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8214" w14:textId="43FAA5E8" w:rsidR="00BC3290" w:rsidRPr="009254FF" w:rsidRDefault="00C02819" w:rsidP="009254FF">
      <w:pPr>
        <w:jc w:val="center"/>
        <w:rPr>
          <w:b/>
        </w:rPr>
      </w:pPr>
      <w:r w:rsidRPr="009254FF">
        <w:rPr>
          <w:b/>
        </w:rPr>
        <w:t>Appendix</w:t>
      </w:r>
    </w:p>
    <w:p w14:paraId="4C7BFA14" w14:textId="77777777" w:rsidR="00BC3290" w:rsidRPr="009254FF" w:rsidRDefault="00BC3290" w:rsidP="009254FF">
      <w:pPr>
        <w:jc w:val="center"/>
        <w:rPr>
          <w:b/>
        </w:rPr>
      </w:pPr>
    </w:p>
    <w:p w14:paraId="4B35AFAD" w14:textId="3E000384" w:rsidR="00BC3290" w:rsidRDefault="00C533DF" w:rsidP="009254FF">
      <w:pPr>
        <w:jc w:val="center"/>
        <w:rPr>
          <w:b/>
        </w:rPr>
      </w:pPr>
      <w:bookmarkStart w:id="0" w:name="_Hlk100141317"/>
      <w:r w:rsidRPr="009254FF">
        <w:rPr>
          <w:b/>
        </w:rPr>
        <w:t xml:space="preserve">Racial </w:t>
      </w:r>
      <w:r w:rsidR="00832698" w:rsidRPr="009254FF">
        <w:rPr>
          <w:b/>
        </w:rPr>
        <w:t>Resentment</w:t>
      </w:r>
      <w:r w:rsidRPr="009254FF">
        <w:rPr>
          <w:b/>
        </w:rPr>
        <w:t xml:space="preserve"> and</w:t>
      </w:r>
      <w:r w:rsidR="00BC3290" w:rsidRPr="009254FF">
        <w:rPr>
          <w:b/>
        </w:rPr>
        <w:t xml:space="preserve"> Support for COVID-19 </w:t>
      </w:r>
      <w:r w:rsidRPr="009254FF">
        <w:rPr>
          <w:b/>
        </w:rPr>
        <w:t>Travel Bans</w:t>
      </w:r>
      <w:r w:rsidR="00BC3290" w:rsidRPr="009254FF">
        <w:rPr>
          <w:b/>
        </w:rPr>
        <w:t xml:space="preserve"> in the United States</w:t>
      </w:r>
    </w:p>
    <w:p w14:paraId="1DEDE344" w14:textId="07C98FA1" w:rsidR="00C43F29" w:rsidRDefault="00C43F29" w:rsidP="009254FF">
      <w:pPr>
        <w:jc w:val="center"/>
        <w:rPr>
          <w:bCs/>
          <w:i/>
          <w:iCs/>
        </w:rPr>
      </w:pPr>
      <w:r w:rsidRPr="00C43F29">
        <w:rPr>
          <w:bCs/>
          <w:i/>
          <w:iCs/>
        </w:rPr>
        <w:t>Political Science Research &amp; Methods</w:t>
      </w:r>
    </w:p>
    <w:p w14:paraId="1F5187A3" w14:textId="176EC947" w:rsidR="00925F9A" w:rsidRPr="00C43F29" w:rsidRDefault="00925F9A" w:rsidP="009254FF">
      <w:pPr>
        <w:jc w:val="center"/>
        <w:rPr>
          <w:bCs/>
          <w:i/>
          <w:iCs/>
        </w:rPr>
      </w:pPr>
      <w:r>
        <w:rPr>
          <w:bCs/>
          <w:i/>
          <w:iCs/>
        </w:rPr>
        <w:t xml:space="preserve">By: Shana Kushner Gadarian, Sara Wallace Goodman, Thomas B. </w:t>
      </w:r>
      <w:proofErr w:type="spellStart"/>
      <w:r>
        <w:rPr>
          <w:bCs/>
          <w:i/>
          <w:iCs/>
        </w:rPr>
        <w:t>Pepinskky</w:t>
      </w:r>
      <w:proofErr w:type="spellEnd"/>
    </w:p>
    <w:bookmarkEnd w:id="0"/>
    <w:p w14:paraId="05AA6731" w14:textId="3362307F" w:rsidR="00C02819" w:rsidRDefault="00C02819" w:rsidP="00BC3290"/>
    <w:sdt>
      <w:sdtPr>
        <w:rPr>
          <w:rFonts w:ascii="Times New Roman" w:hAnsi="Times New Roman" w:cs="Times New Roman"/>
          <w:color w:val="auto"/>
        </w:rPr>
        <w:id w:val="-1185442273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  <w:noProof/>
          <w:sz w:val="24"/>
          <w:szCs w:val="24"/>
        </w:rPr>
      </w:sdtEndPr>
      <w:sdtContent>
        <w:p w14:paraId="3A8A0210" w14:textId="5F31E5F7" w:rsidR="00312693" w:rsidRPr="00312693" w:rsidRDefault="00312693">
          <w:pPr>
            <w:pStyle w:val="TOCHeading"/>
            <w:rPr>
              <w:rFonts w:ascii="Times New Roman" w:hAnsi="Times New Roman" w:cs="Times New Roman"/>
              <w:color w:val="auto"/>
            </w:rPr>
          </w:pPr>
          <w:r w:rsidRPr="00312693">
            <w:rPr>
              <w:rFonts w:ascii="Times New Roman" w:hAnsi="Times New Roman" w:cs="Times New Roman"/>
              <w:color w:val="auto"/>
            </w:rPr>
            <w:t>Table of Contents</w:t>
          </w:r>
        </w:p>
        <w:p w14:paraId="20F87842" w14:textId="30F54EA7" w:rsidR="00312693" w:rsidRDefault="00312693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827853" w:history="1">
            <w:r w:rsidRPr="000A1305">
              <w:rPr>
                <w:rStyle w:val="Hyperlink"/>
                <w:bCs/>
                <w:noProof/>
              </w:rPr>
              <w:t>Data Availability: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_Toc133827853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2A34B2" w14:textId="549507EC" w:rsidR="00312693" w:rsidRDefault="00312693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33827854" w:history="1">
            <w:r w:rsidRPr="000A1305">
              <w:rPr>
                <w:rStyle w:val="Hyperlink"/>
                <w:noProof/>
              </w:rPr>
              <w:t>Competing interests: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_Toc133827854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347DC3" w14:textId="4EF810CD" w:rsidR="00312693" w:rsidRDefault="00312693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33827855" w:history="1">
            <w:r w:rsidRPr="000A1305">
              <w:rPr>
                <w:rStyle w:val="Hyperlink"/>
                <w:noProof/>
              </w:rPr>
              <w:t>Sample details: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_Toc133827855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C9674C" w14:textId="092FC614" w:rsidR="00312693" w:rsidRDefault="00312693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33827856" w:history="1">
            <w:r w:rsidRPr="000A1305">
              <w:rPr>
                <w:rStyle w:val="Hyperlink"/>
                <w:noProof/>
              </w:rPr>
              <w:t>Ethical Standards: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_Toc133827856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8CB710" w14:textId="7B1E9D80" w:rsidR="00312693" w:rsidRDefault="00312693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33827857" w:history="1">
            <w:r w:rsidRPr="000A1305">
              <w:rPr>
                <w:rStyle w:val="Hyperlink"/>
                <w:noProof/>
              </w:rPr>
              <w:t>Pre-Registration: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_Toc133827857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579C3B" w14:textId="24CCC412" w:rsidR="00312693" w:rsidRDefault="00312693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33827858" w:history="1">
            <w:r w:rsidRPr="000A1305">
              <w:rPr>
                <w:rStyle w:val="Hyperlink"/>
                <w:noProof/>
              </w:rPr>
              <w:t>Supplementary Figures and Tables: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_Toc133827858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115ED9" w14:textId="08DB5F41" w:rsidR="00312693" w:rsidRDefault="0031269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133827859" w:history="1">
            <w:r w:rsidRPr="000A1305">
              <w:rPr>
                <w:rStyle w:val="Hyperlink"/>
                <w:noProof/>
              </w:rPr>
              <w:t>Figure S1: COVID caseloads, by country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_Toc133827859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707562" w14:textId="125DBC85" w:rsidR="00312693" w:rsidRDefault="0031269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133827860" w:history="1">
            <w:r w:rsidRPr="000A1305">
              <w:rPr>
                <w:rStyle w:val="Hyperlink"/>
                <w:noProof/>
              </w:rPr>
              <w:t>Table S1: Balance Statistics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_Toc133827860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542689" w14:textId="33C5DA19" w:rsidR="00312693" w:rsidRDefault="0031269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133827861" w:history="1">
            <w:r w:rsidRPr="000A1305">
              <w:rPr>
                <w:rStyle w:val="Hyperlink"/>
                <w:noProof/>
              </w:rPr>
              <w:t>Table S2: Descriptions of Racial Resentment and Anti-Immigration Attitudes Variables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_Toc133827861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57523A" w14:textId="41FB14F9" w:rsidR="00312693" w:rsidRDefault="0031269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133827862" w:history="1">
            <w:r w:rsidRPr="000A1305">
              <w:rPr>
                <w:rStyle w:val="Hyperlink"/>
                <w:noProof/>
              </w:rPr>
              <w:t>Table S3: Racial Resentment Predicts Anti-Immigration Attitudes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_Toc133827862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FA49AC" w14:textId="03BF6A74" w:rsidR="00312693" w:rsidRDefault="0031269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133827863" w:history="1">
            <w:r w:rsidRPr="000A1305">
              <w:rPr>
                <w:rStyle w:val="Hyperlink"/>
                <w:noProof/>
              </w:rPr>
              <w:t>Table S4: SATE Analysis, Wave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_Toc133827863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E913B8" w14:textId="44074238" w:rsidR="00312693" w:rsidRDefault="0031269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133827864" w:history="1">
            <w:r w:rsidRPr="000A1305">
              <w:rPr>
                <w:rStyle w:val="Hyperlink"/>
                <w:noProof/>
              </w:rPr>
              <w:t>Table S5: CATE Analysis, Wave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_Toc133827864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A63137" w14:textId="1B04E4EA" w:rsidR="00312693" w:rsidRDefault="0031269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133827865" w:history="1">
            <w:r w:rsidRPr="000A1305">
              <w:rPr>
                <w:rStyle w:val="Hyperlink"/>
                <w:noProof/>
              </w:rPr>
              <w:t>Table S6: SATE Analysis, Waves 2-5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_Toc133827865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BAEDBC" w14:textId="0420E32D" w:rsidR="00312693" w:rsidRDefault="0031269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133827866" w:history="1">
            <w:r w:rsidRPr="000A1305">
              <w:rPr>
                <w:rStyle w:val="Hyperlink"/>
                <w:noProof/>
              </w:rPr>
              <w:t>Table S7: CATE Analysis, Waves 2-5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_Toc133827866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3F2E93" w14:textId="3709D136" w:rsidR="00312693" w:rsidRDefault="0031269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133827867" w:history="1">
            <w:r w:rsidRPr="000A1305">
              <w:rPr>
                <w:rStyle w:val="Hyperlink"/>
                <w:noProof/>
              </w:rPr>
              <w:t>Table S8: CATE Analysis, Waves 2-5, by Case Loads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_Toc133827867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EA78BF" w14:textId="72FABABE" w:rsidR="00312693" w:rsidRDefault="0031269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133827868" w:history="1">
            <w:r w:rsidRPr="000A1305">
              <w:rPr>
                <w:rStyle w:val="Hyperlink"/>
                <w:noProof/>
              </w:rPr>
              <w:t>Table S9: Descriptive Statistics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_Toc133827868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270BD5" w14:textId="4648247A" w:rsidR="00312693" w:rsidRDefault="0031269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133827869" w:history="1">
            <w:r w:rsidRPr="000A1305">
              <w:rPr>
                <w:rStyle w:val="Hyperlink"/>
                <w:noProof/>
              </w:rPr>
              <w:t>Table S10: Racial Resentment Predicts Anti-Immigration Attitudes, Whites Only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_Toc133827869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FDB90E" w14:textId="616A3748" w:rsidR="00312693" w:rsidRDefault="0031269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133827870" w:history="1">
            <w:r w:rsidRPr="000A1305">
              <w:rPr>
                <w:rStyle w:val="Hyperlink"/>
                <w:noProof/>
              </w:rPr>
              <w:t>Table S11: SATE Analysis, Wave 1, Whites Only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_Toc133827870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B11D49" w14:textId="6662BE24" w:rsidR="00312693" w:rsidRDefault="0031269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133827871" w:history="1">
            <w:r w:rsidRPr="000A1305">
              <w:rPr>
                <w:rStyle w:val="Hyperlink"/>
                <w:noProof/>
              </w:rPr>
              <w:t>Table S12: CATE Analysis, Wave 1, Whites Only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_Toc133827871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BD5321" w14:textId="350AB7ED" w:rsidR="00312693" w:rsidRDefault="0031269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133827872" w:history="1">
            <w:r w:rsidRPr="000A1305">
              <w:rPr>
                <w:rStyle w:val="Hyperlink"/>
                <w:noProof/>
              </w:rPr>
              <w:t>Table S13: SATE Analysis, Waves 2-5, Whites Only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_Toc133827872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2B227B" w14:textId="4200F641" w:rsidR="00312693" w:rsidRDefault="0031269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133827873" w:history="1">
            <w:r w:rsidRPr="000A1305">
              <w:rPr>
                <w:rStyle w:val="Hyperlink"/>
                <w:noProof/>
              </w:rPr>
              <w:t>Table S14: CATE Analysis, Waves 2-5, Whites Only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_Toc133827873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D6AE82" w14:textId="6024A8EA" w:rsidR="00312693" w:rsidRDefault="0031269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133827874" w:history="1">
            <w:r w:rsidRPr="000A1305">
              <w:rPr>
                <w:rStyle w:val="Hyperlink"/>
                <w:noProof/>
              </w:rPr>
              <w:t>Table S15: CATE Analysis, Waves 2-5, by Case Loads, Whites Only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_Toc133827874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F1ABBD" w14:textId="7DBC7984" w:rsidR="00312693" w:rsidRDefault="0031269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133827875" w:history="1">
            <w:r w:rsidRPr="000A1305">
              <w:rPr>
                <w:rStyle w:val="Hyperlink"/>
                <w:noProof/>
              </w:rPr>
              <w:t>Table S16. Racial Resentment by Partisanship, March 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_Toc133827875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7DF0CF" w14:textId="4B5DEAC5" w:rsidR="00312693" w:rsidRDefault="00312693">
          <w:r>
            <w:rPr>
              <w:b/>
              <w:bCs/>
              <w:noProof/>
            </w:rPr>
            <w:fldChar w:fldCharType="end"/>
          </w:r>
        </w:p>
      </w:sdtContent>
    </w:sdt>
    <w:p w14:paraId="58EB3E58" w14:textId="53C39760" w:rsidR="009254FF" w:rsidRPr="0079755F" w:rsidRDefault="009254FF" w:rsidP="00BC3290"/>
    <w:p w14:paraId="198D6746" w14:textId="77777777" w:rsidR="00312693" w:rsidRDefault="00312693">
      <w:pPr>
        <w:rPr>
          <w:rStyle w:val="Emphasis"/>
          <w:rFonts w:eastAsiaTheme="majorEastAsia" w:cstheme="majorBidi"/>
          <w:b/>
          <w:bCs/>
          <w:i w:val="0"/>
          <w:iCs w:val="0"/>
          <w:szCs w:val="32"/>
        </w:rPr>
      </w:pPr>
      <w:bookmarkStart w:id="1" w:name="_Toc133827853"/>
      <w:r>
        <w:rPr>
          <w:rStyle w:val="Emphasis"/>
          <w:bCs/>
          <w:i w:val="0"/>
          <w:iCs w:val="0"/>
        </w:rPr>
        <w:br w:type="page"/>
      </w:r>
    </w:p>
    <w:p w14:paraId="007FF824" w14:textId="2E5F5004" w:rsidR="0079755F" w:rsidRPr="0079755F" w:rsidRDefault="0079755F" w:rsidP="00312693">
      <w:pPr>
        <w:pStyle w:val="Heading1"/>
        <w:rPr>
          <w:rStyle w:val="Emphasis"/>
          <w:b w:val="0"/>
          <w:bCs/>
          <w:i w:val="0"/>
          <w:iCs w:val="0"/>
        </w:rPr>
      </w:pPr>
      <w:r w:rsidRPr="0079755F">
        <w:rPr>
          <w:rStyle w:val="Emphasis"/>
          <w:bCs/>
          <w:i w:val="0"/>
          <w:iCs w:val="0"/>
        </w:rPr>
        <w:lastRenderedPageBreak/>
        <w:t>Data Availability:</w:t>
      </w:r>
      <w:bookmarkEnd w:id="1"/>
    </w:p>
    <w:p w14:paraId="08E92B83" w14:textId="7436FE2E" w:rsidR="0079755F" w:rsidRPr="0079755F" w:rsidRDefault="0079755F" w:rsidP="00BC3290">
      <w:pPr>
        <w:rPr>
          <w:rStyle w:val="Emphasis"/>
          <w:b/>
          <w:bCs/>
          <w:i w:val="0"/>
          <w:iCs w:val="0"/>
        </w:rPr>
      </w:pPr>
    </w:p>
    <w:p w14:paraId="29BFC7FD" w14:textId="31794738" w:rsidR="00CF0DB2" w:rsidRDefault="0079755F" w:rsidP="006448FB">
      <w:pPr>
        <w:spacing w:line="480" w:lineRule="auto"/>
        <w:ind w:firstLine="720"/>
      </w:pPr>
      <w:r w:rsidRPr="0079755F">
        <w:t xml:space="preserve">Replication packages </w:t>
      </w:r>
      <w:r w:rsidR="00CF0DB2">
        <w:t>is hosted</w:t>
      </w:r>
      <w:r w:rsidRPr="0079755F">
        <w:t xml:space="preserve"> </w:t>
      </w:r>
      <w:r w:rsidR="00CF0DB2">
        <w:t>at PSRM’s</w:t>
      </w:r>
      <w:r w:rsidRPr="0079755F">
        <w:t xml:space="preserve"> </w:t>
      </w:r>
      <w:r w:rsidR="002E455B" w:rsidRPr="0079755F">
        <w:t>Dataverse</w:t>
      </w:r>
      <w:r w:rsidR="00CF0DB2">
        <w:t xml:space="preserve">: </w:t>
      </w:r>
      <w:hyperlink r:id="rId8" w:history="1">
        <w:r w:rsidR="00CF0DB2" w:rsidRPr="006758C5">
          <w:rPr>
            <w:rStyle w:val="Hyperlink"/>
          </w:rPr>
          <w:t>https://doi.org/10.7910/DVN/2MQU8G</w:t>
        </w:r>
      </w:hyperlink>
    </w:p>
    <w:p w14:paraId="17603DEA" w14:textId="77777777" w:rsidR="00CF0DB2" w:rsidRPr="0079755F" w:rsidRDefault="00CF0DB2" w:rsidP="00CF0DB2">
      <w:pPr>
        <w:spacing w:line="480" w:lineRule="auto"/>
        <w:rPr>
          <w:b/>
          <w:bCs/>
        </w:rPr>
      </w:pPr>
    </w:p>
    <w:p w14:paraId="11931CD0" w14:textId="485F29F6" w:rsidR="009254FF" w:rsidRPr="009254FF" w:rsidRDefault="009254FF" w:rsidP="00312693">
      <w:pPr>
        <w:pStyle w:val="Heading1"/>
      </w:pPr>
      <w:bookmarkStart w:id="2" w:name="_Toc133827854"/>
      <w:r>
        <w:t>Competing interests:</w:t>
      </w:r>
      <w:bookmarkEnd w:id="2"/>
    </w:p>
    <w:p w14:paraId="7BE30C10" w14:textId="1C221A99" w:rsidR="009254FF" w:rsidRDefault="009254FF" w:rsidP="00BC3290"/>
    <w:p w14:paraId="12BB69FC" w14:textId="6BBEF867" w:rsidR="009254FF" w:rsidRPr="009254FF" w:rsidRDefault="009254FF" w:rsidP="006F31FB">
      <w:pPr>
        <w:ind w:firstLine="720"/>
        <w:rPr>
          <w:b/>
          <w:bCs/>
        </w:rPr>
      </w:pPr>
      <w:r w:rsidRPr="009254FF">
        <w:t>The author(s) declare none.</w:t>
      </w:r>
    </w:p>
    <w:p w14:paraId="65A15497" w14:textId="3081A905" w:rsidR="00BC3290" w:rsidRDefault="00BC3290" w:rsidP="00BC3290"/>
    <w:p w14:paraId="47135D84" w14:textId="77777777" w:rsidR="009254FF" w:rsidRDefault="009254FF" w:rsidP="00BC3290">
      <w:pPr>
        <w:rPr>
          <w:b/>
          <w:bCs/>
        </w:rPr>
      </w:pPr>
    </w:p>
    <w:p w14:paraId="1360B439" w14:textId="77777777" w:rsidR="0079755F" w:rsidRDefault="0079755F" w:rsidP="00BC3290">
      <w:pPr>
        <w:rPr>
          <w:b/>
          <w:bCs/>
        </w:rPr>
      </w:pPr>
    </w:p>
    <w:p w14:paraId="793DE8FF" w14:textId="0E05E64C" w:rsidR="00C02819" w:rsidRPr="00C02819" w:rsidRDefault="00C02819" w:rsidP="00312693">
      <w:pPr>
        <w:pStyle w:val="Heading1"/>
      </w:pPr>
      <w:bookmarkStart w:id="3" w:name="_Toc133827855"/>
      <w:r w:rsidRPr="00C02819">
        <w:t>Sample details:</w:t>
      </w:r>
      <w:bookmarkEnd w:id="3"/>
    </w:p>
    <w:p w14:paraId="402D3774" w14:textId="77777777" w:rsidR="00BC3290" w:rsidRPr="00DC623A" w:rsidRDefault="00BC3290" w:rsidP="00BC3290">
      <w:pPr>
        <w:ind w:left="720"/>
        <w:rPr>
          <w:rFonts w:ascii="Arial" w:hAnsi="Arial" w:cs="Arial"/>
          <w:sz w:val="20"/>
        </w:rPr>
      </w:pPr>
    </w:p>
    <w:p w14:paraId="6B4EDB1D" w14:textId="1FA8B78D" w:rsidR="00497ABE" w:rsidRDefault="00C02819" w:rsidP="00816C18">
      <w:pPr>
        <w:spacing w:line="480" w:lineRule="auto"/>
        <w:ind w:firstLine="720"/>
      </w:pPr>
      <w:r w:rsidRPr="00D87AC9">
        <w:t xml:space="preserve">Our sample was collected by YouGov using their standard online panel. </w:t>
      </w:r>
      <w:r w:rsidR="00816C18" w:rsidRPr="00D87AC9">
        <w:t xml:space="preserve">YouGov recruits and maintains an online respondent pool using a procedure called Active Sampling, in which restrictions are put into place to ensure that only people contacted are allowed to participate, </w:t>
      </w:r>
      <w:r w:rsidR="008664D6">
        <w:t>from</w:t>
      </w:r>
      <w:r w:rsidR="00816C18" w:rsidRPr="00D87AC9">
        <w:t xml:space="preserve"> a pool of registered users. YouGov panels are populated by a host of recruitment strategies, including standard advertising and strategic partnerships with a broad range of websites. YouGov employs internal rules for determining eligibility and exclusion criteria, and researchers play no role in selecting the participants. Participants in YouGov panels are internally </w:t>
      </w:r>
      <w:r w:rsidR="00497ABE">
        <w:t xml:space="preserve">and fairly </w:t>
      </w:r>
      <w:r w:rsidR="00816C18" w:rsidRPr="00D87AC9">
        <w:t xml:space="preserve">compensated with points, </w:t>
      </w:r>
      <w:r w:rsidR="00B649C6" w:rsidRPr="00D87AC9">
        <w:t>which may</w:t>
      </w:r>
      <w:r w:rsidR="00816C18" w:rsidRPr="00D87AC9">
        <w:t xml:space="preserve"> be redeemed for </w:t>
      </w:r>
      <w:r w:rsidR="00B649C6" w:rsidRPr="00D87AC9">
        <w:t>rewards, including cash and gift cards (e.g., Amazon, Best Buy, Target).</w:t>
      </w:r>
      <w:r w:rsidR="00816C18" w:rsidRPr="00D87AC9">
        <w:t xml:space="preserve"> </w:t>
      </w:r>
      <w:r w:rsidR="00D87AC9" w:rsidRPr="00D87AC9">
        <w:t xml:space="preserve">Researchers play no role in assigning point value. </w:t>
      </w:r>
    </w:p>
    <w:p w14:paraId="7C9E7FB8" w14:textId="255DE4D7" w:rsidR="00816C18" w:rsidRPr="00D87AC9" w:rsidRDefault="00497ABE" w:rsidP="00816C18">
      <w:pPr>
        <w:spacing w:line="480" w:lineRule="auto"/>
        <w:ind w:firstLine="720"/>
      </w:pPr>
      <w:r>
        <w:t xml:space="preserve">In obtaining a representative sample, the pool of participants was nationally diverse. The research does not differentially affect vulnerable populations, nor does it differentially benefit or harm particular groups. </w:t>
      </w:r>
      <w:r w:rsidR="00111D7C">
        <w:t xml:space="preserve">Participation was voluntary and consent was obtained using an IRB-approved protocol. Participants had to click “yes” to </w:t>
      </w:r>
      <w:r w:rsidR="00D3312F">
        <w:t>affirm</w:t>
      </w:r>
      <w:r w:rsidR="00111D7C">
        <w:t xml:space="preserve"> informed consent</w:t>
      </w:r>
      <w:r w:rsidR="00D3312F">
        <w:t xml:space="preserve"> and, if confirmed, </w:t>
      </w:r>
      <w:r w:rsidR="00111D7C">
        <w:t>were directed to the start of the survey</w:t>
      </w:r>
      <w:r w:rsidR="00D23B3F">
        <w:t>.</w:t>
      </w:r>
    </w:p>
    <w:p w14:paraId="1C6370D9" w14:textId="60A6BE1B" w:rsidR="00C02819" w:rsidRDefault="00C02819" w:rsidP="00B649C6">
      <w:pPr>
        <w:spacing w:line="480" w:lineRule="auto"/>
        <w:ind w:firstLine="720"/>
      </w:pPr>
      <w:r w:rsidRPr="00D87AC9">
        <w:lastRenderedPageBreak/>
        <w:t xml:space="preserve">YouGov began with a sample of 3328 respondents who were matched </w:t>
      </w:r>
      <w:r w:rsidR="00D91B7A">
        <w:t xml:space="preserve">down </w:t>
      </w:r>
      <w:r w:rsidR="00353E8B">
        <w:t>to an analysis sample of</w:t>
      </w:r>
      <w:r w:rsidR="00D91B7A">
        <w:t xml:space="preserve"> 3000 respondents </w:t>
      </w:r>
      <w:r w:rsidR="00353E8B">
        <w:t>using</w:t>
      </w:r>
      <w:r w:rsidR="00D91B7A" w:rsidRPr="00D87AC9">
        <w:t xml:space="preserve"> </w:t>
      </w:r>
      <w:r w:rsidRPr="00D87AC9">
        <w:t>a sampling frame derived from the full 2016 American Community Survey</w:t>
      </w:r>
      <w:r w:rsidRPr="00553A70">
        <w:t xml:space="preserve"> 1-year sample on age, gender, race, and education. Matched cases were weighted to the sampling frame using propensity scores, with a propensity function that includes age, gender, race/ethnicity, years of education, and Census region. The weights were then post-stratified on 2016 Presidential vote choice, and a four-way stratification of gender, age (4-categories), race (4-categories), and education (4-categories), to produce the final weight.</w:t>
      </w:r>
      <w:r>
        <w:t xml:space="preserve"> </w:t>
      </w:r>
      <w:r w:rsidRPr="00553A70">
        <w:t>We do not exclude any respondents from our analysis, nor do we drop any respondents for missing data purposes. We employ sampling weights in our Wave 1 analysis</w:t>
      </w:r>
      <w:r>
        <w:t>.</w:t>
      </w:r>
    </w:p>
    <w:p w14:paraId="20019B28" w14:textId="77777777" w:rsidR="002E328D" w:rsidRDefault="002E328D" w:rsidP="002E328D">
      <w:pPr>
        <w:spacing w:line="480" w:lineRule="auto"/>
        <w:rPr>
          <w:b/>
          <w:bCs/>
        </w:rPr>
      </w:pPr>
    </w:p>
    <w:p w14:paraId="569A2F54" w14:textId="78AA0127" w:rsidR="002E328D" w:rsidRPr="00E32C04" w:rsidRDefault="002E328D" w:rsidP="00312693">
      <w:pPr>
        <w:pStyle w:val="Heading1"/>
      </w:pPr>
      <w:bookmarkStart w:id="4" w:name="_Toc133827856"/>
      <w:r w:rsidRPr="00E32C04">
        <w:t>Ethical Standards</w:t>
      </w:r>
      <w:r>
        <w:t>:</w:t>
      </w:r>
      <w:bookmarkEnd w:id="4"/>
    </w:p>
    <w:p w14:paraId="74168AB2" w14:textId="5F5B1A95" w:rsidR="002E328D" w:rsidRPr="00E32C04" w:rsidRDefault="002E328D" w:rsidP="002E328D">
      <w:pPr>
        <w:spacing w:line="480" w:lineRule="auto"/>
        <w:ind w:firstLine="720"/>
        <w:rPr>
          <w:color w:val="000000"/>
        </w:rPr>
      </w:pPr>
      <w:r w:rsidRPr="00E32C04">
        <w:t xml:space="preserve">The authors declare that the human subjects research in this article was reviewed and approved by the Institutional Review Board for Human Participant Research at </w:t>
      </w:r>
      <w:r w:rsidR="00CF0DB2">
        <w:t>Cornell University</w:t>
      </w:r>
      <w:r w:rsidRPr="00E32C04">
        <w:t xml:space="preserve"> (Protocol 2003009479), the Institutional Review Board at the Office of Research Integrity and Protections at </w:t>
      </w:r>
      <w:r w:rsidR="00CF0DB2">
        <w:t>Syracuse University</w:t>
      </w:r>
      <w:r w:rsidRPr="00E32C04">
        <w:t xml:space="preserve"> (Protocol 20-099), and the </w:t>
      </w:r>
      <w:r w:rsidR="00CF0DB2">
        <w:t>University of California, Irvine</w:t>
      </w:r>
      <w:r w:rsidRPr="00E32C04">
        <w:t xml:space="preserve"> (through a procedure of self-exemption with confirmation from the Office of Research, March 6, 2020). We obtained voluntary and informed consent from participants using an IRB-approved consent protocol. </w:t>
      </w:r>
    </w:p>
    <w:p w14:paraId="560BC82B" w14:textId="1F078B38" w:rsidR="00BC3290" w:rsidRDefault="00BC3290">
      <w:pPr>
        <w:rPr>
          <w:b/>
          <w:bCs/>
        </w:rPr>
      </w:pPr>
    </w:p>
    <w:p w14:paraId="569B6F48" w14:textId="77777777" w:rsidR="006448FB" w:rsidRDefault="006448FB" w:rsidP="00312693">
      <w:pPr>
        <w:pStyle w:val="Heading1"/>
      </w:pPr>
      <w:bookmarkStart w:id="5" w:name="_Toc133827857"/>
      <w:r w:rsidRPr="006448FB">
        <w:t>Pre-Registration:</w:t>
      </w:r>
      <w:bookmarkEnd w:id="5"/>
    </w:p>
    <w:p w14:paraId="08C4519F" w14:textId="77777777" w:rsidR="006448FB" w:rsidRDefault="006448FB">
      <w:pPr>
        <w:rPr>
          <w:b/>
          <w:bCs/>
        </w:rPr>
      </w:pPr>
    </w:p>
    <w:p w14:paraId="29A8835B" w14:textId="4A7C9B18" w:rsidR="006448FB" w:rsidRDefault="006448FB" w:rsidP="006448FB">
      <w:pPr>
        <w:spacing w:line="480" w:lineRule="auto"/>
        <w:ind w:firstLine="720"/>
        <w:rPr>
          <w:b/>
          <w:bCs/>
        </w:rPr>
      </w:pPr>
      <w:r w:rsidRPr="00A46CCE">
        <w:t xml:space="preserve">Due to the evolving nature of the pandemic and the reflective design of the survey experiment in the panel, the experiment is not preregistered. However, the hypothesis </w:t>
      </w:r>
      <w:r>
        <w:t>(</w:t>
      </w:r>
      <w:r w:rsidRPr="00A46CCE">
        <w:t>that racial attitudes and partisanship will affect immigration policy support</w:t>
      </w:r>
      <w:r>
        <w:t>) and measurements</w:t>
      </w:r>
      <w:r w:rsidRPr="00A46CCE">
        <w:t xml:space="preserve"> used to capture those concepts</w:t>
      </w:r>
      <w:r>
        <w:t xml:space="preserve"> </w:t>
      </w:r>
      <w:r w:rsidRPr="00A46CCE">
        <w:t>were.</w:t>
      </w:r>
      <w:r>
        <w:t xml:space="preserve"> Due to the incomplete nature of this preregistration, we note it here </w:t>
      </w:r>
      <w:r>
        <w:lastRenderedPageBreak/>
        <w:t>but do not report the research as preregistered.</w:t>
      </w:r>
      <w:r w:rsidRPr="00A46CCE">
        <w:t xml:space="preserve"> </w:t>
      </w:r>
      <w:r w:rsidRPr="00040664">
        <w:rPr>
          <w:color w:val="000000"/>
        </w:rPr>
        <w:t xml:space="preserve">EGAP </w:t>
      </w:r>
      <w:r w:rsidR="00183345">
        <w:rPr>
          <w:color w:val="000000"/>
        </w:rPr>
        <w:t>Registration</w:t>
      </w:r>
      <w:r w:rsidRPr="00040664">
        <w:rPr>
          <w:color w:val="000000"/>
        </w:rPr>
        <w:t xml:space="preserve"> ID</w:t>
      </w:r>
      <w:r w:rsidRPr="00183345">
        <w:t xml:space="preserve">: </w:t>
      </w:r>
      <w:r w:rsidR="00183345" w:rsidRPr="00183345">
        <w:rPr>
          <w:shd w:val="clear" w:color="auto" w:fill="FFFFFF"/>
        </w:rPr>
        <w:t>20200321AA</w:t>
      </w:r>
      <w:r w:rsidRPr="00183345">
        <w:t>.</w:t>
      </w:r>
      <w:r w:rsidR="00183345">
        <w:t xml:space="preserve"> Timestamp: 03/21/2020.</w:t>
      </w:r>
    </w:p>
    <w:p w14:paraId="3CCC1545" w14:textId="77777777" w:rsidR="006448FB" w:rsidRDefault="006448FB">
      <w:pPr>
        <w:rPr>
          <w:b/>
          <w:bCs/>
        </w:rPr>
      </w:pPr>
    </w:p>
    <w:p w14:paraId="15092E50" w14:textId="4054C764" w:rsidR="006448FB" w:rsidRPr="00312693" w:rsidRDefault="005F6991" w:rsidP="00312693">
      <w:pPr>
        <w:pStyle w:val="Heading1"/>
      </w:pPr>
      <w:bookmarkStart w:id="6" w:name="_Toc133827858"/>
      <w:r w:rsidRPr="00312693">
        <w:t>Supplementary Figures</w:t>
      </w:r>
      <w:r w:rsidR="00183345" w:rsidRPr="00312693">
        <w:t xml:space="preserve"> and Tables</w:t>
      </w:r>
      <w:r w:rsidRPr="00312693">
        <w:t>:</w:t>
      </w:r>
      <w:bookmarkEnd w:id="6"/>
    </w:p>
    <w:p w14:paraId="64890A8E" w14:textId="77777777" w:rsidR="005F6991" w:rsidRDefault="005F6991">
      <w:pPr>
        <w:rPr>
          <w:b/>
          <w:bCs/>
        </w:rPr>
      </w:pPr>
    </w:p>
    <w:p w14:paraId="52FA7D19" w14:textId="014C8AC9" w:rsidR="003C4A2A" w:rsidRDefault="003C4A2A" w:rsidP="00183345">
      <w:pPr>
        <w:pStyle w:val="Heading2"/>
        <w:rPr>
          <w:b w:val="0"/>
        </w:rPr>
      </w:pPr>
      <w:bookmarkStart w:id="7" w:name="_Toc133827859"/>
      <w:r>
        <w:t xml:space="preserve">Figure S1: </w:t>
      </w:r>
      <w:r w:rsidRPr="003C4A2A">
        <w:t>COVID caseloads, by country</w:t>
      </w:r>
      <w:bookmarkEnd w:id="7"/>
    </w:p>
    <w:p w14:paraId="5D403B55" w14:textId="043101D3" w:rsidR="003C4A2A" w:rsidRDefault="003C4A2A">
      <w:pPr>
        <w:rPr>
          <w:b/>
          <w:bCs/>
        </w:rPr>
      </w:pPr>
      <w:r>
        <w:rPr>
          <w:noProof/>
        </w:rPr>
        <w:drawing>
          <wp:inline distT="0" distB="0" distL="0" distR="0" wp14:anchorId="671FBC3D" wp14:editId="47856007">
            <wp:extent cx="5486400" cy="3987165"/>
            <wp:effectExtent l="0" t="0" r="0" b="635"/>
            <wp:docPr id="3" name="Picture 3" descr="A picture containing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ine ch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8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24176" w14:textId="77777777" w:rsidR="00376EE6" w:rsidRDefault="00376EE6">
      <w:pPr>
        <w:rPr>
          <w:b/>
          <w:bCs/>
        </w:rPr>
      </w:pPr>
    </w:p>
    <w:p w14:paraId="434E4F83" w14:textId="31EE07FD" w:rsidR="00605896" w:rsidRPr="00F27BC6" w:rsidRDefault="00F27BC6" w:rsidP="00183345">
      <w:pPr>
        <w:pStyle w:val="Heading2"/>
        <w:rPr>
          <w:b w:val="0"/>
          <w:bCs/>
        </w:rPr>
      </w:pPr>
      <w:bookmarkStart w:id="8" w:name="_Toc133827860"/>
      <w:r w:rsidRPr="00F27BC6">
        <w:t xml:space="preserve">Table </w:t>
      </w:r>
      <w:r w:rsidR="00691396">
        <w:t>S</w:t>
      </w:r>
      <w:r w:rsidRPr="00F27BC6">
        <w:t>1: Balance Statistics</w:t>
      </w:r>
      <w:bookmarkEnd w:id="8"/>
    </w:p>
    <w:tbl>
      <w:tblPr>
        <w:tblW w:w="8650" w:type="dxa"/>
        <w:tblInd w:w="-4" w:type="dxa"/>
        <w:tblLook w:val="04A0" w:firstRow="1" w:lastRow="0" w:firstColumn="1" w:lastColumn="0" w:noHBand="0" w:noVBand="1"/>
      </w:tblPr>
      <w:tblGrid>
        <w:gridCol w:w="2140"/>
        <w:gridCol w:w="1302"/>
        <w:gridCol w:w="1302"/>
        <w:gridCol w:w="1302"/>
        <w:gridCol w:w="1302"/>
        <w:gridCol w:w="1302"/>
      </w:tblGrid>
      <w:tr w:rsidR="00F02F4A" w:rsidRPr="00F02F4A" w14:paraId="364BAE98" w14:textId="77777777" w:rsidTr="00F02F4A">
        <w:trPr>
          <w:trHeight w:val="298"/>
        </w:trPr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F0BD8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665FD" w14:textId="62F63BA1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Wave 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372F3" w14:textId="01C7BF3C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Wave 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DBE87" w14:textId="4292184C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Wave 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30A40" w14:textId="37731113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Wave 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CFE7C" w14:textId="09DD2783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Wave 5</w:t>
            </w:r>
          </w:p>
        </w:tc>
      </w:tr>
      <w:tr w:rsidR="00F02F4A" w:rsidRPr="00F02F4A" w14:paraId="5653537C" w14:textId="77777777" w:rsidTr="00F02F4A">
        <w:trPr>
          <w:trHeight w:val="298"/>
        </w:trPr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C501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gender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36B4B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0.283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7CB01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0.954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A608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0.057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2B05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0.909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1570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0.076</w:t>
            </w:r>
          </w:p>
        </w:tc>
      </w:tr>
      <w:tr w:rsidR="00F02F4A" w:rsidRPr="00F02F4A" w14:paraId="772920F8" w14:textId="77777777" w:rsidTr="00F02F4A">
        <w:trPr>
          <w:trHeight w:val="29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A82B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02F4A">
              <w:rPr>
                <w:rFonts w:ascii="Calibri" w:hAnsi="Calibri" w:cs="Calibri"/>
              </w:rPr>
              <w:t>agecat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5794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0.568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C06D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0.553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F281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0.408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0480E" w14:textId="3FB83A58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0.43</w:t>
            </w:r>
            <w:r w:rsidR="008D1592">
              <w:rPr>
                <w:rFonts w:ascii="Calibri" w:hAnsi="Calibri" w:cs="Calibri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93167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0.729</w:t>
            </w:r>
          </w:p>
        </w:tc>
      </w:tr>
      <w:tr w:rsidR="00F02F4A" w:rsidRPr="00F02F4A" w14:paraId="3DF61119" w14:textId="77777777" w:rsidTr="00F02F4A">
        <w:trPr>
          <w:trHeight w:val="29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C127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race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8E722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0.52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E7D5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0.539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A01C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0.816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21D3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0.959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A525A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0.284</w:t>
            </w:r>
          </w:p>
        </w:tc>
      </w:tr>
      <w:tr w:rsidR="00F02F4A" w:rsidRPr="00F02F4A" w14:paraId="20546361" w14:textId="77777777" w:rsidTr="00F02F4A">
        <w:trPr>
          <w:trHeight w:val="29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D416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02F4A">
              <w:rPr>
                <w:rFonts w:ascii="Calibri" w:hAnsi="Calibri" w:cs="Calibri"/>
              </w:rPr>
              <w:t>marstat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07F6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0.257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5C81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0.888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EAF89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0.389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D930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0.356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8C5AD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0.041</w:t>
            </w:r>
          </w:p>
        </w:tc>
      </w:tr>
      <w:tr w:rsidR="00F02F4A" w:rsidRPr="00F02F4A" w14:paraId="4D780ED9" w14:textId="77777777" w:rsidTr="00F02F4A">
        <w:trPr>
          <w:trHeight w:val="29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386F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educ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DD02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0.409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51AB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0.899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AF2F3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0.451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2859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0.017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3B088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0.749</w:t>
            </w:r>
          </w:p>
        </w:tc>
      </w:tr>
      <w:tr w:rsidR="00F02F4A" w:rsidRPr="00F02F4A" w14:paraId="606F28B7" w14:textId="77777777" w:rsidTr="00F02F4A">
        <w:trPr>
          <w:trHeight w:val="29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7294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income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3FC8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0.409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8EFB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0.202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1D48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0.414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34CB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0.295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F6DC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0.211</w:t>
            </w:r>
          </w:p>
        </w:tc>
      </w:tr>
      <w:tr w:rsidR="00F02F4A" w:rsidRPr="00F02F4A" w14:paraId="1F8AC6A2" w14:textId="77777777" w:rsidTr="00F02F4A">
        <w:trPr>
          <w:trHeight w:val="29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E9AC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rural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2243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0.237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D0F59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0.639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AD36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0.095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BCF54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0.669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93C4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0.868</w:t>
            </w:r>
          </w:p>
        </w:tc>
      </w:tr>
      <w:tr w:rsidR="00F02F4A" w:rsidRPr="00F02F4A" w14:paraId="76E51303" w14:textId="77777777" w:rsidTr="00F02F4A">
        <w:trPr>
          <w:trHeight w:val="29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F537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02F4A">
              <w:rPr>
                <w:rFonts w:ascii="Calibri" w:hAnsi="Calibri" w:cs="Calibri"/>
              </w:rPr>
              <w:t>inputstate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19F1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0.633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E2006" w14:textId="19A30568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0.12</w:t>
            </w:r>
            <w:r w:rsidR="008D1592">
              <w:rPr>
                <w:rFonts w:ascii="Calibri" w:hAnsi="Calibri" w:cs="Calibri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481F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0.074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E7ABF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0.013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AEAD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0.112</w:t>
            </w:r>
          </w:p>
        </w:tc>
      </w:tr>
      <w:tr w:rsidR="00F02F4A" w:rsidRPr="00F02F4A" w14:paraId="706D85FD" w14:textId="77777777" w:rsidTr="00F02F4A">
        <w:trPr>
          <w:trHeight w:val="298"/>
        </w:trPr>
        <w:tc>
          <w:tcPr>
            <w:tcW w:w="2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75725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democrat</w:t>
            </w: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7066D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0.292</w:t>
            </w: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5139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0.969</w:t>
            </w: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D870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0.556</w:t>
            </w: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2DA2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0.742</w:t>
            </w: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7DBC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0.867</w:t>
            </w:r>
          </w:p>
        </w:tc>
      </w:tr>
      <w:tr w:rsidR="00F02F4A" w:rsidRPr="00F02F4A" w14:paraId="3AC977BB" w14:textId="77777777" w:rsidTr="00F02F4A">
        <w:trPr>
          <w:trHeight w:val="298"/>
        </w:trPr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A1BF1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02F4A">
              <w:rPr>
                <w:rFonts w:ascii="Calibri" w:hAnsi="Calibri" w:cs="Calibri"/>
              </w:rPr>
              <w:t>racialresentment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ECF14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0.584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B2D00" w14:textId="1E132C8B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0.13</w:t>
            </w:r>
            <w:r w:rsidR="008D1592">
              <w:rPr>
                <w:rFonts w:ascii="Calibri" w:hAnsi="Calibri" w:cs="Calibri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A20B6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0.264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59314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0.553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81925" w14:textId="77777777" w:rsidR="00F02F4A" w:rsidRPr="00F02F4A" w:rsidRDefault="00F02F4A" w:rsidP="00F02F4A">
            <w:pPr>
              <w:jc w:val="center"/>
              <w:rPr>
                <w:rFonts w:ascii="Calibri" w:hAnsi="Calibri" w:cs="Calibri"/>
              </w:rPr>
            </w:pPr>
            <w:r w:rsidRPr="00F02F4A">
              <w:rPr>
                <w:rFonts w:ascii="Calibri" w:hAnsi="Calibri" w:cs="Calibri"/>
              </w:rPr>
              <w:t>0.216</w:t>
            </w:r>
          </w:p>
        </w:tc>
      </w:tr>
    </w:tbl>
    <w:p w14:paraId="3471EF7B" w14:textId="77777777" w:rsidR="006C67E9" w:rsidRDefault="006C67E9"/>
    <w:p w14:paraId="7EB9E42D" w14:textId="0F997D4B" w:rsidR="0050294F" w:rsidRPr="00F02F4A" w:rsidRDefault="00075AA7" w:rsidP="00F02F4A">
      <w:pPr>
        <w:rPr>
          <w:rFonts w:eastAsiaTheme="minorEastAsia"/>
        </w:rPr>
      </w:pPr>
      <w:r>
        <w:lastRenderedPageBreak/>
        <w:t xml:space="preserve">Each cell reports the </w:t>
      </w:r>
      <w:r w:rsidRPr="00075AA7">
        <w:rPr>
          <w:i/>
        </w:rPr>
        <w:t>p</w:t>
      </w:r>
      <w:r>
        <w:t xml:space="preserve">-value for 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test that the experimental conditions are independent from </w:t>
      </w:r>
      <w:r w:rsidR="000C6601">
        <w:rPr>
          <w:rFonts w:eastAsiaTheme="minorEastAsia"/>
        </w:rPr>
        <w:t>each moderator or control variable</w:t>
      </w:r>
      <w:r>
        <w:rPr>
          <w:rFonts w:eastAsiaTheme="minorEastAsia"/>
        </w:rPr>
        <w:t xml:space="preserve">.  </w:t>
      </w:r>
    </w:p>
    <w:p w14:paraId="36D013BB" w14:textId="22A889F3" w:rsidR="0050294F" w:rsidRDefault="0050294F" w:rsidP="008A7713">
      <w:pPr>
        <w:pStyle w:val="Caption"/>
        <w:keepNext/>
        <w:rPr>
          <w:b/>
          <w:i w:val="0"/>
          <w:color w:val="000000" w:themeColor="text1"/>
          <w:sz w:val="24"/>
          <w:szCs w:val="24"/>
        </w:rPr>
      </w:pPr>
    </w:p>
    <w:p w14:paraId="5F93DF4F" w14:textId="36F36171" w:rsidR="00605896" w:rsidRPr="00F27BC6" w:rsidRDefault="00F27BC6" w:rsidP="00183345">
      <w:pPr>
        <w:pStyle w:val="Heading2"/>
        <w:rPr>
          <w:b w:val="0"/>
          <w:bCs/>
        </w:rPr>
      </w:pPr>
      <w:bookmarkStart w:id="9" w:name="_Toc133827861"/>
      <w:r w:rsidRPr="00F27BC6">
        <w:t xml:space="preserve">Table </w:t>
      </w:r>
      <w:r w:rsidR="00691396">
        <w:t>S</w:t>
      </w:r>
      <w:r w:rsidRPr="00F27BC6">
        <w:t>2: Descriptions of Racial Resentment and Anti-Immigration Attitudes Variables</w:t>
      </w:r>
      <w:bookmarkEnd w:id="9"/>
    </w:p>
    <w:tbl>
      <w:tblPr>
        <w:tblStyle w:val="TableGrid"/>
        <w:tblW w:w="9470" w:type="dxa"/>
        <w:tblLook w:val="04A0" w:firstRow="1" w:lastRow="0" w:firstColumn="1" w:lastColumn="0" w:noHBand="0" w:noVBand="1"/>
      </w:tblPr>
      <w:tblGrid>
        <w:gridCol w:w="2785"/>
        <w:gridCol w:w="6685"/>
      </w:tblGrid>
      <w:tr w:rsidR="008A7713" w14:paraId="0C333F89" w14:textId="77777777" w:rsidTr="007D5D22">
        <w:trPr>
          <w:trHeight w:val="347"/>
        </w:trPr>
        <w:tc>
          <w:tcPr>
            <w:tcW w:w="2785" w:type="dxa"/>
          </w:tcPr>
          <w:p w14:paraId="0386D736" w14:textId="529801E6" w:rsidR="008A7713" w:rsidRDefault="008A7713">
            <w:r>
              <w:t>Variable</w:t>
            </w:r>
          </w:p>
        </w:tc>
        <w:tc>
          <w:tcPr>
            <w:tcW w:w="6685" w:type="dxa"/>
          </w:tcPr>
          <w:p w14:paraId="66FAE50B" w14:textId="664C95BD" w:rsidR="008A7713" w:rsidRDefault="008A7713">
            <w:r>
              <w:t>Definition</w:t>
            </w:r>
          </w:p>
        </w:tc>
      </w:tr>
      <w:tr w:rsidR="008A7713" w14:paraId="0BB5A195" w14:textId="77777777" w:rsidTr="007D5D22">
        <w:trPr>
          <w:trHeight w:val="347"/>
        </w:trPr>
        <w:tc>
          <w:tcPr>
            <w:tcW w:w="2785" w:type="dxa"/>
          </w:tcPr>
          <w:p w14:paraId="2519327A" w14:textId="5C386E40" w:rsidR="008A7713" w:rsidRDefault="008A7713">
            <w:r>
              <w:t>Racial Resentment</w:t>
            </w:r>
          </w:p>
        </w:tc>
        <w:tc>
          <w:tcPr>
            <w:tcW w:w="6685" w:type="dxa"/>
          </w:tcPr>
          <w:p w14:paraId="52B245A4" w14:textId="513647B8" w:rsidR="007D5D22" w:rsidRDefault="00451979" w:rsidP="00451979">
            <w:r w:rsidRPr="00451979">
              <w:rPr>
                <w:lang w:val="en"/>
              </w:rPr>
              <w:t>To what extent do you agree or disagree with the following: Many minorities overcame prejudice and worked their way up in this country. Blacks should do the same without any special favors</w:t>
            </w:r>
            <w:r>
              <w:rPr>
                <w:lang w:val="en"/>
              </w:rPr>
              <w:t xml:space="preserve"> (1 strongly disagree, 5 strongly agree)</w:t>
            </w:r>
          </w:p>
        </w:tc>
      </w:tr>
      <w:tr w:rsidR="008A7713" w14:paraId="7D2CBEDE" w14:textId="77777777" w:rsidTr="007D5D22">
        <w:trPr>
          <w:trHeight w:val="347"/>
        </w:trPr>
        <w:tc>
          <w:tcPr>
            <w:tcW w:w="2785" w:type="dxa"/>
          </w:tcPr>
          <w:p w14:paraId="4413734D" w14:textId="1372596F" w:rsidR="008A7713" w:rsidRDefault="00F27BC6" w:rsidP="00F27BC6">
            <w:pPr>
              <w:pStyle w:val="NoSpacing"/>
            </w:pPr>
            <w:r>
              <w:t>Anti-Immigration Attitudes</w:t>
            </w:r>
            <w:r w:rsidR="00605896">
              <w:t xml:space="preserve"> (AIA)</w:t>
            </w:r>
          </w:p>
        </w:tc>
        <w:tc>
          <w:tcPr>
            <w:tcW w:w="6685" w:type="dxa"/>
          </w:tcPr>
          <w:p w14:paraId="3B3BAFB3" w14:textId="77777777" w:rsidR="007D5D22" w:rsidRPr="00BF258E" w:rsidRDefault="007D5D22" w:rsidP="007D5D22">
            <w:r w:rsidRPr="00BF258E">
              <w:t>Mean of three variables:</w:t>
            </w:r>
          </w:p>
          <w:p w14:paraId="7BD02A0F" w14:textId="77777777" w:rsidR="007D5D22" w:rsidRPr="00BF258E" w:rsidRDefault="007D5D22" w:rsidP="007D5D2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F258E">
              <w:rPr>
                <w:rFonts w:ascii="Times New Roman" w:hAnsi="Times New Roman" w:cs="Times New Roman"/>
              </w:rPr>
              <w:t>Immigrants are good or bad for the economy (1 very good, 5 very bad)</w:t>
            </w:r>
          </w:p>
          <w:p w14:paraId="277495B7" w14:textId="77777777" w:rsidR="007D5D22" w:rsidRPr="00BF258E" w:rsidRDefault="007D5D22" w:rsidP="007D5D2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F258E">
              <w:rPr>
                <w:rFonts w:ascii="Times New Roman" w:hAnsi="Times New Roman" w:cs="Times New Roman"/>
              </w:rPr>
              <w:t xml:space="preserve">How is cultural life affected by immigrants (1 very undermined, 5 very enriched – </w:t>
            </w:r>
            <w:r w:rsidRPr="00BF258E">
              <w:rPr>
                <w:rFonts w:ascii="Times New Roman" w:hAnsi="Times New Roman" w:cs="Times New Roman"/>
                <w:i/>
                <w:iCs/>
              </w:rPr>
              <w:t>reverse coded</w:t>
            </w:r>
            <w:r w:rsidRPr="00BF258E">
              <w:rPr>
                <w:rFonts w:ascii="Times New Roman" w:hAnsi="Times New Roman" w:cs="Times New Roman"/>
              </w:rPr>
              <w:t>)</w:t>
            </w:r>
          </w:p>
          <w:p w14:paraId="393B221F" w14:textId="3096E24E" w:rsidR="008A7713" w:rsidRPr="00BF258E" w:rsidRDefault="007D5D22" w:rsidP="007D5D2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F258E">
              <w:rPr>
                <w:rFonts w:ascii="Times New Roman" w:hAnsi="Times New Roman" w:cs="Times New Roman"/>
              </w:rPr>
              <w:t>Should the number of immigrants to the United States be increased or decreased (1 increased a lot, 5 reduced a lot)</w:t>
            </w:r>
          </w:p>
        </w:tc>
      </w:tr>
    </w:tbl>
    <w:p w14:paraId="28705BB0" w14:textId="4DA6D0F0" w:rsidR="008A7713" w:rsidRDefault="008A7713"/>
    <w:p w14:paraId="13AA60BB" w14:textId="0A4D9BBC" w:rsidR="00ED2D44" w:rsidRDefault="00ED2D44"/>
    <w:p w14:paraId="40BC80C1" w14:textId="247BA847" w:rsidR="00ED2D44" w:rsidRDefault="00ED2D44" w:rsidP="00183345">
      <w:pPr>
        <w:pStyle w:val="Heading2"/>
      </w:pPr>
      <w:bookmarkStart w:id="10" w:name="_Toc133827862"/>
      <w:r w:rsidRPr="00ED2D44">
        <w:t xml:space="preserve">Table S3: Racial Resentment Predicts </w:t>
      </w:r>
      <w:r w:rsidR="003C4A2A" w:rsidRPr="003C4A2A">
        <w:t>Anti-Immigration Attitudes</w:t>
      </w:r>
      <w:bookmarkEnd w:id="10"/>
    </w:p>
    <w:tbl>
      <w:tblPr>
        <w:tblW w:w="6691" w:type="dxa"/>
        <w:tblLook w:val="04A0" w:firstRow="1" w:lastRow="0" w:firstColumn="1" w:lastColumn="0" w:noHBand="0" w:noVBand="1"/>
      </w:tblPr>
      <w:tblGrid>
        <w:gridCol w:w="2857"/>
        <w:gridCol w:w="1917"/>
        <w:gridCol w:w="1917"/>
      </w:tblGrid>
      <w:tr w:rsidR="00BE5443" w:rsidRPr="00ED2D44" w14:paraId="08510E01" w14:textId="77777777" w:rsidTr="00BE5443">
        <w:trPr>
          <w:trHeight w:val="280"/>
        </w:trPr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F38A1E" w14:textId="77777777" w:rsidR="00BE5443" w:rsidRDefault="00BE5443" w:rsidP="00ED2D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06532E" w14:textId="6532C696" w:rsidR="00BE5443" w:rsidRPr="00ED2D44" w:rsidRDefault="00BE5443" w:rsidP="00ED2D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Coefficient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B1BA9E" w14:textId="1473EAD1" w:rsidR="00BE5443" w:rsidRPr="00ED2D44" w:rsidRDefault="00BE5443" w:rsidP="00ED2D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Standard Error</w:t>
            </w:r>
          </w:p>
        </w:tc>
      </w:tr>
      <w:tr w:rsidR="00ED2D44" w:rsidRPr="00ED2D44" w14:paraId="5050D09C" w14:textId="77777777" w:rsidTr="00BE5443">
        <w:trPr>
          <w:trHeight w:val="280"/>
        </w:trPr>
        <w:tc>
          <w:tcPr>
            <w:tcW w:w="2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D022" w14:textId="6C226A6D" w:rsidR="00ED2D44" w:rsidRPr="00ED2D44" w:rsidRDefault="00ED2D44" w:rsidP="00ED2D4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</w:t>
            </w:r>
            <w:r w:rsidRPr="00ED2D44">
              <w:rPr>
                <w:rFonts w:ascii="Calibri" w:hAnsi="Calibri" w:cs="Calibri"/>
                <w:color w:val="000000"/>
              </w:rPr>
              <w:t>acialresentment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(step </w:t>
            </w:r>
            <w:r w:rsidRPr="00ED2D44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7F45" w14:textId="34EF7037" w:rsidR="00ED2D44" w:rsidRPr="00ED2D44" w:rsidRDefault="00ED2D44" w:rsidP="00ED2D44">
            <w:pPr>
              <w:rPr>
                <w:rFonts w:ascii="Calibri" w:hAnsi="Calibri" w:cs="Calibri"/>
                <w:color w:val="000000"/>
              </w:rPr>
            </w:pPr>
            <w:r w:rsidRPr="00ED2D44">
              <w:rPr>
                <w:rFonts w:ascii="Calibri" w:hAnsi="Calibri" w:cs="Calibri"/>
                <w:color w:val="000000"/>
              </w:rPr>
              <w:t>0.665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4885" w14:textId="77777777" w:rsidR="00ED2D44" w:rsidRPr="00ED2D44" w:rsidRDefault="00ED2D44" w:rsidP="00ED2D44">
            <w:pPr>
              <w:rPr>
                <w:rFonts w:ascii="Calibri" w:hAnsi="Calibri" w:cs="Calibri"/>
                <w:color w:val="000000"/>
              </w:rPr>
            </w:pPr>
            <w:r w:rsidRPr="00ED2D44">
              <w:rPr>
                <w:rFonts w:ascii="Calibri" w:hAnsi="Calibri" w:cs="Calibri"/>
                <w:color w:val="000000"/>
              </w:rPr>
              <w:t>(1.864)</w:t>
            </w:r>
          </w:p>
        </w:tc>
      </w:tr>
      <w:tr w:rsidR="00ED2D44" w:rsidRPr="00ED2D44" w14:paraId="35864902" w14:textId="77777777" w:rsidTr="00ED2D44">
        <w:trPr>
          <w:trHeight w:val="280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D6A6" w14:textId="116D25EB" w:rsidR="00ED2D44" w:rsidRPr="00ED2D44" w:rsidRDefault="00ED2D44" w:rsidP="00ED2D4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</w:t>
            </w:r>
            <w:r w:rsidRPr="00ED2D44">
              <w:rPr>
                <w:rFonts w:ascii="Calibri" w:hAnsi="Calibri" w:cs="Calibri"/>
                <w:color w:val="000000"/>
              </w:rPr>
              <w:t>acialresentment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(step 3)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8050" w14:textId="60B0B157" w:rsidR="00ED2D44" w:rsidRPr="00ED2D44" w:rsidRDefault="00ED2D44" w:rsidP="00ED2D44">
            <w:pPr>
              <w:rPr>
                <w:rFonts w:ascii="Calibri" w:hAnsi="Calibri" w:cs="Calibri"/>
                <w:color w:val="000000"/>
              </w:rPr>
            </w:pPr>
            <w:r w:rsidRPr="00ED2D44">
              <w:rPr>
                <w:rFonts w:ascii="Calibri" w:hAnsi="Calibri" w:cs="Calibri"/>
                <w:color w:val="000000"/>
              </w:rPr>
              <w:t>8.084***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4705" w14:textId="77777777" w:rsidR="00ED2D44" w:rsidRPr="00ED2D44" w:rsidRDefault="00ED2D44" w:rsidP="00ED2D44">
            <w:pPr>
              <w:rPr>
                <w:rFonts w:ascii="Calibri" w:hAnsi="Calibri" w:cs="Calibri"/>
                <w:color w:val="000000"/>
              </w:rPr>
            </w:pPr>
            <w:r w:rsidRPr="00ED2D44">
              <w:rPr>
                <w:rFonts w:ascii="Calibri" w:hAnsi="Calibri" w:cs="Calibri"/>
                <w:color w:val="000000"/>
              </w:rPr>
              <w:t>(1.719)</w:t>
            </w:r>
          </w:p>
        </w:tc>
      </w:tr>
      <w:tr w:rsidR="00ED2D44" w:rsidRPr="00ED2D44" w14:paraId="00B5A4B4" w14:textId="77777777" w:rsidTr="00ED2D44">
        <w:trPr>
          <w:trHeight w:val="280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A26C" w14:textId="791785B0" w:rsidR="00ED2D44" w:rsidRPr="00ED2D44" w:rsidRDefault="00ED2D44" w:rsidP="00ED2D4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</w:t>
            </w:r>
            <w:r w:rsidRPr="00ED2D44">
              <w:rPr>
                <w:rFonts w:ascii="Calibri" w:hAnsi="Calibri" w:cs="Calibri"/>
                <w:color w:val="000000"/>
              </w:rPr>
              <w:t>acialresentment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(step 4)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FB21" w14:textId="75903BC1" w:rsidR="00ED2D44" w:rsidRPr="00ED2D44" w:rsidRDefault="00ED2D44" w:rsidP="00ED2D44">
            <w:pPr>
              <w:rPr>
                <w:rFonts w:ascii="Calibri" w:hAnsi="Calibri" w:cs="Calibri"/>
                <w:color w:val="000000"/>
              </w:rPr>
            </w:pPr>
            <w:r w:rsidRPr="00ED2D44">
              <w:rPr>
                <w:rFonts w:ascii="Calibri" w:hAnsi="Calibri" w:cs="Calibri"/>
                <w:color w:val="000000"/>
              </w:rPr>
              <w:t>6.479***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D80F" w14:textId="77777777" w:rsidR="00ED2D44" w:rsidRPr="00ED2D44" w:rsidRDefault="00ED2D44" w:rsidP="00ED2D44">
            <w:pPr>
              <w:rPr>
                <w:rFonts w:ascii="Calibri" w:hAnsi="Calibri" w:cs="Calibri"/>
                <w:color w:val="000000"/>
              </w:rPr>
            </w:pPr>
            <w:r w:rsidRPr="00ED2D44">
              <w:rPr>
                <w:rFonts w:ascii="Calibri" w:hAnsi="Calibri" w:cs="Calibri"/>
                <w:color w:val="000000"/>
              </w:rPr>
              <w:t>(1.720)</w:t>
            </w:r>
          </w:p>
        </w:tc>
      </w:tr>
      <w:tr w:rsidR="00ED2D44" w:rsidRPr="00ED2D44" w14:paraId="2E86E159" w14:textId="77777777" w:rsidTr="00ED2D44">
        <w:trPr>
          <w:trHeight w:val="280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2B23" w14:textId="79C4A0CA" w:rsidR="00ED2D44" w:rsidRPr="00ED2D44" w:rsidRDefault="00ED2D44" w:rsidP="00ED2D4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</w:t>
            </w:r>
            <w:r w:rsidRPr="00ED2D44">
              <w:rPr>
                <w:rFonts w:ascii="Calibri" w:hAnsi="Calibri" w:cs="Calibri"/>
                <w:color w:val="000000"/>
              </w:rPr>
              <w:t>acialresentment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(step 5)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BBD3" w14:textId="3951638F" w:rsidR="00ED2D44" w:rsidRPr="00ED2D44" w:rsidRDefault="00ED2D44" w:rsidP="00ED2D44">
            <w:pPr>
              <w:rPr>
                <w:rFonts w:ascii="Calibri" w:hAnsi="Calibri" w:cs="Calibri"/>
                <w:color w:val="000000"/>
              </w:rPr>
            </w:pPr>
            <w:r w:rsidRPr="00ED2D44">
              <w:rPr>
                <w:rFonts w:ascii="Calibri" w:hAnsi="Calibri" w:cs="Calibri"/>
                <w:color w:val="000000"/>
              </w:rPr>
              <w:t>10.634***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7859" w14:textId="77777777" w:rsidR="00ED2D44" w:rsidRPr="00ED2D44" w:rsidRDefault="00ED2D44" w:rsidP="00ED2D44">
            <w:pPr>
              <w:rPr>
                <w:rFonts w:ascii="Calibri" w:hAnsi="Calibri" w:cs="Calibri"/>
                <w:color w:val="000000"/>
              </w:rPr>
            </w:pPr>
            <w:r w:rsidRPr="00ED2D44">
              <w:rPr>
                <w:rFonts w:ascii="Calibri" w:hAnsi="Calibri" w:cs="Calibri"/>
                <w:color w:val="000000"/>
              </w:rPr>
              <w:t>(1.672)</w:t>
            </w:r>
          </w:p>
        </w:tc>
      </w:tr>
      <w:tr w:rsidR="00ED2D44" w:rsidRPr="00ED2D44" w14:paraId="48CE6ACE" w14:textId="77777777" w:rsidTr="00BE5443">
        <w:trPr>
          <w:trHeight w:val="280"/>
        </w:trPr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FE648" w14:textId="77777777" w:rsidR="00ED2D44" w:rsidRPr="00ED2D44" w:rsidRDefault="00ED2D44" w:rsidP="00ED2D44">
            <w:pPr>
              <w:rPr>
                <w:rFonts w:ascii="Calibri" w:hAnsi="Calibri" w:cs="Calibri"/>
                <w:color w:val="000000"/>
              </w:rPr>
            </w:pPr>
            <w:r w:rsidRPr="00ED2D44">
              <w:rPr>
                <w:rFonts w:ascii="Calibri" w:hAnsi="Calibri" w:cs="Calibri"/>
                <w:color w:val="000000"/>
              </w:rPr>
              <w:t>Constant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20E8E" w14:textId="4CFAD94E" w:rsidR="00ED2D44" w:rsidRPr="00ED2D44" w:rsidRDefault="00BE5443" w:rsidP="00ED2D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r w:rsidR="00ED2D44" w:rsidRPr="00ED2D44">
              <w:rPr>
                <w:rFonts w:ascii="Calibri" w:hAnsi="Calibri" w:cs="Calibri"/>
                <w:color w:val="000000"/>
              </w:rPr>
              <w:t>79.476***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5327A" w14:textId="77777777" w:rsidR="00ED2D44" w:rsidRPr="00ED2D44" w:rsidRDefault="00ED2D44" w:rsidP="00ED2D44">
            <w:pPr>
              <w:rPr>
                <w:rFonts w:ascii="Calibri" w:hAnsi="Calibri" w:cs="Calibri"/>
                <w:color w:val="000000"/>
              </w:rPr>
            </w:pPr>
            <w:r w:rsidRPr="00ED2D44">
              <w:rPr>
                <w:rFonts w:ascii="Calibri" w:hAnsi="Calibri" w:cs="Calibri"/>
                <w:color w:val="000000"/>
              </w:rPr>
              <w:t>(1.241)</w:t>
            </w:r>
          </w:p>
        </w:tc>
      </w:tr>
      <w:tr w:rsidR="00ED2D44" w:rsidRPr="00ED2D44" w14:paraId="19FD1118" w14:textId="77777777" w:rsidTr="00BE5443">
        <w:trPr>
          <w:trHeight w:val="280"/>
        </w:trPr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43DAC" w14:textId="77777777" w:rsidR="00ED2D44" w:rsidRPr="00ED2D44" w:rsidRDefault="00ED2D44" w:rsidP="00ED2D44">
            <w:pPr>
              <w:rPr>
                <w:rFonts w:ascii="Calibri" w:hAnsi="Calibri" w:cs="Calibri"/>
                <w:color w:val="000000"/>
              </w:rPr>
            </w:pPr>
            <w:r w:rsidRPr="00ED2D44">
              <w:rPr>
                <w:rFonts w:ascii="Calibri" w:hAnsi="Calibri" w:cs="Calibri"/>
                <w:color w:val="000000"/>
              </w:rPr>
              <w:t>Observations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ECB59" w14:textId="77777777" w:rsidR="00ED2D44" w:rsidRPr="00ED2D44" w:rsidRDefault="00ED2D44" w:rsidP="00ED2D44">
            <w:pPr>
              <w:rPr>
                <w:rFonts w:ascii="Calibri" w:hAnsi="Calibri" w:cs="Calibri"/>
                <w:color w:val="000000"/>
              </w:rPr>
            </w:pPr>
            <w:r w:rsidRPr="00ED2D44">
              <w:rPr>
                <w:rFonts w:ascii="Calibri" w:hAnsi="Calibri" w:cs="Calibri"/>
                <w:color w:val="000000"/>
              </w:rPr>
              <w:t>1555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BE355" w14:textId="77777777" w:rsidR="00ED2D44" w:rsidRPr="00ED2D44" w:rsidRDefault="00ED2D44" w:rsidP="00ED2D4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71B37076" w14:textId="77777777" w:rsidR="006B5ABB" w:rsidRDefault="006B5ABB" w:rsidP="006B5ABB">
      <w:r>
        <w:t>Standard errors in parentheses. * p &lt; .05, ** p &lt; .01, *** p &lt; .001</w:t>
      </w:r>
    </w:p>
    <w:p w14:paraId="31913D29" w14:textId="07596E81" w:rsidR="00ED2D44" w:rsidRDefault="00ED2D44"/>
    <w:p w14:paraId="0CF10DED" w14:textId="326AA77A" w:rsidR="00ED2D44" w:rsidRDefault="00ED2D44">
      <w:r>
        <w:t xml:space="preserve">This table uses the 5-category racial resentment scale to predict </w:t>
      </w:r>
      <w:r w:rsidR="00BE5443">
        <w:t xml:space="preserve">an index of </w:t>
      </w:r>
      <w:r w:rsidR="00753512">
        <w:t>a</w:t>
      </w:r>
      <w:r w:rsidR="00753512" w:rsidRPr="00753512">
        <w:t>nti-</w:t>
      </w:r>
      <w:r w:rsidR="00753512">
        <w:t>i</w:t>
      </w:r>
      <w:r w:rsidR="00753512" w:rsidRPr="00753512">
        <w:t xml:space="preserve">mmigration </w:t>
      </w:r>
      <w:r w:rsidR="00753512">
        <w:t>a</w:t>
      </w:r>
      <w:r w:rsidR="00753512" w:rsidRPr="00753512">
        <w:t>ttitudes</w:t>
      </w:r>
      <w:r w:rsidR="00381F02">
        <w:t xml:space="preserve">. </w:t>
      </w:r>
      <w:r w:rsidR="00BE5443">
        <w:t xml:space="preserve">We see that there is a strong positive relationship between racial resentment and </w:t>
      </w:r>
      <w:r w:rsidR="00753512">
        <w:t>a</w:t>
      </w:r>
      <w:r w:rsidR="00753512" w:rsidRPr="00753512">
        <w:t>nti-</w:t>
      </w:r>
      <w:r w:rsidR="00753512">
        <w:t>i</w:t>
      </w:r>
      <w:r w:rsidR="00753512" w:rsidRPr="00753512">
        <w:t xml:space="preserve">mmigration </w:t>
      </w:r>
      <w:r w:rsidR="00753512">
        <w:t>a</w:t>
      </w:r>
      <w:r w:rsidR="00753512" w:rsidRPr="00753512">
        <w:t>ttitudes</w:t>
      </w:r>
      <w:r w:rsidR="00BE5443">
        <w:t xml:space="preserve">: the higher as respondent scores on our </w:t>
      </w:r>
      <w:r w:rsidR="00753512">
        <w:t>a</w:t>
      </w:r>
      <w:r w:rsidR="00753512" w:rsidRPr="00753512">
        <w:t>nti-</w:t>
      </w:r>
      <w:r w:rsidR="00753512">
        <w:t>i</w:t>
      </w:r>
      <w:r w:rsidR="00753512" w:rsidRPr="00753512">
        <w:t xml:space="preserve">mmigration </w:t>
      </w:r>
      <w:r w:rsidR="00753512">
        <w:t>a</w:t>
      </w:r>
      <w:r w:rsidR="00753512" w:rsidRPr="00753512">
        <w:t xml:space="preserve">ttitudes </w:t>
      </w:r>
      <w:r w:rsidR="00BE5443">
        <w:t xml:space="preserve">measure, the higher their self-expressed racial resentment score. </w:t>
      </w:r>
    </w:p>
    <w:p w14:paraId="10D401C0" w14:textId="77777777" w:rsidR="00136575" w:rsidRDefault="00136575">
      <w:r>
        <w:br w:type="page"/>
      </w:r>
    </w:p>
    <w:p w14:paraId="083CCF7C" w14:textId="106C440F" w:rsidR="00183345" w:rsidRPr="00183345" w:rsidRDefault="00F27BC6" w:rsidP="00183345">
      <w:pPr>
        <w:pStyle w:val="Heading2"/>
      </w:pPr>
      <w:bookmarkStart w:id="11" w:name="_Toc133827863"/>
      <w:r w:rsidRPr="00F27BC6">
        <w:lastRenderedPageBreak/>
        <w:t xml:space="preserve">Table </w:t>
      </w:r>
      <w:r w:rsidR="00691396">
        <w:t>S</w:t>
      </w:r>
      <w:r w:rsidR="00D211F3">
        <w:t>4</w:t>
      </w:r>
      <w:r w:rsidRPr="00F27BC6">
        <w:t>: SATE Analysis, Wave 1</w:t>
      </w:r>
      <w:bookmarkEnd w:id="11"/>
    </w:p>
    <w:tbl>
      <w:tblPr>
        <w:tblW w:w="9360" w:type="dxa"/>
        <w:tblLook w:val="04A0" w:firstRow="1" w:lastRow="0" w:firstColumn="1" w:lastColumn="0" w:noHBand="0" w:noVBand="1"/>
      </w:tblPr>
      <w:tblGrid>
        <w:gridCol w:w="3074"/>
        <w:gridCol w:w="1327"/>
        <w:gridCol w:w="1327"/>
        <w:gridCol w:w="1757"/>
        <w:gridCol w:w="1875"/>
      </w:tblGrid>
      <w:tr w:rsidR="002340C5" w:rsidRPr="00F27BC6" w14:paraId="384DD4A4" w14:textId="77777777" w:rsidTr="00DC4A0C">
        <w:trPr>
          <w:trHeight w:val="319"/>
        </w:trPr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154F9C" w14:textId="77777777" w:rsidR="002340C5" w:rsidRPr="00F27BC6" w:rsidRDefault="002340C5" w:rsidP="002340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AFD9BF" w14:textId="76E173D0" w:rsidR="002340C5" w:rsidRDefault="002340C5" w:rsidP="002340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Coefficient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182F32" w14:textId="4224DF22" w:rsidR="002340C5" w:rsidRDefault="002340C5" w:rsidP="002340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Standard Error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9BF7D9" w14:textId="34B767DC" w:rsidR="002340C5" w:rsidRPr="00F27BC6" w:rsidRDefault="002340C5" w:rsidP="002340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Coefficient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803A6B" w14:textId="1930BD0E" w:rsidR="002340C5" w:rsidRPr="00F27BC6" w:rsidRDefault="002340C5" w:rsidP="002340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Standard Error</w:t>
            </w:r>
          </w:p>
        </w:tc>
      </w:tr>
      <w:tr w:rsidR="002340C5" w:rsidRPr="00F27BC6" w14:paraId="08F9392E" w14:textId="77777777" w:rsidTr="00F32CB7">
        <w:trPr>
          <w:trHeight w:val="319"/>
        </w:trPr>
        <w:tc>
          <w:tcPr>
            <w:tcW w:w="3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F563" w14:textId="77777777" w:rsidR="002340C5" w:rsidRPr="00F27BC6" w:rsidRDefault="002340C5" w:rsidP="002340C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China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8DF6CD" w14:textId="567575DE" w:rsidR="002340C5" w:rsidRPr="00F27BC6" w:rsidRDefault="002340C5" w:rsidP="002340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D6C5AD9" w14:textId="3C4F5DA5" w:rsidR="002340C5" w:rsidRPr="00F27BC6" w:rsidRDefault="002340C5" w:rsidP="002340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(0.058)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CD35" w14:textId="69D78DEB" w:rsidR="002340C5" w:rsidRPr="00F27BC6" w:rsidRDefault="002340C5" w:rsidP="002340C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0.099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0F7E" w14:textId="77777777" w:rsidR="002340C5" w:rsidRPr="00F27BC6" w:rsidRDefault="002340C5" w:rsidP="002340C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(0.058)</w:t>
            </w:r>
          </w:p>
        </w:tc>
      </w:tr>
      <w:tr w:rsidR="002340C5" w:rsidRPr="00F27BC6" w14:paraId="363B26FA" w14:textId="77777777" w:rsidTr="00F32CB7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5C78" w14:textId="77777777" w:rsidR="002340C5" w:rsidRPr="00F27BC6" w:rsidRDefault="002340C5" w:rsidP="002340C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Italy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7C5C5" w14:textId="6126301E" w:rsidR="002340C5" w:rsidRPr="00F27BC6" w:rsidRDefault="002340C5" w:rsidP="002340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0.272***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E82FF" w14:textId="50BA553D" w:rsidR="002340C5" w:rsidRPr="00F27BC6" w:rsidRDefault="002340C5" w:rsidP="002340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(0.057)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61B9" w14:textId="10E5EE95" w:rsidR="002340C5" w:rsidRPr="00F27BC6" w:rsidRDefault="002340C5" w:rsidP="002340C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0.284***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F942" w14:textId="77777777" w:rsidR="002340C5" w:rsidRPr="00F27BC6" w:rsidRDefault="002340C5" w:rsidP="002340C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(0.056)</w:t>
            </w:r>
          </w:p>
        </w:tc>
      </w:tr>
      <w:tr w:rsidR="002340C5" w:rsidRPr="00F27BC6" w14:paraId="7B75F606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2209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30-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05ADE473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58D362B3" w14:textId="42CB2096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6540" w14:textId="41F46BAB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0.095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01A5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(0.078)</w:t>
            </w:r>
          </w:p>
        </w:tc>
      </w:tr>
      <w:tr w:rsidR="002340C5" w:rsidRPr="00F27BC6" w14:paraId="6C7C1DAD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3146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45-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5AE773CA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49BEC9CF" w14:textId="7B21CDF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3641" w14:textId="407E563A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0.351***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1DC7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(0.075)</w:t>
            </w:r>
          </w:p>
        </w:tc>
      </w:tr>
      <w:tr w:rsidR="002340C5" w:rsidRPr="00F27BC6" w14:paraId="63FE54B8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7380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65-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709780BC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35184781" w14:textId="7C51FE58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E6DE" w14:textId="3750E2C4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0.303***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A5BE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(0.082)</w:t>
            </w:r>
          </w:p>
        </w:tc>
      </w:tr>
      <w:tr w:rsidR="002340C5" w:rsidRPr="00F27BC6" w14:paraId="05B4EB3A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09DC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gender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529B2414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51162C59" w14:textId="7F32956B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0FCA" w14:textId="7F7BF295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0.094*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B48B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(0.047)</w:t>
            </w:r>
          </w:p>
        </w:tc>
      </w:tr>
      <w:tr w:rsidR="002340C5" w:rsidRPr="00F27BC6" w14:paraId="2551BA4C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C26D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white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0CE7656A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34BAD8BA" w14:textId="24C3F6FF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857A" w14:textId="5AB033AA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0.119*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3D6F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(0.058)</w:t>
            </w:r>
          </w:p>
        </w:tc>
      </w:tr>
      <w:tr w:rsidR="002340C5" w:rsidRPr="00F27BC6" w14:paraId="6219711F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B7D8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married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03D84FE6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0033CCBE" w14:textId="242A3FA5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C92F" w14:textId="7F19147C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0.075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099C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(0.051)</w:t>
            </w:r>
          </w:p>
        </w:tc>
      </w:tr>
      <w:tr w:rsidR="002340C5" w:rsidRPr="00F27BC6" w14:paraId="7AB196CC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AF19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High school graduate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20F2CAA7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2CBF4C63" w14:textId="1C7DCB73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F6B9" w14:textId="5E423385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-0.368**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EA3A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(0.120)</w:t>
            </w:r>
          </w:p>
        </w:tc>
      </w:tr>
      <w:tr w:rsidR="002340C5" w:rsidRPr="00F27BC6" w14:paraId="011BDEBA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0753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Some college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68C31F78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1E4CD47F" w14:textId="1D553446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AE54" w14:textId="41E23660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-0.580***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A8AE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(0.123)</w:t>
            </w:r>
          </w:p>
        </w:tc>
      </w:tr>
      <w:tr w:rsidR="002340C5" w:rsidRPr="00F27BC6" w14:paraId="725E217F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2BF0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2-year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7B4F919C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5E5A0CA1" w14:textId="209B27B8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49AB" w14:textId="0480DAE4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-0.409**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DBEE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(0.131)</w:t>
            </w:r>
          </w:p>
        </w:tc>
      </w:tr>
      <w:tr w:rsidR="002340C5" w:rsidRPr="00F27BC6" w14:paraId="3C4E5A2E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FA40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4-year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1C985736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7D4CAB78" w14:textId="369210B9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3F7F" w14:textId="3FA37858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-0.782***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A13C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(0.128)</w:t>
            </w:r>
          </w:p>
        </w:tc>
      </w:tr>
      <w:tr w:rsidR="002340C5" w:rsidRPr="00F27BC6" w14:paraId="7BFF8E47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7965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Post-grad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5D18D292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2061C760" w14:textId="1B566978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D3A3" w14:textId="015B2331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-0.833***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D3AD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(0.137)</w:t>
            </w:r>
          </w:p>
        </w:tc>
      </w:tr>
      <w:tr w:rsidR="002340C5" w:rsidRPr="00F27BC6" w14:paraId="672BAB58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3281" w14:textId="6D6D2F25" w:rsidR="002340C5" w:rsidRPr="00F27BC6" w:rsidRDefault="006B5ABB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</w:t>
            </w:r>
            <w:r w:rsidR="002340C5" w:rsidRPr="00F27BC6">
              <w:rPr>
                <w:rFonts w:ascii="Calibri" w:hAnsi="Calibri" w:cs="Calibri"/>
                <w:color w:val="000000"/>
              </w:rPr>
              <w:t>ncome</w:t>
            </w:r>
            <w:r>
              <w:rPr>
                <w:rFonts w:ascii="Calibri" w:hAnsi="Calibri" w:cs="Calibri"/>
                <w:color w:val="000000"/>
              </w:rPr>
              <w:t xml:space="preserve"> (step 2)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38D21332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0FB1ADB1" w14:textId="1C530ACD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4A50" w14:textId="622A66AC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0.051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DBE4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(0.131)</w:t>
            </w:r>
          </w:p>
        </w:tc>
      </w:tr>
      <w:tr w:rsidR="006B5ABB" w:rsidRPr="00F27BC6" w14:paraId="6807D31B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3001" w14:textId="2F777950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3)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559BDC03" w14:textId="77777777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5BA19EE8" w14:textId="6E372BE5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5275" w14:textId="2E6108F6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0.079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1FE8" w14:textId="77777777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(0.123)</w:t>
            </w:r>
          </w:p>
        </w:tc>
      </w:tr>
      <w:tr w:rsidR="006B5ABB" w:rsidRPr="00F27BC6" w14:paraId="7E394000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AC1F" w14:textId="60BACA01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4)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574C3AC9" w14:textId="77777777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32B606ED" w14:textId="5754479D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D7A9" w14:textId="625A0671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-0.105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434A" w14:textId="77777777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(0.138)</w:t>
            </w:r>
          </w:p>
        </w:tc>
      </w:tr>
      <w:tr w:rsidR="006B5ABB" w:rsidRPr="00F27BC6" w14:paraId="2825EE91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4332" w14:textId="70F9441F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5)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71E3AFFD" w14:textId="77777777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54F23E7E" w14:textId="22780850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D776" w14:textId="0C347ED4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0.036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C547" w14:textId="77777777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(0.131)</w:t>
            </w:r>
          </w:p>
        </w:tc>
      </w:tr>
      <w:tr w:rsidR="006B5ABB" w:rsidRPr="00F27BC6" w14:paraId="36125976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E5E0" w14:textId="0679F5C6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6)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1E32AB15" w14:textId="77777777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762CA3CD" w14:textId="46E36F53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B1DF" w14:textId="6C543971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0.135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7648" w14:textId="77777777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(0.138)</w:t>
            </w:r>
          </w:p>
        </w:tc>
      </w:tr>
      <w:tr w:rsidR="006B5ABB" w:rsidRPr="00F27BC6" w14:paraId="1BAAC290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CB46" w14:textId="2E51668D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7)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7CB119BF" w14:textId="77777777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5000E583" w14:textId="18D9F5A2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313E" w14:textId="2994E423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0.231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F841" w14:textId="77777777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(0.137)</w:t>
            </w:r>
          </w:p>
        </w:tc>
      </w:tr>
      <w:tr w:rsidR="006B5ABB" w:rsidRPr="00F27BC6" w14:paraId="0C946B68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C5FD" w14:textId="0D7C8F0E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8)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71AED56F" w14:textId="77777777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1B4A3CA5" w14:textId="3135A2AF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2CD1" w14:textId="4D71A16A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-0.034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005A" w14:textId="77777777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(0.143)</w:t>
            </w:r>
          </w:p>
        </w:tc>
      </w:tr>
      <w:tr w:rsidR="006B5ABB" w:rsidRPr="00F27BC6" w14:paraId="798087FC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2376" w14:textId="5F1B69A1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9)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1985DA3E" w14:textId="77777777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09F37BF2" w14:textId="5B3EF690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45EC" w14:textId="0A055751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0.007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69B1" w14:textId="77777777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(0.139)</w:t>
            </w:r>
          </w:p>
        </w:tc>
      </w:tr>
      <w:tr w:rsidR="006B5ABB" w:rsidRPr="00F27BC6" w14:paraId="1A32751D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C2D6" w14:textId="07DBD40F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10)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376965F1" w14:textId="77777777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1844F399" w14:textId="3F122D87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61FD" w14:textId="5CE6AB42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-0.046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DD03" w14:textId="77777777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(0.147)</w:t>
            </w:r>
          </w:p>
        </w:tc>
      </w:tr>
      <w:tr w:rsidR="006B5ABB" w:rsidRPr="00F27BC6" w14:paraId="0B82FC63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95C8" w14:textId="3E2EACF1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11)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6A31D4E8" w14:textId="77777777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0378F8BD" w14:textId="6178967B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CEA2" w14:textId="2841E849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-0.034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E06F" w14:textId="77777777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(0.157)</w:t>
            </w:r>
          </w:p>
        </w:tc>
      </w:tr>
      <w:tr w:rsidR="006B5ABB" w:rsidRPr="00F27BC6" w14:paraId="5C7503DB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1165" w14:textId="1FAD6468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12)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6743C517" w14:textId="77777777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1F046C81" w14:textId="14C1BB86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28B5" w14:textId="52EB1153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0.019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7980" w14:textId="77777777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(0.172)</w:t>
            </w:r>
          </w:p>
        </w:tc>
      </w:tr>
      <w:tr w:rsidR="006B5ABB" w:rsidRPr="00F27BC6" w14:paraId="6CCE54E6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D907" w14:textId="53C0F34B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13)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7638D2F1" w14:textId="77777777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6B2F979C" w14:textId="2DECF326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ADAB" w14:textId="07C3520E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0.162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67F2" w14:textId="77777777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(0.210)</w:t>
            </w:r>
          </w:p>
        </w:tc>
      </w:tr>
      <w:tr w:rsidR="006B5ABB" w:rsidRPr="00F27BC6" w14:paraId="105E43DB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FF47" w14:textId="64AD2EBF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14)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372A6923" w14:textId="77777777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4DA3DE68" w14:textId="7D015518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2D38" w14:textId="1BD8222D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0.132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A2CC" w14:textId="77777777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(0.258)</w:t>
            </w:r>
          </w:p>
        </w:tc>
      </w:tr>
      <w:tr w:rsidR="006B5ABB" w:rsidRPr="00F27BC6" w14:paraId="31B8A0C1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D093" w14:textId="2255255A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15)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17ABBB89" w14:textId="77777777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3E8DF16D" w14:textId="71104173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4ABB" w14:textId="22980F41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0.502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ABAA" w14:textId="77777777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(0.393)</w:t>
            </w:r>
          </w:p>
        </w:tc>
      </w:tr>
      <w:tr w:rsidR="006B5ABB" w:rsidRPr="00F27BC6" w14:paraId="5BF7F81C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D9AB" w14:textId="00789900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16)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4B2569A9" w14:textId="77777777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01C03E79" w14:textId="324639D5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2885" w14:textId="6673C101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0.521*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6762" w14:textId="77777777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(0.217)</w:t>
            </w:r>
          </w:p>
        </w:tc>
      </w:tr>
      <w:tr w:rsidR="006B5ABB" w:rsidRPr="00F27BC6" w14:paraId="1C858F09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3E63" w14:textId="7CB033ED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17)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167B7102" w14:textId="77777777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1B268629" w14:textId="75534498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2B3D" w14:textId="47296C24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0.062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A3BE" w14:textId="77777777" w:rsidR="006B5ABB" w:rsidRPr="00F27BC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(0.121)</w:t>
            </w:r>
          </w:p>
        </w:tc>
      </w:tr>
      <w:tr w:rsidR="002340C5" w:rsidRPr="00F27BC6" w14:paraId="4F4BD395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0C08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Alaska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783FB1DE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7CD41247" w14:textId="18AB21E3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7EDA" w14:textId="2FF59EA6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-0.311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32E9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(0.642)</w:t>
            </w:r>
          </w:p>
        </w:tc>
      </w:tr>
      <w:tr w:rsidR="002340C5" w:rsidRPr="00F27BC6" w14:paraId="4C37E076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EB26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Arizona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53F795A7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77D59539" w14:textId="3E97788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D97C" w14:textId="6ECE3509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-0.016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4B3A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(0.249)</w:t>
            </w:r>
          </w:p>
        </w:tc>
      </w:tr>
      <w:tr w:rsidR="002340C5" w:rsidRPr="00F27BC6" w14:paraId="20DA1EFE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FA64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Arkansas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7B47EA36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159F167B" w14:textId="5C3513DD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9AE8" w14:textId="57CAAEC1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0.274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8230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(0.260)</w:t>
            </w:r>
          </w:p>
        </w:tc>
      </w:tr>
      <w:tr w:rsidR="002340C5" w:rsidRPr="00F27BC6" w14:paraId="7DBE48D8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A88C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California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0A9294F8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6C15F0BF" w14:textId="10F10D29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FE7E" w14:textId="132E2389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-0.053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F686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(0.211)</w:t>
            </w:r>
          </w:p>
        </w:tc>
      </w:tr>
      <w:tr w:rsidR="002340C5" w:rsidRPr="00F27BC6" w14:paraId="4E177B17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8254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Colorado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5650AE37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4168FDAD" w14:textId="3469B4FA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8DBC" w14:textId="20C1AF26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0.237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2823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(0.256)</w:t>
            </w:r>
          </w:p>
        </w:tc>
      </w:tr>
      <w:tr w:rsidR="002340C5" w:rsidRPr="00F27BC6" w14:paraId="19D5C001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F9EB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Connecticut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3C0297F8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5A126D88" w14:textId="70385430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A109" w14:textId="73D8AA84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0.478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A910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(0.264)</w:t>
            </w:r>
          </w:p>
        </w:tc>
      </w:tr>
      <w:tr w:rsidR="002340C5" w:rsidRPr="00F27BC6" w14:paraId="30B1FDB9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9D23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Delaware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188251CF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0D2B6BEC" w14:textId="4A8CD98A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1917" w14:textId="1000E3AF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-0.147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44DE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(0.376)</w:t>
            </w:r>
          </w:p>
        </w:tc>
      </w:tr>
      <w:tr w:rsidR="002340C5" w:rsidRPr="00F27BC6" w14:paraId="23D6DDA9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6C76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District of Columbia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5E9EBFAB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57582299" w14:textId="5A894166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C4EE" w14:textId="55D7EAD0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0.261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C509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(0.543)</w:t>
            </w:r>
          </w:p>
        </w:tc>
      </w:tr>
      <w:tr w:rsidR="002340C5" w:rsidRPr="00F27BC6" w14:paraId="51508E62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6BBF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lastRenderedPageBreak/>
              <w:t>Florida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2E2D0B01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4E1A8E0E" w14:textId="0B2BE641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3F93" w14:textId="6B343D24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0.151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C54B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(0.206)</w:t>
            </w:r>
          </w:p>
        </w:tc>
      </w:tr>
      <w:tr w:rsidR="002340C5" w:rsidRPr="00F27BC6" w14:paraId="330DD318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3207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Georgia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1261958D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089E2DBD" w14:textId="110BF278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E3A6" w14:textId="6BC8923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0.172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3E7C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(0.217)</w:t>
            </w:r>
          </w:p>
        </w:tc>
      </w:tr>
      <w:tr w:rsidR="002340C5" w:rsidRPr="00F27BC6" w14:paraId="14C5259C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1477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Hawaii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21F89526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2C64A91D" w14:textId="44B2FF4A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DD6B" w14:textId="374D528C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0.412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1095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(0.340)</w:t>
            </w:r>
          </w:p>
        </w:tc>
      </w:tr>
      <w:tr w:rsidR="002340C5" w:rsidRPr="00F27BC6" w14:paraId="04B3785F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805A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Idaho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0A50FA0E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40C7CD38" w14:textId="587E8F6C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DCC1" w14:textId="2CB898B9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-0.403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ACB5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(0.341)</w:t>
            </w:r>
          </w:p>
        </w:tc>
      </w:tr>
      <w:tr w:rsidR="002340C5" w:rsidRPr="00F27BC6" w14:paraId="5F6C582F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751A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Illinois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094453BF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6B88D41F" w14:textId="5F959A10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672D" w14:textId="4C18B948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0.103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DF39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(0.227)</w:t>
            </w:r>
          </w:p>
        </w:tc>
      </w:tr>
      <w:tr w:rsidR="002340C5" w:rsidRPr="00F27BC6" w14:paraId="2E31B56D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F20B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Indiana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42C7083F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2DDB4D46" w14:textId="1D4D8A80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6A35" w14:textId="7B3EA8B6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0.102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67C5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(0.237)</w:t>
            </w:r>
          </w:p>
        </w:tc>
      </w:tr>
      <w:tr w:rsidR="002340C5" w:rsidRPr="00F27BC6" w14:paraId="607ED649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EDAA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Iowa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1939D1EF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412EAAA9" w14:textId="6894381E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6F25" w14:textId="51303358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0.477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B6DB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(0.266)</w:t>
            </w:r>
          </w:p>
        </w:tc>
      </w:tr>
      <w:tr w:rsidR="002340C5" w:rsidRPr="00F27BC6" w14:paraId="4EB2584F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897B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Kansas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1D7817D6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16A2C6AF" w14:textId="5A377B0A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2128" w14:textId="3655DA41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0.348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BD8B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(0.281)</w:t>
            </w:r>
          </w:p>
        </w:tc>
      </w:tr>
      <w:tr w:rsidR="002340C5" w:rsidRPr="00F27BC6" w14:paraId="1CFC25B5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AE3C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Kentucky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14FE5477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6BBE0EFF" w14:textId="2337211F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FDFA" w14:textId="7DACDD98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0.271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32EA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(0.232)</w:t>
            </w:r>
          </w:p>
        </w:tc>
      </w:tr>
      <w:tr w:rsidR="002340C5" w:rsidRPr="00F27BC6" w14:paraId="6981ECE1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5D69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Louisiana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6D285F20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6D8951D2" w14:textId="7BFB278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31A6" w14:textId="7552335C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0.308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A977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(0.263)</w:t>
            </w:r>
          </w:p>
        </w:tc>
      </w:tr>
      <w:tr w:rsidR="002340C5" w:rsidRPr="00F27BC6" w14:paraId="4A41F168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6BD9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Maine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75E90BCC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62F478B1" w14:textId="40D63CD8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4431" w14:textId="4814D9CD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0.381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D5E8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(0.334)</w:t>
            </w:r>
          </w:p>
        </w:tc>
      </w:tr>
      <w:tr w:rsidR="002340C5" w:rsidRPr="00F27BC6" w14:paraId="6C411B8E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1199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Maryland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47699F1E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0C7FB153" w14:textId="08768F71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0D38" w14:textId="57C71BBB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-0.181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1A1A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(0.312)</w:t>
            </w:r>
          </w:p>
        </w:tc>
      </w:tr>
      <w:tr w:rsidR="002340C5" w:rsidRPr="00F27BC6" w14:paraId="5FCDF149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F4B3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Massachusetts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310D90E0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5331049E" w14:textId="3A0A1D29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2FE6" w14:textId="19C26F35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0.091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5F3A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(0.252)</w:t>
            </w:r>
          </w:p>
        </w:tc>
      </w:tr>
      <w:tr w:rsidR="002340C5" w:rsidRPr="00F27BC6" w14:paraId="64C7E9D5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66B7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Michigan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557C6225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610042E4" w14:textId="707BB930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7B96" w14:textId="1A8AFC5D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0.083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DBC5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(0.227)</w:t>
            </w:r>
          </w:p>
        </w:tc>
      </w:tr>
      <w:tr w:rsidR="002340C5" w:rsidRPr="00F27BC6" w14:paraId="05267819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8557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Minnesota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3C264612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0FEB7ED6" w14:textId="1FCDFB16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4933" w14:textId="62130D20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-0.040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0744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(0.272)</w:t>
            </w:r>
          </w:p>
        </w:tc>
      </w:tr>
      <w:tr w:rsidR="002340C5" w:rsidRPr="00F27BC6" w14:paraId="2CF4B22A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19FF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Mississippi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7449ECA6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7EFB4412" w14:textId="235AFA88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06FA" w14:textId="586D9508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0.022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9FA1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(0.284)</w:t>
            </w:r>
          </w:p>
        </w:tc>
      </w:tr>
      <w:tr w:rsidR="002340C5" w:rsidRPr="00F27BC6" w14:paraId="2532524C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C475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Missouri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0B1B87FB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3449BE42" w14:textId="530893D1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961F" w14:textId="086F6386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0.269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E006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(0.225)</w:t>
            </w:r>
          </w:p>
        </w:tc>
      </w:tr>
      <w:tr w:rsidR="002340C5" w:rsidRPr="00F27BC6" w14:paraId="0A6F96C9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FADD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Montana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3675EC83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11673498" w14:textId="3A3C4D80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AE2E" w14:textId="0C14B4C2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-1.246**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CF89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(0.407)</w:t>
            </w:r>
          </w:p>
        </w:tc>
      </w:tr>
      <w:tr w:rsidR="002340C5" w:rsidRPr="00F27BC6" w14:paraId="4BF58B80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5297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Nebraska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29EAD794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65E85DED" w14:textId="64FF1C3A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6630" w14:textId="3F5974F3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-0.258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18AD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(0.490)</w:t>
            </w:r>
          </w:p>
        </w:tc>
      </w:tr>
      <w:tr w:rsidR="002340C5" w:rsidRPr="00F27BC6" w14:paraId="0529687D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817F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Nevada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5CEB8725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1D26314D" w14:textId="315D21EE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B05D" w14:textId="1E682A29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0.221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C7B5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(0.261)</w:t>
            </w:r>
          </w:p>
        </w:tc>
      </w:tr>
      <w:tr w:rsidR="002340C5" w:rsidRPr="00F27BC6" w14:paraId="7E2A10F1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2F18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New Hampshire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3C1A2ECE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3242F702" w14:textId="52AC6E8E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8196" w14:textId="5D3E189C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0.056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3779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(0.305)</w:t>
            </w:r>
          </w:p>
        </w:tc>
      </w:tr>
      <w:tr w:rsidR="002340C5" w:rsidRPr="00F27BC6" w14:paraId="59EEE4EA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F4A6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New Jersey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4AC07858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10AD7E2C" w14:textId="538259EB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4AF6" w14:textId="4E0AD580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0.113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A439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(0.258)</w:t>
            </w:r>
          </w:p>
        </w:tc>
      </w:tr>
      <w:tr w:rsidR="002340C5" w:rsidRPr="00F27BC6" w14:paraId="61512251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C66A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New Mexico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2134C4D1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00217ACA" w14:textId="54D597FE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AF71" w14:textId="6ACE1C53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0.098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6135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(0.291)</w:t>
            </w:r>
          </w:p>
        </w:tc>
      </w:tr>
      <w:tr w:rsidR="002340C5" w:rsidRPr="00F27BC6" w14:paraId="0CA410E8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6521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New York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46531215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3456102E" w14:textId="006F3BBA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6573" w14:textId="1F705ABF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0.211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CB09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(0.209)</w:t>
            </w:r>
          </w:p>
        </w:tc>
      </w:tr>
      <w:tr w:rsidR="002340C5" w:rsidRPr="00F27BC6" w14:paraId="7E500036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58B2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North Carolina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4754945D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6E88E40D" w14:textId="7BE97C5A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51ED" w14:textId="64B77ED0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0.170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997C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(0.243)</w:t>
            </w:r>
          </w:p>
        </w:tc>
      </w:tr>
      <w:tr w:rsidR="002340C5" w:rsidRPr="00F27BC6" w14:paraId="509500D5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1379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North Dakota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49F520BB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1ABE61DA" w14:textId="12CC7D71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EC89" w14:textId="14A1B58B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-0.860*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2CF9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(0.386)</w:t>
            </w:r>
          </w:p>
        </w:tc>
      </w:tr>
      <w:tr w:rsidR="002340C5" w:rsidRPr="00F27BC6" w14:paraId="09DF621F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C3F1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Ohio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754D53ED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23340114" w14:textId="5BF5871D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E936" w14:textId="14BC9F32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0.165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B5C7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(0.230)</w:t>
            </w:r>
          </w:p>
        </w:tc>
      </w:tr>
      <w:tr w:rsidR="002340C5" w:rsidRPr="00F27BC6" w14:paraId="2B896A37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F608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Oklahoma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49341E6A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11415F7E" w14:textId="3299969F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88A4" w14:textId="1D1A33C9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-0.085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DF75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(0.292)</w:t>
            </w:r>
          </w:p>
        </w:tc>
      </w:tr>
      <w:tr w:rsidR="002340C5" w:rsidRPr="00F27BC6" w14:paraId="391D2287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8A3C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Oregon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0D78AE09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57F8ABD7" w14:textId="6F7F9B60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F9DC" w14:textId="13F924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-0.002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5381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(0.261)</w:t>
            </w:r>
          </w:p>
        </w:tc>
      </w:tr>
      <w:tr w:rsidR="002340C5" w:rsidRPr="00F27BC6" w14:paraId="502419A0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6465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Pennsylvania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0325AC5B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6B53C5E6" w14:textId="69B941FE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37E2" w14:textId="79E5434C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0.236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8DA1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(0.213)</w:t>
            </w:r>
          </w:p>
        </w:tc>
      </w:tr>
      <w:tr w:rsidR="002340C5" w:rsidRPr="00F27BC6" w14:paraId="318872B6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FB8D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Rhode Island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79629F4D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1D65E1F4" w14:textId="5751D4EE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FD55" w14:textId="07DBFC2C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0.371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66B2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(0.408)</w:t>
            </w:r>
          </w:p>
        </w:tc>
      </w:tr>
      <w:tr w:rsidR="002340C5" w:rsidRPr="00F27BC6" w14:paraId="7E4B0407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84DD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South Carolina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5728DF0F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7868BF36" w14:textId="578652F1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ED7A" w14:textId="689A096E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0.209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16F9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(0.270)</w:t>
            </w:r>
          </w:p>
        </w:tc>
      </w:tr>
      <w:tr w:rsidR="002340C5" w:rsidRPr="00F27BC6" w14:paraId="1CDC6DEF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7BE1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South Dakota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2E230518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73DF77B1" w14:textId="560237C9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199E" w14:textId="657C7D4A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0.060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82B1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(0.428)</w:t>
            </w:r>
          </w:p>
        </w:tc>
      </w:tr>
      <w:tr w:rsidR="002340C5" w:rsidRPr="00F27BC6" w14:paraId="62424687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350D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Tennessee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2DB69376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117C088C" w14:textId="108732DA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1BA5" w14:textId="5EFFAC26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-0.086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86AB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(0.250)</w:t>
            </w:r>
          </w:p>
        </w:tc>
      </w:tr>
      <w:tr w:rsidR="002340C5" w:rsidRPr="00F27BC6" w14:paraId="10822716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A547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Texas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58FC682D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3A43551D" w14:textId="5043ED88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4E6A" w14:textId="5E60950F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0.149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0623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(0.210)</w:t>
            </w:r>
          </w:p>
        </w:tc>
      </w:tr>
      <w:tr w:rsidR="002340C5" w:rsidRPr="00F27BC6" w14:paraId="0DF49399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3D93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Utah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29503C42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5C5407D5" w14:textId="66356428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0E49" w14:textId="44250C42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0.092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F749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(0.293)</w:t>
            </w:r>
          </w:p>
        </w:tc>
      </w:tr>
      <w:tr w:rsidR="002340C5" w:rsidRPr="00F27BC6" w14:paraId="4B7FEADD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1385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Vermont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3EBA3749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60D7D936" w14:textId="06246EC5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C555" w14:textId="1EBD57A3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0.371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3CFF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(0.357)</w:t>
            </w:r>
          </w:p>
        </w:tc>
      </w:tr>
      <w:tr w:rsidR="002340C5" w:rsidRPr="00F27BC6" w14:paraId="6A4DEB25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ED2A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Virginia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3D351B7C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5B3690C4" w14:textId="08E7BC72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25AC" w14:textId="53B4D404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0.214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00EB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(0.228)</w:t>
            </w:r>
          </w:p>
        </w:tc>
      </w:tr>
      <w:tr w:rsidR="002340C5" w:rsidRPr="00F27BC6" w14:paraId="7D91B655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D7FC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Washington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073EAE46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17243897" w14:textId="396C351F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CDD2" w14:textId="575C9DF2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-0.087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9AA7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(0.250)</w:t>
            </w:r>
          </w:p>
        </w:tc>
      </w:tr>
      <w:tr w:rsidR="002340C5" w:rsidRPr="00F27BC6" w14:paraId="467C7228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D306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West Virginia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29DC2150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6648E963" w14:textId="0AB055E6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843E" w14:textId="639BAD01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0.248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0A0E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(0.303)</w:t>
            </w:r>
          </w:p>
        </w:tc>
      </w:tr>
      <w:tr w:rsidR="002340C5" w:rsidRPr="00F27BC6" w14:paraId="148EE3FA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55C7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lastRenderedPageBreak/>
              <w:t>Wisconsin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2091601B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0A97D317" w14:textId="7CF6BBD9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86B1" w14:textId="162E55A2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-0.035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EE25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(0.242)</w:t>
            </w:r>
          </w:p>
        </w:tc>
      </w:tr>
      <w:tr w:rsidR="002340C5" w:rsidRPr="00F27BC6" w14:paraId="345D3390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9BE7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Wyoming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754325E4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296745DB" w14:textId="0420B16C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BB97" w14:textId="7D89C569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-0.151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856B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(1.132)</w:t>
            </w:r>
          </w:p>
        </w:tc>
      </w:tr>
      <w:tr w:rsidR="002340C5" w:rsidRPr="00F27BC6" w14:paraId="34BAF16B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DF0B" w14:textId="71C2DEE0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 w:rsidR="00D211F3">
              <w:rPr>
                <w:rFonts w:ascii="Calibri" w:hAnsi="Calibri" w:cs="Calibri"/>
                <w:color w:val="000000"/>
              </w:rPr>
              <w:t xml:space="preserve"> (step </w:t>
            </w:r>
            <w:r w:rsidRPr="00F27BC6">
              <w:rPr>
                <w:rFonts w:ascii="Calibri" w:hAnsi="Calibri" w:cs="Calibri"/>
                <w:color w:val="000000"/>
              </w:rPr>
              <w:t>2</w:t>
            </w:r>
            <w:r w:rsidR="00D211F3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3A90312C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7AF37F8E" w14:textId="2C119BBB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B0FF" w14:textId="79EFAE02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-0.055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CDD3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(0.062)</w:t>
            </w:r>
          </w:p>
        </w:tc>
      </w:tr>
      <w:tr w:rsidR="00D211F3" w:rsidRPr="00F27BC6" w14:paraId="1C3C6834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6094" w14:textId="44C7765F" w:rsidR="00D211F3" w:rsidRPr="00F27BC6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3)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5018B0D6" w14:textId="77777777" w:rsidR="00D211F3" w:rsidRPr="00F27BC6" w:rsidRDefault="00D211F3" w:rsidP="00D211F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19E7327B" w14:textId="48BB2F77" w:rsidR="00D211F3" w:rsidRPr="00F27BC6" w:rsidRDefault="00D211F3" w:rsidP="00D211F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C4E9" w14:textId="6A715C1A" w:rsidR="00D211F3" w:rsidRPr="00F27BC6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0.086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12DC" w14:textId="77777777" w:rsidR="00D211F3" w:rsidRPr="00F27BC6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(0.083)</w:t>
            </w:r>
          </w:p>
        </w:tc>
      </w:tr>
      <w:tr w:rsidR="00D211F3" w:rsidRPr="00F27BC6" w14:paraId="64B25526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440B" w14:textId="443FC5C4" w:rsidR="00D211F3" w:rsidRPr="00F27BC6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4)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12B71428" w14:textId="77777777" w:rsidR="00D211F3" w:rsidRPr="00F27BC6" w:rsidRDefault="00D211F3" w:rsidP="00D211F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6A2923B1" w14:textId="5E44DBF4" w:rsidR="00D211F3" w:rsidRPr="00F27BC6" w:rsidRDefault="00D211F3" w:rsidP="00D211F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39D4" w14:textId="558854C6" w:rsidR="00D211F3" w:rsidRPr="00F27BC6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-0.020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6011" w14:textId="77777777" w:rsidR="00D211F3" w:rsidRPr="00F27BC6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(0.119)</w:t>
            </w:r>
          </w:p>
        </w:tc>
      </w:tr>
      <w:tr w:rsidR="00D211F3" w:rsidRPr="00F27BC6" w14:paraId="70C154B3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7F14" w14:textId="63F352F1" w:rsidR="00D211F3" w:rsidRPr="00F27BC6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5)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015E7E87" w14:textId="77777777" w:rsidR="00D211F3" w:rsidRPr="00F27BC6" w:rsidRDefault="00D211F3" w:rsidP="00D211F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2A69C7B8" w14:textId="148D0752" w:rsidR="00D211F3" w:rsidRPr="00F27BC6" w:rsidRDefault="00D211F3" w:rsidP="00D211F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E7CC" w14:textId="474B2F7E" w:rsidR="00D211F3" w:rsidRPr="00F27BC6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0.029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6C88" w14:textId="77777777" w:rsidR="00D211F3" w:rsidRPr="00F27BC6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(0.166)</w:t>
            </w:r>
          </w:p>
        </w:tc>
      </w:tr>
      <w:tr w:rsidR="00D211F3" w:rsidRPr="00F27BC6" w14:paraId="436E2975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592E" w14:textId="0E75105D" w:rsidR="00D211F3" w:rsidRPr="00F27BC6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6)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32A1F87B" w14:textId="77777777" w:rsidR="00D211F3" w:rsidRPr="00F27BC6" w:rsidRDefault="00D211F3" w:rsidP="00D211F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5746A134" w14:textId="2128BB31" w:rsidR="00D211F3" w:rsidRPr="00F27BC6" w:rsidRDefault="00D211F3" w:rsidP="00D211F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17BF" w14:textId="371FBA9B" w:rsidR="00D211F3" w:rsidRPr="00F27BC6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0.163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D2A6" w14:textId="77777777" w:rsidR="00D211F3" w:rsidRPr="00F27BC6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(0.102)</w:t>
            </w:r>
          </w:p>
        </w:tc>
      </w:tr>
      <w:tr w:rsidR="00D211F3" w:rsidRPr="00F27BC6" w14:paraId="681FD9DE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50C8" w14:textId="1DE0AC53" w:rsidR="00D211F3" w:rsidRPr="00F27BC6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7)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75E0C864" w14:textId="77777777" w:rsidR="00D211F3" w:rsidRPr="00F27BC6" w:rsidRDefault="00D211F3" w:rsidP="00D211F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4B29C1ED" w14:textId="0AC65613" w:rsidR="00D211F3" w:rsidRPr="00F27BC6" w:rsidRDefault="00D211F3" w:rsidP="00D211F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FC58" w14:textId="4BA31A03" w:rsidR="00D211F3" w:rsidRPr="00F27BC6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0.292*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A732" w14:textId="77777777" w:rsidR="00D211F3" w:rsidRPr="00F27BC6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(0.139)</w:t>
            </w:r>
          </w:p>
        </w:tc>
      </w:tr>
      <w:tr w:rsidR="00D211F3" w:rsidRPr="00F27BC6" w14:paraId="455E4C03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F609" w14:textId="5B03454F" w:rsidR="00D211F3" w:rsidRPr="00F27BC6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8)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51D219F8" w14:textId="77777777" w:rsidR="00D211F3" w:rsidRPr="00F27BC6" w:rsidRDefault="00D211F3" w:rsidP="00D211F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0023B75F" w14:textId="4B749056" w:rsidR="00D211F3" w:rsidRPr="00F27BC6" w:rsidRDefault="00D211F3" w:rsidP="00D211F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8FAE" w14:textId="1C017CF6" w:rsidR="00D211F3" w:rsidRPr="00F27BC6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-0.080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134D" w14:textId="77777777" w:rsidR="00D211F3" w:rsidRPr="00F27BC6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(0.312)</w:t>
            </w:r>
          </w:p>
        </w:tc>
      </w:tr>
      <w:tr w:rsidR="00D211F3" w:rsidRPr="00F27BC6" w14:paraId="5E76886A" w14:textId="77777777" w:rsidTr="002340C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DD2A" w14:textId="79200CC4" w:rsidR="00D211F3" w:rsidRPr="00F27BC6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9)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6A63788E" w14:textId="77777777" w:rsidR="00D211F3" w:rsidRPr="00F27BC6" w:rsidRDefault="00D211F3" w:rsidP="00D211F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771C97C3" w14:textId="043B1A10" w:rsidR="00D211F3" w:rsidRPr="00F27BC6" w:rsidRDefault="00D211F3" w:rsidP="00D211F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7870" w14:textId="753E6E5B" w:rsidR="00D211F3" w:rsidRPr="00F27BC6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-0.155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34E7" w14:textId="77777777" w:rsidR="00D211F3" w:rsidRPr="00F27BC6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(0.238)</w:t>
            </w:r>
          </w:p>
        </w:tc>
      </w:tr>
      <w:tr w:rsidR="002340C5" w:rsidRPr="00F27BC6" w14:paraId="58E1FE34" w14:textId="77777777" w:rsidTr="003F38B2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C2626" w14:textId="77777777" w:rsidR="002340C5" w:rsidRPr="00F27BC6" w:rsidRDefault="002340C5" w:rsidP="002340C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Constant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452350" w14:textId="3C43F9C4" w:rsidR="002340C5" w:rsidRPr="00F27BC6" w:rsidRDefault="002340C5" w:rsidP="002340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3.753***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16DAC9" w14:textId="16D19AF0" w:rsidR="002340C5" w:rsidRPr="00F27BC6" w:rsidRDefault="002340C5" w:rsidP="002340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(0.041)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038E6" w14:textId="1EF70210" w:rsidR="002340C5" w:rsidRPr="00F27BC6" w:rsidRDefault="002340C5" w:rsidP="002340C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3.658***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3B920" w14:textId="77777777" w:rsidR="002340C5" w:rsidRPr="00F27BC6" w:rsidRDefault="002340C5" w:rsidP="002340C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(0.245)</w:t>
            </w:r>
          </w:p>
        </w:tc>
      </w:tr>
      <w:tr w:rsidR="002340C5" w:rsidRPr="00F27BC6" w14:paraId="1BB4959B" w14:textId="77777777" w:rsidTr="002340C5">
        <w:trPr>
          <w:trHeight w:val="319"/>
        </w:trPr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1FB36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Observations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D179DE" w14:textId="53336296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5710A" w14:textId="3C68715B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F3D28" w14:textId="58D4029F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2871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9E8CB" w14:textId="77777777" w:rsidR="002340C5" w:rsidRPr="00F27BC6" w:rsidRDefault="002340C5" w:rsidP="00F27BC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191ED3AF" w14:textId="77777777" w:rsidR="00E80BF6" w:rsidRDefault="00E80BF6" w:rsidP="00E80BF6">
      <w:r>
        <w:t>Standard errors in parentheses. * p &lt; .05, ** p &lt; .01, *** p &lt; .001</w:t>
      </w:r>
    </w:p>
    <w:p w14:paraId="338749BB" w14:textId="087E16E0" w:rsidR="00F27BC6" w:rsidRDefault="00F27BC6"/>
    <w:p w14:paraId="68404399" w14:textId="3053DF4B" w:rsidR="00136575" w:rsidRDefault="00136575">
      <w:r>
        <w:br w:type="page"/>
      </w:r>
    </w:p>
    <w:p w14:paraId="37A5EEC2" w14:textId="40D87B9F" w:rsidR="00691396" w:rsidRPr="00F27BC6" w:rsidRDefault="00691396" w:rsidP="00183345">
      <w:pPr>
        <w:pStyle w:val="Heading2"/>
        <w:rPr>
          <w:b w:val="0"/>
        </w:rPr>
      </w:pPr>
      <w:bookmarkStart w:id="12" w:name="_Toc133827864"/>
      <w:r w:rsidRPr="00F27BC6">
        <w:lastRenderedPageBreak/>
        <w:t xml:space="preserve">Table </w:t>
      </w:r>
      <w:r>
        <w:t>S</w:t>
      </w:r>
      <w:r w:rsidR="00D211F3">
        <w:t>5</w:t>
      </w:r>
      <w:r w:rsidRPr="00F27BC6">
        <w:t xml:space="preserve">: </w:t>
      </w:r>
      <w:r>
        <w:t>CATE</w:t>
      </w:r>
      <w:r w:rsidRPr="00F27BC6">
        <w:t xml:space="preserve"> Analysis, Wave 1</w:t>
      </w:r>
      <w:bookmarkEnd w:id="12"/>
    </w:p>
    <w:tbl>
      <w:tblPr>
        <w:tblW w:w="7010" w:type="dxa"/>
        <w:tblLook w:val="04A0" w:firstRow="1" w:lastRow="0" w:firstColumn="1" w:lastColumn="0" w:noHBand="0" w:noVBand="1"/>
      </w:tblPr>
      <w:tblGrid>
        <w:gridCol w:w="3090"/>
        <w:gridCol w:w="2046"/>
        <w:gridCol w:w="1874"/>
      </w:tblGrid>
      <w:tr w:rsidR="00691396" w:rsidRPr="00691396" w14:paraId="7193146B" w14:textId="77777777" w:rsidTr="00605896">
        <w:trPr>
          <w:trHeight w:val="320"/>
        </w:trPr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8F7C2" w14:textId="77777777" w:rsidR="00691396" w:rsidRPr="00691396" w:rsidRDefault="00691396" w:rsidP="00691396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5A07F" w14:textId="314CF4A4" w:rsidR="00691396" w:rsidRPr="00691396" w:rsidRDefault="00691396" w:rsidP="006913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Coefficient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B0BDD" w14:textId="7C35B91F" w:rsidR="00691396" w:rsidRPr="00691396" w:rsidRDefault="00691396" w:rsidP="006913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Standard Error</w:t>
            </w:r>
          </w:p>
        </w:tc>
      </w:tr>
      <w:tr w:rsidR="00CF4D5E" w:rsidRPr="00691396" w14:paraId="0345EB8D" w14:textId="77777777" w:rsidTr="00605896">
        <w:trPr>
          <w:trHeight w:val="320"/>
        </w:trPr>
        <w:tc>
          <w:tcPr>
            <w:tcW w:w="3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45E2" w14:textId="48CAE7A7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China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B010" w14:textId="63EEAC8B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0.491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4228" w14:textId="7890341F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(0.518)</w:t>
            </w:r>
          </w:p>
        </w:tc>
      </w:tr>
      <w:tr w:rsidR="00CF4D5E" w:rsidRPr="00691396" w14:paraId="0132BBBF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2CCE" w14:textId="7B2985F8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Italy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B79B" w14:textId="06157064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0.721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547B" w14:textId="39017E4A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(0.508)</w:t>
            </w:r>
          </w:p>
        </w:tc>
      </w:tr>
      <w:tr w:rsidR="00CF4D5E" w:rsidRPr="00691396" w14:paraId="7C3D0E78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2DB1" w14:textId="5D7BF696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Democrat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97C9" w14:textId="2C811FB9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98D6" w14:textId="613F05EE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(0.446)</w:t>
            </w:r>
          </w:p>
        </w:tc>
      </w:tr>
      <w:tr w:rsidR="00CF4D5E" w:rsidRPr="00691396" w14:paraId="0168341D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1039" w14:textId="501107E1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33A6" w14:textId="0E08E0D6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-0.066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3214" w14:textId="52F71B1E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(0.462)</w:t>
            </w:r>
          </w:p>
        </w:tc>
      </w:tr>
      <w:tr w:rsidR="00CF4D5E" w:rsidRPr="00691396" w14:paraId="0C4A7475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DFFB" w14:textId="3C148859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China # Democrat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5070" w14:textId="2451953E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-1.143*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BD21" w14:textId="23B567AB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(0.557)</w:t>
            </w:r>
          </w:p>
        </w:tc>
      </w:tr>
      <w:tr w:rsidR="00CF4D5E" w:rsidRPr="00691396" w14:paraId="617AC6EE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5B56" w14:textId="7B55DD29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China # Other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B9E0" w14:textId="644AA70F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-0.721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92BA" w14:textId="2417E6B3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(0.575)</w:t>
            </w:r>
          </w:p>
        </w:tc>
      </w:tr>
      <w:tr w:rsidR="00CF4D5E" w:rsidRPr="00691396" w14:paraId="4B54A0C3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7EBD" w14:textId="70BCD34F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Italy # Democrat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F02E" w14:textId="7CB130B3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-0.559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CE2E" w14:textId="662F45A1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(0.544)</w:t>
            </w:r>
          </w:p>
        </w:tc>
      </w:tr>
      <w:tr w:rsidR="00CF4D5E" w:rsidRPr="00691396" w14:paraId="70AF71F4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41D1" w14:textId="12F9ECF0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Italy # Other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B4C2" w14:textId="3391AD67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-0.585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5B69" w14:textId="444A2FC7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(0.570)</w:t>
            </w:r>
          </w:p>
        </w:tc>
      </w:tr>
      <w:tr w:rsidR="00CF4D5E" w:rsidRPr="00691396" w14:paraId="5504E409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A14B" w14:textId="439C068F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7345" w14:textId="4AE43167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0.208*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DA4F" w14:textId="7BC9F0CD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(0.097)</w:t>
            </w:r>
          </w:p>
        </w:tc>
      </w:tr>
      <w:tr w:rsidR="00CF4D5E" w:rsidRPr="00691396" w14:paraId="0B479ABF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1738" w14:textId="4CEE1F6D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China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930B" w14:textId="1D5D31F1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BC5A" w14:textId="26B21280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(0.117)</w:t>
            </w:r>
          </w:p>
        </w:tc>
      </w:tr>
      <w:tr w:rsidR="00CF4D5E" w:rsidRPr="00691396" w14:paraId="647DA12B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40E4" w14:textId="79D6B583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Italy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4AD0" w14:textId="067433AC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-0.071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DB31" w14:textId="1549D773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(0.115)</w:t>
            </w:r>
          </w:p>
        </w:tc>
      </w:tr>
      <w:tr w:rsidR="00CF4D5E" w:rsidRPr="00691396" w14:paraId="2A1F399D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DB91" w14:textId="09FA133B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Democrat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2790" w14:textId="449183D4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-0.099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89A5" w14:textId="1ADC4396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(0.111)</w:t>
            </w:r>
          </w:p>
        </w:tc>
      </w:tr>
      <w:tr w:rsidR="00CF4D5E" w:rsidRPr="00691396" w14:paraId="1846487B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F822" w14:textId="63A6F1E4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Other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D763" w14:textId="43D2F348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E328" w14:textId="42788DFD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(0.109)</w:t>
            </w:r>
          </w:p>
        </w:tc>
      </w:tr>
      <w:tr w:rsidR="00CF4D5E" w:rsidRPr="00691396" w14:paraId="5D3CEE4F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4D15" w14:textId="6635A6FC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China # Democrat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F386" w14:textId="38850397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2DCC" w14:textId="0B18137D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(0.138)</w:t>
            </w:r>
          </w:p>
        </w:tc>
      </w:tr>
      <w:tr w:rsidR="00CF4D5E" w:rsidRPr="00691396" w14:paraId="602B91F9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28A4" w14:textId="4774674D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China # Other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CA2F" w14:textId="778E17AF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4629" w14:textId="3A098101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(0.135)</w:t>
            </w:r>
          </w:p>
        </w:tc>
      </w:tr>
      <w:tr w:rsidR="00CF4D5E" w:rsidRPr="00691396" w14:paraId="1049ED94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D9B3" w14:textId="2E4DAA6C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Italy # Democrat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4C24" w14:textId="4926E3D4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F00C" w14:textId="1ACB51AF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(0.135)</w:t>
            </w:r>
          </w:p>
        </w:tc>
      </w:tr>
      <w:tr w:rsidR="00CF4D5E" w:rsidRPr="00691396" w14:paraId="61033E67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0BEC" w14:textId="53C1EB88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Italy # Other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4FAC" w14:textId="277776E3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6BE7" w14:textId="2889D32F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(0.136)</w:t>
            </w:r>
          </w:p>
        </w:tc>
      </w:tr>
      <w:tr w:rsidR="00CF4D5E" w:rsidRPr="00691396" w14:paraId="2B04C63C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EC2E" w14:textId="63235103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30-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76BA" w14:textId="42951CF5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AB7E" w14:textId="19A0ACE2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(0.077)</w:t>
            </w:r>
          </w:p>
        </w:tc>
      </w:tr>
      <w:tr w:rsidR="00CF4D5E" w:rsidRPr="00691396" w14:paraId="027DFF62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ADE2" w14:textId="7882A3BE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45-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98E2" w14:textId="4DE04002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0.208**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F198" w14:textId="579A71F1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(0.075)</w:t>
            </w:r>
          </w:p>
        </w:tc>
      </w:tr>
      <w:tr w:rsidR="00CF4D5E" w:rsidRPr="00691396" w14:paraId="355FDEE6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F7B2" w14:textId="5D47E19C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65-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2EC4" w14:textId="0946622A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F5DD" w14:textId="216E3E4E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(0.083)</w:t>
            </w:r>
          </w:p>
        </w:tc>
      </w:tr>
      <w:tr w:rsidR="00CF4D5E" w:rsidRPr="00691396" w14:paraId="75041EAC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FF90" w14:textId="78F74C3F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gender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0144" w14:textId="06B18F36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0.141**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7242" w14:textId="11F0028E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(0.045)</w:t>
            </w:r>
          </w:p>
        </w:tc>
      </w:tr>
      <w:tr w:rsidR="00CF4D5E" w:rsidRPr="00691396" w14:paraId="26B74450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9E60" w14:textId="496C37C4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white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A651" w14:textId="50568836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-0.033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11F1" w14:textId="7E317425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(0.057)</w:t>
            </w:r>
          </w:p>
        </w:tc>
      </w:tr>
      <w:tr w:rsidR="00CF4D5E" w:rsidRPr="00691396" w14:paraId="11A3A389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6AE8" w14:textId="5252DD6A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married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28D1" w14:textId="6A94258C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87EE" w14:textId="26E47AAC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(0.050)</w:t>
            </w:r>
          </w:p>
        </w:tc>
      </w:tr>
      <w:tr w:rsidR="00CF4D5E" w:rsidRPr="00691396" w14:paraId="1B476D31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6BBA" w14:textId="6EADEA79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High school graduate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97D0" w14:textId="738F8F2A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-0.350**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C6DA" w14:textId="34094F2B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(0.114)</w:t>
            </w:r>
          </w:p>
        </w:tc>
      </w:tr>
      <w:tr w:rsidR="00CF4D5E" w:rsidRPr="00691396" w14:paraId="5D903943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BC08" w14:textId="79BF6838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Some college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4077" w14:textId="1A465146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-0.489***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12F5" w14:textId="5CBECA76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(0.117)</w:t>
            </w:r>
          </w:p>
        </w:tc>
      </w:tr>
      <w:tr w:rsidR="00CF4D5E" w:rsidRPr="00691396" w14:paraId="0B290C86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ADB7" w14:textId="6385AF15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2-year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E7F2" w14:textId="3B8F421D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-0.329**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1E09" w14:textId="420C9B48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(0.125)</w:t>
            </w:r>
          </w:p>
        </w:tc>
      </w:tr>
      <w:tr w:rsidR="00CF4D5E" w:rsidRPr="00691396" w14:paraId="3DEEBC91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2E92" w14:textId="43C32FA6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4-year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723A" w14:textId="706CD513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-0.662***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F716" w14:textId="547AA705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(0.121)</w:t>
            </w:r>
          </w:p>
        </w:tc>
      </w:tr>
      <w:tr w:rsidR="00CF4D5E" w:rsidRPr="00691396" w14:paraId="29EDAA46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DBA6" w14:textId="6EDA8D66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Post-grad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2D7F" w14:textId="3B80B995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-0.603***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31D6" w14:textId="75D506B4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(0.131)</w:t>
            </w:r>
          </w:p>
        </w:tc>
      </w:tr>
      <w:tr w:rsidR="006B5ABB" w:rsidRPr="00691396" w14:paraId="63CB43DD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F681" w14:textId="544FB361" w:rsidR="006B5ABB" w:rsidRPr="0069139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2)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79BF" w14:textId="5C5A4BA2" w:rsidR="006B5ABB" w:rsidRPr="00691396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67C9" w14:textId="204B0590" w:rsidR="006B5ABB" w:rsidRPr="00691396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(0.124)</w:t>
            </w:r>
          </w:p>
        </w:tc>
      </w:tr>
      <w:tr w:rsidR="006B5ABB" w:rsidRPr="00691396" w14:paraId="69C71EBE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57D2" w14:textId="1C4F88DA" w:rsidR="006B5ABB" w:rsidRPr="0069139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3)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C14C" w14:textId="11C9581A" w:rsidR="006B5ABB" w:rsidRPr="00691396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4851" w14:textId="2D39EF5F" w:rsidR="006B5ABB" w:rsidRPr="00691396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(0.116)</w:t>
            </w:r>
          </w:p>
        </w:tc>
      </w:tr>
      <w:tr w:rsidR="006B5ABB" w:rsidRPr="00691396" w14:paraId="05BEE61D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5EA1" w14:textId="23F05DCF" w:rsidR="006B5ABB" w:rsidRPr="0069139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4)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06C8" w14:textId="1CB9784C" w:rsidR="006B5ABB" w:rsidRPr="00691396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-0.084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D44A" w14:textId="09C22D0C" w:rsidR="006B5ABB" w:rsidRPr="00691396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(0.128)</w:t>
            </w:r>
          </w:p>
        </w:tc>
      </w:tr>
      <w:tr w:rsidR="006B5ABB" w:rsidRPr="00691396" w14:paraId="64CC7BC7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A81A" w14:textId="09723C3A" w:rsidR="006B5ABB" w:rsidRPr="0069139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5)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9E74" w14:textId="2D5D85C1" w:rsidR="006B5ABB" w:rsidRPr="00691396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-0.020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73AC" w14:textId="0EA53E10" w:rsidR="006B5ABB" w:rsidRPr="00691396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(0.123)</w:t>
            </w:r>
          </w:p>
        </w:tc>
      </w:tr>
      <w:tr w:rsidR="006B5ABB" w:rsidRPr="00691396" w14:paraId="162CBA33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6985" w14:textId="23B0BD0D" w:rsidR="006B5ABB" w:rsidRPr="0069139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6)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E032" w14:textId="2797083B" w:rsidR="006B5ABB" w:rsidRPr="00691396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9F94" w14:textId="38460968" w:rsidR="006B5ABB" w:rsidRPr="00691396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(0.130)</w:t>
            </w:r>
          </w:p>
        </w:tc>
      </w:tr>
      <w:tr w:rsidR="006B5ABB" w:rsidRPr="00691396" w14:paraId="3DB1D66E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EA4D" w14:textId="22C50D44" w:rsidR="006B5ABB" w:rsidRPr="0069139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7)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7985" w14:textId="46166B84" w:rsidR="006B5ABB" w:rsidRPr="00691396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AC39" w14:textId="37F1F881" w:rsidR="006B5ABB" w:rsidRPr="00691396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(0.132)</w:t>
            </w:r>
          </w:p>
        </w:tc>
      </w:tr>
      <w:tr w:rsidR="006B5ABB" w:rsidRPr="00691396" w14:paraId="0893622F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1DFD" w14:textId="57104B65" w:rsidR="006B5ABB" w:rsidRPr="0069139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8)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5F8F" w14:textId="59AB3362" w:rsidR="006B5ABB" w:rsidRPr="00691396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-0.069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B2F5" w14:textId="63C00E22" w:rsidR="006B5ABB" w:rsidRPr="00691396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(0.134)</w:t>
            </w:r>
          </w:p>
        </w:tc>
      </w:tr>
      <w:tr w:rsidR="006B5ABB" w:rsidRPr="00691396" w14:paraId="7C0DEDC3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5E3F" w14:textId="72BE2F02" w:rsidR="006B5ABB" w:rsidRPr="0069139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lastRenderedPageBreak/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9)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6112" w14:textId="4CBC63BF" w:rsidR="006B5ABB" w:rsidRPr="00691396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9C45" w14:textId="5408E823" w:rsidR="006B5ABB" w:rsidRPr="00691396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(0.127)</w:t>
            </w:r>
          </w:p>
        </w:tc>
      </w:tr>
      <w:tr w:rsidR="006B5ABB" w:rsidRPr="00691396" w14:paraId="0E2AB406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44DB" w14:textId="77C6510D" w:rsidR="006B5ABB" w:rsidRPr="0069139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10)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5881" w14:textId="45D0A0C5" w:rsidR="006B5ABB" w:rsidRPr="00691396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-0.024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299F" w14:textId="7A660C00" w:rsidR="006B5ABB" w:rsidRPr="00691396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(0.136)</w:t>
            </w:r>
          </w:p>
        </w:tc>
      </w:tr>
      <w:tr w:rsidR="006B5ABB" w:rsidRPr="00691396" w14:paraId="71D57B32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F604" w14:textId="0B043929" w:rsidR="006B5ABB" w:rsidRPr="0069139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11)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B4E4" w14:textId="65CA2FB4" w:rsidR="006B5ABB" w:rsidRPr="00691396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-0.042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8CEF" w14:textId="25C0FB0B" w:rsidR="006B5ABB" w:rsidRPr="00691396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(0.149)</w:t>
            </w:r>
          </w:p>
        </w:tc>
      </w:tr>
      <w:tr w:rsidR="006B5ABB" w:rsidRPr="00691396" w14:paraId="0B3B57ED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2D38" w14:textId="0A3252A0" w:rsidR="006B5ABB" w:rsidRPr="0069139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12)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8128" w14:textId="4E140445" w:rsidR="006B5ABB" w:rsidRPr="00691396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9DC4" w14:textId="738F93A6" w:rsidR="006B5ABB" w:rsidRPr="00691396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(0.164)</w:t>
            </w:r>
          </w:p>
        </w:tc>
      </w:tr>
      <w:tr w:rsidR="006B5ABB" w:rsidRPr="00691396" w14:paraId="01A02E4D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CBE7" w14:textId="3EAA06B2" w:rsidR="006B5ABB" w:rsidRPr="0069139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13)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4E96" w14:textId="5240200C" w:rsidR="006B5ABB" w:rsidRPr="00691396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991A" w14:textId="66E19142" w:rsidR="006B5ABB" w:rsidRPr="00691396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(0.187)</w:t>
            </w:r>
          </w:p>
        </w:tc>
      </w:tr>
      <w:tr w:rsidR="006B5ABB" w:rsidRPr="00691396" w14:paraId="5CF2A14C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E7C2" w14:textId="0A832815" w:rsidR="006B5ABB" w:rsidRPr="0069139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14)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E8A0" w14:textId="2FA349F1" w:rsidR="006B5ABB" w:rsidRPr="00691396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1DC2" w14:textId="2A332AD0" w:rsidR="006B5ABB" w:rsidRPr="00691396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(0.225)</w:t>
            </w:r>
          </w:p>
        </w:tc>
      </w:tr>
      <w:tr w:rsidR="006B5ABB" w:rsidRPr="00691396" w14:paraId="338022D5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CA55" w14:textId="373D7DF9" w:rsidR="006B5ABB" w:rsidRPr="0069139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15)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0408" w14:textId="04AA93C0" w:rsidR="006B5ABB" w:rsidRPr="00691396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0.432*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88FC" w14:textId="659F6D9B" w:rsidR="006B5ABB" w:rsidRPr="00691396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(0.192)</w:t>
            </w:r>
          </w:p>
        </w:tc>
      </w:tr>
      <w:tr w:rsidR="006B5ABB" w:rsidRPr="00691396" w14:paraId="00CE298B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25D0" w14:textId="7579C3A6" w:rsidR="006B5ABB" w:rsidRPr="0069139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16)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6DA4" w14:textId="40BE2E8F" w:rsidR="006B5ABB" w:rsidRPr="00691396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0.407*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CE3A" w14:textId="1CE9BAA0" w:rsidR="006B5ABB" w:rsidRPr="00691396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(0.205)</w:t>
            </w:r>
          </w:p>
        </w:tc>
      </w:tr>
      <w:tr w:rsidR="006B5ABB" w:rsidRPr="00691396" w14:paraId="34E7CF83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5BE5" w14:textId="3657A087" w:rsidR="006B5ABB" w:rsidRPr="00691396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17)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071D" w14:textId="5CD63B28" w:rsidR="006B5ABB" w:rsidRPr="00691396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C776" w14:textId="522B1DA3" w:rsidR="006B5ABB" w:rsidRPr="00691396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(0.112)</w:t>
            </w:r>
          </w:p>
        </w:tc>
      </w:tr>
      <w:tr w:rsidR="00CF4D5E" w:rsidRPr="00691396" w14:paraId="6DB6DBCD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9FAB" w14:textId="7C0493A4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Alaska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3D1C" w14:textId="79377706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-0.444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3AC8" w14:textId="654F39F8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(0.609)</w:t>
            </w:r>
          </w:p>
        </w:tc>
      </w:tr>
      <w:tr w:rsidR="00CF4D5E" w:rsidRPr="00691396" w14:paraId="5B9F3082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3CD0" w14:textId="796C8B1A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Arizona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BC6B" w14:textId="214CD866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-0.021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524E" w14:textId="2894C822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(0.224)</w:t>
            </w:r>
          </w:p>
        </w:tc>
      </w:tr>
      <w:tr w:rsidR="00CF4D5E" w:rsidRPr="00691396" w14:paraId="0955AECC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D195" w14:textId="06F57BDD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Arkansas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F941" w14:textId="412D75D2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E7F6" w14:textId="144437DB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(0.250)</w:t>
            </w:r>
          </w:p>
        </w:tc>
      </w:tr>
      <w:tr w:rsidR="00CF4D5E" w:rsidRPr="00691396" w14:paraId="697AB529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8746" w14:textId="0B2F2E91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California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66FD" w14:textId="01E3FE1A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-0.072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DA98" w14:textId="387AC7F6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(0.201)</w:t>
            </w:r>
          </w:p>
        </w:tc>
      </w:tr>
      <w:tr w:rsidR="00CF4D5E" w:rsidRPr="00691396" w14:paraId="2535FAB7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CBB9" w14:textId="50440398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Colorado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4C47" w14:textId="3A220202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11FD" w14:textId="2130C70C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(0.230)</w:t>
            </w:r>
          </w:p>
        </w:tc>
      </w:tr>
      <w:tr w:rsidR="00CF4D5E" w:rsidRPr="00691396" w14:paraId="1ECAFF87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1639" w14:textId="24DDBEBF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Connecticut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5716" w14:textId="09BC0E69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0.547*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9A51" w14:textId="1B010A26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(0.244)</w:t>
            </w:r>
          </w:p>
        </w:tc>
      </w:tr>
      <w:tr w:rsidR="00CF4D5E" w:rsidRPr="00691396" w14:paraId="73225006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994F" w14:textId="1E77D2F9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Delaware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5F8A" w14:textId="786A4150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0414" w14:textId="24204017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(0.372)</w:t>
            </w:r>
          </w:p>
        </w:tc>
      </w:tr>
      <w:tr w:rsidR="00CF4D5E" w:rsidRPr="00691396" w14:paraId="16025806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F171" w14:textId="46EB9692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District of Columbia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27E2" w14:textId="249207C0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ECE8" w14:textId="6161C60F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(0.518)</w:t>
            </w:r>
          </w:p>
        </w:tc>
      </w:tr>
      <w:tr w:rsidR="00CF4D5E" w:rsidRPr="00691396" w14:paraId="0C4DAC8C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AC8D" w14:textId="0CFD0AE5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Florida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9D47" w14:textId="6DB10D80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709A" w14:textId="42B0DF86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(0.196)</w:t>
            </w:r>
          </w:p>
        </w:tc>
      </w:tr>
      <w:tr w:rsidR="00CF4D5E" w:rsidRPr="00691396" w14:paraId="7593BA7C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4037" w14:textId="294F8B1F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Georgia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5126" w14:textId="6772DBF3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1079" w14:textId="3BCE33CE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(0.206)</w:t>
            </w:r>
          </w:p>
        </w:tc>
      </w:tr>
      <w:tr w:rsidR="00CF4D5E" w:rsidRPr="00691396" w14:paraId="07A0D7E7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20A8" w14:textId="332AF570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Hawaii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9F61" w14:textId="06DA62C2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0.664*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179E" w14:textId="6519B492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(0.336)</w:t>
            </w:r>
          </w:p>
        </w:tc>
      </w:tr>
      <w:tr w:rsidR="00CF4D5E" w:rsidRPr="00691396" w14:paraId="211F7494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61AE" w14:textId="494BDA71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Idaho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22DC" w14:textId="14811F5F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-0.393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12CF" w14:textId="0426C9A7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(0.345)</w:t>
            </w:r>
          </w:p>
        </w:tc>
      </w:tr>
      <w:tr w:rsidR="00CF4D5E" w:rsidRPr="00691396" w14:paraId="613DA4D6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2263" w14:textId="6BFF8E56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Illinois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1AE3" w14:textId="33946918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5806" w14:textId="4891C071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(0.211)</w:t>
            </w:r>
          </w:p>
        </w:tc>
      </w:tr>
      <w:tr w:rsidR="00CF4D5E" w:rsidRPr="00691396" w14:paraId="330A2F51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8A99" w14:textId="34DAD045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Indiana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D5CA" w14:textId="1DBD859B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87CB" w14:textId="4C505799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(0.231)</w:t>
            </w:r>
          </w:p>
        </w:tc>
      </w:tr>
      <w:tr w:rsidR="00CF4D5E" w:rsidRPr="00691396" w14:paraId="60F6EB53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1596" w14:textId="69774C1B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E931" w14:textId="09A2DCBF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0.509*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E481" w14:textId="0BBEA070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(0.260)</w:t>
            </w:r>
          </w:p>
        </w:tc>
      </w:tr>
      <w:tr w:rsidR="00CF4D5E" w:rsidRPr="00691396" w14:paraId="28905479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AD69" w14:textId="2833BD7F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Kansas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8250" w14:textId="71FA482E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29ED" w14:textId="5D7CD1C3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(0.241)</w:t>
            </w:r>
          </w:p>
        </w:tc>
      </w:tr>
      <w:tr w:rsidR="00CF4D5E" w:rsidRPr="00691396" w14:paraId="2E0E60FB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6499" w14:textId="36D28C14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Kentucky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15BB" w14:textId="3A168598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59BC" w14:textId="372DA1FA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(0.218)</w:t>
            </w:r>
          </w:p>
        </w:tc>
      </w:tr>
      <w:tr w:rsidR="00CF4D5E" w:rsidRPr="00691396" w14:paraId="439C49ED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554C" w14:textId="14291326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Louisiana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35D3" w14:textId="02EB16BA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CB2D" w14:textId="3F7F2CEB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(0.240)</w:t>
            </w:r>
          </w:p>
        </w:tc>
      </w:tr>
      <w:tr w:rsidR="00CF4D5E" w:rsidRPr="00691396" w14:paraId="22D6E493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D500" w14:textId="2EDCD402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Maine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3AEB" w14:textId="60C1C1E0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0.513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FBA6" w14:textId="62A509D0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(0.329)</w:t>
            </w:r>
          </w:p>
        </w:tc>
      </w:tr>
      <w:tr w:rsidR="00CF4D5E" w:rsidRPr="00691396" w14:paraId="24633766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AA01" w14:textId="07E86260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Maryland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B098" w14:textId="5BF04AC8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-0.096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94F5" w14:textId="22E6A9A3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(0.297)</w:t>
            </w:r>
          </w:p>
        </w:tc>
      </w:tr>
      <w:tr w:rsidR="00CF4D5E" w:rsidRPr="00691396" w14:paraId="66A4DB19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06F8" w14:textId="4496D9B6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Massachusetts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136F" w14:textId="0ED017FD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8422" w14:textId="6A048CD3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(0.238)</w:t>
            </w:r>
          </w:p>
        </w:tc>
      </w:tr>
      <w:tr w:rsidR="00CF4D5E" w:rsidRPr="00691396" w14:paraId="67357117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4A9D" w14:textId="267478DA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Michigan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3E88" w14:textId="7259F433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A48C" w14:textId="3B303472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(0.212)</w:t>
            </w:r>
          </w:p>
        </w:tc>
      </w:tr>
      <w:tr w:rsidR="00CF4D5E" w:rsidRPr="00691396" w14:paraId="7E4D0729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5E38" w14:textId="41AD3649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Minnesota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3C2C" w14:textId="368723DF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-0.077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35CF" w14:textId="08E9442F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(0.260)</w:t>
            </w:r>
          </w:p>
        </w:tc>
      </w:tr>
      <w:tr w:rsidR="00CF4D5E" w:rsidRPr="00691396" w14:paraId="7F67E201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9C3D" w14:textId="52F0507A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Mississippi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C32E" w14:textId="5215738F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684C" w14:textId="266244F7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(0.279)</w:t>
            </w:r>
          </w:p>
        </w:tc>
      </w:tr>
      <w:tr w:rsidR="00CF4D5E" w:rsidRPr="00691396" w14:paraId="5D6A82F0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3B9F" w14:textId="4C9D7467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Missouri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14F5" w14:textId="1A7A0303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DECF" w14:textId="7F682022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(0.211)</w:t>
            </w:r>
          </w:p>
        </w:tc>
      </w:tr>
      <w:tr w:rsidR="00CF4D5E" w:rsidRPr="00691396" w14:paraId="1C7A6388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25ED" w14:textId="6AC818C2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Montana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CECA" w14:textId="2F8CB6CB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-1.188**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DF1F" w14:textId="635A980E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(0.385)</w:t>
            </w:r>
          </w:p>
        </w:tc>
      </w:tr>
      <w:tr w:rsidR="00CF4D5E" w:rsidRPr="00691396" w14:paraId="5A99BD5F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25E2" w14:textId="79333A98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Nebraska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21E5" w14:textId="08B66A4B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-0.190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4361" w14:textId="178630F2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(0.427)</w:t>
            </w:r>
          </w:p>
        </w:tc>
      </w:tr>
      <w:tr w:rsidR="00CF4D5E" w:rsidRPr="00691396" w14:paraId="41D84943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DD3F" w14:textId="1C130537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Nevada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9DC5" w14:textId="614D4F93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46EA" w14:textId="118F1945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(0.246)</w:t>
            </w:r>
          </w:p>
        </w:tc>
      </w:tr>
      <w:tr w:rsidR="00CF4D5E" w:rsidRPr="00691396" w14:paraId="6AA52A1B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6968" w14:textId="7791BDB6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Hampshire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7AFF" w14:textId="6F79B584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55A9" w14:textId="3FB07725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(0.288)</w:t>
            </w:r>
          </w:p>
        </w:tc>
      </w:tr>
      <w:tr w:rsidR="00CF4D5E" w:rsidRPr="00691396" w14:paraId="410806F3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355C" w14:textId="3BDF7657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Jersey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E54F" w14:textId="51DA434F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EE34" w14:textId="0408F40C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(0.250)</w:t>
            </w:r>
          </w:p>
        </w:tc>
      </w:tr>
      <w:tr w:rsidR="00CF4D5E" w:rsidRPr="00691396" w14:paraId="61B824D2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6BBF" w14:textId="69EF54FB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Mexico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6590" w14:textId="06B7474D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23CC" w14:textId="19044432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(0.299)</w:t>
            </w:r>
          </w:p>
        </w:tc>
      </w:tr>
      <w:tr w:rsidR="00CF4D5E" w:rsidRPr="00691396" w14:paraId="4353640D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72B7" w14:textId="78A786BA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New York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BBF0" w14:textId="6E237035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9791" w14:textId="3FDAC47F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(0.198)</w:t>
            </w:r>
          </w:p>
        </w:tc>
      </w:tr>
      <w:tr w:rsidR="00CF4D5E" w:rsidRPr="00691396" w14:paraId="45AFBE02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2069" w14:textId="12F28601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Carolina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463F" w14:textId="3EE86EF5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9A27" w14:textId="6828D3CB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(0.236)</w:t>
            </w:r>
          </w:p>
        </w:tc>
      </w:tr>
      <w:tr w:rsidR="00CF4D5E" w:rsidRPr="00691396" w14:paraId="6392A6C7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25AD" w14:textId="41386DC8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Dakota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1440" w14:textId="060DFF5D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-0.902*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89C9" w14:textId="3D78BE0F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(0.379)</w:t>
            </w:r>
          </w:p>
        </w:tc>
      </w:tr>
      <w:tr w:rsidR="00CF4D5E" w:rsidRPr="00691396" w14:paraId="4581B5A8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1A6E" w14:textId="5549637B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Ohio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A449" w14:textId="1B17B289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5272" w14:textId="7A7BCAB0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(0.220)</w:t>
            </w:r>
          </w:p>
        </w:tc>
      </w:tr>
      <w:tr w:rsidR="00CF4D5E" w:rsidRPr="00691396" w14:paraId="333D520E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CA7F" w14:textId="1638ADB9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Oklahoma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2327" w14:textId="5980F4EE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9823" w14:textId="379C8DA9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(0.276)</w:t>
            </w:r>
          </w:p>
        </w:tc>
      </w:tr>
      <w:tr w:rsidR="00CF4D5E" w:rsidRPr="00691396" w14:paraId="4E1D0802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A6AC" w14:textId="12136F94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Oregon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E82E" w14:textId="7F853E62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026F" w14:textId="4DA113B9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(0.258)</w:t>
            </w:r>
          </w:p>
        </w:tc>
      </w:tr>
      <w:tr w:rsidR="00CF4D5E" w:rsidRPr="00691396" w14:paraId="7E3231AF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0A98" w14:textId="0D27ECFD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Pennsylvania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4934" w14:textId="60ABE4C8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1D84" w14:textId="437C95C2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(0.199)</w:t>
            </w:r>
          </w:p>
        </w:tc>
      </w:tr>
      <w:tr w:rsidR="00CF4D5E" w:rsidRPr="00691396" w14:paraId="5BBB254E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F385" w14:textId="5691F28D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Rhode Island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1359" w14:textId="4888815F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3BF5" w14:textId="73157010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(0.396)</w:t>
            </w:r>
          </w:p>
        </w:tc>
      </w:tr>
      <w:tr w:rsidR="00CF4D5E" w:rsidRPr="00691396" w14:paraId="5D600ABE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128E" w14:textId="75EA24D1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 Carolina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96AB" w14:textId="5D17E26B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0A18" w14:textId="19111E28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(0.265)</w:t>
            </w:r>
          </w:p>
        </w:tc>
      </w:tr>
      <w:tr w:rsidR="00CF4D5E" w:rsidRPr="00691396" w14:paraId="611C6B1B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F490" w14:textId="6F0D6607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 Dakota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1479" w14:textId="33CAEF8D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-0.136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4FD5" w14:textId="4C7B2FA0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(0.433)</w:t>
            </w:r>
          </w:p>
        </w:tc>
      </w:tr>
      <w:tr w:rsidR="00CF4D5E" w:rsidRPr="00691396" w14:paraId="37FDC2D8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C4A6" w14:textId="004F0C63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Tennessee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E5FB" w14:textId="179D7A85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-0.062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8135" w14:textId="25799831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(0.236)</w:t>
            </w:r>
          </w:p>
        </w:tc>
      </w:tr>
      <w:tr w:rsidR="00CF4D5E" w:rsidRPr="00691396" w14:paraId="6E40C83F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AFC3" w14:textId="0621BBEA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Texas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96C5" w14:textId="507B1DF1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CF9F" w14:textId="77F5D5C2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(0.198)</w:t>
            </w:r>
          </w:p>
        </w:tc>
      </w:tr>
      <w:tr w:rsidR="00CF4D5E" w:rsidRPr="00691396" w14:paraId="11FEA165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0FA6" w14:textId="4E1F1176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Utah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2965" w14:textId="743AFD16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0.354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FC94" w14:textId="6925E1BD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(0.351)</w:t>
            </w:r>
          </w:p>
        </w:tc>
      </w:tr>
      <w:tr w:rsidR="00CF4D5E" w:rsidRPr="00691396" w14:paraId="4B0BD902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5B2F" w14:textId="7F5A0CE9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Vermont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FC74" w14:textId="0661F341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DB03" w14:textId="66018AE6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(0.313)</w:t>
            </w:r>
          </w:p>
        </w:tc>
      </w:tr>
      <w:tr w:rsidR="00CF4D5E" w:rsidRPr="00691396" w14:paraId="6CBECEAF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F02E" w14:textId="3363A49A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Virginia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CF01" w14:textId="122E8843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3F56" w14:textId="6E2AF50A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(0.212)</w:t>
            </w:r>
          </w:p>
        </w:tc>
      </w:tr>
      <w:tr w:rsidR="00CF4D5E" w:rsidRPr="00691396" w14:paraId="2BDE5453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06EF" w14:textId="169EB23C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Washington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E64D" w14:textId="66A6AE0E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EBF8" w14:textId="23B05D50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(0.238)</w:t>
            </w:r>
          </w:p>
        </w:tc>
      </w:tr>
      <w:tr w:rsidR="00CF4D5E" w:rsidRPr="00691396" w14:paraId="1B8D2FF1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B5B8" w14:textId="3A80D320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 Virginia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04D8" w14:textId="04997DEF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CABB" w14:textId="62A6176A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(0.296)</w:t>
            </w:r>
          </w:p>
        </w:tc>
      </w:tr>
      <w:tr w:rsidR="00CF4D5E" w:rsidRPr="00691396" w14:paraId="76557186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F962" w14:textId="78EBD3ED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Wisconsin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ED5C" w14:textId="27994239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-0.076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A436" w14:textId="165B7A3D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(0.230)</w:t>
            </w:r>
          </w:p>
        </w:tc>
      </w:tr>
      <w:tr w:rsidR="00CF4D5E" w:rsidRPr="00691396" w14:paraId="22D88E11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0D94" w14:textId="4CB24616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Wyoming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AFD3" w14:textId="641E1056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E8F4" w14:textId="0401A35F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(1.256)</w:t>
            </w:r>
          </w:p>
        </w:tc>
      </w:tr>
      <w:tr w:rsidR="00D211F3" w:rsidRPr="00691396" w14:paraId="4294A4C9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E935" w14:textId="1053D3F7" w:rsidR="00D211F3" w:rsidRPr="00691396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</w:t>
            </w:r>
            <w:r w:rsidRPr="00F27BC6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7795" w14:textId="06CBC093" w:rsidR="00D211F3" w:rsidRPr="00691396" w:rsidRDefault="00D211F3" w:rsidP="00D211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-0.078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8D75" w14:textId="2180B725" w:rsidR="00D211F3" w:rsidRPr="00691396" w:rsidRDefault="00D211F3" w:rsidP="00D211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(0.059)</w:t>
            </w:r>
          </w:p>
        </w:tc>
      </w:tr>
      <w:tr w:rsidR="00D211F3" w:rsidRPr="00691396" w14:paraId="639DDA3C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806B" w14:textId="00F11165" w:rsidR="00D211F3" w:rsidRPr="00691396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3)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7B10" w14:textId="6EC29337" w:rsidR="00D211F3" w:rsidRPr="00691396" w:rsidRDefault="00D211F3" w:rsidP="00D211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E7C1" w14:textId="6220DB45" w:rsidR="00D211F3" w:rsidRPr="00691396" w:rsidRDefault="00D211F3" w:rsidP="00D211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(0.077)</w:t>
            </w:r>
          </w:p>
        </w:tc>
      </w:tr>
      <w:tr w:rsidR="00D211F3" w:rsidRPr="00691396" w14:paraId="298C1EA0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2B34" w14:textId="788B7F89" w:rsidR="00D211F3" w:rsidRPr="00691396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4)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49F4" w14:textId="21290E9E" w:rsidR="00D211F3" w:rsidRPr="00691396" w:rsidRDefault="00D211F3" w:rsidP="00D211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-0.058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C3DF" w14:textId="2B7BBB6A" w:rsidR="00D211F3" w:rsidRPr="00691396" w:rsidRDefault="00D211F3" w:rsidP="00D211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(0.110)</w:t>
            </w:r>
          </w:p>
        </w:tc>
      </w:tr>
      <w:tr w:rsidR="00D211F3" w:rsidRPr="00691396" w14:paraId="3870A212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A714" w14:textId="54FE7568" w:rsidR="00D211F3" w:rsidRPr="00691396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5)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AAFE" w14:textId="180E9028" w:rsidR="00D211F3" w:rsidRPr="00691396" w:rsidRDefault="00D211F3" w:rsidP="00D211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AE83" w14:textId="4D449E67" w:rsidR="00D211F3" w:rsidRPr="00691396" w:rsidRDefault="00D211F3" w:rsidP="00D211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(0.162)</w:t>
            </w:r>
          </w:p>
        </w:tc>
      </w:tr>
      <w:tr w:rsidR="00D211F3" w:rsidRPr="00691396" w14:paraId="71ABF4DB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5525" w14:textId="101AF591" w:rsidR="00D211F3" w:rsidRPr="00691396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6)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46A9" w14:textId="3CE7CD7C" w:rsidR="00D211F3" w:rsidRPr="00691396" w:rsidRDefault="00D211F3" w:rsidP="00D211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692F" w14:textId="07410166" w:rsidR="00D211F3" w:rsidRPr="00691396" w:rsidRDefault="00D211F3" w:rsidP="00D211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(0.099)</w:t>
            </w:r>
          </w:p>
        </w:tc>
      </w:tr>
      <w:tr w:rsidR="00D211F3" w:rsidRPr="00691396" w14:paraId="6FC26FCF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6C05" w14:textId="6A80D680" w:rsidR="00D211F3" w:rsidRPr="00691396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7)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DC67" w14:textId="4994D058" w:rsidR="00D211F3" w:rsidRPr="00691396" w:rsidRDefault="00D211F3" w:rsidP="00D211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1423" w14:textId="24DCE62F" w:rsidR="00D211F3" w:rsidRPr="00691396" w:rsidRDefault="00D211F3" w:rsidP="00D211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(0.140)</w:t>
            </w:r>
          </w:p>
        </w:tc>
      </w:tr>
      <w:tr w:rsidR="00D211F3" w:rsidRPr="00691396" w14:paraId="4FBDA059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4406" w14:textId="2240192C" w:rsidR="00D211F3" w:rsidRPr="00691396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8)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5C58" w14:textId="6E117DEE" w:rsidR="00D211F3" w:rsidRPr="00691396" w:rsidRDefault="00D211F3" w:rsidP="00D211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-0.281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5E5C" w14:textId="4BA10740" w:rsidR="00D211F3" w:rsidRPr="00691396" w:rsidRDefault="00D211F3" w:rsidP="00D211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(0.313)</w:t>
            </w:r>
          </w:p>
        </w:tc>
      </w:tr>
      <w:tr w:rsidR="00D211F3" w:rsidRPr="00691396" w14:paraId="05143BEE" w14:textId="77777777" w:rsidTr="0069139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67A0" w14:textId="2C395E79" w:rsidR="00D211F3" w:rsidRPr="00691396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9)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312D" w14:textId="1CC3BFF1" w:rsidR="00D211F3" w:rsidRPr="00691396" w:rsidRDefault="00D211F3" w:rsidP="00D211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-0.146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7333" w14:textId="5716301C" w:rsidR="00D211F3" w:rsidRPr="00691396" w:rsidRDefault="00D211F3" w:rsidP="00D211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(0.220)</w:t>
            </w:r>
          </w:p>
        </w:tc>
      </w:tr>
      <w:tr w:rsidR="00CF4D5E" w:rsidRPr="00691396" w14:paraId="5562A1D1" w14:textId="77777777" w:rsidTr="00E80BF6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BC91D" w14:textId="09979421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Constant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F4B75" w14:textId="6A0ADA62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3.128***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E8CF7" w14:textId="7BC82C36" w:rsidR="00CF4D5E" w:rsidRPr="00691396" w:rsidRDefault="00CF4D5E" w:rsidP="00CF4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(0.482)</w:t>
            </w:r>
          </w:p>
        </w:tc>
      </w:tr>
      <w:tr w:rsidR="00691396" w:rsidRPr="00691396" w14:paraId="04ACDCED" w14:textId="77777777" w:rsidTr="00E80BF6">
        <w:trPr>
          <w:trHeight w:val="320"/>
        </w:trPr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6B0B5" w14:textId="77777777" w:rsidR="00691396" w:rsidRPr="00691396" w:rsidRDefault="00691396" w:rsidP="00691396">
            <w:pPr>
              <w:rPr>
                <w:rFonts w:ascii="Calibri" w:hAnsi="Calibri" w:cs="Calibri"/>
                <w:color w:val="000000"/>
              </w:rPr>
            </w:pPr>
            <w:r w:rsidRPr="00691396">
              <w:rPr>
                <w:rFonts w:ascii="Calibri" w:hAnsi="Calibri" w:cs="Calibri"/>
                <w:color w:val="000000"/>
              </w:rPr>
              <w:t>Observations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5EB2C" w14:textId="3E6BA32C" w:rsidR="00691396" w:rsidRPr="00691396" w:rsidRDefault="00691396" w:rsidP="00691396">
            <w:pPr>
              <w:rPr>
                <w:rFonts w:ascii="Calibri" w:hAnsi="Calibri" w:cs="Calibri"/>
                <w:color w:val="000000"/>
              </w:rPr>
            </w:pPr>
            <w:r w:rsidRPr="00691396">
              <w:rPr>
                <w:rFonts w:ascii="Calibri" w:hAnsi="Calibri" w:cs="Calibri"/>
                <w:color w:val="000000"/>
              </w:rPr>
              <w:t>287</w:t>
            </w:r>
            <w:r w:rsidR="00CF4D5E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B9B2C" w14:textId="77777777" w:rsidR="00691396" w:rsidRPr="00691396" w:rsidRDefault="00691396" w:rsidP="0069139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0CE71BB6" w14:textId="77777777" w:rsidR="00E80BF6" w:rsidRDefault="00E80BF6" w:rsidP="00E80BF6">
      <w:r>
        <w:t>Standard errors in parentheses. * p &lt; .05, ** p &lt; .01, *** p &lt; .001</w:t>
      </w:r>
    </w:p>
    <w:p w14:paraId="1239025E" w14:textId="47EE15E2" w:rsidR="00691396" w:rsidRDefault="00691396"/>
    <w:p w14:paraId="13CA6CBA" w14:textId="78D65819" w:rsidR="003C3A0D" w:rsidRDefault="003C3A0D">
      <w:r>
        <w:br w:type="page"/>
      </w:r>
    </w:p>
    <w:p w14:paraId="726E762E" w14:textId="67B356BB" w:rsidR="003C3A0D" w:rsidRPr="00F27BC6" w:rsidRDefault="003C3A0D" w:rsidP="00183345">
      <w:pPr>
        <w:pStyle w:val="Heading2"/>
        <w:rPr>
          <w:b w:val="0"/>
        </w:rPr>
      </w:pPr>
      <w:bookmarkStart w:id="13" w:name="_Toc133827865"/>
      <w:r w:rsidRPr="00F27BC6">
        <w:lastRenderedPageBreak/>
        <w:t xml:space="preserve">Table </w:t>
      </w:r>
      <w:r>
        <w:t>S</w:t>
      </w:r>
      <w:r w:rsidR="00D211F3">
        <w:t>6</w:t>
      </w:r>
      <w:r w:rsidRPr="00F27BC6">
        <w:t>: SATE Analysis, Wave</w:t>
      </w:r>
      <w:r>
        <w:t>s 2-5</w:t>
      </w:r>
      <w:bookmarkEnd w:id="13"/>
    </w:p>
    <w:tbl>
      <w:tblPr>
        <w:tblW w:w="9360" w:type="dxa"/>
        <w:tblLook w:val="04A0" w:firstRow="1" w:lastRow="0" w:firstColumn="1" w:lastColumn="0" w:noHBand="0" w:noVBand="1"/>
      </w:tblPr>
      <w:tblGrid>
        <w:gridCol w:w="3323"/>
        <w:gridCol w:w="1137"/>
        <w:gridCol w:w="1114"/>
        <w:gridCol w:w="1896"/>
        <w:gridCol w:w="1890"/>
      </w:tblGrid>
      <w:tr w:rsidR="00CF6F9C" w:rsidRPr="003C3A0D" w14:paraId="10B7F8F1" w14:textId="77777777" w:rsidTr="00CF6F9C">
        <w:trPr>
          <w:trHeight w:val="245"/>
        </w:trPr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03BA5" w14:textId="77777777" w:rsidR="00CF6F9C" w:rsidRPr="003C3A0D" w:rsidRDefault="00CF6F9C" w:rsidP="00CF6F9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12561A" w14:textId="76726F88" w:rsidR="00CF6F9C" w:rsidRDefault="00CF6F9C" w:rsidP="00CF6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Estimate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CEEAD1" w14:textId="1F2D9A63" w:rsidR="00CF6F9C" w:rsidRDefault="00CF6F9C" w:rsidP="00CF6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Standard Error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D155C" w14:textId="45362FA7" w:rsidR="00CF6F9C" w:rsidRPr="003C3A0D" w:rsidRDefault="00CF6F9C" w:rsidP="00CF6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Estimate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96442" w14:textId="1B53CC6E" w:rsidR="00CF6F9C" w:rsidRPr="003C3A0D" w:rsidRDefault="00CF6F9C" w:rsidP="00CF6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Standard Error</w:t>
            </w:r>
          </w:p>
        </w:tc>
      </w:tr>
      <w:tr w:rsidR="00CF6F9C" w:rsidRPr="003C3A0D" w14:paraId="77D182B0" w14:textId="77777777" w:rsidTr="00CF6F9C">
        <w:trPr>
          <w:trHeight w:val="245"/>
        </w:trPr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FB88" w14:textId="7364B677" w:rsidR="00CF6F9C" w:rsidRPr="003C3A0D" w:rsidRDefault="00CF6F9C" w:rsidP="00CF6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China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3A7B6E" w14:textId="0EBB304C" w:rsidR="00CF6F9C" w:rsidRPr="003C3A0D" w:rsidRDefault="00CF6F9C" w:rsidP="00CF6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0.204***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2EBCA1" w14:textId="3E389A6B" w:rsidR="00CF6F9C" w:rsidRPr="003C3A0D" w:rsidRDefault="00CF6F9C" w:rsidP="00CF6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(0.032)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8346" w14:textId="7F1322E6" w:rsidR="00CF6F9C" w:rsidRPr="003C3A0D" w:rsidRDefault="00CF6F9C" w:rsidP="00CF6F9C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0.288***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D971" w14:textId="77777777" w:rsidR="00CF6F9C" w:rsidRPr="003C3A0D" w:rsidRDefault="00CF6F9C" w:rsidP="00CF6F9C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(0.035)</w:t>
            </w:r>
          </w:p>
        </w:tc>
      </w:tr>
      <w:tr w:rsidR="00CF6F9C" w:rsidRPr="003C3A0D" w14:paraId="5FB1F8C8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9472" w14:textId="6920440D" w:rsidR="00CF6F9C" w:rsidRPr="003C3A0D" w:rsidRDefault="00CF6F9C" w:rsidP="00CF6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Brazil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13A45" w14:textId="1C88C74D" w:rsidR="00CF6F9C" w:rsidRPr="003C3A0D" w:rsidRDefault="00CF6F9C" w:rsidP="00CF6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0.387***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3B2E6" w14:textId="465292F0" w:rsidR="00CF6F9C" w:rsidRPr="003C3A0D" w:rsidRDefault="00CF6F9C" w:rsidP="00CF6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(0.028)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B2A8" w14:textId="480735B1" w:rsidR="00CF6F9C" w:rsidRPr="003C3A0D" w:rsidRDefault="00CF6F9C" w:rsidP="00CF6F9C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0.435***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9753" w14:textId="77777777" w:rsidR="00CF6F9C" w:rsidRPr="003C3A0D" w:rsidRDefault="00CF6F9C" w:rsidP="00CF6F9C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(0.031)</w:t>
            </w:r>
          </w:p>
        </w:tc>
      </w:tr>
      <w:tr w:rsidR="00CF6F9C" w:rsidRPr="003C3A0D" w14:paraId="15B6585C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023F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30-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00EBE1B1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851AE39" w14:textId="3DA5138D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12CF" w14:textId="3E12F51A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0.175*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8CEE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(0.069)</w:t>
            </w:r>
          </w:p>
        </w:tc>
      </w:tr>
      <w:tr w:rsidR="00CF6F9C" w:rsidRPr="003C3A0D" w14:paraId="647EBB72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895B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45-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077EC9FD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C27BB9E" w14:textId="743DF221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29EC" w14:textId="7095C15B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0.499***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0F9C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(0.065)</w:t>
            </w:r>
          </w:p>
        </w:tc>
      </w:tr>
      <w:tr w:rsidR="00CF6F9C" w:rsidRPr="003C3A0D" w14:paraId="2E4F0627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F434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65-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7372C4FF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5EE3320" w14:textId="2617A071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6F64" w14:textId="5B55641A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0.466***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3CF3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(0.070)</w:t>
            </w:r>
          </w:p>
        </w:tc>
      </w:tr>
      <w:tr w:rsidR="00CF6F9C" w:rsidRPr="003C3A0D" w14:paraId="2F8CA51D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D1C6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gender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31599A57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55B61CD" w14:textId="14FC6273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56F8" w14:textId="4E2C523A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-0.078*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5137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(0.038)</w:t>
            </w:r>
          </w:p>
        </w:tc>
      </w:tr>
      <w:tr w:rsidR="00CF6F9C" w:rsidRPr="003C3A0D" w14:paraId="5E207496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265F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white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12AB9CFC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6606203" w14:textId="5582B6CC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E660" w14:textId="6DC3AA12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-0.040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BEE0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(0.046)</w:t>
            </w:r>
          </w:p>
        </w:tc>
      </w:tr>
      <w:tr w:rsidR="00CF6F9C" w:rsidRPr="003C3A0D" w14:paraId="1B03B935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76D6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married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388653E5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CC1F343" w14:textId="5CB22019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A924" w14:textId="3A9CCF1A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0.093*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82CC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(0.041)</w:t>
            </w:r>
          </w:p>
        </w:tc>
      </w:tr>
      <w:tr w:rsidR="00CF6F9C" w:rsidRPr="003C3A0D" w14:paraId="4D7184A9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EBB6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High school graduate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765662CE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5060DC4" w14:textId="144D58DA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8D92" w14:textId="279E0A83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-0.308**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D59C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(0.103)</w:t>
            </w:r>
          </w:p>
        </w:tc>
      </w:tr>
      <w:tr w:rsidR="00CF6F9C" w:rsidRPr="003C3A0D" w14:paraId="154AAE2D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1536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Some college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4C7E9835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EF16B2B" w14:textId="6B198134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7144" w14:textId="044B11AA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-0.475***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FD78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(0.106)</w:t>
            </w:r>
          </w:p>
        </w:tc>
      </w:tr>
      <w:tr w:rsidR="00CF6F9C" w:rsidRPr="003C3A0D" w14:paraId="6401E13F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B60F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2-year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76FB6EC4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9E02D46" w14:textId="2FA20DE2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42C2" w14:textId="1EA9243E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-0.428***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AFC6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(0.113)</w:t>
            </w:r>
          </w:p>
        </w:tc>
      </w:tr>
      <w:tr w:rsidR="00CF6F9C" w:rsidRPr="003C3A0D" w14:paraId="59349B7C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2611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4-year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5E772857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E2B3F14" w14:textId="26D542FA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39DD" w14:textId="0835AC9A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-0.632***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850A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(0.109)</w:t>
            </w:r>
          </w:p>
        </w:tc>
      </w:tr>
      <w:tr w:rsidR="00CF6F9C" w:rsidRPr="003C3A0D" w14:paraId="5AE1E8AF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CF7E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Post-grad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4ABA7EA4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4333B03" w14:textId="1C53824D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00BF" w14:textId="2C1F9F69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-0.815***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6F69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(0.115)</w:t>
            </w:r>
          </w:p>
        </w:tc>
      </w:tr>
      <w:tr w:rsidR="006B5ABB" w:rsidRPr="003C3A0D" w14:paraId="5A7D8AF5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5DBD" w14:textId="76ECD9AF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2)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64A0F2AB" w14:textId="77777777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CD60277" w14:textId="6F993C08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DF2D" w14:textId="4C6BC0F3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0.096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67B6" w14:textId="77777777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(0.111)</w:t>
            </w:r>
          </w:p>
        </w:tc>
      </w:tr>
      <w:tr w:rsidR="006B5ABB" w:rsidRPr="003C3A0D" w14:paraId="4D7742BD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B624" w14:textId="6CFD8632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3)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14D2BBE2" w14:textId="77777777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93CD4D5" w14:textId="0D8A7C64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5474" w14:textId="1929876B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-0.059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A3A9" w14:textId="77777777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(0.108)</w:t>
            </w:r>
          </w:p>
        </w:tc>
      </w:tr>
      <w:tr w:rsidR="006B5ABB" w:rsidRPr="003C3A0D" w14:paraId="1ACEF97C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3D46" w14:textId="3109D444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4)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56E98181" w14:textId="77777777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7A33B12" w14:textId="737E7F60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A6DC" w14:textId="5DBDDBB9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-0.087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0649" w14:textId="77777777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(0.111)</w:t>
            </w:r>
          </w:p>
        </w:tc>
      </w:tr>
      <w:tr w:rsidR="006B5ABB" w:rsidRPr="003C3A0D" w14:paraId="0626B459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D128" w14:textId="4874C77E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5)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21561AFD" w14:textId="77777777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7DF4BC8" w14:textId="571A26FA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AD78" w14:textId="2C1E0CD7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-0.087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A870" w14:textId="77777777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(0.112)</w:t>
            </w:r>
          </w:p>
        </w:tc>
      </w:tr>
      <w:tr w:rsidR="006B5ABB" w:rsidRPr="003C3A0D" w14:paraId="55300D41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5DC7" w14:textId="3EE32863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6)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28B21FED" w14:textId="77777777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C8EEBBD" w14:textId="7F563166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4B8D" w14:textId="6C6AE98E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-0.061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12CD" w14:textId="77777777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(0.113)</w:t>
            </w:r>
          </w:p>
        </w:tc>
      </w:tr>
      <w:tr w:rsidR="006B5ABB" w:rsidRPr="003C3A0D" w14:paraId="7A3AB117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4BBC" w14:textId="7F4CF207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7)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3AD01C97" w14:textId="77777777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BBCAEE1" w14:textId="547F82F7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2BF5" w14:textId="71F694F0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-0.108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4CD7" w14:textId="77777777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(0.122)</w:t>
            </w:r>
          </w:p>
        </w:tc>
      </w:tr>
      <w:tr w:rsidR="006B5ABB" w:rsidRPr="003C3A0D" w14:paraId="03DC04C5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A928" w14:textId="541FFAB8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8)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70F98F2E" w14:textId="77777777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7096EA6" w14:textId="5CE5A50B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294A" w14:textId="308DB299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-0.086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D9D8" w14:textId="77777777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(0.115)</w:t>
            </w:r>
          </w:p>
        </w:tc>
      </w:tr>
      <w:tr w:rsidR="006B5ABB" w:rsidRPr="003C3A0D" w14:paraId="16160D22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B01E" w14:textId="270A3711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9)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050BA8B2" w14:textId="77777777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06208B7" w14:textId="30F6BF0A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2B5E" w14:textId="4FE6B2B1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-0.226*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7F08" w14:textId="77777777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(0.115)</w:t>
            </w:r>
          </w:p>
        </w:tc>
      </w:tr>
      <w:tr w:rsidR="006B5ABB" w:rsidRPr="003C3A0D" w14:paraId="5EC27627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7FCE" w14:textId="726413E4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10)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38DAA9BE" w14:textId="77777777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9ED3B37" w14:textId="2B5361C6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F35A" w14:textId="2BF53B35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-0.154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A4A6" w14:textId="77777777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(0.118)</w:t>
            </w:r>
          </w:p>
        </w:tc>
      </w:tr>
      <w:tr w:rsidR="006B5ABB" w:rsidRPr="003C3A0D" w14:paraId="50548D27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AE20" w14:textId="59D0BE60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11)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457FC311" w14:textId="77777777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B031626" w14:textId="37AEBC6F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FA69" w14:textId="1D059A74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-0.278*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607D" w14:textId="77777777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(0.129)</w:t>
            </w:r>
          </w:p>
        </w:tc>
      </w:tr>
      <w:tr w:rsidR="006B5ABB" w:rsidRPr="003C3A0D" w14:paraId="4179C710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E0D1" w14:textId="6422C100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12)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1C91974A" w14:textId="77777777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E136CB7" w14:textId="516B4DB9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8EFC" w14:textId="4075B0FB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-0.198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4A4F" w14:textId="77777777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(0.136)</w:t>
            </w:r>
          </w:p>
        </w:tc>
      </w:tr>
      <w:tr w:rsidR="006B5ABB" w:rsidRPr="003C3A0D" w14:paraId="2B3DF4D9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8F25" w14:textId="22329579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13)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0EB669E6" w14:textId="77777777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E814E6C" w14:textId="1865A6A3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7294" w14:textId="4A3E9906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-0.167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8695" w14:textId="77777777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(0.156)</w:t>
            </w:r>
          </w:p>
        </w:tc>
      </w:tr>
      <w:tr w:rsidR="006B5ABB" w:rsidRPr="003C3A0D" w14:paraId="24ED11C1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DFD5" w14:textId="66CEE4AC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14)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0C3EA9D9" w14:textId="77777777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4AB986C" w14:textId="07095641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AE4A" w14:textId="21AA7DDF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-0.139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4AC4" w14:textId="77777777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(0.186)</w:t>
            </w:r>
          </w:p>
        </w:tc>
      </w:tr>
      <w:tr w:rsidR="006B5ABB" w:rsidRPr="003C3A0D" w14:paraId="64C07DEC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D6B5" w14:textId="4BF608A7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15)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28380C96" w14:textId="77777777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4F5B24F" w14:textId="5B06A014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9D11" w14:textId="66033ADA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-1.342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81AD" w14:textId="77777777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(0.757)</w:t>
            </w:r>
          </w:p>
        </w:tc>
      </w:tr>
      <w:tr w:rsidR="006B5ABB" w:rsidRPr="003C3A0D" w14:paraId="0CE308B0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A9CA" w14:textId="583C8921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16)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1E589DA6" w14:textId="77777777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3FF5824" w14:textId="0947B0DC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94A2" w14:textId="00C656DF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0.355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D40E" w14:textId="77777777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(0.276)</w:t>
            </w:r>
          </w:p>
        </w:tc>
      </w:tr>
      <w:tr w:rsidR="006B5ABB" w:rsidRPr="003C3A0D" w14:paraId="26066375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F51E" w14:textId="45AB3897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17)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6F7B46AD" w14:textId="77777777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6EB81D3" w14:textId="48A4A5D9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6E0A" w14:textId="05E54097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-0.077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7670" w14:textId="77777777" w:rsidR="006B5ABB" w:rsidRPr="003C3A0D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(0.104)</w:t>
            </w:r>
          </w:p>
        </w:tc>
      </w:tr>
      <w:tr w:rsidR="00CF6F9C" w:rsidRPr="003C3A0D" w14:paraId="39F322BE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3EE4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Alaska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03CA7432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FC9999E" w14:textId="67535AAC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A44A" w14:textId="53E0527E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-0.708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A790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(0.362)</w:t>
            </w:r>
          </w:p>
        </w:tc>
      </w:tr>
      <w:tr w:rsidR="00CF6F9C" w:rsidRPr="003C3A0D" w14:paraId="7302880B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AE5D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Arizona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6DB66D9E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746CEF4" w14:textId="08D8515F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E95E" w14:textId="5417272D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-0.154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B536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(0.202)</w:t>
            </w:r>
          </w:p>
        </w:tc>
      </w:tr>
      <w:tr w:rsidR="00CF6F9C" w:rsidRPr="003C3A0D" w14:paraId="74D8E85D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0D60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Arkansas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0F7D2C40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C7D2E66" w14:textId="0A984AE0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ED9F" w14:textId="127E25CF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-0.187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CD1E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(0.221)</w:t>
            </w:r>
          </w:p>
        </w:tc>
      </w:tr>
      <w:tr w:rsidR="00CF6F9C" w:rsidRPr="003C3A0D" w14:paraId="532B6087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2A5A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California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273AC82B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8460DD2" w14:textId="5017418E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8E31" w14:textId="3969BB5F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0.023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E34B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(0.172)</w:t>
            </w:r>
          </w:p>
        </w:tc>
      </w:tr>
      <w:tr w:rsidR="00CF6F9C" w:rsidRPr="003C3A0D" w14:paraId="2CCEA850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024B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Colorado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359F4F3E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3FCF030" w14:textId="151DDC76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DCA0" w14:textId="228CF0C1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0.129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B6BF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(0.223)</w:t>
            </w:r>
          </w:p>
        </w:tc>
      </w:tr>
      <w:tr w:rsidR="00CF6F9C" w:rsidRPr="003C3A0D" w14:paraId="2F55EB2F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C042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Connecticut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63B4FEA7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2E4F3DE" w14:textId="3BAFD61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6A7C" w14:textId="69970D45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-0.120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EDF6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(0.287)</w:t>
            </w:r>
          </w:p>
        </w:tc>
      </w:tr>
      <w:tr w:rsidR="00CF6F9C" w:rsidRPr="003C3A0D" w14:paraId="377779CE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245F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Delaware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0672C4F9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2ED7F7D" w14:textId="319A45C1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1020" w14:textId="046C89C2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0.020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7DA3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(0.362)</w:t>
            </w:r>
          </w:p>
        </w:tc>
      </w:tr>
      <w:tr w:rsidR="00CF6F9C" w:rsidRPr="003C3A0D" w14:paraId="2AC274D9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B863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District of Columbia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70BA30B1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9E3812E" w14:textId="7BFB3F59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A508" w14:textId="7C40B819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-0.370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C925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(0.317)</w:t>
            </w:r>
          </w:p>
        </w:tc>
      </w:tr>
      <w:tr w:rsidR="00CF6F9C" w:rsidRPr="003C3A0D" w14:paraId="0E02A500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7710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Florida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1A4AEF4A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98A3472" w14:textId="31EADDC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4633" w14:textId="07DFA359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0.143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04DF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(0.172)</w:t>
            </w:r>
          </w:p>
        </w:tc>
      </w:tr>
      <w:tr w:rsidR="00CF6F9C" w:rsidRPr="003C3A0D" w14:paraId="44ADFDE4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9724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Georgia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4692DB19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7490271" w14:textId="47CAB51C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0503" w14:textId="360ACC36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-0.011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221F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(0.183)</w:t>
            </w:r>
          </w:p>
        </w:tc>
      </w:tr>
      <w:tr w:rsidR="00CF6F9C" w:rsidRPr="003C3A0D" w14:paraId="7B591519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EC9E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Hawaii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20657EAD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DFBB0CF" w14:textId="0AEC2574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4C9B" w14:textId="26EF8630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-0.135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9CAA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(0.288)</w:t>
            </w:r>
          </w:p>
        </w:tc>
      </w:tr>
      <w:tr w:rsidR="00CF6F9C" w:rsidRPr="003C3A0D" w14:paraId="1DA406CF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5D4A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Idaho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16A80C85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A26B2F9" w14:textId="70B97AC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A771" w14:textId="4BBAD914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0.383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5F70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(0.228)</w:t>
            </w:r>
          </w:p>
        </w:tc>
      </w:tr>
      <w:tr w:rsidR="00CF6F9C" w:rsidRPr="003C3A0D" w14:paraId="5D37559F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F2BD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lastRenderedPageBreak/>
              <w:t>Illinois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208A7A73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9C311F8" w14:textId="47F51745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17B3" w14:textId="19ACEB14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-0.046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FC1B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(0.189)</w:t>
            </w:r>
          </w:p>
        </w:tc>
      </w:tr>
      <w:tr w:rsidR="00CF6F9C" w:rsidRPr="003C3A0D" w14:paraId="72173D37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AF59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Indiana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37E84D82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1ABFEBA" w14:textId="7B885315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A31A" w14:textId="6B95174E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-0.042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F803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(0.210)</w:t>
            </w:r>
          </w:p>
        </w:tc>
      </w:tr>
      <w:tr w:rsidR="00CF6F9C" w:rsidRPr="003C3A0D" w14:paraId="5ACBA0E6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54AE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Iowa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1856DA21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F5BC2ED" w14:textId="65F237E3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47B0" w14:textId="4E57F4EB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0.346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18C8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(0.218)</w:t>
            </w:r>
          </w:p>
        </w:tc>
      </w:tr>
      <w:tr w:rsidR="00CF6F9C" w:rsidRPr="003C3A0D" w14:paraId="5A7504B6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7524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Kansas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74AC4DE9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F3E6444" w14:textId="56FAF596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BAE7" w14:textId="1E51B2A0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0.211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D4B6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(0.272)</w:t>
            </w:r>
          </w:p>
        </w:tc>
      </w:tr>
      <w:tr w:rsidR="00CF6F9C" w:rsidRPr="003C3A0D" w14:paraId="31F4B7EB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A11B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Kentucky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5A535A83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ED5EE50" w14:textId="1135DC5B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6904" w14:textId="57994AC3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-0.005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A0FB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(0.217)</w:t>
            </w:r>
          </w:p>
        </w:tc>
      </w:tr>
      <w:tr w:rsidR="00CF6F9C" w:rsidRPr="003C3A0D" w14:paraId="29F0F7FE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7A3B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Louisiana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628E4C73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7E6F6C8" w14:textId="4AC42A0F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E455" w14:textId="602433E0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0.187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3B84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(0.237)</w:t>
            </w:r>
          </w:p>
        </w:tc>
      </w:tr>
      <w:tr w:rsidR="00CF6F9C" w:rsidRPr="003C3A0D" w14:paraId="50CE3A4A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983A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Maine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14BFF5A1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BCB9062" w14:textId="0817D12A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B174" w14:textId="229651C4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0.058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7474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(0.286)</w:t>
            </w:r>
          </w:p>
        </w:tc>
      </w:tr>
      <w:tr w:rsidR="00CF6F9C" w:rsidRPr="003C3A0D" w14:paraId="20477D17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12E9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Maryland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3B21090D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E07802E" w14:textId="233ECBE6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28F1" w14:textId="4B6F0B0B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-0.149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9D84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(0.243)</w:t>
            </w:r>
          </w:p>
        </w:tc>
      </w:tr>
      <w:tr w:rsidR="00CF6F9C" w:rsidRPr="003C3A0D" w14:paraId="4C301C36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8E4E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Massachusetts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294B73E4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2F892ED" w14:textId="7D651109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33F5" w14:textId="00CD671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-0.200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0DF3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(0.210)</w:t>
            </w:r>
          </w:p>
        </w:tc>
      </w:tr>
      <w:tr w:rsidR="00CF6F9C" w:rsidRPr="003C3A0D" w14:paraId="63D62852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23E6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Michigan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617BC1DD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58A2584" w14:textId="4EA9C1C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180E" w14:textId="7529896E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-0.002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A156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(0.180)</w:t>
            </w:r>
          </w:p>
        </w:tc>
      </w:tr>
      <w:tr w:rsidR="00CF6F9C" w:rsidRPr="003C3A0D" w14:paraId="75D0CA63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C7F4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Minnesota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3533732D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E5AD6F1" w14:textId="63C91B91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A047" w14:textId="2FCE09CD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-0.285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85F4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(0.212)</w:t>
            </w:r>
          </w:p>
        </w:tc>
      </w:tr>
      <w:tr w:rsidR="00CF6F9C" w:rsidRPr="003C3A0D" w14:paraId="1BF24FFF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35C4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Mississippi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669E96A9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96D993C" w14:textId="11D65599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9F81" w14:textId="4DF48A61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0.162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0901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(0.225)</w:t>
            </w:r>
          </w:p>
        </w:tc>
      </w:tr>
      <w:tr w:rsidR="00CF6F9C" w:rsidRPr="003C3A0D" w14:paraId="493C2F7D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9B04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Missouri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38227D96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5FB122A" w14:textId="6D06C78E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B6D4" w14:textId="3C9C5F26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-0.054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BCB4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(0.209)</w:t>
            </w:r>
          </w:p>
        </w:tc>
      </w:tr>
      <w:tr w:rsidR="00CF6F9C" w:rsidRPr="003C3A0D" w14:paraId="463119F0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B00B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Montana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7E37E06A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6CB4E4A" w14:textId="1E38A5A8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6379" w14:textId="1BF4BB8A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-0.346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EBC2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(0.346)</w:t>
            </w:r>
          </w:p>
        </w:tc>
      </w:tr>
      <w:tr w:rsidR="00CF6F9C" w:rsidRPr="003C3A0D" w14:paraId="5E75FAA8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E952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Nebraska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380F5643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BD730C0" w14:textId="40A9402A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E686" w14:textId="1087265B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-0.101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8690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(0.233)</w:t>
            </w:r>
          </w:p>
        </w:tc>
      </w:tr>
      <w:tr w:rsidR="00CF6F9C" w:rsidRPr="003C3A0D" w14:paraId="71A2AD56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EFA5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Nevada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57BF7C26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DC5CD9E" w14:textId="3F6D1B5C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8D5E" w14:textId="7975F85C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-0.163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35E0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(0.245)</w:t>
            </w:r>
          </w:p>
        </w:tc>
      </w:tr>
      <w:tr w:rsidR="00CF6F9C" w:rsidRPr="003C3A0D" w14:paraId="75801106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A9B7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New Hampshire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7DCC540B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0B562B1" w14:textId="680AB4F0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937E" w14:textId="686E0B53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0.185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2396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(0.244)</w:t>
            </w:r>
          </w:p>
        </w:tc>
      </w:tr>
      <w:tr w:rsidR="00CF6F9C" w:rsidRPr="003C3A0D" w14:paraId="73D98610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03B9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New Jersey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6768991A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6E842CD" w14:textId="22C129AD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A373" w14:textId="2997FD9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0.152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6B69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(0.195)</w:t>
            </w:r>
          </w:p>
        </w:tc>
      </w:tr>
      <w:tr w:rsidR="00CF6F9C" w:rsidRPr="003C3A0D" w14:paraId="49439E87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1BCE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New Mexico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01DDB52E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4F3A7A1" w14:textId="32C670AF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A1C0" w14:textId="57578E1C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-0.091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1C98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(0.246)</w:t>
            </w:r>
          </w:p>
        </w:tc>
      </w:tr>
      <w:tr w:rsidR="00CF6F9C" w:rsidRPr="003C3A0D" w14:paraId="356550CC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7A6F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New York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0C0BA5E1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598FE08" w14:textId="317C63C1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C28D" w14:textId="2272B510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0.190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66F9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(0.174)</w:t>
            </w:r>
          </w:p>
        </w:tc>
      </w:tr>
      <w:tr w:rsidR="00CF6F9C" w:rsidRPr="003C3A0D" w14:paraId="3F2992D0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8325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North Carolina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0A531E6E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C69E0D2" w14:textId="35E76D26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DE88" w14:textId="79563CDD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-0.041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FB2B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(0.191)</w:t>
            </w:r>
          </w:p>
        </w:tc>
      </w:tr>
      <w:tr w:rsidR="00CF6F9C" w:rsidRPr="003C3A0D" w14:paraId="65682DF5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0882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North Dakota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2270CE80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9E955F1" w14:textId="31C30A59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3FFD" w14:textId="04E2BFEB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-0.614*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A1CE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(0.296)</w:t>
            </w:r>
          </w:p>
        </w:tc>
      </w:tr>
      <w:tr w:rsidR="00CF6F9C" w:rsidRPr="003C3A0D" w14:paraId="716A1500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ECD7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Ohio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3AEDC8C7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4178D72" w14:textId="5CAED9FE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CFF7" w14:textId="5792C189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-0.092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2B18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(0.184)</w:t>
            </w:r>
          </w:p>
        </w:tc>
      </w:tr>
      <w:tr w:rsidR="00CF6F9C" w:rsidRPr="003C3A0D" w14:paraId="7743E06A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A6AD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Oklahoma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59B65F8A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19A07B5" w14:textId="4F3C5C86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F01F" w14:textId="069A1EBE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0.207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B4B9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(0.234)</w:t>
            </w:r>
          </w:p>
        </w:tc>
      </w:tr>
      <w:tr w:rsidR="00CF6F9C" w:rsidRPr="003C3A0D" w14:paraId="0CF8D910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4017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Oregon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657E86F9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D5A031D" w14:textId="447C0953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7651" w14:textId="6D269CCB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-0.155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D19B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(0.220)</w:t>
            </w:r>
          </w:p>
        </w:tc>
      </w:tr>
      <w:tr w:rsidR="00CF6F9C" w:rsidRPr="003C3A0D" w14:paraId="54B27262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05AB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Pennsylvania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03D81602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218A403" w14:textId="420CE5C9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3634" w14:textId="01367AFB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0.138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54DC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(0.173)</w:t>
            </w:r>
          </w:p>
        </w:tc>
      </w:tr>
      <w:tr w:rsidR="00CF6F9C" w:rsidRPr="003C3A0D" w14:paraId="4F9B770E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FA2F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Rhode Island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51B53995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54D861A" w14:textId="13D0F0DE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BC15" w14:textId="2658BCBE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-0.099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57C1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(0.417)</w:t>
            </w:r>
          </w:p>
        </w:tc>
      </w:tr>
      <w:tr w:rsidR="00CF6F9C" w:rsidRPr="003C3A0D" w14:paraId="44A17029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3C50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South Carolina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29A70E86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80ABC87" w14:textId="306EE72A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95F1" w14:textId="7A1E50B2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-0.074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FFF6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(0.209)</w:t>
            </w:r>
          </w:p>
        </w:tc>
      </w:tr>
      <w:tr w:rsidR="00CF6F9C" w:rsidRPr="003C3A0D" w14:paraId="0290D479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AF0A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South Dakota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54C2F5CC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31C308D" w14:textId="08E50379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B373" w14:textId="4EEF7304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-0.169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320C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(0.351)</w:t>
            </w:r>
          </w:p>
        </w:tc>
      </w:tr>
      <w:tr w:rsidR="00CF6F9C" w:rsidRPr="003C3A0D" w14:paraId="6174DDB0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DED5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Tennessee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35A0D75C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33AEAF9" w14:textId="565C7FD4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3FB0" w14:textId="7B7F71BA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0.303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1726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(0.199)</w:t>
            </w:r>
          </w:p>
        </w:tc>
      </w:tr>
      <w:tr w:rsidR="00CF6F9C" w:rsidRPr="003C3A0D" w14:paraId="7EF64DDB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9907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Texas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2A812772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F0994D4" w14:textId="7672BB1C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978D" w14:textId="66553CC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0.196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FFA5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(0.175)</w:t>
            </w:r>
          </w:p>
        </w:tc>
      </w:tr>
      <w:tr w:rsidR="00CF6F9C" w:rsidRPr="003C3A0D" w14:paraId="2A71716A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C07F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Utah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35C32265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8AB65C5" w14:textId="37D30713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9E61" w14:textId="5D9F707D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0.051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CBB4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(0.228)</w:t>
            </w:r>
          </w:p>
        </w:tc>
      </w:tr>
      <w:tr w:rsidR="00CF6F9C" w:rsidRPr="003C3A0D" w14:paraId="0E91F240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ABC0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Vermont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3D1252F6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48DB0AC" w14:textId="1A0B42E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C017" w14:textId="726C01CB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-0.210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F5F2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(0.302)</w:t>
            </w:r>
          </w:p>
        </w:tc>
      </w:tr>
      <w:tr w:rsidR="00CF6F9C" w:rsidRPr="003C3A0D" w14:paraId="3F6B583B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309C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Virginia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05FE1723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1B495F6" w14:textId="0305864E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7C5A" w14:textId="3ABF8DED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0.043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84EE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(0.196)</w:t>
            </w:r>
          </w:p>
        </w:tc>
      </w:tr>
      <w:tr w:rsidR="00CF6F9C" w:rsidRPr="003C3A0D" w14:paraId="77B06EA1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AB00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Washington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0D2E8E6C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38ADEBC" w14:textId="7FCA410D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D120" w14:textId="67E9E88A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-0.277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A652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(0.192)</w:t>
            </w:r>
          </w:p>
        </w:tc>
      </w:tr>
      <w:tr w:rsidR="00CF6F9C" w:rsidRPr="003C3A0D" w14:paraId="45240729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0455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West Virginia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67313FD3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D5328D7" w14:textId="4E1A6F6B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15CF" w14:textId="518F9BA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0.049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7360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(0.248)</w:t>
            </w:r>
          </w:p>
        </w:tc>
      </w:tr>
      <w:tr w:rsidR="00CF6F9C" w:rsidRPr="003C3A0D" w14:paraId="3B80AB13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8F35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Wisconsin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780AEE02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BBB03AC" w14:textId="676A6754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9987" w14:textId="4A528B68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-0.005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AF81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(0.193)</w:t>
            </w:r>
          </w:p>
        </w:tc>
      </w:tr>
      <w:tr w:rsidR="00CF6F9C" w:rsidRPr="003C3A0D" w14:paraId="2123CD37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CF1E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Wyoming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4CAEF52C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CB085FE" w14:textId="5659C38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9C3A" w14:textId="3088D718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0.602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06E1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(0.469)</w:t>
            </w:r>
          </w:p>
        </w:tc>
      </w:tr>
      <w:tr w:rsidR="00D211F3" w:rsidRPr="003C3A0D" w14:paraId="63743FA0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8AE6" w14:textId="29314FDB" w:rsidR="00D211F3" w:rsidRPr="003C3A0D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</w:t>
            </w:r>
            <w:r w:rsidRPr="00F27BC6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010AE5C4" w14:textId="77777777" w:rsidR="00D211F3" w:rsidRPr="003C3A0D" w:rsidRDefault="00D211F3" w:rsidP="00D211F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BDF7E33" w14:textId="6F007EBC" w:rsidR="00D211F3" w:rsidRPr="003C3A0D" w:rsidRDefault="00D211F3" w:rsidP="00D211F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842D" w14:textId="6B1125AE" w:rsidR="00D211F3" w:rsidRPr="003C3A0D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-0.033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9E79" w14:textId="77777777" w:rsidR="00D211F3" w:rsidRPr="003C3A0D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(0.053)</w:t>
            </w:r>
          </w:p>
        </w:tc>
      </w:tr>
      <w:tr w:rsidR="00D211F3" w:rsidRPr="003C3A0D" w14:paraId="16B479DB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DBC0" w14:textId="71AC5CE6" w:rsidR="00D211F3" w:rsidRPr="003C3A0D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3)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6F3601D5" w14:textId="77777777" w:rsidR="00D211F3" w:rsidRPr="003C3A0D" w:rsidRDefault="00D211F3" w:rsidP="00D211F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957712D" w14:textId="1A1D403C" w:rsidR="00D211F3" w:rsidRPr="003C3A0D" w:rsidRDefault="00D211F3" w:rsidP="00D211F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53E7" w14:textId="17F912EB" w:rsidR="00D211F3" w:rsidRPr="003C3A0D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0.113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A832" w14:textId="77777777" w:rsidR="00D211F3" w:rsidRPr="003C3A0D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(0.062)</w:t>
            </w:r>
          </w:p>
        </w:tc>
      </w:tr>
      <w:tr w:rsidR="00D211F3" w:rsidRPr="003C3A0D" w14:paraId="439954D1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8B6B" w14:textId="2B9A37EB" w:rsidR="00D211F3" w:rsidRPr="003C3A0D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4)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100C50EF" w14:textId="77777777" w:rsidR="00D211F3" w:rsidRPr="003C3A0D" w:rsidRDefault="00D211F3" w:rsidP="00D211F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C303B9C" w14:textId="05F12B07" w:rsidR="00D211F3" w:rsidRPr="003C3A0D" w:rsidRDefault="00D211F3" w:rsidP="00D211F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5EF1" w14:textId="3A9DA0D7" w:rsidR="00D211F3" w:rsidRPr="003C3A0D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0.105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F993" w14:textId="77777777" w:rsidR="00D211F3" w:rsidRPr="003C3A0D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(0.083)</w:t>
            </w:r>
          </w:p>
        </w:tc>
      </w:tr>
      <w:tr w:rsidR="00D211F3" w:rsidRPr="003C3A0D" w14:paraId="3B0C6D1F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BCA6" w14:textId="39C1F354" w:rsidR="00D211F3" w:rsidRPr="003C3A0D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5)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13B7155C" w14:textId="77777777" w:rsidR="00D211F3" w:rsidRPr="003C3A0D" w:rsidRDefault="00D211F3" w:rsidP="00D211F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B94C9C7" w14:textId="4389ACCD" w:rsidR="00D211F3" w:rsidRPr="003C3A0D" w:rsidRDefault="00D211F3" w:rsidP="00D211F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2DA1" w14:textId="716BB1E6" w:rsidR="00D211F3" w:rsidRPr="003C3A0D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0.167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671C" w14:textId="77777777" w:rsidR="00D211F3" w:rsidRPr="003C3A0D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(0.115)</w:t>
            </w:r>
          </w:p>
        </w:tc>
      </w:tr>
      <w:tr w:rsidR="00D211F3" w:rsidRPr="003C3A0D" w14:paraId="1854A071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10D5" w14:textId="11FA2079" w:rsidR="00D211F3" w:rsidRPr="003C3A0D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6)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31AABB69" w14:textId="77777777" w:rsidR="00D211F3" w:rsidRPr="003C3A0D" w:rsidRDefault="00D211F3" w:rsidP="00D211F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617B99B" w14:textId="71BB1893" w:rsidR="00D211F3" w:rsidRPr="003C3A0D" w:rsidRDefault="00D211F3" w:rsidP="00D211F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9BA9" w14:textId="260DAFA3" w:rsidR="00D211F3" w:rsidRPr="003C3A0D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0.110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8BE5" w14:textId="77777777" w:rsidR="00D211F3" w:rsidRPr="003C3A0D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(0.091)</w:t>
            </w:r>
          </w:p>
        </w:tc>
      </w:tr>
      <w:tr w:rsidR="00D211F3" w:rsidRPr="003C3A0D" w14:paraId="4270B376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D723" w14:textId="31BDE04E" w:rsidR="00D211F3" w:rsidRPr="003C3A0D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7)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409B2291" w14:textId="77777777" w:rsidR="00D211F3" w:rsidRPr="003C3A0D" w:rsidRDefault="00D211F3" w:rsidP="00D211F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BE3FD49" w14:textId="7DE4764B" w:rsidR="00D211F3" w:rsidRPr="003C3A0D" w:rsidRDefault="00D211F3" w:rsidP="00D211F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0326" w14:textId="073874C2" w:rsidR="00D211F3" w:rsidRPr="003C3A0D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0.111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B3CD" w14:textId="77777777" w:rsidR="00D211F3" w:rsidRPr="003C3A0D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(0.107)</w:t>
            </w:r>
          </w:p>
        </w:tc>
      </w:tr>
      <w:tr w:rsidR="00D211F3" w:rsidRPr="003C3A0D" w14:paraId="073C0489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9699" w14:textId="72C95F35" w:rsidR="00D211F3" w:rsidRPr="003C3A0D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lastRenderedPageBreak/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8)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38D50C86" w14:textId="77777777" w:rsidR="00D211F3" w:rsidRPr="003C3A0D" w:rsidRDefault="00D211F3" w:rsidP="00D211F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383193D" w14:textId="1A89F051" w:rsidR="00D211F3" w:rsidRPr="003C3A0D" w:rsidRDefault="00D211F3" w:rsidP="00D211F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5887" w14:textId="1478A5F3" w:rsidR="00D211F3" w:rsidRPr="003C3A0D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0.093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1114" w14:textId="77777777" w:rsidR="00D211F3" w:rsidRPr="003C3A0D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(0.227)</w:t>
            </w:r>
          </w:p>
        </w:tc>
      </w:tr>
      <w:tr w:rsidR="00D211F3" w:rsidRPr="003C3A0D" w14:paraId="7C787CFD" w14:textId="77777777" w:rsidTr="00CF6F9C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AE33" w14:textId="396E01DF" w:rsidR="00D211F3" w:rsidRPr="003C3A0D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9)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3329890C" w14:textId="77777777" w:rsidR="00D211F3" w:rsidRPr="003C3A0D" w:rsidRDefault="00D211F3" w:rsidP="00D211F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F208840" w14:textId="604E33E4" w:rsidR="00D211F3" w:rsidRPr="003C3A0D" w:rsidRDefault="00D211F3" w:rsidP="00D211F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975E" w14:textId="076C41AF" w:rsidR="00D211F3" w:rsidRPr="003C3A0D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0.171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DDDE" w14:textId="77777777" w:rsidR="00D211F3" w:rsidRPr="003C3A0D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(0.272)</w:t>
            </w:r>
          </w:p>
        </w:tc>
      </w:tr>
      <w:tr w:rsidR="00CF6F9C" w:rsidRPr="003C3A0D" w14:paraId="72FBF38A" w14:textId="77777777" w:rsidTr="00896EE1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FF2F7" w14:textId="77777777" w:rsidR="00CF6F9C" w:rsidRPr="003C3A0D" w:rsidRDefault="00CF6F9C" w:rsidP="00CF6F9C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Constant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84FAF7" w14:textId="7F643114" w:rsidR="00CF6F9C" w:rsidRPr="003C3A0D" w:rsidRDefault="00CF6F9C" w:rsidP="00CF6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3.020***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659CB4" w14:textId="41BBD1DD" w:rsidR="00CF6F9C" w:rsidRPr="003C3A0D" w:rsidRDefault="00CF6F9C" w:rsidP="00CF6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(0.022)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8CDB7" w14:textId="7E17E97F" w:rsidR="00CF6F9C" w:rsidRPr="003C3A0D" w:rsidRDefault="00CF6F9C" w:rsidP="00CF6F9C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3.318***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8B31C" w14:textId="77777777" w:rsidR="00CF6F9C" w:rsidRPr="003C3A0D" w:rsidRDefault="00CF6F9C" w:rsidP="00CF6F9C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(0.209)</w:t>
            </w:r>
          </w:p>
        </w:tc>
      </w:tr>
      <w:tr w:rsidR="00CF6F9C" w:rsidRPr="003C3A0D" w14:paraId="125185F4" w14:textId="77777777" w:rsidTr="00CF6F9C">
        <w:trPr>
          <w:trHeight w:val="245"/>
        </w:trPr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AE214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Observations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3B064" w14:textId="45736770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8924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7EED67" w14:textId="799C96D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FF74E" w14:textId="33399110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7293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F1D3C" w14:textId="77777777" w:rsidR="00CF6F9C" w:rsidRPr="003C3A0D" w:rsidRDefault="00CF6F9C" w:rsidP="003C3A0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29DCE385" w14:textId="77777777" w:rsidR="00605896" w:rsidRDefault="00605896" w:rsidP="00605896">
      <w:r>
        <w:t>Standard errors in parentheses. * p &lt; .05, ** p &lt; .01, *** p &lt; .001</w:t>
      </w:r>
    </w:p>
    <w:p w14:paraId="0CCA823C" w14:textId="302FB596" w:rsidR="003C3A0D" w:rsidRDefault="003C3A0D"/>
    <w:p w14:paraId="3156188E" w14:textId="4EF8C9FD" w:rsidR="00FE00FC" w:rsidRDefault="00FE00FC">
      <w:r>
        <w:br w:type="page"/>
      </w:r>
    </w:p>
    <w:p w14:paraId="58ECE531" w14:textId="0B1E706B" w:rsidR="00FE00FC" w:rsidRPr="00FE00FC" w:rsidRDefault="00FE00FC" w:rsidP="00183345">
      <w:pPr>
        <w:pStyle w:val="Heading2"/>
        <w:rPr>
          <w:b w:val="0"/>
        </w:rPr>
      </w:pPr>
      <w:bookmarkStart w:id="14" w:name="_Toc133827866"/>
      <w:r w:rsidRPr="00FE00FC">
        <w:lastRenderedPageBreak/>
        <w:t xml:space="preserve">Table </w:t>
      </w:r>
      <w:r w:rsidR="00CC0F2C">
        <w:t>S</w:t>
      </w:r>
      <w:r w:rsidR="00D211F3">
        <w:t>7</w:t>
      </w:r>
      <w:r w:rsidRPr="00FE00FC">
        <w:t>: CATE Analysis, Waves 2-5</w:t>
      </w:r>
      <w:bookmarkEnd w:id="14"/>
    </w:p>
    <w:tbl>
      <w:tblPr>
        <w:tblW w:w="8661" w:type="dxa"/>
        <w:tblLook w:val="04A0" w:firstRow="1" w:lastRow="0" w:firstColumn="1" w:lastColumn="0" w:noHBand="0" w:noVBand="1"/>
      </w:tblPr>
      <w:tblGrid>
        <w:gridCol w:w="5067"/>
        <w:gridCol w:w="1800"/>
        <w:gridCol w:w="1794"/>
      </w:tblGrid>
      <w:tr w:rsidR="00FE00FC" w:rsidRPr="00FE00FC" w14:paraId="427CEC07" w14:textId="77777777" w:rsidTr="00605896">
        <w:trPr>
          <w:trHeight w:val="320"/>
        </w:trPr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E0421" w14:textId="77777777" w:rsidR="00FE00FC" w:rsidRPr="00FE00FC" w:rsidRDefault="00FE00FC" w:rsidP="00FE00F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137CF" w14:textId="48232028" w:rsidR="00FE00FC" w:rsidRPr="00FE00FC" w:rsidRDefault="00FE00FC" w:rsidP="00FE00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Coefficient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6E787" w14:textId="5B631CE2" w:rsidR="00FE00FC" w:rsidRPr="00FE00FC" w:rsidRDefault="00FE00FC" w:rsidP="00FE00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Standard Error</w:t>
            </w:r>
          </w:p>
        </w:tc>
      </w:tr>
      <w:tr w:rsidR="00564033" w:rsidRPr="00FE00FC" w14:paraId="7416337E" w14:textId="77777777" w:rsidTr="00605896">
        <w:trPr>
          <w:trHeight w:val="320"/>
        </w:trPr>
        <w:tc>
          <w:tcPr>
            <w:tcW w:w="5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950B" w14:textId="4B16637F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Brazil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B24A" w14:textId="0B982C52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C548" w14:textId="7102A81D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(0.516)</w:t>
            </w:r>
          </w:p>
        </w:tc>
      </w:tr>
      <w:tr w:rsidR="00564033" w:rsidRPr="00FE00FC" w14:paraId="35242C49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6EE6" w14:textId="08B031EF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Great Britain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266D" w14:textId="24B9E9CF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-0.420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F844" w14:textId="6AD32847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(0.552)</w:t>
            </w:r>
          </w:p>
        </w:tc>
      </w:tr>
      <w:tr w:rsidR="00564033" w:rsidRPr="00FE00FC" w14:paraId="0947CD27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AF5B" w14:textId="0E316B49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Date=3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10CC" w14:textId="6B655B31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3AAD" w14:textId="02BA3DBD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(0.472)</w:t>
            </w:r>
          </w:p>
        </w:tc>
      </w:tr>
      <w:tr w:rsidR="00564033" w:rsidRPr="00FE00FC" w14:paraId="0D6977B7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FD87" w14:textId="33BBDEF0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Date=4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EBE6" w14:textId="2B293C65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-0.564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B7D1" w14:textId="2FD0CF96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(0.499)</w:t>
            </w:r>
          </w:p>
        </w:tc>
      </w:tr>
      <w:tr w:rsidR="00564033" w:rsidRPr="00FE00FC" w14:paraId="2C0EF96B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5019" w14:textId="57E233EF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Date=5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846F" w14:textId="41C71EA3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-0.909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5664" w14:textId="0974FA31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(0.805)</w:t>
            </w:r>
          </w:p>
        </w:tc>
      </w:tr>
      <w:tr w:rsidR="00564033" w:rsidRPr="00FE00FC" w14:paraId="0E54BC13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5576" w14:textId="3AA53BE1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Brazil # Date=3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76AC" w14:textId="70F24A0A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600E" w14:textId="59FE2DF0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(0.679)</w:t>
            </w:r>
          </w:p>
        </w:tc>
      </w:tr>
      <w:tr w:rsidR="00564033" w:rsidRPr="00FE00FC" w14:paraId="1AF145A5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E736" w14:textId="1F912996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Brazil # Date=4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F94D" w14:textId="3BFC5939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F462" w14:textId="6A1ABE1C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(0.640)</w:t>
            </w:r>
          </w:p>
        </w:tc>
      </w:tr>
      <w:tr w:rsidR="00564033" w:rsidRPr="00FE00FC" w14:paraId="04129B24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8FF4" w14:textId="4B7BFE86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Brazil # Date=5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4248" w14:textId="29D5C94B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984D" w14:textId="27FF31C2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(0.956)</w:t>
            </w:r>
          </w:p>
        </w:tc>
      </w:tr>
      <w:tr w:rsidR="00564033" w:rsidRPr="00FE00FC" w14:paraId="168EA131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6D66" w14:textId="0BCFD92D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Great Britain # Date=3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BA2C" w14:textId="74ED185F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-0.596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F4D7" w14:textId="4019DF20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(0.607)</w:t>
            </w:r>
          </w:p>
        </w:tc>
      </w:tr>
      <w:tr w:rsidR="00564033" w:rsidRPr="00FE00FC" w14:paraId="6FB60A5C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9A69" w14:textId="5B9FE9EE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Great Britain # Date=4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952D" w14:textId="086A038D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0.378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8989" w14:textId="1751AFBB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(0.693)</w:t>
            </w:r>
          </w:p>
        </w:tc>
      </w:tr>
      <w:tr w:rsidR="00564033" w:rsidRPr="00FE00FC" w14:paraId="0A7BD7D7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511A" w14:textId="32938B3D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Great Britain # Date=5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18A6" w14:textId="0F2F4F6C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0.819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A014" w14:textId="0C5BEE3F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(1.041)</w:t>
            </w:r>
          </w:p>
        </w:tc>
      </w:tr>
      <w:tr w:rsidR="00564033" w:rsidRPr="00FE00FC" w14:paraId="4AAF02E8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0BE7" w14:textId="5E596ADD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Democrat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6A9F" w14:textId="7D8632B6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-1.124*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1719" w14:textId="63D2DB2F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(0.479)</w:t>
            </w:r>
          </w:p>
        </w:tc>
      </w:tr>
      <w:tr w:rsidR="00564033" w:rsidRPr="00FE00FC" w14:paraId="3E75A82B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5C8B" w14:textId="5A921ABC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074D" w14:textId="6FBD08C6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-1.570**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07C4" w14:textId="0D76FBD4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(0.487)</w:t>
            </w:r>
          </w:p>
        </w:tc>
      </w:tr>
      <w:tr w:rsidR="00564033" w:rsidRPr="00FE00FC" w14:paraId="6D80D369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5BC7" w14:textId="4460EC78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Brazil # Democrat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B930" w14:textId="5B977D3F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0.803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1C62" w14:textId="44BCE0A6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(0.556)</w:t>
            </w:r>
          </w:p>
        </w:tc>
      </w:tr>
      <w:tr w:rsidR="00564033" w:rsidRPr="00FE00FC" w14:paraId="05E65557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4DFF" w14:textId="1AE3B10E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Brazil # Other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E403" w14:textId="6AAFF347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1.187*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1FA9" w14:textId="6C9669A9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(0.575)</w:t>
            </w:r>
          </w:p>
        </w:tc>
      </w:tr>
      <w:tr w:rsidR="00564033" w:rsidRPr="00FE00FC" w14:paraId="2295CDF5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8DE5" w14:textId="49DA7B8A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Great Britain # Democrat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793C" w14:textId="0030CFB5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D421" w14:textId="0401A038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(0.586)</w:t>
            </w:r>
          </w:p>
        </w:tc>
      </w:tr>
      <w:tr w:rsidR="00564033" w:rsidRPr="00FE00FC" w14:paraId="420C3E8D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ECEB" w14:textId="4DABADAF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Great Britain # Other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E710" w14:textId="10A4C734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1.703**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15AB" w14:textId="2E2CE594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(0.595)</w:t>
            </w:r>
          </w:p>
        </w:tc>
      </w:tr>
      <w:tr w:rsidR="00564033" w:rsidRPr="00FE00FC" w14:paraId="27DD47F5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83C2" w14:textId="6B1025CA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Date=3 # Democrat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8FD5" w14:textId="792C0BDC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96A6" w14:textId="2ADAF1DA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(0.507)</w:t>
            </w:r>
          </w:p>
        </w:tc>
      </w:tr>
      <w:tr w:rsidR="00564033" w:rsidRPr="00FE00FC" w14:paraId="33378AD7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39D3" w14:textId="546EDD59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Date=3 # Other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39DA" w14:textId="5DC04098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571C" w14:textId="0F8B466C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(0.523)</w:t>
            </w:r>
          </w:p>
        </w:tc>
      </w:tr>
      <w:tr w:rsidR="00564033" w:rsidRPr="00FE00FC" w14:paraId="429C6A47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2063" w14:textId="7F488724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Date=4 # Democrat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5E57" w14:textId="5D3C701D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0A7E" w14:textId="62575E1F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(0.540)</w:t>
            </w:r>
          </w:p>
        </w:tc>
      </w:tr>
      <w:tr w:rsidR="00564033" w:rsidRPr="00FE00FC" w14:paraId="05F5143D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EBDB" w14:textId="64445118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Date=4 # Other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DDAA" w14:textId="7E748932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A9EE" w14:textId="07946B80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(0.563)</w:t>
            </w:r>
          </w:p>
        </w:tc>
      </w:tr>
      <w:tr w:rsidR="00564033" w:rsidRPr="00FE00FC" w14:paraId="6546CFFE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168B" w14:textId="0D0764BF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Date=5 # Democrat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96AE" w14:textId="6643665C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764B" w14:textId="14C6A89C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(0.836)</w:t>
            </w:r>
          </w:p>
        </w:tc>
      </w:tr>
      <w:tr w:rsidR="00564033" w:rsidRPr="00FE00FC" w14:paraId="489DD001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3EAE" w14:textId="26FC0EE3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Date=5 # Other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7945" w14:textId="13D76B71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20A9" w14:textId="50F2C89B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(0.846)</w:t>
            </w:r>
          </w:p>
        </w:tc>
      </w:tr>
      <w:tr w:rsidR="00564033" w:rsidRPr="00FE00FC" w14:paraId="417B2156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A3AE" w14:textId="593B6F25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Brazil # Date=3 # Democrat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4AF1" w14:textId="6E24EB08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B545" w14:textId="1A7562DF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(0.731)</w:t>
            </w:r>
          </w:p>
        </w:tc>
      </w:tr>
      <w:tr w:rsidR="00564033" w:rsidRPr="00FE00FC" w14:paraId="61BCADAD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B117" w14:textId="64229F30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Brazil # Date=3 # Other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98D2" w14:textId="3D874974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857C" w14:textId="17892051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(0.760)</w:t>
            </w:r>
          </w:p>
        </w:tc>
      </w:tr>
      <w:tr w:rsidR="00564033" w:rsidRPr="00FE00FC" w14:paraId="47D4DD5B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B891" w14:textId="3D14CD21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Brazil # Date=4 # Democrat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49AC" w14:textId="5898C002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-0.878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31C3" w14:textId="7A4742CF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(0.704)</w:t>
            </w:r>
          </w:p>
        </w:tc>
      </w:tr>
      <w:tr w:rsidR="00564033" w:rsidRPr="00FE00FC" w14:paraId="3A63D950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CBE4" w14:textId="5B490969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Brazil # Date=4 # Other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CFE1" w14:textId="024DE01C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-0.631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D3B7" w14:textId="60419DAD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(0.742)</w:t>
            </w:r>
          </w:p>
        </w:tc>
      </w:tr>
      <w:tr w:rsidR="00564033" w:rsidRPr="00FE00FC" w14:paraId="19E46D20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B6FE" w14:textId="621C5EFB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Brazil # Date=5 # Democrat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FB74" w14:textId="1902FAF6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0.492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4811" w14:textId="366DA800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(1.006)</w:t>
            </w:r>
          </w:p>
        </w:tc>
      </w:tr>
      <w:tr w:rsidR="00564033" w:rsidRPr="00FE00FC" w14:paraId="7DC448B6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19E6" w14:textId="5E0C9F59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Brazil # Date=5 # Other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6C03" w14:textId="234D1647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98CF" w14:textId="74AD44D2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(1.032)</w:t>
            </w:r>
          </w:p>
        </w:tc>
      </w:tr>
      <w:tr w:rsidR="00564033" w:rsidRPr="00FE00FC" w14:paraId="285FD3AD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76B5" w14:textId="56CBB5BA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Great Britain # Date=3 # Democrat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030D" w14:textId="1BCFEA39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0.352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E8F5" w14:textId="0547F984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(0.664)</w:t>
            </w:r>
          </w:p>
        </w:tc>
      </w:tr>
      <w:tr w:rsidR="00564033" w:rsidRPr="00FE00FC" w14:paraId="24793295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510F" w14:textId="59410996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Great Britain # Date=3 # Other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BC04" w14:textId="060D6D2E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99D3" w14:textId="5918D556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(0.684)</w:t>
            </w:r>
          </w:p>
        </w:tc>
      </w:tr>
      <w:tr w:rsidR="00564033" w:rsidRPr="00FE00FC" w14:paraId="31EF14A0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4C94" w14:textId="7E8A8B82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Great Britain # Date=4 # Democrat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AA6D" w14:textId="1E72D83A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-0.429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D736" w14:textId="7C25AD34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(0.749)</w:t>
            </w:r>
          </w:p>
        </w:tc>
      </w:tr>
      <w:tr w:rsidR="00564033" w:rsidRPr="00FE00FC" w14:paraId="261C4071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0814" w14:textId="6510DE42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Great Britain # Date=4 # Other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CBD3" w14:textId="47B18046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-0.593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07FD" w14:textId="3CB5C221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(0.774)</w:t>
            </w:r>
          </w:p>
        </w:tc>
      </w:tr>
      <w:tr w:rsidR="00564033" w:rsidRPr="00FE00FC" w14:paraId="671F29F8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E620" w14:textId="2F0D982B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Great Britain # Date=5 # Democrat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2081" w14:textId="31B6D113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-0.323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EEA0" w14:textId="31ECA70B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(1.086)</w:t>
            </w:r>
          </w:p>
        </w:tc>
      </w:tr>
      <w:tr w:rsidR="00564033" w:rsidRPr="00FE00FC" w14:paraId="3BBAD7DD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F1A0" w14:textId="19A46292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Great Britain # Date=5 # Other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5B7E" w14:textId="38AB263E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DED8" w14:textId="6CB38510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(1.115)</w:t>
            </w:r>
          </w:p>
        </w:tc>
      </w:tr>
      <w:tr w:rsidR="00564033" w:rsidRPr="00FE00FC" w14:paraId="32AD3C76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197F" w14:textId="51A99758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D94F" w14:textId="4C8B4B84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0.231*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59B4" w14:textId="35B0BA80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(0.101)</w:t>
            </w:r>
          </w:p>
        </w:tc>
      </w:tr>
      <w:tr w:rsidR="00564033" w:rsidRPr="00FE00FC" w14:paraId="556509A5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4E30" w14:textId="1DE9CE50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Brazil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60AD" w14:textId="6DC1B5AD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-0.070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B381" w14:textId="7675A45E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(0.115)</w:t>
            </w:r>
          </w:p>
        </w:tc>
      </w:tr>
      <w:tr w:rsidR="00564033" w:rsidRPr="00FE00FC" w14:paraId="0612E21E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D81C" w14:textId="3181B233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Great Britain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7A7E" w14:textId="680CA080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-0.107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2930" w14:textId="1FD30B48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(0.124)</w:t>
            </w:r>
          </w:p>
        </w:tc>
      </w:tr>
      <w:tr w:rsidR="00564033" w:rsidRPr="00FE00FC" w14:paraId="241808ED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5DE9" w14:textId="72C8A518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Date=3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7249" w14:textId="427B3BFB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-0.026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2EAA" w14:textId="2EAA8B57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(0.105)</w:t>
            </w:r>
          </w:p>
        </w:tc>
      </w:tr>
      <w:tr w:rsidR="00564033" w:rsidRPr="00FE00FC" w14:paraId="5FC92149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256B" w14:textId="0C8CA34A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Date=4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51FD" w14:textId="456CE461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21C3" w14:textId="08A45F23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(0.110)</w:t>
            </w:r>
          </w:p>
        </w:tc>
      </w:tr>
      <w:tr w:rsidR="00564033" w:rsidRPr="00FE00FC" w14:paraId="6B2ED177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D97E" w14:textId="20C1D2F0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Date=5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86CC" w14:textId="35CBD276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19A6" w14:textId="62140057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(0.181)</w:t>
            </w:r>
          </w:p>
        </w:tc>
      </w:tr>
      <w:tr w:rsidR="00564033" w:rsidRPr="00FE00FC" w14:paraId="21C6AD1B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AC1A" w14:textId="1152D96F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Brazil # Date=3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549D" w14:textId="7B65041F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0.017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C58D" w14:textId="032CA641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(0.150)</w:t>
            </w:r>
          </w:p>
        </w:tc>
      </w:tr>
      <w:tr w:rsidR="00564033" w:rsidRPr="00FE00FC" w14:paraId="0ADA197E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BA73" w14:textId="16519EC1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Brazil # Date=4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BF38" w14:textId="54B07453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-0.140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A154" w14:textId="0322A990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(0.145)</w:t>
            </w:r>
          </w:p>
        </w:tc>
      </w:tr>
      <w:tr w:rsidR="00564033" w:rsidRPr="00FE00FC" w14:paraId="4BB3F712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A18E" w14:textId="31DF6AA7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Brazil # Date=5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B9EC" w14:textId="448A4106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7DF5" w14:textId="594A6F2E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(0.213)</w:t>
            </w:r>
          </w:p>
        </w:tc>
      </w:tr>
      <w:tr w:rsidR="00564033" w:rsidRPr="00FE00FC" w14:paraId="498A0F63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49ED" w14:textId="40E8D441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Great Britain # Date=3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E183" w14:textId="55E6ED9A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4550" w14:textId="10D1461F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(0.139)</w:t>
            </w:r>
          </w:p>
        </w:tc>
      </w:tr>
      <w:tr w:rsidR="00564033" w:rsidRPr="00FE00FC" w14:paraId="6A4C8F3A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3696" w14:textId="75D6EC0C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Great Britain # Date=4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E85D" w14:textId="68DF8162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-0.095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29C1" w14:textId="26DF842D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(0.156)</w:t>
            </w:r>
          </w:p>
        </w:tc>
      </w:tr>
      <w:tr w:rsidR="00564033" w:rsidRPr="00FE00FC" w14:paraId="65BCC55F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942A" w14:textId="5DAC9684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Great Britain # Date=5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DEE8" w14:textId="31A6C3D7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-0.133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4757" w14:textId="3DA9AF60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(0.235)</w:t>
            </w:r>
          </w:p>
        </w:tc>
      </w:tr>
      <w:tr w:rsidR="00564033" w:rsidRPr="00FE00FC" w14:paraId="3D1006AE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B584" w14:textId="425F3A43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Democrat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40ED" w14:textId="08ADB611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91DF" w14:textId="0F01E7DE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(0.112)</w:t>
            </w:r>
          </w:p>
        </w:tc>
      </w:tr>
      <w:tr w:rsidR="00564033" w:rsidRPr="00FE00FC" w14:paraId="2F915842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25EB" w14:textId="559E3FCE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Other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60A5" w14:textId="0942C92F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0.273*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5D3B" w14:textId="693476F4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(0.111)</w:t>
            </w:r>
          </w:p>
        </w:tc>
      </w:tr>
      <w:tr w:rsidR="00564033" w:rsidRPr="00FE00FC" w14:paraId="7313C140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A750" w14:textId="35EE90E0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Brazil # Democrat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ADA0" w14:textId="46E624FD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913E" w14:textId="764581BC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(0.136)</w:t>
            </w:r>
          </w:p>
        </w:tc>
      </w:tr>
      <w:tr w:rsidR="00564033" w:rsidRPr="00FE00FC" w14:paraId="7C10302D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AA43" w14:textId="022CDCA9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Brazil # Other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A97A" w14:textId="156A3C79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-0.265*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7EB1" w14:textId="0C396A46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(0.133)</w:t>
            </w:r>
          </w:p>
        </w:tc>
      </w:tr>
      <w:tr w:rsidR="00564033" w:rsidRPr="00FE00FC" w14:paraId="178CA989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336C" w14:textId="7862654F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Great Britain # Democrat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807E" w14:textId="26FC83FA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-0.165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157A" w14:textId="39BD1646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(0.143)</w:t>
            </w:r>
          </w:p>
        </w:tc>
      </w:tr>
      <w:tr w:rsidR="00564033" w:rsidRPr="00FE00FC" w14:paraId="738569F9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B9CD" w14:textId="4304C02B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Great Britain # Other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9675" w14:textId="2EF6FCF4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-0.357**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EE0F" w14:textId="0CDAE8F7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(0.138)</w:t>
            </w:r>
          </w:p>
        </w:tc>
      </w:tr>
      <w:tr w:rsidR="00564033" w:rsidRPr="00FE00FC" w14:paraId="46621A80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5BF5" w14:textId="294B7361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Date=3 # Democrat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B26C" w14:textId="6D050A8C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-0.049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D312" w14:textId="4448F6E0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(0.123)</w:t>
            </w:r>
          </w:p>
        </w:tc>
      </w:tr>
      <w:tr w:rsidR="00564033" w:rsidRPr="00FE00FC" w14:paraId="3534F962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8CD9" w14:textId="65648183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Date=3 # Other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2D55" w14:textId="56D67FAF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-0.079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012E" w14:textId="10924F14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(0.120)</w:t>
            </w:r>
          </w:p>
        </w:tc>
      </w:tr>
      <w:tr w:rsidR="00564033" w:rsidRPr="00FE00FC" w14:paraId="1065E78D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FCDE" w14:textId="3EDD6047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Date=4 # Democrat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A971" w14:textId="5C28134C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10E4" w14:textId="2B751612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(0.132)</w:t>
            </w:r>
          </w:p>
        </w:tc>
      </w:tr>
      <w:tr w:rsidR="00564033" w:rsidRPr="00FE00FC" w14:paraId="753BBC4A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D534" w14:textId="36095BB1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Date=4 # Other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0294" w14:textId="0898273D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-0.107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EE0A" w14:textId="60031912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(0.132)</w:t>
            </w:r>
          </w:p>
        </w:tc>
      </w:tr>
      <w:tr w:rsidR="00564033" w:rsidRPr="00FE00FC" w14:paraId="25F7D4F4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47BD" w14:textId="14A8B2AB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Date=5 # Democrat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E404" w14:textId="3A9024A2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5CCC" w14:textId="3C077D44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(0.198)</w:t>
            </w:r>
          </w:p>
        </w:tc>
      </w:tr>
      <w:tr w:rsidR="00564033" w:rsidRPr="00FE00FC" w14:paraId="0E4CBA54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5C20" w14:textId="4A826907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Date=5 # Other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F60A" w14:textId="21601BCE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-0.052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C33D" w14:textId="42FC5DB2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(0.194)</w:t>
            </w:r>
          </w:p>
        </w:tc>
      </w:tr>
      <w:tr w:rsidR="00564033" w:rsidRPr="00FE00FC" w14:paraId="1F15B456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E0B7" w14:textId="20BDEA17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Brazil # Date=3 # Democrat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88CC" w14:textId="5AA5772A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-0.048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DC6B" w14:textId="687BD767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(0.177)</w:t>
            </w:r>
          </w:p>
        </w:tc>
      </w:tr>
      <w:tr w:rsidR="00564033" w:rsidRPr="00FE00FC" w14:paraId="6BE52965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1B50" w14:textId="0C880BD6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Brazil # Date=3 # Other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9E41" w14:textId="197581D0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2DC8" w14:textId="7DED2B62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(0.176)</w:t>
            </w:r>
          </w:p>
        </w:tc>
      </w:tr>
      <w:tr w:rsidR="00564033" w:rsidRPr="00FE00FC" w14:paraId="25422FD5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FC6E" w14:textId="1A6CA624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Brazil # Date=4 # Democrat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E1CD" w14:textId="7251AE09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0.350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4724" w14:textId="725F43E9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(0.180)</w:t>
            </w:r>
          </w:p>
        </w:tc>
      </w:tr>
      <w:tr w:rsidR="00564033" w:rsidRPr="00FE00FC" w14:paraId="7551F577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CCAD" w14:textId="350A255F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Brazil # Date=4 # Other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01EE" w14:textId="36E1F4D7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F5AE" w14:textId="20F32775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(0.178)</w:t>
            </w:r>
          </w:p>
        </w:tc>
      </w:tr>
      <w:tr w:rsidR="00564033" w:rsidRPr="00FE00FC" w14:paraId="5D9895BB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CD97" w14:textId="700E810C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Brazil # Date=5 # Democrat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0154" w14:textId="10CCB21A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EDCD" w14:textId="0453B023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(0.243)</w:t>
            </w:r>
          </w:p>
        </w:tc>
      </w:tr>
      <w:tr w:rsidR="00564033" w:rsidRPr="00FE00FC" w14:paraId="13F310BE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12FB" w14:textId="16B79FAB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Brazil # Date=5 # Other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FE2D" w14:textId="3246A25B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0.017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D9C4" w14:textId="5D3A5EC3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(0.237)</w:t>
            </w:r>
          </w:p>
        </w:tc>
      </w:tr>
      <w:tr w:rsidR="00564033" w:rsidRPr="00FE00FC" w14:paraId="71EA5BD5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0902" w14:textId="276E9931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Great Britain # Date=3 # Democrat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9694" w14:textId="30C0BEF7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6131" w14:textId="349E5845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(0.170)</w:t>
            </w:r>
          </w:p>
        </w:tc>
      </w:tr>
      <w:tr w:rsidR="00564033" w:rsidRPr="00FE00FC" w14:paraId="684FDF02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DBB6" w14:textId="4118B433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Great Britain # Date=3 # Other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AD28" w14:textId="1E766542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C1C7" w14:textId="7DB03FE0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(0.162)</w:t>
            </w:r>
          </w:p>
        </w:tc>
      </w:tr>
      <w:tr w:rsidR="00564033" w:rsidRPr="00FE00FC" w14:paraId="5819D934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4942" w14:textId="323BF1BD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Great Britain # Date=4 # Democrat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5AA5" w14:textId="1688F5F3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3479" w14:textId="635BF9E2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(0.188)</w:t>
            </w:r>
          </w:p>
        </w:tc>
      </w:tr>
      <w:tr w:rsidR="00564033" w:rsidRPr="00FE00FC" w14:paraId="2EB7EFA5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7229" w14:textId="1C6D1F12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Great Britain # Date=4 # Other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79AB" w14:textId="3AB8D75E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68D1" w14:textId="6E571D52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(0.184)</w:t>
            </w:r>
          </w:p>
        </w:tc>
      </w:tr>
      <w:tr w:rsidR="00564033" w:rsidRPr="00FE00FC" w14:paraId="1587E86C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5EFC" w14:textId="48B9BB06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Great Britain # Date=5 # Democrat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E5C7" w14:textId="354FDCEF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E346" w14:textId="261C5860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(0.261)</w:t>
            </w:r>
          </w:p>
        </w:tc>
      </w:tr>
      <w:tr w:rsidR="00564033" w:rsidRPr="00FE00FC" w14:paraId="449713CF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319B" w14:textId="00144352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Great Britain # Date=5 # Other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CDE5" w14:textId="2AD6695A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-0.048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81B7" w14:textId="2042F4BB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(0.260)</w:t>
            </w:r>
          </w:p>
        </w:tc>
      </w:tr>
      <w:tr w:rsidR="00564033" w:rsidRPr="00FE00FC" w14:paraId="5625BD00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CD3B" w14:textId="5432C9E2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32E5" w14:textId="7D026AED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0.146*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2262" w14:textId="3152ADEF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(0.066)</w:t>
            </w:r>
          </w:p>
        </w:tc>
      </w:tr>
      <w:tr w:rsidR="00564033" w:rsidRPr="00FE00FC" w14:paraId="2A15EC1F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9A12" w14:textId="07603439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5BAF" w14:textId="37E8FFDB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0.396***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3CCA" w14:textId="6D231268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(0.063)</w:t>
            </w:r>
          </w:p>
        </w:tc>
      </w:tr>
      <w:tr w:rsidR="00564033" w:rsidRPr="00FE00FC" w14:paraId="79075FA8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39D4" w14:textId="31FC6C7F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65-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4851" w14:textId="5EF49EAF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0.365***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1E25" w14:textId="4D862CCD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(0.067)</w:t>
            </w:r>
          </w:p>
        </w:tc>
      </w:tr>
      <w:tr w:rsidR="00564033" w:rsidRPr="00FE00FC" w14:paraId="280A4B17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B7BA" w14:textId="3267A4FF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gender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329C" w14:textId="7FEAE2C1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-0.063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74EC" w14:textId="2792EF55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(0.035)</w:t>
            </w:r>
          </w:p>
        </w:tc>
      </w:tr>
      <w:tr w:rsidR="00564033" w:rsidRPr="00FE00FC" w14:paraId="4D482188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8487" w14:textId="195579E3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FA58" w14:textId="30B5E05C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-0.159***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F0DD" w14:textId="0CF4F516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(0.045)</w:t>
            </w:r>
          </w:p>
        </w:tc>
      </w:tr>
      <w:tr w:rsidR="00564033" w:rsidRPr="00FE00FC" w14:paraId="0D17E85B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30AD" w14:textId="1E4EA0AB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married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479E" w14:textId="60D2FF87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7262" w14:textId="6E685021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(0.038)</w:t>
            </w:r>
          </w:p>
        </w:tc>
      </w:tr>
      <w:tr w:rsidR="00564033" w:rsidRPr="00FE00FC" w14:paraId="5D780257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9ADC" w14:textId="7CACECDB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High school graduate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E5C7" w14:textId="694969FF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-0.270**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E6CC" w14:textId="48BDD241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(0.103)</w:t>
            </w:r>
          </w:p>
        </w:tc>
      </w:tr>
      <w:tr w:rsidR="00564033" w:rsidRPr="00FE00FC" w14:paraId="1B165C6A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A277" w14:textId="3CAE46DB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Some college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876C" w14:textId="48F7627B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-0.352***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0C0E" w14:textId="2342FD31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(0.106)</w:t>
            </w:r>
          </w:p>
        </w:tc>
      </w:tr>
      <w:tr w:rsidR="00564033" w:rsidRPr="00FE00FC" w14:paraId="6C83879A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147E" w14:textId="57CF7B00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2-year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F247" w14:textId="3C5CCAEC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-0.308**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52BA" w14:textId="417F7A8C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(0.110)</w:t>
            </w:r>
          </w:p>
        </w:tc>
      </w:tr>
      <w:tr w:rsidR="00564033" w:rsidRPr="00FE00FC" w14:paraId="6AEDC6DD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1D94" w14:textId="0ABC6218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4-year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6957" w14:textId="7A3A8CF7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-0.475***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1FC0" w14:textId="0B9802CD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(0.108)</w:t>
            </w:r>
          </w:p>
        </w:tc>
      </w:tr>
      <w:tr w:rsidR="00564033" w:rsidRPr="00FE00FC" w14:paraId="549DC672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FC61" w14:textId="403EEF55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Post-grad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E4E4" w14:textId="7AD08FC7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-0.547***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B586" w14:textId="6AF1648B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(0.114)</w:t>
            </w:r>
          </w:p>
        </w:tc>
      </w:tr>
      <w:tr w:rsidR="006B5ABB" w:rsidRPr="00FE00FC" w14:paraId="3E108C31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EB6A" w14:textId="16A31B6B" w:rsidR="006B5ABB" w:rsidRPr="00FE00FC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1FD9" w14:textId="1A84E0FB" w:rsidR="006B5ABB" w:rsidRPr="00FE00FC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6F40" w14:textId="02CCD4DE" w:rsidR="006B5ABB" w:rsidRPr="00FE00FC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(0.102)</w:t>
            </w:r>
          </w:p>
        </w:tc>
      </w:tr>
      <w:tr w:rsidR="006B5ABB" w:rsidRPr="00FE00FC" w14:paraId="70960D34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1882" w14:textId="0F68DBE3" w:rsidR="006B5ABB" w:rsidRPr="00FE00FC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EB7F" w14:textId="193A1DA8" w:rsidR="006B5ABB" w:rsidRPr="00FE00FC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-0.036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50C9" w14:textId="716B838A" w:rsidR="006B5ABB" w:rsidRPr="00FE00FC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(0.102)</w:t>
            </w:r>
          </w:p>
        </w:tc>
      </w:tr>
      <w:tr w:rsidR="006B5ABB" w:rsidRPr="00FE00FC" w14:paraId="1252D9B6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6A18" w14:textId="50E66DC7" w:rsidR="006B5ABB" w:rsidRPr="00FE00FC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EB44" w14:textId="0E3C1CF9" w:rsidR="006B5ABB" w:rsidRPr="00FE00FC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-0.080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73A9" w14:textId="5E23ED88" w:rsidR="006B5ABB" w:rsidRPr="00FE00FC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(0.100)</w:t>
            </w:r>
          </w:p>
        </w:tc>
      </w:tr>
      <w:tr w:rsidR="006B5ABB" w:rsidRPr="00FE00FC" w14:paraId="11680710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E141" w14:textId="43FDCC5A" w:rsidR="006B5ABB" w:rsidRPr="00FE00FC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2EB0" w14:textId="4B0C9B5B" w:rsidR="006B5ABB" w:rsidRPr="00FE00FC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-0.136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F8FF" w14:textId="441A9640" w:rsidR="006B5ABB" w:rsidRPr="00FE00FC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(0.101)</w:t>
            </w:r>
          </w:p>
        </w:tc>
      </w:tr>
      <w:tr w:rsidR="006B5ABB" w:rsidRPr="00FE00FC" w14:paraId="6EAF39BA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9BAC" w14:textId="548B2A18" w:rsidR="006B5ABB" w:rsidRPr="00FE00FC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EB6D" w14:textId="1B9FF4EF" w:rsidR="006B5ABB" w:rsidRPr="00FE00FC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-0.062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9B8C" w14:textId="02DFC597" w:rsidR="006B5ABB" w:rsidRPr="00FE00FC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(0.103)</w:t>
            </w:r>
          </w:p>
        </w:tc>
      </w:tr>
      <w:tr w:rsidR="006B5ABB" w:rsidRPr="00FE00FC" w14:paraId="2944CF52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75AD" w14:textId="55F1A7C2" w:rsidR="006B5ABB" w:rsidRPr="00FE00FC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5745" w14:textId="56185CFD" w:rsidR="006B5ABB" w:rsidRPr="00FE00FC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-0.065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E1B5" w14:textId="41504B20" w:rsidR="006B5ABB" w:rsidRPr="00FE00FC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(0.113)</w:t>
            </w:r>
          </w:p>
        </w:tc>
      </w:tr>
      <w:tr w:rsidR="006B5ABB" w:rsidRPr="00FE00FC" w14:paraId="648678C3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4C4A" w14:textId="30DB33A6" w:rsidR="006B5ABB" w:rsidRPr="00FE00FC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8202" w14:textId="0F68691E" w:rsidR="006B5ABB" w:rsidRPr="00FE00FC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-0.102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5960" w14:textId="0345CF8D" w:rsidR="006B5ABB" w:rsidRPr="00FE00FC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(0.106)</w:t>
            </w:r>
          </w:p>
        </w:tc>
      </w:tr>
      <w:tr w:rsidR="006B5ABB" w:rsidRPr="00FE00FC" w14:paraId="71F9C04C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B639" w14:textId="4B7064CA" w:rsidR="006B5ABB" w:rsidRPr="00FE00FC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52F7" w14:textId="117AD12E" w:rsidR="006B5ABB" w:rsidRPr="00FE00FC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-0.204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B8A7" w14:textId="2FAE0667" w:rsidR="006B5ABB" w:rsidRPr="00FE00FC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(0.107)</w:t>
            </w:r>
          </w:p>
        </w:tc>
      </w:tr>
      <w:tr w:rsidR="006B5ABB" w:rsidRPr="00FE00FC" w14:paraId="359490FD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1774" w14:textId="33F00669" w:rsidR="006B5ABB" w:rsidRPr="00FE00FC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69B9" w14:textId="01093687" w:rsidR="006B5ABB" w:rsidRPr="00FE00FC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-0.135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BAF8" w14:textId="42958432" w:rsidR="006B5ABB" w:rsidRPr="00FE00FC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(0.108)</w:t>
            </w:r>
          </w:p>
        </w:tc>
      </w:tr>
      <w:tr w:rsidR="006B5ABB" w:rsidRPr="00FE00FC" w14:paraId="0EDE5978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0C09" w14:textId="28283123" w:rsidR="006B5ABB" w:rsidRPr="00FE00FC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6BBE" w14:textId="334D9DD0" w:rsidR="006B5ABB" w:rsidRPr="00FE00FC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-0.209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33E2" w14:textId="3AC8560E" w:rsidR="006B5ABB" w:rsidRPr="00FE00FC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(0.118)</w:t>
            </w:r>
          </w:p>
        </w:tc>
      </w:tr>
      <w:tr w:rsidR="006B5ABB" w:rsidRPr="00FE00FC" w14:paraId="48229014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0772" w14:textId="5DA807D1" w:rsidR="006B5ABB" w:rsidRPr="00FE00FC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5264" w14:textId="126D059D" w:rsidR="006B5ABB" w:rsidRPr="00FE00FC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-0.205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A616" w14:textId="0A824BFC" w:rsidR="006B5ABB" w:rsidRPr="00FE00FC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(0.129)</w:t>
            </w:r>
          </w:p>
        </w:tc>
      </w:tr>
      <w:tr w:rsidR="006B5ABB" w:rsidRPr="00FE00FC" w14:paraId="01127C73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334B" w14:textId="586286DB" w:rsidR="006B5ABB" w:rsidRPr="00FE00FC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B0E4" w14:textId="5773CDFE" w:rsidR="006B5ABB" w:rsidRPr="00FE00FC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035A" w14:textId="292C0335" w:rsidR="006B5ABB" w:rsidRPr="00FE00FC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(0.143)</w:t>
            </w:r>
          </w:p>
        </w:tc>
      </w:tr>
      <w:tr w:rsidR="006B5ABB" w:rsidRPr="00FE00FC" w14:paraId="6769B198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F8DB" w14:textId="60415A00" w:rsidR="006B5ABB" w:rsidRPr="00FE00FC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C26C" w14:textId="2AADA526" w:rsidR="006B5ABB" w:rsidRPr="00FE00FC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9EDF" w14:textId="7EDCF7F1" w:rsidR="006B5ABB" w:rsidRPr="00FE00FC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(0.173)</w:t>
            </w:r>
          </w:p>
        </w:tc>
      </w:tr>
      <w:tr w:rsidR="006B5ABB" w:rsidRPr="00FE00FC" w14:paraId="1E2237E3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F33A" w14:textId="4F794CA8" w:rsidR="006B5ABB" w:rsidRPr="00FE00FC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DE34" w14:textId="0FAB78EA" w:rsidR="006B5ABB" w:rsidRPr="00FE00FC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-0.988**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141C" w14:textId="7F189ABC" w:rsidR="006B5ABB" w:rsidRPr="00FE00FC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(0.358)</w:t>
            </w:r>
          </w:p>
        </w:tc>
      </w:tr>
      <w:tr w:rsidR="006B5ABB" w:rsidRPr="00FE00FC" w14:paraId="7C19F154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BE68" w14:textId="457188B7" w:rsidR="006B5ABB" w:rsidRPr="00FE00FC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656F" w14:textId="3BEBB970" w:rsidR="006B5ABB" w:rsidRPr="00FE00FC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0.197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425F" w14:textId="76FBB7CE" w:rsidR="006B5ABB" w:rsidRPr="00FE00FC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(0.221)</w:t>
            </w:r>
          </w:p>
        </w:tc>
      </w:tr>
      <w:tr w:rsidR="006B5ABB" w:rsidRPr="00FE00FC" w14:paraId="5E539369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13E9" w14:textId="44E93799" w:rsidR="006B5ABB" w:rsidRPr="00FE00FC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96CE" w14:textId="405FC67A" w:rsidR="006B5ABB" w:rsidRPr="00FE00FC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-0.135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2969" w14:textId="0FE879E5" w:rsidR="006B5ABB" w:rsidRPr="00FE00FC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(0.097)</w:t>
            </w:r>
          </w:p>
        </w:tc>
      </w:tr>
      <w:tr w:rsidR="00564033" w:rsidRPr="00FE00FC" w14:paraId="2A95ACEE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FD22" w14:textId="5E554845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Alaska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E0F6" w14:textId="2682A3CB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-0.761*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0E84" w14:textId="31D45A3C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(0.317)</w:t>
            </w:r>
          </w:p>
        </w:tc>
      </w:tr>
      <w:tr w:rsidR="00564033" w:rsidRPr="00FE00FC" w14:paraId="47480C00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EB2B" w14:textId="3A819707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Arizona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C01D" w14:textId="43DFE5C6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-0.121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FD2A" w14:textId="3C7866C1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(0.206)</w:t>
            </w:r>
          </w:p>
        </w:tc>
      </w:tr>
      <w:tr w:rsidR="00564033" w:rsidRPr="00FE00FC" w14:paraId="3DDC51C7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2A60" w14:textId="24388BE7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Arkansas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7E90" w14:textId="66257B0D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-0.054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4468" w14:textId="477CC42C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(0.220)</w:t>
            </w:r>
          </w:p>
        </w:tc>
      </w:tr>
      <w:tr w:rsidR="00564033" w:rsidRPr="00FE00FC" w14:paraId="5514E816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0CD8" w14:textId="4DCEDFC6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California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943B" w14:textId="7AB01327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8C80" w14:textId="3997904C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(0.179)</w:t>
            </w:r>
          </w:p>
        </w:tc>
      </w:tr>
      <w:tr w:rsidR="00564033" w:rsidRPr="00FE00FC" w14:paraId="280BCB2D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68D0" w14:textId="190269AF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Colorado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BEB8" w14:textId="04AA01C8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5370" w14:textId="39E7D3CF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(0.218)</w:t>
            </w:r>
          </w:p>
        </w:tc>
      </w:tr>
      <w:tr w:rsidR="00564033" w:rsidRPr="00FE00FC" w14:paraId="3E3BA92E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4EDE" w14:textId="07AD61C4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Connecticut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8C76" w14:textId="1F04B5F2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87B4" w14:textId="220D6D0B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(0.262)</w:t>
            </w:r>
          </w:p>
        </w:tc>
      </w:tr>
      <w:tr w:rsidR="00564033" w:rsidRPr="00FE00FC" w14:paraId="1DAAD89F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2AAC" w14:textId="0B076CB1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Delaware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BD9B" w14:textId="01F76A67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DB32" w14:textId="6917D7F9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(0.337)</w:t>
            </w:r>
          </w:p>
        </w:tc>
      </w:tr>
      <w:tr w:rsidR="00564033" w:rsidRPr="00FE00FC" w14:paraId="1BCAC6AB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FBDE" w14:textId="75814472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District of Columbia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3EA6" w14:textId="5A751DA0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-0.193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5FB0" w14:textId="0D8949AF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(0.294)</w:t>
            </w:r>
          </w:p>
        </w:tc>
      </w:tr>
      <w:tr w:rsidR="00564033" w:rsidRPr="00FE00FC" w14:paraId="721B8ADE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5EE5" w14:textId="3146F773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Florida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49AF" w14:textId="476EAFA9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BE40" w14:textId="0112CB98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(0.181)</w:t>
            </w:r>
          </w:p>
        </w:tc>
      </w:tr>
      <w:tr w:rsidR="00564033" w:rsidRPr="00FE00FC" w14:paraId="1E75B6AC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5CE3" w14:textId="666E42DB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Georgia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3C38" w14:textId="54669FF5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-0.033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FC53" w14:textId="01BDA90C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(0.187)</w:t>
            </w:r>
          </w:p>
        </w:tc>
      </w:tr>
      <w:tr w:rsidR="00564033" w:rsidRPr="00FE00FC" w14:paraId="23C18CD4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B901" w14:textId="1294D294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Hawaii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3101" w14:textId="4ACDDB61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E4CE" w14:textId="234095B2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(0.303)</w:t>
            </w:r>
          </w:p>
        </w:tc>
      </w:tr>
      <w:tr w:rsidR="00564033" w:rsidRPr="00FE00FC" w14:paraId="625371AC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5A43" w14:textId="57A0D063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Idaho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8D7E" w14:textId="48270693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C362" w14:textId="15A3BEE7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(0.228)</w:t>
            </w:r>
          </w:p>
        </w:tc>
      </w:tr>
      <w:tr w:rsidR="00564033" w:rsidRPr="00FE00FC" w14:paraId="3E9127C1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D15D" w14:textId="26C3715D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Illinois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BC9E" w14:textId="7138879D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DF73" w14:textId="39A0ABE1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(0.196)</w:t>
            </w:r>
          </w:p>
        </w:tc>
      </w:tr>
      <w:tr w:rsidR="00564033" w:rsidRPr="00FE00FC" w14:paraId="035AEA3B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DCF2" w14:textId="5535A3BE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Indiana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14D9" w14:textId="37F91EA8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6FA5" w14:textId="5CE315B5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(0.209)</w:t>
            </w:r>
          </w:p>
        </w:tc>
      </w:tr>
      <w:tr w:rsidR="00564033" w:rsidRPr="00FE00FC" w14:paraId="1E4BE31B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9261" w14:textId="2A68287E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6EDF" w14:textId="315E5682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66D6" w14:textId="507DF894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(0.246)</w:t>
            </w:r>
          </w:p>
        </w:tc>
      </w:tr>
      <w:tr w:rsidR="00564033" w:rsidRPr="00FE00FC" w14:paraId="1E69A1A5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4199" w14:textId="64A811D3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Kansas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6CAA" w14:textId="619F0D2A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86AF" w14:textId="11BD4B90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(0.243)</w:t>
            </w:r>
          </w:p>
        </w:tc>
      </w:tr>
      <w:tr w:rsidR="00564033" w:rsidRPr="00FE00FC" w14:paraId="595827C8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0803" w14:textId="30C8BDD0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Kentucky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4977" w14:textId="06D538E7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-0.030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FCB2" w14:textId="13E7B8C7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(0.215)</w:t>
            </w:r>
          </w:p>
        </w:tc>
      </w:tr>
      <w:tr w:rsidR="00564033" w:rsidRPr="00FE00FC" w14:paraId="07088E04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0BE2" w14:textId="44A965AC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Louisiana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A9FB" w14:textId="0492CFF0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C399" w14:textId="1D367651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(0.232)</w:t>
            </w:r>
          </w:p>
        </w:tc>
      </w:tr>
      <w:tr w:rsidR="00564033" w:rsidRPr="00FE00FC" w14:paraId="4E089ACD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E33A" w14:textId="529D4ACB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159E" w14:textId="1D2889E7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1775" w14:textId="0C89D880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(0.264)</w:t>
            </w:r>
          </w:p>
        </w:tc>
      </w:tr>
      <w:tr w:rsidR="00564033" w:rsidRPr="00FE00FC" w14:paraId="01017683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8643" w14:textId="78C53C1F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Maryland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7F5E" w14:textId="44C021DF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-0.096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40D7" w14:textId="4C0BB134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(0.233)</w:t>
            </w:r>
          </w:p>
        </w:tc>
      </w:tr>
      <w:tr w:rsidR="00564033" w:rsidRPr="00FE00FC" w14:paraId="0940ABB1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438D" w14:textId="66A7D271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Massachusetts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4866" w14:textId="1147666E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-0.102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3DAA" w14:textId="2D0E6C57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(0.206)</w:t>
            </w:r>
          </w:p>
        </w:tc>
      </w:tr>
      <w:tr w:rsidR="00564033" w:rsidRPr="00FE00FC" w14:paraId="5F427E1F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6A03" w14:textId="6482B2E1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Michigan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BE38" w14:textId="1C4A9B0B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4EF9" w14:textId="7FD603E7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(0.186)</w:t>
            </w:r>
          </w:p>
        </w:tc>
      </w:tr>
      <w:tr w:rsidR="00564033" w:rsidRPr="00FE00FC" w14:paraId="36853B1F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5909" w14:textId="284DC0CE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Minnesota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65B7" w14:textId="401F194F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-0.323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0735" w14:textId="116F7870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(0.219)</w:t>
            </w:r>
          </w:p>
        </w:tc>
      </w:tr>
      <w:tr w:rsidR="00564033" w:rsidRPr="00FE00FC" w14:paraId="05A46375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D6F3" w14:textId="5B2E6B55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Mississippi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F514" w14:textId="7173A227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-0.032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E114" w14:textId="08C76D8B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(0.223)</w:t>
            </w:r>
          </w:p>
        </w:tc>
      </w:tr>
      <w:tr w:rsidR="00564033" w:rsidRPr="00FE00FC" w14:paraId="4C3F024D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32E8" w14:textId="65F025AD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Missouri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B8FD" w14:textId="2B8A5513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790F" w14:textId="7C6AD6F0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(0.207)</w:t>
            </w:r>
          </w:p>
        </w:tc>
      </w:tr>
      <w:tr w:rsidR="00564033" w:rsidRPr="00FE00FC" w14:paraId="78482412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1340" w14:textId="7A0813BA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Montana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3877" w14:textId="7DB2094A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-0.388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329A" w14:textId="60719540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(0.337)</w:t>
            </w:r>
          </w:p>
        </w:tc>
      </w:tr>
      <w:tr w:rsidR="00564033" w:rsidRPr="00FE00FC" w14:paraId="25F87C19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B67C" w14:textId="07BBDC0E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Nebraska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74E8" w14:textId="0A09A5BD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-0.101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DB86" w14:textId="2CB95A72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(0.269)</w:t>
            </w:r>
          </w:p>
        </w:tc>
      </w:tr>
      <w:tr w:rsidR="00564033" w:rsidRPr="00FE00FC" w14:paraId="07E34F46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8B72" w14:textId="00EE71DA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Nevada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6F61" w14:textId="47F7B127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-0.154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A359" w14:textId="24B8896B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(0.243)</w:t>
            </w:r>
          </w:p>
        </w:tc>
      </w:tr>
      <w:tr w:rsidR="00564033" w:rsidRPr="00FE00FC" w14:paraId="6891DEE8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DDE9" w14:textId="05355A12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Hampshire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174C" w14:textId="5AFC4DA8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AEC7" w14:textId="45B9D556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(0.223)</w:t>
            </w:r>
          </w:p>
        </w:tc>
      </w:tr>
      <w:tr w:rsidR="00564033" w:rsidRPr="00FE00FC" w14:paraId="19A56DAB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6996" w14:textId="23E5832E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Jersey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6A44" w14:textId="395682F8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0.097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BD8C" w14:textId="4A38058C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(0.198)</w:t>
            </w:r>
          </w:p>
        </w:tc>
      </w:tr>
      <w:tr w:rsidR="00564033" w:rsidRPr="00FE00FC" w14:paraId="7371C9BD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E95F" w14:textId="58DB9298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Mexico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E0D1" w14:textId="1071D4F7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-0.146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7CC7" w14:textId="7EAA1578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(0.242)</w:t>
            </w:r>
          </w:p>
        </w:tc>
      </w:tr>
      <w:tr w:rsidR="00564033" w:rsidRPr="00FE00FC" w14:paraId="6A704DEE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43A1" w14:textId="40CAF80F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York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6DF3" w14:textId="7011BAC8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E3DC" w14:textId="3369DC05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(0.183)</w:t>
            </w:r>
          </w:p>
        </w:tc>
      </w:tr>
      <w:tr w:rsidR="00564033" w:rsidRPr="00FE00FC" w14:paraId="3E85F719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8996" w14:textId="1B39E805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Carolina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2F70" w14:textId="27DFF181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9D8D" w14:textId="2D908F88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(0.194)</w:t>
            </w:r>
          </w:p>
        </w:tc>
      </w:tr>
      <w:tr w:rsidR="00564033" w:rsidRPr="00FE00FC" w14:paraId="26AE84ED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61DC" w14:textId="14F58476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Dakota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FE5A" w14:textId="2A2A882E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-0.601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9CD6" w14:textId="5401FDEF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(0.318)</w:t>
            </w:r>
          </w:p>
        </w:tc>
      </w:tr>
      <w:tr w:rsidR="00564033" w:rsidRPr="00FE00FC" w14:paraId="36898777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4102" w14:textId="696244A5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Ohio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9316" w14:textId="1784D5B4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-0.073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9706" w14:textId="507AC602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(0.190)</w:t>
            </w:r>
          </w:p>
        </w:tc>
      </w:tr>
      <w:tr w:rsidR="00564033" w:rsidRPr="00FE00FC" w14:paraId="1D2F4D79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A23E" w14:textId="72967F88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Oklahoma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FF57" w14:textId="3FB9A4DE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65C7" w14:textId="457ADEF9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(0.215)</w:t>
            </w:r>
          </w:p>
        </w:tc>
      </w:tr>
      <w:tr w:rsidR="00564033" w:rsidRPr="00FE00FC" w14:paraId="7E683155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EE0E" w14:textId="514843AC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Oregon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536B" w14:textId="5D6B0D6F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-0.068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22E4" w14:textId="6B053059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(0.218)</w:t>
            </w:r>
          </w:p>
        </w:tc>
      </w:tr>
      <w:tr w:rsidR="00564033" w:rsidRPr="00FE00FC" w14:paraId="48ACB4E6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8608" w14:textId="064FDAA9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Pennsylvania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E05B" w14:textId="2BEB3029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0237" w14:textId="2C6C870E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(0.183)</w:t>
            </w:r>
          </w:p>
        </w:tc>
      </w:tr>
      <w:tr w:rsidR="00564033" w:rsidRPr="00FE00FC" w14:paraId="52925CB6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A8E2" w14:textId="5E18650C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Rhode Island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AAF6" w14:textId="5F469D35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-0.140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7670" w14:textId="1FBAB91C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(0.372)</w:t>
            </w:r>
          </w:p>
        </w:tc>
      </w:tr>
      <w:tr w:rsidR="00564033" w:rsidRPr="00FE00FC" w14:paraId="17B36BAF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8A88" w14:textId="41AA339C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 Carolina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6A21" w14:textId="1A1A9CAE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-0.046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7552" w14:textId="436C47B1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(0.211)</w:t>
            </w:r>
          </w:p>
        </w:tc>
      </w:tr>
      <w:tr w:rsidR="00564033" w:rsidRPr="00FE00FC" w14:paraId="4ECC1923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E873" w14:textId="2C9E3844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 Dakota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6662" w14:textId="7AA8A188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-0.262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98F1" w14:textId="5538EC13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(0.317)</w:t>
            </w:r>
          </w:p>
        </w:tc>
      </w:tr>
      <w:tr w:rsidR="00564033" w:rsidRPr="00FE00FC" w14:paraId="69FE5EBF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276A" w14:textId="4B133FB8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Tennessee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BCDD" w14:textId="1F2AB905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3C55" w14:textId="7977A80B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(0.200)</w:t>
            </w:r>
          </w:p>
        </w:tc>
      </w:tr>
      <w:tr w:rsidR="00564033" w:rsidRPr="00FE00FC" w14:paraId="166E585D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A55E" w14:textId="27EC2463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FB23" w14:textId="15E3C48D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4E72" w14:textId="136C1EEC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(0.183)</w:t>
            </w:r>
          </w:p>
        </w:tc>
      </w:tr>
      <w:tr w:rsidR="00564033" w:rsidRPr="00FE00FC" w14:paraId="4FA72743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9F76" w14:textId="11E126E1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Utah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23C5" w14:textId="7C71FB99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155C" w14:textId="6A253FF1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(0.234)</w:t>
            </w:r>
          </w:p>
        </w:tc>
      </w:tr>
      <w:tr w:rsidR="00564033" w:rsidRPr="00FE00FC" w14:paraId="61146A98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220F" w14:textId="1A8D0644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Vermont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88CA" w14:textId="4BE7F7E7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-0.225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AA6F" w14:textId="2CA795F7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(0.293)</w:t>
            </w:r>
          </w:p>
        </w:tc>
      </w:tr>
      <w:tr w:rsidR="00564033" w:rsidRPr="00FE00FC" w14:paraId="2BB0D6CE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363D" w14:textId="56105F4E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Virginia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A704" w14:textId="24264A1D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0AA9" w14:textId="568785F0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(0.197)</w:t>
            </w:r>
          </w:p>
        </w:tc>
      </w:tr>
      <w:tr w:rsidR="00564033" w:rsidRPr="00FE00FC" w14:paraId="32039B07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5568" w14:textId="77678A2C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Washington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55F0" w14:textId="7F79E5FE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-0.156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CC40" w14:textId="01980E13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(0.193)</w:t>
            </w:r>
          </w:p>
        </w:tc>
      </w:tr>
      <w:tr w:rsidR="00564033" w:rsidRPr="00FE00FC" w14:paraId="0A3B3A1D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24F9" w14:textId="30D287F9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 Virginia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3E99" w14:textId="6803731E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3AC3" w14:textId="0C8EC8DF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(0.249)</w:t>
            </w:r>
          </w:p>
        </w:tc>
      </w:tr>
      <w:tr w:rsidR="00564033" w:rsidRPr="00FE00FC" w14:paraId="6ACFDE6F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13E6" w14:textId="51AFD43A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Wisconsin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1C38" w14:textId="44C25ECA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7CFD" w14:textId="7D055CC4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(0.196)</w:t>
            </w:r>
          </w:p>
        </w:tc>
      </w:tr>
      <w:tr w:rsidR="00564033" w:rsidRPr="00FE00FC" w14:paraId="3844E28E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3113" w14:textId="046EB589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Wyoming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7D58" w14:textId="24588701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0.828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71D6" w14:textId="76E72A81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(0.952)</w:t>
            </w:r>
          </w:p>
        </w:tc>
      </w:tr>
      <w:tr w:rsidR="00D211F3" w:rsidRPr="00FE00FC" w14:paraId="090FDCDC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23D3" w14:textId="65D5AC75" w:rsidR="00D211F3" w:rsidRPr="00FE00FC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</w:t>
            </w:r>
            <w:r w:rsidRPr="00F27BC6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1F02" w14:textId="31CA5F34" w:rsidR="00D211F3" w:rsidRPr="00FE00FC" w:rsidRDefault="00D211F3" w:rsidP="00D211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-0.046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62E5" w14:textId="5F730BDC" w:rsidR="00D211F3" w:rsidRPr="00FE00FC" w:rsidRDefault="00D211F3" w:rsidP="00D211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(0.050)</w:t>
            </w:r>
          </w:p>
        </w:tc>
      </w:tr>
      <w:tr w:rsidR="00D211F3" w:rsidRPr="00FE00FC" w14:paraId="7F45E991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AC74" w14:textId="06210614" w:rsidR="00D211F3" w:rsidRPr="00FE00FC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B163" w14:textId="7811B1F8" w:rsidR="00D211F3" w:rsidRPr="00FE00FC" w:rsidRDefault="00D211F3" w:rsidP="00D211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F53D" w14:textId="50DCAA6D" w:rsidR="00D211F3" w:rsidRPr="00FE00FC" w:rsidRDefault="00D211F3" w:rsidP="00D211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(0.057)</w:t>
            </w:r>
          </w:p>
        </w:tc>
      </w:tr>
      <w:tr w:rsidR="00D211F3" w:rsidRPr="00FE00FC" w14:paraId="2A61E251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59A9" w14:textId="6CEA2A1E" w:rsidR="00D211F3" w:rsidRPr="00FE00FC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7724" w14:textId="31065CE9" w:rsidR="00D211F3" w:rsidRPr="00FE00FC" w:rsidRDefault="00D211F3" w:rsidP="00D211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9C9B" w14:textId="626E2567" w:rsidR="00D211F3" w:rsidRPr="00FE00FC" w:rsidRDefault="00D211F3" w:rsidP="00D211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(0.078)</w:t>
            </w:r>
          </w:p>
        </w:tc>
      </w:tr>
      <w:tr w:rsidR="00D211F3" w:rsidRPr="00FE00FC" w14:paraId="07FD6831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0895" w14:textId="44A9EE30" w:rsidR="00D211F3" w:rsidRPr="00FE00FC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F6B9" w14:textId="4D528E93" w:rsidR="00D211F3" w:rsidRPr="00FE00FC" w:rsidRDefault="00D211F3" w:rsidP="00D211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0.187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F2B1" w14:textId="42029256" w:rsidR="00D211F3" w:rsidRPr="00FE00FC" w:rsidRDefault="00D211F3" w:rsidP="00D211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(0.118)</w:t>
            </w:r>
          </w:p>
        </w:tc>
      </w:tr>
      <w:tr w:rsidR="00D211F3" w:rsidRPr="00FE00FC" w14:paraId="2763AD0F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C4E5" w14:textId="5CE3BE4A" w:rsidR="00D211F3" w:rsidRPr="00FE00FC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354B" w14:textId="73CE6DC1" w:rsidR="00D211F3" w:rsidRPr="00FE00FC" w:rsidRDefault="00D211F3" w:rsidP="00D211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6F9D" w14:textId="58C5C7B9" w:rsidR="00D211F3" w:rsidRPr="00FE00FC" w:rsidRDefault="00D211F3" w:rsidP="00D211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(0.087)</w:t>
            </w:r>
          </w:p>
        </w:tc>
      </w:tr>
      <w:tr w:rsidR="00D211F3" w:rsidRPr="00FE00FC" w14:paraId="76ECB9FE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D5D1" w14:textId="55E4199E" w:rsidR="00D211F3" w:rsidRPr="00FE00FC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lastRenderedPageBreak/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83B3" w14:textId="4753917C" w:rsidR="00D211F3" w:rsidRPr="00FE00FC" w:rsidRDefault="00D211F3" w:rsidP="00D211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3C87" w14:textId="01F0C122" w:rsidR="00D211F3" w:rsidRPr="00FE00FC" w:rsidRDefault="00D211F3" w:rsidP="00D211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(0.102)</w:t>
            </w:r>
          </w:p>
        </w:tc>
      </w:tr>
      <w:tr w:rsidR="00D211F3" w:rsidRPr="00FE00FC" w14:paraId="41A77E75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32E4" w14:textId="62BD8D23" w:rsidR="00D211F3" w:rsidRPr="00FE00FC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4B24" w14:textId="0D4800BF" w:rsidR="00D211F3" w:rsidRPr="00FE00FC" w:rsidRDefault="00D211F3" w:rsidP="00D211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-0.036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76B9" w14:textId="342EF411" w:rsidR="00D211F3" w:rsidRPr="00FE00FC" w:rsidRDefault="00D211F3" w:rsidP="00D211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(0.200)</w:t>
            </w:r>
          </w:p>
        </w:tc>
      </w:tr>
      <w:tr w:rsidR="00D211F3" w:rsidRPr="00FE00FC" w14:paraId="0912A4F4" w14:textId="77777777" w:rsidTr="00CC0F2C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3408" w14:textId="4FCC113C" w:rsidR="00D211F3" w:rsidRPr="00FE00FC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F578" w14:textId="73C08B30" w:rsidR="00D211F3" w:rsidRPr="00FE00FC" w:rsidRDefault="00D211F3" w:rsidP="00D211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B8E9" w14:textId="2B9F1728" w:rsidR="00D211F3" w:rsidRPr="00FE00FC" w:rsidRDefault="00D211F3" w:rsidP="00D211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(0.196)</w:t>
            </w:r>
          </w:p>
        </w:tc>
      </w:tr>
      <w:tr w:rsidR="00564033" w:rsidRPr="00FE00FC" w14:paraId="5FFB04A1" w14:textId="77777777" w:rsidTr="00605896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EE41B" w14:textId="1663DDAA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Constant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1B3E2" w14:textId="57B764FD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3.596***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E90EF" w14:textId="67777A3C" w:rsidR="00564033" w:rsidRPr="00FE00FC" w:rsidRDefault="00564033" w:rsidP="0056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(0.503)</w:t>
            </w:r>
          </w:p>
        </w:tc>
      </w:tr>
      <w:tr w:rsidR="00FE00FC" w:rsidRPr="00FE00FC" w14:paraId="02E53D91" w14:textId="77777777" w:rsidTr="00605896">
        <w:trPr>
          <w:trHeight w:val="320"/>
        </w:trPr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D6C3B" w14:textId="77777777" w:rsidR="00FE00FC" w:rsidRPr="00FE00FC" w:rsidRDefault="00FE00FC" w:rsidP="00FE00FC">
            <w:pPr>
              <w:rPr>
                <w:rFonts w:ascii="Calibri" w:hAnsi="Calibri" w:cs="Calibri"/>
                <w:color w:val="000000"/>
              </w:rPr>
            </w:pPr>
            <w:r w:rsidRPr="00FE00FC">
              <w:rPr>
                <w:rFonts w:ascii="Calibri" w:hAnsi="Calibri" w:cs="Calibri"/>
                <w:color w:val="000000"/>
              </w:rPr>
              <w:t>Observations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DE1D0" w14:textId="2D0C4845" w:rsidR="00FE00FC" w:rsidRPr="00FE00FC" w:rsidRDefault="00FE00FC" w:rsidP="00FE00FC">
            <w:pPr>
              <w:rPr>
                <w:rFonts w:ascii="Calibri" w:hAnsi="Calibri" w:cs="Calibri"/>
                <w:color w:val="000000"/>
              </w:rPr>
            </w:pPr>
            <w:r w:rsidRPr="00FE00FC">
              <w:rPr>
                <w:rFonts w:ascii="Calibri" w:hAnsi="Calibri" w:cs="Calibri"/>
                <w:color w:val="000000"/>
              </w:rPr>
              <w:t>699</w:t>
            </w:r>
            <w:r w:rsidR="00564033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C9BE4" w14:textId="77777777" w:rsidR="00FE00FC" w:rsidRPr="00FE00FC" w:rsidRDefault="00FE00FC" w:rsidP="00FE00F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496E5C6F" w14:textId="77777777" w:rsidR="00605896" w:rsidRDefault="00605896" w:rsidP="00605896">
      <w:r>
        <w:t>Standard errors in parentheses. * p &lt; .05, ** p &lt; .01, *** p &lt; .001</w:t>
      </w:r>
    </w:p>
    <w:p w14:paraId="03701824" w14:textId="3A210EBB" w:rsidR="00FE00FC" w:rsidRDefault="00FE00FC"/>
    <w:p w14:paraId="213EE571" w14:textId="04F4DACC" w:rsidR="002228B5" w:rsidRDefault="002228B5"/>
    <w:p w14:paraId="206638E8" w14:textId="0CA1EBB5" w:rsidR="002228B5" w:rsidRDefault="002228B5">
      <w:r>
        <w:br w:type="page"/>
      </w:r>
    </w:p>
    <w:p w14:paraId="3ADC46E9" w14:textId="7BE8C56C" w:rsidR="002228B5" w:rsidRPr="002228B5" w:rsidRDefault="002228B5" w:rsidP="00183345">
      <w:pPr>
        <w:pStyle w:val="Heading2"/>
        <w:rPr>
          <w:b w:val="0"/>
        </w:rPr>
      </w:pPr>
      <w:bookmarkStart w:id="15" w:name="_Toc133827867"/>
      <w:r w:rsidRPr="002228B5">
        <w:lastRenderedPageBreak/>
        <w:t>Table S</w:t>
      </w:r>
      <w:r w:rsidR="00D211F3">
        <w:t>8</w:t>
      </w:r>
      <w:r w:rsidRPr="002228B5">
        <w:t>: CATE Analysis, Waves 2-5, by Case Loads</w:t>
      </w:r>
      <w:bookmarkEnd w:id="15"/>
    </w:p>
    <w:tbl>
      <w:tblPr>
        <w:tblW w:w="8781" w:type="dxa"/>
        <w:tblLook w:val="04A0" w:firstRow="1" w:lastRow="0" w:firstColumn="1" w:lastColumn="0" w:noHBand="0" w:noVBand="1"/>
      </w:tblPr>
      <w:tblGrid>
        <w:gridCol w:w="5275"/>
        <w:gridCol w:w="1756"/>
        <w:gridCol w:w="1750"/>
      </w:tblGrid>
      <w:tr w:rsidR="002228B5" w:rsidRPr="002228B5" w14:paraId="32144E2C" w14:textId="77777777" w:rsidTr="00605896">
        <w:trPr>
          <w:trHeight w:val="319"/>
        </w:trPr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A719A" w14:textId="77777777" w:rsidR="002228B5" w:rsidRPr="002228B5" w:rsidRDefault="002228B5" w:rsidP="002228B5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4D6D1" w14:textId="353BDB17" w:rsidR="002228B5" w:rsidRPr="002228B5" w:rsidRDefault="002228B5" w:rsidP="002228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Coefficient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200C4" w14:textId="6002E640" w:rsidR="002228B5" w:rsidRPr="002228B5" w:rsidRDefault="002228B5" w:rsidP="002228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Standard Error</w:t>
            </w:r>
          </w:p>
        </w:tc>
      </w:tr>
      <w:tr w:rsidR="004A7B79" w:rsidRPr="002228B5" w14:paraId="2523DBF1" w14:textId="77777777" w:rsidTr="00605896">
        <w:trPr>
          <w:trHeight w:val="319"/>
        </w:trPr>
        <w:tc>
          <w:tcPr>
            <w:tcW w:w="5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C846" w14:textId="5B5660FD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Brazil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FA8C" w14:textId="254B7FBD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4.803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B3E3" w14:textId="571A878C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(3.451)</w:t>
            </w:r>
          </w:p>
        </w:tc>
      </w:tr>
      <w:tr w:rsidR="004A7B79" w:rsidRPr="002228B5" w14:paraId="481BBC41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632C" w14:textId="313FE6FB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Great Britain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78C9" w14:textId="6AEFB565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-0.043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7CC8" w14:textId="17E580FF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(1.206)</w:t>
            </w:r>
          </w:p>
        </w:tc>
      </w:tr>
      <w:tr w:rsidR="004A7B79" w:rsidRPr="002228B5" w14:paraId="57D995C0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DAE8" w14:textId="418163BA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Democrat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F98F" w14:textId="582505A2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-0.816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9F6A" w14:textId="3E934B92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(0.593)</w:t>
            </w:r>
          </w:p>
        </w:tc>
      </w:tr>
      <w:tr w:rsidR="004A7B79" w:rsidRPr="002228B5" w14:paraId="0F36412C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C47C" w14:textId="705C41B7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ABCD" w14:textId="48595DA4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-1.664**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C0BF" w14:textId="2EF32CD9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(0.614)</w:t>
            </w:r>
          </w:p>
        </w:tc>
      </w:tr>
      <w:tr w:rsidR="004A7B79" w:rsidRPr="002228B5" w14:paraId="4F788A2A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EA09" w14:textId="6E27B3DA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Brazil # Democrat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25D3" w14:textId="1BA9E1E8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-9.775**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DF3A" w14:textId="08E1700A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(3.792)</w:t>
            </w:r>
          </w:p>
        </w:tc>
      </w:tr>
      <w:tr w:rsidR="004A7B79" w:rsidRPr="002228B5" w14:paraId="410ED879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3BC8" w14:textId="0698B706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Brazil # Other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4F49" w14:textId="6B255350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-3.674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5F03" w14:textId="3FBC2B03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(4.042)</w:t>
            </w:r>
          </w:p>
        </w:tc>
      </w:tr>
      <w:tr w:rsidR="004A7B79" w:rsidRPr="002228B5" w14:paraId="6B7799F0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6063" w14:textId="721D8E66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Great Britain # Democrat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AC47" w14:textId="0435190A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1.449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F271" w14:textId="34BD1727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(1.304)</w:t>
            </w:r>
          </w:p>
        </w:tc>
      </w:tr>
      <w:tr w:rsidR="004A7B79" w:rsidRPr="002228B5" w14:paraId="03955ADC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7190" w14:textId="6190A497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Great Britain # Other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9860" w14:textId="7A7B17F4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2.684*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6667" w14:textId="0B28CF7A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(1.355)</w:t>
            </w:r>
          </w:p>
        </w:tc>
      </w:tr>
      <w:tr w:rsidR="004A7B79" w:rsidRPr="002228B5" w14:paraId="1AC47B4C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4A72" w14:textId="65C2604D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__000000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A471" w14:textId="1CF73D88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899F" w14:textId="2B7D744E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(0.160)</w:t>
            </w:r>
          </w:p>
        </w:tc>
      </w:tr>
      <w:tr w:rsidR="004A7B79" w:rsidRPr="002228B5" w14:paraId="15F64B1A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C09D" w14:textId="65DD5A31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Brazil # __000000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351A" w14:textId="0148EADA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-0.559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2035" w14:textId="23527B43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(0.375)</w:t>
            </w:r>
          </w:p>
        </w:tc>
      </w:tr>
      <w:tr w:rsidR="004A7B79" w:rsidRPr="002228B5" w14:paraId="7389A90F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E09E" w14:textId="3D07C64F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Great Britain # __000000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C6E7" w14:textId="7C0F6D81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-0.139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88A3" w14:textId="60D3D5FD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(0.210)</w:t>
            </w:r>
          </w:p>
        </w:tc>
      </w:tr>
      <w:tr w:rsidR="004A7B79" w:rsidRPr="002228B5" w14:paraId="5C347864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881C" w14:textId="603E7073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Democrat # __000000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3DC4" w14:textId="25EBCFD0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4666" w14:textId="50832817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(0.175)</w:t>
            </w:r>
          </w:p>
        </w:tc>
      </w:tr>
      <w:tr w:rsidR="004A7B79" w:rsidRPr="002228B5" w14:paraId="1D37A2FF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7D27" w14:textId="415F7617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# __000000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1F6E" w14:textId="34F77F37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85C5" w14:textId="20923BC7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(0.183)</w:t>
            </w:r>
          </w:p>
        </w:tc>
      </w:tr>
      <w:tr w:rsidR="004A7B79" w:rsidRPr="002228B5" w14:paraId="4154545F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CE99" w14:textId="591B5FD2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Brazil # Democrat # __000000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CC19" w14:textId="1C345670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1.019*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D97C" w14:textId="48C3A38C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(0.408)</w:t>
            </w:r>
          </w:p>
        </w:tc>
      </w:tr>
      <w:tr w:rsidR="004A7B79" w:rsidRPr="002228B5" w14:paraId="45892533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90AF" w14:textId="2CEF4044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Brazil # Other # __000000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710D" w14:textId="058625A8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D3A4" w14:textId="148F99D4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(0.438)</w:t>
            </w:r>
          </w:p>
        </w:tc>
      </w:tr>
      <w:tr w:rsidR="004A7B79" w:rsidRPr="002228B5" w14:paraId="241179B6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0193" w14:textId="65CB156C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Great Britain # Democrat # __000000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3B64" w14:textId="4EE2B327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-0.068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671D" w14:textId="14188001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(0.229)</w:t>
            </w:r>
          </w:p>
        </w:tc>
      </w:tr>
      <w:tr w:rsidR="004A7B79" w:rsidRPr="002228B5" w14:paraId="31F6F66F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FB1B" w14:textId="3412670E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Great Britain # Other # __000000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194B" w14:textId="783EE7D2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-0.243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2DF5" w14:textId="44314B1C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(0.239)</w:t>
            </w:r>
          </w:p>
        </w:tc>
      </w:tr>
      <w:tr w:rsidR="004A7B79" w:rsidRPr="002228B5" w14:paraId="038C7609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BF69" w14:textId="5D7B13DA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1D19" w14:textId="3073939A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0.298*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2EE2" w14:textId="53E2C046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(0.124)</w:t>
            </w:r>
          </w:p>
        </w:tc>
      </w:tr>
      <w:tr w:rsidR="004A7B79" w:rsidRPr="002228B5" w14:paraId="20B0E34E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FA41" w14:textId="6F5B5731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Brazil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784B" w14:textId="3AF7FBC4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-1.026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7F34" w14:textId="64655996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(0.771)</w:t>
            </w:r>
          </w:p>
        </w:tc>
      </w:tr>
      <w:tr w:rsidR="004A7B79" w:rsidRPr="002228B5" w14:paraId="5865835C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F317" w14:textId="48159558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Great Britain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8555" w14:textId="05BEA3CB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EEC3" w14:textId="4121BA91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(0.276)</w:t>
            </w:r>
          </w:p>
        </w:tc>
      </w:tr>
      <w:tr w:rsidR="004A7B79" w:rsidRPr="002228B5" w14:paraId="0B5B2BA2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3611" w14:textId="65F18498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Democrat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F540" w14:textId="1645EEC3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989A" w14:textId="6319022A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(0.145)</w:t>
            </w:r>
          </w:p>
        </w:tc>
      </w:tr>
      <w:tr w:rsidR="004A7B79" w:rsidRPr="002228B5" w14:paraId="0C93A595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979B" w14:textId="0D09C376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Other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E02A" w14:textId="68EB98A3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7057" w14:textId="38B7C95D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(0.143)</w:t>
            </w:r>
          </w:p>
        </w:tc>
      </w:tr>
      <w:tr w:rsidR="004A7B79" w:rsidRPr="002228B5" w14:paraId="606E2410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EECB" w14:textId="18964DC5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Brazil # Democrat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94ED" w14:textId="78AD7F86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2.190*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FDE5" w14:textId="7504836B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(0.974)</w:t>
            </w:r>
          </w:p>
        </w:tc>
      </w:tr>
      <w:tr w:rsidR="004A7B79" w:rsidRPr="002228B5" w14:paraId="73B8CA10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6CE6" w14:textId="33C9C661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Brazil # Other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B3C2" w14:textId="5FCAD860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EB39" w14:textId="20CFE9B6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(0.958)</w:t>
            </w:r>
          </w:p>
        </w:tc>
      </w:tr>
      <w:tr w:rsidR="004A7B79" w:rsidRPr="002228B5" w14:paraId="7748E2FC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B848" w14:textId="04D2F180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Great Britain # Democrat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6E5C" w14:textId="075A0BBE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-0.197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8ED8" w14:textId="0CCD23E3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(0.332)</w:t>
            </w:r>
          </w:p>
        </w:tc>
      </w:tr>
      <w:tr w:rsidR="004A7B79" w:rsidRPr="002228B5" w14:paraId="291B8BD2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DAAD" w14:textId="09152FE3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Great Britain # Other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05E0" w14:textId="422C5FC4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-0.523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32D9" w14:textId="52E0C5AE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(0.325)</w:t>
            </w:r>
          </w:p>
        </w:tc>
      </w:tr>
      <w:tr w:rsidR="004A7B79" w:rsidRPr="002228B5" w14:paraId="65AF6C9E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BABA" w14:textId="3FAE1A7D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__000000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3754" w14:textId="134762CC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6F79" w14:textId="5C765888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(0.036)</w:t>
            </w:r>
          </w:p>
        </w:tc>
      </w:tr>
      <w:tr w:rsidR="004A7B79" w:rsidRPr="002228B5" w14:paraId="5AB68C1B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C650" w14:textId="05E49D05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Brazil # __000000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A787" w14:textId="76F9D77F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D649" w14:textId="7C420440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(0.084)</w:t>
            </w:r>
          </w:p>
        </w:tc>
      </w:tr>
      <w:tr w:rsidR="004A7B79" w:rsidRPr="002228B5" w14:paraId="486D0676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BCB4" w14:textId="15105845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Great Britain # __000000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1783" w14:textId="1F621056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-0.025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D96C" w14:textId="3BEAB6F8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(0.047)</w:t>
            </w:r>
          </w:p>
        </w:tc>
      </w:tr>
      <w:tr w:rsidR="004A7B79" w:rsidRPr="002228B5" w14:paraId="1DAD5582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AB05" w14:textId="0712B863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Democrat # __000000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A39A" w14:textId="3274D86C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1B0C" w14:textId="4AC622FE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(0.044)</w:t>
            </w:r>
          </w:p>
        </w:tc>
      </w:tr>
      <w:tr w:rsidR="004A7B79" w:rsidRPr="002228B5" w14:paraId="3934A553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0DE8" w14:textId="64982DFC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Other # __000000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412A" w14:textId="680AFF6D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-0.027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D7D3" w14:textId="5E5F6D44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(0.043)</w:t>
            </w:r>
          </w:p>
        </w:tc>
      </w:tr>
      <w:tr w:rsidR="004A7B79" w:rsidRPr="002228B5" w14:paraId="272CF497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3BBE" w14:textId="3EAF4E2B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Brazil # Democrat # __000000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B2A8" w14:textId="21C55CD7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-0.214*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8735" w14:textId="0220C1D7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(0.104)</w:t>
            </w:r>
          </w:p>
        </w:tc>
      </w:tr>
      <w:tr w:rsidR="004A7B79" w:rsidRPr="002228B5" w14:paraId="4561DEE2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13E9" w14:textId="7DAAD7E3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Brazil # Other # __000000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76F6" w14:textId="2A7FD725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-0.065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8061" w14:textId="5024F246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(0.103)</w:t>
            </w:r>
          </w:p>
        </w:tc>
      </w:tr>
      <w:tr w:rsidR="004A7B79" w:rsidRPr="002228B5" w14:paraId="00ECA15E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4F2E" w14:textId="2C6117A5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Great Britain # Democrat # __000000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71B3" w14:textId="36B4900D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BFA4" w14:textId="51BA8AAF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(0.057)</w:t>
            </w:r>
          </w:p>
        </w:tc>
      </w:tr>
      <w:tr w:rsidR="004A7B79" w:rsidRPr="002228B5" w14:paraId="338E6B83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3BC3" w14:textId="216173B0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Great Britain # Other # __000000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6C8C" w14:textId="3A821B0F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31DB" w14:textId="4EF0411C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(0.057)</w:t>
            </w:r>
          </w:p>
        </w:tc>
      </w:tr>
      <w:tr w:rsidR="004A7B79" w:rsidRPr="002228B5" w14:paraId="65C7D05F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48F8" w14:textId="50257B17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3DC4" w14:textId="3BB7E57D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0.134*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62CA" w14:textId="27BF9B52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(0.066)</w:t>
            </w:r>
          </w:p>
        </w:tc>
      </w:tr>
      <w:tr w:rsidR="004A7B79" w:rsidRPr="002228B5" w14:paraId="2FAC6A41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C96B" w14:textId="7C4773F4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DFD8" w14:textId="772A5B40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0.373***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305F" w14:textId="043F43B8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(0.063)</w:t>
            </w:r>
          </w:p>
        </w:tc>
      </w:tr>
      <w:tr w:rsidR="004A7B79" w:rsidRPr="002228B5" w14:paraId="28E0B8CE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0CDE" w14:textId="7C7D2AB9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65-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5E8B" w14:textId="7E69B68C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0.333***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AF52" w14:textId="1A20D474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(0.067)</w:t>
            </w:r>
          </w:p>
        </w:tc>
      </w:tr>
      <w:tr w:rsidR="004A7B79" w:rsidRPr="002228B5" w14:paraId="661C94D7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6C69" w14:textId="59FEA29C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gender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CD1D" w14:textId="5F3B56EE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-0.052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AAA1" w14:textId="6E284CD9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(0.036)</w:t>
            </w:r>
          </w:p>
        </w:tc>
      </w:tr>
      <w:tr w:rsidR="004A7B79" w:rsidRPr="002228B5" w14:paraId="7CFA3F8E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D857" w14:textId="2C4393E6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white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7272" w14:textId="4E0B245C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-0.170***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6E89" w14:textId="472C15C6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(0.045)</w:t>
            </w:r>
          </w:p>
        </w:tc>
      </w:tr>
      <w:tr w:rsidR="004A7B79" w:rsidRPr="002228B5" w14:paraId="620DF580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16DC" w14:textId="63A8AC05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married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BB87" w14:textId="0E740874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206E" w14:textId="6A34C569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(0.038)</w:t>
            </w:r>
          </w:p>
        </w:tc>
      </w:tr>
      <w:tr w:rsidR="004A7B79" w:rsidRPr="002228B5" w14:paraId="093C1897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0BA9" w14:textId="07B79608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High school graduate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3C45" w14:textId="025CD335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-0.262**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EFCB" w14:textId="5335C4C3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(0.100)</w:t>
            </w:r>
          </w:p>
        </w:tc>
      </w:tr>
      <w:tr w:rsidR="004A7B79" w:rsidRPr="002228B5" w14:paraId="4608BB29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042A" w14:textId="79AA8287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Some college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98A6" w14:textId="4BB0A477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-0.338**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E688" w14:textId="34758C6A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(0.103)</w:t>
            </w:r>
          </w:p>
        </w:tc>
      </w:tr>
      <w:tr w:rsidR="004A7B79" w:rsidRPr="002228B5" w14:paraId="27BACAC3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DFDF" w14:textId="20EEEFFC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2-year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4EE5" w14:textId="11F0821D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-0.305**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7BB5" w14:textId="1FCD651D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(0.108)</w:t>
            </w:r>
          </w:p>
        </w:tc>
      </w:tr>
      <w:tr w:rsidR="004A7B79" w:rsidRPr="002228B5" w14:paraId="1A590B42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65FE" w14:textId="6F40893C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4-year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A23C" w14:textId="671F3BC1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-0.473***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8CEC" w14:textId="3A1A4A82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(0.105)</w:t>
            </w:r>
          </w:p>
        </w:tc>
      </w:tr>
      <w:tr w:rsidR="004A7B79" w:rsidRPr="002228B5" w14:paraId="1E100CD4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AE6D" w14:textId="7F143FF5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Post-grad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886D" w14:textId="171E5BEF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-0.545***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AEF8" w14:textId="2496DFAC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(0.112)</w:t>
            </w:r>
          </w:p>
        </w:tc>
      </w:tr>
      <w:tr w:rsidR="006B5ABB" w:rsidRPr="002228B5" w14:paraId="3A084FD6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E559" w14:textId="305CA092" w:rsidR="006B5ABB" w:rsidRPr="002228B5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2)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7A58" w14:textId="164CDE93" w:rsidR="006B5ABB" w:rsidRPr="002228B5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7B34" w14:textId="0468D53D" w:rsidR="006B5ABB" w:rsidRPr="002228B5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(0.103)</w:t>
            </w:r>
          </w:p>
        </w:tc>
      </w:tr>
      <w:tr w:rsidR="006B5ABB" w:rsidRPr="002228B5" w14:paraId="5F08080C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8554" w14:textId="57CEEC18" w:rsidR="006B5ABB" w:rsidRPr="002228B5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3)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D762" w14:textId="39E0A6C9" w:rsidR="006B5ABB" w:rsidRPr="002228B5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-0.048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ABC9" w14:textId="007058C3" w:rsidR="006B5ABB" w:rsidRPr="002228B5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(0.102)</w:t>
            </w:r>
          </w:p>
        </w:tc>
      </w:tr>
      <w:tr w:rsidR="006B5ABB" w:rsidRPr="002228B5" w14:paraId="0A77CA74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9FE1" w14:textId="29DABFB6" w:rsidR="006B5ABB" w:rsidRPr="002228B5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4)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6DAE" w14:textId="79ACC0CD" w:rsidR="006B5ABB" w:rsidRPr="002228B5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-0.071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781D" w14:textId="4A5C4F5A" w:rsidR="006B5ABB" w:rsidRPr="002228B5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(0.101)</w:t>
            </w:r>
          </w:p>
        </w:tc>
      </w:tr>
      <w:tr w:rsidR="006B5ABB" w:rsidRPr="002228B5" w14:paraId="612DFE71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766B" w14:textId="467E6C94" w:rsidR="006B5ABB" w:rsidRPr="002228B5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5)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BC24" w14:textId="7135837F" w:rsidR="006B5ABB" w:rsidRPr="002228B5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-0.133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7FAD" w14:textId="54914D6D" w:rsidR="006B5ABB" w:rsidRPr="002228B5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(0.102)</w:t>
            </w:r>
          </w:p>
        </w:tc>
      </w:tr>
      <w:tr w:rsidR="006B5ABB" w:rsidRPr="002228B5" w14:paraId="29DEF099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12C9" w14:textId="6BB5B0B0" w:rsidR="006B5ABB" w:rsidRPr="002228B5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6)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8BC7" w14:textId="6F2911F8" w:rsidR="006B5ABB" w:rsidRPr="002228B5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-0.067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1435" w14:textId="359DF8D7" w:rsidR="006B5ABB" w:rsidRPr="002228B5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(0.105)</w:t>
            </w:r>
          </w:p>
        </w:tc>
      </w:tr>
      <w:tr w:rsidR="006B5ABB" w:rsidRPr="002228B5" w14:paraId="33CBE21D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F206" w14:textId="519F7035" w:rsidR="006B5ABB" w:rsidRPr="002228B5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7)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C538" w14:textId="26A2482F" w:rsidR="006B5ABB" w:rsidRPr="002228B5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-0.082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C48B" w14:textId="417562F3" w:rsidR="006B5ABB" w:rsidRPr="002228B5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(0.114)</w:t>
            </w:r>
          </w:p>
        </w:tc>
      </w:tr>
      <w:tr w:rsidR="006B5ABB" w:rsidRPr="002228B5" w14:paraId="63B62ACD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2F4E" w14:textId="66C1154E" w:rsidR="006B5ABB" w:rsidRPr="002228B5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8)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82BA" w14:textId="3F1921E0" w:rsidR="006B5ABB" w:rsidRPr="002228B5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-0.115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E6AC" w14:textId="158CFBEC" w:rsidR="006B5ABB" w:rsidRPr="002228B5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(0.106)</w:t>
            </w:r>
          </w:p>
        </w:tc>
      </w:tr>
      <w:tr w:rsidR="006B5ABB" w:rsidRPr="002228B5" w14:paraId="590BFB1E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DDE7" w14:textId="0270AB84" w:rsidR="006B5ABB" w:rsidRPr="002228B5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9)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C22F" w14:textId="58893402" w:rsidR="006B5ABB" w:rsidRPr="002228B5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-0.201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41B2" w14:textId="00F56876" w:rsidR="006B5ABB" w:rsidRPr="002228B5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(0.107)</w:t>
            </w:r>
          </w:p>
        </w:tc>
      </w:tr>
      <w:tr w:rsidR="006B5ABB" w:rsidRPr="002228B5" w14:paraId="0980BE21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833E" w14:textId="7562C553" w:rsidR="006B5ABB" w:rsidRPr="002228B5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10)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B718" w14:textId="1AD1991F" w:rsidR="006B5ABB" w:rsidRPr="002228B5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-0.131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D7D3" w14:textId="78680DAE" w:rsidR="006B5ABB" w:rsidRPr="002228B5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(0.109)</w:t>
            </w:r>
          </w:p>
        </w:tc>
      </w:tr>
      <w:tr w:rsidR="006B5ABB" w:rsidRPr="002228B5" w14:paraId="57E31B86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B0DC" w14:textId="4704DF20" w:rsidR="006B5ABB" w:rsidRPr="002228B5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11)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BC97" w14:textId="08BC32C1" w:rsidR="006B5ABB" w:rsidRPr="002228B5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-0.204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D06F" w14:textId="4197D6E2" w:rsidR="006B5ABB" w:rsidRPr="002228B5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(0.119)</w:t>
            </w:r>
          </w:p>
        </w:tc>
      </w:tr>
      <w:tr w:rsidR="006B5ABB" w:rsidRPr="002228B5" w14:paraId="13A299A2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BE6B" w14:textId="49B86335" w:rsidR="006B5ABB" w:rsidRPr="002228B5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12)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E770" w14:textId="0ABCA834" w:rsidR="006B5ABB" w:rsidRPr="002228B5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-0.208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81FE" w14:textId="0C40009D" w:rsidR="006B5ABB" w:rsidRPr="002228B5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(0.131)</w:t>
            </w:r>
          </w:p>
        </w:tc>
      </w:tr>
      <w:tr w:rsidR="006B5ABB" w:rsidRPr="002228B5" w14:paraId="1916DF65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A3B5" w14:textId="66C54E17" w:rsidR="006B5ABB" w:rsidRPr="002228B5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13)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3804" w14:textId="6D1DC9E7" w:rsidR="006B5ABB" w:rsidRPr="002228B5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9C17" w14:textId="28A8E6EA" w:rsidR="006B5ABB" w:rsidRPr="002228B5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(0.147)</w:t>
            </w:r>
          </w:p>
        </w:tc>
      </w:tr>
      <w:tr w:rsidR="006B5ABB" w:rsidRPr="002228B5" w14:paraId="173A9662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F2A5" w14:textId="690A46DC" w:rsidR="006B5ABB" w:rsidRPr="002228B5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14)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6C53" w14:textId="37BB751C" w:rsidR="006B5ABB" w:rsidRPr="002228B5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7175" w14:textId="6AE6FA23" w:rsidR="006B5ABB" w:rsidRPr="002228B5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(0.178)</w:t>
            </w:r>
          </w:p>
        </w:tc>
      </w:tr>
      <w:tr w:rsidR="006B5ABB" w:rsidRPr="002228B5" w14:paraId="6E2BECDC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F143" w14:textId="138DAB3E" w:rsidR="006B5ABB" w:rsidRPr="002228B5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15)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7200" w14:textId="40D4700E" w:rsidR="006B5ABB" w:rsidRPr="002228B5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-1.002*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61F7" w14:textId="727F6CDD" w:rsidR="006B5ABB" w:rsidRPr="002228B5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(0.410)</w:t>
            </w:r>
          </w:p>
        </w:tc>
      </w:tr>
      <w:tr w:rsidR="006B5ABB" w:rsidRPr="002228B5" w14:paraId="51058ECE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B39A" w14:textId="3F37D824" w:rsidR="006B5ABB" w:rsidRPr="002228B5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16)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E234" w14:textId="2C8D0878" w:rsidR="006B5ABB" w:rsidRPr="002228B5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B4C3" w14:textId="15F4B227" w:rsidR="006B5ABB" w:rsidRPr="002228B5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(0.233)</w:t>
            </w:r>
          </w:p>
        </w:tc>
      </w:tr>
      <w:tr w:rsidR="006B5ABB" w:rsidRPr="002228B5" w14:paraId="4B991992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593D" w14:textId="2D1872BE" w:rsidR="006B5ABB" w:rsidRPr="002228B5" w:rsidRDefault="006B5ABB" w:rsidP="006B5ABB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17)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6249" w14:textId="3A2F6E38" w:rsidR="006B5ABB" w:rsidRPr="002228B5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-0.137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5E4A" w14:textId="5F1C591D" w:rsidR="006B5ABB" w:rsidRPr="002228B5" w:rsidRDefault="006B5ABB" w:rsidP="006B5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(0.098)</w:t>
            </w:r>
          </w:p>
        </w:tc>
      </w:tr>
      <w:tr w:rsidR="004A7B79" w:rsidRPr="002228B5" w14:paraId="77F442C0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C3F7" w14:textId="037A747C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Alaska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B0FA" w14:textId="4A3633FF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-0.768*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1CEB" w14:textId="669FD0B9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(0.310)</w:t>
            </w:r>
          </w:p>
        </w:tc>
      </w:tr>
      <w:tr w:rsidR="004A7B79" w:rsidRPr="002228B5" w14:paraId="0F9C230A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C8B7" w14:textId="4134D7AD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Arizona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162E" w14:textId="559168DD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-0.090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CCBB" w14:textId="6D598AE0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(0.202)</w:t>
            </w:r>
          </w:p>
        </w:tc>
      </w:tr>
      <w:tr w:rsidR="004A7B79" w:rsidRPr="002228B5" w14:paraId="21446AA5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E8E8" w14:textId="4C8D16EF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Arkansas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07EA" w14:textId="64A3E174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6AC1" w14:textId="530BE31B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(0.220)</w:t>
            </w:r>
          </w:p>
        </w:tc>
      </w:tr>
      <w:tr w:rsidR="004A7B79" w:rsidRPr="002228B5" w14:paraId="1E045D27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1195" w14:textId="497B2641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California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7292" w14:textId="42B2ADDE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2507" w14:textId="2B82E8AC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(0.175)</w:t>
            </w:r>
          </w:p>
        </w:tc>
      </w:tr>
      <w:tr w:rsidR="004A7B79" w:rsidRPr="002228B5" w14:paraId="2CA8DB1F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7251" w14:textId="1B47C5F2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Colorado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5C66" w14:textId="27C1034E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A020" w14:textId="0989D50B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(0.214)</w:t>
            </w:r>
          </w:p>
        </w:tc>
      </w:tr>
      <w:tr w:rsidR="004A7B79" w:rsidRPr="002228B5" w14:paraId="0B83877E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F286" w14:textId="38FF1CE9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Connecticut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FCB6" w14:textId="0AA80378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9987" w14:textId="293667DE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(0.258)</w:t>
            </w:r>
          </w:p>
        </w:tc>
      </w:tr>
      <w:tr w:rsidR="004A7B79" w:rsidRPr="002228B5" w14:paraId="7B09C7D5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B022" w14:textId="2E9B3A2D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Delaware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ED82" w14:textId="4D5E742F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4FF2" w14:textId="6C9304BA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(0.314)</w:t>
            </w:r>
          </w:p>
        </w:tc>
      </w:tr>
      <w:tr w:rsidR="004A7B79" w:rsidRPr="002228B5" w14:paraId="7077B064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3D2D" w14:textId="4FC4A192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District of Columbia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B87E" w14:textId="0D0E7D3A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-0.270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AF1C" w14:textId="56EF086F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(0.310)</w:t>
            </w:r>
          </w:p>
        </w:tc>
      </w:tr>
      <w:tr w:rsidR="004A7B79" w:rsidRPr="002228B5" w14:paraId="302D3CD9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E9D5" w14:textId="06BDFCD5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Florida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73D0" w14:textId="2B502DC4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A777" w14:textId="047A7C80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(0.176)</w:t>
            </w:r>
          </w:p>
        </w:tc>
      </w:tr>
      <w:tr w:rsidR="004A7B79" w:rsidRPr="002228B5" w14:paraId="16CFFB7D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28A6" w14:textId="251E35ED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Georgia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3DA6" w14:textId="262FB173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DEDF" w14:textId="2758923C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(0.183)</w:t>
            </w:r>
          </w:p>
        </w:tc>
      </w:tr>
      <w:tr w:rsidR="004A7B79" w:rsidRPr="002228B5" w14:paraId="5F4B8497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A228" w14:textId="63451F10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Hawaii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B7C4" w14:textId="4E62C4A1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AEDF" w14:textId="2A59765B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(0.293)</w:t>
            </w:r>
          </w:p>
        </w:tc>
      </w:tr>
      <w:tr w:rsidR="004A7B79" w:rsidRPr="002228B5" w14:paraId="61518E83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7E0D" w14:textId="380241B2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Idaho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B9D3" w14:textId="757307F3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AC4B" w14:textId="2F91F2B0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(0.216)</w:t>
            </w:r>
          </w:p>
        </w:tc>
      </w:tr>
      <w:tr w:rsidR="004A7B79" w:rsidRPr="002228B5" w14:paraId="4F87EC26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2C8E" w14:textId="71B14001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Illinois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0BD1" w14:textId="43FE2EBB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2EA9" w14:textId="6435DAAA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(0.191)</w:t>
            </w:r>
          </w:p>
        </w:tc>
      </w:tr>
      <w:tr w:rsidR="004A7B79" w:rsidRPr="002228B5" w14:paraId="7B8EB3FF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573B" w14:textId="4053DC78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Indiana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3BB7" w14:textId="15A05A14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A7B0" w14:textId="49D50559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(0.206)</w:t>
            </w:r>
          </w:p>
        </w:tc>
      </w:tr>
      <w:tr w:rsidR="004A7B79" w:rsidRPr="002228B5" w14:paraId="35ABE2FD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2C28" w14:textId="4E470B0E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D15F" w14:textId="435FFA91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175B" w14:textId="5F2B77EB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(0.247)</w:t>
            </w:r>
          </w:p>
        </w:tc>
      </w:tr>
      <w:tr w:rsidR="004A7B79" w:rsidRPr="002228B5" w14:paraId="6A399E15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D117" w14:textId="3A0EE2A1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Kansas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1648" w14:textId="2652DF00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811A" w14:textId="783035EB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(0.230)</w:t>
            </w:r>
          </w:p>
        </w:tc>
      </w:tr>
      <w:tr w:rsidR="004A7B79" w:rsidRPr="002228B5" w14:paraId="2BF27627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6B17" w14:textId="25581F4E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Kentucky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1491" w14:textId="15CCF438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D5E4" w14:textId="0C8BC1C2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(0.215)</w:t>
            </w:r>
          </w:p>
        </w:tc>
      </w:tr>
      <w:tr w:rsidR="004A7B79" w:rsidRPr="002228B5" w14:paraId="508681AF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866B" w14:textId="348868A8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Louisiana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7EF4" w14:textId="26CFE930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2671" w14:textId="386CFAAD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(0.234)</w:t>
            </w:r>
          </w:p>
        </w:tc>
      </w:tr>
      <w:tr w:rsidR="004A7B79" w:rsidRPr="002228B5" w14:paraId="5F9D2569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FF19" w14:textId="7F7EC3BB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Maine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4AD6" w14:textId="3B8F6E28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A4AB" w14:textId="73252EBB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(0.269)</w:t>
            </w:r>
          </w:p>
        </w:tc>
      </w:tr>
      <w:tr w:rsidR="004A7B79" w:rsidRPr="002228B5" w14:paraId="44920108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1F90" w14:textId="392A68BF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Maryland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98CC" w14:textId="693EAA9A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-0.110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C0DE" w14:textId="0DEC80B4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(0.227)</w:t>
            </w:r>
          </w:p>
        </w:tc>
      </w:tr>
      <w:tr w:rsidR="004A7B79" w:rsidRPr="002228B5" w14:paraId="01B312DC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5777" w14:textId="6749FB8F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Massachusetts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359D" w14:textId="0A06AFA0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-0.088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A984" w14:textId="4B548610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(0.205)</w:t>
            </w:r>
          </w:p>
        </w:tc>
      </w:tr>
      <w:tr w:rsidR="004A7B79" w:rsidRPr="002228B5" w14:paraId="00B27223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3699" w14:textId="380D4015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Michigan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59A9" w14:textId="5BC8A0BF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7D36" w14:textId="30579105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(0.181)</w:t>
            </w:r>
          </w:p>
        </w:tc>
      </w:tr>
      <w:tr w:rsidR="004A7B79" w:rsidRPr="002228B5" w14:paraId="29033063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6362" w14:textId="3A2AD447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Minnesota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890E" w14:textId="6490FED5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DD51" w14:textId="271BC52B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(0.215)</w:t>
            </w:r>
          </w:p>
        </w:tc>
      </w:tr>
      <w:tr w:rsidR="004A7B79" w:rsidRPr="002228B5" w14:paraId="2853406A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1623" w14:textId="7A261EB7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Mississippi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2430" w14:textId="650EEB0C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-0.037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3FCD" w14:textId="4E7F58D8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(0.220)</w:t>
            </w:r>
          </w:p>
        </w:tc>
      </w:tr>
      <w:tr w:rsidR="004A7B79" w:rsidRPr="002228B5" w14:paraId="2B185280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EB0A" w14:textId="7F28F41A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Missouri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B1E2" w14:textId="0E5F3BFD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D703" w14:textId="1BF025D6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(0.204)</w:t>
            </w:r>
          </w:p>
        </w:tc>
      </w:tr>
      <w:tr w:rsidR="004A7B79" w:rsidRPr="002228B5" w14:paraId="7E214E77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CC1E" w14:textId="7A265DF4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Montana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9003" w14:textId="75D4FF86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-0.338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9941" w14:textId="6176EFC8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(0.337)</w:t>
            </w:r>
          </w:p>
        </w:tc>
      </w:tr>
      <w:tr w:rsidR="004A7B79" w:rsidRPr="002228B5" w14:paraId="5C0A36EC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3519" w14:textId="7A7DED01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Nebraska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E250" w14:textId="59545BA2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-0.069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F5EC" w14:textId="4AEAFE2B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(0.274)</w:t>
            </w:r>
          </w:p>
        </w:tc>
      </w:tr>
      <w:tr w:rsidR="004A7B79" w:rsidRPr="002228B5" w14:paraId="737D2197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3EC" w14:textId="22527622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Nevada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65B3" w14:textId="75C3F79A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-0.151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4A02" w14:textId="3F779550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(0.240)</w:t>
            </w:r>
          </w:p>
        </w:tc>
      </w:tr>
      <w:tr w:rsidR="004A7B79" w:rsidRPr="002228B5" w14:paraId="5053A178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8928" w14:textId="6C00A909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Hampshire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7B33" w14:textId="6F1A4D9E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5227" w14:textId="01008694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(0.212)</w:t>
            </w:r>
          </w:p>
        </w:tc>
      </w:tr>
      <w:tr w:rsidR="004A7B79" w:rsidRPr="002228B5" w14:paraId="72124F1A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69D0" w14:textId="49A778E5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Jersey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15A5" w14:textId="7DA334B6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46EA" w14:textId="614A61AC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(0.194)</w:t>
            </w:r>
          </w:p>
        </w:tc>
      </w:tr>
      <w:tr w:rsidR="004A7B79" w:rsidRPr="002228B5" w14:paraId="2500C90A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9F51" w14:textId="63656279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Mexico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BE77" w14:textId="135FE53B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-0.154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C57B" w14:textId="0092FA10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(0.249)</w:t>
            </w:r>
          </w:p>
        </w:tc>
      </w:tr>
      <w:tr w:rsidR="004A7B79" w:rsidRPr="002228B5" w14:paraId="7F11B9EA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57CE" w14:textId="2A9B380A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York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4524" w14:textId="614B7886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3E9B" w14:textId="00E09474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(0.179)</w:t>
            </w:r>
          </w:p>
        </w:tc>
      </w:tr>
      <w:tr w:rsidR="004A7B79" w:rsidRPr="002228B5" w14:paraId="466FE06B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3EB7" w14:textId="5327B255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Carolina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E44B" w14:textId="28BC6874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0E14" w14:textId="1CCB3B32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(0.191)</w:t>
            </w:r>
          </w:p>
        </w:tc>
      </w:tr>
      <w:tr w:rsidR="004A7B79" w:rsidRPr="002228B5" w14:paraId="10A57C6C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49D4" w14:textId="1FFAB60C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Dakota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2581" w14:textId="18FCD8D1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-0.578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9762" w14:textId="7593618D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(0.321)</w:t>
            </w:r>
          </w:p>
        </w:tc>
      </w:tr>
      <w:tr w:rsidR="004A7B79" w:rsidRPr="002228B5" w14:paraId="6DBE4C3B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EB6A" w14:textId="0527D413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Ohio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137C" w14:textId="5CEB5B13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-0.075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2496" w14:textId="62A6AC26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(0.186)</w:t>
            </w:r>
          </w:p>
        </w:tc>
      </w:tr>
      <w:tr w:rsidR="004A7B79" w:rsidRPr="002228B5" w14:paraId="69DA4043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756C" w14:textId="07FB2F81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Oklahoma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8FEC" w14:textId="7E4D84F9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027E" w14:textId="533994C3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(0.209)</w:t>
            </w:r>
          </w:p>
        </w:tc>
      </w:tr>
      <w:tr w:rsidR="004A7B79" w:rsidRPr="002228B5" w14:paraId="3BCC6005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35C9" w14:textId="7FED935C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Oregon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4BFD" w14:textId="7254F567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-0.061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1F5F" w14:textId="746042C0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(0.216)</w:t>
            </w:r>
          </w:p>
        </w:tc>
      </w:tr>
      <w:tr w:rsidR="004A7B79" w:rsidRPr="002228B5" w14:paraId="40475704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77DC" w14:textId="5B3761F8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Pennsylvania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F6CE" w14:textId="4B7DE49F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2C68" w14:textId="3D5376FA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(0.179)</w:t>
            </w:r>
          </w:p>
        </w:tc>
      </w:tr>
      <w:tr w:rsidR="004A7B79" w:rsidRPr="002228B5" w14:paraId="6388CA1B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0800" w14:textId="44CA45DB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Rhode Island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AFC7" w14:textId="16F88E28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-0.071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65F3" w14:textId="3694201E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(0.367)</w:t>
            </w:r>
          </w:p>
        </w:tc>
      </w:tr>
      <w:tr w:rsidR="004A7B79" w:rsidRPr="002228B5" w14:paraId="0BF5E1A9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5BCF" w14:textId="1A8CEFA9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 Carolina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C5A7" w14:textId="55A37329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-0.024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6D03" w14:textId="7CA8A4CE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(0.206)</w:t>
            </w:r>
          </w:p>
        </w:tc>
      </w:tr>
      <w:tr w:rsidR="004A7B79" w:rsidRPr="002228B5" w14:paraId="5E87D3F8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D480" w14:textId="3A671A73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 Dakota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36F9" w14:textId="4AB49150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-0.228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CDB2" w14:textId="48D1C655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(0.325)</w:t>
            </w:r>
          </w:p>
        </w:tc>
      </w:tr>
      <w:tr w:rsidR="004A7B79" w:rsidRPr="002228B5" w14:paraId="42C004A1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B4AD" w14:textId="044CE785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Tennessee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13AF" w14:textId="506D3BAC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FB51" w14:textId="04D1A235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(0.197)</w:t>
            </w:r>
          </w:p>
        </w:tc>
      </w:tr>
      <w:tr w:rsidR="004A7B79" w:rsidRPr="002228B5" w14:paraId="492AC404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62C9" w14:textId="6A6F7D6B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Texas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B21B" w14:textId="6465BB5F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7DAB" w14:textId="6E605124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(0.179)</w:t>
            </w:r>
          </w:p>
        </w:tc>
      </w:tr>
      <w:tr w:rsidR="004A7B79" w:rsidRPr="002228B5" w14:paraId="55ED2023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9E74" w14:textId="5B6E1CBC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Utah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892E" w14:textId="0C1C3891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76AA" w14:textId="303DD0CD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(0.229)</w:t>
            </w:r>
          </w:p>
        </w:tc>
      </w:tr>
      <w:tr w:rsidR="004A7B79" w:rsidRPr="002228B5" w14:paraId="052A56A3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CA64" w14:textId="23161B3B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Vermont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127B" w14:textId="29CB9A2B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-0.144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BC58" w14:textId="546F1972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(0.293)</w:t>
            </w:r>
          </w:p>
        </w:tc>
      </w:tr>
      <w:tr w:rsidR="004A7B79" w:rsidRPr="002228B5" w14:paraId="32B3E6D4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5673" w14:textId="5F482CF7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Virginia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4C32" w14:textId="53285A30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12E0" w14:textId="272A9292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(0.194)</w:t>
            </w:r>
          </w:p>
        </w:tc>
      </w:tr>
      <w:tr w:rsidR="004A7B79" w:rsidRPr="002228B5" w14:paraId="5EA71AC0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297C" w14:textId="357A38A4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Washington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450D" w14:textId="07455F22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-0.144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D6BF" w14:textId="6082C227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(0.190)</w:t>
            </w:r>
          </w:p>
        </w:tc>
      </w:tr>
      <w:tr w:rsidR="004A7B79" w:rsidRPr="002228B5" w14:paraId="4B910AD5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2EE3" w14:textId="49DF6415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 Virginia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8CF6" w14:textId="58443CCD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92AF" w14:textId="63EAEF8F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(0.243)</w:t>
            </w:r>
          </w:p>
        </w:tc>
      </w:tr>
      <w:tr w:rsidR="004A7B79" w:rsidRPr="002228B5" w14:paraId="1B1254BB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5D41" w14:textId="480B1B46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Wisconsin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5236" w14:textId="51E97953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EC63" w14:textId="2AAC5EA3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(0.192)</w:t>
            </w:r>
          </w:p>
        </w:tc>
      </w:tr>
      <w:tr w:rsidR="004A7B79" w:rsidRPr="002228B5" w14:paraId="5AFB163A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3758" w14:textId="60957529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Wyoming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E14A" w14:textId="3A9F9F6B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0.615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C82C" w14:textId="3D2E5CB5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(0.967)</w:t>
            </w:r>
          </w:p>
        </w:tc>
      </w:tr>
      <w:tr w:rsidR="00D211F3" w:rsidRPr="002228B5" w14:paraId="1C72C71F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8B88" w14:textId="7148A286" w:rsidR="00D211F3" w:rsidRPr="002228B5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</w:t>
            </w:r>
            <w:r w:rsidRPr="00F27BC6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BFCA" w14:textId="738DC6E7" w:rsidR="00D211F3" w:rsidRPr="002228B5" w:rsidRDefault="00D211F3" w:rsidP="00D211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-0.051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8B10" w14:textId="2A61E941" w:rsidR="00D211F3" w:rsidRPr="002228B5" w:rsidRDefault="00D211F3" w:rsidP="00D211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(0.050)</w:t>
            </w:r>
          </w:p>
        </w:tc>
      </w:tr>
      <w:tr w:rsidR="00D211F3" w:rsidRPr="002228B5" w14:paraId="421BF67A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AFB9" w14:textId="4DBDF201" w:rsidR="00D211F3" w:rsidRPr="002228B5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3)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46A5" w14:textId="1246552B" w:rsidR="00D211F3" w:rsidRPr="002228B5" w:rsidRDefault="00D211F3" w:rsidP="00D211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D3EC" w14:textId="7AECAE32" w:rsidR="00D211F3" w:rsidRPr="002228B5" w:rsidRDefault="00D211F3" w:rsidP="00D211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(0.057)</w:t>
            </w:r>
          </w:p>
        </w:tc>
      </w:tr>
      <w:tr w:rsidR="00D211F3" w:rsidRPr="002228B5" w14:paraId="7C8728D2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75F8" w14:textId="32246CD9" w:rsidR="00D211F3" w:rsidRPr="002228B5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4)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8828" w14:textId="45A7D410" w:rsidR="00D211F3" w:rsidRPr="002228B5" w:rsidRDefault="00D211F3" w:rsidP="00D211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30F0" w14:textId="79DFB1FB" w:rsidR="00D211F3" w:rsidRPr="002228B5" w:rsidRDefault="00D211F3" w:rsidP="00D211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(0.078)</w:t>
            </w:r>
          </w:p>
        </w:tc>
      </w:tr>
      <w:tr w:rsidR="00D211F3" w:rsidRPr="002228B5" w14:paraId="13A0E445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04FC" w14:textId="08BA5A66" w:rsidR="00D211F3" w:rsidRPr="002228B5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5)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2BC2" w14:textId="480B8E5F" w:rsidR="00D211F3" w:rsidRPr="002228B5" w:rsidRDefault="00D211F3" w:rsidP="00D211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A71D" w14:textId="05AA7886" w:rsidR="00D211F3" w:rsidRPr="002228B5" w:rsidRDefault="00D211F3" w:rsidP="00D211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(0.121)</w:t>
            </w:r>
          </w:p>
        </w:tc>
      </w:tr>
      <w:tr w:rsidR="00D211F3" w:rsidRPr="002228B5" w14:paraId="1D881006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F1A7" w14:textId="30C9C554" w:rsidR="00D211F3" w:rsidRPr="002228B5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6)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4B31" w14:textId="1EAC6D28" w:rsidR="00D211F3" w:rsidRPr="002228B5" w:rsidRDefault="00D211F3" w:rsidP="00D211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6122" w14:textId="702EEE94" w:rsidR="00D211F3" w:rsidRPr="002228B5" w:rsidRDefault="00D211F3" w:rsidP="00D211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(0.089)</w:t>
            </w:r>
          </w:p>
        </w:tc>
      </w:tr>
      <w:tr w:rsidR="00D211F3" w:rsidRPr="002228B5" w14:paraId="58C19333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7247" w14:textId="791CDA01" w:rsidR="00D211F3" w:rsidRPr="002228B5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lastRenderedPageBreak/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7)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B4D6" w14:textId="2F07E408" w:rsidR="00D211F3" w:rsidRPr="002228B5" w:rsidRDefault="00D211F3" w:rsidP="00D211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1B35" w14:textId="5D2823E2" w:rsidR="00D211F3" w:rsidRPr="002228B5" w:rsidRDefault="00D211F3" w:rsidP="00D211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(0.101)</w:t>
            </w:r>
          </w:p>
        </w:tc>
      </w:tr>
      <w:tr w:rsidR="00D211F3" w:rsidRPr="002228B5" w14:paraId="28955E59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E84B" w14:textId="6C5D4D79" w:rsidR="00D211F3" w:rsidRPr="002228B5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8)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33C7" w14:textId="33949399" w:rsidR="00D211F3" w:rsidRPr="002228B5" w:rsidRDefault="00D211F3" w:rsidP="00D211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-0.038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2B6A" w14:textId="23CC174C" w:rsidR="00D211F3" w:rsidRPr="002228B5" w:rsidRDefault="00D211F3" w:rsidP="00D211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(0.200)</w:t>
            </w:r>
          </w:p>
        </w:tc>
      </w:tr>
      <w:tr w:rsidR="00D211F3" w:rsidRPr="002228B5" w14:paraId="52C6581E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31D6" w14:textId="7CBFBA20" w:rsidR="00D211F3" w:rsidRPr="002228B5" w:rsidRDefault="00D211F3" w:rsidP="00D211F3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9)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8662" w14:textId="02167646" w:rsidR="00D211F3" w:rsidRPr="002228B5" w:rsidRDefault="00D211F3" w:rsidP="00D211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1473" w14:textId="26B34980" w:rsidR="00D211F3" w:rsidRPr="002228B5" w:rsidRDefault="00D211F3" w:rsidP="00D211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(0.198)</w:t>
            </w:r>
          </w:p>
        </w:tc>
      </w:tr>
      <w:tr w:rsidR="004A7B79" w:rsidRPr="002228B5" w14:paraId="5081374F" w14:textId="77777777" w:rsidTr="00605896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F56A9" w14:textId="6AFB3247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Constant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C4A1E" w14:textId="359B4755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2.890***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427A1" w14:textId="73B17A24" w:rsidR="004A7B79" w:rsidRPr="002228B5" w:rsidRDefault="004A7B79" w:rsidP="004A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(0.586)</w:t>
            </w:r>
          </w:p>
        </w:tc>
      </w:tr>
      <w:tr w:rsidR="002228B5" w:rsidRPr="002228B5" w14:paraId="3E5ECD0A" w14:textId="77777777" w:rsidTr="00605896">
        <w:trPr>
          <w:trHeight w:val="319"/>
        </w:trPr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3BA3A" w14:textId="77777777" w:rsidR="002228B5" w:rsidRPr="002228B5" w:rsidRDefault="002228B5" w:rsidP="002228B5">
            <w:pPr>
              <w:rPr>
                <w:rFonts w:ascii="Calibri" w:hAnsi="Calibri" w:cs="Calibri"/>
                <w:color w:val="000000"/>
              </w:rPr>
            </w:pPr>
            <w:r w:rsidRPr="002228B5">
              <w:rPr>
                <w:rFonts w:ascii="Calibri" w:hAnsi="Calibri" w:cs="Calibri"/>
                <w:color w:val="000000"/>
              </w:rPr>
              <w:t>Observations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C0575" w14:textId="2BFA25AB" w:rsidR="002228B5" w:rsidRPr="002228B5" w:rsidRDefault="002228B5" w:rsidP="002228B5">
            <w:pPr>
              <w:rPr>
                <w:rFonts w:ascii="Calibri" w:hAnsi="Calibri" w:cs="Calibri"/>
                <w:color w:val="000000"/>
              </w:rPr>
            </w:pPr>
            <w:r w:rsidRPr="002228B5">
              <w:rPr>
                <w:rFonts w:ascii="Calibri" w:hAnsi="Calibri" w:cs="Calibri"/>
                <w:color w:val="000000"/>
              </w:rPr>
              <w:t>699</w:t>
            </w:r>
            <w:r w:rsidR="004A7B79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A30CD" w14:textId="77777777" w:rsidR="002228B5" w:rsidRPr="002228B5" w:rsidRDefault="002228B5" w:rsidP="002228B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316B7B80" w14:textId="08BB528C" w:rsidR="002228B5" w:rsidRDefault="00605896">
      <w:r>
        <w:t>Standard errors in parentheses. * p &lt; .05, ** p &lt; .01, *** p &lt; .001</w:t>
      </w:r>
    </w:p>
    <w:p w14:paraId="1421AFB4" w14:textId="77777777" w:rsidR="003E3158" w:rsidRDefault="003E3158"/>
    <w:p w14:paraId="1C52279F" w14:textId="57609BFE" w:rsidR="003E3158" w:rsidRDefault="003E3158">
      <w:r>
        <w:br w:type="page"/>
      </w:r>
    </w:p>
    <w:p w14:paraId="1F163A05" w14:textId="68DF6F41" w:rsidR="003E3158" w:rsidRPr="003E3158" w:rsidRDefault="003E3158" w:rsidP="00183345">
      <w:pPr>
        <w:pStyle w:val="Heading2"/>
        <w:rPr>
          <w:b w:val="0"/>
        </w:rPr>
      </w:pPr>
      <w:bookmarkStart w:id="16" w:name="_Toc133827868"/>
      <w:r w:rsidRPr="003E3158">
        <w:lastRenderedPageBreak/>
        <w:t>Table S</w:t>
      </w:r>
      <w:r w:rsidR="00D211F3">
        <w:t>9</w:t>
      </w:r>
      <w:r w:rsidRPr="003E3158">
        <w:t>: Descriptive Statistics</w:t>
      </w:r>
      <w:bookmarkEnd w:id="16"/>
      <w:r w:rsidRPr="003E3158">
        <w:t xml:space="preserve"> </w:t>
      </w:r>
    </w:p>
    <w:tbl>
      <w:tblPr>
        <w:tblW w:w="6778" w:type="dxa"/>
        <w:tblLayout w:type="fixed"/>
        <w:tblLook w:val="0000" w:firstRow="0" w:lastRow="0" w:firstColumn="0" w:lastColumn="0" w:noHBand="0" w:noVBand="0"/>
      </w:tblPr>
      <w:tblGrid>
        <w:gridCol w:w="2204"/>
        <w:gridCol w:w="823"/>
        <w:gridCol w:w="956"/>
        <w:gridCol w:w="1204"/>
        <w:gridCol w:w="777"/>
        <w:gridCol w:w="786"/>
        <w:gridCol w:w="28"/>
      </w:tblGrid>
      <w:tr w:rsidR="003E3158" w14:paraId="7CFB40AA" w14:textId="77777777" w:rsidTr="006D60BB">
        <w:trPr>
          <w:trHeight w:val="284"/>
        </w:trPr>
        <w:tc>
          <w:tcPr>
            <w:tcW w:w="2204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16C6B277" w14:textId="77777777" w:rsidR="003E3158" w:rsidRDefault="003E3158" w:rsidP="003E3158">
            <w:r>
              <w:t>Variable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5FB93F71" w14:textId="77777777" w:rsidR="003E3158" w:rsidRDefault="003E3158" w:rsidP="003E3158">
            <w:r>
              <w:t xml:space="preserve"> </w:t>
            </w:r>
            <w:proofErr w:type="spellStart"/>
            <w:r>
              <w:t>Obs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60C3C570" w14:textId="77777777" w:rsidR="003E3158" w:rsidRDefault="003E3158" w:rsidP="003E3158">
            <w:r>
              <w:t xml:space="preserve"> Mean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517A4F66" w14:textId="77777777" w:rsidR="003E3158" w:rsidRDefault="003E3158" w:rsidP="003E3158">
            <w:r>
              <w:t xml:space="preserve"> </w:t>
            </w:r>
            <w:proofErr w:type="spellStart"/>
            <w:r>
              <w:t>Std.Dev</w:t>
            </w:r>
            <w:proofErr w:type="spellEnd"/>
            <w: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5C44E39B" w14:textId="77777777" w:rsidR="003E3158" w:rsidRDefault="003E3158" w:rsidP="003E3158">
            <w:r>
              <w:t xml:space="preserve"> Min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59DC8C32" w14:textId="77777777" w:rsidR="003E3158" w:rsidRDefault="003E3158" w:rsidP="003E3158">
            <w:r>
              <w:t xml:space="preserve"> Max</w:t>
            </w:r>
          </w:p>
        </w:tc>
      </w:tr>
      <w:tr w:rsidR="005D19F7" w14:paraId="1ED72B7A" w14:textId="77777777" w:rsidTr="006D60BB">
        <w:trPr>
          <w:trHeight w:val="284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DECA62E" w14:textId="55CE2F87" w:rsidR="005D19F7" w:rsidRDefault="005D19F7" w:rsidP="005D19F7">
            <w:r>
              <w:t xml:space="preserve"> gender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0AB00642" w14:textId="0881721D" w:rsidR="005D19F7" w:rsidRDefault="005D19F7" w:rsidP="005D19F7">
            <w:r>
              <w:t>3000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1DECD9C3" w14:textId="439F909A" w:rsidR="005D19F7" w:rsidRDefault="005D19F7" w:rsidP="005D19F7">
            <w:r>
              <w:t>1.532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226AC1C4" w14:textId="1F045BF7" w:rsidR="005D19F7" w:rsidRDefault="005D19F7" w:rsidP="005D19F7">
            <w:r>
              <w:t>.499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4985152" w14:textId="568672CB" w:rsidR="005D19F7" w:rsidRDefault="005D19F7" w:rsidP="005D19F7">
            <w:r>
              <w:t>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749DD2" w14:textId="259681E2" w:rsidR="005D19F7" w:rsidRDefault="005D19F7" w:rsidP="005D19F7">
            <w:r>
              <w:t>2</w:t>
            </w:r>
          </w:p>
        </w:tc>
      </w:tr>
      <w:tr w:rsidR="005D19F7" w14:paraId="35483B05" w14:textId="77777777" w:rsidTr="006D60BB">
        <w:trPr>
          <w:trHeight w:val="284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3FABA4E9" w14:textId="45662524" w:rsidR="005D19F7" w:rsidRDefault="005D19F7" w:rsidP="005D19F7">
            <w:r>
              <w:t xml:space="preserve"> </w:t>
            </w:r>
            <w:proofErr w:type="spellStart"/>
            <w:r>
              <w:t>agecat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36E26453" w14:textId="2A237E0A" w:rsidR="005D19F7" w:rsidRDefault="005D19F7" w:rsidP="005D19F7">
            <w:r>
              <w:t>3000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262F8A4A" w14:textId="5CD6B1F9" w:rsidR="005D19F7" w:rsidRDefault="005D19F7" w:rsidP="005D19F7">
            <w:r>
              <w:t>1.66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8D8ECF6" w14:textId="637DA843" w:rsidR="005D19F7" w:rsidRDefault="005D19F7" w:rsidP="005D19F7">
            <w:r>
              <w:t>.976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05075610" w14:textId="14D05CA9" w:rsidR="005D19F7" w:rsidRDefault="005D19F7" w:rsidP="005D19F7">
            <w:r>
              <w:t>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7D5C3D" w14:textId="6C106A90" w:rsidR="005D19F7" w:rsidRDefault="005D19F7" w:rsidP="005D19F7">
            <w:r>
              <w:t>3</w:t>
            </w:r>
          </w:p>
        </w:tc>
      </w:tr>
      <w:tr w:rsidR="005D19F7" w14:paraId="3A32589F" w14:textId="77777777" w:rsidTr="006D60BB">
        <w:trPr>
          <w:trHeight w:val="298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2F0D04C3" w14:textId="21444BF3" w:rsidR="005D19F7" w:rsidRDefault="005D19F7" w:rsidP="005D19F7">
            <w:r>
              <w:t xml:space="preserve"> race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217C6D6E" w14:textId="4891A427" w:rsidR="005D19F7" w:rsidRDefault="005D19F7" w:rsidP="005D19F7">
            <w:r>
              <w:t>3000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3D7EDE77" w14:textId="1221FE61" w:rsidR="005D19F7" w:rsidRDefault="005D19F7" w:rsidP="005D19F7">
            <w:r>
              <w:t>1.606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47295C56" w14:textId="55B59D74" w:rsidR="005D19F7" w:rsidRDefault="005D19F7" w:rsidP="005D19F7">
            <w:r>
              <w:t>1.229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18C838AB" w14:textId="77B2E8DC" w:rsidR="005D19F7" w:rsidRDefault="005D19F7" w:rsidP="005D19F7">
            <w:r>
              <w:t>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32C166" w14:textId="72DCA568" w:rsidR="005D19F7" w:rsidRDefault="005D19F7" w:rsidP="005D19F7">
            <w:r>
              <w:t>8</w:t>
            </w:r>
          </w:p>
        </w:tc>
      </w:tr>
      <w:tr w:rsidR="005D19F7" w14:paraId="0A149F39" w14:textId="77777777" w:rsidTr="006D60BB">
        <w:trPr>
          <w:trHeight w:val="284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387E9B30" w14:textId="60238180" w:rsidR="005D19F7" w:rsidRDefault="005D19F7" w:rsidP="005D19F7">
            <w:r>
              <w:t xml:space="preserve"> </w:t>
            </w:r>
            <w:proofErr w:type="spellStart"/>
            <w:r>
              <w:t>marstat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6C144897" w14:textId="2A3A930F" w:rsidR="005D19F7" w:rsidRDefault="005D19F7" w:rsidP="005D19F7">
            <w:r>
              <w:t>3000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6131C5FC" w14:textId="410AC5D7" w:rsidR="005D19F7" w:rsidRDefault="005D19F7" w:rsidP="005D19F7">
            <w:r>
              <w:t>2.796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4D853B93" w14:textId="2972214E" w:rsidR="005D19F7" w:rsidRDefault="005D19F7" w:rsidP="005D19F7">
            <w:r>
              <w:t>1.88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0B4B46E1" w14:textId="01C08E8D" w:rsidR="005D19F7" w:rsidRDefault="005D19F7" w:rsidP="005D19F7">
            <w:r>
              <w:t>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ADC5C" w14:textId="7822B8DC" w:rsidR="005D19F7" w:rsidRDefault="005D19F7" w:rsidP="005D19F7">
            <w:r>
              <w:t>6</w:t>
            </w:r>
          </w:p>
        </w:tc>
      </w:tr>
      <w:tr w:rsidR="005D19F7" w14:paraId="56635B78" w14:textId="77777777" w:rsidTr="006D60BB">
        <w:trPr>
          <w:trHeight w:val="298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42D1377" w14:textId="0B39272B" w:rsidR="005D19F7" w:rsidRDefault="005D19F7" w:rsidP="005D19F7">
            <w:r>
              <w:t xml:space="preserve"> educ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60509A30" w14:textId="6341BFD9" w:rsidR="005D19F7" w:rsidRDefault="005D19F7" w:rsidP="005D19F7">
            <w:r>
              <w:t>3000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0F381B1A" w14:textId="31938582" w:rsidR="005D19F7" w:rsidRDefault="005D19F7" w:rsidP="005D19F7">
            <w:r>
              <w:t>3.528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76746AFD" w14:textId="53652C5D" w:rsidR="005D19F7" w:rsidRDefault="005D19F7" w:rsidP="005D19F7">
            <w:r>
              <w:t>1.472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6B39751A" w14:textId="7008811E" w:rsidR="005D19F7" w:rsidRDefault="005D19F7" w:rsidP="005D19F7">
            <w:r>
              <w:t>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4E56C4" w14:textId="06302332" w:rsidR="005D19F7" w:rsidRDefault="005D19F7" w:rsidP="005D19F7">
            <w:r>
              <w:t>6</w:t>
            </w:r>
          </w:p>
        </w:tc>
      </w:tr>
      <w:tr w:rsidR="005D19F7" w14:paraId="03CCC29C" w14:textId="77777777" w:rsidTr="006D60BB">
        <w:trPr>
          <w:trHeight w:val="284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3CB8E243" w14:textId="745DC1FF" w:rsidR="005D19F7" w:rsidRDefault="005D19F7" w:rsidP="005D19F7">
            <w:r>
              <w:t xml:space="preserve"> income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1BCCEBC0" w14:textId="28DA0864" w:rsidR="005D19F7" w:rsidRDefault="005D19F7" w:rsidP="005D19F7">
            <w:r>
              <w:t>3000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1F7CDC33" w14:textId="17713BCA" w:rsidR="005D19F7" w:rsidRDefault="005D19F7" w:rsidP="005D19F7">
            <w:r>
              <w:t>7.755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141853E4" w14:textId="6212BD71" w:rsidR="005D19F7" w:rsidRDefault="005D19F7" w:rsidP="005D19F7">
            <w:r>
              <w:t>4.832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0457109F" w14:textId="3E511710" w:rsidR="005D19F7" w:rsidRDefault="005D19F7" w:rsidP="005D19F7">
            <w:r>
              <w:t>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55F7B" w14:textId="2839C422" w:rsidR="005D19F7" w:rsidRDefault="005D19F7" w:rsidP="005D19F7">
            <w:r>
              <w:t>17</w:t>
            </w:r>
          </w:p>
        </w:tc>
      </w:tr>
      <w:tr w:rsidR="005D19F7" w14:paraId="3141D7B3" w14:textId="77777777" w:rsidTr="006D60BB">
        <w:trPr>
          <w:trHeight w:val="284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15294BD" w14:textId="109CC299" w:rsidR="005D19F7" w:rsidRDefault="005D19F7" w:rsidP="005D19F7">
            <w:r>
              <w:t xml:space="preserve"> rural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38210E19" w14:textId="4682511F" w:rsidR="005D19F7" w:rsidRDefault="005D19F7" w:rsidP="005D19F7">
            <w:r>
              <w:t>2880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67269D16" w14:textId="07ACD26B" w:rsidR="005D19F7" w:rsidRDefault="005D19F7" w:rsidP="005D19F7">
            <w:r>
              <w:t>2.205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4F65442F" w14:textId="0416570B" w:rsidR="005D19F7" w:rsidRDefault="005D19F7" w:rsidP="005D19F7">
            <w:r>
              <w:t>1.748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AF5AE31" w14:textId="2C7061B8" w:rsidR="005D19F7" w:rsidRDefault="005D19F7" w:rsidP="005D19F7">
            <w:r>
              <w:t>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875F4" w14:textId="30141A26" w:rsidR="005D19F7" w:rsidRDefault="005D19F7" w:rsidP="005D19F7">
            <w:r>
              <w:t>9</w:t>
            </w:r>
          </w:p>
        </w:tc>
      </w:tr>
      <w:tr w:rsidR="005D19F7" w14:paraId="44591FDF" w14:textId="77777777" w:rsidTr="006D60BB">
        <w:trPr>
          <w:trHeight w:val="298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5FCC17F" w14:textId="2D538211" w:rsidR="005D19F7" w:rsidRDefault="005D19F7" w:rsidP="005D19F7">
            <w:r>
              <w:t xml:space="preserve"> democrat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0C980C51" w14:textId="6F8082BC" w:rsidR="005D19F7" w:rsidRDefault="005D19F7" w:rsidP="005D19F7">
            <w:r>
              <w:t>3000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401D3779" w14:textId="7AC5C48F" w:rsidR="005D19F7" w:rsidRDefault="005D19F7" w:rsidP="005D19F7">
            <w:r>
              <w:t>1.091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3BE5F1B4" w14:textId="378A10FB" w:rsidR="005D19F7" w:rsidRDefault="005D19F7" w:rsidP="005D19F7">
            <w:r>
              <w:t>.775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F764A92" w14:textId="70BCBFF2" w:rsidR="005D19F7" w:rsidRDefault="005D19F7" w:rsidP="005D19F7">
            <w:r>
              <w:t>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7CE7A" w14:textId="2B2CD119" w:rsidR="005D19F7" w:rsidRDefault="005D19F7" w:rsidP="005D19F7">
            <w:r>
              <w:t>2</w:t>
            </w:r>
          </w:p>
        </w:tc>
      </w:tr>
      <w:tr w:rsidR="005D19F7" w14:paraId="74264171" w14:textId="77777777" w:rsidTr="006D60BB">
        <w:trPr>
          <w:gridAfter w:val="1"/>
          <w:wAfter w:w="28" w:type="dxa"/>
          <w:trHeight w:val="261"/>
        </w:trPr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88A1A" w14:textId="5CA993C9" w:rsidR="005D19F7" w:rsidRDefault="005D19F7" w:rsidP="005D19F7">
            <w:r>
              <w:t xml:space="preserve"> Racial Resentment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6C3FC" w14:textId="235EBF13" w:rsidR="005D19F7" w:rsidRDefault="005D19F7" w:rsidP="005D19F7">
            <w:r>
              <w:t>3000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991C1" w14:textId="781E2BD6" w:rsidR="005D19F7" w:rsidRDefault="005D19F7" w:rsidP="005D19F7">
            <w:r>
              <w:t>3.181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99904" w14:textId="5711B3D0" w:rsidR="005D19F7" w:rsidRDefault="005D19F7" w:rsidP="005D19F7">
            <w:r>
              <w:t>1.46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00A9D" w14:textId="7FE16632" w:rsidR="005D19F7" w:rsidRDefault="005D19F7" w:rsidP="005D19F7">
            <w: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412E9" w14:textId="666265A6" w:rsidR="005D19F7" w:rsidRDefault="005D19F7" w:rsidP="005D19F7">
            <w:r>
              <w:t>5</w:t>
            </w:r>
          </w:p>
        </w:tc>
      </w:tr>
    </w:tbl>
    <w:p w14:paraId="40A25D8D" w14:textId="2CA9A4BC" w:rsidR="003E3158" w:rsidRDefault="003E3158" w:rsidP="003E3158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08"/>
        <w:gridCol w:w="1500"/>
        <w:gridCol w:w="1500"/>
      </w:tblGrid>
      <w:tr w:rsidR="003E3158" w14:paraId="3282CA2D" w14:textId="77777777" w:rsidTr="00725070">
        <w:tc>
          <w:tcPr>
            <w:tcW w:w="4108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2FEBBFDE" w14:textId="77777777" w:rsidR="003E3158" w:rsidRDefault="003E3158" w:rsidP="003E3158">
            <w: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022C72BB" w14:textId="77777777" w:rsidR="003E3158" w:rsidRDefault="003E3158" w:rsidP="003E3158">
            <w:pPr>
              <w:jc w:val="right"/>
            </w:pPr>
            <w:r>
              <w:t xml:space="preserve"> Freq.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7E3A238E" w14:textId="77777777" w:rsidR="003E3158" w:rsidRDefault="003E3158" w:rsidP="003E3158">
            <w:pPr>
              <w:jc w:val="right"/>
            </w:pPr>
            <w:r>
              <w:t xml:space="preserve"> Percent</w:t>
            </w:r>
          </w:p>
        </w:tc>
      </w:tr>
      <w:tr w:rsidR="003E3158" w14:paraId="5C4A550C" w14:textId="77777777" w:rsidTr="00725070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5E92ED39" w14:textId="77777777" w:rsidR="003E3158" w:rsidRDefault="003E3158" w:rsidP="003E3158">
            <w:r>
              <w:t xml:space="preserve"> Alabama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5A38B7C" w14:textId="77777777" w:rsidR="003E3158" w:rsidRDefault="003E3158" w:rsidP="003E3158">
            <w:pPr>
              <w:jc w:val="right"/>
            </w:pPr>
            <w: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E2ADD7A" w14:textId="77777777" w:rsidR="003E3158" w:rsidRDefault="003E3158" w:rsidP="003E3158">
            <w:pPr>
              <w:jc w:val="right"/>
            </w:pPr>
            <w:r>
              <w:t>1.30</w:t>
            </w:r>
          </w:p>
        </w:tc>
      </w:tr>
      <w:tr w:rsidR="003E3158" w14:paraId="78F5CFDD" w14:textId="77777777" w:rsidTr="00725070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2AAD9CA1" w14:textId="77777777" w:rsidR="003E3158" w:rsidRDefault="003E3158" w:rsidP="003E3158">
            <w:r>
              <w:t xml:space="preserve"> Alaska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15E9C36" w14:textId="77777777" w:rsidR="003E3158" w:rsidRDefault="003E3158" w:rsidP="003E3158">
            <w:pPr>
              <w:jc w:val="right"/>
            </w:pPr>
            <w: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59BA7A6" w14:textId="77777777" w:rsidR="003E3158" w:rsidRDefault="003E3158" w:rsidP="003E3158">
            <w:pPr>
              <w:jc w:val="right"/>
            </w:pPr>
            <w:r>
              <w:t>0.23</w:t>
            </w:r>
          </w:p>
        </w:tc>
      </w:tr>
      <w:tr w:rsidR="003E3158" w14:paraId="2D1F108C" w14:textId="77777777" w:rsidTr="00725070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09345277" w14:textId="77777777" w:rsidR="003E3158" w:rsidRDefault="003E3158" w:rsidP="003E3158">
            <w:r>
              <w:t xml:space="preserve"> Arizona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74C5867" w14:textId="77777777" w:rsidR="003E3158" w:rsidRDefault="003E3158" w:rsidP="003E3158">
            <w:pPr>
              <w:jc w:val="right"/>
            </w:pPr>
            <w: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6E8319A" w14:textId="77777777" w:rsidR="003E3158" w:rsidRDefault="003E3158" w:rsidP="003E3158">
            <w:pPr>
              <w:jc w:val="right"/>
            </w:pPr>
            <w:r>
              <w:t>2.70</w:t>
            </w:r>
          </w:p>
        </w:tc>
      </w:tr>
      <w:tr w:rsidR="003E3158" w14:paraId="0254B8E5" w14:textId="77777777" w:rsidTr="00725070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1BCA9783" w14:textId="77777777" w:rsidR="003E3158" w:rsidRDefault="003E3158" w:rsidP="003E3158">
            <w:r>
              <w:t xml:space="preserve"> Arkansas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6234F76" w14:textId="77777777" w:rsidR="003E3158" w:rsidRDefault="003E3158" w:rsidP="003E3158">
            <w:pPr>
              <w:jc w:val="right"/>
            </w:pPr>
            <w: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3AC37A9" w14:textId="77777777" w:rsidR="003E3158" w:rsidRDefault="003E3158" w:rsidP="003E3158">
            <w:pPr>
              <w:jc w:val="right"/>
            </w:pPr>
            <w:r>
              <w:t>1.47</w:t>
            </w:r>
          </w:p>
        </w:tc>
      </w:tr>
      <w:tr w:rsidR="003E3158" w14:paraId="1057FF97" w14:textId="77777777" w:rsidTr="00725070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0745E331" w14:textId="77777777" w:rsidR="003E3158" w:rsidRDefault="003E3158" w:rsidP="003E3158">
            <w:r>
              <w:t xml:space="preserve"> California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F29728C" w14:textId="77777777" w:rsidR="003E3158" w:rsidRDefault="003E3158" w:rsidP="003E3158">
            <w:pPr>
              <w:jc w:val="right"/>
            </w:pPr>
            <w:r>
              <w:t>260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41C219F" w14:textId="77777777" w:rsidR="003E3158" w:rsidRDefault="003E3158" w:rsidP="003E3158">
            <w:pPr>
              <w:jc w:val="right"/>
            </w:pPr>
            <w:r>
              <w:t>8.67</w:t>
            </w:r>
          </w:p>
        </w:tc>
      </w:tr>
      <w:tr w:rsidR="003E3158" w14:paraId="4E5A8B44" w14:textId="77777777" w:rsidTr="00725070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1AF501A3" w14:textId="77777777" w:rsidR="003E3158" w:rsidRDefault="003E3158" w:rsidP="003E3158">
            <w:r>
              <w:t xml:space="preserve"> Colorado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44C87C5" w14:textId="77777777" w:rsidR="003E3158" w:rsidRDefault="003E3158" w:rsidP="003E3158">
            <w:pPr>
              <w:jc w:val="right"/>
            </w:pPr>
            <w: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7015F94" w14:textId="77777777" w:rsidR="003E3158" w:rsidRDefault="003E3158" w:rsidP="003E3158">
            <w:pPr>
              <w:jc w:val="right"/>
            </w:pPr>
            <w:r>
              <w:t>1.47</w:t>
            </w:r>
          </w:p>
        </w:tc>
      </w:tr>
      <w:tr w:rsidR="003E3158" w14:paraId="1B8A9CCC" w14:textId="77777777" w:rsidTr="00725070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029D7F48" w14:textId="77777777" w:rsidR="003E3158" w:rsidRDefault="003E3158" w:rsidP="003E3158">
            <w:r>
              <w:t xml:space="preserve"> Connecticut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F289CE2" w14:textId="77777777" w:rsidR="003E3158" w:rsidRDefault="003E3158" w:rsidP="003E3158">
            <w:pPr>
              <w:jc w:val="right"/>
            </w:pPr>
            <w: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4177EFF" w14:textId="77777777" w:rsidR="003E3158" w:rsidRDefault="003E3158" w:rsidP="003E3158">
            <w:pPr>
              <w:jc w:val="right"/>
            </w:pPr>
            <w:r>
              <w:t>1.03</w:t>
            </w:r>
          </w:p>
        </w:tc>
      </w:tr>
      <w:tr w:rsidR="003E3158" w14:paraId="6744C7FD" w14:textId="77777777" w:rsidTr="00725070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2FADF6D5" w14:textId="77777777" w:rsidR="003E3158" w:rsidRDefault="003E3158" w:rsidP="003E3158">
            <w:r>
              <w:t xml:space="preserve"> Delaware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FE3101D" w14:textId="77777777" w:rsidR="003E3158" w:rsidRDefault="003E3158" w:rsidP="003E3158">
            <w:pPr>
              <w:jc w:val="right"/>
            </w:pPr>
            <w: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4EDEDFF" w14:textId="77777777" w:rsidR="003E3158" w:rsidRDefault="003E3158" w:rsidP="003E3158">
            <w:pPr>
              <w:jc w:val="right"/>
            </w:pPr>
            <w:r>
              <w:t>0.47</w:t>
            </w:r>
          </w:p>
        </w:tc>
      </w:tr>
      <w:tr w:rsidR="003E3158" w14:paraId="038A4433" w14:textId="77777777" w:rsidTr="00725070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54B91052" w14:textId="77777777" w:rsidR="003E3158" w:rsidRDefault="003E3158" w:rsidP="003E3158">
            <w:r>
              <w:t xml:space="preserve"> District of Columbia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AB40AB4" w14:textId="77777777" w:rsidR="003E3158" w:rsidRDefault="003E3158" w:rsidP="003E3158">
            <w:pPr>
              <w:jc w:val="right"/>
            </w:pPr>
            <w: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80B9154" w14:textId="77777777" w:rsidR="003E3158" w:rsidRDefault="003E3158" w:rsidP="003E3158">
            <w:pPr>
              <w:jc w:val="right"/>
            </w:pPr>
            <w:r>
              <w:t>0.27</w:t>
            </w:r>
          </w:p>
        </w:tc>
      </w:tr>
      <w:tr w:rsidR="003E3158" w14:paraId="50844E69" w14:textId="77777777" w:rsidTr="00725070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6A6719CA" w14:textId="77777777" w:rsidR="003E3158" w:rsidRDefault="003E3158" w:rsidP="003E3158">
            <w:r>
              <w:t xml:space="preserve"> Florida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0553C3E" w14:textId="77777777" w:rsidR="003E3158" w:rsidRDefault="003E3158" w:rsidP="003E3158">
            <w:pPr>
              <w:jc w:val="right"/>
            </w:pPr>
            <w:r>
              <w:t>224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0F4D28B" w14:textId="77777777" w:rsidR="003E3158" w:rsidRDefault="003E3158" w:rsidP="003E3158">
            <w:pPr>
              <w:jc w:val="right"/>
            </w:pPr>
            <w:r>
              <w:t>7.47</w:t>
            </w:r>
          </w:p>
        </w:tc>
      </w:tr>
      <w:tr w:rsidR="003E3158" w14:paraId="439C2A88" w14:textId="77777777" w:rsidTr="00725070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7EC0E4B6" w14:textId="77777777" w:rsidR="003E3158" w:rsidRDefault="003E3158" w:rsidP="003E3158">
            <w:r>
              <w:t xml:space="preserve"> Georgia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91320C3" w14:textId="77777777" w:rsidR="003E3158" w:rsidRDefault="003E3158" w:rsidP="003E3158">
            <w:pPr>
              <w:jc w:val="right"/>
            </w:pPr>
            <w:r>
              <w:t>101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DDCC269" w14:textId="77777777" w:rsidR="003E3158" w:rsidRDefault="003E3158" w:rsidP="003E3158">
            <w:pPr>
              <w:jc w:val="right"/>
            </w:pPr>
            <w:r>
              <w:t>3.37</w:t>
            </w:r>
          </w:p>
        </w:tc>
      </w:tr>
      <w:tr w:rsidR="003E3158" w14:paraId="100A619C" w14:textId="77777777" w:rsidTr="00725070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59187394" w14:textId="77777777" w:rsidR="003E3158" w:rsidRDefault="003E3158" w:rsidP="003E3158">
            <w:r>
              <w:t xml:space="preserve"> Hawaii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A16DC3F" w14:textId="77777777" w:rsidR="003E3158" w:rsidRDefault="003E3158" w:rsidP="003E3158">
            <w:pPr>
              <w:jc w:val="right"/>
            </w:pPr>
            <w: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A0C0A71" w14:textId="77777777" w:rsidR="003E3158" w:rsidRDefault="003E3158" w:rsidP="003E3158">
            <w:pPr>
              <w:jc w:val="right"/>
            </w:pPr>
            <w:r>
              <w:t>0.40</w:t>
            </w:r>
          </w:p>
        </w:tc>
      </w:tr>
      <w:tr w:rsidR="003E3158" w14:paraId="365367C7" w14:textId="77777777" w:rsidTr="00725070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794F5544" w14:textId="77777777" w:rsidR="003E3158" w:rsidRDefault="003E3158" w:rsidP="003E3158">
            <w:r>
              <w:t xml:space="preserve"> Idaho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387095C" w14:textId="77777777" w:rsidR="003E3158" w:rsidRDefault="003E3158" w:rsidP="003E3158">
            <w:pPr>
              <w:jc w:val="right"/>
            </w:pPr>
            <w: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E7F11C6" w14:textId="77777777" w:rsidR="003E3158" w:rsidRDefault="003E3158" w:rsidP="003E3158">
            <w:pPr>
              <w:jc w:val="right"/>
            </w:pPr>
            <w:r>
              <w:t>0.67</w:t>
            </w:r>
          </w:p>
        </w:tc>
      </w:tr>
      <w:tr w:rsidR="003E3158" w14:paraId="4B86DF75" w14:textId="77777777" w:rsidTr="00725070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38C11722" w14:textId="77777777" w:rsidR="003E3158" w:rsidRDefault="003E3158" w:rsidP="003E3158">
            <w:r>
              <w:t xml:space="preserve"> Illinois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2A14506" w14:textId="77777777" w:rsidR="003E3158" w:rsidRDefault="003E3158" w:rsidP="003E3158">
            <w:pPr>
              <w:jc w:val="right"/>
            </w:pPr>
            <w: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FE1D091" w14:textId="77777777" w:rsidR="003E3158" w:rsidRDefault="003E3158" w:rsidP="003E3158">
            <w:pPr>
              <w:jc w:val="right"/>
            </w:pPr>
            <w:r>
              <w:t>3.87</w:t>
            </w:r>
          </w:p>
        </w:tc>
      </w:tr>
      <w:tr w:rsidR="003E3158" w14:paraId="7AB9A7A5" w14:textId="77777777" w:rsidTr="00725070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1037578F" w14:textId="77777777" w:rsidR="003E3158" w:rsidRDefault="003E3158" w:rsidP="003E3158">
            <w:r>
              <w:t xml:space="preserve"> Indiana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626CA70" w14:textId="77777777" w:rsidR="003E3158" w:rsidRDefault="003E3158" w:rsidP="003E3158">
            <w:pPr>
              <w:jc w:val="right"/>
            </w:pPr>
            <w: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930FB17" w14:textId="77777777" w:rsidR="003E3158" w:rsidRDefault="003E3158" w:rsidP="003E3158">
            <w:pPr>
              <w:jc w:val="right"/>
            </w:pPr>
            <w:r>
              <w:t>2.07</w:t>
            </w:r>
          </w:p>
        </w:tc>
      </w:tr>
      <w:tr w:rsidR="003E3158" w14:paraId="32BCB993" w14:textId="77777777" w:rsidTr="00725070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3F6150B0" w14:textId="77777777" w:rsidR="003E3158" w:rsidRDefault="003E3158" w:rsidP="003E3158">
            <w:r>
              <w:t xml:space="preserve"> Iowa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3615192" w14:textId="77777777" w:rsidR="003E3158" w:rsidRDefault="003E3158" w:rsidP="003E3158">
            <w:pPr>
              <w:jc w:val="right"/>
            </w:pPr>
            <w: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7831B85" w14:textId="77777777" w:rsidR="003E3158" w:rsidRDefault="003E3158" w:rsidP="003E3158">
            <w:pPr>
              <w:jc w:val="right"/>
            </w:pPr>
            <w:r>
              <w:t>0.97</w:t>
            </w:r>
          </w:p>
        </w:tc>
      </w:tr>
      <w:tr w:rsidR="003E3158" w14:paraId="59666D8D" w14:textId="77777777" w:rsidTr="00725070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0D28198B" w14:textId="77777777" w:rsidR="003E3158" w:rsidRDefault="003E3158" w:rsidP="003E3158">
            <w:r>
              <w:t xml:space="preserve"> Kansas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6689481" w14:textId="77777777" w:rsidR="003E3158" w:rsidRDefault="003E3158" w:rsidP="003E3158">
            <w:pPr>
              <w:jc w:val="right"/>
            </w:pPr>
            <w: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515FCBF" w14:textId="77777777" w:rsidR="003E3158" w:rsidRDefault="003E3158" w:rsidP="003E3158">
            <w:pPr>
              <w:jc w:val="right"/>
            </w:pPr>
            <w:r>
              <w:t>0.53</w:t>
            </w:r>
          </w:p>
        </w:tc>
      </w:tr>
      <w:tr w:rsidR="003E3158" w14:paraId="02D725DF" w14:textId="77777777" w:rsidTr="00725070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49859449" w14:textId="77777777" w:rsidR="003E3158" w:rsidRDefault="003E3158" w:rsidP="003E3158">
            <w:r>
              <w:t xml:space="preserve"> Kentucky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4969B19" w14:textId="77777777" w:rsidR="003E3158" w:rsidRDefault="003E3158" w:rsidP="003E3158">
            <w:pPr>
              <w:jc w:val="right"/>
            </w:pPr>
            <w: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0C8DB1C" w14:textId="77777777" w:rsidR="003E3158" w:rsidRDefault="003E3158" w:rsidP="003E3158">
            <w:pPr>
              <w:jc w:val="right"/>
            </w:pPr>
            <w:r>
              <w:t>1.43</w:t>
            </w:r>
          </w:p>
        </w:tc>
      </w:tr>
      <w:tr w:rsidR="003E3158" w14:paraId="1437312A" w14:textId="77777777" w:rsidTr="00725070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12D490B0" w14:textId="77777777" w:rsidR="003E3158" w:rsidRDefault="003E3158" w:rsidP="003E3158">
            <w:r>
              <w:t xml:space="preserve"> Louisiana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FBF7E03" w14:textId="77777777" w:rsidR="003E3158" w:rsidRDefault="003E3158" w:rsidP="003E3158">
            <w:pPr>
              <w:jc w:val="right"/>
            </w:pPr>
            <w: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0523445" w14:textId="77777777" w:rsidR="003E3158" w:rsidRDefault="003E3158" w:rsidP="003E3158">
            <w:pPr>
              <w:jc w:val="right"/>
            </w:pPr>
            <w:r>
              <w:t>1.37</w:t>
            </w:r>
          </w:p>
        </w:tc>
      </w:tr>
      <w:tr w:rsidR="003E3158" w14:paraId="3C29069E" w14:textId="77777777" w:rsidTr="00725070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2465D45A" w14:textId="77777777" w:rsidR="003E3158" w:rsidRDefault="003E3158" w:rsidP="003E3158">
            <w:r>
              <w:t xml:space="preserve"> Maine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1904E18" w14:textId="77777777" w:rsidR="003E3158" w:rsidRDefault="003E3158" w:rsidP="003E3158">
            <w:pPr>
              <w:jc w:val="right"/>
            </w:pPr>
            <w: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810E0E9" w14:textId="77777777" w:rsidR="003E3158" w:rsidRDefault="003E3158" w:rsidP="003E3158">
            <w:pPr>
              <w:jc w:val="right"/>
            </w:pPr>
            <w:r>
              <w:t>0.47</w:t>
            </w:r>
          </w:p>
        </w:tc>
      </w:tr>
      <w:tr w:rsidR="003E3158" w14:paraId="6A9B4A4B" w14:textId="77777777" w:rsidTr="00725070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0CEFB04C" w14:textId="77777777" w:rsidR="003E3158" w:rsidRDefault="003E3158" w:rsidP="003E3158">
            <w:r>
              <w:t xml:space="preserve"> Maryland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24AFF5E" w14:textId="77777777" w:rsidR="003E3158" w:rsidRDefault="003E3158" w:rsidP="003E3158">
            <w:pPr>
              <w:jc w:val="right"/>
            </w:pPr>
            <w: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23395FB" w14:textId="77777777" w:rsidR="003E3158" w:rsidRDefault="003E3158" w:rsidP="003E3158">
            <w:pPr>
              <w:jc w:val="right"/>
            </w:pPr>
            <w:r>
              <w:t>1.47</w:t>
            </w:r>
          </w:p>
        </w:tc>
      </w:tr>
      <w:tr w:rsidR="003E3158" w14:paraId="7146D9F8" w14:textId="77777777" w:rsidTr="00725070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627E0A64" w14:textId="77777777" w:rsidR="003E3158" w:rsidRDefault="003E3158" w:rsidP="003E3158">
            <w:r>
              <w:t xml:space="preserve"> Massachusetts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86194CB" w14:textId="77777777" w:rsidR="003E3158" w:rsidRDefault="003E3158" w:rsidP="003E3158">
            <w:pPr>
              <w:jc w:val="right"/>
            </w:pPr>
            <w:r>
              <w:t>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295E9E3" w14:textId="77777777" w:rsidR="003E3158" w:rsidRDefault="003E3158" w:rsidP="003E3158">
            <w:pPr>
              <w:jc w:val="right"/>
            </w:pPr>
            <w:r>
              <w:t>1.90</w:t>
            </w:r>
          </w:p>
        </w:tc>
      </w:tr>
      <w:tr w:rsidR="003E3158" w14:paraId="29A0F0B8" w14:textId="77777777" w:rsidTr="00725070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4624F5B5" w14:textId="77777777" w:rsidR="003E3158" w:rsidRDefault="003E3158" w:rsidP="003E3158">
            <w:r>
              <w:t xml:space="preserve"> Michigan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2F2E8EA" w14:textId="77777777" w:rsidR="003E3158" w:rsidRDefault="003E3158" w:rsidP="003E3158">
            <w:pPr>
              <w:jc w:val="right"/>
            </w:pPr>
            <w:r>
              <w:t>111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BDE096A" w14:textId="77777777" w:rsidR="003E3158" w:rsidRDefault="003E3158" w:rsidP="003E3158">
            <w:pPr>
              <w:jc w:val="right"/>
            </w:pPr>
            <w:r>
              <w:t>3.70</w:t>
            </w:r>
          </w:p>
        </w:tc>
      </w:tr>
      <w:tr w:rsidR="003E3158" w14:paraId="6D7EC5BA" w14:textId="77777777" w:rsidTr="00725070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1E3F81B6" w14:textId="77777777" w:rsidR="003E3158" w:rsidRDefault="003E3158" w:rsidP="003E3158">
            <w:r>
              <w:t xml:space="preserve"> Minnesota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55FE5CF" w14:textId="77777777" w:rsidR="003E3158" w:rsidRDefault="003E3158" w:rsidP="003E3158">
            <w:pPr>
              <w:jc w:val="right"/>
            </w:pPr>
            <w: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AFFDCA3" w14:textId="77777777" w:rsidR="003E3158" w:rsidRDefault="003E3158" w:rsidP="003E3158">
            <w:pPr>
              <w:jc w:val="right"/>
            </w:pPr>
            <w:r>
              <w:t>1.50</w:t>
            </w:r>
          </w:p>
        </w:tc>
      </w:tr>
      <w:tr w:rsidR="003E3158" w14:paraId="077BD363" w14:textId="77777777" w:rsidTr="00725070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337470B3" w14:textId="77777777" w:rsidR="003E3158" w:rsidRDefault="003E3158" w:rsidP="003E3158">
            <w:r>
              <w:t xml:space="preserve"> Mississippi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5144DE2" w14:textId="77777777" w:rsidR="003E3158" w:rsidRDefault="003E3158" w:rsidP="003E3158">
            <w:pPr>
              <w:jc w:val="right"/>
            </w:pPr>
            <w: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6FC9C2F" w14:textId="77777777" w:rsidR="003E3158" w:rsidRDefault="003E3158" w:rsidP="003E3158">
            <w:pPr>
              <w:jc w:val="right"/>
            </w:pPr>
            <w:r>
              <w:t>0.93</w:t>
            </w:r>
          </w:p>
        </w:tc>
      </w:tr>
      <w:tr w:rsidR="003E3158" w14:paraId="00CEF47B" w14:textId="77777777" w:rsidTr="00725070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34693024" w14:textId="77777777" w:rsidR="003E3158" w:rsidRDefault="003E3158" w:rsidP="003E3158">
            <w:r>
              <w:t xml:space="preserve"> Missouri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268B13D" w14:textId="77777777" w:rsidR="003E3158" w:rsidRDefault="003E3158" w:rsidP="003E3158">
            <w:pPr>
              <w:jc w:val="right"/>
            </w:pPr>
            <w: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5645B09" w14:textId="77777777" w:rsidR="003E3158" w:rsidRDefault="003E3158" w:rsidP="003E3158">
            <w:pPr>
              <w:jc w:val="right"/>
            </w:pPr>
            <w:r>
              <w:t>2.23</w:t>
            </w:r>
          </w:p>
        </w:tc>
      </w:tr>
      <w:tr w:rsidR="003E3158" w14:paraId="5CA26034" w14:textId="77777777" w:rsidTr="00725070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1E85BDFF" w14:textId="77777777" w:rsidR="003E3158" w:rsidRDefault="003E3158" w:rsidP="003E3158">
            <w:r>
              <w:t xml:space="preserve"> Montana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BD692AB" w14:textId="77777777" w:rsidR="003E3158" w:rsidRDefault="003E3158" w:rsidP="003E3158">
            <w:pPr>
              <w:jc w:val="right"/>
            </w:pPr>
            <w: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1C55D7C" w14:textId="77777777" w:rsidR="003E3158" w:rsidRDefault="003E3158" w:rsidP="003E3158">
            <w:pPr>
              <w:jc w:val="right"/>
            </w:pPr>
            <w:r>
              <w:t>0.50</w:t>
            </w:r>
          </w:p>
        </w:tc>
      </w:tr>
      <w:tr w:rsidR="003E3158" w14:paraId="681EB006" w14:textId="77777777" w:rsidTr="00725070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5C518F38" w14:textId="77777777" w:rsidR="003E3158" w:rsidRDefault="003E3158" w:rsidP="003E3158">
            <w:r>
              <w:t xml:space="preserve"> Nebraska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FF03980" w14:textId="77777777" w:rsidR="003E3158" w:rsidRDefault="003E3158" w:rsidP="003E3158">
            <w:pPr>
              <w:jc w:val="right"/>
            </w:pPr>
            <w: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DDABB63" w14:textId="77777777" w:rsidR="003E3158" w:rsidRDefault="003E3158" w:rsidP="003E3158">
            <w:pPr>
              <w:jc w:val="right"/>
            </w:pPr>
            <w:r>
              <w:t>0.43</w:t>
            </w:r>
          </w:p>
        </w:tc>
      </w:tr>
      <w:tr w:rsidR="003E3158" w14:paraId="167E686F" w14:textId="77777777" w:rsidTr="00725070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7C53C106" w14:textId="77777777" w:rsidR="003E3158" w:rsidRDefault="003E3158" w:rsidP="003E3158">
            <w:r>
              <w:t xml:space="preserve"> Nevada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4210422" w14:textId="77777777" w:rsidR="003E3158" w:rsidRDefault="003E3158" w:rsidP="003E3158">
            <w:pPr>
              <w:jc w:val="right"/>
            </w:pPr>
            <w: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1A8570D" w14:textId="77777777" w:rsidR="003E3158" w:rsidRDefault="003E3158" w:rsidP="003E3158">
            <w:pPr>
              <w:jc w:val="right"/>
            </w:pPr>
            <w:r>
              <w:t>1.50</w:t>
            </w:r>
          </w:p>
        </w:tc>
      </w:tr>
      <w:tr w:rsidR="003E3158" w14:paraId="5B6B3BF5" w14:textId="77777777" w:rsidTr="00725070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0A79399A" w14:textId="77777777" w:rsidR="003E3158" w:rsidRDefault="003E3158" w:rsidP="003E3158">
            <w:r>
              <w:t xml:space="preserve"> New Hampshire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7A3832A" w14:textId="77777777" w:rsidR="003E3158" w:rsidRDefault="003E3158" w:rsidP="003E3158">
            <w:pPr>
              <w:jc w:val="right"/>
            </w:pPr>
            <w: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6EBC145" w14:textId="77777777" w:rsidR="003E3158" w:rsidRDefault="003E3158" w:rsidP="003E3158">
            <w:pPr>
              <w:jc w:val="right"/>
            </w:pPr>
            <w:r>
              <w:t>0.80</w:t>
            </w:r>
          </w:p>
        </w:tc>
      </w:tr>
      <w:tr w:rsidR="003E3158" w14:paraId="730BEE26" w14:textId="77777777" w:rsidTr="00725070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3BE80E14" w14:textId="77777777" w:rsidR="003E3158" w:rsidRDefault="003E3158" w:rsidP="003E3158">
            <w:r>
              <w:t xml:space="preserve"> New Jersey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070FA91" w14:textId="77777777" w:rsidR="003E3158" w:rsidRDefault="003E3158" w:rsidP="003E3158">
            <w:pPr>
              <w:jc w:val="right"/>
            </w:pPr>
            <w: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9497CB2" w14:textId="77777777" w:rsidR="003E3158" w:rsidRDefault="003E3158" w:rsidP="003E3158">
            <w:pPr>
              <w:jc w:val="right"/>
            </w:pPr>
            <w:r>
              <w:t>2.23</w:t>
            </w:r>
          </w:p>
        </w:tc>
      </w:tr>
      <w:tr w:rsidR="003E3158" w14:paraId="43B84379" w14:textId="77777777" w:rsidTr="00725070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2BBC1833" w14:textId="77777777" w:rsidR="003E3158" w:rsidRDefault="003E3158" w:rsidP="003E3158">
            <w:r>
              <w:t xml:space="preserve"> New Mexico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9F921AF" w14:textId="77777777" w:rsidR="003E3158" w:rsidRDefault="003E3158" w:rsidP="003E3158">
            <w:pPr>
              <w:jc w:val="right"/>
            </w:pPr>
            <w: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58E2984" w14:textId="77777777" w:rsidR="003E3158" w:rsidRDefault="003E3158" w:rsidP="003E3158">
            <w:pPr>
              <w:jc w:val="right"/>
            </w:pPr>
            <w:r>
              <w:t>1.00</w:t>
            </w:r>
          </w:p>
        </w:tc>
      </w:tr>
      <w:tr w:rsidR="003E3158" w14:paraId="5E2B8557" w14:textId="77777777" w:rsidTr="00725070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0F01519A" w14:textId="77777777" w:rsidR="003E3158" w:rsidRDefault="003E3158" w:rsidP="003E3158">
            <w:r>
              <w:lastRenderedPageBreak/>
              <w:t xml:space="preserve"> New York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0A42FDA" w14:textId="77777777" w:rsidR="003E3158" w:rsidRDefault="003E3158" w:rsidP="003E3158">
            <w:pPr>
              <w:jc w:val="right"/>
            </w:pPr>
            <w:r>
              <w:t>175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5CC8CCB" w14:textId="77777777" w:rsidR="003E3158" w:rsidRDefault="003E3158" w:rsidP="003E3158">
            <w:pPr>
              <w:jc w:val="right"/>
            </w:pPr>
            <w:r>
              <w:t>5.83</w:t>
            </w:r>
          </w:p>
        </w:tc>
      </w:tr>
      <w:tr w:rsidR="003E3158" w14:paraId="20F41AAE" w14:textId="77777777" w:rsidTr="00725070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46A73D5C" w14:textId="77777777" w:rsidR="003E3158" w:rsidRDefault="003E3158" w:rsidP="003E3158">
            <w:r>
              <w:t xml:space="preserve"> North Carolina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8E9DBB3" w14:textId="77777777" w:rsidR="003E3158" w:rsidRDefault="003E3158" w:rsidP="003E3158">
            <w:pPr>
              <w:jc w:val="right"/>
            </w:pPr>
            <w:r>
              <w:t>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E9E1D5E" w14:textId="77777777" w:rsidR="003E3158" w:rsidRDefault="003E3158" w:rsidP="003E3158">
            <w:pPr>
              <w:jc w:val="right"/>
            </w:pPr>
            <w:r>
              <w:t>2.97</w:t>
            </w:r>
          </w:p>
        </w:tc>
      </w:tr>
      <w:tr w:rsidR="003E3158" w14:paraId="25BA5BA7" w14:textId="77777777" w:rsidTr="00725070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4FB0548F" w14:textId="77777777" w:rsidR="003E3158" w:rsidRDefault="003E3158" w:rsidP="003E3158">
            <w:r>
              <w:t xml:space="preserve"> North Dakota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AA8D980" w14:textId="77777777" w:rsidR="003E3158" w:rsidRDefault="003E3158" w:rsidP="003E3158">
            <w:pPr>
              <w:jc w:val="right"/>
            </w:pPr>
            <w: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AACDE62" w14:textId="77777777" w:rsidR="003E3158" w:rsidRDefault="003E3158" w:rsidP="003E3158">
            <w:pPr>
              <w:jc w:val="right"/>
            </w:pPr>
            <w:r>
              <w:t>0.27</w:t>
            </w:r>
          </w:p>
        </w:tc>
      </w:tr>
      <w:tr w:rsidR="003E3158" w14:paraId="660E0D5B" w14:textId="77777777" w:rsidTr="00725070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795AE923" w14:textId="77777777" w:rsidR="003E3158" w:rsidRDefault="003E3158" w:rsidP="003E3158">
            <w:r>
              <w:t xml:space="preserve"> Ohio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FAECAE4" w14:textId="77777777" w:rsidR="003E3158" w:rsidRDefault="003E3158" w:rsidP="003E3158">
            <w:pPr>
              <w:jc w:val="right"/>
            </w:pPr>
            <w:r>
              <w:t>111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FAA6B50" w14:textId="77777777" w:rsidR="003E3158" w:rsidRDefault="003E3158" w:rsidP="003E3158">
            <w:pPr>
              <w:jc w:val="right"/>
            </w:pPr>
            <w:r>
              <w:t>3.70</w:t>
            </w:r>
          </w:p>
        </w:tc>
      </w:tr>
      <w:tr w:rsidR="003E3158" w14:paraId="2EE53FAB" w14:textId="77777777" w:rsidTr="00725070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44234183" w14:textId="77777777" w:rsidR="003E3158" w:rsidRDefault="003E3158" w:rsidP="003E3158">
            <w:r>
              <w:t xml:space="preserve"> Oklahoma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795162F" w14:textId="77777777" w:rsidR="003E3158" w:rsidRDefault="003E3158" w:rsidP="003E3158">
            <w:pPr>
              <w:jc w:val="right"/>
            </w:pPr>
            <w: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D80C983" w14:textId="77777777" w:rsidR="003E3158" w:rsidRDefault="003E3158" w:rsidP="003E3158">
            <w:pPr>
              <w:jc w:val="right"/>
            </w:pPr>
            <w:r>
              <w:t>0.90</w:t>
            </w:r>
          </w:p>
        </w:tc>
      </w:tr>
      <w:tr w:rsidR="003E3158" w14:paraId="04C703AC" w14:textId="77777777" w:rsidTr="00725070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2BC8456F" w14:textId="77777777" w:rsidR="003E3158" w:rsidRDefault="003E3158" w:rsidP="003E3158">
            <w:r>
              <w:t xml:space="preserve"> Oregon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D1C83A6" w14:textId="77777777" w:rsidR="003E3158" w:rsidRDefault="003E3158" w:rsidP="003E3158">
            <w:pPr>
              <w:jc w:val="right"/>
            </w:pPr>
            <w:r>
              <w:t>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9F3465C" w14:textId="77777777" w:rsidR="003E3158" w:rsidRDefault="003E3158" w:rsidP="003E3158">
            <w:pPr>
              <w:jc w:val="right"/>
            </w:pPr>
            <w:r>
              <w:t>1.97</w:t>
            </w:r>
          </w:p>
        </w:tc>
      </w:tr>
      <w:tr w:rsidR="003E3158" w14:paraId="079EFB85" w14:textId="77777777" w:rsidTr="00725070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61E49C1F" w14:textId="77777777" w:rsidR="003E3158" w:rsidRDefault="003E3158" w:rsidP="003E3158">
            <w:r>
              <w:t xml:space="preserve"> Pennsylvania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A464BC6" w14:textId="77777777" w:rsidR="003E3158" w:rsidRDefault="003E3158" w:rsidP="003E3158">
            <w:pPr>
              <w:jc w:val="right"/>
            </w:pPr>
            <w:r>
              <w:t>178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5D59DBC" w14:textId="77777777" w:rsidR="003E3158" w:rsidRDefault="003E3158" w:rsidP="003E3158">
            <w:pPr>
              <w:jc w:val="right"/>
            </w:pPr>
            <w:r>
              <w:t>5.93</w:t>
            </w:r>
          </w:p>
        </w:tc>
      </w:tr>
      <w:tr w:rsidR="003E3158" w14:paraId="255AE35C" w14:textId="77777777" w:rsidTr="00725070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7923C1CE" w14:textId="77777777" w:rsidR="003E3158" w:rsidRDefault="003E3158" w:rsidP="003E3158">
            <w:r>
              <w:t xml:space="preserve"> Rhode Island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BCEE748" w14:textId="77777777" w:rsidR="003E3158" w:rsidRDefault="003E3158" w:rsidP="003E3158">
            <w:pPr>
              <w:jc w:val="right"/>
            </w:pPr>
            <w: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B8BA146" w14:textId="77777777" w:rsidR="003E3158" w:rsidRDefault="003E3158" w:rsidP="003E3158">
            <w:pPr>
              <w:jc w:val="right"/>
            </w:pPr>
            <w:r>
              <w:t>0.27</w:t>
            </w:r>
          </w:p>
        </w:tc>
      </w:tr>
      <w:tr w:rsidR="003E3158" w14:paraId="326F6DA0" w14:textId="77777777" w:rsidTr="00725070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2AD0F9D2" w14:textId="77777777" w:rsidR="003E3158" w:rsidRDefault="003E3158" w:rsidP="003E3158">
            <w:r>
              <w:t xml:space="preserve"> South Carolina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E0CA603" w14:textId="77777777" w:rsidR="003E3158" w:rsidRDefault="003E3158" w:rsidP="003E3158">
            <w:pPr>
              <w:jc w:val="right"/>
            </w:pPr>
            <w: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64987D3" w14:textId="77777777" w:rsidR="003E3158" w:rsidRDefault="003E3158" w:rsidP="003E3158">
            <w:pPr>
              <w:jc w:val="right"/>
            </w:pPr>
            <w:r>
              <w:t>1.57</w:t>
            </w:r>
          </w:p>
        </w:tc>
      </w:tr>
      <w:tr w:rsidR="003E3158" w14:paraId="552C1589" w14:textId="77777777" w:rsidTr="00725070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77CD4E8A" w14:textId="77777777" w:rsidR="003E3158" w:rsidRDefault="003E3158" w:rsidP="003E3158">
            <w:r>
              <w:t xml:space="preserve"> South Dakota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A4B05E9" w14:textId="77777777" w:rsidR="003E3158" w:rsidRDefault="003E3158" w:rsidP="003E3158">
            <w:pPr>
              <w:jc w:val="right"/>
            </w:pPr>
            <w: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B2E8633" w14:textId="77777777" w:rsidR="003E3158" w:rsidRDefault="003E3158" w:rsidP="003E3158">
            <w:pPr>
              <w:jc w:val="right"/>
            </w:pPr>
            <w:r>
              <w:t>0.33</w:t>
            </w:r>
          </w:p>
        </w:tc>
      </w:tr>
      <w:tr w:rsidR="003E3158" w14:paraId="2E65E844" w14:textId="77777777" w:rsidTr="00725070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17431DA9" w14:textId="77777777" w:rsidR="003E3158" w:rsidRDefault="003E3158" w:rsidP="003E3158">
            <w:r>
              <w:t xml:space="preserve"> Tennessee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4D59DA9" w14:textId="77777777" w:rsidR="003E3158" w:rsidRDefault="003E3158" w:rsidP="003E3158">
            <w:pPr>
              <w:jc w:val="right"/>
            </w:pPr>
            <w: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20E17E4" w14:textId="77777777" w:rsidR="003E3158" w:rsidRDefault="003E3158" w:rsidP="003E3158">
            <w:pPr>
              <w:jc w:val="right"/>
            </w:pPr>
            <w:r>
              <w:t>1.73</w:t>
            </w:r>
          </w:p>
        </w:tc>
      </w:tr>
      <w:tr w:rsidR="003E3158" w14:paraId="320A9279" w14:textId="77777777" w:rsidTr="00725070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168C48A8" w14:textId="77777777" w:rsidR="003E3158" w:rsidRDefault="003E3158" w:rsidP="003E3158">
            <w:r>
              <w:t xml:space="preserve"> Texas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ECC013E" w14:textId="77777777" w:rsidR="003E3158" w:rsidRDefault="003E3158" w:rsidP="003E3158">
            <w:pPr>
              <w:jc w:val="right"/>
            </w:pPr>
            <w:r>
              <w:t>185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3586172" w14:textId="77777777" w:rsidR="003E3158" w:rsidRDefault="003E3158" w:rsidP="003E3158">
            <w:pPr>
              <w:jc w:val="right"/>
            </w:pPr>
            <w:r>
              <w:t>6.17</w:t>
            </w:r>
          </w:p>
        </w:tc>
      </w:tr>
      <w:tr w:rsidR="003E3158" w14:paraId="6B88BBCA" w14:textId="77777777" w:rsidTr="00725070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5AA1F409" w14:textId="77777777" w:rsidR="003E3158" w:rsidRDefault="003E3158" w:rsidP="003E3158">
            <w:r>
              <w:t xml:space="preserve"> Utah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21BF36F" w14:textId="77777777" w:rsidR="003E3158" w:rsidRDefault="003E3158" w:rsidP="003E3158">
            <w:pPr>
              <w:jc w:val="right"/>
            </w:pPr>
            <w: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556ADF5" w14:textId="77777777" w:rsidR="003E3158" w:rsidRDefault="003E3158" w:rsidP="003E3158">
            <w:pPr>
              <w:jc w:val="right"/>
            </w:pPr>
            <w:r>
              <w:t>0.97</w:t>
            </w:r>
          </w:p>
        </w:tc>
      </w:tr>
      <w:tr w:rsidR="003E3158" w14:paraId="73C86571" w14:textId="77777777" w:rsidTr="00725070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7799322F" w14:textId="77777777" w:rsidR="003E3158" w:rsidRDefault="003E3158" w:rsidP="003E3158">
            <w:r>
              <w:t xml:space="preserve"> Vermont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B273461" w14:textId="77777777" w:rsidR="003E3158" w:rsidRDefault="003E3158" w:rsidP="003E3158">
            <w:pPr>
              <w:jc w:val="right"/>
            </w:pPr>
            <w: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A113818" w14:textId="77777777" w:rsidR="003E3158" w:rsidRDefault="003E3158" w:rsidP="003E3158">
            <w:pPr>
              <w:jc w:val="right"/>
            </w:pPr>
            <w:r>
              <w:t>0.33</w:t>
            </w:r>
          </w:p>
        </w:tc>
      </w:tr>
      <w:tr w:rsidR="003E3158" w14:paraId="0C0B156E" w14:textId="77777777" w:rsidTr="00725070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69E8966F" w14:textId="77777777" w:rsidR="003E3158" w:rsidRDefault="003E3158" w:rsidP="003E3158">
            <w:r>
              <w:t xml:space="preserve"> Virginia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AE0203B" w14:textId="77777777" w:rsidR="003E3158" w:rsidRDefault="003E3158" w:rsidP="003E3158">
            <w:pPr>
              <w:jc w:val="right"/>
            </w:pPr>
            <w: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3412D3C" w14:textId="77777777" w:rsidR="003E3158" w:rsidRDefault="003E3158" w:rsidP="003E3158">
            <w:pPr>
              <w:jc w:val="right"/>
            </w:pPr>
            <w:r>
              <w:t>3.30</w:t>
            </w:r>
          </w:p>
        </w:tc>
      </w:tr>
      <w:tr w:rsidR="003E3158" w14:paraId="36EC8A23" w14:textId="77777777" w:rsidTr="00725070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2041D070" w14:textId="77777777" w:rsidR="003E3158" w:rsidRDefault="003E3158" w:rsidP="003E3158">
            <w:r>
              <w:t xml:space="preserve"> Washington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7E62A5D" w14:textId="77777777" w:rsidR="003E3158" w:rsidRDefault="003E3158" w:rsidP="003E3158">
            <w:pPr>
              <w:jc w:val="right"/>
            </w:pPr>
            <w: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3F3E4CF" w14:textId="77777777" w:rsidR="003E3158" w:rsidRDefault="003E3158" w:rsidP="003E3158">
            <w:pPr>
              <w:jc w:val="right"/>
            </w:pPr>
            <w:r>
              <w:t>2.40</w:t>
            </w:r>
          </w:p>
        </w:tc>
      </w:tr>
      <w:tr w:rsidR="003E3158" w14:paraId="417472BC" w14:textId="77777777" w:rsidTr="00725070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2B7C2CC5" w14:textId="77777777" w:rsidR="003E3158" w:rsidRDefault="003E3158" w:rsidP="003E3158">
            <w:r>
              <w:t xml:space="preserve"> West Virginia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5CE430D" w14:textId="77777777" w:rsidR="003E3158" w:rsidRDefault="003E3158" w:rsidP="003E3158">
            <w:pPr>
              <w:jc w:val="right"/>
            </w:pPr>
            <w: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4EF407B" w14:textId="77777777" w:rsidR="003E3158" w:rsidRDefault="003E3158" w:rsidP="003E3158">
            <w:pPr>
              <w:jc w:val="right"/>
            </w:pPr>
            <w:r>
              <w:t>0.87</w:t>
            </w:r>
          </w:p>
        </w:tc>
      </w:tr>
      <w:tr w:rsidR="003E3158" w14:paraId="732A4489" w14:textId="77777777" w:rsidTr="00985487">
        <w:tc>
          <w:tcPr>
            <w:tcW w:w="4108" w:type="dxa"/>
            <w:tcBorders>
              <w:top w:val="nil"/>
              <w:left w:val="nil"/>
              <w:right w:val="nil"/>
            </w:tcBorders>
          </w:tcPr>
          <w:p w14:paraId="2B625BAF" w14:textId="77777777" w:rsidR="003E3158" w:rsidRDefault="003E3158" w:rsidP="003E3158">
            <w:r>
              <w:t xml:space="preserve"> Wisconsin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776403B1" w14:textId="77777777" w:rsidR="003E3158" w:rsidRDefault="003E3158" w:rsidP="003E3158">
            <w:pPr>
              <w:jc w:val="right"/>
            </w:pPr>
            <w:r>
              <w:t>60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52EE8334" w14:textId="77777777" w:rsidR="003E3158" w:rsidRDefault="003E3158" w:rsidP="003E3158">
            <w:pPr>
              <w:jc w:val="right"/>
            </w:pPr>
            <w:r>
              <w:t>2.00</w:t>
            </w:r>
          </w:p>
        </w:tc>
      </w:tr>
      <w:tr w:rsidR="003E3158" w14:paraId="4C6C202E" w14:textId="77777777" w:rsidTr="00985487"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41FF3" w14:textId="77777777" w:rsidR="003E3158" w:rsidRDefault="003E3158" w:rsidP="003E3158">
            <w:r>
              <w:t xml:space="preserve"> Wyoming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A8192" w14:textId="77777777" w:rsidR="003E3158" w:rsidRDefault="003E3158" w:rsidP="003E3158">
            <w:pPr>
              <w:jc w:val="right"/>
            </w:pPr>
            <w: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9A523" w14:textId="77777777" w:rsidR="003E3158" w:rsidRDefault="003E3158" w:rsidP="003E3158">
            <w:pPr>
              <w:jc w:val="right"/>
            </w:pPr>
            <w:r>
              <w:t>0.10</w:t>
            </w:r>
          </w:p>
        </w:tc>
      </w:tr>
    </w:tbl>
    <w:p w14:paraId="1EF20664" w14:textId="4B9DB168" w:rsidR="002228B5" w:rsidRDefault="002228B5"/>
    <w:p w14:paraId="7BABB067" w14:textId="76F2C4DE" w:rsidR="001A0011" w:rsidRDefault="001A0011"/>
    <w:p w14:paraId="5A778088" w14:textId="7526192B" w:rsidR="001A0011" w:rsidRPr="005F7AEC" w:rsidRDefault="001A0011" w:rsidP="00183345">
      <w:pPr>
        <w:pStyle w:val="Heading2"/>
        <w:rPr>
          <w:b w:val="0"/>
        </w:rPr>
      </w:pPr>
      <w:bookmarkStart w:id="17" w:name="_Toc133827869"/>
      <w:r w:rsidRPr="00ED2D44">
        <w:t>Table S</w:t>
      </w:r>
      <w:r>
        <w:t>10</w:t>
      </w:r>
      <w:r w:rsidRPr="00ED2D44">
        <w:t xml:space="preserve">: Racial Resentment Predicts </w:t>
      </w:r>
      <w:r w:rsidRPr="003C4A2A">
        <w:t>Anti-Immigration Attitudes</w:t>
      </w:r>
      <w:r>
        <w:t>, Whites Only</w:t>
      </w:r>
      <w:bookmarkEnd w:id="17"/>
    </w:p>
    <w:p w14:paraId="58B89C9C" w14:textId="3D5CF187" w:rsidR="001A0011" w:rsidRDefault="001A0011"/>
    <w:tbl>
      <w:tblPr>
        <w:tblW w:w="6691" w:type="dxa"/>
        <w:tblLook w:val="04A0" w:firstRow="1" w:lastRow="0" w:firstColumn="1" w:lastColumn="0" w:noHBand="0" w:noVBand="1"/>
      </w:tblPr>
      <w:tblGrid>
        <w:gridCol w:w="2857"/>
        <w:gridCol w:w="1917"/>
        <w:gridCol w:w="1917"/>
      </w:tblGrid>
      <w:tr w:rsidR="001A0011" w:rsidRPr="00ED2D44" w14:paraId="686ADB66" w14:textId="77777777" w:rsidTr="008B4275">
        <w:trPr>
          <w:trHeight w:val="280"/>
        </w:trPr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200EA7" w14:textId="77777777" w:rsidR="001A0011" w:rsidRDefault="001A0011" w:rsidP="008B42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DF21F8" w14:textId="77777777" w:rsidR="001A0011" w:rsidRPr="00ED2D44" w:rsidRDefault="001A0011" w:rsidP="008B42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Coefficient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26DFF7" w14:textId="77777777" w:rsidR="001A0011" w:rsidRPr="00ED2D44" w:rsidRDefault="001A0011" w:rsidP="008B42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Standard Error</w:t>
            </w:r>
          </w:p>
        </w:tc>
      </w:tr>
      <w:tr w:rsidR="001A0011" w:rsidRPr="00ED2D44" w14:paraId="21D6576F" w14:textId="77777777" w:rsidTr="008B4275">
        <w:trPr>
          <w:trHeight w:val="280"/>
        </w:trPr>
        <w:tc>
          <w:tcPr>
            <w:tcW w:w="2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BBA2" w14:textId="77777777" w:rsidR="001A0011" w:rsidRPr="00ED2D44" w:rsidRDefault="001A0011" w:rsidP="001A001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</w:t>
            </w:r>
            <w:r w:rsidRPr="00ED2D44">
              <w:rPr>
                <w:rFonts w:ascii="Calibri" w:hAnsi="Calibri" w:cs="Calibri"/>
                <w:color w:val="000000"/>
              </w:rPr>
              <w:t>acialresentment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(step </w:t>
            </w:r>
            <w:r w:rsidRPr="00ED2D44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1F0C" w14:textId="04F8A0C4" w:rsidR="001A0011" w:rsidRPr="00ED2D44" w:rsidRDefault="001A0011" w:rsidP="001A00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3.020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1075" w14:textId="0D4E9070" w:rsidR="001A0011" w:rsidRPr="00ED2D44" w:rsidRDefault="001A0011" w:rsidP="001A00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(2.020)</w:t>
            </w:r>
          </w:p>
        </w:tc>
      </w:tr>
      <w:tr w:rsidR="001A0011" w:rsidRPr="00ED2D44" w14:paraId="7D0DE099" w14:textId="77777777" w:rsidTr="008B4275">
        <w:trPr>
          <w:trHeight w:val="280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0BC6" w14:textId="77777777" w:rsidR="001A0011" w:rsidRPr="00ED2D44" w:rsidRDefault="001A0011" w:rsidP="001A001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</w:t>
            </w:r>
            <w:r w:rsidRPr="00ED2D44">
              <w:rPr>
                <w:rFonts w:ascii="Calibri" w:hAnsi="Calibri" w:cs="Calibri"/>
                <w:color w:val="000000"/>
              </w:rPr>
              <w:t>acialresentment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(step 3)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8B97" w14:textId="39C86691" w:rsidR="001A0011" w:rsidRPr="00ED2D44" w:rsidRDefault="001A0011" w:rsidP="001A00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10.025***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DF79" w14:textId="02C78538" w:rsidR="001A0011" w:rsidRPr="00ED2D44" w:rsidRDefault="001A0011" w:rsidP="001A00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(1.934)</w:t>
            </w:r>
          </w:p>
        </w:tc>
      </w:tr>
      <w:tr w:rsidR="001A0011" w:rsidRPr="00ED2D44" w14:paraId="38D8C76E" w14:textId="77777777" w:rsidTr="008B4275">
        <w:trPr>
          <w:trHeight w:val="280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3DE7" w14:textId="77777777" w:rsidR="001A0011" w:rsidRPr="00ED2D44" w:rsidRDefault="001A0011" w:rsidP="001A001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</w:t>
            </w:r>
            <w:r w:rsidRPr="00ED2D44">
              <w:rPr>
                <w:rFonts w:ascii="Calibri" w:hAnsi="Calibri" w:cs="Calibri"/>
                <w:color w:val="000000"/>
              </w:rPr>
              <w:t>acialresentment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(step 4)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852F" w14:textId="47C7EC9B" w:rsidR="001A0011" w:rsidRPr="00ED2D44" w:rsidRDefault="001A0011" w:rsidP="001A00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9.384***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33BE" w14:textId="59B9463A" w:rsidR="001A0011" w:rsidRPr="00ED2D44" w:rsidRDefault="001A0011" w:rsidP="001A00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(1.817)</w:t>
            </w:r>
          </w:p>
        </w:tc>
      </w:tr>
      <w:tr w:rsidR="001A0011" w:rsidRPr="00ED2D44" w14:paraId="4C9A024C" w14:textId="77777777" w:rsidTr="008B4275">
        <w:trPr>
          <w:trHeight w:val="280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A4C5" w14:textId="77777777" w:rsidR="001A0011" w:rsidRPr="00ED2D44" w:rsidRDefault="001A0011" w:rsidP="001A001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</w:t>
            </w:r>
            <w:r w:rsidRPr="00ED2D44">
              <w:rPr>
                <w:rFonts w:ascii="Calibri" w:hAnsi="Calibri" w:cs="Calibri"/>
                <w:color w:val="000000"/>
              </w:rPr>
              <w:t>acialresentment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(step 5)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034A" w14:textId="1CE38EF2" w:rsidR="001A0011" w:rsidRPr="00ED2D44" w:rsidRDefault="001A0011" w:rsidP="001A00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15.086***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131D" w14:textId="60BCAAC0" w:rsidR="001A0011" w:rsidRPr="00ED2D44" w:rsidRDefault="001A0011" w:rsidP="001A00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(1.809)</w:t>
            </w:r>
          </w:p>
        </w:tc>
      </w:tr>
      <w:tr w:rsidR="001A0011" w:rsidRPr="00ED2D44" w14:paraId="0CD5886D" w14:textId="77777777" w:rsidTr="008B4275">
        <w:trPr>
          <w:trHeight w:val="280"/>
        </w:trPr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6F161" w14:textId="77777777" w:rsidR="001A0011" w:rsidRPr="00ED2D44" w:rsidRDefault="001A0011" w:rsidP="001A0011">
            <w:pPr>
              <w:rPr>
                <w:rFonts w:ascii="Calibri" w:hAnsi="Calibri" w:cs="Calibri"/>
                <w:color w:val="000000"/>
              </w:rPr>
            </w:pPr>
            <w:r w:rsidRPr="00ED2D44">
              <w:rPr>
                <w:rFonts w:ascii="Calibri" w:hAnsi="Calibri" w:cs="Calibri"/>
                <w:color w:val="000000"/>
              </w:rPr>
              <w:t>Constant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6F2EC" w14:textId="3B1808AC" w:rsidR="001A0011" w:rsidRPr="00ED2D44" w:rsidRDefault="001A0011" w:rsidP="001A00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-83.797***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23C06" w14:textId="5159B64C" w:rsidR="001A0011" w:rsidRPr="00ED2D44" w:rsidRDefault="001A0011" w:rsidP="001A00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(1.348)</w:t>
            </w:r>
          </w:p>
        </w:tc>
      </w:tr>
      <w:tr w:rsidR="001A0011" w:rsidRPr="00ED2D44" w14:paraId="42FC2004" w14:textId="77777777" w:rsidTr="008B4275">
        <w:trPr>
          <w:trHeight w:val="280"/>
        </w:trPr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F73B1" w14:textId="77777777" w:rsidR="001A0011" w:rsidRPr="00ED2D44" w:rsidRDefault="001A0011" w:rsidP="008B4275">
            <w:pPr>
              <w:rPr>
                <w:rFonts w:ascii="Calibri" w:hAnsi="Calibri" w:cs="Calibri"/>
                <w:color w:val="000000"/>
              </w:rPr>
            </w:pPr>
            <w:r w:rsidRPr="00ED2D44">
              <w:rPr>
                <w:rFonts w:ascii="Calibri" w:hAnsi="Calibri" w:cs="Calibri"/>
                <w:color w:val="000000"/>
              </w:rPr>
              <w:t>Observations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6530B" w14:textId="2411684E" w:rsidR="001A0011" w:rsidRPr="00ED2D44" w:rsidRDefault="005F7AEC" w:rsidP="008B4275">
            <w:pPr>
              <w:rPr>
                <w:rFonts w:ascii="Calibri" w:hAnsi="Calibri" w:cs="Calibri"/>
                <w:color w:val="000000"/>
              </w:rPr>
            </w:pPr>
            <w:r w:rsidRPr="005F7AEC">
              <w:rPr>
                <w:rFonts w:ascii="Calibri" w:hAnsi="Calibri" w:cs="Calibri"/>
                <w:color w:val="000000"/>
              </w:rPr>
              <w:t>1248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CD60A" w14:textId="77777777" w:rsidR="001A0011" w:rsidRPr="00ED2D44" w:rsidRDefault="001A0011" w:rsidP="008B427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31AA8E41" w14:textId="257FF2C5" w:rsidR="001A0011" w:rsidRDefault="001A0011"/>
    <w:p w14:paraId="38912511" w14:textId="77777777" w:rsidR="00C07935" w:rsidRDefault="00C07935"/>
    <w:p w14:paraId="07978A91" w14:textId="4A4072C6" w:rsidR="00C07935" w:rsidRPr="00F27BC6" w:rsidRDefault="00C07935" w:rsidP="00183345">
      <w:pPr>
        <w:pStyle w:val="Heading2"/>
        <w:rPr>
          <w:b w:val="0"/>
        </w:rPr>
      </w:pPr>
      <w:bookmarkStart w:id="18" w:name="_Toc133827870"/>
      <w:r w:rsidRPr="00F27BC6">
        <w:t xml:space="preserve">Table </w:t>
      </w:r>
      <w:r>
        <w:t>S11</w:t>
      </w:r>
      <w:r w:rsidRPr="00F27BC6">
        <w:t>: SATE Analysis, Wave 1</w:t>
      </w:r>
      <w:r>
        <w:t>, Whites Only</w:t>
      </w:r>
      <w:bookmarkEnd w:id="18"/>
    </w:p>
    <w:tbl>
      <w:tblPr>
        <w:tblW w:w="9360" w:type="dxa"/>
        <w:tblLook w:val="04A0" w:firstRow="1" w:lastRow="0" w:firstColumn="1" w:lastColumn="0" w:noHBand="0" w:noVBand="1"/>
      </w:tblPr>
      <w:tblGrid>
        <w:gridCol w:w="3074"/>
        <w:gridCol w:w="1327"/>
        <w:gridCol w:w="1327"/>
        <w:gridCol w:w="1757"/>
        <w:gridCol w:w="1875"/>
      </w:tblGrid>
      <w:tr w:rsidR="00C07935" w:rsidRPr="00F27BC6" w14:paraId="6F75EAB2" w14:textId="77777777" w:rsidTr="008B4275">
        <w:trPr>
          <w:trHeight w:val="319"/>
        </w:trPr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AB8210" w14:textId="77777777" w:rsidR="00C07935" w:rsidRPr="00F27BC6" w:rsidRDefault="00C07935" w:rsidP="008B42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A99227" w14:textId="77777777" w:rsidR="00C07935" w:rsidRDefault="00C07935" w:rsidP="008B42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Coefficient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58C30D" w14:textId="77777777" w:rsidR="00C07935" w:rsidRDefault="00C07935" w:rsidP="008B42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Standard Error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3F9E3D" w14:textId="77777777" w:rsidR="00C07935" w:rsidRPr="00F27BC6" w:rsidRDefault="00C07935" w:rsidP="008B42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Coefficient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A6862A" w14:textId="77777777" w:rsidR="00C07935" w:rsidRPr="00F27BC6" w:rsidRDefault="00C07935" w:rsidP="008B42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Standard Error</w:t>
            </w:r>
          </w:p>
        </w:tc>
      </w:tr>
      <w:tr w:rsidR="00C07935" w:rsidRPr="00F27BC6" w14:paraId="5AFF3DB5" w14:textId="77777777" w:rsidTr="008B4275">
        <w:trPr>
          <w:trHeight w:val="319"/>
        </w:trPr>
        <w:tc>
          <w:tcPr>
            <w:tcW w:w="3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AF05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China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7C0C24" w14:textId="7C8E5F6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EA72D5" w14:textId="766B6918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(0.067)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203B" w14:textId="030F6A9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0.160*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62E3" w14:textId="14F6DEB8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(0.066)</w:t>
            </w:r>
          </w:p>
        </w:tc>
      </w:tr>
      <w:tr w:rsidR="00C07935" w:rsidRPr="00F27BC6" w14:paraId="45CEA646" w14:textId="77777777" w:rsidTr="008B427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3F25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Italy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62D15" w14:textId="4D6297C4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0.243***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C52C5" w14:textId="7120CE4A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(0.061)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4F18" w14:textId="3FF31AB1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0.287***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2B8E" w14:textId="66E25E8D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(0.063)</w:t>
            </w:r>
          </w:p>
        </w:tc>
      </w:tr>
      <w:tr w:rsidR="00C07935" w:rsidRPr="00F27BC6" w14:paraId="02B92CBB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B468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30-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EBF9E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9CEF6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A6E8" w14:textId="0BBCA9A0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EFB8" w14:textId="7FD6B1F1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(0.098)</w:t>
            </w:r>
          </w:p>
        </w:tc>
      </w:tr>
      <w:tr w:rsidR="00C07935" w:rsidRPr="00F27BC6" w14:paraId="4E95B782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AEF8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45-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619F1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E05BA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5583" w14:textId="351A4509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0.310***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4B1F" w14:textId="194BFB2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(0.093)</w:t>
            </w:r>
          </w:p>
        </w:tc>
      </w:tr>
      <w:tr w:rsidR="00C07935" w:rsidRPr="00F27BC6" w14:paraId="2F47AB32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C87F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65-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19AEA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0B044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EF75" w14:textId="6D49E8CA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0.223*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0B50" w14:textId="5BA5399E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(0.098)</w:t>
            </w:r>
          </w:p>
        </w:tc>
      </w:tr>
      <w:tr w:rsidR="00C07935" w:rsidRPr="00F27BC6" w14:paraId="0886C3BA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65CD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gender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169B7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1537E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E396" w14:textId="5B72D37A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D106" w14:textId="14BEB72C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(0.053)</w:t>
            </w:r>
          </w:p>
        </w:tc>
      </w:tr>
      <w:tr w:rsidR="00C07935" w:rsidRPr="00F27BC6" w14:paraId="0B82F25A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6374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white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72B6A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945EB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1BFE" w14:textId="7009D84B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AE06" w14:textId="6D63EE98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(.)</w:t>
            </w:r>
          </w:p>
        </w:tc>
      </w:tr>
      <w:tr w:rsidR="00C07935" w:rsidRPr="00F27BC6" w14:paraId="7121572A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15D3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married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A2329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397C3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F2B3" w14:textId="01BB569B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9538" w14:textId="1FAA3ED4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(0.058)</w:t>
            </w:r>
          </w:p>
        </w:tc>
      </w:tr>
      <w:tr w:rsidR="00C07935" w:rsidRPr="00F27BC6" w14:paraId="51CB0AAD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CD96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High school graduate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0B98D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B29B1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5279" w14:textId="636D931F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-0.241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F0BA" w14:textId="3230676E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(0.157)</w:t>
            </w:r>
          </w:p>
        </w:tc>
      </w:tr>
      <w:tr w:rsidR="00C07935" w:rsidRPr="00F27BC6" w14:paraId="3CD24B64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7978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lastRenderedPageBreak/>
              <w:t>Some college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1DCA4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A56B8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B433" w14:textId="4B0D5AB3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-0.494**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DCD2" w14:textId="498C0DA6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(0.161)</w:t>
            </w:r>
          </w:p>
        </w:tc>
      </w:tr>
      <w:tr w:rsidR="00C07935" w:rsidRPr="00F27BC6" w14:paraId="1B53C4CF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12C4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2-year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3E86F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8AE22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36F3" w14:textId="6B258AC3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-0.391*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F7FF" w14:textId="0AD4CB25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(0.167)</w:t>
            </w:r>
          </w:p>
        </w:tc>
      </w:tr>
      <w:tr w:rsidR="00C07935" w:rsidRPr="00F27BC6" w14:paraId="1080397E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0480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4-year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39166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DA2F0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A375" w14:textId="34F15DD0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-0.713***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AA47" w14:textId="27A746BD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(0.163)</w:t>
            </w:r>
          </w:p>
        </w:tc>
      </w:tr>
      <w:tr w:rsidR="00C07935" w:rsidRPr="00F27BC6" w14:paraId="36915267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4621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Post-grad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13209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95923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73B4" w14:textId="708CD313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-0.832***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67A8" w14:textId="0BE30ED6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(0.171)</w:t>
            </w:r>
          </w:p>
        </w:tc>
      </w:tr>
      <w:tr w:rsidR="00C07935" w:rsidRPr="00F27BC6" w14:paraId="5DFB11E7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0001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2)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3DDE2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417CB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B590" w14:textId="061EFCF2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4806" w14:textId="72234E2E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(0.175)</w:t>
            </w:r>
          </w:p>
        </w:tc>
      </w:tr>
      <w:tr w:rsidR="00C07935" w:rsidRPr="00F27BC6" w14:paraId="0F8CDCE4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B159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3)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2626C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6A0D4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A574" w14:textId="435C8E1A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3513" w14:textId="18533452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(0.166)</w:t>
            </w:r>
          </w:p>
        </w:tc>
      </w:tr>
      <w:tr w:rsidR="00C07935" w:rsidRPr="00F27BC6" w14:paraId="1C9E46B1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D924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4)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10A67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8E078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2745" w14:textId="7F16F55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0.174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6D70" w14:textId="584E93FA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(0.178)</w:t>
            </w:r>
          </w:p>
        </w:tc>
      </w:tr>
      <w:tr w:rsidR="00C07935" w:rsidRPr="00F27BC6" w14:paraId="3273FFDA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C871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5)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89694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58B99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52A2" w14:textId="7A743554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0.325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F9D3" w14:textId="3B80DABB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(0.173)</w:t>
            </w:r>
          </w:p>
        </w:tc>
      </w:tr>
      <w:tr w:rsidR="00C07935" w:rsidRPr="00F27BC6" w14:paraId="5F6D7F64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0CC3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6)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56204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E10BD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01F9" w14:textId="094EC9B3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0.371*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62BB" w14:textId="47FC75E3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(0.184)</w:t>
            </w:r>
          </w:p>
        </w:tc>
      </w:tr>
      <w:tr w:rsidR="00C07935" w:rsidRPr="00F27BC6" w14:paraId="0B67182B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08E8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7)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B5D23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0CBAC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7C06" w14:textId="229DA5A8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0.463*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B34A" w14:textId="45BF771C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(0.183)</w:t>
            </w:r>
          </w:p>
        </w:tc>
      </w:tr>
      <w:tr w:rsidR="00C07935" w:rsidRPr="00F27BC6" w14:paraId="3F5D8C31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EDE2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8)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0BCC9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74202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4282" w14:textId="5FBD29AF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51C3" w14:textId="2E91B031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(0.182)</w:t>
            </w:r>
          </w:p>
        </w:tc>
      </w:tr>
      <w:tr w:rsidR="00C07935" w:rsidRPr="00F27BC6" w14:paraId="5A123677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124A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9)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2563C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2FBDD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2360" w14:textId="5C2C0F41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0.244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0EC3" w14:textId="6589FD3D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(0.183)</w:t>
            </w:r>
          </w:p>
        </w:tc>
      </w:tr>
      <w:tr w:rsidR="00C07935" w:rsidRPr="00F27BC6" w14:paraId="79F67DCE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5517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10)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D0F5F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39C4E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52A5" w14:textId="15319665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0.106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7CDF" w14:textId="40C03A5C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(0.190)</w:t>
            </w:r>
          </w:p>
        </w:tc>
      </w:tr>
      <w:tr w:rsidR="00C07935" w:rsidRPr="00F27BC6" w14:paraId="6C4CEF7D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3F5A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11)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C0861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A6348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948D" w14:textId="711FCCB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0.287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C56F" w14:textId="754C9788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(0.193)</w:t>
            </w:r>
          </w:p>
        </w:tc>
      </w:tr>
      <w:tr w:rsidR="00C07935" w:rsidRPr="00F27BC6" w14:paraId="5205E2EB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8924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12)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6184C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EFCDD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A1A5" w14:textId="33F83015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1E57" w14:textId="25C066AD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(0.206)</w:t>
            </w:r>
          </w:p>
        </w:tc>
      </w:tr>
      <w:tr w:rsidR="00C07935" w:rsidRPr="00F27BC6" w14:paraId="59D988E4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401D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13)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B8434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BBFC5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AC3A" w14:textId="02611CBA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0.235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07BD" w14:textId="71F0A7E3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(0.244)</w:t>
            </w:r>
          </w:p>
        </w:tc>
      </w:tr>
      <w:tr w:rsidR="00C07935" w:rsidRPr="00F27BC6" w14:paraId="204313AD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8B9E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14)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9D862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EF2FA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56AF" w14:textId="2BEF3476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0.136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46B3" w14:textId="5FEB6136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(0.286)</w:t>
            </w:r>
          </w:p>
        </w:tc>
      </w:tr>
      <w:tr w:rsidR="00C07935" w:rsidRPr="00F27BC6" w14:paraId="0DC2F91A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94BC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15)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4D5AD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61E79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CC85" w14:textId="055BD41E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0.464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C582" w14:textId="288987E3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(0.252)</w:t>
            </w:r>
          </w:p>
        </w:tc>
      </w:tr>
      <w:tr w:rsidR="00C07935" w:rsidRPr="00F27BC6" w14:paraId="46E483CE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0B14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16)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4AD51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9FF52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F994" w14:textId="04129A06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0.734**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884B" w14:textId="46D4AC51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(0.242)</w:t>
            </w:r>
          </w:p>
        </w:tc>
      </w:tr>
      <w:tr w:rsidR="00C07935" w:rsidRPr="00F27BC6" w14:paraId="17EE9B21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5884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17)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DA243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6A3CE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E9E9" w14:textId="1D6ACEF9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0.369*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3B7B" w14:textId="0DC8171D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(0.167)</w:t>
            </w:r>
          </w:p>
        </w:tc>
      </w:tr>
      <w:tr w:rsidR="00C07935" w:rsidRPr="00F27BC6" w14:paraId="602559CA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F25E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Alaska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BCE86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EC45E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3440" w14:textId="2A3025E1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3684" w14:textId="270003FD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(0.689)</w:t>
            </w:r>
          </w:p>
        </w:tc>
      </w:tr>
      <w:tr w:rsidR="00C07935" w:rsidRPr="00F27BC6" w14:paraId="10E2A8BF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938B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Arizona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30A52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FC8EC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FD77" w14:textId="5FEBD5C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C879" w14:textId="2B510BCE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(0.311)</w:t>
            </w:r>
          </w:p>
        </w:tc>
      </w:tr>
      <w:tr w:rsidR="00C07935" w:rsidRPr="00F27BC6" w14:paraId="5B60515C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523E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Arkansas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010D5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27BF8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A299" w14:textId="7F0BB3B6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0.528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A8B1" w14:textId="6557FECF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(0.325)</w:t>
            </w:r>
          </w:p>
        </w:tc>
      </w:tr>
      <w:tr w:rsidR="00C07935" w:rsidRPr="00F27BC6" w14:paraId="0EEA44CF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2611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California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72661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826AA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0FEB" w14:textId="086CBA08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-0.023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5AC7" w14:textId="28A89184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(0.287)</w:t>
            </w:r>
          </w:p>
        </w:tc>
      </w:tr>
      <w:tr w:rsidR="00C07935" w:rsidRPr="00F27BC6" w14:paraId="0B76255D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7BBC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Colorado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DC086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FBDBC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7BBC" w14:textId="59B1F1AE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0.065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BC1B" w14:textId="5ABC0E1E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(0.334)</w:t>
            </w:r>
          </w:p>
        </w:tc>
      </w:tr>
      <w:tr w:rsidR="00C07935" w:rsidRPr="00F27BC6" w14:paraId="0CAA8800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142F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Connecticut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74024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48296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A8B4" w14:textId="0A29D2D6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0.560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F71A" w14:textId="2712390E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(0.318)</w:t>
            </w:r>
          </w:p>
        </w:tc>
      </w:tr>
      <w:tr w:rsidR="00C07935" w:rsidRPr="00F27BC6" w14:paraId="1B96A5A5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1C87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Delaware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3272F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2FC22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77D3" w14:textId="4BF47A0D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-0.386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9A77" w14:textId="4B194D2B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(0.443)</w:t>
            </w:r>
          </w:p>
        </w:tc>
      </w:tr>
      <w:tr w:rsidR="00C07935" w:rsidRPr="00F27BC6" w14:paraId="230678EB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5952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District of Columbia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88957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98D78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1DA5" w14:textId="660A73C3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-0.265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1B49" w14:textId="5C30A31F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(0.766)</w:t>
            </w:r>
          </w:p>
        </w:tc>
      </w:tr>
      <w:tr w:rsidR="00C07935" w:rsidRPr="00F27BC6" w14:paraId="42C5BF5A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8817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Florida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6C773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E7299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4009" w14:textId="71458FAF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54B0" w14:textId="430E42B3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(0.274)</w:t>
            </w:r>
          </w:p>
        </w:tc>
      </w:tr>
      <w:tr w:rsidR="00C07935" w:rsidRPr="00F27BC6" w14:paraId="206B03ED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AA40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Georgia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228D3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4FCBF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F9EA" w14:textId="46CF0709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0.496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4745" w14:textId="35EA59AE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(0.285)</w:t>
            </w:r>
          </w:p>
        </w:tc>
      </w:tr>
      <w:tr w:rsidR="00C07935" w:rsidRPr="00F27BC6" w14:paraId="46C8AEB5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6E1E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Hawaii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758A0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FE943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81D7" w14:textId="7C8EFB7D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-0.152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C80E" w14:textId="4CEB102D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(0.416)</w:t>
            </w:r>
          </w:p>
        </w:tc>
      </w:tr>
      <w:tr w:rsidR="00C07935" w:rsidRPr="00F27BC6" w14:paraId="59D1E22B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25A1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Idaho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75D17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B1FC3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3E9B" w14:textId="3B35932F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-0.314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6DB7" w14:textId="1D8599EC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(0.457)</w:t>
            </w:r>
          </w:p>
        </w:tc>
      </w:tr>
      <w:tr w:rsidR="00C07935" w:rsidRPr="00F27BC6" w14:paraId="6C153966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708C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Illinois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09E66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98C57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C4EB" w14:textId="180A535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0.116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20A4" w14:textId="3291C306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(0.295)</w:t>
            </w:r>
          </w:p>
        </w:tc>
      </w:tr>
      <w:tr w:rsidR="00C07935" w:rsidRPr="00F27BC6" w14:paraId="61613F8B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E7C8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Indiana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3A286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EB15D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2FF3" w14:textId="489C24FD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0.217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5E16" w14:textId="29544276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(0.305)</w:t>
            </w:r>
          </w:p>
        </w:tc>
      </w:tr>
      <w:tr w:rsidR="00C07935" w:rsidRPr="00F27BC6" w14:paraId="079AB6EC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9142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Iowa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4820B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DBD95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D1F2" w14:textId="5F579935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0.488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226F" w14:textId="3693495B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(0.323)</w:t>
            </w:r>
          </w:p>
        </w:tc>
      </w:tr>
      <w:tr w:rsidR="00C07935" w:rsidRPr="00F27BC6" w14:paraId="76F911EF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30DC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Kansas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73972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395DF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3C1E" w14:textId="707D5DB0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15E6" w14:textId="1321A28E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(0.327)</w:t>
            </w:r>
          </w:p>
        </w:tc>
      </w:tr>
      <w:tr w:rsidR="00C07935" w:rsidRPr="00F27BC6" w14:paraId="694E9C81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07EB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Kentucky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69338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AA4D0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6E65" w14:textId="384448A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0.407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E053" w14:textId="628BBB91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(0.293)</w:t>
            </w:r>
          </w:p>
        </w:tc>
      </w:tr>
      <w:tr w:rsidR="00C07935" w:rsidRPr="00F27BC6" w14:paraId="0CFEE640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DE3A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Louisiana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816FC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69911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DAA6" w14:textId="270B4984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0.820**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D1FE" w14:textId="3C632855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(0.296)</w:t>
            </w:r>
          </w:p>
        </w:tc>
      </w:tr>
      <w:tr w:rsidR="00C07935" w:rsidRPr="00F27BC6" w14:paraId="7BF11925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EB16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Maine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E698F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4601F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88EA" w14:textId="33B8E5EF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3207" w14:textId="2BEE2A35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(0.384)</w:t>
            </w:r>
          </w:p>
        </w:tc>
      </w:tr>
      <w:tr w:rsidR="00C07935" w:rsidRPr="00F27BC6" w14:paraId="09003B76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A224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Maryland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F291A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8A52F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D4A4" w14:textId="314B1D2F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65E1" w14:textId="2FB3068B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(0.360)</w:t>
            </w:r>
          </w:p>
        </w:tc>
      </w:tr>
      <w:tr w:rsidR="00C07935" w:rsidRPr="00F27BC6" w14:paraId="1D227A07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E5B9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lastRenderedPageBreak/>
              <w:t>Massachusetts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ACB77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C653A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4979" w14:textId="0F38E024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73E8" w14:textId="3346B180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(0.315)</w:t>
            </w:r>
          </w:p>
        </w:tc>
      </w:tr>
      <w:tr w:rsidR="00C07935" w:rsidRPr="00F27BC6" w14:paraId="5710835E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23DA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Michigan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C3CB5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1D5C7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0DF6" w14:textId="3837A67F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0.264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419A" w14:textId="41671E48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(0.288)</w:t>
            </w:r>
          </w:p>
        </w:tc>
      </w:tr>
      <w:tr w:rsidR="00C07935" w:rsidRPr="00F27BC6" w14:paraId="4A9A9695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7F7F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Minnesota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3F684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4F573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3243" w14:textId="516E34F0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0.084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2D59" w14:textId="549AA99E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(0.324)</w:t>
            </w:r>
          </w:p>
        </w:tc>
      </w:tr>
      <w:tr w:rsidR="00C07935" w:rsidRPr="00F27BC6" w14:paraId="78890F00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B7A9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Mississippi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58697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93189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3713" w14:textId="16E08E9A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0.124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B9BA" w14:textId="798955DC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(0.351)</w:t>
            </w:r>
          </w:p>
        </w:tc>
      </w:tr>
      <w:tr w:rsidR="00C07935" w:rsidRPr="00F27BC6" w14:paraId="772480DE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6BB6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Missouri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DF091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2E782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313B" w14:textId="055AFE24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7774" w14:textId="068F447E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(0.288)</w:t>
            </w:r>
          </w:p>
        </w:tc>
      </w:tr>
      <w:tr w:rsidR="00C07935" w:rsidRPr="00F27BC6" w14:paraId="476A59E2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BBC9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Montana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0E0AA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7C103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4F1B" w14:textId="4BF0DE59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-0.815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8F6E" w14:textId="6A9BE019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(0.450)</w:t>
            </w:r>
          </w:p>
        </w:tc>
      </w:tr>
      <w:tr w:rsidR="00C07935" w:rsidRPr="00F27BC6" w14:paraId="4D56D77B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14A8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Nebraska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05DE6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F3DD6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0931" w14:textId="51397402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-0.120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7D76" w14:textId="1E9576A0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(0.568)</w:t>
            </w:r>
          </w:p>
        </w:tc>
      </w:tr>
      <w:tr w:rsidR="00C07935" w:rsidRPr="00F27BC6" w14:paraId="6660DCBB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6BB1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Nevada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12F41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EB52A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0352" w14:textId="5392EB74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2C65" w14:textId="5FB4BF3B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(0.353)</w:t>
            </w:r>
          </w:p>
        </w:tc>
      </w:tr>
      <w:tr w:rsidR="00C07935" w:rsidRPr="00F27BC6" w14:paraId="14CF543A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DB0F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New Hampshire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0A239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C1B09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CFD5" w14:textId="4181CF39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F49F" w14:textId="5324B70D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(0.356)</w:t>
            </w:r>
          </w:p>
        </w:tc>
      </w:tr>
      <w:tr w:rsidR="00C07935" w:rsidRPr="00F27BC6" w14:paraId="173765B2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EE17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New Jersey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0CAF6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71AB5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5556" w14:textId="0D06F902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BE4D" w14:textId="0216B4D8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(0.316)</w:t>
            </w:r>
          </w:p>
        </w:tc>
      </w:tr>
      <w:tr w:rsidR="00C07935" w:rsidRPr="00F27BC6" w14:paraId="3DD01510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0959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New Mexico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47133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79182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1C38" w14:textId="5FAAC11E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0.308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4AB7" w14:textId="346D1349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(0.335)</w:t>
            </w:r>
          </w:p>
        </w:tc>
      </w:tr>
      <w:tr w:rsidR="00C07935" w:rsidRPr="00F27BC6" w14:paraId="10B4704D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E4B2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New York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6715C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79117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01D0" w14:textId="550A6EC3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0.244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561C" w14:textId="431FE5C5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(0.282)</w:t>
            </w:r>
          </w:p>
        </w:tc>
      </w:tr>
      <w:tr w:rsidR="00C07935" w:rsidRPr="00F27BC6" w14:paraId="5536D193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04D3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North Carolina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6FE19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EF135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35EE" w14:textId="5F2C9226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0.405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9D5D" w14:textId="44A825F2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(0.290)</w:t>
            </w:r>
          </w:p>
        </w:tc>
      </w:tr>
      <w:tr w:rsidR="00C07935" w:rsidRPr="00F27BC6" w14:paraId="17D9EB7E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D79C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North Dakota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64207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FF5E3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DC4F" w14:textId="6BE4BC73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-0.947*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8A2E" w14:textId="46A4E6DD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(0.392)</w:t>
            </w:r>
          </w:p>
        </w:tc>
      </w:tr>
      <w:tr w:rsidR="00C07935" w:rsidRPr="00F27BC6" w14:paraId="3DA31C91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0004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Ohio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9589F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983F6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30B0" w14:textId="1B4BBD4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8BE2" w14:textId="45064E0A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(0.290)</w:t>
            </w:r>
          </w:p>
        </w:tc>
      </w:tr>
      <w:tr w:rsidR="00C07935" w:rsidRPr="00F27BC6" w14:paraId="2813FF90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BABF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Oklahoma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80395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E4EF0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FE90" w14:textId="1E564CA3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CF0D" w14:textId="388929B8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(0.327)</w:t>
            </w:r>
          </w:p>
        </w:tc>
      </w:tr>
      <w:tr w:rsidR="00C07935" w:rsidRPr="00F27BC6" w14:paraId="5B3BFD4F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08FD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Oregon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584F1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9B96A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E343" w14:textId="37E2AC1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0.118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4D51" w14:textId="689C0A8A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(0.311)</w:t>
            </w:r>
          </w:p>
        </w:tc>
      </w:tr>
      <w:tr w:rsidR="00C07935" w:rsidRPr="00F27BC6" w14:paraId="681E2662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944C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Pennsylvania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2DDDB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607E1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1D19" w14:textId="40E1F27E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0.358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4A89" w14:textId="7C0817FC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(0.277)</w:t>
            </w:r>
          </w:p>
        </w:tc>
      </w:tr>
      <w:tr w:rsidR="00C07935" w:rsidRPr="00F27BC6" w14:paraId="38B27A06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7BC7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Rhode Island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07CFF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83E92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2B4D" w14:textId="0B710B99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0.659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EEA8" w14:textId="69313550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(0.448)</w:t>
            </w:r>
          </w:p>
        </w:tc>
      </w:tr>
      <w:tr w:rsidR="00C07935" w:rsidRPr="00F27BC6" w14:paraId="097CE428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0D99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South Carolina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6831E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0FC40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01BC" w14:textId="1EDE6F7E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0.146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6503" w14:textId="6AAD57C6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(0.341)</w:t>
            </w:r>
          </w:p>
        </w:tc>
      </w:tr>
      <w:tr w:rsidR="00C07935" w:rsidRPr="00F27BC6" w14:paraId="581CFF5A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91A0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South Dakota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45859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E5B80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F911" w14:textId="719A2A1A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0.118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EA87" w14:textId="48711E5D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(0.572)</w:t>
            </w:r>
          </w:p>
        </w:tc>
      </w:tr>
      <w:tr w:rsidR="00C07935" w:rsidRPr="00F27BC6" w14:paraId="70848404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1661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Tennessee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07CA7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ADE6C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A137" w14:textId="33700184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0.006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757F" w14:textId="1C411578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(0.309)</w:t>
            </w:r>
          </w:p>
        </w:tc>
      </w:tr>
      <w:tr w:rsidR="00C07935" w:rsidRPr="00F27BC6" w14:paraId="6A708E03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8976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Texas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B3F06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D83C5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1E6A" w14:textId="6D056EF6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C078" w14:textId="10D2166D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(0.285)</w:t>
            </w:r>
          </w:p>
        </w:tc>
      </w:tr>
      <w:tr w:rsidR="00C07935" w:rsidRPr="00F27BC6" w14:paraId="0E7EE0F2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01CC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Utah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2E0DB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8DAD7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6D88" w14:textId="7F4DFC9C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0.095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C4F6" w14:textId="6A64AE41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(0.365)</w:t>
            </w:r>
          </w:p>
        </w:tc>
      </w:tr>
      <w:tr w:rsidR="00C07935" w:rsidRPr="00F27BC6" w14:paraId="3407A54D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53A5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Vermont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DAF77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14FDB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667D" w14:textId="7DDD9A30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0.550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B2C3" w14:textId="41ADFC24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(0.395)</w:t>
            </w:r>
          </w:p>
        </w:tc>
      </w:tr>
      <w:tr w:rsidR="00C07935" w:rsidRPr="00F27BC6" w14:paraId="36FDA50C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593C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Virginia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5199B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41BBD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DFA0" w14:textId="2C5865D1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DF47" w14:textId="731AF03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(0.292)</w:t>
            </w:r>
          </w:p>
        </w:tc>
      </w:tr>
      <w:tr w:rsidR="00C07935" w:rsidRPr="00F27BC6" w14:paraId="18A70322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99AC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Washington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12CEF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5914F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5E4A" w14:textId="6A3C4AEE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-0.061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0782" w14:textId="51BB6479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(0.327)</w:t>
            </w:r>
          </w:p>
        </w:tc>
      </w:tr>
      <w:tr w:rsidR="00C07935" w:rsidRPr="00F27BC6" w14:paraId="579DAEFD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0166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West Virginia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27BEB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8ECB8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1C8C" w14:textId="2DDDEB3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E833" w14:textId="41C2AA8C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(0.361)</w:t>
            </w:r>
          </w:p>
        </w:tc>
      </w:tr>
      <w:tr w:rsidR="00C07935" w:rsidRPr="00F27BC6" w14:paraId="60F3973C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FE2B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Wisconsin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9A4CC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3CC2D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9850" w14:textId="2C0C59A6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0.054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1738" w14:textId="28BBF34B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(0.308)</w:t>
            </w:r>
          </w:p>
        </w:tc>
      </w:tr>
      <w:tr w:rsidR="00C07935" w:rsidRPr="00F27BC6" w14:paraId="1CAEFA06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B51B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Wyoming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9C49E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8CC53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4759" w14:textId="0CA9F7EA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-0.727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E7D7" w14:textId="4A98B01D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(1.530)</w:t>
            </w:r>
          </w:p>
        </w:tc>
      </w:tr>
      <w:tr w:rsidR="00C07935" w:rsidRPr="00F27BC6" w14:paraId="2E9D7601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86A0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</w:t>
            </w:r>
            <w:r w:rsidRPr="00F27BC6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BAF26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B0491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1E9F" w14:textId="17FAA12C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-0.027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7BA0" w14:textId="4C88CA4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(0.070)</w:t>
            </w:r>
          </w:p>
        </w:tc>
      </w:tr>
      <w:tr w:rsidR="00C07935" w:rsidRPr="00F27BC6" w14:paraId="64EAA7A5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C5C6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3)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42CB9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48F59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1084" w14:textId="38E9A55A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60DB" w14:textId="269A5A5B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(0.086)</w:t>
            </w:r>
          </w:p>
        </w:tc>
      </w:tr>
      <w:tr w:rsidR="00C07935" w:rsidRPr="00F27BC6" w14:paraId="0D8A7F71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48F9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4)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23EBE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DC10A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5115" w14:textId="499A191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-0.050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7229" w14:textId="13722D8B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(0.137)</w:t>
            </w:r>
          </w:p>
        </w:tc>
      </w:tr>
      <w:tr w:rsidR="00C07935" w:rsidRPr="00F27BC6" w14:paraId="48F1DB4C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BEC9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5)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EE95A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B14B6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5D10" w14:textId="133D02A6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0.104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0B93" w14:textId="316AE7A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(0.185)</w:t>
            </w:r>
          </w:p>
        </w:tc>
      </w:tr>
      <w:tr w:rsidR="00C07935" w:rsidRPr="00F27BC6" w14:paraId="66960D60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C4BC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6)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616C5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45F6F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D86D" w14:textId="299D0BE6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A2CC" w14:textId="53B384E1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(0.120)</w:t>
            </w:r>
          </w:p>
        </w:tc>
      </w:tr>
      <w:tr w:rsidR="00C07935" w:rsidRPr="00F27BC6" w14:paraId="4661985C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0E98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7)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89438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AE843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037E" w14:textId="236174C4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0.195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D89B" w14:textId="7E4382E1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(0.169)</w:t>
            </w:r>
          </w:p>
        </w:tc>
      </w:tr>
      <w:tr w:rsidR="00C07935" w:rsidRPr="00F27BC6" w14:paraId="432CF122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EA66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8)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310E4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BB964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24DE" w14:textId="6242FCD0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-0.287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35F0" w14:textId="24F14642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(0.338)</w:t>
            </w:r>
          </w:p>
        </w:tc>
      </w:tr>
      <w:tr w:rsidR="00C07935" w:rsidRPr="00F27BC6" w14:paraId="3AECF720" w14:textId="77777777" w:rsidTr="00F5250E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80FE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9)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0495E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B84B8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846D" w14:textId="2E0B0911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-0.105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0D90" w14:textId="3869B48B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(0.268)</w:t>
            </w:r>
          </w:p>
        </w:tc>
      </w:tr>
      <w:tr w:rsidR="00C07935" w:rsidRPr="00F27BC6" w14:paraId="5919680C" w14:textId="77777777" w:rsidTr="008B4275">
        <w:trPr>
          <w:trHeight w:val="319"/>
        </w:trPr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147BD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Constant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9F195" w14:textId="1859AFEA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3.790***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75A564" w14:textId="7B371ECC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(0.044)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6B303" w14:textId="42EE67D8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3.416***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E5115" w14:textId="193AFD6F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(0.352)</w:t>
            </w:r>
          </w:p>
        </w:tc>
      </w:tr>
      <w:tr w:rsidR="00C07935" w:rsidRPr="00F27BC6" w14:paraId="124640BF" w14:textId="77777777" w:rsidTr="00F5250E">
        <w:trPr>
          <w:trHeight w:val="319"/>
        </w:trPr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970E5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Observations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2CE78B" w14:textId="70B5D72F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BB9DFB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881F9" w14:textId="0E3B14E4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EF47E" w14:textId="77777777" w:rsidR="00C07935" w:rsidRPr="00F27BC6" w:rsidRDefault="00C07935" w:rsidP="00C0793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2C2E90FE" w14:textId="77777777" w:rsidR="00C07935" w:rsidRDefault="00C07935" w:rsidP="00C07935">
      <w:r>
        <w:lastRenderedPageBreak/>
        <w:t>Standard errors in parentheses. * p &lt; .05, ** p &lt; .01, *** p &lt; .001</w:t>
      </w:r>
    </w:p>
    <w:p w14:paraId="117D1D31" w14:textId="77777777" w:rsidR="00C07935" w:rsidRDefault="00C07935" w:rsidP="00C07935"/>
    <w:p w14:paraId="6BC88B5E" w14:textId="1054034C" w:rsidR="00C07935" w:rsidRDefault="00C07935"/>
    <w:p w14:paraId="1BA9F0B1" w14:textId="05F7A100" w:rsidR="00C07935" w:rsidRPr="00F27BC6" w:rsidRDefault="00C07935" w:rsidP="00183345">
      <w:pPr>
        <w:pStyle w:val="Heading2"/>
        <w:rPr>
          <w:b w:val="0"/>
        </w:rPr>
      </w:pPr>
      <w:bookmarkStart w:id="19" w:name="_Toc133827871"/>
      <w:r w:rsidRPr="00F27BC6">
        <w:t xml:space="preserve">Table </w:t>
      </w:r>
      <w:r>
        <w:t>S12</w:t>
      </w:r>
      <w:r w:rsidRPr="00F27BC6">
        <w:t xml:space="preserve">: </w:t>
      </w:r>
      <w:r>
        <w:t>CATE</w:t>
      </w:r>
      <w:r w:rsidRPr="00F27BC6">
        <w:t xml:space="preserve"> Analysis, Wave 1</w:t>
      </w:r>
      <w:r w:rsidR="00752FDC">
        <w:t>, Whites Only</w:t>
      </w:r>
      <w:bookmarkEnd w:id="19"/>
    </w:p>
    <w:tbl>
      <w:tblPr>
        <w:tblW w:w="7010" w:type="dxa"/>
        <w:tblLook w:val="04A0" w:firstRow="1" w:lastRow="0" w:firstColumn="1" w:lastColumn="0" w:noHBand="0" w:noVBand="1"/>
      </w:tblPr>
      <w:tblGrid>
        <w:gridCol w:w="3090"/>
        <w:gridCol w:w="2046"/>
        <w:gridCol w:w="1874"/>
      </w:tblGrid>
      <w:tr w:rsidR="00C07935" w:rsidRPr="00691396" w14:paraId="13D6C6A8" w14:textId="77777777" w:rsidTr="008B4275">
        <w:trPr>
          <w:trHeight w:val="320"/>
        </w:trPr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37DA2" w14:textId="77777777" w:rsidR="00C07935" w:rsidRPr="00691396" w:rsidRDefault="00C07935" w:rsidP="008B4275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79DB3" w14:textId="77777777" w:rsidR="00C07935" w:rsidRPr="00691396" w:rsidRDefault="00C07935" w:rsidP="008B42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Coefficient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99A71" w14:textId="77777777" w:rsidR="00C07935" w:rsidRPr="00691396" w:rsidRDefault="00C07935" w:rsidP="008B42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Standard Error</w:t>
            </w:r>
          </w:p>
        </w:tc>
      </w:tr>
      <w:tr w:rsidR="001D1030" w:rsidRPr="00691396" w14:paraId="76F8B3D8" w14:textId="77777777" w:rsidTr="008B4275">
        <w:trPr>
          <w:trHeight w:val="320"/>
        </w:trPr>
        <w:tc>
          <w:tcPr>
            <w:tcW w:w="3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DA32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China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8EB8" w14:textId="3193B265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0.808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31E3" w14:textId="611A40D1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(0.509)</w:t>
            </w:r>
          </w:p>
        </w:tc>
      </w:tr>
      <w:tr w:rsidR="001D1030" w:rsidRPr="00691396" w14:paraId="22A47372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5244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Italy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CAA7" w14:textId="6BE65CA9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0.667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3B3D" w14:textId="130186CD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(0.502)</w:t>
            </w:r>
          </w:p>
        </w:tc>
      </w:tr>
      <w:tr w:rsidR="001D1030" w:rsidRPr="00691396" w14:paraId="6A74A56E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9F8D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Democrat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B478" w14:textId="74A5722B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4E09" w14:textId="19C025AF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(0.420)</w:t>
            </w:r>
          </w:p>
        </w:tc>
      </w:tr>
      <w:tr w:rsidR="001D1030" w:rsidRPr="00691396" w14:paraId="0AECD43E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5809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1A67" w14:textId="6D5E0C9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9FB0" w14:textId="018BC65B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(0.445)</w:t>
            </w:r>
          </w:p>
        </w:tc>
      </w:tr>
      <w:tr w:rsidR="001D1030" w:rsidRPr="00691396" w14:paraId="07FB9B8A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15EE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China # Democrat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2945" w14:textId="7FECDBB9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-1.596**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25CA" w14:textId="358C5258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(0.573)</w:t>
            </w:r>
          </w:p>
        </w:tc>
      </w:tr>
      <w:tr w:rsidR="001D1030" w:rsidRPr="00691396" w14:paraId="403B04F4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B8D9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China # Other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541F" w14:textId="218B2AEF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-1.430*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E356" w14:textId="1E67722B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(0.592)</w:t>
            </w:r>
          </w:p>
        </w:tc>
      </w:tr>
      <w:tr w:rsidR="001D1030" w:rsidRPr="00691396" w14:paraId="1E8D1BBF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CCA6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Italy # Democrat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C522" w14:textId="145B89F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-0.542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9879" w14:textId="252690DC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(0.553)</w:t>
            </w:r>
          </w:p>
        </w:tc>
      </w:tr>
      <w:tr w:rsidR="001D1030" w:rsidRPr="00691396" w14:paraId="11449EE0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344C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Italy # Other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0D24" w14:textId="5817BDDB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-0.781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0D7F" w14:textId="7832E85A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(0.575)</w:t>
            </w:r>
          </w:p>
        </w:tc>
      </w:tr>
      <w:tr w:rsidR="001D1030" w:rsidRPr="00691396" w14:paraId="789D29FC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B3C5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4F79" w14:textId="6C09C4D2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0.216*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DD06" w14:textId="54600A2E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(0.091)</w:t>
            </w:r>
          </w:p>
        </w:tc>
      </w:tr>
      <w:tr w:rsidR="001D1030" w:rsidRPr="00691396" w14:paraId="2348ACEC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9D96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China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52D7" w14:textId="7C5FF1FC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-0.077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E9A8" w14:textId="522977C6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(0.117)</w:t>
            </w:r>
          </w:p>
        </w:tc>
      </w:tr>
      <w:tr w:rsidR="001D1030" w:rsidRPr="00691396" w14:paraId="5BFB1FEC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99E0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Italy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EC6F" w14:textId="31B5B7E3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-0.043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31CC" w14:textId="26205670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(0.113)</w:t>
            </w:r>
          </w:p>
        </w:tc>
      </w:tr>
      <w:tr w:rsidR="001D1030" w:rsidRPr="00691396" w14:paraId="065E94D8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7F25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Democrat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832F" w14:textId="4E99C8DA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-0.089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8C9F" w14:textId="336267F4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(0.109)</w:t>
            </w:r>
          </w:p>
        </w:tc>
      </w:tr>
      <w:tr w:rsidR="001D1030" w:rsidRPr="00691396" w14:paraId="32AA1D0D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D74A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Other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3441" w14:textId="25344E5D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-0.071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A3EA" w14:textId="6FBF7870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(0.105)</w:t>
            </w:r>
          </w:p>
        </w:tc>
      </w:tr>
      <w:tr w:rsidR="001D1030" w:rsidRPr="00691396" w14:paraId="4842683E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5BC8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China # Democrat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DC41" w14:textId="7F30F881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0.327*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5FDC" w14:textId="511BFE4C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(0.149)</w:t>
            </w:r>
          </w:p>
        </w:tc>
      </w:tr>
      <w:tr w:rsidR="001D1030" w:rsidRPr="00691396" w14:paraId="4F1D030A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ECF6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China # Other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7C6D" w14:textId="66864F71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1A04" w14:textId="7A27039C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(0.142)</w:t>
            </w:r>
          </w:p>
        </w:tc>
      </w:tr>
      <w:tr w:rsidR="001D1030" w:rsidRPr="00691396" w14:paraId="757AAB6B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6C94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Italy # Democrat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2A5A" w14:textId="4D3EE392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AE91" w14:textId="11A6DC29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(0.143)</w:t>
            </w:r>
          </w:p>
        </w:tc>
      </w:tr>
      <w:tr w:rsidR="001D1030" w:rsidRPr="00691396" w14:paraId="131AE818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114B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Italy # Other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59F7" w14:textId="6E7DA1A8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2BFA" w14:textId="3E935A9E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(0.135)</w:t>
            </w:r>
          </w:p>
        </w:tc>
      </w:tr>
      <w:tr w:rsidR="001D1030" w:rsidRPr="00691396" w14:paraId="13E9FE68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A522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30-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B69B" w14:textId="711BF246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-0.032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4D6B" w14:textId="6C6973F2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(0.098)</w:t>
            </w:r>
          </w:p>
        </w:tc>
      </w:tr>
      <w:tr w:rsidR="001D1030" w:rsidRPr="00691396" w14:paraId="584C6C21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8AEA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45-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F027" w14:textId="0FA2082A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C40A" w14:textId="24A680A6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(0.093)</w:t>
            </w:r>
          </w:p>
        </w:tc>
      </w:tr>
      <w:tr w:rsidR="001D1030" w:rsidRPr="00691396" w14:paraId="41C91E48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062F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65-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E488" w14:textId="3EE09133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1CBB" w14:textId="53F02EB5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(0.098)</w:t>
            </w:r>
          </w:p>
        </w:tc>
      </w:tr>
      <w:tr w:rsidR="001D1030" w:rsidRPr="00691396" w14:paraId="0A236191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7CA8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gender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2453" w14:textId="76456810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0.108*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888D" w14:textId="6C6631E2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(0.051)</w:t>
            </w:r>
          </w:p>
        </w:tc>
      </w:tr>
      <w:tr w:rsidR="001D1030" w:rsidRPr="00691396" w14:paraId="0982CB62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B113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white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DEA0" w14:textId="0B015DBE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66DB" w14:textId="1EDF1B19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(.)</w:t>
            </w:r>
          </w:p>
        </w:tc>
      </w:tr>
      <w:tr w:rsidR="001D1030" w:rsidRPr="00691396" w14:paraId="23327D67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30AF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married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B1B9" w14:textId="79C9C0A1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BB55" w14:textId="48A3650E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(0.055)</w:t>
            </w:r>
          </w:p>
        </w:tc>
      </w:tr>
      <w:tr w:rsidR="001D1030" w:rsidRPr="00691396" w14:paraId="23A31FF6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A3DE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High school graduate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787A" w14:textId="29D34A63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-0.272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D1AF" w14:textId="185CD8CC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(0.165)</w:t>
            </w:r>
          </w:p>
        </w:tc>
      </w:tr>
      <w:tr w:rsidR="001D1030" w:rsidRPr="00691396" w14:paraId="66547995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DDBC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Some college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4611" w14:textId="3E39E9D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-0.443**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F30A" w14:textId="1E961375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(0.170)</w:t>
            </w:r>
          </w:p>
        </w:tc>
      </w:tr>
      <w:tr w:rsidR="001D1030" w:rsidRPr="00691396" w14:paraId="6B875FF9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36C0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2-year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33A0" w14:textId="73DC2E8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-0.365*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4CBB" w14:textId="3A202DE5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(0.172)</w:t>
            </w:r>
          </w:p>
        </w:tc>
      </w:tr>
      <w:tr w:rsidR="001D1030" w:rsidRPr="00691396" w14:paraId="2BAB5157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BC95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4-year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73FA" w14:textId="74D24445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-0.619***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FB1C" w14:textId="1B7F1F8A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(0.170)</w:t>
            </w:r>
          </w:p>
        </w:tc>
      </w:tr>
      <w:tr w:rsidR="001D1030" w:rsidRPr="00691396" w14:paraId="0CF86543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4D38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Post-grad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5CA5" w14:textId="7E0ED2D0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-0.580**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1716" w14:textId="1FF18136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(0.179)</w:t>
            </w:r>
          </w:p>
        </w:tc>
      </w:tr>
      <w:tr w:rsidR="001D1030" w:rsidRPr="00691396" w14:paraId="28F597CE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6CA5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2)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BD59" w14:textId="2C781A65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DD25" w14:textId="142CEBDF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(0.166)</w:t>
            </w:r>
          </w:p>
        </w:tc>
      </w:tr>
      <w:tr w:rsidR="001D1030" w:rsidRPr="00691396" w14:paraId="528D0CA6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78A0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3)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7436" w14:textId="286E5DB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E641" w14:textId="0B8EDB15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(0.154)</w:t>
            </w:r>
          </w:p>
        </w:tc>
      </w:tr>
      <w:tr w:rsidR="001D1030" w:rsidRPr="00691396" w14:paraId="062B1758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2FA0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4)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AF24" w14:textId="3A29823F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E3C0" w14:textId="108C4834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(0.162)</w:t>
            </w:r>
          </w:p>
        </w:tc>
      </w:tr>
      <w:tr w:rsidR="001D1030" w:rsidRPr="00691396" w14:paraId="0840EAAB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2F3C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5)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E757" w14:textId="4422AF18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C693" w14:textId="0ECBF5B9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(0.161)</w:t>
            </w:r>
          </w:p>
        </w:tc>
      </w:tr>
      <w:tr w:rsidR="001D1030" w:rsidRPr="00691396" w14:paraId="449FAB92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5FF0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lastRenderedPageBreak/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6)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4E69" w14:textId="79974511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CBE9" w14:textId="5EC9895C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(0.171)</w:t>
            </w:r>
          </w:p>
        </w:tc>
      </w:tr>
      <w:tr w:rsidR="001D1030" w:rsidRPr="00691396" w14:paraId="02B041D4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D8AE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7)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607A" w14:textId="59B011F6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0.397*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1D49" w14:textId="767FBB3F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(0.169)</w:t>
            </w:r>
          </w:p>
        </w:tc>
      </w:tr>
      <w:tr w:rsidR="001D1030" w:rsidRPr="00691396" w14:paraId="71BFFCC2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205B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8)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21B2" w14:textId="2356241B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83F4" w14:textId="20B77DF1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(0.174)</w:t>
            </w:r>
          </w:p>
        </w:tc>
      </w:tr>
      <w:tr w:rsidR="001D1030" w:rsidRPr="00691396" w14:paraId="00424AA2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8580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9)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7669" w14:textId="28DBA5AB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7E2D" w14:textId="045EE873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(0.168)</w:t>
            </w:r>
          </w:p>
        </w:tc>
      </w:tr>
      <w:tr w:rsidR="001D1030" w:rsidRPr="00691396" w14:paraId="28947BBD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EADE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10)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FB19" w14:textId="00B7CDB5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DBFE" w14:textId="18F554AF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(0.177)</w:t>
            </w:r>
          </w:p>
        </w:tc>
      </w:tr>
      <w:tr w:rsidR="001D1030" w:rsidRPr="00691396" w14:paraId="50634C4A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BAAE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11)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87D1" w14:textId="26B9D6A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3843" w14:textId="5BF423DE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(0.179)</w:t>
            </w:r>
          </w:p>
        </w:tc>
      </w:tr>
      <w:tr w:rsidR="001D1030" w:rsidRPr="00691396" w14:paraId="2C63D297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8695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12)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B17C" w14:textId="628CFA8D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B417" w14:textId="01555DAA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(0.197)</w:t>
            </w:r>
          </w:p>
        </w:tc>
      </w:tr>
      <w:tr w:rsidR="001D1030" w:rsidRPr="00691396" w14:paraId="31D60C5E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A4A1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13)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69AF" w14:textId="1600DC9B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5D6D" w14:textId="58AA0F43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(0.225)</w:t>
            </w:r>
          </w:p>
        </w:tc>
      </w:tr>
      <w:tr w:rsidR="001D1030" w:rsidRPr="00691396" w14:paraId="13654A7E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5008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14)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339A" w14:textId="33795586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559D" w14:textId="3F22D903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(0.251)</w:t>
            </w:r>
          </w:p>
        </w:tc>
      </w:tr>
      <w:tr w:rsidR="001D1030" w:rsidRPr="00691396" w14:paraId="59C0F602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912D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15)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372C" w14:textId="19661596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0.652**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8C4C" w14:textId="2CE0E8A4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(0.199)</w:t>
            </w:r>
          </w:p>
        </w:tc>
      </w:tr>
      <w:tr w:rsidR="001D1030" w:rsidRPr="00691396" w14:paraId="08E96D0E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7F9E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16)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C8E2" w14:textId="64C4A6EC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0.595*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62F0" w14:textId="4D4ECCD9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(0.238)</w:t>
            </w:r>
          </w:p>
        </w:tc>
      </w:tr>
      <w:tr w:rsidR="001D1030" w:rsidRPr="00691396" w14:paraId="104B3761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59B8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17)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EB6B" w14:textId="48667D4C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4036" w14:textId="5114A2F3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(0.156)</w:t>
            </w:r>
          </w:p>
        </w:tc>
      </w:tr>
      <w:tr w:rsidR="001D1030" w:rsidRPr="00691396" w14:paraId="1B60385F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3CF6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Alaska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7019" w14:textId="101E281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-0.257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5AE8" w14:textId="187E58E6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(0.648)</w:t>
            </w:r>
          </w:p>
        </w:tc>
      </w:tr>
      <w:tr w:rsidR="001D1030" w:rsidRPr="00691396" w14:paraId="0067810A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4FEE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Arizona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38E0" w14:textId="27C3244D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B3EF" w14:textId="35858F41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(0.279)</w:t>
            </w:r>
          </w:p>
        </w:tc>
      </w:tr>
      <w:tr w:rsidR="001D1030" w:rsidRPr="00691396" w14:paraId="5C1DA92D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0C5D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Arkansas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1A51" w14:textId="1ECE4E93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0.604*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3EB6" w14:textId="4FD11B38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(0.307)</w:t>
            </w:r>
          </w:p>
        </w:tc>
      </w:tr>
      <w:tr w:rsidR="001D1030" w:rsidRPr="00691396" w14:paraId="10728B96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141D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California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8489" w14:textId="4CF0F528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5A1B" w14:textId="559C289D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(0.266)</w:t>
            </w:r>
          </w:p>
        </w:tc>
      </w:tr>
      <w:tr w:rsidR="001D1030" w:rsidRPr="00691396" w14:paraId="557E74D0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C1CD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Colorado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93D0" w14:textId="39A889F1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7132" w14:textId="2716FBE3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(0.303)</w:t>
            </w:r>
          </w:p>
        </w:tc>
      </w:tr>
      <w:tr w:rsidR="001D1030" w:rsidRPr="00691396" w14:paraId="7659AE5F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2DBF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Connecticut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DE98" w14:textId="5870F46D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0.678*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1767" w14:textId="2E735419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(0.281)</w:t>
            </w:r>
          </w:p>
        </w:tc>
      </w:tr>
      <w:tr w:rsidR="001D1030" w:rsidRPr="00691396" w14:paraId="16F1F34A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5830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Delaware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1602" w14:textId="2CD79225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2C22" w14:textId="723DD7F3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(0.423)</w:t>
            </w:r>
          </w:p>
        </w:tc>
      </w:tr>
      <w:tr w:rsidR="001D1030" w:rsidRPr="00691396" w14:paraId="6C06B0CB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16AD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District of Columbia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DEE9" w14:textId="15F2079B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-0.051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7858" w14:textId="6FA1284D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(0.677)</w:t>
            </w:r>
          </w:p>
        </w:tc>
      </w:tr>
      <w:tr w:rsidR="001D1030" w:rsidRPr="00691396" w14:paraId="106DC76D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3A01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Florida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25AE" w14:textId="0D9E9BAD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84F0" w14:textId="24BDDEF8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(0.250)</w:t>
            </w:r>
          </w:p>
        </w:tc>
      </w:tr>
      <w:tr w:rsidR="001D1030" w:rsidRPr="00691396" w14:paraId="54B2E638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6B13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Georgia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A6DF" w14:textId="0FD2B27E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33B" w14:textId="6E34A408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(0.263)</w:t>
            </w:r>
          </w:p>
        </w:tc>
      </w:tr>
      <w:tr w:rsidR="001D1030" w:rsidRPr="00691396" w14:paraId="45602F3A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DD7D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Hawaii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FADF" w14:textId="47F5945E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1D99" w14:textId="2FD52833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(0.475)</w:t>
            </w:r>
          </w:p>
        </w:tc>
      </w:tr>
      <w:tr w:rsidR="001D1030" w:rsidRPr="00691396" w14:paraId="6F7CBA67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AA33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Idaho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301C" w14:textId="419250E8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-0.254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63E3" w14:textId="3D38B324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(0.452)</w:t>
            </w:r>
          </w:p>
        </w:tc>
      </w:tr>
      <w:tr w:rsidR="001D1030" w:rsidRPr="00691396" w14:paraId="228939CD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F170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Illinois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1E72" w14:textId="2184D07A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BD33" w14:textId="1DBF6032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(0.270)</w:t>
            </w:r>
          </w:p>
        </w:tc>
      </w:tr>
      <w:tr w:rsidR="001D1030" w:rsidRPr="00691396" w14:paraId="4A733936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3303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Indiana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9CC8" w14:textId="3ABD5A62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8251" w14:textId="182B0B6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(0.285)</w:t>
            </w:r>
          </w:p>
        </w:tc>
      </w:tr>
      <w:tr w:rsidR="001D1030" w:rsidRPr="00691396" w14:paraId="5A76A8CE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BA03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E66D" w14:textId="173BA16B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0.609*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9533" w14:textId="1CB90AA4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(0.304)</w:t>
            </w:r>
          </w:p>
        </w:tc>
      </w:tr>
      <w:tr w:rsidR="001D1030" w:rsidRPr="00691396" w14:paraId="63353D15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DA87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Kansas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31E6" w14:textId="24075F22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0.582*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41FD" w14:textId="34219C1E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(0.286)</w:t>
            </w:r>
          </w:p>
        </w:tc>
      </w:tr>
      <w:tr w:rsidR="001D1030" w:rsidRPr="00691396" w14:paraId="3DC517CE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34FC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Kentucky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5FAC" w14:textId="25664039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FED6" w14:textId="36A3DEEC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(0.271)</w:t>
            </w:r>
          </w:p>
        </w:tc>
      </w:tr>
      <w:tr w:rsidR="001D1030" w:rsidRPr="00691396" w14:paraId="72435568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1F4A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Louisiana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317A" w14:textId="28B632B0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0.684*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D5C3" w14:textId="0E45AF9B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(0.279)</w:t>
            </w:r>
          </w:p>
        </w:tc>
      </w:tr>
      <w:tr w:rsidR="001D1030" w:rsidRPr="00691396" w14:paraId="1069B476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6022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Maine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BAD1" w14:textId="02A603D6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0.721*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9BD3" w14:textId="007F6986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(0.347)</w:t>
            </w:r>
          </w:p>
        </w:tc>
      </w:tr>
      <w:tr w:rsidR="001D1030" w:rsidRPr="00691396" w14:paraId="011E2ED8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DF4B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Maryland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2493" w14:textId="1E2E953C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FD8F" w14:textId="6D6C36AC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(0.337)</w:t>
            </w:r>
          </w:p>
        </w:tc>
      </w:tr>
      <w:tr w:rsidR="001D1030" w:rsidRPr="00691396" w14:paraId="734315F8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CA6A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Massachusetts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3C52" w14:textId="4CC3FBBE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E5E3" w14:textId="56F9080B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(0.285)</w:t>
            </w:r>
          </w:p>
        </w:tc>
      </w:tr>
      <w:tr w:rsidR="001D1030" w:rsidRPr="00691396" w14:paraId="523058FB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C97F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Michigan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F776" w14:textId="3230549F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3A1D" w14:textId="2BEF690C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(0.267)</w:t>
            </w:r>
          </w:p>
        </w:tc>
      </w:tr>
      <w:tr w:rsidR="001D1030" w:rsidRPr="00691396" w14:paraId="00061B8D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64FC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Minnesota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DC2E" w14:textId="32C2C99E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B93D" w14:textId="01724C1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(0.290)</w:t>
            </w:r>
          </w:p>
        </w:tc>
      </w:tr>
      <w:tr w:rsidR="001D1030" w:rsidRPr="00691396" w14:paraId="6B4D7F9D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A128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Mississippi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2019" w14:textId="0D36E781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38CB" w14:textId="7B3813D1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(0.332)</w:t>
            </w:r>
          </w:p>
        </w:tc>
      </w:tr>
      <w:tr w:rsidR="001D1030" w:rsidRPr="00691396" w14:paraId="0415A059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88E6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Missouri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9189" w14:textId="617DBC29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0.471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EE2A" w14:textId="6ACE4BD9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(0.259)</w:t>
            </w:r>
          </w:p>
        </w:tc>
      </w:tr>
      <w:tr w:rsidR="001D1030" w:rsidRPr="00691396" w14:paraId="3EF9E0F0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16B3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Montana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BCD9" w14:textId="58EFD2FC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-0.698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B948" w14:textId="13CE885A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(0.385)</w:t>
            </w:r>
          </w:p>
        </w:tc>
      </w:tr>
      <w:tr w:rsidR="001D1030" w:rsidRPr="00691396" w14:paraId="56963CFE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329A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Nebraska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0880" w14:textId="557B8AD6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E612" w14:textId="71C435EE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(0.497)</w:t>
            </w:r>
          </w:p>
        </w:tc>
      </w:tr>
      <w:tr w:rsidR="001D1030" w:rsidRPr="00691396" w14:paraId="43ADDB91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D13C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Nevada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D964" w14:textId="6E83A766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AF0F" w14:textId="358394D4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(0.321)</w:t>
            </w:r>
          </w:p>
        </w:tc>
      </w:tr>
      <w:tr w:rsidR="001D1030" w:rsidRPr="00691396" w14:paraId="3CC0F72C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3319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New Hampshire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35B9" w14:textId="2D47EA4B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ECEC" w14:textId="40849D66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(0.331)</w:t>
            </w:r>
          </w:p>
        </w:tc>
      </w:tr>
      <w:tr w:rsidR="001D1030" w:rsidRPr="00691396" w14:paraId="1DE3B06C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19DE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Jersey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2D0B" w14:textId="53EEE833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DF35" w14:textId="5D8FA523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(0.294)</w:t>
            </w:r>
          </w:p>
        </w:tc>
      </w:tr>
      <w:tr w:rsidR="001D1030" w:rsidRPr="00691396" w14:paraId="7D6E122A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F39B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Mexico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4904" w14:textId="3E9EF598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F1C6" w14:textId="106258F6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(0.308)</w:t>
            </w:r>
          </w:p>
        </w:tc>
      </w:tr>
      <w:tr w:rsidR="001D1030" w:rsidRPr="00691396" w14:paraId="2B651470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E247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York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6B92" w14:textId="7A867811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BF91" w14:textId="3CF55A2E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(0.256)</w:t>
            </w:r>
          </w:p>
        </w:tc>
      </w:tr>
      <w:tr w:rsidR="001D1030" w:rsidRPr="00691396" w14:paraId="3E5D3A0C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E2B4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Carolina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014F" w14:textId="05DF7FAA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1F72" w14:textId="029D6B6D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(0.262)</w:t>
            </w:r>
          </w:p>
        </w:tc>
      </w:tr>
      <w:tr w:rsidR="001D1030" w:rsidRPr="00691396" w14:paraId="3B99FB24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ABD7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Dakota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038A" w14:textId="607B3C34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-0.777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93F5" w14:textId="0214475A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(0.431)</w:t>
            </w:r>
          </w:p>
        </w:tc>
      </w:tr>
      <w:tr w:rsidR="001D1030" w:rsidRPr="00691396" w14:paraId="06649248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6574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Ohio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0A8" w14:textId="68C027A8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9BBE" w14:textId="5793A43C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(0.264)</w:t>
            </w:r>
          </w:p>
        </w:tc>
      </w:tr>
      <w:tr w:rsidR="001D1030" w:rsidRPr="00691396" w14:paraId="550D625F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87DB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Oklahoma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C323" w14:textId="50BBA9D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E2BE" w14:textId="33243D3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(0.292)</w:t>
            </w:r>
          </w:p>
        </w:tc>
      </w:tr>
      <w:tr w:rsidR="001D1030" w:rsidRPr="00691396" w14:paraId="19443256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BE0F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Oregon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46B3" w14:textId="7B4FD16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279B" w14:textId="597E01DB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(0.288)</w:t>
            </w:r>
          </w:p>
        </w:tc>
      </w:tr>
      <w:tr w:rsidR="001D1030" w:rsidRPr="00691396" w14:paraId="50C44A9F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DC97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Pennsylvania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7468" w14:textId="4F6178F4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94AB" w14:textId="249A4716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(0.251)</w:t>
            </w:r>
          </w:p>
        </w:tc>
      </w:tr>
      <w:tr w:rsidR="001D1030" w:rsidRPr="00691396" w14:paraId="2F670BF8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A230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Rhode Island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B88B" w14:textId="71FB0E36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0.790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93AD" w14:textId="5C7185EF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(0.427)</w:t>
            </w:r>
          </w:p>
        </w:tc>
      </w:tr>
      <w:tr w:rsidR="001D1030" w:rsidRPr="00691396" w14:paraId="5D705584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04CF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 Carolina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44C3" w14:textId="5705FC09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E0F0" w14:textId="51D19592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(0.304)</w:t>
            </w:r>
          </w:p>
        </w:tc>
      </w:tr>
      <w:tr w:rsidR="001D1030" w:rsidRPr="00691396" w14:paraId="7B987B84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8C62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 Dakota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66DE" w14:textId="4250346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0F44" w14:textId="389BE52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(0.514)</w:t>
            </w:r>
          </w:p>
        </w:tc>
      </w:tr>
      <w:tr w:rsidR="001D1030" w:rsidRPr="00691396" w14:paraId="1C856D1C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72A9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Tennessee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930A" w14:textId="1AE42A9C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B1B7" w14:textId="3BC7D963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(0.278)</w:t>
            </w:r>
          </w:p>
        </w:tc>
      </w:tr>
      <w:tr w:rsidR="001D1030" w:rsidRPr="00691396" w14:paraId="367A8475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846B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Texas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CE05" w14:textId="7086B933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64CA" w14:textId="54A562FF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(0.255)</w:t>
            </w:r>
          </w:p>
        </w:tc>
      </w:tr>
      <w:tr w:rsidR="001D1030" w:rsidRPr="00691396" w14:paraId="32161E4E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45B6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Utah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1C5A" w14:textId="3FE948DA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7C3E" w14:textId="5D2B3DFE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(0.425)</w:t>
            </w:r>
          </w:p>
        </w:tc>
      </w:tr>
      <w:tr w:rsidR="001D1030" w:rsidRPr="00691396" w14:paraId="269C75B3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70A1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Vermont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7F3F" w14:textId="218D0E1B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0.729*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548D" w14:textId="5BF8C808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(0.353)</w:t>
            </w:r>
          </w:p>
        </w:tc>
      </w:tr>
      <w:tr w:rsidR="001D1030" w:rsidRPr="00691396" w14:paraId="4AAE51B6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0AA6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Virginia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6C1A" w14:textId="2181389C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0.379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0D91" w14:textId="5103A7AE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(0.262)</w:t>
            </w:r>
          </w:p>
        </w:tc>
      </w:tr>
      <w:tr w:rsidR="001D1030" w:rsidRPr="00691396" w14:paraId="7F80D020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8B63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Washington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0765" w14:textId="27D76D65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6A89" w14:textId="3F99B360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(0.305)</w:t>
            </w:r>
          </w:p>
        </w:tc>
      </w:tr>
      <w:tr w:rsidR="001D1030" w:rsidRPr="00691396" w14:paraId="16D3FD0D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4AF9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 Virginia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E2EF" w14:textId="74B2962F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0.639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D8AC" w14:textId="4D1704A0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(0.333)</w:t>
            </w:r>
          </w:p>
        </w:tc>
      </w:tr>
      <w:tr w:rsidR="001D1030" w:rsidRPr="00691396" w14:paraId="28735526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A8E6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Wisconsin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5CD7" w14:textId="73127310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836A" w14:textId="7BAEA0E8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(0.284)</w:t>
            </w:r>
          </w:p>
        </w:tc>
      </w:tr>
      <w:tr w:rsidR="001D1030" w:rsidRPr="00691396" w14:paraId="1BBB3A29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4BE6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Wyoming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A020" w14:textId="7AE7198D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-1.120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E947" w14:textId="4B7343CB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(1.352)</w:t>
            </w:r>
          </w:p>
        </w:tc>
      </w:tr>
      <w:tr w:rsidR="001D1030" w:rsidRPr="00691396" w14:paraId="0595CCB2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09E9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</w:t>
            </w:r>
            <w:r w:rsidRPr="00F27BC6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39BE" w14:textId="3860A00E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-0.046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D882" w14:textId="1EE45E2A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(0.067)</w:t>
            </w:r>
          </w:p>
        </w:tc>
      </w:tr>
      <w:tr w:rsidR="001D1030" w:rsidRPr="00691396" w14:paraId="169E5BCF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777E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3)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0AC4" w14:textId="40D00273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F3EB" w14:textId="5F8B6B9A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(0.081)</w:t>
            </w:r>
          </w:p>
        </w:tc>
      </w:tr>
      <w:tr w:rsidR="001D1030" w:rsidRPr="00691396" w14:paraId="3D006E7F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DB15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4)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8807" w14:textId="176863D4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-0.069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2E63" w14:textId="63635A9A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(0.127)</w:t>
            </w:r>
          </w:p>
        </w:tc>
      </w:tr>
      <w:tr w:rsidR="001D1030" w:rsidRPr="00691396" w14:paraId="083EE4AF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D281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5)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8CEE" w14:textId="5715B9F4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8024" w14:textId="45F89ABF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(0.177)</w:t>
            </w:r>
          </w:p>
        </w:tc>
      </w:tr>
      <w:tr w:rsidR="001D1030" w:rsidRPr="00691396" w14:paraId="01E99B67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CDDC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6)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6B48" w14:textId="027AD0AD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7475" w14:textId="00CABE3F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(0.113)</w:t>
            </w:r>
          </w:p>
        </w:tc>
      </w:tr>
      <w:tr w:rsidR="001D1030" w:rsidRPr="00691396" w14:paraId="260A2366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6B4C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7)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3B3F" w14:textId="4A606A0E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BB60" w14:textId="502C490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(0.164)</w:t>
            </w:r>
          </w:p>
        </w:tc>
      </w:tr>
      <w:tr w:rsidR="001D1030" w:rsidRPr="00691396" w14:paraId="60E0FDE2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CB81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8)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10B2" w14:textId="1EC7B44E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-0.512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47D1" w14:textId="7B166974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(0.322)</w:t>
            </w:r>
          </w:p>
        </w:tc>
      </w:tr>
      <w:tr w:rsidR="001D1030" w:rsidRPr="00691396" w14:paraId="4B768CC5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A297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9)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4C60" w14:textId="7B7A32FE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F0B1" w14:textId="08B64E58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(0.250)</w:t>
            </w:r>
          </w:p>
        </w:tc>
      </w:tr>
      <w:tr w:rsidR="001D1030" w:rsidRPr="00691396" w14:paraId="3C589C8F" w14:textId="77777777" w:rsidTr="008B4275">
        <w:trPr>
          <w:trHeight w:val="320"/>
        </w:trPr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32C92" w14:textId="7777777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Constant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1B00E" w14:textId="6CF63051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2.784***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C132D" w14:textId="48ADED47" w:rsidR="001D1030" w:rsidRPr="00691396" w:rsidRDefault="001D1030" w:rsidP="001D1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(0.508)</w:t>
            </w:r>
          </w:p>
        </w:tc>
      </w:tr>
      <w:tr w:rsidR="00C07935" w:rsidRPr="00691396" w14:paraId="240A3D89" w14:textId="77777777" w:rsidTr="008B4275">
        <w:trPr>
          <w:trHeight w:val="320"/>
        </w:trPr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AF36A" w14:textId="77777777" w:rsidR="00C07935" w:rsidRPr="00691396" w:rsidRDefault="00C07935" w:rsidP="008B4275">
            <w:pPr>
              <w:rPr>
                <w:rFonts w:ascii="Calibri" w:hAnsi="Calibri" w:cs="Calibri"/>
                <w:color w:val="000000"/>
              </w:rPr>
            </w:pPr>
            <w:r w:rsidRPr="00691396">
              <w:rPr>
                <w:rFonts w:ascii="Calibri" w:hAnsi="Calibri" w:cs="Calibri"/>
                <w:color w:val="000000"/>
              </w:rPr>
              <w:t>Observations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8FEB4" w14:textId="3436C4B9" w:rsidR="00C07935" w:rsidRPr="00691396" w:rsidRDefault="001D1030" w:rsidP="008B42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00706" w14:textId="77777777" w:rsidR="00C07935" w:rsidRPr="00691396" w:rsidRDefault="00C07935" w:rsidP="008B427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37E767C5" w14:textId="77777777" w:rsidR="00C07935" w:rsidRDefault="00C07935" w:rsidP="00C07935">
      <w:r>
        <w:t>Standard errors in parentheses. * p &lt; .05, ** p &lt; .01, *** p &lt; .001</w:t>
      </w:r>
    </w:p>
    <w:p w14:paraId="020F2FD0" w14:textId="7041B482" w:rsidR="00C07935" w:rsidRDefault="00C07935"/>
    <w:p w14:paraId="23B6C787" w14:textId="361159E3" w:rsidR="0037359E" w:rsidRDefault="0037359E"/>
    <w:p w14:paraId="52B23D1E" w14:textId="1ADF9812" w:rsidR="0037359E" w:rsidRDefault="0037359E"/>
    <w:p w14:paraId="4D1436AF" w14:textId="6093807B" w:rsidR="0037359E" w:rsidRPr="00F27BC6" w:rsidRDefault="0037359E" w:rsidP="00183345">
      <w:pPr>
        <w:pStyle w:val="Heading2"/>
        <w:rPr>
          <w:b w:val="0"/>
        </w:rPr>
      </w:pPr>
      <w:bookmarkStart w:id="20" w:name="_Toc133827872"/>
      <w:r w:rsidRPr="00F27BC6">
        <w:t xml:space="preserve">Table </w:t>
      </w:r>
      <w:r>
        <w:t>S13</w:t>
      </w:r>
      <w:r w:rsidRPr="00F27BC6">
        <w:t>: SATE Analysis, Wave</w:t>
      </w:r>
      <w:r>
        <w:t>s 2-5</w:t>
      </w:r>
      <w:r w:rsidR="00752FDC">
        <w:t>, Whites Only</w:t>
      </w:r>
      <w:bookmarkEnd w:id="20"/>
    </w:p>
    <w:tbl>
      <w:tblPr>
        <w:tblW w:w="9360" w:type="dxa"/>
        <w:tblLook w:val="04A0" w:firstRow="1" w:lastRow="0" w:firstColumn="1" w:lastColumn="0" w:noHBand="0" w:noVBand="1"/>
      </w:tblPr>
      <w:tblGrid>
        <w:gridCol w:w="3323"/>
        <w:gridCol w:w="1137"/>
        <w:gridCol w:w="1114"/>
        <w:gridCol w:w="1896"/>
        <w:gridCol w:w="1890"/>
      </w:tblGrid>
      <w:tr w:rsidR="0037359E" w:rsidRPr="003C3A0D" w14:paraId="43EB540A" w14:textId="77777777" w:rsidTr="008B4275">
        <w:trPr>
          <w:trHeight w:val="245"/>
        </w:trPr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2C8B8" w14:textId="77777777" w:rsidR="0037359E" w:rsidRPr="003C3A0D" w:rsidRDefault="0037359E" w:rsidP="008B4275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5AF8F7" w14:textId="77777777" w:rsidR="0037359E" w:rsidRDefault="0037359E" w:rsidP="008B42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Estimate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0DBF19" w14:textId="77777777" w:rsidR="0037359E" w:rsidRDefault="0037359E" w:rsidP="008B42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Standard Error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8F1BB" w14:textId="77777777" w:rsidR="0037359E" w:rsidRPr="003C3A0D" w:rsidRDefault="0037359E" w:rsidP="008B42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Estimate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E7000" w14:textId="77777777" w:rsidR="0037359E" w:rsidRPr="003C3A0D" w:rsidRDefault="0037359E" w:rsidP="008B42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Standard Error</w:t>
            </w:r>
          </w:p>
        </w:tc>
      </w:tr>
      <w:tr w:rsidR="0002664F" w:rsidRPr="003C3A0D" w14:paraId="6A523F57" w14:textId="77777777" w:rsidTr="008B4275">
        <w:trPr>
          <w:trHeight w:val="245"/>
        </w:trPr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EBA2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China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738430" w14:textId="51367C0F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0.353***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A2F337" w14:textId="2E443D91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(0.041)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4D4A" w14:textId="4C5A0FC2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0.370***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CE38" w14:textId="55E4B869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(0.041)</w:t>
            </w:r>
          </w:p>
        </w:tc>
      </w:tr>
      <w:tr w:rsidR="0002664F" w:rsidRPr="003C3A0D" w14:paraId="6FC9E569" w14:textId="77777777" w:rsidTr="008B4275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D654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Brazil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F39AC" w14:textId="4AF921DC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0.504***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4375A" w14:textId="329EB712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(0.035)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568E" w14:textId="34197C36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0.511***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74C9" w14:textId="49A9A7B4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(0.036)</w:t>
            </w:r>
          </w:p>
        </w:tc>
      </w:tr>
      <w:tr w:rsidR="0002664F" w:rsidRPr="003C3A0D" w14:paraId="4DD924F4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D54C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lastRenderedPageBreak/>
              <w:t>30-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DA198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D2E04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3B93" w14:textId="0FEB9FCB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546F" w14:textId="74D96098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(0.085)</w:t>
            </w:r>
          </w:p>
        </w:tc>
      </w:tr>
      <w:tr w:rsidR="0002664F" w:rsidRPr="003C3A0D" w14:paraId="45913E00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7D95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45-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D87E9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3B3C3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0992" w14:textId="1E2D6ED9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0.492***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F5AF" w14:textId="00246DF3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(0.079)</w:t>
            </w:r>
          </w:p>
        </w:tc>
      </w:tr>
      <w:tr w:rsidR="0002664F" w:rsidRPr="003C3A0D" w14:paraId="464E4C6E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508D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65-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32728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22623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E940" w14:textId="1C5EA4E6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0.413***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2299" w14:textId="7EF7387A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(0.082)</w:t>
            </w:r>
          </w:p>
        </w:tc>
      </w:tr>
      <w:tr w:rsidR="0002664F" w:rsidRPr="003C3A0D" w14:paraId="32A5275C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F3C0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gender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1D3C9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680FD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41E0" w14:textId="15AF914B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-0.069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11A7" w14:textId="558006F2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(0.045)</w:t>
            </w:r>
          </w:p>
        </w:tc>
      </w:tr>
      <w:tr w:rsidR="0002664F" w:rsidRPr="003C3A0D" w14:paraId="346BEF4E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B949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white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7D639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22517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E222" w14:textId="67AC2C7D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1914" w14:textId="7EF2F7EA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(.)</w:t>
            </w:r>
          </w:p>
        </w:tc>
      </w:tr>
      <w:tr w:rsidR="0002664F" w:rsidRPr="003C3A0D" w14:paraId="65263B5A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516A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married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80D53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3FD5F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05A6" w14:textId="7491C0F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0.095*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6681" w14:textId="47377970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(0.048)</w:t>
            </w:r>
          </w:p>
        </w:tc>
      </w:tr>
      <w:tr w:rsidR="0002664F" w:rsidRPr="003C3A0D" w14:paraId="6FF292FD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D965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High school graduate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3A82C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76777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2502" w14:textId="03D36530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A367" w14:textId="54904F60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(0.131)</w:t>
            </w:r>
          </w:p>
        </w:tc>
      </w:tr>
      <w:tr w:rsidR="0002664F" w:rsidRPr="003C3A0D" w14:paraId="5E4ECF73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D564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Some college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0434E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2E957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9EEC" w14:textId="604B2901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-0.367**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A85D" w14:textId="0D5A9EF4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(0.135)</w:t>
            </w:r>
          </w:p>
        </w:tc>
      </w:tr>
      <w:tr w:rsidR="0002664F" w:rsidRPr="003C3A0D" w14:paraId="629DBC64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5C8D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2-year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044AC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73DD9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6CA0" w14:textId="0FFDBC88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-0.305*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F1D7" w14:textId="06ADDE94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(0.143)</w:t>
            </w:r>
          </w:p>
        </w:tc>
      </w:tr>
      <w:tr w:rsidR="0002664F" w:rsidRPr="003C3A0D" w14:paraId="3CF12A95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28C2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4-year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591EA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B8603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1049" w14:textId="5FD95AFB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-0.568***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8947" w14:textId="5B9660C9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(0.137)</w:t>
            </w:r>
          </w:p>
        </w:tc>
      </w:tr>
      <w:tr w:rsidR="0002664F" w:rsidRPr="003C3A0D" w14:paraId="06AB3890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5C0A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Post-grad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6B12A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787AD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D581" w14:textId="6C70B4B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-0.709***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B804" w14:textId="1C990E42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(0.143)</w:t>
            </w:r>
          </w:p>
        </w:tc>
      </w:tr>
      <w:tr w:rsidR="0002664F" w:rsidRPr="003C3A0D" w14:paraId="2100660D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AE3F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2)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AA117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2F973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81A1" w14:textId="36B9F936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B097" w14:textId="1A143FC6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(0.143)</w:t>
            </w:r>
          </w:p>
        </w:tc>
      </w:tr>
      <w:tr w:rsidR="0002664F" w:rsidRPr="003C3A0D" w14:paraId="0F8E5DD6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C85B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3)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E1768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4F481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DF4B" w14:textId="310C0111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FF55" w14:textId="5507B83D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(0.141)</w:t>
            </w:r>
          </w:p>
        </w:tc>
      </w:tr>
      <w:tr w:rsidR="0002664F" w:rsidRPr="003C3A0D" w14:paraId="5E63F259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A6A5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4)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FE1DB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86734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E4CB" w14:textId="75B39801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-0.022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34B5" w14:textId="47EDBEB5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(0.142)</w:t>
            </w:r>
          </w:p>
        </w:tc>
      </w:tr>
      <w:tr w:rsidR="0002664F" w:rsidRPr="003C3A0D" w14:paraId="750B16DF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1E11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5)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F54EE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A17BD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6901" w14:textId="279AE6E3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-0.049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1FCF" w14:textId="796F5855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(0.144)</w:t>
            </w:r>
          </w:p>
        </w:tc>
      </w:tr>
      <w:tr w:rsidR="0002664F" w:rsidRPr="003C3A0D" w14:paraId="30535B86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5E93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6)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E0717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2E774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2EC5" w14:textId="769FDD9E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2F7A" w14:textId="76705CA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(0.145)</w:t>
            </w:r>
          </w:p>
        </w:tc>
      </w:tr>
      <w:tr w:rsidR="0002664F" w:rsidRPr="003C3A0D" w14:paraId="3B581B3D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F56E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7)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636F5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71F1D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414C" w14:textId="2FD64B7D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-0.028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EF6E" w14:textId="5D732242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(0.157)</w:t>
            </w:r>
          </w:p>
        </w:tc>
      </w:tr>
      <w:tr w:rsidR="0002664F" w:rsidRPr="003C3A0D" w14:paraId="0FB12234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C98E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8)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6109E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87AE7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D35A" w14:textId="1415AF66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D899" w14:textId="72A854B0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(0.144)</w:t>
            </w:r>
          </w:p>
        </w:tc>
      </w:tr>
      <w:tr w:rsidR="0002664F" w:rsidRPr="003C3A0D" w14:paraId="15B8F149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D659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9)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0C34F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1A9A1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701C" w14:textId="4988E258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-0.136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CE4B" w14:textId="3A532D7C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(0.148)</w:t>
            </w:r>
          </w:p>
        </w:tc>
      </w:tr>
      <w:tr w:rsidR="0002664F" w:rsidRPr="003C3A0D" w14:paraId="2FC86853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2F6B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10)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11B06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69875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B431" w14:textId="64899740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-0.152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A706" w14:textId="768DE85C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(0.148)</w:t>
            </w:r>
          </w:p>
        </w:tc>
      </w:tr>
      <w:tr w:rsidR="0002664F" w:rsidRPr="003C3A0D" w14:paraId="7407862C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F525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11)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760BC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6F366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677F" w14:textId="5B8F052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-0.098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4C01" w14:textId="710B1E2C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(0.158)</w:t>
            </w:r>
          </w:p>
        </w:tc>
      </w:tr>
      <w:tr w:rsidR="0002664F" w:rsidRPr="003C3A0D" w14:paraId="493A8F91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2E95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12)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EF9D8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3CD00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6AD1" w14:textId="33522139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-0.167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AA78" w14:textId="28594EE8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(0.166)</w:t>
            </w:r>
          </w:p>
        </w:tc>
      </w:tr>
      <w:tr w:rsidR="0002664F" w:rsidRPr="003C3A0D" w14:paraId="1630AA2B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7C93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13)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1F783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1037B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4393" w14:textId="5BB9D89B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-0.086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5098" w14:textId="33D8DBDB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(0.186)</w:t>
            </w:r>
          </w:p>
        </w:tc>
      </w:tr>
      <w:tr w:rsidR="0002664F" w:rsidRPr="003C3A0D" w14:paraId="1BC67481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EA04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14)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A96B5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4963D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7F00" w14:textId="75EB6E04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-0.107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D880" w14:textId="6C37EDA3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(0.225)</w:t>
            </w:r>
          </w:p>
        </w:tc>
      </w:tr>
      <w:tr w:rsidR="0002664F" w:rsidRPr="003C3A0D" w14:paraId="34E0A857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2FB6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15)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33176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D3543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2A6C" w14:textId="193BBA6A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-1.214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5E54" w14:textId="614E5BB1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(0.798)</w:t>
            </w:r>
          </w:p>
        </w:tc>
      </w:tr>
      <w:tr w:rsidR="0002664F" w:rsidRPr="003C3A0D" w14:paraId="1F18EF86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D3C5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16)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6EEF5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9DDF0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E4C1" w14:textId="76A4DA9E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99D2" w14:textId="68302F2D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(0.252)</w:t>
            </w:r>
          </w:p>
        </w:tc>
      </w:tr>
      <w:tr w:rsidR="0002664F" w:rsidRPr="003C3A0D" w14:paraId="60F22890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A041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17)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59668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807D8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D13E" w14:textId="4CC2B12B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2752" w14:textId="5E511E19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(0.138)</w:t>
            </w:r>
          </w:p>
        </w:tc>
      </w:tr>
      <w:tr w:rsidR="0002664F" w:rsidRPr="003C3A0D" w14:paraId="6BD73780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09DC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Alaska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605D4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A65BD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E7B0" w14:textId="3D1BED30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-0.626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3796" w14:textId="547D8545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(0.370)</w:t>
            </w:r>
          </w:p>
        </w:tc>
      </w:tr>
      <w:tr w:rsidR="0002664F" w:rsidRPr="003C3A0D" w14:paraId="33B4064D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2AAD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Arizona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70E61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F8FC7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BEC1" w14:textId="20F8ED44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-0.106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B685" w14:textId="572E8DCB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(0.236)</w:t>
            </w:r>
          </w:p>
        </w:tc>
      </w:tr>
      <w:tr w:rsidR="0002664F" w:rsidRPr="003C3A0D" w14:paraId="17F3047E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86BA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Arkansas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73D61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A615D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36A7" w14:textId="6CECB913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-0.113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86E6" w14:textId="1695ABF2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(0.248)</w:t>
            </w:r>
          </w:p>
        </w:tc>
      </w:tr>
      <w:tr w:rsidR="0002664F" w:rsidRPr="003C3A0D" w14:paraId="4F0C139D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0E91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California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BC4BD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76E5C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A83F" w14:textId="105A6B9D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-0.047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5725" w14:textId="48B6BC29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(0.210)</w:t>
            </w:r>
          </w:p>
        </w:tc>
      </w:tr>
      <w:tr w:rsidR="0002664F" w:rsidRPr="003C3A0D" w14:paraId="0063F256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3A8A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Colorado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78512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8BB37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DEE3" w14:textId="0919C82D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73E5" w14:textId="3B303695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(0.244)</w:t>
            </w:r>
          </w:p>
        </w:tc>
      </w:tr>
      <w:tr w:rsidR="0002664F" w:rsidRPr="003C3A0D" w14:paraId="68B1D8FF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6E10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Connecticut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F24B8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084EF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ABED" w14:textId="08E44BD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-0.268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7A89" w14:textId="21EB9CAE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(0.336)</w:t>
            </w:r>
          </w:p>
        </w:tc>
      </w:tr>
      <w:tr w:rsidR="0002664F" w:rsidRPr="003C3A0D" w14:paraId="50A09F4B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98D0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Delaware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925CD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BF2D3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822F" w14:textId="361A69F3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36E5" w14:textId="1BCF46E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(0.324)</w:t>
            </w:r>
          </w:p>
        </w:tc>
      </w:tr>
      <w:tr w:rsidR="0002664F" w:rsidRPr="003C3A0D" w14:paraId="33E4D3BD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F19D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District of Columbia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0E70F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CE7D0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0DB3" w14:textId="19F1BE05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-0.379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5EAD" w14:textId="07C5080F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(0.286)</w:t>
            </w:r>
          </w:p>
        </w:tc>
      </w:tr>
      <w:tr w:rsidR="0002664F" w:rsidRPr="003C3A0D" w14:paraId="5AEF31FF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B8AC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Florida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89579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B0784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3482" w14:textId="32982B94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4C18" w14:textId="4DA7F66E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(0.208)</w:t>
            </w:r>
          </w:p>
        </w:tc>
      </w:tr>
      <w:tr w:rsidR="0002664F" w:rsidRPr="003C3A0D" w14:paraId="36A1AD45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F874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Georgia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13470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56C4E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A7FA" w14:textId="5681A805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1224" w14:textId="6FA48715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(0.227)</w:t>
            </w:r>
          </w:p>
        </w:tc>
      </w:tr>
      <w:tr w:rsidR="0002664F" w:rsidRPr="003C3A0D" w14:paraId="320C9E34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00C3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Hawaii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72ABB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F255F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7464" w14:textId="2B2B121D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1A17" w14:textId="1C4367AA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(0.417)</w:t>
            </w:r>
          </w:p>
        </w:tc>
      </w:tr>
      <w:tr w:rsidR="0002664F" w:rsidRPr="003C3A0D" w14:paraId="343E2311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ED0F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Idaho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C2CD1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03BFE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7909" w14:textId="6F00AE52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081D" w14:textId="2C627A0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(0.260)</w:t>
            </w:r>
          </w:p>
        </w:tc>
      </w:tr>
      <w:tr w:rsidR="0002664F" w:rsidRPr="003C3A0D" w14:paraId="3498AD8A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178B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Illinois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81D91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31700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0DE0" w14:textId="0FCD1A83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3106" w14:textId="00146168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(0.231)</w:t>
            </w:r>
          </w:p>
        </w:tc>
      </w:tr>
      <w:tr w:rsidR="0002664F" w:rsidRPr="003C3A0D" w14:paraId="7279E3AC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526F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Indiana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55B39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94698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E120" w14:textId="231AF4C8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7365" w14:textId="51599AAB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(0.244)</w:t>
            </w:r>
          </w:p>
        </w:tc>
      </w:tr>
      <w:tr w:rsidR="0002664F" w:rsidRPr="003C3A0D" w14:paraId="63314DF0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3299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Iowa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1EDD2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D941D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FC12" w14:textId="1D32CB41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0.526*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08B9" w14:textId="2947ADD2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(0.251)</w:t>
            </w:r>
          </w:p>
        </w:tc>
      </w:tr>
      <w:tr w:rsidR="0002664F" w:rsidRPr="003C3A0D" w14:paraId="0FA4A9AE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DAE2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Kansas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5031D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568D9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034D" w14:textId="74602DC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A332" w14:textId="49E3E9E2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(0.307)</w:t>
            </w:r>
          </w:p>
        </w:tc>
      </w:tr>
      <w:tr w:rsidR="0002664F" w:rsidRPr="003C3A0D" w14:paraId="27760655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3CFF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Kentucky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6D2BD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F56CE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F4E0" w14:textId="069E0E7F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1F9F" w14:textId="7FD3A61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(0.246)</w:t>
            </w:r>
          </w:p>
        </w:tc>
      </w:tr>
      <w:tr w:rsidR="0002664F" w:rsidRPr="003C3A0D" w14:paraId="02A4BB49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B01C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lastRenderedPageBreak/>
              <w:t>Louisiana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A1C14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4197D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8B4E" w14:textId="5B8EEB01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0.492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0057" w14:textId="186C209A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(0.266)</w:t>
            </w:r>
          </w:p>
        </w:tc>
      </w:tr>
      <w:tr w:rsidR="0002664F" w:rsidRPr="003C3A0D" w14:paraId="6764FD0C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A369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Maine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695FD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4E724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0B50" w14:textId="264B35FF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B2E0" w14:textId="2F9630E5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(0.375)</w:t>
            </w:r>
          </w:p>
        </w:tc>
      </w:tr>
      <w:tr w:rsidR="0002664F" w:rsidRPr="003C3A0D" w14:paraId="2E8D4D1F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AA5D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Maryland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06A49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A2458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3C28" w14:textId="08BDA14A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-0.099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8B7F" w14:textId="78A34D43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(0.315)</w:t>
            </w:r>
          </w:p>
        </w:tc>
      </w:tr>
      <w:tr w:rsidR="0002664F" w:rsidRPr="003C3A0D" w14:paraId="47D97778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6AC3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Massachusetts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0A623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26ABF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2004" w14:textId="15696726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-0.154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1265" w14:textId="256BCD83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(0.246)</w:t>
            </w:r>
          </w:p>
        </w:tc>
      </w:tr>
      <w:tr w:rsidR="0002664F" w:rsidRPr="003C3A0D" w14:paraId="0EBCCC8F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1B12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Michigan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071A2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42380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C28F" w14:textId="2F9F7A5F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D8B7" w14:textId="1F7E41E1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(0.214)</w:t>
            </w:r>
          </w:p>
        </w:tc>
      </w:tr>
      <w:tr w:rsidR="0002664F" w:rsidRPr="003C3A0D" w14:paraId="0C312BCE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48E3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Minnesota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91C7C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689CE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65A0" w14:textId="5119B350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-0.234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7108" w14:textId="552B65A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(0.244)</w:t>
            </w:r>
          </w:p>
        </w:tc>
      </w:tr>
      <w:tr w:rsidR="0002664F" w:rsidRPr="003C3A0D" w14:paraId="344DA120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46E4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Mississippi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E767C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47533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EC90" w14:textId="59D764A2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0B48" w14:textId="24CB822F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(0.285)</w:t>
            </w:r>
          </w:p>
        </w:tc>
      </w:tr>
      <w:tr w:rsidR="0002664F" w:rsidRPr="003C3A0D" w14:paraId="39511F07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058B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Missouri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072D3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1CD82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F1A8" w14:textId="0119C154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-0.024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9691" w14:textId="14276D5D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(0.239)</w:t>
            </w:r>
          </w:p>
        </w:tc>
      </w:tr>
      <w:tr w:rsidR="0002664F" w:rsidRPr="003C3A0D" w14:paraId="3CE670EE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2E06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Montana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29E42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E0A0A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0716" w14:textId="2A2FBED5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-0.354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AE95" w14:textId="3CACFF4E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(0.394)</w:t>
            </w:r>
          </w:p>
        </w:tc>
      </w:tr>
      <w:tr w:rsidR="0002664F" w:rsidRPr="003C3A0D" w14:paraId="1302C698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3C64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Nebraska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4B1AE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122AC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FEBF" w14:textId="353A8164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AC32" w14:textId="4F1DC171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(0.276)</w:t>
            </w:r>
          </w:p>
        </w:tc>
      </w:tr>
      <w:tr w:rsidR="0002664F" w:rsidRPr="003C3A0D" w14:paraId="293C3AFE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732F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Nevada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4B43A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31379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F348" w14:textId="76C93F24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E155" w14:textId="04A89F90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(0.287)</w:t>
            </w:r>
          </w:p>
        </w:tc>
      </w:tr>
      <w:tr w:rsidR="0002664F" w:rsidRPr="003C3A0D" w14:paraId="2C95023F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F632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New Hampshire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4A06D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B3B48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1027" w14:textId="567D3BB2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573A" w14:textId="3BBA5F93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(0.287)</w:t>
            </w:r>
          </w:p>
        </w:tc>
      </w:tr>
      <w:tr w:rsidR="0002664F" w:rsidRPr="003C3A0D" w14:paraId="3BF512AE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EAE0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New Jersey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671DC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AE0B6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6D26" w14:textId="01719DC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2C22" w14:textId="71049B64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(0.233)</w:t>
            </w:r>
          </w:p>
        </w:tc>
      </w:tr>
      <w:tr w:rsidR="0002664F" w:rsidRPr="003C3A0D" w14:paraId="7834A640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807E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New Mexico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02F1A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BBD4E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3067" w14:textId="60ACD596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-0.242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BBCE" w14:textId="24D3879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(0.318)</w:t>
            </w:r>
          </w:p>
        </w:tc>
      </w:tr>
      <w:tr w:rsidR="0002664F" w:rsidRPr="003C3A0D" w14:paraId="0E2B8C94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CBFB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New York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010DB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395FF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3BD0" w14:textId="07B8FCEB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9525" w14:textId="402502C9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(0.207)</w:t>
            </w:r>
          </w:p>
        </w:tc>
      </w:tr>
      <w:tr w:rsidR="0002664F" w:rsidRPr="003C3A0D" w14:paraId="7164B240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BEF7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North Carolina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6E238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16C0A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927A" w14:textId="09B2019F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19CD" w14:textId="2A382615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(0.233)</w:t>
            </w:r>
          </w:p>
        </w:tc>
      </w:tr>
      <w:tr w:rsidR="0002664F" w:rsidRPr="003C3A0D" w14:paraId="418AC964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26DA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North Dakota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A5EB8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0BDC4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EB09" w14:textId="43316EAC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8227" w14:textId="05BBA1C5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(0.355)</w:t>
            </w:r>
          </w:p>
        </w:tc>
      </w:tr>
      <w:tr w:rsidR="0002664F" w:rsidRPr="003C3A0D" w14:paraId="6449C0DC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D627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Ohio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03AF4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2A9F6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1E01" w14:textId="60BC502E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-0.060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EBD2" w14:textId="0A7B2840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(0.215)</w:t>
            </w:r>
          </w:p>
        </w:tc>
      </w:tr>
      <w:tr w:rsidR="0002664F" w:rsidRPr="003C3A0D" w14:paraId="2367151C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B580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Oklahoma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7D9D3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C43E7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BCFF" w14:textId="430FFD5E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78CC" w14:textId="2CCC0813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(0.252)</w:t>
            </w:r>
          </w:p>
        </w:tc>
      </w:tr>
      <w:tr w:rsidR="0002664F" w:rsidRPr="003C3A0D" w14:paraId="1EE6BE59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9555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Oregon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AC6A2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2E5C8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F496" w14:textId="0719029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EA8B" w14:textId="3F2CE5E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(0.243)</w:t>
            </w:r>
          </w:p>
        </w:tc>
      </w:tr>
      <w:tr w:rsidR="0002664F" w:rsidRPr="003C3A0D" w14:paraId="3D430357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2CE2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Pennsylvania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397B2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F46FA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D151" w14:textId="1EAE2B51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EADE" w14:textId="69829685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(0.206)</w:t>
            </w:r>
          </w:p>
        </w:tc>
      </w:tr>
      <w:tr w:rsidR="0002664F" w:rsidRPr="003C3A0D" w14:paraId="1B120EA7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FF64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Rhode Island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9878E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21F77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D9A4" w14:textId="0249AC28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5860" w14:textId="3D7C18DB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(0.450)</w:t>
            </w:r>
          </w:p>
        </w:tc>
      </w:tr>
      <w:tr w:rsidR="0002664F" w:rsidRPr="003C3A0D" w14:paraId="15548FA8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E3DA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South Carolina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9EB1A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D142C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99A8" w14:textId="0C8CE521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-0.162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61F3" w14:textId="4A4BDE2D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(0.278)</w:t>
            </w:r>
          </w:p>
        </w:tc>
      </w:tr>
      <w:tr w:rsidR="0002664F" w:rsidRPr="003C3A0D" w14:paraId="707C8E87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E018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South Dakota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CDE2B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41593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8F48" w14:textId="5689AE78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-0.034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7FB1" w14:textId="71AF7C4E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(0.396)</w:t>
            </w:r>
          </w:p>
        </w:tc>
      </w:tr>
      <w:tr w:rsidR="0002664F" w:rsidRPr="003C3A0D" w14:paraId="0AE85876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BA2A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Tennessee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6D778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4D3F5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5524" w14:textId="70FB5DFC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18BA" w14:textId="2D0827BF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(0.230)</w:t>
            </w:r>
          </w:p>
        </w:tc>
      </w:tr>
      <w:tr w:rsidR="0002664F" w:rsidRPr="003C3A0D" w14:paraId="163A7811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65E3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Texas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F5FBA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82721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FE8C" w14:textId="17D5B332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075E" w14:textId="7D43D41F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(0.215)</w:t>
            </w:r>
          </w:p>
        </w:tc>
      </w:tr>
      <w:tr w:rsidR="0002664F" w:rsidRPr="003C3A0D" w14:paraId="1CBE54EE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F2A0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Utah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4C4C8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E12A3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B2DB" w14:textId="27CE175C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6BE1" w14:textId="76965AF8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(0.262)</w:t>
            </w:r>
          </w:p>
        </w:tc>
      </w:tr>
      <w:tr w:rsidR="0002664F" w:rsidRPr="003C3A0D" w14:paraId="2825B799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FF29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Vermont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5936B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573AC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5471" w14:textId="2F7113C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-0.113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4D6B" w14:textId="332C279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(0.326)</w:t>
            </w:r>
          </w:p>
        </w:tc>
      </w:tr>
      <w:tr w:rsidR="0002664F" w:rsidRPr="003C3A0D" w14:paraId="4A859292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2520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Virginia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A0D79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3B46D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686E" w14:textId="1B6CD5F6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0B98" w14:textId="284AAEB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(0.236)</w:t>
            </w:r>
          </w:p>
        </w:tc>
      </w:tr>
      <w:tr w:rsidR="0002664F" w:rsidRPr="003C3A0D" w14:paraId="355C8BEF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C867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Washington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8D755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9AF65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A108" w14:textId="06E72D9E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-0.201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57FF" w14:textId="06864D64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(0.225)</w:t>
            </w:r>
          </w:p>
        </w:tc>
      </w:tr>
      <w:tr w:rsidR="0002664F" w:rsidRPr="003C3A0D" w14:paraId="65172269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2671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West Virginia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C95FE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2FC0E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6334" w14:textId="47DC0B64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8B9F" w14:textId="28F4BA05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(0.287)</w:t>
            </w:r>
          </w:p>
        </w:tc>
      </w:tr>
      <w:tr w:rsidR="0002664F" w:rsidRPr="003C3A0D" w14:paraId="604F6E47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F335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Wisconsin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202A9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CCF09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443E" w14:textId="0F785B61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CC4C" w14:textId="64F3F98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(0.225)</w:t>
            </w:r>
          </w:p>
        </w:tc>
      </w:tr>
      <w:tr w:rsidR="0002664F" w:rsidRPr="003C3A0D" w14:paraId="19EE2253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7E92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Wyoming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28CA4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A551B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CB5F" w14:textId="0E3173DB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-0.074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B7D4" w14:textId="306BC2CE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(0.243)</w:t>
            </w:r>
          </w:p>
        </w:tc>
      </w:tr>
      <w:tr w:rsidR="0002664F" w:rsidRPr="003C3A0D" w14:paraId="70055015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899D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</w:t>
            </w:r>
            <w:r w:rsidRPr="00F27BC6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74678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73BCA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9830" w14:textId="4598C644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-0.036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412D" w14:textId="055D5259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(0.061)</w:t>
            </w:r>
          </w:p>
        </w:tc>
      </w:tr>
      <w:tr w:rsidR="0002664F" w:rsidRPr="003C3A0D" w14:paraId="5A3688C0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35AF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3)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E3E62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C1E33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7A3F" w14:textId="1950CEB0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0.160*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960F" w14:textId="7F635C48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(0.068)</w:t>
            </w:r>
          </w:p>
        </w:tc>
      </w:tr>
      <w:tr w:rsidR="0002664F" w:rsidRPr="003C3A0D" w14:paraId="2518A0B6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1CA4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4)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CB930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938C8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4266" w14:textId="7C2C15E0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128E" w14:textId="19CB084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(0.090)</w:t>
            </w:r>
          </w:p>
        </w:tc>
      </w:tr>
      <w:tr w:rsidR="0002664F" w:rsidRPr="003C3A0D" w14:paraId="018DFFE2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38C3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5)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07818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BEFBB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CFEB" w14:textId="06ECAA52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554C" w14:textId="26EFD22E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(0.124)</w:t>
            </w:r>
          </w:p>
        </w:tc>
      </w:tr>
      <w:tr w:rsidR="0002664F" w:rsidRPr="003C3A0D" w14:paraId="10BA217C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2837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6)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998C7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6E495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FD3F" w14:textId="2BAD13DB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40EA" w14:textId="7F65173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(0.105)</w:t>
            </w:r>
          </w:p>
        </w:tc>
      </w:tr>
      <w:tr w:rsidR="0002664F" w:rsidRPr="003C3A0D" w14:paraId="267273E0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48AB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7)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7B1EB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1707D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6FBD" w14:textId="6C5BFABF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50BE" w14:textId="239AD9BF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(0.129)</w:t>
            </w:r>
          </w:p>
        </w:tc>
      </w:tr>
      <w:tr w:rsidR="0002664F" w:rsidRPr="003C3A0D" w14:paraId="0A5628C8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0CC1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8)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9FA50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4C3BB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894A" w14:textId="4C81944A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CA1B" w14:textId="27BB578C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(0.252)</w:t>
            </w:r>
          </w:p>
        </w:tc>
      </w:tr>
      <w:tr w:rsidR="0002664F" w:rsidRPr="003C3A0D" w14:paraId="345287C4" w14:textId="77777777" w:rsidTr="00803DC7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3243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9)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FF141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73E4D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FB31" w14:textId="618D4DA0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844F" w14:textId="502F9D8B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(0.269)</w:t>
            </w:r>
          </w:p>
        </w:tc>
      </w:tr>
      <w:tr w:rsidR="0002664F" w:rsidRPr="003C3A0D" w14:paraId="4226FE90" w14:textId="77777777" w:rsidTr="008B4275">
        <w:trPr>
          <w:trHeight w:val="245"/>
        </w:trPr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F4577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Constant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88C935" w14:textId="34F3D5BC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2.967***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9BF470" w14:textId="118AE729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(0.029)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D1BAA" w14:textId="674214D4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3.006***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B44B0" w14:textId="67285BEB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(0.270)</w:t>
            </w:r>
          </w:p>
        </w:tc>
      </w:tr>
      <w:tr w:rsidR="0002664F" w:rsidRPr="003C3A0D" w14:paraId="14A9637C" w14:textId="77777777" w:rsidTr="00803DC7">
        <w:trPr>
          <w:trHeight w:val="245"/>
        </w:trPr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09FFE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 w:rsidRPr="003C3A0D">
              <w:rPr>
                <w:rFonts w:ascii="Calibri" w:hAnsi="Calibri" w:cs="Calibri"/>
                <w:color w:val="000000"/>
              </w:rPr>
              <w:t>Observations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06D0A1" w14:textId="5133D825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5686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7E85FB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6D1B0" w14:textId="5CE819B4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5530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72F2C" w14:textId="77777777" w:rsidR="0002664F" w:rsidRPr="003C3A0D" w:rsidRDefault="0002664F" w:rsidP="0002664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415A3DE0" w14:textId="77777777" w:rsidR="0037359E" w:rsidRDefault="0037359E" w:rsidP="0037359E">
      <w:r>
        <w:t>Standard errors in parentheses. * p &lt; .05, ** p &lt; .01, *** p &lt; .001</w:t>
      </w:r>
    </w:p>
    <w:p w14:paraId="1BBB55B9" w14:textId="77777777" w:rsidR="00752FDC" w:rsidRDefault="00752FDC" w:rsidP="00752FDC">
      <w:pPr>
        <w:rPr>
          <w:b/>
          <w:bCs/>
        </w:rPr>
      </w:pPr>
    </w:p>
    <w:p w14:paraId="15B4CB5F" w14:textId="15098D30" w:rsidR="00752FDC" w:rsidRPr="00FE00FC" w:rsidRDefault="00752FDC" w:rsidP="00183345">
      <w:pPr>
        <w:pStyle w:val="Heading2"/>
        <w:rPr>
          <w:b w:val="0"/>
        </w:rPr>
      </w:pPr>
      <w:bookmarkStart w:id="21" w:name="_Toc133827873"/>
      <w:r w:rsidRPr="00FE00FC">
        <w:t xml:space="preserve">Table </w:t>
      </w:r>
      <w:r>
        <w:t>S14</w:t>
      </w:r>
      <w:r w:rsidRPr="00FE00FC">
        <w:t>: CATE Analysis, Waves 2-5</w:t>
      </w:r>
      <w:r>
        <w:t>, Whites Only</w:t>
      </w:r>
      <w:bookmarkEnd w:id="21"/>
    </w:p>
    <w:tbl>
      <w:tblPr>
        <w:tblW w:w="8661" w:type="dxa"/>
        <w:tblLook w:val="04A0" w:firstRow="1" w:lastRow="0" w:firstColumn="1" w:lastColumn="0" w:noHBand="0" w:noVBand="1"/>
      </w:tblPr>
      <w:tblGrid>
        <w:gridCol w:w="5067"/>
        <w:gridCol w:w="1800"/>
        <w:gridCol w:w="1794"/>
      </w:tblGrid>
      <w:tr w:rsidR="00752FDC" w:rsidRPr="00FE00FC" w14:paraId="7539E644" w14:textId="77777777" w:rsidTr="008B4275">
        <w:trPr>
          <w:trHeight w:val="320"/>
        </w:trPr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AC970" w14:textId="77777777" w:rsidR="00752FDC" w:rsidRPr="00FE00FC" w:rsidRDefault="00752FDC" w:rsidP="008B427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EA3ED" w14:textId="77777777" w:rsidR="00752FDC" w:rsidRPr="00FE00FC" w:rsidRDefault="00752FDC" w:rsidP="008B42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Coefficient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3BDED" w14:textId="77777777" w:rsidR="00752FDC" w:rsidRPr="00FE00FC" w:rsidRDefault="00752FDC" w:rsidP="008B42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Standard Error</w:t>
            </w:r>
          </w:p>
        </w:tc>
      </w:tr>
      <w:tr w:rsidR="00524F56" w:rsidRPr="00FE00FC" w14:paraId="161C8F8A" w14:textId="77777777" w:rsidTr="008B4275">
        <w:trPr>
          <w:trHeight w:val="320"/>
        </w:trPr>
        <w:tc>
          <w:tcPr>
            <w:tcW w:w="5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AF3F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Brazil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D722" w14:textId="0ACC97D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059F" w14:textId="55D883C3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(0.558)</w:t>
            </w:r>
          </w:p>
        </w:tc>
      </w:tr>
      <w:tr w:rsidR="00524F56" w:rsidRPr="00FE00FC" w14:paraId="0EC5C1D2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4E63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Great Britain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2115" w14:textId="38A85DA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-0.269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D270" w14:textId="446CA158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(0.588)</w:t>
            </w:r>
          </w:p>
        </w:tc>
      </w:tr>
      <w:tr w:rsidR="00524F56" w:rsidRPr="00FE00FC" w14:paraId="4AC62E05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526F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Date=3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3F32" w14:textId="5D7D3518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0.237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36F5" w14:textId="42CACE61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(0.513)</w:t>
            </w:r>
          </w:p>
        </w:tc>
      </w:tr>
      <w:tr w:rsidR="00524F56" w:rsidRPr="00FE00FC" w14:paraId="271033FC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4791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Date=4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3FAC" w14:textId="6484A93A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-0.428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7397" w14:textId="193B8602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(0.550)</w:t>
            </w:r>
          </w:p>
        </w:tc>
      </w:tr>
      <w:tr w:rsidR="00524F56" w:rsidRPr="00FE00FC" w14:paraId="114E9A7F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1301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Date=5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D9A4" w14:textId="19ED81C1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-0.646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3EF8" w14:textId="19B5FCFA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(0.827)</w:t>
            </w:r>
          </w:p>
        </w:tc>
      </w:tr>
      <w:tr w:rsidR="00524F56" w:rsidRPr="00FE00FC" w14:paraId="312C005E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AAEB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Brazil # Date=3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B65D" w14:textId="018164FD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-0.466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E214" w14:textId="4E8653AD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(0.687)</w:t>
            </w:r>
          </w:p>
        </w:tc>
      </w:tr>
      <w:tr w:rsidR="00524F56" w:rsidRPr="00FE00FC" w14:paraId="021A9AB6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ED98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Brazil # Date=4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92B9" w14:textId="79C3E614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0.147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8706" w14:textId="26B65723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(0.693)</w:t>
            </w:r>
          </w:p>
        </w:tc>
      </w:tr>
      <w:tr w:rsidR="00524F56" w:rsidRPr="00FE00FC" w14:paraId="0CDE65F4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FBDF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Brazil # Date=5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73CD" w14:textId="0957468B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32F3" w14:textId="6D61F15A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(0.973)</w:t>
            </w:r>
          </w:p>
        </w:tc>
      </w:tr>
      <w:tr w:rsidR="00524F56" w:rsidRPr="00FE00FC" w14:paraId="707E940B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F4AB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Great Britain # Date=3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1258" w14:textId="60EA1B3B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-0.792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AC16" w14:textId="423B32B5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(0.646)</w:t>
            </w:r>
          </w:p>
        </w:tc>
      </w:tr>
      <w:tr w:rsidR="00524F56" w:rsidRPr="00FE00FC" w14:paraId="20E5287B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51D9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Great Britain # Date=4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C261" w14:textId="68FDBBA8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E731" w14:textId="68900AFC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(0.745)</w:t>
            </w:r>
          </w:p>
        </w:tc>
      </w:tr>
      <w:tr w:rsidR="00524F56" w:rsidRPr="00FE00FC" w14:paraId="0AF7E92C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BCE5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Great Britain # Date=5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583B" w14:textId="6B541070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-0.052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D4BB" w14:textId="237BCBDB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(1.085)</w:t>
            </w:r>
          </w:p>
        </w:tc>
      </w:tr>
      <w:tr w:rsidR="00524F56" w:rsidRPr="00FE00FC" w14:paraId="1A567FEB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EB4A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Democrat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5976" w14:textId="754F5D71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-1.365**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ED11" w14:textId="7D5DBC4A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(0.515)</w:t>
            </w:r>
          </w:p>
        </w:tc>
      </w:tr>
      <w:tr w:rsidR="00524F56" w:rsidRPr="00FE00FC" w14:paraId="0016B565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0C94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31B3" w14:textId="6BCD49A4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-1.628**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991C" w14:textId="34942F8A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(0.524)</w:t>
            </w:r>
          </w:p>
        </w:tc>
      </w:tr>
      <w:tr w:rsidR="00524F56" w:rsidRPr="00FE00FC" w14:paraId="47B2FC47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9EAA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Brazil # Democrat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915C" w14:textId="319E26CF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675B" w14:textId="0DE20F5A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(0.609)</w:t>
            </w:r>
          </w:p>
        </w:tc>
      </w:tr>
      <w:tr w:rsidR="00524F56" w:rsidRPr="00FE00FC" w14:paraId="2F55FFD7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110D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Brazil # Other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F0B8" w14:textId="544D34E3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1.230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AA3E" w14:textId="6D4E4DE9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(0.635)</w:t>
            </w:r>
          </w:p>
        </w:tc>
      </w:tr>
      <w:tr w:rsidR="00524F56" w:rsidRPr="00FE00FC" w14:paraId="582F2549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A390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Great Britain # Democrat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9798" w14:textId="28801D60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1.044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523F" w14:textId="03E94FAC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(0.634)</w:t>
            </w:r>
          </w:p>
        </w:tc>
      </w:tr>
      <w:tr w:rsidR="00524F56" w:rsidRPr="00FE00FC" w14:paraId="2D34FD19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38AA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Great Britain # Other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8EC0" w14:textId="730ACF5C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1.753**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300A" w14:textId="2D0557E0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(0.646)</w:t>
            </w:r>
          </w:p>
        </w:tc>
      </w:tr>
      <w:tr w:rsidR="00524F56" w:rsidRPr="00FE00FC" w14:paraId="60001EB8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7F85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Date=3 # Democrat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108B" w14:textId="0D7AA01F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8EAC" w14:textId="01131AA8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(0.557)</w:t>
            </w:r>
          </w:p>
        </w:tc>
      </w:tr>
      <w:tr w:rsidR="00524F56" w:rsidRPr="00FE00FC" w14:paraId="2A58CBF8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688F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Date=3 # Other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2F7B" w14:textId="6CFB51ED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737F" w14:textId="38EEBA0D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(0.577)</w:t>
            </w:r>
          </w:p>
        </w:tc>
      </w:tr>
      <w:tr w:rsidR="00524F56" w:rsidRPr="00FE00FC" w14:paraId="08F45A88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B440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Date=4 # Democrat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B5D8" w14:textId="580B9449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FAF5" w14:textId="184F0078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(0.607)</w:t>
            </w:r>
          </w:p>
        </w:tc>
      </w:tr>
      <w:tr w:rsidR="00524F56" w:rsidRPr="00FE00FC" w14:paraId="6AE08728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B87F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Date=4 # Other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B69A" w14:textId="6FA5AFA2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2351" w14:textId="0D199514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(0.634)</w:t>
            </w:r>
          </w:p>
        </w:tc>
      </w:tr>
      <w:tr w:rsidR="00524F56" w:rsidRPr="00FE00FC" w14:paraId="3E946214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F43B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Date=5 # Democrat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4816" w14:textId="19CAA3EF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46DC" w14:textId="2787A1B9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(0.874)</w:t>
            </w:r>
          </w:p>
        </w:tc>
      </w:tr>
      <w:tr w:rsidR="00524F56" w:rsidRPr="00FE00FC" w14:paraId="5DF17119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725B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Date=5 # Other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E5C7" w14:textId="4688AA18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B92A" w14:textId="7F8EEFD5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(0.892)</w:t>
            </w:r>
          </w:p>
        </w:tc>
      </w:tr>
      <w:tr w:rsidR="00524F56" w:rsidRPr="00FE00FC" w14:paraId="08213265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BB0E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Brazil # Date=3 # Democrat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BBF0" w14:textId="2170E992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B457" w14:textId="0D0C71DD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(0.756)</w:t>
            </w:r>
          </w:p>
        </w:tc>
      </w:tr>
      <w:tr w:rsidR="00524F56" w:rsidRPr="00FE00FC" w14:paraId="37F21A15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F66C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Brazil # Date=3 # Other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941B" w14:textId="0326A61D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A7DA" w14:textId="53829B8C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(0.801)</w:t>
            </w:r>
          </w:p>
        </w:tc>
      </w:tr>
      <w:tr w:rsidR="00524F56" w:rsidRPr="00FE00FC" w14:paraId="05EAA5EF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60D5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Brazil # Date=4 # Democrat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B6F9" w14:textId="22203675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685D" w14:textId="4F63007E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(0.780)</w:t>
            </w:r>
          </w:p>
        </w:tc>
      </w:tr>
      <w:tr w:rsidR="00524F56" w:rsidRPr="00FE00FC" w14:paraId="5DB08F52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75C1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Brazil # Date=4 # Other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1BDF" w14:textId="1847BAC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-0.259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FAAD" w14:textId="1567E1F2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(0.831)</w:t>
            </w:r>
          </w:p>
        </w:tc>
      </w:tr>
      <w:tr w:rsidR="00524F56" w:rsidRPr="00FE00FC" w14:paraId="5C669D42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19C6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Brazil # Date=5 # Democrat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AABA" w14:textId="21D71400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0.512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8DB2" w14:textId="19529099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(1.041)</w:t>
            </w:r>
          </w:p>
        </w:tc>
      </w:tr>
      <w:tr w:rsidR="00524F56" w:rsidRPr="00FE00FC" w14:paraId="5AC31662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E4A3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Brazil # Date=5 # Other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1E20" w14:textId="08F807E1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9474" w14:textId="42AD8BC5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(1.080)</w:t>
            </w:r>
          </w:p>
        </w:tc>
      </w:tr>
      <w:tr w:rsidR="00524F56" w:rsidRPr="00FE00FC" w14:paraId="7140D2F1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8B31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Great Britain # Date=3 # Democrat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8542" w14:textId="719617CC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0022" w14:textId="1604C37D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(0.717)</w:t>
            </w:r>
          </w:p>
        </w:tc>
      </w:tr>
      <w:tr w:rsidR="00524F56" w:rsidRPr="00FE00FC" w14:paraId="50B358B8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6966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Great Britain # Date=3 # Other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6604" w14:textId="6B8ABCA9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79E0" w14:textId="4502519C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(0.752)</w:t>
            </w:r>
          </w:p>
        </w:tc>
      </w:tr>
      <w:tr w:rsidR="00524F56" w:rsidRPr="00FE00FC" w14:paraId="6207DBB3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7C97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Great Britain # Date=4 # Democrat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55FD" w14:textId="28FD5B5D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-0.319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C066" w14:textId="08FA5B8A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(0.823)</w:t>
            </w:r>
          </w:p>
        </w:tc>
      </w:tr>
      <w:tr w:rsidR="00524F56" w:rsidRPr="00FE00FC" w14:paraId="1FDDEB3C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4947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Great Britain # Date=4 # Other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0E2D" w14:textId="33116F55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7E9B" w14:textId="097D5C75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(0.868)</w:t>
            </w:r>
          </w:p>
        </w:tc>
      </w:tr>
      <w:tr w:rsidR="00524F56" w:rsidRPr="00FE00FC" w14:paraId="3984D20E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1811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Great Britain # Date=5 # Democrat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11A6" w14:textId="171530AD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0.375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0677" w14:textId="4A07D9E6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(1.146)</w:t>
            </w:r>
          </w:p>
        </w:tc>
      </w:tr>
      <w:tr w:rsidR="00524F56" w:rsidRPr="00FE00FC" w14:paraId="17A35D27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4039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Great Britain # Date=5 # Other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9C15" w14:textId="545A5ABB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0.883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8F25" w14:textId="233D5F8A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(1.191)</w:t>
            </w:r>
          </w:p>
        </w:tc>
      </w:tr>
      <w:tr w:rsidR="00524F56" w:rsidRPr="00FE00FC" w14:paraId="4110C835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6B6B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E84C" w14:textId="473C17FD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0.264*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9256" w14:textId="7A14592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(0.108)</w:t>
            </w:r>
          </w:p>
        </w:tc>
      </w:tr>
      <w:tr w:rsidR="00524F56" w:rsidRPr="00FE00FC" w14:paraId="47ACE861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605D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Brazil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91B9" w14:textId="007F2C32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-0.076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3A0C" w14:textId="0BE8C053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(0.124)</w:t>
            </w:r>
          </w:p>
        </w:tc>
      </w:tr>
      <w:tr w:rsidR="00524F56" w:rsidRPr="00FE00FC" w14:paraId="36E8C801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9B31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Great Britain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8B5C" w14:textId="1E0178B6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-0.154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F2C3" w14:textId="1504FE65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(0.132)</w:t>
            </w:r>
          </w:p>
        </w:tc>
      </w:tr>
      <w:tr w:rsidR="00524F56" w:rsidRPr="00FE00FC" w14:paraId="3B452E59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ABCD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Date=3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9E5C" w14:textId="4700FF54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-0.030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DC74" w14:textId="78CF4709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(0.114)</w:t>
            </w:r>
          </w:p>
        </w:tc>
      </w:tr>
      <w:tr w:rsidR="00524F56" w:rsidRPr="00FE00FC" w14:paraId="0F2771FC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EEDC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Date=4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68A8" w14:textId="6A8FD4E5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BCBD" w14:textId="02BEEF2D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(0.123)</w:t>
            </w:r>
          </w:p>
        </w:tc>
      </w:tr>
      <w:tr w:rsidR="00524F56" w:rsidRPr="00FE00FC" w14:paraId="7065BDD5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836C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Date=5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ACE3" w14:textId="4367C3F0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549C" w14:textId="40C5D4A0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(0.187)</w:t>
            </w:r>
          </w:p>
        </w:tc>
      </w:tr>
      <w:tr w:rsidR="00524F56" w:rsidRPr="00FE00FC" w14:paraId="5F8A6437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9A6E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Brazil # Date=3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1FCB" w14:textId="05EF570F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5A35" w14:textId="6C4EDEA9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(0.152)</w:t>
            </w:r>
          </w:p>
        </w:tc>
      </w:tr>
      <w:tr w:rsidR="00524F56" w:rsidRPr="00FE00FC" w14:paraId="2F21C8C9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7E53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Brazil # Date=4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2904" w14:textId="0D317FF9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-0.093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69C0" w14:textId="0F7EDB3C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(0.157)</w:t>
            </w:r>
          </w:p>
        </w:tc>
      </w:tr>
      <w:tr w:rsidR="00524F56" w:rsidRPr="00FE00FC" w14:paraId="2A8DABA4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9F49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Brazil # Date=5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8C50" w14:textId="60FAB570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95E7" w14:textId="23DCD309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(0.219)</w:t>
            </w:r>
          </w:p>
        </w:tc>
      </w:tr>
      <w:tr w:rsidR="00524F56" w:rsidRPr="00FE00FC" w14:paraId="09446446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7BA3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Great Britain # Date=3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D384" w14:textId="22F50F65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2460" w14:textId="29FBF3EB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(0.148)</w:t>
            </w:r>
          </w:p>
        </w:tc>
      </w:tr>
      <w:tr w:rsidR="00524F56" w:rsidRPr="00FE00FC" w14:paraId="09EF6869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8C67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Great Britain # Date=4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FD05" w14:textId="6150238F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-0.027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8C18" w14:textId="3E891EEC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(0.169)</w:t>
            </w:r>
          </w:p>
        </w:tc>
      </w:tr>
      <w:tr w:rsidR="00524F56" w:rsidRPr="00FE00FC" w14:paraId="757138BF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4901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Great Britain # Date=5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826E" w14:textId="5A6304CA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0.057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9259" w14:textId="6F731336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(0.246)</w:t>
            </w:r>
          </w:p>
        </w:tc>
      </w:tr>
      <w:tr w:rsidR="00524F56" w:rsidRPr="00FE00FC" w14:paraId="7C02EE7F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DE1E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Democrat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D993" w14:textId="3419CD36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0.255*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AA7A" w14:textId="725A9BDC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(0.126)</w:t>
            </w:r>
          </w:p>
        </w:tc>
      </w:tr>
      <w:tr w:rsidR="00524F56" w:rsidRPr="00FE00FC" w14:paraId="0CD12C18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78B9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Other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0AFA" w14:textId="1C2AF636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0.293*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F462" w14:textId="67CE673E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(0.119)</w:t>
            </w:r>
          </w:p>
        </w:tc>
      </w:tr>
      <w:tr w:rsidR="00524F56" w:rsidRPr="00FE00FC" w14:paraId="47B3BA4F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5C0D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Brazil # Democrat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3591" w14:textId="78DC85D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-0.253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C329" w14:textId="1E50F74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(0.152)</w:t>
            </w:r>
          </w:p>
        </w:tc>
      </w:tr>
      <w:tr w:rsidR="00524F56" w:rsidRPr="00FE00FC" w14:paraId="40B08821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4E4D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Brazil # Other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C580" w14:textId="48543CA0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-0.291*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9E0E" w14:textId="2B23119F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(0.146)</w:t>
            </w:r>
          </w:p>
        </w:tc>
      </w:tr>
      <w:tr w:rsidR="00524F56" w:rsidRPr="00FE00FC" w14:paraId="035295DC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3C5E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Great Britain # Democrat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CEF2" w14:textId="59DB3BE2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-0.217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E9DD" w14:textId="5A1759C9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(0.160)</w:t>
            </w:r>
          </w:p>
        </w:tc>
      </w:tr>
      <w:tr w:rsidR="00524F56" w:rsidRPr="00FE00FC" w14:paraId="487F5354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D2D8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Great Britain # Other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6B9C" w14:textId="3DD41DDE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-0.373*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0090" w14:textId="184B9A7C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(0.150)</w:t>
            </w:r>
          </w:p>
        </w:tc>
      </w:tr>
      <w:tr w:rsidR="00524F56" w:rsidRPr="00FE00FC" w14:paraId="45A5EDB0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A524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Date=3 # Democrat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37F0" w14:textId="6777D31B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-0.089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AE35" w14:textId="136D4A9E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(0.139)</w:t>
            </w:r>
          </w:p>
        </w:tc>
      </w:tr>
      <w:tr w:rsidR="00524F56" w:rsidRPr="00FE00FC" w14:paraId="0191F6BA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48E4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Date=3 # Other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FF09" w14:textId="0535D01E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-0.103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DC8E" w14:textId="0100DE42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(0.131)</w:t>
            </w:r>
          </w:p>
        </w:tc>
      </w:tr>
      <w:tr w:rsidR="00524F56" w:rsidRPr="00FE00FC" w14:paraId="71710317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E774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Date=4 # Democrat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3B97" w14:textId="592C8106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-0.247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C4C1" w14:textId="19D59248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(0.156)</w:t>
            </w:r>
          </w:p>
        </w:tc>
      </w:tr>
      <w:tr w:rsidR="00524F56" w:rsidRPr="00FE00FC" w14:paraId="73482DEA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878A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Date=4 # Other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681D" w14:textId="525927A9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-0.079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F61A" w14:textId="37DF6B4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(0.150)</w:t>
            </w:r>
          </w:p>
        </w:tc>
      </w:tr>
      <w:tr w:rsidR="00524F56" w:rsidRPr="00FE00FC" w14:paraId="27175A5D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6E7B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Date=5 # Democrat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43EA" w14:textId="122D20FA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630A" w14:textId="682DAE2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(0.212)</w:t>
            </w:r>
          </w:p>
        </w:tc>
      </w:tr>
      <w:tr w:rsidR="00524F56" w:rsidRPr="00FE00FC" w14:paraId="7A4CBD30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728F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Date=5 # Other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AA73" w14:textId="135A2F91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B0BC" w14:textId="6CF4299C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(0.207)</w:t>
            </w:r>
          </w:p>
        </w:tc>
      </w:tr>
      <w:tr w:rsidR="00524F56" w:rsidRPr="00FE00FC" w14:paraId="551828E8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DC2B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Brazil # Date=3 # Democrat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56A2" w14:textId="40F50743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-0.040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45D1" w14:textId="783184B9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(0.188)</w:t>
            </w:r>
          </w:p>
        </w:tc>
      </w:tr>
      <w:tr w:rsidR="00524F56" w:rsidRPr="00FE00FC" w14:paraId="5791D5EE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3F26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Brazil # Date=3 # Other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59BE" w14:textId="6E649EDF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85B2" w14:textId="33A87D1D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(0.185)</w:t>
            </w:r>
          </w:p>
        </w:tc>
      </w:tr>
      <w:tr w:rsidR="00524F56" w:rsidRPr="00FE00FC" w14:paraId="09887B45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E441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Brazil # Date=4 # Democrat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4E75" w14:textId="3411A6C8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A4DC" w14:textId="16636F69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(0.204)</w:t>
            </w:r>
          </w:p>
        </w:tc>
      </w:tr>
      <w:tr w:rsidR="00524F56" w:rsidRPr="00FE00FC" w14:paraId="19D24ACD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B665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Brazil # Date=4 # Other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2099" w14:textId="7A8DC43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7A9A" w14:textId="37CE8926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(0.200)</w:t>
            </w:r>
          </w:p>
        </w:tc>
      </w:tr>
      <w:tr w:rsidR="00524F56" w:rsidRPr="00FE00FC" w14:paraId="509FEC0A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60AE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Brazil # Date=5 # Democrat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D49F" w14:textId="356AF4C3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9054" w14:textId="272B5192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(0.255)</w:t>
            </w:r>
          </w:p>
        </w:tc>
      </w:tr>
      <w:tr w:rsidR="00524F56" w:rsidRPr="00FE00FC" w14:paraId="18E80E86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097C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Brazil # Date=5 # Other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A953" w14:textId="47E1A3CD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-0.032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8F5F" w14:textId="12C882DE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(0.251)</w:t>
            </w:r>
          </w:p>
        </w:tc>
      </w:tr>
      <w:tr w:rsidR="00524F56" w:rsidRPr="00FE00FC" w14:paraId="5BBD22A8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F5E9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Great Britain # Date=3 # Democrat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AD35" w14:textId="16300271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-0.041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A19F" w14:textId="38418004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(0.187)</w:t>
            </w:r>
          </w:p>
        </w:tc>
      </w:tr>
      <w:tr w:rsidR="00524F56" w:rsidRPr="00FE00FC" w14:paraId="738EF650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7554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Great Britain # Date=3 # Other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D961" w14:textId="71EF58F6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2B1E" w14:textId="3484AD44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(0.178)</w:t>
            </w:r>
          </w:p>
        </w:tc>
      </w:tr>
      <w:tr w:rsidR="00524F56" w:rsidRPr="00FE00FC" w14:paraId="7C300906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41CA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Great Britain # Date=4 # Democrat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BD6B" w14:textId="20264594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A650" w14:textId="1DF9E823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(0.215)</w:t>
            </w:r>
          </w:p>
        </w:tc>
      </w:tr>
      <w:tr w:rsidR="00524F56" w:rsidRPr="00FE00FC" w14:paraId="55AF3ECD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33B3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Great Britain # Date=4 # Other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3212" w14:textId="3F7993A4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0.137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A06C" w14:textId="4A4F2502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(0.208)</w:t>
            </w:r>
          </w:p>
        </w:tc>
      </w:tr>
      <w:tr w:rsidR="00524F56" w:rsidRPr="00FE00FC" w14:paraId="03EF7539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2A12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Great Britain # Date=5 # Democrat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C815" w14:textId="46134F8D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BBC6" w14:textId="3A6D1EBE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(0.279)</w:t>
            </w:r>
          </w:p>
        </w:tc>
      </w:tr>
      <w:tr w:rsidR="00524F56" w:rsidRPr="00FE00FC" w14:paraId="49B2F2BE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BA77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Great Britain # Date=5 # Other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27E5" w14:textId="6AB3D90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4CAB" w14:textId="75ADA526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(0.280)</w:t>
            </w:r>
          </w:p>
        </w:tc>
      </w:tr>
      <w:tr w:rsidR="00524F56" w:rsidRPr="00FE00FC" w14:paraId="77D6AEF9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4CD2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006A" w14:textId="68FB6606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9A2E" w14:textId="20874A94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(0.079)</w:t>
            </w:r>
          </w:p>
        </w:tc>
      </w:tr>
      <w:tr w:rsidR="00524F56" w:rsidRPr="00FE00FC" w14:paraId="4AD802F5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859D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45-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94F3" w14:textId="4844B933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0.297***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21F8" w14:textId="00128009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(0.076)</w:t>
            </w:r>
          </w:p>
        </w:tc>
      </w:tr>
      <w:tr w:rsidR="00524F56" w:rsidRPr="00FE00FC" w14:paraId="5363F1C8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3F01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E694" w14:textId="3BEA0EDF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0.240**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6DBE" w14:textId="214EF8F5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(0.078)</w:t>
            </w:r>
          </w:p>
        </w:tc>
      </w:tr>
      <w:tr w:rsidR="00524F56" w:rsidRPr="00FE00FC" w14:paraId="16903F47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64BE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gender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93C1" w14:textId="5003E20B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-0.063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3EEF" w14:textId="640685DD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(0.041)</w:t>
            </w:r>
          </w:p>
        </w:tc>
      </w:tr>
      <w:tr w:rsidR="00524F56" w:rsidRPr="00FE00FC" w14:paraId="76647C70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4236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ED08" w14:textId="62CFD7B1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1677" w14:textId="419359DA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(.)</w:t>
            </w:r>
          </w:p>
        </w:tc>
      </w:tr>
      <w:tr w:rsidR="00524F56" w:rsidRPr="00FE00FC" w14:paraId="45EC43CE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D126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married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470B" w14:textId="695695F5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3939" w14:textId="249E70BA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(0.044)</w:t>
            </w:r>
          </w:p>
        </w:tc>
      </w:tr>
      <w:tr w:rsidR="00524F56" w:rsidRPr="00FE00FC" w14:paraId="69834A4F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18AB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High school graduate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2200" w14:textId="4B968849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-0.104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3795" w14:textId="6D4B50FD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(0.127)</w:t>
            </w:r>
          </w:p>
        </w:tc>
      </w:tr>
      <w:tr w:rsidR="00524F56" w:rsidRPr="00FE00FC" w14:paraId="6A80A81C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AA37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Some college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E0F1" w14:textId="24C044D2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-0.232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32D2" w14:textId="1342628C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(0.129)</w:t>
            </w:r>
          </w:p>
        </w:tc>
      </w:tr>
      <w:tr w:rsidR="00524F56" w:rsidRPr="00FE00FC" w14:paraId="2B3162B9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23E5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2-year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ED58" w14:textId="390CB59A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2B0E" w14:textId="002FD2AB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(0.136)</w:t>
            </w:r>
          </w:p>
        </w:tc>
      </w:tr>
      <w:tr w:rsidR="00524F56" w:rsidRPr="00FE00FC" w14:paraId="71D0C9DE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143F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4-year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81D6" w14:textId="47292896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-0.373**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DD7D" w14:textId="50816C11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(0.131)</w:t>
            </w:r>
          </w:p>
        </w:tc>
      </w:tr>
      <w:tr w:rsidR="00524F56" w:rsidRPr="00FE00FC" w14:paraId="4EF0603B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3219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Post-grad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CB03" w14:textId="0EE407F9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-0.357**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1B83" w14:textId="2E07A138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(0.138)</w:t>
            </w:r>
          </w:p>
        </w:tc>
      </w:tr>
      <w:tr w:rsidR="00524F56" w:rsidRPr="00FE00FC" w14:paraId="1E0824E2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A9FF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916D" w14:textId="7BDA22C3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CAC1" w14:textId="65DAD780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(0.126)</w:t>
            </w:r>
          </w:p>
        </w:tc>
      </w:tr>
      <w:tr w:rsidR="00524F56" w:rsidRPr="00FE00FC" w14:paraId="35CD9AC6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B29E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19EF" w14:textId="2A6087EF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CB0E" w14:textId="7409F485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(0.126)</w:t>
            </w:r>
          </w:p>
        </w:tc>
      </w:tr>
      <w:tr w:rsidR="00524F56" w:rsidRPr="00FE00FC" w14:paraId="3BD4F72B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6ABC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68BE" w14:textId="56497923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0E93" w14:textId="66D96048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(0.122)</w:t>
            </w:r>
          </w:p>
        </w:tc>
      </w:tr>
      <w:tr w:rsidR="00524F56" w:rsidRPr="00FE00FC" w14:paraId="78CB42F1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F752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08AA" w14:textId="51DAFB8F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-0.098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2F9D" w14:textId="41AC1D76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(0.126)</w:t>
            </w:r>
          </w:p>
        </w:tc>
      </w:tr>
      <w:tr w:rsidR="00524F56" w:rsidRPr="00FE00FC" w14:paraId="0C0E1683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1E80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CD38" w14:textId="41D0005E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CA71" w14:textId="2D786019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(0.128)</w:t>
            </w:r>
          </w:p>
        </w:tc>
      </w:tr>
      <w:tr w:rsidR="00524F56" w:rsidRPr="00FE00FC" w14:paraId="4EC23A79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61AE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0BA2" w14:textId="17DD5669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FAE7" w14:textId="7ED4606D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(0.144)</w:t>
            </w:r>
          </w:p>
        </w:tc>
      </w:tr>
      <w:tr w:rsidR="00524F56" w:rsidRPr="00FE00FC" w14:paraId="19B3F4CF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0389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4E81" w14:textId="4F7286D2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-0.056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5306" w14:textId="792A8163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(0.130)</w:t>
            </w:r>
          </w:p>
        </w:tc>
      </w:tr>
      <w:tr w:rsidR="00524F56" w:rsidRPr="00FE00FC" w14:paraId="202E08E1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64C5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9C8E" w14:textId="55D2E9EC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-0.127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B5E6" w14:textId="15A22BBB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(0.133)</w:t>
            </w:r>
          </w:p>
        </w:tc>
      </w:tr>
      <w:tr w:rsidR="00524F56" w:rsidRPr="00FE00FC" w14:paraId="1CAD1E4B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6ECA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0710" w14:textId="4F0ECA36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-0.099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B5D3" w14:textId="44ED56C2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(0.131)</w:t>
            </w:r>
          </w:p>
        </w:tc>
      </w:tr>
      <w:tr w:rsidR="00524F56" w:rsidRPr="00FE00FC" w14:paraId="14908D9F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F764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907E" w14:textId="31C80765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-0.032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1175" w14:textId="152EDDA3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(0.141)</w:t>
            </w:r>
          </w:p>
        </w:tc>
      </w:tr>
      <w:tr w:rsidR="00524F56" w:rsidRPr="00FE00FC" w14:paraId="52926421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D79E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8D7B" w14:textId="197DAFC9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93A8" w14:textId="33E988BE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(0.154)</w:t>
            </w:r>
          </w:p>
        </w:tc>
      </w:tr>
      <w:tr w:rsidR="00524F56" w:rsidRPr="00FE00FC" w14:paraId="29C75CCA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267F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AE2E" w14:textId="3AED7253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-0.078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DE99" w14:textId="54C25E15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(0.167)</w:t>
            </w:r>
          </w:p>
        </w:tc>
      </w:tr>
      <w:tr w:rsidR="00524F56" w:rsidRPr="00FE00FC" w14:paraId="3D30541A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769D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5EF1" w14:textId="7D96809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-0.134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31B2" w14:textId="781E135E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(0.205)</w:t>
            </w:r>
          </w:p>
        </w:tc>
      </w:tr>
      <w:tr w:rsidR="00524F56" w:rsidRPr="00FE00FC" w14:paraId="040833F9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4C81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A949" w14:textId="26C87AD3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-0.802**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26BF" w14:textId="0DB6CACA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(0.310)</w:t>
            </w:r>
          </w:p>
        </w:tc>
      </w:tr>
      <w:tr w:rsidR="00524F56" w:rsidRPr="00FE00FC" w14:paraId="0C869539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8EFB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FD84" w14:textId="469CCE7A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6B9E" w14:textId="79BF244A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(0.221)</w:t>
            </w:r>
          </w:p>
        </w:tc>
      </w:tr>
      <w:tr w:rsidR="00524F56" w:rsidRPr="00FE00FC" w14:paraId="4DD86E57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52E6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F4F4" w14:textId="17157A6A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25B6" w14:textId="34FD5092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(0.123)</w:t>
            </w:r>
          </w:p>
        </w:tc>
      </w:tr>
      <w:tr w:rsidR="00524F56" w:rsidRPr="00FE00FC" w14:paraId="6B50A43E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D46E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Alaska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24C0" w14:textId="6D4D8C0E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-0.688*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BAB6" w14:textId="30D148ED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(0.324)</w:t>
            </w:r>
          </w:p>
        </w:tc>
      </w:tr>
      <w:tr w:rsidR="00524F56" w:rsidRPr="00FE00FC" w14:paraId="173BA016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CD58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Arizona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7552" w14:textId="38FE6EDE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A826" w14:textId="7B7CFA85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(0.221)</w:t>
            </w:r>
          </w:p>
        </w:tc>
      </w:tr>
      <w:tr w:rsidR="00524F56" w:rsidRPr="00FE00FC" w14:paraId="1BCAE2CF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1D25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Arkansas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F446" w14:textId="18236B3E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077B" w14:textId="2677A48F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(0.235)</w:t>
            </w:r>
          </w:p>
        </w:tc>
      </w:tr>
      <w:tr w:rsidR="00524F56" w:rsidRPr="00FE00FC" w14:paraId="77F1885E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F2F8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California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F0C8" w14:textId="6EFC1F45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F696" w14:textId="50F43F28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(0.196)</w:t>
            </w:r>
          </w:p>
        </w:tc>
      </w:tr>
      <w:tr w:rsidR="00524F56" w:rsidRPr="00FE00FC" w14:paraId="153CCE64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80FA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Colorado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AFFD" w14:textId="1FB3A40A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6D74" w14:textId="6ED681B5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(0.225)</w:t>
            </w:r>
          </w:p>
        </w:tc>
      </w:tr>
      <w:tr w:rsidR="00524F56" w:rsidRPr="00FE00FC" w14:paraId="4E452425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7E3C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Connecticut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AE92" w14:textId="0D245611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-0.160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EAA8" w14:textId="01D2E40F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(0.283)</w:t>
            </w:r>
          </w:p>
        </w:tc>
      </w:tr>
      <w:tr w:rsidR="00524F56" w:rsidRPr="00FE00FC" w14:paraId="30A0D046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75AF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Delaware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970A" w14:textId="65DA939B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13A8" w14:textId="5735E7DF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(0.248)</w:t>
            </w:r>
          </w:p>
        </w:tc>
      </w:tr>
      <w:tr w:rsidR="00524F56" w:rsidRPr="00FE00FC" w14:paraId="6C9EEC00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E8C5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District of Columbia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9128" w14:textId="77FA03F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-0.284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58DC" w14:textId="6DEC4D96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(0.228)</w:t>
            </w:r>
          </w:p>
        </w:tc>
      </w:tr>
      <w:tr w:rsidR="00524F56" w:rsidRPr="00FE00FC" w14:paraId="52539CA5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BFF3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Florida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A22D" w14:textId="6DE7CF1B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441B" w14:textId="560C5CBB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(0.194)</w:t>
            </w:r>
          </w:p>
        </w:tc>
      </w:tr>
      <w:tr w:rsidR="00524F56" w:rsidRPr="00FE00FC" w14:paraId="1A4B0FDB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41CD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Georgia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49D6" w14:textId="617811AA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7407" w14:textId="051169CA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(0.203)</w:t>
            </w:r>
          </w:p>
        </w:tc>
      </w:tr>
      <w:tr w:rsidR="00524F56" w:rsidRPr="00FE00FC" w14:paraId="59E2A0B7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F9D5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Hawaii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3FD6" w14:textId="07B04840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DE52" w14:textId="2A12C11F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(0.424)</w:t>
            </w:r>
          </w:p>
        </w:tc>
      </w:tr>
      <w:tr w:rsidR="00524F56" w:rsidRPr="00FE00FC" w14:paraId="3B2F5AAB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7DC5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Idaho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E0FC" w14:textId="65661231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0.417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E508" w14:textId="57B38E4D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(0.243)</w:t>
            </w:r>
          </w:p>
        </w:tc>
      </w:tr>
      <w:tr w:rsidR="00524F56" w:rsidRPr="00FE00FC" w14:paraId="74EE9D43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2837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Illinois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9481" w14:textId="6FCF6F21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007E" w14:textId="56F2219A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(0.214)</w:t>
            </w:r>
          </w:p>
        </w:tc>
      </w:tr>
      <w:tr w:rsidR="00524F56" w:rsidRPr="00FE00FC" w14:paraId="10A961DD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1C17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Indiana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3E7F" w14:textId="7562AA36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8B6A" w14:textId="6792E924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(0.222)</w:t>
            </w:r>
          </w:p>
        </w:tc>
      </w:tr>
      <w:tr w:rsidR="00524F56" w:rsidRPr="00FE00FC" w14:paraId="0FEEFD06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1488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Iowa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768E" w14:textId="46E68E95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0.683**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F490" w14:textId="064E9291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(0.246)</w:t>
            </w:r>
          </w:p>
        </w:tc>
      </w:tr>
      <w:tr w:rsidR="00524F56" w:rsidRPr="00FE00FC" w14:paraId="0602937C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984F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Kansas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F354" w14:textId="77C4D1EE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B52F" w14:textId="7A9A954D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(0.256)</w:t>
            </w:r>
          </w:p>
        </w:tc>
      </w:tr>
      <w:tr w:rsidR="00524F56" w:rsidRPr="00FE00FC" w14:paraId="5CEFF3F6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B37F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Kentucky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D27F" w14:textId="2210FAC1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374B" w14:textId="77EFFAED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(0.235)</w:t>
            </w:r>
          </w:p>
        </w:tc>
      </w:tr>
      <w:tr w:rsidR="00524F56" w:rsidRPr="00FE00FC" w14:paraId="0CCA9A32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1BA6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Louisiana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B61A" w14:textId="09EF207A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D497" w14:textId="43E9AB7C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(0.260)</w:t>
            </w:r>
          </w:p>
        </w:tc>
      </w:tr>
      <w:tr w:rsidR="00524F56" w:rsidRPr="00FE00FC" w14:paraId="710CBCEB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3506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FE3E" w14:textId="07CCCFDC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0.307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9346" w14:textId="08ADF59C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(0.325)</w:t>
            </w:r>
          </w:p>
        </w:tc>
      </w:tr>
      <w:tr w:rsidR="00524F56" w:rsidRPr="00FE00FC" w14:paraId="781A4363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7112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Maryland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7005" w14:textId="5A2C350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-0.039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374C" w14:textId="7E613B62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(0.274)</w:t>
            </w:r>
          </w:p>
        </w:tc>
      </w:tr>
      <w:tr w:rsidR="00524F56" w:rsidRPr="00FE00FC" w14:paraId="120D7D76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1292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Massachusetts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2A34" w14:textId="1A4DFD3D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-0.094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EB72" w14:textId="2EAF7721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(0.220)</w:t>
            </w:r>
          </w:p>
        </w:tc>
      </w:tr>
      <w:tr w:rsidR="00524F56" w:rsidRPr="00FE00FC" w14:paraId="0B6BAB70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D3E3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Michigan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71E5" w14:textId="0DC422F4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0.057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5481" w14:textId="46DFAE4B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(0.200)</w:t>
            </w:r>
          </w:p>
        </w:tc>
      </w:tr>
      <w:tr w:rsidR="00524F56" w:rsidRPr="00FE00FC" w14:paraId="55B604DB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A19C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Minnesota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A0CE" w14:textId="21F6CF2A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-0.240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F573" w14:textId="19BA18CB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(0.236)</w:t>
            </w:r>
          </w:p>
        </w:tc>
      </w:tr>
      <w:tr w:rsidR="00524F56" w:rsidRPr="00FE00FC" w14:paraId="2CEEF550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3BB8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Mississippi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ECD7" w14:textId="60F4A2F2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-0.025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DCA1" w14:textId="601377C0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(0.271)</w:t>
            </w:r>
          </w:p>
        </w:tc>
      </w:tr>
      <w:tr w:rsidR="00524F56" w:rsidRPr="00FE00FC" w14:paraId="70326713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DC52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Missouri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22F6" w14:textId="3EBD5BFE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0.047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03CC" w14:textId="7E9225EE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(0.216)</w:t>
            </w:r>
          </w:p>
        </w:tc>
      </w:tr>
      <w:tr w:rsidR="00524F56" w:rsidRPr="00FE00FC" w14:paraId="66F4DABF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260F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Montana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E57D" w14:textId="13AD823D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-0.344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D6AA" w14:textId="3D6C66C5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(0.371)</w:t>
            </w:r>
          </w:p>
        </w:tc>
      </w:tr>
      <w:tr w:rsidR="00524F56" w:rsidRPr="00FE00FC" w14:paraId="2C346981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CAEB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Nebraska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8B09" w14:textId="1FEDECFC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C72B" w14:textId="4762127E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(0.322)</w:t>
            </w:r>
          </w:p>
        </w:tc>
      </w:tr>
      <w:tr w:rsidR="00524F56" w:rsidRPr="00FE00FC" w14:paraId="7096B994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4C22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Nevada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9F1F" w14:textId="0C7B0C6D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6253" w14:textId="5DD1AB68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(0.261)</w:t>
            </w:r>
          </w:p>
        </w:tc>
      </w:tr>
      <w:tr w:rsidR="00524F56" w:rsidRPr="00FE00FC" w14:paraId="68637836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6224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Hampshire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F730" w14:textId="3A0A3651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CCCB" w14:textId="0F8426E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(0.234)</w:t>
            </w:r>
          </w:p>
        </w:tc>
      </w:tr>
      <w:tr w:rsidR="00524F56" w:rsidRPr="00FE00FC" w14:paraId="3884B5E0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A22F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Jersey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B47F" w14:textId="1BC8C45B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5AA8" w14:textId="22EECE62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(0.217)</w:t>
            </w:r>
          </w:p>
        </w:tc>
      </w:tr>
      <w:tr w:rsidR="00524F56" w:rsidRPr="00FE00FC" w14:paraId="154F4F00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19DB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Mexico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CB56" w14:textId="7316AB24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-0.195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87D8" w14:textId="556BA265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(0.299)</w:t>
            </w:r>
          </w:p>
        </w:tc>
      </w:tr>
      <w:tr w:rsidR="00524F56" w:rsidRPr="00FE00FC" w14:paraId="70CE98F5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6B46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York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1FB8" w14:textId="01C191BB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8DAA" w14:textId="79AB1B3E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(0.195)</w:t>
            </w:r>
          </w:p>
        </w:tc>
      </w:tr>
      <w:tr w:rsidR="00524F56" w:rsidRPr="00FE00FC" w14:paraId="3F17E062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E5EA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Carolina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2609" w14:textId="3EBE9AC0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13EB" w14:textId="0906F61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(0.207)</w:t>
            </w:r>
          </w:p>
        </w:tc>
      </w:tr>
      <w:tr w:rsidR="00524F56" w:rsidRPr="00FE00FC" w14:paraId="3DB82572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EA6B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Dakota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C40A" w14:textId="1A74EA5B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-0.553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A42D" w14:textId="08A295D8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(0.344)</w:t>
            </w:r>
          </w:p>
        </w:tc>
      </w:tr>
      <w:tr w:rsidR="00524F56" w:rsidRPr="00FE00FC" w14:paraId="66EBFAAC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4ABF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Ohio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7466" w14:textId="23AD5762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-0.055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6649" w14:textId="6E5EA504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(0.201)</w:t>
            </w:r>
          </w:p>
        </w:tc>
      </w:tr>
      <w:tr w:rsidR="00524F56" w:rsidRPr="00FE00FC" w14:paraId="437A9503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97F1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Oklahoma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AAE7" w14:textId="142FC056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3C28" w14:textId="1C26294D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(0.227)</w:t>
            </w:r>
          </w:p>
        </w:tc>
      </w:tr>
      <w:tr w:rsidR="00524F56" w:rsidRPr="00FE00FC" w14:paraId="642A429C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5CB2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Oregon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F2E2" w14:textId="6971C4BB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6FE4" w14:textId="125D33FA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(0.227)</w:t>
            </w:r>
          </w:p>
        </w:tc>
      </w:tr>
      <w:tr w:rsidR="00524F56" w:rsidRPr="00FE00FC" w14:paraId="7C7F47B0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5122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Pennsylvania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65DB" w14:textId="38D11AB5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80F7" w14:textId="4AAAF021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(0.195)</w:t>
            </w:r>
          </w:p>
        </w:tc>
      </w:tr>
      <w:tr w:rsidR="00524F56" w:rsidRPr="00FE00FC" w14:paraId="7B4C9D13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217A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Rhode Island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0694" w14:textId="7B4AE1BB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-0.033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63FB" w14:textId="057CDF30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(0.388)</w:t>
            </w:r>
          </w:p>
        </w:tc>
      </w:tr>
      <w:tr w:rsidR="00524F56" w:rsidRPr="00FE00FC" w14:paraId="11E1996C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DCB6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 Carolina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00DE" w14:textId="47A1F125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-0.121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1AD0" w14:textId="489C6CEE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(0.253)</w:t>
            </w:r>
          </w:p>
        </w:tc>
      </w:tr>
      <w:tr w:rsidR="00524F56" w:rsidRPr="00FE00FC" w14:paraId="7D5B7C96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8174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 Dakota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01F9" w14:textId="44F677F3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-0.083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AE8F" w14:textId="32619D12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(0.319)</w:t>
            </w:r>
          </w:p>
        </w:tc>
      </w:tr>
      <w:tr w:rsidR="00524F56" w:rsidRPr="00FE00FC" w14:paraId="4861A47D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8220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Tennessee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D460" w14:textId="7D0BAA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3D0B" w14:textId="27A52593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(0.209)</w:t>
            </w:r>
          </w:p>
        </w:tc>
      </w:tr>
      <w:tr w:rsidR="00524F56" w:rsidRPr="00FE00FC" w14:paraId="184C7429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32EA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1D3D" w14:textId="4B56CF61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8C04" w14:textId="317A086A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(0.199)</w:t>
            </w:r>
          </w:p>
        </w:tc>
      </w:tr>
      <w:tr w:rsidR="00524F56" w:rsidRPr="00FE00FC" w14:paraId="01D271AE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025D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Utah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8FD6" w14:textId="2208120C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EDB8" w14:textId="360A18F4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(0.249)</w:t>
            </w:r>
          </w:p>
        </w:tc>
      </w:tr>
      <w:tr w:rsidR="00524F56" w:rsidRPr="00FE00FC" w14:paraId="600E7ADF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DEC8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Vermont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4578" w14:textId="18F29733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-0.135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00E0" w14:textId="4F2122C9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(0.307)</w:t>
            </w:r>
          </w:p>
        </w:tc>
      </w:tr>
      <w:tr w:rsidR="00524F56" w:rsidRPr="00FE00FC" w14:paraId="6CECCBCB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B3A0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Virginia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C934" w14:textId="504FECBD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-0.024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C60E" w14:textId="3B4B54A5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(0.214)</w:t>
            </w:r>
          </w:p>
        </w:tc>
      </w:tr>
      <w:tr w:rsidR="00524F56" w:rsidRPr="00FE00FC" w14:paraId="5B2A0D21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1A3D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Washington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7ACA" w14:textId="617614B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-0.063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6F0C" w14:textId="1607AA61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(0.204)</w:t>
            </w:r>
          </w:p>
        </w:tc>
      </w:tr>
      <w:tr w:rsidR="00524F56" w:rsidRPr="00FE00FC" w14:paraId="5BDEEE5B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88CC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 Virginia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E3D5" w14:textId="4CAEBF4B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479C" w14:textId="419676F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(0.261)</w:t>
            </w:r>
          </w:p>
        </w:tc>
      </w:tr>
      <w:tr w:rsidR="00524F56" w:rsidRPr="00FE00FC" w14:paraId="165B8EA1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0C3A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Wisconsin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C784" w14:textId="7E43A4C1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E082" w14:textId="221E0EA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(0.209)</w:t>
            </w:r>
          </w:p>
        </w:tc>
      </w:tr>
      <w:tr w:rsidR="00524F56" w:rsidRPr="00FE00FC" w14:paraId="415D6448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8131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Wyoming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1251" w14:textId="0256D34F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-0.521*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54E9" w14:textId="74441ED4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(0.237)</w:t>
            </w:r>
          </w:p>
        </w:tc>
      </w:tr>
      <w:tr w:rsidR="00524F56" w:rsidRPr="00FE00FC" w14:paraId="0E3E7DD5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FEBD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</w:t>
            </w:r>
            <w:r w:rsidRPr="00F27BC6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77AB" w14:textId="15BF6F1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-0.039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C13F" w14:textId="1089C0E1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(0.056)</w:t>
            </w:r>
          </w:p>
        </w:tc>
      </w:tr>
      <w:tr w:rsidR="00524F56" w:rsidRPr="00FE00FC" w14:paraId="449B0167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1618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55A9" w14:textId="4F149F22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0.127*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FE0C" w14:textId="0CA8A403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(0.062)</w:t>
            </w:r>
          </w:p>
        </w:tc>
      </w:tr>
      <w:tr w:rsidR="00524F56" w:rsidRPr="00FE00FC" w14:paraId="3385BEC3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AD9B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B6FA" w14:textId="2DD6B7B2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59FA" w14:textId="624FC0B0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(0.084)</w:t>
            </w:r>
          </w:p>
        </w:tc>
      </w:tr>
      <w:tr w:rsidR="00524F56" w:rsidRPr="00FE00FC" w14:paraId="0ACA01B1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0AE5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B4AE" w14:textId="1FD5EF95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479B" w14:textId="6ED9D55F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(0.125)</w:t>
            </w:r>
          </w:p>
        </w:tc>
      </w:tr>
      <w:tr w:rsidR="00524F56" w:rsidRPr="00FE00FC" w14:paraId="1F4FB2D5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AADD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lastRenderedPageBreak/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7F4F" w14:textId="40F9F85F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B4D1" w14:textId="1182A504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(0.100)</w:t>
            </w:r>
          </w:p>
        </w:tc>
      </w:tr>
      <w:tr w:rsidR="00524F56" w:rsidRPr="00FE00FC" w14:paraId="0BAA4268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675A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B698" w14:textId="39B6E258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C952" w14:textId="44EFA7CB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(0.119)</w:t>
            </w:r>
          </w:p>
        </w:tc>
      </w:tr>
      <w:tr w:rsidR="00524F56" w:rsidRPr="00FE00FC" w14:paraId="0159A814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4DAD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9AAC" w14:textId="0D35602D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947E" w14:textId="3C9F683F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(0.231)</w:t>
            </w:r>
          </w:p>
        </w:tc>
      </w:tr>
      <w:tr w:rsidR="00524F56" w:rsidRPr="00FE00FC" w14:paraId="3728108C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B5F2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E4F9" w14:textId="1F2EBDC6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0484" w14:textId="47B04318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(0.186)</w:t>
            </w:r>
          </w:p>
        </w:tc>
      </w:tr>
      <w:tr w:rsidR="00524F56" w:rsidRPr="00FE00FC" w14:paraId="1FB7E29A" w14:textId="77777777" w:rsidTr="008B4275">
        <w:trPr>
          <w:trHeight w:val="320"/>
        </w:trPr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FA779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Constant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893EA" w14:textId="49B51B2E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3.130***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F525F" w14:textId="197AC233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(0.538)</w:t>
            </w:r>
          </w:p>
        </w:tc>
      </w:tr>
      <w:tr w:rsidR="00524F56" w:rsidRPr="00FE00FC" w14:paraId="6FD2CB1D" w14:textId="77777777" w:rsidTr="008B4275">
        <w:trPr>
          <w:trHeight w:val="320"/>
        </w:trPr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CEA7C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 w:rsidRPr="00FE00FC">
              <w:rPr>
                <w:rFonts w:ascii="Calibri" w:hAnsi="Calibri" w:cs="Calibri"/>
                <w:color w:val="000000"/>
              </w:rPr>
              <w:t>Observations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C8E43" w14:textId="56B8A68F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A5385" w14:textId="77777777" w:rsidR="00524F56" w:rsidRPr="00FE00FC" w:rsidRDefault="00524F56" w:rsidP="00524F5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04C7016A" w14:textId="77777777" w:rsidR="00752FDC" w:rsidRDefault="00752FDC" w:rsidP="00752FDC">
      <w:r>
        <w:t>Standard errors in parentheses. * p &lt; .05, ** p &lt; .01, *** p &lt; .001</w:t>
      </w:r>
    </w:p>
    <w:p w14:paraId="0ED99ACC" w14:textId="2883E09E" w:rsidR="0037359E" w:rsidRDefault="0037359E"/>
    <w:p w14:paraId="664CDB79" w14:textId="2D8C9523" w:rsidR="00D07691" w:rsidRDefault="00D07691"/>
    <w:p w14:paraId="054233F0" w14:textId="57CF37F5" w:rsidR="00D07691" w:rsidRDefault="00D07691"/>
    <w:p w14:paraId="4E1DCC2A" w14:textId="315B1338" w:rsidR="00D07691" w:rsidRPr="002228B5" w:rsidRDefault="00D07691" w:rsidP="00183345">
      <w:pPr>
        <w:pStyle w:val="Heading2"/>
        <w:rPr>
          <w:b w:val="0"/>
        </w:rPr>
      </w:pPr>
      <w:bookmarkStart w:id="22" w:name="_Toc133827874"/>
      <w:r w:rsidRPr="002228B5">
        <w:t>Table S</w:t>
      </w:r>
      <w:r>
        <w:t>15</w:t>
      </w:r>
      <w:r w:rsidRPr="002228B5">
        <w:t>: CATE Analysis, Waves 2-5, by Case Loads</w:t>
      </w:r>
      <w:r>
        <w:t>, Whites Only</w:t>
      </w:r>
      <w:bookmarkEnd w:id="22"/>
    </w:p>
    <w:tbl>
      <w:tblPr>
        <w:tblW w:w="8781" w:type="dxa"/>
        <w:tblLook w:val="04A0" w:firstRow="1" w:lastRow="0" w:firstColumn="1" w:lastColumn="0" w:noHBand="0" w:noVBand="1"/>
      </w:tblPr>
      <w:tblGrid>
        <w:gridCol w:w="5275"/>
        <w:gridCol w:w="1756"/>
        <w:gridCol w:w="1750"/>
      </w:tblGrid>
      <w:tr w:rsidR="00D07691" w:rsidRPr="002228B5" w14:paraId="3F8A0ED2" w14:textId="77777777" w:rsidTr="008B4275">
        <w:trPr>
          <w:trHeight w:val="319"/>
        </w:trPr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E54F3" w14:textId="77777777" w:rsidR="00D07691" w:rsidRPr="002228B5" w:rsidRDefault="00D07691" w:rsidP="008B4275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DEB7B" w14:textId="77777777" w:rsidR="00D07691" w:rsidRPr="002228B5" w:rsidRDefault="00D07691" w:rsidP="008B42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Coefficient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FBB86" w14:textId="77777777" w:rsidR="00D07691" w:rsidRPr="002228B5" w:rsidRDefault="00D07691" w:rsidP="008B42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Standard Error</w:t>
            </w:r>
          </w:p>
        </w:tc>
      </w:tr>
      <w:tr w:rsidR="00524F56" w:rsidRPr="002228B5" w14:paraId="6FD88C47" w14:textId="77777777" w:rsidTr="008B4275">
        <w:trPr>
          <w:trHeight w:val="319"/>
        </w:trPr>
        <w:tc>
          <w:tcPr>
            <w:tcW w:w="5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73F8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Brazil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B73A" w14:textId="4F01289D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3.590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0683" w14:textId="1AF2AA12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(3.354)</w:t>
            </w:r>
          </w:p>
        </w:tc>
      </w:tr>
      <w:tr w:rsidR="00524F56" w:rsidRPr="002228B5" w14:paraId="7D2B9D65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84F1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Great Britain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F9C7" w14:textId="62428B8D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142C" w14:textId="7E3401B9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(1.312)</w:t>
            </w:r>
          </w:p>
        </w:tc>
      </w:tr>
      <w:tr w:rsidR="00524F56" w:rsidRPr="002228B5" w14:paraId="623962AA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1B7D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Democrat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3E30" w14:textId="3C4EEA2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-1.289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7E9E" w14:textId="6BBECE18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(0.676)</w:t>
            </w:r>
          </w:p>
        </w:tc>
      </w:tr>
      <w:tr w:rsidR="00524F56" w:rsidRPr="002228B5" w14:paraId="484CD43C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09EB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675E" w14:textId="0AA27FA1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-2.001**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69AD" w14:textId="7ED8EEF2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(0.700)</w:t>
            </w:r>
          </w:p>
        </w:tc>
      </w:tr>
      <w:tr w:rsidR="00524F56" w:rsidRPr="002228B5" w14:paraId="4D4D36E4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D917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Brazil # Democrat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1248" w14:textId="1D574B3D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-7.882*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4692" w14:textId="21F8509A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(3.808)</w:t>
            </w:r>
          </w:p>
        </w:tc>
      </w:tr>
      <w:tr w:rsidR="00524F56" w:rsidRPr="002228B5" w14:paraId="43E28777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993A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Brazil # Other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1C16" w14:textId="7A2DC80B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-3.041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65E9" w14:textId="0E23722C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(4.144)</w:t>
            </w:r>
          </w:p>
        </w:tc>
      </w:tr>
      <w:tr w:rsidR="00524F56" w:rsidRPr="002228B5" w14:paraId="6DC5057D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C8AE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Great Britain # Democrat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9CFE" w14:textId="22525541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1.693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97AF" w14:textId="71E3C5AB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(1.444)</w:t>
            </w:r>
          </w:p>
        </w:tc>
      </w:tr>
      <w:tr w:rsidR="00524F56" w:rsidRPr="002228B5" w14:paraId="42578AAB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8259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Great Britain # Other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6694" w14:textId="3F1A5DA9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2.930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F1DD" w14:textId="08BEC4CF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(1.545)</w:t>
            </w:r>
          </w:p>
        </w:tc>
      </w:tr>
      <w:tr w:rsidR="00524F56" w:rsidRPr="002228B5" w14:paraId="1ED61F21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A4BA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__000000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4EE8" w14:textId="66A3C83A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043B" w14:textId="5FE6CD7C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(0.180)</w:t>
            </w:r>
          </w:p>
        </w:tc>
      </w:tr>
      <w:tr w:rsidR="00524F56" w:rsidRPr="002228B5" w14:paraId="3262EA97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0AB6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Brazil # __000000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93CE" w14:textId="46946915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-0.438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F558" w14:textId="22DF60C0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(0.367)</w:t>
            </w:r>
          </w:p>
        </w:tc>
      </w:tr>
      <w:tr w:rsidR="00524F56" w:rsidRPr="002228B5" w14:paraId="1CFBD0F6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7EDF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Great Britain # __000000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E695" w14:textId="0F94F2C2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DD75" w14:textId="6EBEE3B9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(0.235)</w:t>
            </w:r>
          </w:p>
        </w:tc>
      </w:tr>
      <w:tr w:rsidR="00524F56" w:rsidRPr="002228B5" w14:paraId="656E3CFA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1FCC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Democrat # __000000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91F4" w14:textId="3F42E704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0400" w14:textId="5904FF10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(0.198)</w:t>
            </w:r>
          </w:p>
        </w:tc>
      </w:tr>
      <w:tr w:rsidR="00524F56" w:rsidRPr="002228B5" w14:paraId="4BB61233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3FE0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# __000000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5449" w14:textId="08449D56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3B2D" w14:textId="092F7FA1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(0.208)</w:t>
            </w:r>
          </w:p>
        </w:tc>
      </w:tr>
      <w:tr w:rsidR="00524F56" w:rsidRPr="002228B5" w14:paraId="79302820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1B1A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Brazil # Democrat # __000000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6F7D" w14:textId="7973368F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0.791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ED59" w14:textId="476FC396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(0.413)</w:t>
            </w:r>
          </w:p>
        </w:tc>
      </w:tr>
      <w:tr w:rsidR="00524F56" w:rsidRPr="002228B5" w14:paraId="5CE427C8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47B0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Brazil # Other # __000000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12B7" w14:textId="4D79FDE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BFEA" w14:textId="2E9464CC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(0.450)</w:t>
            </w:r>
          </w:p>
        </w:tc>
      </w:tr>
      <w:tr w:rsidR="00524F56" w:rsidRPr="002228B5" w14:paraId="2A7ECC69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1134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Great Britain # Democrat # __000000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C0CC" w14:textId="25751E61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-0.134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21D5" w14:textId="4196B213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(0.259)</w:t>
            </w:r>
          </w:p>
        </w:tc>
      </w:tr>
      <w:tr w:rsidR="00524F56" w:rsidRPr="002228B5" w14:paraId="7A67D099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9E6D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Great Britain # Other # __000000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A3F9" w14:textId="52AB9AB4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-0.303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6246" w14:textId="6321C506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(0.275)</w:t>
            </w:r>
          </w:p>
        </w:tc>
      </w:tr>
      <w:tr w:rsidR="00524F56" w:rsidRPr="002228B5" w14:paraId="3703F1CD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6E1F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94DF" w14:textId="3B413ECE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0.297*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015B" w14:textId="68727A60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(0.140)</w:t>
            </w:r>
          </w:p>
        </w:tc>
      </w:tr>
      <w:tr w:rsidR="00524F56" w:rsidRPr="002228B5" w14:paraId="19511C2F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14F9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Brazil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6394" w14:textId="0BBAAAB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-0.787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1DC6" w14:textId="4947DBFA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(0.755)</w:t>
            </w:r>
          </w:p>
        </w:tc>
      </w:tr>
      <w:tr w:rsidR="00524F56" w:rsidRPr="002228B5" w14:paraId="3E093795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F616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Great Britain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A0FB" w14:textId="6F028C9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81BE" w14:textId="3DCFAAF4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(0.300)</w:t>
            </w:r>
          </w:p>
        </w:tc>
      </w:tr>
      <w:tr w:rsidR="00524F56" w:rsidRPr="002228B5" w14:paraId="44ED0B22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15A4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Democrat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E522" w14:textId="0190CE86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17CD" w14:textId="258AB7B4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(0.170)</w:t>
            </w:r>
          </w:p>
        </w:tc>
      </w:tr>
      <w:tr w:rsidR="00524F56" w:rsidRPr="002228B5" w14:paraId="594C1205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F443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Other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912B" w14:textId="48C6AA03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0.346*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0EDD" w14:textId="10349655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(0.163)</w:t>
            </w:r>
          </w:p>
        </w:tc>
      </w:tr>
      <w:tr w:rsidR="00524F56" w:rsidRPr="002228B5" w14:paraId="4DC67603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2C92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Brazil # Democrat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C651" w14:textId="2F61D1D8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1.705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CCC5" w14:textId="0A57C03B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(1.032)</w:t>
            </w:r>
          </w:p>
        </w:tc>
      </w:tr>
      <w:tr w:rsidR="00524F56" w:rsidRPr="002228B5" w14:paraId="7EC95408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1FC4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Brazil # Other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7168" w14:textId="4A501365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5609" w14:textId="4276A91A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(1.005)</w:t>
            </w:r>
          </w:p>
        </w:tc>
      </w:tr>
      <w:tr w:rsidR="00524F56" w:rsidRPr="002228B5" w14:paraId="5192532B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C307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Great Britain # Democrat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8A6E" w14:textId="4B26B0D5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-0.320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8237" w14:textId="01936F43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(0.373)</w:t>
            </w:r>
          </w:p>
        </w:tc>
      </w:tr>
      <w:tr w:rsidR="00524F56" w:rsidRPr="002228B5" w14:paraId="62469DA7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74A1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Great Britain # Other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46CA" w14:textId="369151DD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-0.677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886D" w14:textId="5A2BC46B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(0.371)</w:t>
            </w:r>
          </w:p>
        </w:tc>
      </w:tr>
      <w:tr w:rsidR="00524F56" w:rsidRPr="002228B5" w14:paraId="0F09D4C4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0AA0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__000000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78BD" w14:textId="1A64E633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B19F" w14:textId="4A2827C6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(0.040)</w:t>
            </w:r>
          </w:p>
        </w:tc>
      </w:tr>
      <w:tr w:rsidR="00524F56" w:rsidRPr="002228B5" w14:paraId="68450328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18EE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Brazil # __000000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1F00" w14:textId="3FD1D111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3A36" w14:textId="2BB3D381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(0.083)</w:t>
            </w:r>
          </w:p>
        </w:tc>
      </w:tr>
      <w:tr w:rsidR="00524F56" w:rsidRPr="002228B5" w14:paraId="0BACD6BF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F1B2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Great Britain # __000000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FD2D" w14:textId="393493A3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-0.027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7414" w14:textId="67232A11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(0.053)</w:t>
            </w:r>
          </w:p>
        </w:tc>
      </w:tr>
      <w:tr w:rsidR="00524F56" w:rsidRPr="002228B5" w14:paraId="39961D51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08B3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Democrat # __000000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6E0F" w14:textId="038F034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DD4F" w14:textId="08608EB5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(0.051)</w:t>
            </w:r>
          </w:p>
        </w:tc>
      </w:tr>
      <w:tr w:rsidR="00524F56" w:rsidRPr="002228B5" w14:paraId="035FBD5E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872A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Other # __000000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2ED2" w14:textId="2E9C2418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-0.043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22F4" w14:textId="17E41F49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(0.048)</w:t>
            </w:r>
          </w:p>
        </w:tc>
      </w:tr>
      <w:tr w:rsidR="00524F56" w:rsidRPr="002228B5" w14:paraId="48C14810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60A5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Brazil # Democrat # __000000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54D6" w14:textId="44594688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-0.166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66BE" w14:textId="31042F52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(0.111)</w:t>
            </w:r>
          </w:p>
        </w:tc>
      </w:tr>
      <w:tr w:rsidR="00524F56" w:rsidRPr="002228B5" w14:paraId="0456D6FD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5AC4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Brazil # Other # __000000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D996" w14:textId="4F32F5AA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-0.036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14CD" w14:textId="421439F1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(0.108)</w:t>
            </w:r>
          </w:p>
        </w:tc>
      </w:tr>
      <w:tr w:rsidR="00524F56" w:rsidRPr="002228B5" w14:paraId="491B0855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6B93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Great Britain # Democrat # __000000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9AB4" w14:textId="1900B8EF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BCFD" w14:textId="1F9F1452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(0.066)</w:t>
            </w:r>
          </w:p>
        </w:tc>
      </w:tr>
      <w:tr w:rsidR="00524F56" w:rsidRPr="002228B5" w14:paraId="7A8F20EA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773A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Great Britain # Other # __000000 # </w:t>
            </w:r>
            <w:proofErr w:type="spellStart"/>
            <w:r>
              <w:rPr>
                <w:rFonts w:ascii="Calibri" w:hAnsi="Calibri" w:cs="Calibri"/>
                <w:color w:val="000000"/>
              </w:rPr>
              <w:t>racialresentment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B774" w14:textId="5D5A7D3B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8647" w14:textId="0B315776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(0.065)</w:t>
            </w:r>
          </w:p>
        </w:tc>
      </w:tr>
      <w:tr w:rsidR="00524F56" w:rsidRPr="002228B5" w14:paraId="79733814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AA04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42C7" w14:textId="19F25043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B8A4" w14:textId="4740976D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(0.078)</w:t>
            </w:r>
          </w:p>
        </w:tc>
      </w:tr>
      <w:tr w:rsidR="00524F56" w:rsidRPr="002228B5" w14:paraId="7768485F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4290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6C5A" w14:textId="1222D08A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0.276***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6A99" w14:textId="0A1A1029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(0.075)</w:t>
            </w:r>
          </w:p>
        </w:tc>
      </w:tr>
      <w:tr w:rsidR="00524F56" w:rsidRPr="002228B5" w14:paraId="2A1F18B9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5337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6062" w14:textId="59051949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0.209**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9619" w14:textId="4D72389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(0.077)</w:t>
            </w:r>
          </w:p>
        </w:tc>
      </w:tr>
      <w:tr w:rsidR="00524F56" w:rsidRPr="002228B5" w14:paraId="18832A3A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2A4E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gender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B58B" w14:textId="243B5334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-0.053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9314" w14:textId="282D180C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(0.041)</w:t>
            </w:r>
          </w:p>
        </w:tc>
      </w:tr>
      <w:tr w:rsidR="00524F56" w:rsidRPr="002228B5" w14:paraId="7BB3B9DD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C33E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white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0901" w14:textId="5664C7A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18FF" w14:textId="4CA6A6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(.)</w:t>
            </w:r>
          </w:p>
        </w:tc>
      </w:tr>
      <w:tr w:rsidR="00524F56" w:rsidRPr="002228B5" w14:paraId="11C66D3D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3B36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married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5E0F" w14:textId="1752CDA8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3E51" w14:textId="7FF6AE6C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(0.044)</w:t>
            </w:r>
          </w:p>
        </w:tc>
      </w:tr>
      <w:tr w:rsidR="00524F56" w:rsidRPr="002228B5" w14:paraId="4FFE7EE1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7F67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High school graduate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3568" w14:textId="342F3BEB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-0.118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D050" w14:textId="7690B902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(0.126)</w:t>
            </w:r>
          </w:p>
        </w:tc>
      </w:tr>
      <w:tr w:rsidR="00524F56" w:rsidRPr="002228B5" w14:paraId="0BDD583E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5434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Some college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4043" w14:textId="5D5E51D5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-0.245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F712" w14:textId="0259DE86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(0.128)</w:t>
            </w:r>
          </w:p>
        </w:tc>
      </w:tr>
      <w:tr w:rsidR="00524F56" w:rsidRPr="002228B5" w14:paraId="5FB0E5E9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E8D0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2-year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4670" w14:textId="28151B3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-0.201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E61E" w14:textId="42A1BBEA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(0.136)</w:t>
            </w:r>
          </w:p>
        </w:tc>
      </w:tr>
      <w:tr w:rsidR="00524F56" w:rsidRPr="002228B5" w14:paraId="11CD78F1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13C2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4-year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B379" w14:textId="5481B555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-0.390**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F310" w14:textId="6810356D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(0.130)</w:t>
            </w:r>
          </w:p>
        </w:tc>
      </w:tr>
      <w:tr w:rsidR="00524F56" w:rsidRPr="002228B5" w14:paraId="6DB27995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7E02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Post-grad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DF00" w14:textId="040D2203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-0.375**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FFC2" w14:textId="23AEAD0E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(0.138)</w:t>
            </w:r>
          </w:p>
        </w:tc>
      </w:tr>
      <w:tr w:rsidR="00524F56" w:rsidRPr="002228B5" w14:paraId="2F33CDB1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4D99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2)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EC2D" w14:textId="2E9DD781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7575" w14:textId="44027658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(0.129)</w:t>
            </w:r>
          </w:p>
        </w:tc>
      </w:tr>
      <w:tr w:rsidR="00524F56" w:rsidRPr="002228B5" w14:paraId="65962FE6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BE03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3)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7A92" w14:textId="10CD4FD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E1B9" w14:textId="5E40A4BE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(0.129)</w:t>
            </w:r>
          </w:p>
        </w:tc>
      </w:tr>
      <w:tr w:rsidR="00524F56" w:rsidRPr="002228B5" w14:paraId="16379333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8583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4)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CF34" w14:textId="345659BF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C4D9" w14:textId="5F1EDE6E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(0.125)</w:t>
            </w:r>
          </w:p>
        </w:tc>
      </w:tr>
      <w:tr w:rsidR="00524F56" w:rsidRPr="002228B5" w14:paraId="199C24B5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C140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5)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9728" w14:textId="6EB5898D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-0.117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AA61" w14:textId="2DF7994C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(0.129)</w:t>
            </w:r>
          </w:p>
        </w:tc>
      </w:tr>
      <w:tr w:rsidR="00524F56" w:rsidRPr="002228B5" w14:paraId="47156B2E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E296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6)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5C20" w14:textId="16873541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-0.047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03FA" w14:textId="5535834B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(0.131)</w:t>
            </w:r>
          </w:p>
        </w:tc>
      </w:tr>
      <w:tr w:rsidR="00524F56" w:rsidRPr="002228B5" w14:paraId="1EAA7904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A9FE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7)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266D" w14:textId="2C5FAEE1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-0.041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036E" w14:textId="313D7509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(0.147)</w:t>
            </w:r>
          </w:p>
        </w:tc>
      </w:tr>
      <w:tr w:rsidR="00524F56" w:rsidRPr="002228B5" w14:paraId="2BC6BE35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5111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8)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BF03" w14:textId="5C3FC0EE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-0.093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94A7" w14:textId="72E0D8CF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(0.133)</w:t>
            </w:r>
          </w:p>
        </w:tc>
      </w:tr>
      <w:tr w:rsidR="00524F56" w:rsidRPr="002228B5" w14:paraId="330A31CE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D4B2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9)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512E" w14:textId="59A38F2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-0.152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4B78" w14:textId="09A3F684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(0.135)</w:t>
            </w:r>
          </w:p>
        </w:tc>
      </w:tr>
      <w:tr w:rsidR="00524F56" w:rsidRPr="002228B5" w14:paraId="2D716EF7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854D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10)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B02B" w14:textId="6FF0A95B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-0.112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2941" w14:textId="0D42E006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(0.134)</w:t>
            </w:r>
          </w:p>
        </w:tc>
      </w:tr>
      <w:tr w:rsidR="00524F56" w:rsidRPr="002228B5" w14:paraId="627906DA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D717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11)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73A1" w14:textId="5ED65ADF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-0.041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E572" w14:textId="37E982D0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(0.145)</w:t>
            </w:r>
          </w:p>
        </w:tc>
      </w:tr>
      <w:tr w:rsidR="00524F56" w:rsidRPr="002228B5" w14:paraId="3AD498AD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BB20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12)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A3F9" w14:textId="4C34A392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-0.204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7022" w14:textId="7049316C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(0.157)</w:t>
            </w:r>
          </w:p>
        </w:tc>
      </w:tr>
      <w:tr w:rsidR="00524F56" w:rsidRPr="002228B5" w14:paraId="620397D6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F3E7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13)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8A3B" w14:textId="071D5711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E4CE" w14:textId="58C74770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(0.174)</w:t>
            </w:r>
          </w:p>
        </w:tc>
      </w:tr>
      <w:tr w:rsidR="00524F56" w:rsidRPr="002228B5" w14:paraId="12911CFF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E740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14)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5B6A" w14:textId="28BB7B3E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-0.195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D132" w14:textId="616A1788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(0.211)</w:t>
            </w:r>
          </w:p>
        </w:tc>
      </w:tr>
      <w:tr w:rsidR="00524F56" w:rsidRPr="002228B5" w14:paraId="3A0E54F9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0E18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15)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A46A" w14:textId="5DB5FA9C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-0.841*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3F90" w14:textId="4B9DCC28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(0.378)</w:t>
            </w:r>
          </w:p>
        </w:tc>
      </w:tr>
      <w:tr w:rsidR="00524F56" w:rsidRPr="002228B5" w14:paraId="7B16285A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B03E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16)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27EB" w14:textId="51E05706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43B5" w14:textId="4E640409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(0.239)</w:t>
            </w:r>
          </w:p>
        </w:tc>
      </w:tr>
      <w:tr w:rsidR="00524F56" w:rsidRPr="002228B5" w14:paraId="3DDBE788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0E57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Income</w:t>
            </w:r>
            <w:r>
              <w:rPr>
                <w:rFonts w:ascii="Calibri" w:hAnsi="Calibri" w:cs="Calibri"/>
                <w:color w:val="000000"/>
              </w:rPr>
              <w:t xml:space="preserve"> (step 17)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ED02" w14:textId="6C51D74E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-0.020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318E" w14:textId="7AFA641F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(0.126)</w:t>
            </w:r>
          </w:p>
        </w:tc>
      </w:tr>
      <w:tr w:rsidR="00524F56" w:rsidRPr="002228B5" w14:paraId="78226ABC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292B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Alaska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2B84" w14:textId="161034F1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-0.669*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3913" w14:textId="527C01BA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(0.315)</w:t>
            </w:r>
          </w:p>
        </w:tc>
      </w:tr>
      <w:tr w:rsidR="00524F56" w:rsidRPr="002228B5" w14:paraId="1896ED5C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B085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Arizona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D2D4" w14:textId="1651AAF8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FA29" w14:textId="0DB94728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(0.218)</w:t>
            </w:r>
          </w:p>
        </w:tc>
      </w:tr>
      <w:tr w:rsidR="00524F56" w:rsidRPr="002228B5" w14:paraId="5E3E0B6A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9CA3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Arkansas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1E96" w14:textId="41F93273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469E" w14:textId="7E60FD7C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(0.235)</w:t>
            </w:r>
          </w:p>
        </w:tc>
      </w:tr>
      <w:tr w:rsidR="00524F56" w:rsidRPr="002228B5" w14:paraId="26AE15B9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D08E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California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9268" w14:textId="3C3E7EC6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69CF" w14:textId="3D06E401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(0.192)</w:t>
            </w:r>
          </w:p>
        </w:tc>
      </w:tr>
      <w:tr w:rsidR="00524F56" w:rsidRPr="002228B5" w14:paraId="4A8F0BD1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26C8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Colorado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B8ED" w14:textId="78A1CB09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0.356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0FB9" w14:textId="2DA9A031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(0.220)</w:t>
            </w:r>
          </w:p>
        </w:tc>
      </w:tr>
      <w:tr w:rsidR="00524F56" w:rsidRPr="002228B5" w14:paraId="706D99A5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2212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Connecticut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01E0" w14:textId="66774D98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-0.096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D99A" w14:textId="3C1D3B1A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(0.291)</w:t>
            </w:r>
          </w:p>
        </w:tc>
      </w:tr>
      <w:tr w:rsidR="00524F56" w:rsidRPr="002228B5" w14:paraId="6047C01B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51B1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Delaware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CBCA" w14:textId="3AEC62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0.371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F214" w14:textId="68CBCD1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(0.254)</w:t>
            </w:r>
          </w:p>
        </w:tc>
      </w:tr>
      <w:tr w:rsidR="00524F56" w:rsidRPr="002228B5" w14:paraId="0A28CDFC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B9A7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District of Columbia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2072" w14:textId="0DDB52DF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-0.320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9B04" w14:textId="5050BB3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(0.228)</w:t>
            </w:r>
          </w:p>
        </w:tc>
      </w:tr>
      <w:tr w:rsidR="00524F56" w:rsidRPr="002228B5" w14:paraId="52AA587E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F4BE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Florida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FFB5" w14:textId="44971698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7EB3" w14:textId="12574205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(0.190)</w:t>
            </w:r>
          </w:p>
        </w:tc>
      </w:tr>
      <w:tr w:rsidR="00524F56" w:rsidRPr="002228B5" w14:paraId="2F4E2600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ADD7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Georgia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09A9" w14:textId="7E04AB05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A2A4" w14:textId="6FF77145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(0.201)</w:t>
            </w:r>
          </w:p>
        </w:tc>
      </w:tr>
      <w:tr w:rsidR="00524F56" w:rsidRPr="002228B5" w14:paraId="5CA1737B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9F38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Hawaii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23A7" w14:textId="504A5B93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7E42" w14:textId="78D801C6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(0.410)</w:t>
            </w:r>
          </w:p>
        </w:tc>
      </w:tr>
      <w:tr w:rsidR="00524F56" w:rsidRPr="002228B5" w14:paraId="11E29CE4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16CB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Idaho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2CCE" w14:textId="65F7CB8C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CA7A" w14:textId="75F4768B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(0.228)</w:t>
            </w:r>
          </w:p>
        </w:tc>
      </w:tr>
      <w:tr w:rsidR="00524F56" w:rsidRPr="002228B5" w14:paraId="5DB0A324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7FF7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Illinois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F5DB" w14:textId="1D0C9962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A535" w14:textId="476E4A5C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(0.210)</w:t>
            </w:r>
          </w:p>
        </w:tc>
      </w:tr>
      <w:tr w:rsidR="00524F56" w:rsidRPr="002228B5" w14:paraId="6913606A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8174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Indiana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3621" w14:textId="212A41C3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548D" w14:textId="713A4F6B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(0.219)</w:t>
            </w:r>
          </w:p>
        </w:tc>
      </w:tr>
      <w:tr w:rsidR="00524F56" w:rsidRPr="002228B5" w14:paraId="146664D8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AF61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F328" w14:textId="2566952C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0.708**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13FB" w14:textId="15CE3A03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(0.248)</w:t>
            </w:r>
          </w:p>
        </w:tc>
      </w:tr>
      <w:tr w:rsidR="00524F56" w:rsidRPr="002228B5" w14:paraId="26A80A2D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7215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Kansas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71A2" w14:textId="0A110FEB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442C" w14:textId="48E01E78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(0.243)</w:t>
            </w:r>
          </w:p>
        </w:tc>
      </w:tr>
      <w:tr w:rsidR="00524F56" w:rsidRPr="002228B5" w14:paraId="34DCA5CD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310C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Kentucky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64E3" w14:textId="19CA1A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35E7" w14:textId="57BA4A26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(0.235)</w:t>
            </w:r>
          </w:p>
        </w:tc>
      </w:tr>
      <w:tr w:rsidR="00524F56" w:rsidRPr="002228B5" w14:paraId="33285ACD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7CDF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Louisiana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30DB" w14:textId="54BCFE55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2416" w14:textId="52BB03D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(0.264)</w:t>
            </w:r>
          </w:p>
        </w:tc>
      </w:tr>
      <w:tr w:rsidR="00524F56" w:rsidRPr="002228B5" w14:paraId="184EB328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3939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Maine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15E1" w14:textId="70C8FF10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07DF" w14:textId="69CBC7FE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(0.333)</w:t>
            </w:r>
          </w:p>
        </w:tc>
      </w:tr>
      <w:tr w:rsidR="00524F56" w:rsidRPr="002228B5" w14:paraId="5A5B7BC8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C167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Maryland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5BEA" w14:textId="0C974D43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-0.020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157E" w14:textId="5F31FE4A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(0.268)</w:t>
            </w:r>
          </w:p>
        </w:tc>
      </w:tr>
      <w:tr w:rsidR="00524F56" w:rsidRPr="002228B5" w14:paraId="09F87696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8EFD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Massachusetts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1F88" w14:textId="2D0F9D0A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-0.067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70E8" w14:textId="194109F4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(0.219)</w:t>
            </w:r>
          </w:p>
        </w:tc>
      </w:tr>
      <w:tr w:rsidR="00524F56" w:rsidRPr="002228B5" w14:paraId="656D2A8A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072D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Michigan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030A" w14:textId="5DB8138E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9197" w14:textId="34359E63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(0.196)</w:t>
            </w:r>
          </w:p>
        </w:tc>
      </w:tr>
      <w:tr w:rsidR="00524F56" w:rsidRPr="002228B5" w14:paraId="548A4D0A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E46C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Minnesota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D97B" w14:textId="0266FA61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-0.206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F9C9" w14:textId="6DFF988D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(0.233)</w:t>
            </w:r>
          </w:p>
        </w:tc>
      </w:tr>
      <w:tr w:rsidR="00524F56" w:rsidRPr="002228B5" w14:paraId="49DB07B0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5B3D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Mississippi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0E81" w14:textId="7BF14EB9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-0.026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0816" w14:textId="2E36232D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(0.267)</w:t>
            </w:r>
          </w:p>
        </w:tc>
      </w:tr>
      <w:tr w:rsidR="00524F56" w:rsidRPr="002228B5" w14:paraId="05955724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CF0A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Missouri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A640" w14:textId="33496215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A337" w14:textId="5CF78256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(0.214)</w:t>
            </w:r>
          </w:p>
        </w:tc>
      </w:tr>
      <w:tr w:rsidR="00524F56" w:rsidRPr="002228B5" w14:paraId="1B862882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B1C1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Montana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235D" w14:textId="006448A9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-0.278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6FFE" w14:textId="2F11584E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(0.369)</w:t>
            </w:r>
          </w:p>
        </w:tc>
      </w:tr>
      <w:tr w:rsidR="00524F56" w:rsidRPr="002228B5" w14:paraId="66DB83E6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D6C7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Nebraska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31B6" w14:textId="7EE52E7C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ED67" w14:textId="4E329560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(0.333)</w:t>
            </w:r>
          </w:p>
        </w:tc>
      </w:tr>
      <w:tr w:rsidR="00524F56" w:rsidRPr="002228B5" w14:paraId="1751D143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F596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Nevada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259B" w14:textId="65F53AF0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61EF" w14:textId="1C9C192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(0.259)</w:t>
            </w:r>
          </w:p>
        </w:tc>
      </w:tr>
      <w:tr w:rsidR="00524F56" w:rsidRPr="002228B5" w14:paraId="1ACC4B3C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BD19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Hampshire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460A" w14:textId="116E1EBE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E54B" w14:textId="7191FD2E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(0.225)</w:t>
            </w:r>
          </w:p>
        </w:tc>
      </w:tr>
      <w:tr w:rsidR="00524F56" w:rsidRPr="002228B5" w14:paraId="663F584E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003C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Jersey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C38D" w14:textId="1A658A72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FC8B" w14:textId="0A1D7E0B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(0.213)</w:t>
            </w:r>
          </w:p>
        </w:tc>
      </w:tr>
      <w:tr w:rsidR="00524F56" w:rsidRPr="002228B5" w14:paraId="6EC85CB5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9343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Mexico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2C88" w14:textId="49DE94F3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4A46" w14:textId="08BC739A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(0.312)</w:t>
            </w:r>
          </w:p>
        </w:tc>
      </w:tr>
      <w:tr w:rsidR="00524F56" w:rsidRPr="002228B5" w14:paraId="116A2A9C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8092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York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1B68" w14:textId="130D39AE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51B9" w14:textId="7D2E3188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(0.192)</w:t>
            </w:r>
          </w:p>
        </w:tc>
      </w:tr>
      <w:tr w:rsidR="00524F56" w:rsidRPr="002228B5" w14:paraId="5D8D5649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54A6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Carolina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4410" w14:textId="5C7AEFA9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F8E5" w14:textId="53AEC30D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(0.205)</w:t>
            </w:r>
          </w:p>
        </w:tc>
      </w:tr>
      <w:tr w:rsidR="00524F56" w:rsidRPr="002228B5" w14:paraId="23187623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1A58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Dakota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640D" w14:textId="5CE0EFFA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-0.507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4EDD" w14:textId="45DCB3B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(0.346)</w:t>
            </w:r>
          </w:p>
        </w:tc>
      </w:tr>
      <w:tr w:rsidR="00524F56" w:rsidRPr="002228B5" w14:paraId="39688612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EE4F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Ohio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457C" w14:textId="4D45B52A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-0.036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7865" w14:textId="75D39F45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(0.197)</w:t>
            </w:r>
          </w:p>
        </w:tc>
      </w:tr>
      <w:tr w:rsidR="00524F56" w:rsidRPr="002228B5" w14:paraId="2835EB97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3009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Oklahoma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BEC1" w14:textId="46AE015A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EB1F" w14:textId="11DDB46B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(0.219)</w:t>
            </w:r>
          </w:p>
        </w:tc>
      </w:tr>
      <w:tr w:rsidR="00524F56" w:rsidRPr="002228B5" w14:paraId="0D4ED6A0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C5EA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Oregon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757A" w14:textId="3965E822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B07F" w14:textId="005D209B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(0.224)</w:t>
            </w:r>
          </w:p>
        </w:tc>
      </w:tr>
      <w:tr w:rsidR="00524F56" w:rsidRPr="002228B5" w14:paraId="7B5D7AAC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6D7A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Pennsylvania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A162" w14:textId="335B49C4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120E" w14:textId="6C718575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(0.191)</w:t>
            </w:r>
          </w:p>
        </w:tc>
      </w:tr>
      <w:tr w:rsidR="00524F56" w:rsidRPr="002228B5" w14:paraId="7A316A1D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25A6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Rhode Island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333D" w14:textId="2BDEB0A5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6E25" w14:textId="3266241E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(0.382)</w:t>
            </w:r>
          </w:p>
        </w:tc>
      </w:tr>
      <w:tr w:rsidR="00524F56" w:rsidRPr="002228B5" w14:paraId="1D5319A3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D14C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 Carolina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26B5" w14:textId="59A2C7F6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-0.063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95EA" w14:textId="65E78754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(0.249)</w:t>
            </w:r>
          </w:p>
        </w:tc>
      </w:tr>
      <w:tr w:rsidR="00524F56" w:rsidRPr="002228B5" w14:paraId="7E2015C1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3DB6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 Dakota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2B24" w14:textId="64B4007F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-0.045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A426" w14:textId="28417152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(0.337)</w:t>
            </w:r>
          </w:p>
        </w:tc>
      </w:tr>
      <w:tr w:rsidR="00524F56" w:rsidRPr="002228B5" w14:paraId="3C4512D7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76B0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Tennessee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153B" w14:textId="64DAD51D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435D" w14:textId="29A486DB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(0.206)</w:t>
            </w:r>
          </w:p>
        </w:tc>
      </w:tr>
      <w:tr w:rsidR="00524F56" w:rsidRPr="002228B5" w14:paraId="4549856D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8398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Texas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2E9D" w14:textId="640B3CEA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0.302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396B" w14:textId="39DEB5E9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(0.195)</w:t>
            </w:r>
          </w:p>
        </w:tc>
      </w:tr>
      <w:tr w:rsidR="00524F56" w:rsidRPr="002228B5" w14:paraId="5DE61E3F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9259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Utah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1B74" w14:textId="7908F7F9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F0AF" w14:textId="64DD16B1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(0.244)</w:t>
            </w:r>
          </w:p>
        </w:tc>
      </w:tr>
      <w:tr w:rsidR="00524F56" w:rsidRPr="002228B5" w14:paraId="290FB737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4B53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Vermont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9355" w14:textId="25717CE2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-0.039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F819" w14:textId="17C6E21A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(0.306)</w:t>
            </w:r>
          </w:p>
        </w:tc>
      </w:tr>
      <w:tr w:rsidR="00524F56" w:rsidRPr="002228B5" w14:paraId="56995E5D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948B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Virginia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70FC" w14:textId="08F3496E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613E" w14:textId="6561556F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(0.213)</w:t>
            </w:r>
          </w:p>
        </w:tc>
      </w:tr>
      <w:tr w:rsidR="00524F56" w:rsidRPr="002228B5" w14:paraId="12B78FDE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03A1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Washington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1C44" w14:textId="38B0BFA6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-0.030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424E" w14:textId="13459971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(0.200)</w:t>
            </w:r>
          </w:p>
        </w:tc>
      </w:tr>
      <w:tr w:rsidR="00524F56" w:rsidRPr="002228B5" w14:paraId="1FC4E034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EFEC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 Virginia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F405" w14:textId="08316933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4201" w14:textId="34C078D5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(0.251)</w:t>
            </w:r>
          </w:p>
        </w:tc>
      </w:tr>
      <w:tr w:rsidR="00524F56" w:rsidRPr="002228B5" w14:paraId="154B9230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FB70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Wisconsin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DBA4" w14:textId="29E2CF50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0842" w14:textId="67235425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(0.206)</w:t>
            </w:r>
          </w:p>
        </w:tc>
      </w:tr>
      <w:tr w:rsidR="00524F56" w:rsidRPr="002228B5" w14:paraId="64D15AA6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F67C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Wyoming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AB9E" w14:textId="68B03360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-0.736**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AB8E" w14:textId="58A59F18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(0.225)</w:t>
            </w:r>
          </w:p>
        </w:tc>
      </w:tr>
      <w:tr w:rsidR="00524F56" w:rsidRPr="002228B5" w14:paraId="2F68861D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7A14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</w:t>
            </w:r>
            <w:r w:rsidRPr="00F27BC6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410E" w14:textId="62F2FAEE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-0.054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B696" w14:textId="4A29C851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(0.056)</w:t>
            </w:r>
          </w:p>
        </w:tc>
      </w:tr>
      <w:tr w:rsidR="00524F56" w:rsidRPr="002228B5" w14:paraId="20E442B6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D67C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3)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259E" w14:textId="71D90E46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FEAE" w14:textId="00266BD5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(0.062)</w:t>
            </w:r>
          </w:p>
        </w:tc>
      </w:tr>
      <w:tr w:rsidR="00524F56" w:rsidRPr="002228B5" w14:paraId="54A1CB2D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105D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4)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AE3C" w14:textId="6978F24F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DD62" w14:textId="4837F684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(0.084)</w:t>
            </w:r>
          </w:p>
        </w:tc>
      </w:tr>
      <w:tr w:rsidR="00524F56" w:rsidRPr="002228B5" w14:paraId="644F2768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4E45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5)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8D80" w14:textId="5E542B14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3893" w14:textId="14618406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(0.124)</w:t>
            </w:r>
          </w:p>
        </w:tc>
      </w:tr>
      <w:tr w:rsidR="00524F56" w:rsidRPr="002228B5" w14:paraId="5241C2A5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AFF9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6)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D293" w14:textId="719CF780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398E" w14:textId="17EA2252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(0.103)</w:t>
            </w:r>
          </w:p>
        </w:tc>
      </w:tr>
      <w:tr w:rsidR="00524F56" w:rsidRPr="002228B5" w14:paraId="2B9C1F46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0769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7)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2E52" w14:textId="27CA4756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DE33" w14:textId="4E72F051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(0.118)</w:t>
            </w:r>
          </w:p>
        </w:tc>
      </w:tr>
      <w:tr w:rsidR="00524F56" w:rsidRPr="002228B5" w14:paraId="55769C59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849E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8)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601E" w14:textId="2A6F8F2A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13A6" w14:textId="245D4EE8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(0.230)</w:t>
            </w:r>
          </w:p>
        </w:tc>
      </w:tr>
      <w:tr w:rsidR="00524F56" w:rsidRPr="002228B5" w14:paraId="27EDE94A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E264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 w:rsidRPr="00F27BC6">
              <w:rPr>
                <w:rFonts w:ascii="Calibri" w:hAnsi="Calibri" w:cs="Calibri"/>
                <w:color w:val="000000"/>
              </w:rPr>
              <w:t>Rural Zip Code Index</w:t>
            </w:r>
            <w:r>
              <w:rPr>
                <w:rFonts w:ascii="Calibri" w:hAnsi="Calibri" w:cs="Calibri"/>
                <w:color w:val="000000"/>
              </w:rPr>
              <w:t xml:space="preserve"> (step 9)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EAEC" w14:textId="2CCFD046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3C58" w14:textId="338F86C0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(0.189)</w:t>
            </w:r>
          </w:p>
        </w:tc>
      </w:tr>
      <w:tr w:rsidR="00524F56" w:rsidRPr="002228B5" w14:paraId="2F43C181" w14:textId="77777777" w:rsidTr="008B4275">
        <w:trPr>
          <w:trHeight w:val="319"/>
        </w:trPr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B963E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Constant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FCAF9" w14:textId="11359A25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2.621***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A9570" w14:textId="228750A4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(0.660)</w:t>
            </w:r>
          </w:p>
        </w:tc>
      </w:tr>
      <w:tr w:rsidR="00524F56" w:rsidRPr="002228B5" w14:paraId="23BB89F4" w14:textId="77777777" w:rsidTr="008B4275">
        <w:trPr>
          <w:trHeight w:val="319"/>
        </w:trPr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34735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 w:rsidRPr="002228B5">
              <w:rPr>
                <w:rFonts w:ascii="Calibri" w:hAnsi="Calibri" w:cs="Calibri"/>
                <w:color w:val="000000"/>
              </w:rPr>
              <w:t>Observations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F91D2" w14:textId="327A255F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5326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A0FC3" w14:textId="77777777" w:rsidR="00524F56" w:rsidRPr="002228B5" w:rsidRDefault="00524F56" w:rsidP="00524F5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6CA80E82" w14:textId="77777777" w:rsidR="00D07691" w:rsidRDefault="00D07691" w:rsidP="00D07691">
      <w:r>
        <w:t>Standard errors in parentheses. * p &lt; .05, ** p &lt; .01, *** p &lt; .001</w:t>
      </w:r>
    </w:p>
    <w:p w14:paraId="43A28D91" w14:textId="56575FF5" w:rsidR="00D07691" w:rsidRDefault="00D07691"/>
    <w:p w14:paraId="710922FA" w14:textId="068FBD05" w:rsidR="00CB1C28" w:rsidRDefault="00CB1C28"/>
    <w:p w14:paraId="0AE51487" w14:textId="77777777" w:rsidR="00CB1C28" w:rsidRDefault="00CB1C28" w:rsidP="00183345">
      <w:pPr>
        <w:pStyle w:val="Heading2"/>
        <w:rPr>
          <w:b w:val="0"/>
        </w:rPr>
      </w:pPr>
      <w:bookmarkStart w:id="23" w:name="_Toc133827875"/>
      <w:r>
        <w:t>Table S16. Racial Resentment by Partisanship</w:t>
      </w:r>
      <w:r w:rsidRPr="00E32C04">
        <w:t>, March 2020</w:t>
      </w:r>
      <w:bookmarkEnd w:id="23"/>
    </w:p>
    <w:p w14:paraId="11514494" w14:textId="77777777" w:rsidR="00CB1C28" w:rsidRDefault="00CB1C28" w:rsidP="00CB1C28">
      <w:pPr>
        <w:rPr>
          <w:b/>
          <w:bCs/>
        </w:rPr>
      </w:pPr>
      <w:r w:rsidRPr="009B7ADD">
        <w:rPr>
          <w:b/>
          <w:bCs/>
          <w:noProof/>
        </w:rPr>
        <w:drawing>
          <wp:inline distT="0" distB="0" distL="0" distR="0" wp14:anchorId="16B1A138" wp14:editId="37829006">
            <wp:extent cx="5486400" cy="14878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0AAD1" w14:textId="77777777" w:rsidR="00CB1C28" w:rsidRDefault="00CB1C28" w:rsidP="00CB1C28">
      <w:pPr>
        <w:rPr>
          <w:b/>
          <w:bCs/>
        </w:rPr>
      </w:pPr>
    </w:p>
    <w:p w14:paraId="53532761" w14:textId="7B6617F2" w:rsidR="00CB1C28" w:rsidRPr="00CB1C28" w:rsidRDefault="00CB1C28">
      <w:pPr>
        <w:rPr>
          <w:b/>
          <w:bCs/>
        </w:rPr>
      </w:pPr>
    </w:p>
    <w:sectPr w:rsidR="00CB1C28" w:rsidRPr="00CB1C28" w:rsidSect="002165E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33150" w14:textId="77777777" w:rsidR="00EF7417" w:rsidRDefault="00EF7417">
      <w:r>
        <w:separator/>
      </w:r>
    </w:p>
  </w:endnote>
  <w:endnote w:type="continuationSeparator" w:id="0">
    <w:p w14:paraId="5AAF8DD5" w14:textId="77777777" w:rsidR="00EF7417" w:rsidRDefault="00EF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91978" w14:textId="77777777" w:rsidR="00BC3290" w:rsidRDefault="00BC329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BB2D4DA" w14:textId="77777777" w:rsidR="00BC3290" w:rsidRDefault="00BC3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2FE55" w14:textId="77777777" w:rsidR="00EF7417" w:rsidRDefault="00EF7417">
      <w:r>
        <w:separator/>
      </w:r>
    </w:p>
  </w:footnote>
  <w:footnote w:type="continuationSeparator" w:id="0">
    <w:p w14:paraId="14D3B835" w14:textId="77777777" w:rsidR="00EF7417" w:rsidRDefault="00EF7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CA57" w14:textId="77777777" w:rsidR="00BC3290" w:rsidRPr="005001AC" w:rsidRDefault="00BC3290" w:rsidP="005001AC">
    <w:pPr>
      <w:jc w:val="right"/>
      <w:rPr>
        <w:sz w:val="20"/>
      </w:rPr>
    </w:pPr>
  </w:p>
  <w:p w14:paraId="427A156A" w14:textId="77777777" w:rsidR="00BC3290" w:rsidRDefault="00BC32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36D8"/>
    <w:multiLevelType w:val="multilevel"/>
    <w:tmpl w:val="96164FFE"/>
    <w:lvl w:ilvl="0">
      <w:start w:val="1"/>
      <w:numFmt w:val="decimal"/>
      <w:lvlText w:val="%1."/>
      <w:lvlJc w:val="left"/>
      <w:pPr>
        <w:ind w:left="126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C43AB3"/>
    <w:multiLevelType w:val="hybridMultilevel"/>
    <w:tmpl w:val="42EC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C76B6"/>
    <w:multiLevelType w:val="hybridMultilevel"/>
    <w:tmpl w:val="1AF69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81D00"/>
    <w:multiLevelType w:val="hybridMultilevel"/>
    <w:tmpl w:val="1AF69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248585">
    <w:abstractNumId w:val="1"/>
  </w:num>
  <w:num w:numId="2" w16cid:durableId="1938558774">
    <w:abstractNumId w:val="2"/>
  </w:num>
  <w:num w:numId="3" w16cid:durableId="536167508">
    <w:abstractNumId w:val="3"/>
  </w:num>
  <w:num w:numId="4" w16cid:durableId="432557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64"/>
    <w:rsid w:val="0000038C"/>
    <w:rsid w:val="000029DC"/>
    <w:rsid w:val="00003652"/>
    <w:rsid w:val="000039C2"/>
    <w:rsid w:val="00004075"/>
    <w:rsid w:val="000050C1"/>
    <w:rsid w:val="00005310"/>
    <w:rsid w:val="0000558E"/>
    <w:rsid w:val="00006D4C"/>
    <w:rsid w:val="00010C6E"/>
    <w:rsid w:val="000124B4"/>
    <w:rsid w:val="000126B9"/>
    <w:rsid w:val="00013402"/>
    <w:rsid w:val="00013AB9"/>
    <w:rsid w:val="000148D5"/>
    <w:rsid w:val="00015DC4"/>
    <w:rsid w:val="000171E0"/>
    <w:rsid w:val="000174EE"/>
    <w:rsid w:val="000175CC"/>
    <w:rsid w:val="000179AE"/>
    <w:rsid w:val="00020021"/>
    <w:rsid w:val="0002025A"/>
    <w:rsid w:val="000226B6"/>
    <w:rsid w:val="000250EE"/>
    <w:rsid w:val="00025B23"/>
    <w:rsid w:val="0002664F"/>
    <w:rsid w:val="00027F58"/>
    <w:rsid w:val="00033072"/>
    <w:rsid w:val="000333A9"/>
    <w:rsid w:val="000333BE"/>
    <w:rsid w:val="00033462"/>
    <w:rsid w:val="00034B38"/>
    <w:rsid w:val="00035490"/>
    <w:rsid w:val="000355D4"/>
    <w:rsid w:val="0003724D"/>
    <w:rsid w:val="00037BD5"/>
    <w:rsid w:val="00041F6C"/>
    <w:rsid w:val="00042224"/>
    <w:rsid w:val="00042C1B"/>
    <w:rsid w:val="0004396B"/>
    <w:rsid w:val="00044BCD"/>
    <w:rsid w:val="00044E5F"/>
    <w:rsid w:val="0004525A"/>
    <w:rsid w:val="00046622"/>
    <w:rsid w:val="0004730E"/>
    <w:rsid w:val="00047821"/>
    <w:rsid w:val="000514E1"/>
    <w:rsid w:val="00051730"/>
    <w:rsid w:val="0005254D"/>
    <w:rsid w:val="000526EB"/>
    <w:rsid w:val="00052CE9"/>
    <w:rsid w:val="0005373E"/>
    <w:rsid w:val="0005389E"/>
    <w:rsid w:val="00053B7C"/>
    <w:rsid w:val="00053F29"/>
    <w:rsid w:val="00054D7E"/>
    <w:rsid w:val="000566CC"/>
    <w:rsid w:val="000574FE"/>
    <w:rsid w:val="00057FC9"/>
    <w:rsid w:val="0006008C"/>
    <w:rsid w:val="00060EBA"/>
    <w:rsid w:val="00062A24"/>
    <w:rsid w:val="0006335B"/>
    <w:rsid w:val="0006362C"/>
    <w:rsid w:val="00063B6B"/>
    <w:rsid w:val="00065028"/>
    <w:rsid w:val="000660BE"/>
    <w:rsid w:val="00066A31"/>
    <w:rsid w:val="00067871"/>
    <w:rsid w:val="00067CFD"/>
    <w:rsid w:val="00067D68"/>
    <w:rsid w:val="000709F3"/>
    <w:rsid w:val="00070D35"/>
    <w:rsid w:val="00070D95"/>
    <w:rsid w:val="000716C7"/>
    <w:rsid w:val="000717F3"/>
    <w:rsid w:val="00072537"/>
    <w:rsid w:val="00072F23"/>
    <w:rsid w:val="00073683"/>
    <w:rsid w:val="00074CCB"/>
    <w:rsid w:val="00075AA7"/>
    <w:rsid w:val="000778EC"/>
    <w:rsid w:val="00077B9F"/>
    <w:rsid w:val="00077F41"/>
    <w:rsid w:val="000800B9"/>
    <w:rsid w:val="00081069"/>
    <w:rsid w:val="00081AA5"/>
    <w:rsid w:val="000823AC"/>
    <w:rsid w:val="00082782"/>
    <w:rsid w:val="000827D5"/>
    <w:rsid w:val="0008285B"/>
    <w:rsid w:val="00085CCE"/>
    <w:rsid w:val="00085EF9"/>
    <w:rsid w:val="000868E4"/>
    <w:rsid w:val="000901A9"/>
    <w:rsid w:val="00090AF5"/>
    <w:rsid w:val="000919E1"/>
    <w:rsid w:val="000922AC"/>
    <w:rsid w:val="0009371B"/>
    <w:rsid w:val="00093B75"/>
    <w:rsid w:val="0009672A"/>
    <w:rsid w:val="00096A51"/>
    <w:rsid w:val="000976C0"/>
    <w:rsid w:val="000A154C"/>
    <w:rsid w:val="000A1567"/>
    <w:rsid w:val="000A38A4"/>
    <w:rsid w:val="000A408A"/>
    <w:rsid w:val="000A41BA"/>
    <w:rsid w:val="000A489A"/>
    <w:rsid w:val="000A5CD7"/>
    <w:rsid w:val="000B00D6"/>
    <w:rsid w:val="000B07C1"/>
    <w:rsid w:val="000B144F"/>
    <w:rsid w:val="000B1CF1"/>
    <w:rsid w:val="000B2333"/>
    <w:rsid w:val="000B25D5"/>
    <w:rsid w:val="000B2F69"/>
    <w:rsid w:val="000B6B14"/>
    <w:rsid w:val="000B7472"/>
    <w:rsid w:val="000B758E"/>
    <w:rsid w:val="000B7C8A"/>
    <w:rsid w:val="000B7F53"/>
    <w:rsid w:val="000B7FAA"/>
    <w:rsid w:val="000C06B8"/>
    <w:rsid w:val="000C14E1"/>
    <w:rsid w:val="000C52E1"/>
    <w:rsid w:val="000C586C"/>
    <w:rsid w:val="000C58CE"/>
    <w:rsid w:val="000C5DB7"/>
    <w:rsid w:val="000C6056"/>
    <w:rsid w:val="000C6601"/>
    <w:rsid w:val="000C710E"/>
    <w:rsid w:val="000C73F6"/>
    <w:rsid w:val="000C7EF2"/>
    <w:rsid w:val="000D00BD"/>
    <w:rsid w:val="000D036B"/>
    <w:rsid w:val="000D12DA"/>
    <w:rsid w:val="000D2623"/>
    <w:rsid w:val="000D34BA"/>
    <w:rsid w:val="000D3936"/>
    <w:rsid w:val="000D3D08"/>
    <w:rsid w:val="000D40C5"/>
    <w:rsid w:val="000D463B"/>
    <w:rsid w:val="000D47AB"/>
    <w:rsid w:val="000D4D29"/>
    <w:rsid w:val="000D743E"/>
    <w:rsid w:val="000D7C63"/>
    <w:rsid w:val="000E1484"/>
    <w:rsid w:val="000E1A71"/>
    <w:rsid w:val="000E1C6E"/>
    <w:rsid w:val="000E2415"/>
    <w:rsid w:val="000E2A62"/>
    <w:rsid w:val="000E4EC4"/>
    <w:rsid w:val="000E5B18"/>
    <w:rsid w:val="000E783F"/>
    <w:rsid w:val="000F184E"/>
    <w:rsid w:val="000F27E8"/>
    <w:rsid w:val="000F31BE"/>
    <w:rsid w:val="000F3566"/>
    <w:rsid w:val="000F3D38"/>
    <w:rsid w:val="000F7B0B"/>
    <w:rsid w:val="000F7C30"/>
    <w:rsid w:val="000F7F56"/>
    <w:rsid w:val="00101441"/>
    <w:rsid w:val="0010182C"/>
    <w:rsid w:val="001027F7"/>
    <w:rsid w:val="00102D7B"/>
    <w:rsid w:val="00103033"/>
    <w:rsid w:val="00103642"/>
    <w:rsid w:val="00103930"/>
    <w:rsid w:val="00103E4C"/>
    <w:rsid w:val="00104742"/>
    <w:rsid w:val="00104CB9"/>
    <w:rsid w:val="00105176"/>
    <w:rsid w:val="00105558"/>
    <w:rsid w:val="00106817"/>
    <w:rsid w:val="00106B87"/>
    <w:rsid w:val="00107CDD"/>
    <w:rsid w:val="00111D7C"/>
    <w:rsid w:val="001122FD"/>
    <w:rsid w:val="001127B1"/>
    <w:rsid w:val="0011345D"/>
    <w:rsid w:val="001141EB"/>
    <w:rsid w:val="00114261"/>
    <w:rsid w:val="00114455"/>
    <w:rsid w:val="00114C20"/>
    <w:rsid w:val="00116CD4"/>
    <w:rsid w:val="00116F72"/>
    <w:rsid w:val="001171F7"/>
    <w:rsid w:val="001175DE"/>
    <w:rsid w:val="00120227"/>
    <w:rsid w:val="0012141C"/>
    <w:rsid w:val="001220AA"/>
    <w:rsid w:val="001233D0"/>
    <w:rsid w:val="00124269"/>
    <w:rsid w:val="00124FB6"/>
    <w:rsid w:val="00125045"/>
    <w:rsid w:val="00125123"/>
    <w:rsid w:val="001251AC"/>
    <w:rsid w:val="001259A1"/>
    <w:rsid w:val="001262A5"/>
    <w:rsid w:val="00126C76"/>
    <w:rsid w:val="00127A3B"/>
    <w:rsid w:val="00132B8A"/>
    <w:rsid w:val="001338D8"/>
    <w:rsid w:val="00134C06"/>
    <w:rsid w:val="00136575"/>
    <w:rsid w:val="00136BB8"/>
    <w:rsid w:val="001374C8"/>
    <w:rsid w:val="00137AC0"/>
    <w:rsid w:val="00137B1D"/>
    <w:rsid w:val="00137C5F"/>
    <w:rsid w:val="00137D82"/>
    <w:rsid w:val="00137F36"/>
    <w:rsid w:val="00140A28"/>
    <w:rsid w:val="00140D86"/>
    <w:rsid w:val="00140FCC"/>
    <w:rsid w:val="0014147B"/>
    <w:rsid w:val="00141D4A"/>
    <w:rsid w:val="00142F6D"/>
    <w:rsid w:val="001430D1"/>
    <w:rsid w:val="0014416B"/>
    <w:rsid w:val="00146B5D"/>
    <w:rsid w:val="00152A6B"/>
    <w:rsid w:val="001534BE"/>
    <w:rsid w:val="00154562"/>
    <w:rsid w:val="001564E0"/>
    <w:rsid w:val="001573E7"/>
    <w:rsid w:val="00160D3D"/>
    <w:rsid w:val="00161CF1"/>
    <w:rsid w:val="00162616"/>
    <w:rsid w:val="00162D24"/>
    <w:rsid w:val="00162FC3"/>
    <w:rsid w:val="001637DE"/>
    <w:rsid w:val="00163E83"/>
    <w:rsid w:val="00164F0B"/>
    <w:rsid w:val="00166A08"/>
    <w:rsid w:val="00167407"/>
    <w:rsid w:val="001708B9"/>
    <w:rsid w:val="00172057"/>
    <w:rsid w:val="001726B8"/>
    <w:rsid w:val="00173064"/>
    <w:rsid w:val="00174900"/>
    <w:rsid w:val="00182B00"/>
    <w:rsid w:val="00182C0A"/>
    <w:rsid w:val="00183345"/>
    <w:rsid w:val="00184E6A"/>
    <w:rsid w:val="001851CC"/>
    <w:rsid w:val="00185D6A"/>
    <w:rsid w:val="00186B7D"/>
    <w:rsid w:val="00187017"/>
    <w:rsid w:val="0019089B"/>
    <w:rsid w:val="001914C1"/>
    <w:rsid w:val="001915FE"/>
    <w:rsid w:val="001916A7"/>
    <w:rsid w:val="0019284B"/>
    <w:rsid w:val="00192A4B"/>
    <w:rsid w:val="001932D1"/>
    <w:rsid w:val="0019392E"/>
    <w:rsid w:val="001941F1"/>
    <w:rsid w:val="001950C7"/>
    <w:rsid w:val="00195A13"/>
    <w:rsid w:val="00195A7F"/>
    <w:rsid w:val="00196692"/>
    <w:rsid w:val="001A0011"/>
    <w:rsid w:val="001A062C"/>
    <w:rsid w:val="001A165C"/>
    <w:rsid w:val="001A188A"/>
    <w:rsid w:val="001A240A"/>
    <w:rsid w:val="001A4451"/>
    <w:rsid w:val="001A48D4"/>
    <w:rsid w:val="001A5FDB"/>
    <w:rsid w:val="001A6065"/>
    <w:rsid w:val="001B1E80"/>
    <w:rsid w:val="001B1FFC"/>
    <w:rsid w:val="001B2F31"/>
    <w:rsid w:val="001B68AD"/>
    <w:rsid w:val="001B6972"/>
    <w:rsid w:val="001B75AB"/>
    <w:rsid w:val="001C105D"/>
    <w:rsid w:val="001C1674"/>
    <w:rsid w:val="001C1AD8"/>
    <w:rsid w:val="001C1FF1"/>
    <w:rsid w:val="001C313C"/>
    <w:rsid w:val="001C3DB9"/>
    <w:rsid w:val="001C4FEE"/>
    <w:rsid w:val="001D1030"/>
    <w:rsid w:val="001D17BC"/>
    <w:rsid w:val="001D2786"/>
    <w:rsid w:val="001D2C37"/>
    <w:rsid w:val="001D33A8"/>
    <w:rsid w:val="001D33B8"/>
    <w:rsid w:val="001D4347"/>
    <w:rsid w:val="001D4B15"/>
    <w:rsid w:val="001D5575"/>
    <w:rsid w:val="001D5597"/>
    <w:rsid w:val="001D5659"/>
    <w:rsid w:val="001D5DFE"/>
    <w:rsid w:val="001D7754"/>
    <w:rsid w:val="001D79AA"/>
    <w:rsid w:val="001D7D4D"/>
    <w:rsid w:val="001E0CE7"/>
    <w:rsid w:val="001E1207"/>
    <w:rsid w:val="001E2C87"/>
    <w:rsid w:val="001E61C4"/>
    <w:rsid w:val="001E6B01"/>
    <w:rsid w:val="001E6CAD"/>
    <w:rsid w:val="001E7184"/>
    <w:rsid w:val="001F2A2E"/>
    <w:rsid w:val="001F2F62"/>
    <w:rsid w:val="001F3916"/>
    <w:rsid w:val="001F455B"/>
    <w:rsid w:val="001F4870"/>
    <w:rsid w:val="001F53D1"/>
    <w:rsid w:val="001F57FE"/>
    <w:rsid w:val="001F60D9"/>
    <w:rsid w:val="001F6C65"/>
    <w:rsid w:val="001F748C"/>
    <w:rsid w:val="001F7AC3"/>
    <w:rsid w:val="001F7B2A"/>
    <w:rsid w:val="00200642"/>
    <w:rsid w:val="0020174B"/>
    <w:rsid w:val="0020216F"/>
    <w:rsid w:val="00202CB9"/>
    <w:rsid w:val="002040A5"/>
    <w:rsid w:val="00204710"/>
    <w:rsid w:val="00204BEF"/>
    <w:rsid w:val="002070A4"/>
    <w:rsid w:val="00210B0B"/>
    <w:rsid w:val="00211A7C"/>
    <w:rsid w:val="00211C5C"/>
    <w:rsid w:val="00213349"/>
    <w:rsid w:val="00213738"/>
    <w:rsid w:val="00214E42"/>
    <w:rsid w:val="0021500D"/>
    <w:rsid w:val="002165E0"/>
    <w:rsid w:val="0021794A"/>
    <w:rsid w:val="00217D98"/>
    <w:rsid w:val="002214E7"/>
    <w:rsid w:val="00221560"/>
    <w:rsid w:val="00221635"/>
    <w:rsid w:val="00221AE0"/>
    <w:rsid w:val="002228B5"/>
    <w:rsid w:val="00223009"/>
    <w:rsid w:val="0022305B"/>
    <w:rsid w:val="00223400"/>
    <w:rsid w:val="00223EF6"/>
    <w:rsid w:val="00225B65"/>
    <w:rsid w:val="00226408"/>
    <w:rsid w:val="00226FDC"/>
    <w:rsid w:val="00227629"/>
    <w:rsid w:val="002316CF"/>
    <w:rsid w:val="002340C5"/>
    <w:rsid w:val="00234B0E"/>
    <w:rsid w:val="00236175"/>
    <w:rsid w:val="002361D4"/>
    <w:rsid w:val="00241073"/>
    <w:rsid w:val="002414FD"/>
    <w:rsid w:val="0024326E"/>
    <w:rsid w:val="002448FF"/>
    <w:rsid w:val="00244D82"/>
    <w:rsid w:val="002460AB"/>
    <w:rsid w:val="002461F7"/>
    <w:rsid w:val="0024620E"/>
    <w:rsid w:val="00246E9F"/>
    <w:rsid w:val="002471C8"/>
    <w:rsid w:val="00250351"/>
    <w:rsid w:val="00250659"/>
    <w:rsid w:val="00250E63"/>
    <w:rsid w:val="00252C40"/>
    <w:rsid w:val="0025473B"/>
    <w:rsid w:val="00254A89"/>
    <w:rsid w:val="00255038"/>
    <w:rsid w:val="00256B13"/>
    <w:rsid w:val="0026005F"/>
    <w:rsid w:val="0026070E"/>
    <w:rsid w:val="0026111D"/>
    <w:rsid w:val="00261993"/>
    <w:rsid w:val="00261CB1"/>
    <w:rsid w:val="00262409"/>
    <w:rsid w:val="00263826"/>
    <w:rsid w:val="00264367"/>
    <w:rsid w:val="00264570"/>
    <w:rsid w:val="002649E0"/>
    <w:rsid w:val="00265953"/>
    <w:rsid w:val="00266188"/>
    <w:rsid w:val="002662A2"/>
    <w:rsid w:val="002668D9"/>
    <w:rsid w:val="00267333"/>
    <w:rsid w:val="00270BC5"/>
    <w:rsid w:val="00271030"/>
    <w:rsid w:val="00272791"/>
    <w:rsid w:val="002733DD"/>
    <w:rsid w:val="00273CD1"/>
    <w:rsid w:val="0027402A"/>
    <w:rsid w:val="00277820"/>
    <w:rsid w:val="00277842"/>
    <w:rsid w:val="00280D5F"/>
    <w:rsid w:val="00281CDE"/>
    <w:rsid w:val="00282A50"/>
    <w:rsid w:val="00282CB4"/>
    <w:rsid w:val="00282F55"/>
    <w:rsid w:val="002849BD"/>
    <w:rsid w:val="00286D0F"/>
    <w:rsid w:val="00286E1B"/>
    <w:rsid w:val="00287B7D"/>
    <w:rsid w:val="00287CDD"/>
    <w:rsid w:val="0029134F"/>
    <w:rsid w:val="002932B1"/>
    <w:rsid w:val="00293A94"/>
    <w:rsid w:val="00295160"/>
    <w:rsid w:val="002955A1"/>
    <w:rsid w:val="00295AE6"/>
    <w:rsid w:val="00297541"/>
    <w:rsid w:val="00297C63"/>
    <w:rsid w:val="002A2040"/>
    <w:rsid w:val="002A4CCE"/>
    <w:rsid w:val="002A5F41"/>
    <w:rsid w:val="002A6976"/>
    <w:rsid w:val="002B4881"/>
    <w:rsid w:val="002B49BF"/>
    <w:rsid w:val="002B51DD"/>
    <w:rsid w:val="002B54B6"/>
    <w:rsid w:val="002B5814"/>
    <w:rsid w:val="002B6628"/>
    <w:rsid w:val="002B7467"/>
    <w:rsid w:val="002B777D"/>
    <w:rsid w:val="002B78F2"/>
    <w:rsid w:val="002B7D68"/>
    <w:rsid w:val="002C22C2"/>
    <w:rsid w:val="002C28BC"/>
    <w:rsid w:val="002C3714"/>
    <w:rsid w:val="002C3F9C"/>
    <w:rsid w:val="002C63D4"/>
    <w:rsid w:val="002C7E9A"/>
    <w:rsid w:val="002D087F"/>
    <w:rsid w:val="002D091B"/>
    <w:rsid w:val="002D0D7F"/>
    <w:rsid w:val="002D1896"/>
    <w:rsid w:val="002D2433"/>
    <w:rsid w:val="002D2450"/>
    <w:rsid w:val="002D4552"/>
    <w:rsid w:val="002D531A"/>
    <w:rsid w:val="002D7466"/>
    <w:rsid w:val="002D74EC"/>
    <w:rsid w:val="002E06E0"/>
    <w:rsid w:val="002E1966"/>
    <w:rsid w:val="002E328D"/>
    <w:rsid w:val="002E32AB"/>
    <w:rsid w:val="002E37D8"/>
    <w:rsid w:val="002E455B"/>
    <w:rsid w:val="002E5525"/>
    <w:rsid w:val="002E5649"/>
    <w:rsid w:val="002E5FBC"/>
    <w:rsid w:val="002E5FCE"/>
    <w:rsid w:val="002E5FD9"/>
    <w:rsid w:val="002E715C"/>
    <w:rsid w:val="002E72C2"/>
    <w:rsid w:val="002F036A"/>
    <w:rsid w:val="002F0464"/>
    <w:rsid w:val="002F1D68"/>
    <w:rsid w:val="002F1F7A"/>
    <w:rsid w:val="002F254D"/>
    <w:rsid w:val="002F3496"/>
    <w:rsid w:val="002F3587"/>
    <w:rsid w:val="002F375A"/>
    <w:rsid w:val="002F3BD5"/>
    <w:rsid w:val="002F3C35"/>
    <w:rsid w:val="002F3DCD"/>
    <w:rsid w:val="002F507F"/>
    <w:rsid w:val="002F59FB"/>
    <w:rsid w:val="002F648E"/>
    <w:rsid w:val="002F6568"/>
    <w:rsid w:val="002F6A53"/>
    <w:rsid w:val="002F6C96"/>
    <w:rsid w:val="002F73EA"/>
    <w:rsid w:val="002F78A9"/>
    <w:rsid w:val="002F78E8"/>
    <w:rsid w:val="002F7B69"/>
    <w:rsid w:val="003012FA"/>
    <w:rsid w:val="00303B7D"/>
    <w:rsid w:val="00303E9A"/>
    <w:rsid w:val="00303F07"/>
    <w:rsid w:val="00304840"/>
    <w:rsid w:val="00304A0D"/>
    <w:rsid w:val="00306B9E"/>
    <w:rsid w:val="00307911"/>
    <w:rsid w:val="003103D5"/>
    <w:rsid w:val="003116EC"/>
    <w:rsid w:val="00311780"/>
    <w:rsid w:val="0031244B"/>
    <w:rsid w:val="00312693"/>
    <w:rsid w:val="00313281"/>
    <w:rsid w:val="0031378B"/>
    <w:rsid w:val="00313AE1"/>
    <w:rsid w:val="00313FCD"/>
    <w:rsid w:val="003140A3"/>
    <w:rsid w:val="003161C3"/>
    <w:rsid w:val="00316645"/>
    <w:rsid w:val="00316F34"/>
    <w:rsid w:val="00317362"/>
    <w:rsid w:val="003200D7"/>
    <w:rsid w:val="00320E36"/>
    <w:rsid w:val="003210CF"/>
    <w:rsid w:val="00321678"/>
    <w:rsid w:val="00321C91"/>
    <w:rsid w:val="00322034"/>
    <w:rsid w:val="00323F59"/>
    <w:rsid w:val="00325C8E"/>
    <w:rsid w:val="003324A5"/>
    <w:rsid w:val="003327F6"/>
    <w:rsid w:val="00337DCE"/>
    <w:rsid w:val="00341F68"/>
    <w:rsid w:val="0034213B"/>
    <w:rsid w:val="0034376E"/>
    <w:rsid w:val="00343EE4"/>
    <w:rsid w:val="00344101"/>
    <w:rsid w:val="00344BF9"/>
    <w:rsid w:val="00345072"/>
    <w:rsid w:val="00346998"/>
    <w:rsid w:val="003472FD"/>
    <w:rsid w:val="00347947"/>
    <w:rsid w:val="00347C62"/>
    <w:rsid w:val="003519F7"/>
    <w:rsid w:val="00351B8B"/>
    <w:rsid w:val="00351FBC"/>
    <w:rsid w:val="0035302F"/>
    <w:rsid w:val="003535AE"/>
    <w:rsid w:val="00353E54"/>
    <w:rsid w:val="00353E8B"/>
    <w:rsid w:val="00355FE8"/>
    <w:rsid w:val="00357B5D"/>
    <w:rsid w:val="00357C73"/>
    <w:rsid w:val="00360411"/>
    <w:rsid w:val="0036109A"/>
    <w:rsid w:val="00361336"/>
    <w:rsid w:val="00361CCD"/>
    <w:rsid w:val="00362E68"/>
    <w:rsid w:val="00362F75"/>
    <w:rsid w:val="00363360"/>
    <w:rsid w:val="00363382"/>
    <w:rsid w:val="00364CFB"/>
    <w:rsid w:val="00364F9E"/>
    <w:rsid w:val="0036588A"/>
    <w:rsid w:val="00366AC6"/>
    <w:rsid w:val="00366EC1"/>
    <w:rsid w:val="00366F37"/>
    <w:rsid w:val="00371613"/>
    <w:rsid w:val="0037359E"/>
    <w:rsid w:val="00375AC3"/>
    <w:rsid w:val="00375DE8"/>
    <w:rsid w:val="00375FAF"/>
    <w:rsid w:val="00376EE6"/>
    <w:rsid w:val="00377373"/>
    <w:rsid w:val="00377E23"/>
    <w:rsid w:val="00380D82"/>
    <w:rsid w:val="0038116E"/>
    <w:rsid w:val="00381CF0"/>
    <w:rsid w:val="00381F02"/>
    <w:rsid w:val="0038295E"/>
    <w:rsid w:val="00382F02"/>
    <w:rsid w:val="003832DE"/>
    <w:rsid w:val="00383756"/>
    <w:rsid w:val="00383AB6"/>
    <w:rsid w:val="00383DC9"/>
    <w:rsid w:val="00384F2E"/>
    <w:rsid w:val="003859D3"/>
    <w:rsid w:val="003871AF"/>
    <w:rsid w:val="00387797"/>
    <w:rsid w:val="00390ABE"/>
    <w:rsid w:val="003915B3"/>
    <w:rsid w:val="00391A7D"/>
    <w:rsid w:val="00392109"/>
    <w:rsid w:val="0039283D"/>
    <w:rsid w:val="00392C08"/>
    <w:rsid w:val="0039369E"/>
    <w:rsid w:val="00394B77"/>
    <w:rsid w:val="00394F29"/>
    <w:rsid w:val="00395B77"/>
    <w:rsid w:val="00396856"/>
    <w:rsid w:val="003A2920"/>
    <w:rsid w:val="003A2E8E"/>
    <w:rsid w:val="003A4EBC"/>
    <w:rsid w:val="003A4FB3"/>
    <w:rsid w:val="003B2463"/>
    <w:rsid w:val="003B2FF9"/>
    <w:rsid w:val="003B4E11"/>
    <w:rsid w:val="003B510A"/>
    <w:rsid w:val="003B6842"/>
    <w:rsid w:val="003B6B73"/>
    <w:rsid w:val="003B6C26"/>
    <w:rsid w:val="003B723A"/>
    <w:rsid w:val="003B7DC4"/>
    <w:rsid w:val="003C0DE7"/>
    <w:rsid w:val="003C1796"/>
    <w:rsid w:val="003C1F72"/>
    <w:rsid w:val="003C3787"/>
    <w:rsid w:val="003C3A0D"/>
    <w:rsid w:val="003C4980"/>
    <w:rsid w:val="003C4A2A"/>
    <w:rsid w:val="003C4AD6"/>
    <w:rsid w:val="003C5521"/>
    <w:rsid w:val="003C5DB4"/>
    <w:rsid w:val="003C66AC"/>
    <w:rsid w:val="003C67A3"/>
    <w:rsid w:val="003C6C2F"/>
    <w:rsid w:val="003C7E1A"/>
    <w:rsid w:val="003D0011"/>
    <w:rsid w:val="003D004E"/>
    <w:rsid w:val="003D03E2"/>
    <w:rsid w:val="003D0D79"/>
    <w:rsid w:val="003D2DDA"/>
    <w:rsid w:val="003D432C"/>
    <w:rsid w:val="003D5C5A"/>
    <w:rsid w:val="003D7600"/>
    <w:rsid w:val="003E034E"/>
    <w:rsid w:val="003E0653"/>
    <w:rsid w:val="003E066F"/>
    <w:rsid w:val="003E0D74"/>
    <w:rsid w:val="003E22AE"/>
    <w:rsid w:val="003E30D3"/>
    <w:rsid w:val="003E3158"/>
    <w:rsid w:val="003E3B51"/>
    <w:rsid w:val="003E4AF1"/>
    <w:rsid w:val="003E58CF"/>
    <w:rsid w:val="003E5EF4"/>
    <w:rsid w:val="003E5FCA"/>
    <w:rsid w:val="003E6974"/>
    <w:rsid w:val="003E7012"/>
    <w:rsid w:val="003E7A0A"/>
    <w:rsid w:val="003F00F0"/>
    <w:rsid w:val="003F0A4B"/>
    <w:rsid w:val="003F2C58"/>
    <w:rsid w:val="003F42C6"/>
    <w:rsid w:val="003F581F"/>
    <w:rsid w:val="003F5C8F"/>
    <w:rsid w:val="003F6272"/>
    <w:rsid w:val="003F7EA1"/>
    <w:rsid w:val="00401C82"/>
    <w:rsid w:val="004033D5"/>
    <w:rsid w:val="00403A58"/>
    <w:rsid w:val="004050BA"/>
    <w:rsid w:val="0040510E"/>
    <w:rsid w:val="00405189"/>
    <w:rsid w:val="00405937"/>
    <w:rsid w:val="00406864"/>
    <w:rsid w:val="004070E1"/>
    <w:rsid w:val="004074D6"/>
    <w:rsid w:val="00407CFA"/>
    <w:rsid w:val="004106E8"/>
    <w:rsid w:val="00413015"/>
    <w:rsid w:val="004147A3"/>
    <w:rsid w:val="00415679"/>
    <w:rsid w:val="00415E46"/>
    <w:rsid w:val="004163E4"/>
    <w:rsid w:val="00416AB7"/>
    <w:rsid w:val="00416B8F"/>
    <w:rsid w:val="00420ACC"/>
    <w:rsid w:val="00421410"/>
    <w:rsid w:val="00422465"/>
    <w:rsid w:val="00424CF8"/>
    <w:rsid w:val="0042637B"/>
    <w:rsid w:val="00427B08"/>
    <w:rsid w:val="0043127E"/>
    <w:rsid w:val="00432B77"/>
    <w:rsid w:val="004344F5"/>
    <w:rsid w:val="00434B9E"/>
    <w:rsid w:val="0044061C"/>
    <w:rsid w:val="00441572"/>
    <w:rsid w:val="00441888"/>
    <w:rsid w:val="00442F75"/>
    <w:rsid w:val="004433E9"/>
    <w:rsid w:val="004434F6"/>
    <w:rsid w:val="00444356"/>
    <w:rsid w:val="0044540F"/>
    <w:rsid w:val="00445B84"/>
    <w:rsid w:val="00446578"/>
    <w:rsid w:val="004467E6"/>
    <w:rsid w:val="0044769F"/>
    <w:rsid w:val="00451979"/>
    <w:rsid w:val="00452929"/>
    <w:rsid w:val="00452BC5"/>
    <w:rsid w:val="00452F15"/>
    <w:rsid w:val="0045320D"/>
    <w:rsid w:val="004540A5"/>
    <w:rsid w:val="00454176"/>
    <w:rsid w:val="004547B8"/>
    <w:rsid w:val="00455EF2"/>
    <w:rsid w:val="00456889"/>
    <w:rsid w:val="00456988"/>
    <w:rsid w:val="00457B06"/>
    <w:rsid w:val="00457C34"/>
    <w:rsid w:val="004600BE"/>
    <w:rsid w:val="004600C0"/>
    <w:rsid w:val="004609CC"/>
    <w:rsid w:val="00462465"/>
    <w:rsid w:val="00463104"/>
    <w:rsid w:val="00465272"/>
    <w:rsid w:val="00465EF2"/>
    <w:rsid w:val="004660E7"/>
    <w:rsid w:val="0046635D"/>
    <w:rsid w:val="004678EE"/>
    <w:rsid w:val="00470496"/>
    <w:rsid w:val="0047174A"/>
    <w:rsid w:val="00471A7B"/>
    <w:rsid w:val="00473A54"/>
    <w:rsid w:val="00473EF6"/>
    <w:rsid w:val="00473F82"/>
    <w:rsid w:val="004745E3"/>
    <w:rsid w:val="00476F29"/>
    <w:rsid w:val="00481254"/>
    <w:rsid w:val="00481853"/>
    <w:rsid w:val="00481A38"/>
    <w:rsid w:val="00482921"/>
    <w:rsid w:val="0048299B"/>
    <w:rsid w:val="0048353B"/>
    <w:rsid w:val="00483FEA"/>
    <w:rsid w:val="004857F7"/>
    <w:rsid w:val="00490553"/>
    <w:rsid w:val="00490A62"/>
    <w:rsid w:val="00491FFB"/>
    <w:rsid w:val="00492657"/>
    <w:rsid w:val="004937F4"/>
    <w:rsid w:val="00495314"/>
    <w:rsid w:val="004974CD"/>
    <w:rsid w:val="00497ABE"/>
    <w:rsid w:val="004A08B5"/>
    <w:rsid w:val="004A0E2A"/>
    <w:rsid w:val="004A0EAC"/>
    <w:rsid w:val="004A2106"/>
    <w:rsid w:val="004A2C3A"/>
    <w:rsid w:val="004A4038"/>
    <w:rsid w:val="004A42FA"/>
    <w:rsid w:val="004A45DA"/>
    <w:rsid w:val="004A4ED5"/>
    <w:rsid w:val="004A50B6"/>
    <w:rsid w:val="004A593A"/>
    <w:rsid w:val="004A5D08"/>
    <w:rsid w:val="004A614E"/>
    <w:rsid w:val="004A62FA"/>
    <w:rsid w:val="004A67C1"/>
    <w:rsid w:val="004A7B79"/>
    <w:rsid w:val="004B5669"/>
    <w:rsid w:val="004C13C9"/>
    <w:rsid w:val="004C1711"/>
    <w:rsid w:val="004C1DD1"/>
    <w:rsid w:val="004C1FF9"/>
    <w:rsid w:val="004C21D0"/>
    <w:rsid w:val="004C2204"/>
    <w:rsid w:val="004C2CC6"/>
    <w:rsid w:val="004C2FBC"/>
    <w:rsid w:val="004C32F0"/>
    <w:rsid w:val="004C51E8"/>
    <w:rsid w:val="004C5585"/>
    <w:rsid w:val="004C5BF1"/>
    <w:rsid w:val="004D107B"/>
    <w:rsid w:val="004D2549"/>
    <w:rsid w:val="004D32C1"/>
    <w:rsid w:val="004D615A"/>
    <w:rsid w:val="004D6BDF"/>
    <w:rsid w:val="004D7976"/>
    <w:rsid w:val="004D7DE8"/>
    <w:rsid w:val="004E0AB4"/>
    <w:rsid w:val="004E2095"/>
    <w:rsid w:val="004F0D36"/>
    <w:rsid w:val="004F27FB"/>
    <w:rsid w:val="004F326E"/>
    <w:rsid w:val="004F4EE1"/>
    <w:rsid w:val="004F5F3F"/>
    <w:rsid w:val="004F5F92"/>
    <w:rsid w:val="004F6451"/>
    <w:rsid w:val="004F73CB"/>
    <w:rsid w:val="005004ED"/>
    <w:rsid w:val="0050294F"/>
    <w:rsid w:val="00503BF1"/>
    <w:rsid w:val="00504E29"/>
    <w:rsid w:val="00504F56"/>
    <w:rsid w:val="00505E85"/>
    <w:rsid w:val="00507909"/>
    <w:rsid w:val="0051021A"/>
    <w:rsid w:val="00510D12"/>
    <w:rsid w:val="00511992"/>
    <w:rsid w:val="00511EAC"/>
    <w:rsid w:val="00512175"/>
    <w:rsid w:val="00512BBE"/>
    <w:rsid w:val="00513AA3"/>
    <w:rsid w:val="00513AAA"/>
    <w:rsid w:val="00514425"/>
    <w:rsid w:val="00514831"/>
    <w:rsid w:val="0051549D"/>
    <w:rsid w:val="00516079"/>
    <w:rsid w:val="00516224"/>
    <w:rsid w:val="00516664"/>
    <w:rsid w:val="005169C3"/>
    <w:rsid w:val="00516FA1"/>
    <w:rsid w:val="0051722C"/>
    <w:rsid w:val="00517CDD"/>
    <w:rsid w:val="005203E1"/>
    <w:rsid w:val="00522393"/>
    <w:rsid w:val="0052295B"/>
    <w:rsid w:val="00522F8C"/>
    <w:rsid w:val="00523FD5"/>
    <w:rsid w:val="00524F56"/>
    <w:rsid w:val="00524F7D"/>
    <w:rsid w:val="00525883"/>
    <w:rsid w:val="00525B37"/>
    <w:rsid w:val="005276F0"/>
    <w:rsid w:val="00527A76"/>
    <w:rsid w:val="00527C56"/>
    <w:rsid w:val="0053025A"/>
    <w:rsid w:val="00531599"/>
    <w:rsid w:val="0053162B"/>
    <w:rsid w:val="00532918"/>
    <w:rsid w:val="00532BBB"/>
    <w:rsid w:val="00533D82"/>
    <w:rsid w:val="00534D17"/>
    <w:rsid w:val="00535B31"/>
    <w:rsid w:val="00536EC9"/>
    <w:rsid w:val="00536EE2"/>
    <w:rsid w:val="00537061"/>
    <w:rsid w:val="00537311"/>
    <w:rsid w:val="00540156"/>
    <w:rsid w:val="005414D9"/>
    <w:rsid w:val="005417E8"/>
    <w:rsid w:val="0054194A"/>
    <w:rsid w:val="00541B13"/>
    <w:rsid w:val="00542430"/>
    <w:rsid w:val="00542593"/>
    <w:rsid w:val="005429C8"/>
    <w:rsid w:val="005432C9"/>
    <w:rsid w:val="00544D72"/>
    <w:rsid w:val="00544F46"/>
    <w:rsid w:val="00545E8D"/>
    <w:rsid w:val="005467FC"/>
    <w:rsid w:val="00550FE8"/>
    <w:rsid w:val="005526E8"/>
    <w:rsid w:val="0055544A"/>
    <w:rsid w:val="00555EF1"/>
    <w:rsid w:val="00557B98"/>
    <w:rsid w:val="00560489"/>
    <w:rsid w:val="00561162"/>
    <w:rsid w:val="005611C9"/>
    <w:rsid w:val="0056157F"/>
    <w:rsid w:val="00561887"/>
    <w:rsid w:val="00561F53"/>
    <w:rsid w:val="00563053"/>
    <w:rsid w:val="005637E4"/>
    <w:rsid w:val="00564033"/>
    <w:rsid w:val="0056423C"/>
    <w:rsid w:val="005642F5"/>
    <w:rsid w:val="00565300"/>
    <w:rsid w:val="00566F47"/>
    <w:rsid w:val="005677A1"/>
    <w:rsid w:val="00567ACE"/>
    <w:rsid w:val="00570426"/>
    <w:rsid w:val="00571417"/>
    <w:rsid w:val="005714C5"/>
    <w:rsid w:val="00572739"/>
    <w:rsid w:val="00572810"/>
    <w:rsid w:val="00572F77"/>
    <w:rsid w:val="0057464E"/>
    <w:rsid w:val="005750CD"/>
    <w:rsid w:val="00575626"/>
    <w:rsid w:val="00576920"/>
    <w:rsid w:val="00576D3C"/>
    <w:rsid w:val="0057741B"/>
    <w:rsid w:val="00577A69"/>
    <w:rsid w:val="00581427"/>
    <w:rsid w:val="00581DCE"/>
    <w:rsid w:val="00582B1A"/>
    <w:rsid w:val="00582F75"/>
    <w:rsid w:val="005835C5"/>
    <w:rsid w:val="005837D6"/>
    <w:rsid w:val="00583D4D"/>
    <w:rsid w:val="00583DAB"/>
    <w:rsid w:val="00583F45"/>
    <w:rsid w:val="00584529"/>
    <w:rsid w:val="00586545"/>
    <w:rsid w:val="005868DF"/>
    <w:rsid w:val="00587011"/>
    <w:rsid w:val="00587459"/>
    <w:rsid w:val="005874F7"/>
    <w:rsid w:val="00587A80"/>
    <w:rsid w:val="00591589"/>
    <w:rsid w:val="00591AC2"/>
    <w:rsid w:val="00591FB6"/>
    <w:rsid w:val="0059286A"/>
    <w:rsid w:val="00592A1A"/>
    <w:rsid w:val="00592B66"/>
    <w:rsid w:val="0059335A"/>
    <w:rsid w:val="00593B0B"/>
    <w:rsid w:val="00593FC0"/>
    <w:rsid w:val="005945EF"/>
    <w:rsid w:val="00595767"/>
    <w:rsid w:val="00595B5A"/>
    <w:rsid w:val="00595E90"/>
    <w:rsid w:val="00596945"/>
    <w:rsid w:val="00597215"/>
    <w:rsid w:val="005978B9"/>
    <w:rsid w:val="00597BBF"/>
    <w:rsid w:val="005A07C6"/>
    <w:rsid w:val="005A14A8"/>
    <w:rsid w:val="005A274D"/>
    <w:rsid w:val="005A5237"/>
    <w:rsid w:val="005A655F"/>
    <w:rsid w:val="005A6BBF"/>
    <w:rsid w:val="005B045C"/>
    <w:rsid w:val="005B0824"/>
    <w:rsid w:val="005B0D9D"/>
    <w:rsid w:val="005B1946"/>
    <w:rsid w:val="005B286C"/>
    <w:rsid w:val="005B2C60"/>
    <w:rsid w:val="005B3E36"/>
    <w:rsid w:val="005B494D"/>
    <w:rsid w:val="005B4D54"/>
    <w:rsid w:val="005B61A1"/>
    <w:rsid w:val="005B66D6"/>
    <w:rsid w:val="005B6B31"/>
    <w:rsid w:val="005B6E04"/>
    <w:rsid w:val="005B7162"/>
    <w:rsid w:val="005B7BF8"/>
    <w:rsid w:val="005C039C"/>
    <w:rsid w:val="005C0DDA"/>
    <w:rsid w:val="005C1DD1"/>
    <w:rsid w:val="005C3D23"/>
    <w:rsid w:val="005C42B4"/>
    <w:rsid w:val="005C50BA"/>
    <w:rsid w:val="005C5B4A"/>
    <w:rsid w:val="005C74B2"/>
    <w:rsid w:val="005C78AE"/>
    <w:rsid w:val="005C7B51"/>
    <w:rsid w:val="005C7D34"/>
    <w:rsid w:val="005D19F7"/>
    <w:rsid w:val="005D2BD2"/>
    <w:rsid w:val="005D2C0D"/>
    <w:rsid w:val="005D5E4E"/>
    <w:rsid w:val="005D6481"/>
    <w:rsid w:val="005D6FED"/>
    <w:rsid w:val="005D7F96"/>
    <w:rsid w:val="005E1F2F"/>
    <w:rsid w:val="005E277E"/>
    <w:rsid w:val="005E28E8"/>
    <w:rsid w:val="005E2F19"/>
    <w:rsid w:val="005E3120"/>
    <w:rsid w:val="005E3971"/>
    <w:rsid w:val="005E3DBE"/>
    <w:rsid w:val="005E488F"/>
    <w:rsid w:val="005E4BF8"/>
    <w:rsid w:val="005E5591"/>
    <w:rsid w:val="005E61E2"/>
    <w:rsid w:val="005E6428"/>
    <w:rsid w:val="005E6E2E"/>
    <w:rsid w:val="005E7685"/>
    <w:rsid w:val="005E7885"/>
    <w:rsid w:val="005E7E06"/>
    <w:rsid w:val="005E7E6A"/>
    <w:rsid w:val="005F0397"/>
    <w:rsid w:val="005F0D53"/>
    <w:rsid w:val="005F177D"/>
    <w:rsid w:val="005F1EBB"/>
    <w:rsid w:val="005F45F2"/>
    <w:rsid w:val="005F47AC"/>
    <w:rsid w:val="005F6991"/>
    <w:rsid w:val="005F7AEC"/>
    <w:rsid w:val="006001C6"/>
    <w:rsid w:val="006011BD"/>
    <w:rsid w:val="00603196"/>
    <w:rsid w:val="00604061"/>
    <w:rsid w:val="00605896"/>
    <w:rsid w:val="006061DE"/>
    <w:rsid w:val="006124F6"/>
    <w:rsid w:val="00614A9B"/>
    <w:rsid w:val="00614DCE"/>
    <w:rsid w:val="00615350"/>
    <w:rsid w:val="00615B4D"/>
    <w:rsid w:val="00616D0F"/>
    <w:rsid w:val="006173FB"/>
    <w:rsid w:val="006213D0"/>
    <w:rsid w:val="00622953"/>
    <w:rsid w:val="006253E8"/>
    <w:rsid w:val="00626887"/>
    <w:rsid w:val="00626B3E"/>
    <w:rsid w:val="00630B5A"/>
    <w:rsid w:val="0063154A"/>
    <w:rsid w:val="0063300F"/>
    <w:rsid w:val="0063368A"/>
    <w:rsid w:val="0063482E"/>
    <w:rsid w:val="0063565D"/>
    <w:rsid w:val="006357AB"/>
    <w:rsid w:val="00635E1B"/>
    <w:rsid w:val="00636919"/>
    <w:rsid w:val="00636992"/>
    <w:rsid w:val="006421E1"/>
    <w:rsid w:val="00643445"/>
    <w:rsid w:val="00643A8B"/>
    <w:rsid w:val="0064442F"/>
    <w:rsid w:val="0064456C"/>
    <w:rsid w:val="006448FB"/>
    <w:rsid w:val="00644A44"/>
    <w:rsid w:val="00645744"/>
    <w:rsid w:val="00645AF6"/>
    <w:rsid w:val="006473F6"/>
    <w:rsid w:val="00647BBD"/>
    <w:rsid w:val="00650301"/>
    <w:rsid w:val="00650DA4"/>
    <w:rsid w:val="006512C8"/>
    <w:rsid w:val="00651FBB"/>
    <w:rsid w:val="006528EE"/>
    <w:rsid w:val="006536A5"/>
    <w:rsid w:val="00655960"/>
    <w:rsid w:val="00655C3B"/>
    <w:rsid w:val="00657F1D"/>
    <w:rsid w:val="006607F9"/>
    <w:rsid w:val="00660CCF"/>
    <w:rsid w:val="00662ED5"/>
    <w:rsid w:val="00663938"/>
    <w:rsid w:val="00663E2E"/>
    <w:rsid w:val="006652FA"/>
    <w:rsid w:val="00665B50"/>
    <w:rsid w:val="00666057"/>
    <w:rsid w:val="006667E8"/>
    <w:rsid w:val="00666BCE"/>
    <w:rsid w:val="00667557"/>
    <w:rsid w:val="00667A09"/>
    <w:rsid w:val="00670A75"/>
    <w:rsid w:val="006715AD"/>
    <w:rsid w:val="00672DC1"/>
    <w:rsid w:val="0067366E"/>
    <w:rsid w:val="00673B29"/>
    <w:rsid w:val="0067475D"/>
    <w:rsid w:val="00674C3B"/>
    <w:rsid w:val="00677537"/>
    <w:rsid w:val="00677B4D"/>
    <w:rsid w:val="00677E4C"/>
    <w:rsid w:val="0068145C"/>
    <w:rsid w:val="006814DD"/>
    <w:rsid w:val="00682B3E"/>
    <w:rsid w:val="00683430"/>
    <w:rsid w:val="006838C9"/>
    <w:rsid w:val="006850FA"/>
    <w:rsid w:val="00685EB0"/>
    <w:rsid w:val="00686C7C"/>
    <w:rsid w:val="00690A46"/>
    <w:rsid w:val="00691396"/>
    <w:rsid w:val="00691B96"/>
    <w:rsid w:val="00692D27"/>
    <w:rsid w:val="0069528B"/>
    <w:rsid w:val="0069584E"/>
    <w:rsid w:val="00696516"/>
    <w:rsid w:val="00696703"/>
    <w:rsid w:val="00696EB6"/>
    <w:rsid w:val="006A0840"/>
    <w:rsid w:val="006A18FC"/>
    <w:rsid w:val="006A2275"/>
    <w:rsid w:val="006A24D8"/>
    <w:rsid w:val="006A3456"/>
    <w:rsid w:val="006A3641"/>
    <w:rsid w:val="006A3CFE"/>
    <w:rsid w:val="006A4657"/>
    <w:rsid w:val="006A4D0C"/>
    <w:rsid w:val="006A5C73"/>
    <w:rsid w:val="006A6B3C"/>
    <w:rsid w:val="006A7213"/>
    <w:rsid w:val="006A77E9"/>
    <w:rsid w:val="006B0049"/>
    <w:rsid w:val="006B3DBD"/>
    <w:rsid w:val="006B493E"/>
    <w:rsid w:val="006B5064"/>
    <w:rsid w:val="006B558D"/>
    <w:rsid w:val="006B5A4C"/>
    <w:rsid w:val="006B5ABB"/>
    <w:rsid w:val="006B5D7B"/>
    <w:rsid w:val="006B67B9"/>
    <w:rsid w:val="006B6CDA"/>
    <w:rsid w:val="006B723A"/>
    <w:rsid w:val="006B731C"/>
    <w:rsid w:val="006C2770"/>
    <w:rsid w:val="006C32FD"/>
    <w:rsid w:val="006C3E30"/>
    <w:rsid w:val="006C656E"/>
    <w:rsid w:val="006C67E9"/>
    <w:rsid w:val="006C6837"/>
    <w:rsid w:val="006D2469"/>
    <w:rsid w:val="006D2479"/>
    <w:rsid w:val="006D2ECC"/>
    <w:rsid w:val="006D2ED8"/>
    <w:rsid w:val="006D3229"/>
    <w:rsid w:val="006D3332"/>
    <w:rsid w:val="006D33FF"/>
    <w:rsid w:val="006D3ED0"/>
    <w:rsid w:val="006D3EFF"/>
    <w:rsid w:val="006D60BB"/>
    <w:rsid w:val="006D631C"/>
    <w:rsid w:val="006D690F"/>
    <w:rsid w:val="006D7051"/>
    <w:rsid w:val="006D7424"/>
    <w:rsid w:val="006E0295"/>
    <w:rsid w:val="006E11A1"/>
    <w:rsid w:val="006E1B9C"/>
    <w:rsid w:val="006E276D"/>
    <w:rsid w:val="006E2F27"/>
    <w:rsid w:val="006E3648"/>
    <w:rsid w:val="006E37C0"/>
    <w:rsid w:val="006E4BA9"/>
    <w:rsid w:val="006E53BF"/>
    <w:rsid w:val="006E6119"/>
    <w:rsid w:val="006E613C"/>
    <w:rsid w:val="006E674C"/>
    <w:rsid w:val="006F083B"/>
    <w:rsid w:val="006F0AEC"/>
    <w:rsid w:val="006F1D4B"/>
    <w:rsid w:val="006F1D4E"/>
    <w:rsid w:val="006F2BF3"/>
    <w:rsid w:val="006F2CFE"/>
    <w:rsid w:val="006F2EA3"/>
    <w:rsid w:val="006F31B7"/>
    <w:rsid w:val="006F31FB"/>
    <w:rsid w:val="006F4214"/>
    <w:rsid w:val="006F70E6"/>
    <w:rsid w:val="00700326"/>
    <w:rsid w:val="0070203F"/>
    <w:rsid w:val="007022FA"/>
    <w:rsid w:val="00702530"/>
    <w:rsid w:val="007028DA"/>
    <w:rsid w:val="00702985"/>
    <w:rsid w:val="00702F40"/>
    <w:rsid w:val="0070332F"/>
    <w:rsid w:val="0070374F"/>
    <w:rsid w:val="00703D3A"/>
    <w:rsid w:val="007056DD"/>
    <w:rsid w:val="00706149"/>
    <w:rsid w:val="00706196"/>
    <w:rsid w:val="0070669F"/>
    <w:rsid w:val="0071084A"/>
    <w:rsid w:val="0071123A"/>
    <w:rsid w:val="00711643"/>
    <w:rsid w:val="00711AE4"/>
    <w:rsid w:val="00712193"/>
    <w:rsid w:val="0071225E"/>
    <w:rsid w:val="00712E37"/>
    <w:rsid w:val="00712F1F"/>
    <w:rsid w:val="007131CA"/>
    <w:rsid w:val="007136A7"/>
    <w:rsid w:val="00715C3E"/>
    <w:rsid w:val="00715CA1"/>
    <w:rsid w:val="0072183C"/>
    <w:rsid w:val="0072246E"/>
    <w:rsid w:val="00722798"/>
    <w:rsid w:val="0072339D"/>
    <w:rsid w:val="00723ABB"/>
    <w:rsid w:val="00723D69"/>
    <w:rsid w:val="00724031"/>
    <w:rsid w:val="007248B7"/>
    <w:rsid w:val="00726C63"/>
    <w:rsid w:val="00730425"/>
    <w:rsid w:val="0073110E"/>
    <w:rsid w:val="007317B1"/>
    <w:rsid w:val="007330AE"/>
    <w:rsid w:val="00733264"/>
    <w:rsid w:val="00733F2C"/>
    <w:rsid w:val="00734AF3"/>
    <w:rsid w:val="0073548F"/>
    <w:rsid w:val="00735A3F"/>
    <w:rsid w:val="007411F4"/>
    <w:rsid w:val="00742E27"/>
    <w:rsid w:val="00742EEF"/>
    <w:rsid w:val="00743BF8"/>
    <w:rsid w:val="00743ECF"/>
    <w:rsid w:val="0074414F"/>
    <w:rsid w:val="00744CDE"/>
    <w:rsid w:val="007460CE"/>
    <w:rsid w:val="0074744C"/>
    <w:rsid w:val="007504A0"/>
    <w:rsid w:val="007511FD"/>
    <w:rsid w:val="0075168A"/>
    <w:rsid w:val="007516BA"/>
    <w:rsid w:val="007524CC"/>
    <w:rsid w:val="00752FDC"/>
    <w:rsid w:val="00753512"/>
    <w:rsid w:val="00753E4F"/>
    <w:rsid w:val="0075406E"/>
    <w:rsid w:val="007545C7"/>
    <w:rsid w:val="00755184"/>
    <w:rsid w:val="007564C6"/>
    <w:rsid w:val="007573ED"/>
    <w:rsid w:val="00757C4C"/>
    <w:rsid w:val="007621A9"/>
    <w:rsid w:val="00762500"/>
    <w:rsid w:val="00762C0C"/>
    <w:rsid w:val="00762D01"/>
    <w:rsid w:val="007630BD"/>
    <w:rsid w:val="00763781"/>
    <w:rsid w:val="00764BD4"/>
    <w:rsid w:val="00765059"/>
    <w:rsid w:val="00766046"/>
    <w:rsid w:val="00767E66"/>
    <w:rsid w:val="007702DD"/>
    <w:rsid w:val="00770D20"/>
    <w:rsid w:val="007710A3"/>
    <w:rsid w:val="0077193E"/>
    <w:rsid w:val="007719BA"/>
    <w:rsid w:val="0077370B"/>
    <w:rsid w:val="00773BC2"/>
    <w:rsid w:val="00774FF1"/>
    <w:rsid w:val="0077590B"/>
    <w:rsid w:val="0077623F"/>
    <w:rsid w:val="00777713"/>
    <w:rsid w:val="00777814"/>
    <w:rsid w:val="007802C2"/>
    <w:rsid w:val="00780EC4"/>
    <w:rsid w:val="00781F26"/>
    <w:rsid w:val="00782076"/>
    <w:rsid w:val="00782EAE"/>
    <w:rsid w:val="007846FF"/>
    <w:rsid w:val="007849AE"/>
    <w:rsid w:val="00784B73"/>
    <w:rsid w:val="00786289"/>
    <w:rsid w:val="00786C7D"/>
    <w:rsid w:val="00787D2A"/>
    <w:rsid w:val="00787DB2"/>
    <w:rsid w:val="00791610"/>
    <w:rsid w:val="00791D98"/>
    <w:rsid w:val="00791F80"/>
    <w:rsid w:val="007927AE"/>
    <w:rsid w:val="00792E8F"/>
    <w:rsid w:val="00793496"/>
    <w:rsid w:val="00793BA4"/>
    <w:rsid w:val="00793EED"/>
    <w:rsid w:val="007947CC"/>
    <w:rsid w:val="00794F56"/>
    <w:rsid w:val="00796DC8"/>
    <w:rsid w:val="00797221"/>
    <w:rsid w:val="0079755F"/>
    <w:rsid w:val="007A3889"/>
    <w:rsid w:val="007A45B8"/>
    <w:rsid w:val="007A4E7E"/>
    <w:rsid w:val="007A6437"/>
    <w:rsid w:val="007A6C49"/>
    <w:rsid w:val="007A7501"/>
    <w:rsid w:val="007B4FE8"/>
    <w:rsid w:val="007B52DB"/>
    <w:rsid w:val="007B558C"/>
    <w:rsid w:val="007B6261"/>
    <w:rsid w:val="007C0F28"/>
    <w:rsid w:val="007C61DB"/>
    <w:rsid w:val="007C6D5D"/>
    <w:rsid w:val="007C7750"/>
    <w:rsid w:val="007C7BEA"/>
    <w:rsid w:val="007D0AEB"/>
    <w:rsid w:val="007D1993"/>
    <w:rsid w:val="007D1B7E"/>
    <w:rsid w:val="007D23EF"/>
    <w:rsid w:val="007D2D4A"/>
    <w:rsid w:val="007D3EA9"/>
    <w:rsid w:val="007D4FA5"/>
    <w:rsid w:val="007D5D22"/>
    <w:rsid w:val="007D5D35"/>
    <w:rsid w:val="007D5E6D"/>
    <w:rsid w:val="007D5EF2"/>
    <w:rsid w:val="007D72FB"/>
    <w:rsid w:val="007D7815"/>
    <w:rsid w:val="007E0DA2"/>
    <w:rsid w:val="007E13FA"/>
    <w:rsid w:val="007E3A63"/>
    <w:rsid w:val="007E3F19"/>
    <w:rsid w:val="007E59D5"/>
    <w:rsid w:val="007E6885"/>
    <w:rsid w:val="007E69E5"/>
    <w:rsid w:val="007F1CC1"/>
    <w:rsid w:val="007F3111"/>
    <w:rsid w:val="007F3857"/>
    <w:rsid w:val="007F5287"/>
    <w:rsid w:val="007F6018"/>
    <w:rsid w:val="007F61AF"/>
    <w:rsid w:val="007F658B"/>
    <w:rsid w:val="007F7252"/>
    <w:rsid w:val="007F7BE6"/>
    <w:rsid w:val="008008C9"/>
    <w:rsid w:val="00800B83"/>
    <w:rsid w:val="00800EEB"/>
    <w:rsid w:val="00801651"/>
    <w:rsid w:val="00801D09"/>
    <w:rsid w:val="0080250B"/>
    <w:rsid w:val="00803D0A"/>
    <w:rsid w:val="008043C3"/>
    <w:rsid w:val="00804F27"/>
    <w:rsid w:val="0080628F"/>
    <w:rsid w:val="00806829"/>
    <w:rsid w:val="0081024D"/>
    <w:rsid w:val="0081089E"/>
    <w:rsid w:val="0081146B"/>
    <w:rsid w:val="00811D5E"/>
    <w:rsid w:val="008127A7"/>
    <w:rsid w:val="00812C5F"/>
    <w:rsid w:val="00813422"/>
    <w:rsid w:val="00814266"/>
    <w:rsid w:val="00814489"/>
    <w:rsid w:val="00814ADC"/>
    <w:rsid w:val="00815DE7"/>
    <w:rsid w:val="00815E36"/>
    <w:rsid w:val="00816C18"/>
    <w:rsid w:val="00820CD7"/>
    <w:rsid w:val="00822485"/>
    <w:rsid w:val="00822C63"/>
    <w:rsid w:val="00825B2E"/>
    <w:rsid w:val="008262B5"/>
    <w:rsid w:val="00826B29"/>
    <w:rsid w:val="00826D86"/>
    <w:rsid w:val="00826EAE"/>
    <w:rsid w:val="008272C0"/>
    <w:rsid w:val="00827AB0"/>
    <w:rsid w:val="008308C3"/>
    <w:rsid w:val="00830D1F"/>
    <w:rsid w:val="0083133C"/>
    <w:rsid w:val="00832698"/>
    <w:rsid w:val="00832970"/>
    <w:rsid w:val="008330F6"/>
    <w:rsid w:val="00833B9C"/>
    <w:rsid w:val="00834472"/>
    <w:rsid w:val="0083644F"/>
    <w:rsid w:val="008367B4"/>
    <w:rsid w:val="008367D1"/>
    <w:rsid w:val="00840002"/>
    <w:rsid w:val="00841E43"/>
    <w:rsid w:val="00843D19"/>
    <w:rsid w:val="0084415B"/>
    <w:rsid w:val="0084465A"/>
    <w:rsid w:val="008448B3"/>
    <w:rsid w:val="00845BAB"/>
    <w:rsid w:val="00846A7E"/>
    <w:rsid w:val="00846AC3"/>
    <w:rsid w:val="00847F7A"/>
    <w:rsid w:val="00850484"/>
    <w:rsid w:val="00850711"/>
    <w:rsid w:val="00850D04"/>
    <w:rsid w:val="008515B4"/>
    <w:rsid w:val="008532DD"/>
    <w:rsid w:val="008533D9"/>
    <w:rsid w:val="00853E0C"/>
    <w:rsid w:val="00853E32"/>
    <w:rsid w:val="00853F0F"/>
    <w:rsid w:val="0085537F"/>
    <w:rsid w:val="00856DAF"/>
    <w:rsid w:val="00856ED4"/>
    <w:rsid w:val="008627B0"/>
    <w:rsid w:val="00863D18"/>
    <w:rsid w:val="00865596"/>
    <w:rsid w:val="00865AE9"/>
    <w:rsid w:val="00865CD6"/>
    <w:rsid w:val="008664D6"/>
    <w:rsid w:val="00866A1F"/>
    <w:rsid w:val="00866AD2"/>
    <w:rsid w:val="00867801"/>
    <w:rsid w:val="00867A3E"/>
    <w:rsid w:val="00867EC7"/>
    <w:rsid w:val="00867F87"/>
    <w:rsid w:val="0087005B"/>
    <w:rsid w:val="0087013E"/>
    <w:rsid w:val="008702F6"/>
    <w:rsid w:val="008706F7"/>
    <w:rsid w:val="00870CFB"/>
    <w:rsid w:val="0087221B"/>
    <w:rsid w:val="00872725"/>
    <w:rsid w:val="008746BD"/>
    <w:rsid w:val="00874A7F"/>
    <w:rsid w:val="00874DA2"/>
    <w:rsid w:val="00874EFB"/>
    <w:rsid w:val="00875801"/>
    <w:rsid w:val="00875A09"/>
    <w:rsid w:val="008843D0"/>
    <w:rsid w:val="00884754"/>
    <w:rsid w:val="00885EDF"/>
    <w:rsid w:val="00886233"/>
    <w:rsid w:val="00886BFA"/>
    <w:rsid w:val="00886C59"/>
    <w:rsid w:val="00887033"/>
    <w:rsid w:val="00890272"/>
    <w:rsid w:val="008903C7"/>
    <w:rsid w:val="00893853"/>
    <w:rsid w:val="00893E20"/>
    <w:rsid w:val="008944C3"/>
    <w:rsid w:val="008955FF"/>
    <w:rsid w:val="0089669E"/>
    <w:rsid w:val="008976F2"/>
    <w:rsid w:val="00897DB8"/>
    <w:rsid w:val="00897FED"/>
    <w:rsid w:val="008A0975"/>
    <w:rsid w:val="008A18B0"/>
    <w:rsid w:val="008A1C34"/>
    <w:rsid w:val="008A1CA7"/>
    <w:rsid w:val="008A268E"/>
    <w:rsid w:val="008A3475"/>
    <w:rsid w:val="008A3EA7"/>
    <w:rsid w:val="008A406A"/>
    <w:rsid w:val="008A41D2"/>
    <w:rsid w:val="008A4EAB"/>
    <w:rsid w:val="008A6739"/>
    <w:rsid w:val="008A6C50"/>
    <w:rsid w:val="008A7713"/>
    <w:rsid w:val="008B1C9B"/>
    <w:rsid w:val="008B2A16"/>
    <w:rsid w:val="008B2B25"/>
    <w:rsid w:val="008B3412"/>
    <w:rsid w:val="008B4568"/>
    <w:rsid w:val="008B52E0"/>
    <w:rsid w:val="008B6A42"/>
    <w:rsid w:val="008B74E1"/>
    <w:rsid w:val="008B7C6C"/>
    <w:rsid w:val="008C0043"/>
    <w:rsid w:val="008C15B7"/>
    <w:rsid w:val="008C161F"/>
    <w:rsid w:val="008C379F"/>
    <w:rsid w:val="008C44F3"/>
    <w:rsid w:val="008C4A42"/>
    <w:rsid w:val="008C714E"/>
    <w:rsid w:val="008C718A"/>
    <w:rsid w:val="008C79DD"/>
    <w:rsid w:val="008C7D1B"/>
    <w:rsid w:val="008C7D9F"/>
    <w:rsid w:val="008D0554"/>
    <w:rsid w:val="008D0834"/>
    <w:rsid w:val="008D1286"/>
    <w:rsid w:val="008D1592"/>
    <w:rsid w:val="008D307C"/>
    <w:rsid w:val="008D5FDE"/>
    <w:rsid w:val="008D6745"/>
    <w:rsid w:val="008D6ECB"/>
    <w:rsid w:val="008D71DA"/>
    <w:rsid w:val="008E11B2"/>
    <w:rsid w:val="008E1D3C"/>
    <w:rsid w:val="008E1FB9"/>
    <w:rsid w:val="008E268D"/>
    <w:rsid w:val="008E3111"/>
    <w:rsid w:val="008E4957"/>
    <w:rsid w:val="008E4D2F"/>
    <w:rsid w:val="008E56F1"/>
    <w:rsid w:val="008E619B"/>
    <w:rsid w:val="008E6ADF"/>
    <w:rsid w:val="008F14EE"/>
    <w:rsid w:val="008F2262"/>
    <w:rsid w:val="008F34E6"/>
    <w:rsid w:val="008F3C71"/>
    <w:rsid w:val="008F482E"/>
    <w:rsid w:val="008F4C1C"/>
    <w:rsid w:val="008F5960"/>
    <w:rsid w:val="008F5D8F"/>
    <w:rsid w:val="008F62E2"/>
    <w:rsid w:val="008F65BD"/>
    <w:rsid w:val="008F6779"/>
    <w:rsid w:val="008F6A5B"/>
    <w:rsid w:val="008F6ADC"/>
    <w:rsid w:val="008F78AD"/>
    <w:rsid w:val="008F7C06"/>
    <w:rsid w:val="00900DC3"/>
    <w:rsid w:val="00900EB1"/>
    <w:rsid w:val="00906AF7"/>
    <w:rsid w:val="009074AB"/>
    <w:rsid w:val="00907C63"/>
    <w:rsid w:val="00910BA5"/>
    <w:rsid w:val="00910F45"/>
    <w:rsid w:val="0091104A"/>
    <w:rsid w:val="00911CAF"/>
    <w:rsid w:val="009147B1"/>
    <w:rsid w:val="00915138"/>
    <w:rsid w:val="0091576A"/>
    <w:rsid w:val="00916F7C"/>
    <w:rsid w:val="00916FC6"/>
    <w:rsid w:val="00920066"/>
    <w:rsid w:val="009205BD"/>
    <w:rsid w:val="00921772"/>
    <w:rsid w:val="00921AD3"/>
    <w:rsid w:val="009254FF"/>
    <w:rsid w:val="00925F9A"/>
    <w:rsid w:val="00926553"/>
    <w:rsid w:val="009279D8"/>
    <w:rsid w:val="00931818"/>
    <w:rsid w:val="00931D2D"/>
    <w:rsid w:val="00931F69"/>
    <w:rsid w:val="009336AC"/>
    <w:rsid w:val="00934C48"/>
    <w:rsid w:val="009372B1"/>
    <w:rsid w:val="00937B31"/>
    <w:rsid w:val="009407C7"/>
    <w:rsid w:val="009409C4"/>
    <w:rsid w:val="00940F13"/>
    <w:rsid w:val="00941056"/>
    <w:rsid w:val="00941E0A"/>
    <w:rsid w:val="00941FCF"/>
    <w:rsid w:val="0094298A"/>
    <w:rsid w:val="00942A6F"/>
    <w:rsid w:val="009430B6"/>
    <w:rsid w:val="00943422"/>
    <w:rsid w:val="00944042"/>
    <w:rsid w:val="00945317"/>
    <w:rsid w:val="00945A8E"/>
    <w:rsid w:val="00945B3D"/>
    <w:rsid w:val="00945F46"/>
    <w:rsid w:val="00946B17"/>
    <w:rsid w:val="00951A96"/>
    <w:rsid w:val="00952E28"/>
    <w:rsid w:val="00953223"/>
    <w:rsid w:val="00953690"/>
    <w:rsid w:val="00953720"/>
    <w:rsid w:val="00953BEF"/>
    <w:rsid w:val="00953CF7"/>
    <w:rsid w:val="00954678"/>
    <w:rsid w:val="00955035"/>
    <w:rsid w:val="00955055"/>
    <w:rsid w:val="00956775"/>
    <w:rsid w:val="00956A0C"/>
    <w:rsid w:val="00960954"/>
    <w:rsid w:val="00961044"/>
    <w:rsid w:val="0096203E"/>
    <w:rsid w:val="00962D5E"/>
    <w:rsid w:val="0096338D"/>
    <w:rsid w:val="0096473A"/>
    <w:rsid w:val="00964938"/>
    <w:rsid w:val="00964D81"/>
    <w:rsid w:val="0096535C"/>
    <w:rsid w:val="00966402"/>
    <w:rsid w:val="0096643C"/>
    <w:rsid w:val="00967435"/>
    <w:rsid w:val="00970300"/>
    <w:rsid w:val="00971F38"/>
    <w:rsid w:val="00975801"/>
    <w:rsid w:val="00975B64"/>
    <w:rsid w:val="00975E6E"/>
    <w:rsid w:val="00977CAF"/>
    <w:rsid w:val="00981971"/>
    <w:rsid w:val="00982479"/>
    <w:rsid w:val="00985487"/>
    <w:rsid w:val="009864C4"/>
    <w:rsid w:val="00987F16"/>
    <w:rsid w:val="00990AC4"/>
    <w:rsid w:val="00990CC2"/>
    <w:rsid w:val="00991CB3"/>
    <w:rsid w:val="00992C71"/>
    <w:rsid w:val="009936B2"/>
    <w:rsid w:val="00994074"/>
    <w:rsid w:val="00995EB0"/>
    <w:rsid w:val="00996E4A"/>
    <w:rsid w:val="009A02F5"/>
    <w:rsid w:val="009A044A"/>
    <w:rsid w:val="009A0A5D"/>
    <w:rsid w:val="009A0DCD"/>
    <w:rsid w:val="009A112A"/>
    <w:rsid w:val="009A21CE"/>
    <w:rsid w:val="009A2B0A"/>
    <w:rsid w:val="009A45C7"/>
    <w:rsid w:val="009A47A8"/>
    <w:rsid w:val="009A6356"/>
    <w:rsid w:val="009A655A"/>
    <w:rsid w:val="009A75AB"/>
    <w:rsid w:val="009A7B53"/>
    <w:rsid w:val="009B09C0"/>
    <w:rsid w:val="009B2349"/>
    <w:rsid w:val="009B2E23"/>
    <w:rsid w:val="009B40FA"/>
    <w:rsid w:val="009B45E3"/>
    <w:rsid w:val="009B4602"/>
    <w:rsid w:val="009B6890"/>
    <w:rsid w:val="009C596F"/>
    <w:rsid w:val="009C5B58"/>
    <w:rsid w:val="009C69B6"/>
    <w:rsid w:val="009C7C06"/>
    <w:rsid w:val="009D06D6"/>
    <w:rsid w:val="009D111B"/>
    <w:rsid w:val="009D14AA"/>
    <w:rsid w:val="009D368B"/>
    <w:rsid w:val="009D41CE"/>
    <w:rsid w:val="009D54BD"/>
    <w:rsid w:val="009D5BB2"/>
    <w:rsid w:val="009D5FE0"/>
    <w:rsid w:val="009D66A2"/>
    <w:rsid w:val="009D66CA"/>
    <w:rsid w:val="009D7FB8"/>
    <w:rsid w:val="009E5A4D"/>
    <w:rsid w:val="009E5ACD"/>
    <w:rsid w:val="009E6101"/>
    <w:rsid w:val="009E61D1"/>
    <w:rsid w:val="009E6B08"/>
    <w:rsid w:val="009E786E"/>
    <w:rsid w:val="009E797F"/>
    <w:rsid w:val="009E7C79"/>
    <w:rsid w:val="009E7D82"/>
    <w:rsid w:val="009F0C25"/>
    <w:rsid w:val="009F0D40"/>
    <w:rsid w:val="009F75D5"/>
    <w:rsid w:val="00A00694"/>
    <w:rsid w:val="00A00795"/>
    <w:rsid w:val="00A00BFA"/>
    <w:rsid w:val="00A01F6C"/>
    <w:rsid w:val="00A026B6"/>
    <w:rsid w:val="00A02912"/>
    <w:rsid w:val="00A02DD6"/>
    <w:rsid w:val="00A03C91"/>
    <w:rsid w:val="00A113D1"/>
    <w:rsid w:val="00A1220B"/>
    <w:rsid w:val="00A124AD"/>
    <w:rsid w:val="00A12B98"/>
    <w:rsid w:val="00A13586"/>
    <w:rsid w:val="00A13D0E"/>
    <w:rsid w:val="00A15128"/>
    <w:rsid w:val="00A15497"/>
    <w:rsid w:val="00A154CE"/>
    <w:rsid w:val="00A15B88"/>
    <w:rsid w:val="00A16578"/>
    <w:rsid w:val="00A1683A"/>
    <w:rsid w:val="00A16CE3"/>
    <w:rsid w:val="00A1774E"/>
    <w:rsid w:val="00A20325"/>
    <w:rsid w:val="00A203D0"/>
    <w:rsid w:val="00A21367"/>
    <w:rsid w:val="00A213BB"/>
    <w:rsid w:val="00A214AA"/>
    <w:rsid w:val="00A21F56"/>
    <w:rsid w:val="00A22F18"/>
    <w:rsid w:val="00A24C55"/>
    <w:rsid w:val="00A25976"/>
    <w:rsid w:val="00A2606F"/>
    <w:rsid w:val="00A27327"/>
    <w:rsid w:val="00A27491"/>
    <w:rsid w:val="00A303CA"/>
    <w:rsid w:val="00A30F47"/>
    <w:rsid w:val="00A315CC"/>
    <w:rsid w:val="00A334A2"/>
    <w:rsid w:val="00A3394B"/>
    <w:rsid w:val="00A339AF"/>
    <w:rsid w:val="00A33C47"/>
    <w:rsid w:val="00A3431D"/>
    <w:rsid w:val="00A350B1"/>
    <w:rsid w:val="00A357AB"/>
    <w:rsid w:val="00A35A1B"/>
    <w:rsid w:val="00A35D83"/>
    <w:rsid w:val="00A3623F"/>
    <w:rsid w:val="00A409E8"/>
    <w:rsid w:val="00A417EC"/>
    <w:rsid w:val="00A42CE9"/>
    <w:rsid w:val="00A42DDC"/>
    <w:rsid w:val="00A438B0"/>
    <w:rsid w:val="00A44539"/>
    <w:rsid w:val="00A4607A"/>
    <w:rsid w:val="00A4743A"/>
    <w:rsid w:val="00A47DF2"/>
    <w:rsid w:val="00A50E5C"/>
    <w:rsid w:val="00A5105E"/>
    <w:rsid w:val="00A527E5"/>
    <w:rsid w:val="00A529A6"/>
    <w:rsid w:val="00A548C9"/>
    <w:rsid w:val="00A54ED4"/>
    <w:rsid w:val="00A54F72"/>
    <w:rsid w:val="00A561CD"/>
    <w:rsid w:val="00A56BF4"/>
    <w:rsid w:val="00A56E3C"/>
    <w:rsid w:val="00A573A9"/>
    <w:rsid w:val="00A57D5A"/>
    <w:rsid w:val="00A6295E"/>
    <w:rsid w:val="00A62D2F"/>
    <w:rsid w:val="00A63251"/>
    <w:rsid w:val="00A634F6"/>
    <w:rsid w:val="00A63542"/>
    <w:rsid w:val="00A65431"/>
    <w:rsid w:val="00A6573D"/>
    <w:rsid w:val="00A662F9"/>
    <w:rsid w:val="00A66485"/>
    <w:rsid w:val="00A66BCD"/>
    <w:rsid w:val="00A70CED"/>
    <w:rsid w:val="00A70DF1"/>
    <w:rsid w:val="00A721ED"/>
    <w:rsid w:val="00A749EC"/>
    <w:rsid w:val="00A758F2"/>
    <w:rsid w:val="00A76699"/>
    <w:rsid w:val="00A76977"/>
    <w:rsid w:val="00A7721E"/>
    <w:rsid w:val="00A80AB8"/>
    <w:rsid w:val="00A826C0"/>
    <w:rsid w:val="00A8397F"/>
    <w:rsid w:val="00A83D55"/>
    <w:rsid w:val="00A85F24"/>
    <w:rsid w:val="00A865F3"/>
    <w:rsid w:val="00A86B6A"/>
    <w:rsid w:val="00A86B6F"/>
    <w:rsid w:val="00A8729A"/>
    <w:rsid w:val="00A9002B"/>
    <w:rsid w:val="00A90917"/>
    <w:rsid w:val="00A91555"/>
    <w:rsid w:val="00A91DDB"/>
    <w:rsid w:val="00A93B72"/>
    <w:rsid w:val="00A9483B"/>
    <w:rsid w:val="00A9510E"/>
    <w:rsid w:val="00A95A2A"/>
    <w:rsid w:val="00AA0CF2"/>
    <w:rsid w:val="00AA175E"/>
    <w:rsid w:val="00AA2077"/>
    <w:rsid w:val="00AA2540"/>
    <w:rsid w:val="00AA36C5"/>
    <w:rsid w:val="00AA424B"/>
    <w:rsid w:val="00AA4E0A"/>
    <w:rsid w:val="00AA4FD7"/>
    <w:rsid w:val="00AA63EF"/>
    <w:rsid w:val="00AA69DD"/>
    <w:rsid w:val="00AA752A"/>
    <w:rsid w:val="00AA78A8"/>
    <w:rsid w:val="00AB0128"/>
    <w:rsid w:val="00AB222B"/>
    <w:rsid w:val="00AB2325"/>
    <w:rsid w:val="00AB2336"/>
    <w:rsid w:val="00AB3354"/>
    <w:rsid w:val="00AB37E5"/>
    <w:rsid w:val="00AB413F"/>
    <w:rsid w:val="00AB425D"/>
    <w:rsid w:val="00AB43BB"/>
    <w:rsid w:val="00AB4769"/>
    <w:rsid w:val="00AB4A61"/>
    <w:rsid w:val="00AB5D5F"/>
    <w:rsid w:val="00AB67F2"/>
    <w:rsid w:val="00AB6F2A"/>
    <w:rsid w:val="00AB7A26"/>
    <w:rsid w:val="00AB7E83"/>
    <w:rsid w:val="00AC172F"/>
    <w:rsid w:val="00AC22AE"/>
    <w:rsid w:val="00AC23FA"/>
    <w:rsid w:val="00AC2CC4"/>
    <w:rsid w:val="00AC2E0E"/>
    <w:rsid w:val="00AC3438"/>
    <w:rsid w:val="00AC3D58"/>
    <w:rsid w:val="00AC42B7"/>
    <w:rsid w:val="00AC499E"/>
    <w:rsid w:val="00AC4A86"/>
    <w:rsid w:val="00AC606B"/>
    <w:rsid w:val="00AC64B7"/>
    <w:rsid w:val="00AC68DC"/>
    <w:rsid w:val="00AC6D2A"/>
    <w:rsid w:val="00AD065E"/>
    <w:rsid w:val="00AD1805"/>
    <w:rsid w:val="00AD21DE"/>
    <w:rsid w:val="00AD24D3"/>
    <w:rsid w:val="00AD3652"/>
    <w:rsid w:val="00AD3BA8"/>
    <w:rsid w:val="00AD41FF"/>
    <w:rsid w:val="00AD4EE7"/>
    <w:rsid w:val="00AD5B0B"/>
    <w:rsid w:val="00AD69B5"/>
    <w:rsid w:val="00AD6F4D"/>
    <w:rsid w:val="00AD70B4"/>
    <w:rsid w:val="00AE0772"/>
    <w:rsid w:val="00AE1E42"/>
    <w:rsid w:val="00AE213C"/>
    <w:rsid w:val="00AE265D"/>
    <w:rsid w:val="00AE3F75"/>
    <w:rsid w:val="00AE42CD"/>
    <w:rsid w:val="00AE57EE"/>
    <w:rsid w:val="00AE5818"/>
    <w:rsid w:val="00AE60C0"/>
    <w:rsid w:val="00AE63D4"/>
    <w:rsid w:val="00AE6881"/>
    <w:rsid w:val="00AE7931"/>
    <w:rsid w:val="00AF1120"/>
    <w:rsid w:val="00AF340F"/>
    <w:rsid w:val="00AF3DBC"/>
    <w:rsid w:val="00AF43AF"/>
    <w:rsid w:val="00AF4668"/>
    <w:rsid w:val="00AF47D7"/>
    <w:rsid w:val="00AF563C"/>
    <w:rsid w:val="00AF70F5"/>
    <w:rsid w:val="00AF72D3"/>
    <w:rsid w:val="00AF76F5"/>
    <w:rsid w:val="00B019FB"/>
    <w:rsid w:val="00B02C43"/>
    <w:rsid w:val="00B02EEB"/>
    <w:rsid w:val="00B0356A"/>
    <w:rsid w:val="00B04D71"/>
    <w:rsid w:val="00B050BA"/>
    <w:rsid w:val="00B059AF"/>
    <w:rsid w:val="00B05E42"/>
    <w:rsid w:val="00B06724"/>
    <w:rsid w:val="00B07A00"/>
    <w:rsid w:val="00B10312"/>
    <w:rsid w:val="00B12570"/>
    <w:rsid w:val="00B13030"/>
    <w:rsid w:val="00B13483"/>
    <w:rsid w:val="00B14ED6"/>
    <w:rsid w:val="00B15D63"/>
    <w:rsid w:val="00B167D3"/>
    <w:rsid w:val="00B16943"/>
    <w:rsid w:val="00B172E3"/>
    <w:rsid w:val="00B17B66"/>
    <w:rsid w:val="00B2060A"/>
    <w:rsid w:val="00B20CA5"/>
    <w:rsid w:val="00B21468"/>
    <w:rsid w:val="00B225A3"/>
    <w:rsid w:val="00B2382F"/>
    <w:rsid w:val="00B24686"/>
    <w:rsid w:val="00B249FE"/>
    <w:rsid w:val="00B24E10"/>
    <w:rsid w:val="00B25EE9"/>
    <w:rsid w:val="00B2647A"/>
    <w:rsid w:val="00B26A05"/>
    <w:rsid w:val="00B27036"/>
    <w:rsid w:val="00B30004"/>
    <w:rsid w:val="00B306EB"/>
    <w:rsid w:val="00B3074B"/>
    <w:rsid w:val="00B31726"/>
    <w:rsid w:val="00B3192D"/>
    <w:rsid w:val="00B31E31"/>
    <w:rsid w:val="00B3204A"/>
    <w:rsid w:val="00B32454"/>
    <w:rsid w:val="00B33734"/>
    <w:rsid w:val="00B3491B"/>
    <w:rsid w:val="00B349BF"/>
    <w:rsid w:val="00B34E01"/>
    <w:rsid w:val="00B355FC"/>
    <w:rsid w:val="00B35D20"/>
    <w:rsid w:val="00B403F8"/>
    <w:rsid w:val="00B422EC"/>
    <w:rsid w:val="00B43E0D"/>
    <w:rsid w:val="00B446C2"/>
    <w:rsid w:val="00B447A1"/>
    <w:rsid w:val="00B448F5"/>
    <w:rsid w:val="00B44CB3"/>
    <w:rsid w:val="00B44D2E"/>
    <w:rsid w:val="00B4687E"/>
    <w:rsid w:val="00B47368"/>
    <w:rsid w:val="00B5012C"/>
    <w:rsid w:val="00B50931"/>
    <w:rsid w:val="00B51685"/>
    <w:rsid w:val="00B5224B"/>
    <w:rsid w:val="00B532E9"/>
    <w:rsid w:val="00B53F84"/>
    <w:rsid w:val="00B548EC"/>
    <w:rsid w:val="00B554F7"/>
    <w:rsid w:val="00B55924"/>
    <w:rsid w:val="00B56A7D"/>
    <w:rsid w:val="00B56E13"/>
    <w:rsid w:val="00B572E3"/>
    <w:rsid w:val="00B60761"/>
    <w:rsid w:val="00B609C8"/>
    <w:rsid w:val="00B621C5"/>
    <w:rsid w:val="00B63DC4"/>
    <w:rsid w:val="00B6409C"/>
    <w:rsid w:val="00B64193"/>
    <w:rsid w:val="00B649C6"/>
    <w:rsid w:val="00B64BFE"/>
    <w:rsid w:val="00B659F3"/>
    <w:rsid w:val="00B663D9"/>
    <w:rsid w:val="00B701D2"/>
    <w:rsid w:val="00B7213C"/>
    <w:rsid w:val="00B72192"/>
    <w:rsid w:val="00B723E5"/>
    <w:rsid w:val="00B73251"/>
    <w:rsid w:val="00B74460"/>
    <w:rsid w:val="00B76CD4"/>
    <w:rsid w:val="00B80C6C"/>
    <w:rsid w:val="00B8100E"/>
    <w:rsid w:val="00B82918"/>
    <w:rsid w:val="00B833B6"/>
    <w:rsid w:val="00B83BCF"/>
    <w:rsid w:val="00B83CE3"/>
    <w:rsid w:val="00B862F9"/>
    <w:rsid w:val="00B86380"/>
    <w:rsid w:val="00B86496"/>
    <w:rsid w:val="00B900F5"/>
    <w:rsid w:val="00B91B3B"/>
    <w:rsid w:val="00B9279C"/>
    <w:rsid w:val="00B92CE8"/>
    <w:rsid w:val="00B933E9"/>
    <w:rsid w:val="00B934DB"/>
    <w:rsid w:val="00B93DF0"/>
    <w:rsid w:val="00B9404B"/>
    <w:rsid w:val="00B94294"/>
    <w:rsid w:val="00B9471A"/>
    <w:rsid w:val="00B958D9"/>
    <w:rsid w:val="00B96ACE"/>
    <w:rsid w:val="00B970C5"/>
    <w:rsid w:val="00B97574"/>
    <w:rsid w:val="00BA09AD"/>
    <w:rsid w:val="00BA10CB"/>
    <w:rsid w:val="00BA363E"/>
    <w:rsid w:val="00BA4074"/>
    <w:rsid w:val="00BA5363"/>
    <w:rsid w:val="00BA69C2"/>
    <w:rsid w:val="00BB020E"/>
    <w:rsid w:val="00BB0932"/>
    <w:rsid w:val="00BB27DC"/>
    <w:rsid w:val="00BB2AC3"/>
    <w:rsid w:val="00BB2C33"/>
    <w:rsid w:val="00BB3951"/>
    <w:rsid w:val="00BB6227"/>
    <w:rsid w:val="00BB6338"/>
    <w:rsid w:val="00BB650C"/>
    <w:rsid w:val="00BB7C70"/>
    <w:rsid w:val="00BB7F1C"/>
    <w:rsid w:val="00BC0318"/>
    <w:rsid w:val="00BC07C3"/>
    <w:rsid w:val="00BC1343"/>
    <w:rsid w:val="00BC15C5"/>
    <w:rsid w:val="00BC3290"/>
    <w:rsid w:val="00BC368A"/>
    <w:rsid w:val="00BC4298"/>
    <w:rsid w:val="00BC6D48"/>
    <w:rsid w:val="00BC718E"/>
    <w:rsid w:val="00BD1631"/>
    <w:rsid w:val="00BD171D"/>
    <w:rsid w:val="00BD1749"/>
    <w:rsid w:val="00BD2248"/>
    <w:rsid w:val="00BD2517"/>
    <w:rsid w:val="00BD2CC7"/>
    <w:rsid w:val="00BD37A2"/>
    <w:rsid w:val="00BD3B6E"/>
    <w:rsid w:val="00BD56B9"/>
    <w:rsid w:val="00BD5B0F"/>
    <w:rsid w:val="00BD6544"/>
    <w:rsid w:val="00BD71E5"/>
    <w:rsid w:val="00BE08C1"/>
    <w:rsid w:val="00BE0F93"/>
    <w:rsid w:val="00BE1E27"/>
    <w:rsid w:val="00BE2389"/>
    <w:rsid w:val="00BE2C13"/>
    <w:rsid w:val="00BE476F"/>
    <w:rsid w:val="00BE4D7F"/>
    <w:rsid w:val="00BE4F5A"/>
    <w:rsid w:val="00BE51CB"/>
    <w:rsid w:val="00BE5443"/>
    <w:rsid w:val="00BE6E12"/>
    <w:rsid w:val="00BE7800"/>
    <w:rsid w:val="00BF0202"/>
    <w:rsid w:val="00BF1BE7"/>
    <w:rsid w:val="00BF258E"/>
    <w:rsid w:val="00BF29E3"/>
    <w:rsid w:val="00BF3DC5"/>
    <w:rsid w:val="00BF5A1B"/>
    <w:rsid w:val="00BF70D5"/>
    <w:rsid w:val="00C01B28"/>
    <w:rsid w:val="00C02819"/>
    <w:rsid w:val="00C02C98"/>
    <w:rsid w:val="00C02D65"/>
    <w:rsid w:val="00C0376C"/>
    <w:rsid w:val="00C051D4"/>
    <w:rsid w:val="00C058AE"/>
    <w:rsid w:val="00C0787A"/>
    <w:rsid w:val="00C07935"/>
    <w:rsid w:val="00C07B38"/>
    <w:rsid w:val="00C1015A"/>
    <w:rsid w:val="00C114E4"/>
    <w:rsid w:val="00C11992"/>
    <w:rsid w:val="00C11F50"/>
    <w:rsid w:val="00C11FB6"/>
    <w:rsid w:val="00C12330"/>
    <w:rsid w:val="00C1295C"/>
    <w:rsid w:val="00C12C80"/>
    <w:rsid w:val="00C130A3"/>
    <w:rsid w:val="00C213A7"/>
    <w:rsid w:val="00C220D6"/>
    <w:rsid w:val="00C2347E"/>
    <w:rsid w:val="00C25C3B"/>
    <w:rsid w:val="00C2659D"/>
    <w:rsid w:val="00C27ADF"/>
    <w:rsid w:val="00C30E12"/>
    <w:rsid w:val="00C31032"/>
    <w:rsid w:val="00C31BC8"/>
    <w:rsid w:val="00C32837"/>
    <w:rsid w:val="00C347D6"/>
    <w:rsid w:val="00C34DFF"/>
    <w:rsid w:val="00C35DBC"/>
    <w:rsid w:val="00C35EBB"/>
    <w:rsid w:val="00C369E4"/>
    <w:rsid w:val="00C36C23"/>
    <w:rsid w:val="00C417C7"/>
    <w:rsid w:val="00C41963"/>
    <w:rsid w:val="00C43350"/>
    <w:rsid w:val="00C43843"/>
    <w:rsid w:val="00C43F29"/>
    <w:rsid w:val="00C45E55"/>
    <w:rsid w:val="00C46703"/>
    <w:rsid w:val="00C467AF"/>
    <w:rsid w:val="00C46DD7"/>
    <w:rsid w:val="00C46DE9"/>
    <w:rsid w:val="00C50B01"/>
    <w:rsid w:val="00C533DF"/>
    <w:rsid w:val="00C53A8C"/>
    <w:rsid w:val="00C544C9"/>
    <w:rsid w:val="00C54AB3"/>
    <w:rsid w:val="00C553D7"/>
    <w:rsid w:val="00C5594F"/>
    <w:rsid w:val="00C56155"/>
    <w:rsid w:val="00C562E4"/>
    <w:rsid w:val="00C56DEE"/>
    <w:rsid w:val="00C5729A"/>
    <w:rsid w:val="00C57A48"/>
    <w:rsid w:val="00C610FB"/>
    <w:rsid w:val="00C61D13"/>
    <w:rsid w:val="00C63DE5"/>
    <w:rsid w:val="00C642C4"/>
    <w:rsid w:val="00C64739"/>
    <w:rsid w:val="00C64D55"/>
    <w:rsid w:val="00C67C74"/>
    <w:rsid w:val="00C67D27"/>
    <w:rsid w:val="00C70140"/>
    <w:rsid w:val="00C70BF3"/>
    <w:rsid w:val="00C70D1A"/>
    <w:rsid w:val="00C7119A"/>
    <w:rsid w:val="00C72727"/>
    <w:rsid w:val="00C75393"/>
    <w:rsid w:val="00C76294"/>
    <w:rsid w:val="00C77342"/>
    <w:rsid w:val="00C815C2"/>
    <w:rsid w:val="00C818FF"/>
    <w:rsid w:val="00C8206D"/>
    <w:rsid w:val="00C82299"/>
    <w:rsid w:val="00C83550"/>
    <w:rsid w:val="00C838EF"/>
    <w:rsid w:val="00C84A06"/>
    <w:rsid w:val="00C852B3"/>
    <w:rsid w:val="00C85EA2"/>
    <w:rsid w:val="00C861BB"/>
    <w:rsid w:val="00C86A5C"/>
    <w:rsid w:val="00C87417"/>
    <w:rsid w:val="00C91334"/>
    <w:rsid w:val="00C91765"/>
    <w:rsid w:val="00C91901"/>
    <w:rsid w:val="00C91940"/>
    <w:rsid w:val="00C9262E"/>
    <w:rsid w:val="00C9420B"/>
    <w:rsid w:val="00C94718"/>
    <w:rsid w:val="00C952D9"/>
    <w:rsid w:val="00C979DA"/>
    <w:rsid w:val="00CA1023"/>
    <w:rsid w:val="00CA1378"/>
    <w:rsid w:val="00CA2702"/>
    <w:rsid w:val="00CA2718"/>
    <w:rsid w:val="00CA6132"/>
    <w:rsid w:val="00CB0CCC"/>
    <w:rsid w:val="00CB10D5"/>
    <w:rsid w:val="00CB1C28"/>
    <w:rsid w:val="00CB270A"/>
    <w:rsid w:val="00CB3A98"/>
    <w:rsid w:val="00CB3D72"/>
    <w:rsid w:val="00CB4441"/>
    <w:rsid w:val="00CB61E7"/>
    <w:rsid w:val="00CB655D"/>
    <w:rsid w:val="00CB6C03"/>
    <w:rsid w:val="00CB76F8"/>
    <w:rsid w:val="00CB7A34"/>
    <w:rsid w:val="00CC0AF8"/>
    <w:rsid w:val="00CC0F2C"/>
    <w:rsid w:val="00CC106E"/>
    <w:rsid w:val="00CC1359"/>
    <w:rsid w:val="00CC14BF"/>
    <w:rsid w:val="00CC18BA"/>
    <w:rsid w:val="00CC1C4A"/>
    <w:rsid w:val="00CC3982"/>
    <w:rsid w:val="00CC3AD2"/>
    <w:rsid w:val="00CC41CE"/>
    <w:rsid w:val="00CC560B"/>
    <w:rsid w:val="00CD05D4"/>
    <w:rsid w:val="00CD0A8F"/>
    <w:rsid w:val="00CD0F9C"/>
    <w:rsid w:val="00CD1CDA"/>
    <w:rsid w:val="00CD3A6D"/>
    <w:rsid w:val="00CD477B"/>
    <w:rsid w:val="00CD4DA4"/>
    <w:rsid w:val="00CD550E"/>
    <w:rsid w:val="00CE15CF"/>
    <w:rsid w:val="00CE33DE"/>
    <w:rsid w:val="00CE45ED"/>
    <w:rsid w:val="00CE5B18"/>
    <w:rsid w:val="00CE667E"/>
    <w:rsid w:val="00CE6B6A"/>
    <w:rsid w:val="00CE75E0"/>
    <w:rsid w:val="00CE7CFC"/>
    <w:rsid w:val="00CF0B5A"/>
    <w:rsid w:val="00CF0DB2"/>
    <w:rsid w:val="00CF13DB"/>
    <w:rsid w:val="00CF180D"/>
    <w:rsid w:val="00CF2E98"/>
    <w:rsid w:val="00CF3218"/>
    <w:rsid w:val="00CF390B"/>
    <w:rsid w:val="00CF3C4A"/>
    <w:rsid w:val="00CF4D5E"/>
    <w:rsid w:val="00CF5287"/>
    <w:rsid w:val="00CF62DF"/>
    <w:rsid w:val="00CF63C8"/>
    <w:rsid w:val="00CF69CF"/>
    <w:rsid w:val="00CF6F9C"/>
    <w:rsid w:val="00CF7E1E"/>
    <w:rsid w:val="00CF7F34"/>
    <w:rsid w:val="00D00334"/>
    <w:rsid w:val="00D029F8"/>
    <w:rsid w:val="00D038D9"/>
    <w:rsid w:val="00D06AB3"/>
    <w:rsid w:val="00D07691"/>
    <w:rsid w:val="00D10090"/>
    <w:rsid w:val="00D102CE"/>
    <w:rsid w:val="00D1074D"/>
    <w:rsid w:val="00D108A2"/>
    <w:rsid w:val="00D114F9"/>
    <w:rsid w:val="00D1297B"/>
    <w:rsid w:val="00D12A16"/>
    <w:rsid w:val="00D137AD"/>
    <w:rsid w:val="00D13D11"/>
    <w:rsid w:val="00D1456A"/>
    <w:rsid w:val="00D14580"/>
    <w:rsid w:val="00D154C7"/>
    <w:rsid w:val="00D15637"/>
    <w:rsid w:val="00D1582F"/>
    <w:rsid w:val="00D17F58"/>
    <w:rsid w:val="00D207D7"/>
    <w:rsid w:val="00D210C6"/>
    <w:rsid w:val="00D211F3"/>
    <w:rsid w:val="00D225D0"/>
    <w:rsid w:val="00D22BBF"/>
    <w:rsid w:val="00D23175"/>
    <w:rsid w:val="00D23B3F"/>
    <w:rsid w:val="00D25264"/>
    <w:rsid w:val="00D25286"/>
    <w:rsid w:val="00D2748A"/>
    <w:rsid w:val="00D31D26"/>
    <w:rsid w:val="00D3270B"/>
    <w:rsid w:val="00D3312F"/>
    <w:rsid w:val="00D33946"/>
    <w:rsid w:val="00D33CCC"/>
    <w:rsid w:val="00D355F9"/>
    <w:rsid w:val="00D35738"/>
    <w:rsid w:val="00D35859"/>
    <w:rsid w:val="00D40928"/>
    <w:rsid w:val="00D40ED0"/>
    <w:rsid w:val="00D41C67"/>
    <w:rsid w:val="00D43E7F"/>
    <w:rsid w:val="00D466DA"/>
    <w:rsid w:val="00D51BCD"/>
    <w:rsid w:val="00D51BF6"/>
    <w:rsid w:val="00D5209A"/>
    <w:rsid w:val="00D52C43"/>
    <w:rsid w:val="00D53727"/>
    <w:rsid w:val="00D53879"/>
    <w:rsid w:val="00D53FFC"/>
    <w:rsid w:val="00D564DD"/>
    <w:rsid w:val="00D5733F"/>
    <w:rsid w:val="00D578C4"/>
    <w:rsid w:val="00D57DA1"/>
    <w:rsid w:val="00D57E95"/>
    <w:rsid w:val="00D60E1B"/>
    <w:rsid w:val="00D610C6"/>
    <w:rsid w:val="00D61125"/>
    <w:rsid w:val="00D62E35"/>
    <w:rsid w:val="00D62F8F"/>
    <w:rsid w:val="00D630DB"/>
    <w:rsid w:val="00D63659"/>
    <w:rsid w:val="00D660AD"/>
    <w:rsid w:val="00D67A02"/>
    <w:rsid w:val="00D70913"/>
    <w:rsid w:val="00D709CB"/>
    <w:rsid w:val="00D70AB2"/>
    <w:rsid w:val="00D70B85"/>
    <w:rsid w:val="00D7109A"/>
    <w:rsid w:val="00D72B50"/>
    <w:rsid w:val="00D72BEA"/>
    <w:rsid w:val="00D74631"/>
    <w:rsid w:val="00D75B2F"/>
    <w:rsid w:val="00D7733A"/>
    <w:rsid w:val="00D8030D"/>
    <w:rsid w:val="00D8055C"/>
    <w:rsid w:val="00D8207F"/>
    <w:rsid w:val="00D82EE1"/>
    <w:rsid w:val="00D82F1A"/>
    <w:rsid w:val="00D83023"/>
    <w:rsid w:val="00D83A40"/>
    <w:rsid w:val="00D85ED9"/>
    <w:rsid w:val="00D8692B"/>
    <w:rsid w:val="00D869A8"/>
    <w:rsid w:val="00D87AC9"/>
    <w:rsid w:val="00D87BFA"/>
    <w:rsid w:val="00D913E1"/>
    <w:rsid w:val="00D91507"/>
    <w:rsid w:val="00D91B7A"/>
    <w:rsid w:val="00D91C2E"/>
    <w:rsid w:val="00D93941"/>
    <w:rsid w:val="00D93CC7"/>
    <w:rsid w:val="00D96A00"/>
    <w:rsid w:val="00D96D89"/>
    <w:rsid w:val="00D97088"/>
    <w:rsid w:val="00D97460"/>
    <w:rsid w:val="00DA084E"/>
    <w:rsid w:val="00DA127A"/>
    <w:rsid w:val="00DA1939"/>
    <w:rsid w:val="00DA2051"/>
    <w:rsid w:val="00DA3DAE"/>
    <w:rsid w:val="00DA436F"/>
    <w:rsid w:val="00DA4CCC"/>
    <w:rsid w:val="00DA5048"/>
    <w:rsid w:val="00DA5CCD"/>
    <w:rsid w:val="00DA7226"/>
    <w:rsid w:val="00DA7B44"/>
    <w:rsid w:val="00DA7D05"/>
    <w:rsid w:val="00DB12D9"/>
    <w:rsid w:val="00DB1AE0"/>
    <w:rsid w:val="00DB24FD"/>
    <w:rsid w:val="00DB2C53"/>
    <w:rsid w:val="00DB335D"/>
    <w:rsid w:val="00DB4057"/>
    <w:rsid w:val="00DB410A"/>
    <w:rsid w:val="00DB475D"/>
    <w:rsid w:val="00DB4A1D"/>
    <w:rsid w:val="00DB56A5"/>
    <w:rsid w:val="00DB5AE1"/>
    <w:rsid w:val="00DB649F"/>
    <w:rsid w:val="00DB6DA0"/>
    <w:rsid w:val="00DC07AE"/>
    <w:rsid w:val="00DC082C"/>
    <w:rsid w:val="00DC12BA"/>
    <w:rsid w:val="00DC298A"/>
    <w:rsid w:val="00DC2F01"/>
    <w:rsid w:val="00DC38A5"/>
    <w:rsid w:val="00DC4CD7"/>
    <w:rsid w:val="00DC5B70"/>
    <w:rsid w:val="00DC6172"/>
    <w:rsid w:val="00DC617E"/>
    <w:rsid w:val="00DC6C65"/>
    <w:rsid w:val="00DC74B4"/>
    <w:rsid w:val="00DD146B"/>
    <w:rsid w:val="00DD169C"/>
    <w:rsid w:val="00DD5D75"/>
    <w:rsid w:val="00DD63F5"/>
    <w:rsid w:val="00DD678A"/>
    <w:rsid w:val="00DD6C4A"/>
    <w:rsid w:val="00DD71D2"/>
    <w:rsid w:val="00DD77D1"/>
    <w:rsid w:val="00DE002F"/>
    <w:rsid w:val="00DE1B8B"/>
    <w:rsid w:val="00DE2C64"/>
    <w:rsid w:val="00DE2E31"/>
    <w:rsid w:val="00DE3215"/>
    <w:rsid w:val="00DE3E76"/>
    <w:rsid w:val="00DE3FCE"/>
    <w:rsid w:val="00DE422A"/>
    <w:rsid w:val="00DE43C8"/>
    <w:rsid w:val="00DE4A34"/>
    <w:rsid w:val="00DE6784"/>
    <w:rsid w:val="00DE6CB0"/>
    <w:rsid w:val="00DE765A"/>
    <w:rsid w:val="00DE7959"/>
    <w:rsid w:val="00DF05E7"/>
    <w:rsid w:val="00DF0B47"/>
    <w:rsid w:val="00DF101F"/>
    <w:rsid w:val="00DF1730"/>
    <w:rsid w:val="00DF1EB5"/>
    <w:rsid w:val="00DF2612"/>
    <w:rsid w:val="00DF3BED"/>
    <w:rsid w:val="00DF4779"/>
    <w:rsid w:val="00DF4834"/>
    <w:rsid w:val="00DF4FA7"/>
    <w:rsid w:val="00DF62B0"/>
    <w:rsid w:val="00DF6608"/>
    <w:rsid w:val="00DF6DD5"/>
    <w:rsid w:val="00E00AD1"/>
    <w:rsid w:val="00E00E13"/>
    <w:rsid w:val="00E016BD"/>
    <w:rsid w:val="00E0181F"/>
    <w:rsid w:val="00E01FCC"/>
    <w:rsid w:val="00E0219E"/>
    <w:rsid w:val="00E028D0"/>
    <w:rsid w:val="00E035F1"/>
    <w:rsid w:val="00E036EA"/>
    <w:rsid w:val="00E0474A"/>
    <w:rsid w:val="00E04A2C"/>
    <w:rsid w:val="00E06CBC"/>
    <w:rsid w:val="00E06D9C"/>
    <w:rsid w:val="00E06E55"/>
    <w:rsid w:val="00E072DF"/>
    <w:rsid w:val="00E07D3A"/>
    <w:rsid w:val="00E07E1E"/>
    <w:rsid w:val="00E1017A"/>
    <w:rsid w:val="00E12AA6"/>
    <w:rsid w:val="00E132AF"/>
    <w:rsid w:val="00E1397B"/>
    <w:rsid w:val="00E150A3"/>
    <w:rsid w:val="00E16551"/>
    <w:rsid w:val="00E17413"/>
    <w:rsid w:val="00E17747"/>
    <w:rsid w:val="00E1779A"/>
    <w:rsid w:val="00E20497"/>
    <w:rsid w:val="00E213B2"/>
    <w:rsid w:val="00E2146D"/>
    <w:rsid w:val="00E21B9F"/>
    <w:rsid w:val="00E220F9"/>
    <w:rsid w:val="00E23FC5"/>
    <w:rsid w:val="00E27D97"/>
    <w:rsid w:val="00E319CA"/>
    <w:rsid w:val="00E32F73"/>
    <w:rsid w:val="00E35933"/>
    <w:rsid w:val="00E3654E"/>
    <w:rsid w:val="00E40CB0"/>
    <w:rsid w:val="00E414B8"/>
    <w:rsid w:val="00E430E7"/>
    <w:rsid w:val="00E43918"/>
    <w:rsid w:val="00E43C66"/>
    <w:rsid w:val="00E44DD8"/>
    <w:rsid w:val="00E45ADB"/>
    <w:rsid w:val="00E46137"/>
    <w:rsid w:val="00E466DF"/>
    <w:rsid w:val="00E47752"/>
    <w:rsid w:val="00E506E0"/>
    <w:rsid w:val="00E50931"/>
    <w:rsid w:val="00E520C5"/>
    <w:rsid w:val="00E523DC"/>
    <w:rsid w:val="00E52E8E"/>
    <w:rsid w:val="00E5314F"/>
    <w:rsid w:val="00E540F8"/>
    <w:rsid w:val="00E54985"/>
    <w:rsid w:val="00E55A0B"/>
    <w:rsid w:val="00E56379"/>
    <w:rsid w:val="00E564B0"/>
    <w:rsid w:val="00E56D43"/>
    <w:rsid w:val="00E56D53"/>
    <w:rsid w:val="00E6047B"/>
    <w:rsid w:val="00E61513"/>
    <w:rsid w:val="00E62D6C"/>
    <w:rsid w:val="00E63E67"/>
    <w:rsid w:val="00E645E1"/>
    <w:rsid w:val="00E65EBC"/>
    <w:rsid w:val="00E66C76"/>
    <w:rsid w:val="00E70827"/>
    <w:rsid w:val="00E70B4F"/>
    <w:rsid w:val="00E71BFD"/>
    <w:rsid w:val="00E72830"/>
    <w:rsid w:val="00E749F8"/>
    <w:rsid w:val="00E7557B"/>
    <w:rsid w:val="00E756E8"/>
    <w:rsid w:val="00E759B8"/>
    <w:rsid w:val="00E75C88"/>
    <w:rsid w:val="00E77907"/>
    <w:rsid w:val="00E7799C"/>
    <w:rsid w:val="00E8036F"/>
    <w:rsid w:val="00E806F9"/>
    <w:rsid w:val="00E80BF6"/>
    <w:rsid w:val="00E811C9"/>
    <w:rsid w:val="00E82B1B"/>
    <w:rsid w:val="00E8346C"/>
    <w:rsid w:val="00E83856"/>
    <w:rsid w:val="00E842A4"/>
    <w:rsid w:val="00E85BB9"/>
    <w:rsid w:val="00E865D1"/>
    <w:rsid w:val="00E866F1"/>
    <w:rsid w:val="00E869DD"/>
    <w:rsid w:val="00E91669"/>
    <w:rsid w:val="00E92DC5"/>
    <w:rsid w:val="00E939E0"/>
    <w:rsid w:val="00E942B0"/>
    <w:rsid w:val="00E9464A"/>
    <w:rsid w:val="00E958E8"/>
    <w:rsid w:val="00E96B87"/>
    <w:rsid w:val="00E97C23"/>
    <w:rsid w:val="00E97D16"/>
    <w:rsid w:val="00EA0907"/>
    <w:rsid w:val="00EA13EB"/>
    <w:rsid w:val="00EA1771"/>
    <w:rsid w:val="00EA2D32"/>
    <w:rsid w:val="00EA2FC9"/>
    <w:rsid w:val="00EA39C4"/>
    <w:rsid w:val="00EA3BA8"/>
    <w:rsid w:val="00EA3C41"/>
    <w:rsid w:val="00EA42E2"/>
    <w:rsid w:val="00EA48AC"/>
    <w:rsid w:val="00EA497C"/>
    <w:rsid w:val="00EA4E32"/>
    <w:rsid w:val="00EA5B11"/>
    <w:rsid w:val="00EA6F0E"/>
    <w:rsid w:val="00EA7439"/>
    <w:rsid w:val="00EB2367"/>
    <w:rsid w:val="00EB2699"/>
    <w:rsid w:val="00EB2BDC"/>
    <w:rsid w:val="00EB48B6"/>
    <w:rsid w:val="00EB5FFD"/>
    <w:rsid w:val="00EB66D9"/>
    <w:rsid w:val="00EB68B3"/>
    <w:rsid w:val="00EB7DE5"/>
    <w:rsid w:val="00EB7F27"/>
    <w:rsid w:val="00EC14D7"/>
    <w:rsid w:val="00EC1AAF"/>
    <w:rsid w:val="00EC2CFD"/>
    <w:rsid w:val="00EC4130"/>
    <w:rsid w:val="00EC498C"/>
    <w:rsid w:val="00EC499A"/>
    <w:rsid w:val="00EC5B55"/>
    <w:rsid w:val="00EC637C"/>
    <w:rsid w:val="00EC6F2B"/>
    <w:rsid w:val="00EC7313"/>
    <w:rsid w:val="00EC7B83"/>
    <w:rsid w:val="00ED14D5"/>
    <w:rsid w:val="00ED2D44"/>
    <w:rsid w:val="00ED362B"/>
    <w:rsid w:val="00ED4206"/>
    <w:rsid w:val="00ED4AF5"/>
    <w:rsid w:val="00ED6DDE"/>
    <w:rsid w:val="00ED6EB9"/>
    <w:rsid w:val="00ED6FC9"/>
    <w:rsid w:val="00ED7772"/>
    <w:rsid w:val="00EE05EE"/>
    <w:rsid w:val="00EE08A8"/>
    <w:rsid w:val="00EE1089"/>
    <w:rsid w:val="00EE2042"/>
    <w:rsid w:val="00EE2945"/>
    <w:rsid w:val="00EE316E"/>
    <w:rsid w:val="00EE344F"/>
    <w:rsid w:val="00EE39F7"/>
    <w:rsid w:val="00EE3F15"/>
    <w:rsid w:val="00EE4C18"/>
    <w:rsid w:val="00EE4C9E"/>
    <w:rsid w:val="00EE531F"/>
    <w:rsid w:val="00EE59AA"/>
    <w:rsid w:val="00EE73C6"/>
    <w:rsid w:val="00EE7C6D"/>
    <w:rsid w:val="00EF1637"/>
    <w:rsid w:val="00EF2F77"/>
    <w:rsid w:val="00EF425F"/>
    <w:rsid w:val="00EF4342"/>
    <w:rsid w:val="00EF45A1"/>
    <w:rsid w:val="00EF59DB"/>
    <w:rsid w:val="00EF6B41"/>
    <w:rsid w:val="00EF6B49"/>
    <w:rsid w:val="00EF6D32"/>
    <w:rsid w:val="00EF73BD"/>
    <w:rsid w:val="00EF7417"/>
    <w:rsid w:val="00EF7553"/>
    <w:rsid w:val="00EF7921"/>
    <w:rsid w:val="00F0050F"/>
    <w:rsid w:val="00F00D74"/>
    <w:rsid w:val="00F0299C"/>
    <w:rsid w:val="00F02F4A"/>
    <w:rsid w:val="00F04185"/>
    <w:rsid w:val="00F0636A"/>
    <w:rsid w:val="00F079B6"/>
    <w:rsid w:val="00F10A07"/>
    <w:rsid w:val="00F1151A"/>
    <w:rsid w:val="00F115CA"/>
    <w:rsid w:val="00F11F00"/>
    <w:rsid w:val="00F139CA"/>
    <w:rsid w:val="00F15665"/>
    <w:rsid w:val="00F163DE"/>
    <w:rsid w:val="00F17D82"/>
    <w:rsid w:val="00F20061"/>
    <w:rsid w:val="00F20E7D"/>
    <w:rsid w:val="00F21169"/>
    <w:rsid w:val="00F221F4"/>
    <w:rsid w:val="00F238C6"/>
    <w:rsid w:val="00F2465C"/>
    <w:rsid w:val="00F25E8C"/>
    <w:rsid w:val="00F27B93"/>
    <w:rsid w:val="00F27BC6"/>
    <w:rsid w:val="00F31170"/>
    <w:rsid w:val="00F3174D"/>
    <w:rsid w:val="00F3206F"/>
    <w:rsid w:val="00F32692"/>
    <w:rsid w:val="00F35690"/>
    <w:rsid w:val="00F35956"/>
    <w:rsid w:val="00F3711B"/>
    <w:rsid w:val="00F42627"/>
    <w:rsid w:val="00F452EB"/>
    <w:rsid w:val="00F457F5"/>
    <w:rsid w:val="00F45CAB"/>
    <w:rsid w:val="00F45DD2"/>
    <w:rsid w:val="00F4645E"/>
    <w:rsid w:val="00F47B9C"/>
    <w:rsid w:val="00F50376"/>
    <w:rsid w:val="00F52E66"/>
    <w:rsid w:val="00F5530D"/>
    <w:rsid w:val="00F55CB9"/>
    <w:rsid w:val="00F5601C"/>
    <w:rsid w:val="00F5709B"/>
    <w:rsid w:val="00F579B7"/>
    <w:rsid w:val="00F6085C"/>
    <w:rsid w:val="00F61BD1"/>
    <w:rsid w:val="00F629F5"/>
    <w:rsid w:val="00F63986"/>
    <w:rsid w:val="00F6504E"/>
    <w:rsid w:val="00F653A6"/>
    <w:rsid w:val="00F65B0C"/>
    <w:rsid w:val="00F66275"/>
    <w:rsid w:val="00F6634C"/>
    <w:rsid w:val="00F66C78"/>
    <w:rsid w:val="00F66F16"/>
    <w:rsid w:val="00F67F3F"/>
    <w:rsid w:val="00F7093B"/>
    <w:rsid w:val="00F7108C"/>
    <w:rsid w:val="00F71A71"/>
    <w:rsid w:val="00F71AC9"/>
    <w:rsid w:val="00F71D4F"/>
    <w:rsid w:val="00F726C8"/>
    <w:rsid w:val="00F7282B"/>
    <w:rsid w:val="00F72EB5"/>
    <w:rsid w:val="00F7304D"/>
    <w:rsid w:val="00F7465C"/>
    <w:rsid w:val="00F758D6"/>
    <w:rsid w:val="00F75FD8"/>
    <w:rsid w:val="00F76091"/>
    <w:rsid w:val="00F801E4"/>
    <w:rsid w:val="00F803DE"/>
    <w:rsid w:val="00F816A3"/>
    <w:rsid w:val="00F818B4"/>
    <w:rsid w:val="00F82056"/>
    <w:rsid w:val="00F828BA"/>
    <w:rsid w:val="00F83193"/>
    <w:rsid w:val="00F83A10"/>
    <w:rsid w:val="00F84D2C"/>
    <w:rsid w:val="00F8557C"/>
    <w:rsid w:val="00F85FC1"/>
    <w:rsid w:val="00F903B9"/>
    <w:rsid w:val="00F914CF"/>
    <w:rsid w:val="00F9184C"/>
    <w:rsid w:val="00F94A43"/>
    <w:rsid w:val="00F94FDB"/>
    <w:rsid w:val="00F95DF4"/>
    <w:rsid w:val="00F96339"/>
    <w:rsid w:val="00F97B71"/>
    <w:rsid w:val="00FA1850"/>
    <w:rsid w:val="00FA1EA2"/>
    <w:rsid w:val="00FA3135"/>
    <w:rsid w:val="00FA38C0"/>
    <w:rsid w:val="00FA4F7A"/>
    <w:rsid w:val="00FA63AC"/>
    <w:rsid w:val="00FA7DA4"/>
    <w:rsid w:val="00FB32E2"/>
    <w:rsid w:val="00FB3C14"/>
    <w:rsid w:val="00FB5E7C"/>
    <w:rsid w:val="00FB703B"/>
    <w:rsid w:val="00FB71CB"/>
    <w:rsid w:val="00FB777E"/>
    <w:rsid w:val="00FC10EA"/>
    <w:rsid w:val="00FC18FA"/>
    <w:rsid w:val="00FC1BB1"/>
    <w:rsid w:val="00FC1E46"/>
    <w:rsid w:val="00FC21B8"/>
    <w:rsid w:val="00FC21B9"/>
    <w:rsid w:val="00FC4170"/>
    <w:rsid w:val="00FC6F3B"/>
    <w:rsid w:val="00FD13D0"/>
    <w:rsid w:val="00FD1BC5"/>
    <w:rsid w:val="00FD1DFF"/>
    <w:rsid w:val="00FD27F5"/>
    <w:rsid w:val="00FD3872"/>
    <w:rsid w:val="00FD3F44"/>
    <w:rsid w:val="00FD40C4"/>
    <w:rsid w:val="00FD4445"/>
    <w:rsid w:val="00FD6067"/>
    <w:rsid w:val="00FD705B"/>
    <w:rsid w:val="00FD717E"/>
    <w:rsid w:val="00FD7CFB"/>
    <w:rsid w:val="00FE00FC"/>
    <w:rsid w:val="00FE105E"/>
    <w:rsid w:val="00FE3B9B"/>
    <w:rsid w:val="00FE4356"/>
    <w:rsid w:val="00FE47F9"/>
    <w:rsid w:val="00FE5016"/>
    <w:rsid w:val="00FE530F"/>
    <w:rsid w:val="00FE5D3A"/>
    <w:rsid w:val="00FE61AB"/>
    <w:rsid w:val="00FE6687"/>
    <w:rsid w:val="00FE6CB1"/>
    <w:rsid w:val="00FE7243"/>
    <w:rsid w:val="00FE79EF"/>
    <w:rsid w:val="00FF0829"/>
    <w:rsid w:val="00FF1849"/>
    <w:rsid w:val="00FF3F03"/>
    <w:rsid w:val="00FF5333"/>
    <w:rsid w:val="00FF5F00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5768C"/>
  <w14:defaultImageDpi w14:val="32767"/>
  <w15:chartTrackingRefBased/>
  <w15:docId w15:val="{FEECA639-E4C3-EA48-873D-42CF84ED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F7AE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12693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34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AA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AA7"/>
    <w:rPr>
      <w:rFonts w:ascii="Times New Roman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075AA7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8A7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5D2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F27BC6"/>
  </w:style>
  <w:style w:type="paragraph" w:styleId="Footer">
    <w:name w:val="footer"/>
    <w:basedOn w:val="Normal"/>
    <w:link w:val="FooterChar"/>
    <w:semiHidden/>
    <w:rsid w:val="00BC3290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semiHidden/>
    <w:rsid w:val="00BC3290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819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81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28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16C1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1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11C9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11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1C9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9755F"/>
    <w:rPr>
      <w:i/>
      <w:iCs/>
    </w:rPr>
  </w:style>
  <w:style w:type="character" w:styleId="UnresolvedMention">
    <w:name w:val="Unresolved Mention"/>
    <w:basedOn w:val="DefaultParagraphFont"/>
    <w:uiPriority w:val="99"/>
    <w:rsid w:val="00CF0DB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12693"/>
    <w:rPr>
      <w:rFonts w:ascii="Times New Roman" w:eastAsiaTheme="majorEastAsia" w:hAnsi="Times New Roman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3345"/>
    <w:rPr>
      <w:rFonts w:ascii="Times New Roman" w:eastAsiaTheme="majorEastAsia" w:hAnsi="Times New Roman" w:cstheme="majorBidi"/>
      <w:b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312693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31269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12693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7910/DVN/2MQU8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4CD80B-331E-634F-963B-FCE1A836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40</Pages>
  <Words>7149</Words>
  <Characters>40751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Pepinsky</dc:creator>
  <cp:keywords/>
  <dc:description/>
  <cp:lastModifiedBy>Sara Goodman</cp:lastModifiedBy>
  <cp:revision>83</cp:revision>
  <dcterms:created xsi:type="dcterms:W3CDTF">2020-04-21T12:32:00Z</dcterms:created>
  <dcterms:modified xsi:type="dcterms:W3CDTF">2023-05-01T17:05:00Z</dcterms:modified>
</cp:coreProperties>
</file>