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D5D3" w14:textId="77777777" w:rsidR="00F76650" w:rsidRPr="00842FF0" w:rsidRDefault="00F76650" w:rsidP="00F76650">
      <w:pPr>
        <w:pStyle w:val="Heading1"/>
        <w:spacing w:after="240" w:afterAutospacing="0" w:line="480" w:lineRule="auto"/>
        <w:contextualSpacing/>
        <w:rPr>
          <w:sz w:val="28"/>
          <w:szCs w:val="24"/>
        </w:rPr>
      </w:pPr>
      <w:bookmarkStart w:id="0" w:name="_Hlk509835961"/>
      <w:r w:rsidRPr="00842FF0">
        <w:rPr>
          <w:sz w:val="28"/>
          <w:szCs w:val="24"/>
        </w:rPr>
        <w:t>Appendix A</w:t>
      </w:r>
    </w:p>
    <w:p w14:paraId="09AABA2D" w14:textId="77777777" w:rsidR="00F76650" w:rsidRPr="00842FF0" w:rsidRDefault="00F76650" w:rsidP="00F76650">
      <w:pPr>
        <w:spacing w:after="240" w:line="480" w:lineRule="auto"/>
        <w:contextualSpacing/>
      </w:pPr>
      <w:r w:rsidRPr="00842FF0">
        <w:t xml:space="preserve">This appendix provides information on data construction. The data used in the analysis is built using the following three steps. Figure A1 presents the flow diagram of data processing. </w:t>
      </w:r>
    </w:p>
    <w:p w14:paraId="75B4FE80" w14:textId="77777777" w:rsidR="00F76650" w:rsidRPr="00842FF0" w:rsidRDefault="00F76650" w:rsidP="00F76650">
      <w:pPr>
        <w:spacing w:after="240" w:line="480" w:lineRule="auto"/>
        <w:contextualSpacing/>
      </w:pPr>
    </w:p>
    <w:p w14:paraId="3B947082" w14:textId="77777777" w:rsidR="00F76650" w:rsidRPr="00842FF0" w:rsidRDefault="00F76650" w:rsidP="00F76650">
      <w:pPr>
        <w:spacing w:after="240" w:line="480" w:lineRule="auto"/>
        <w:contextualSpacing/>
        <w:jc w:val="center"/>
      </w:pPr>
      <w:r w:rsidRPr="00842FF0">
        <w:t>Figure A1: Flow Diagram of Data Processing</w:t>
      </w:r>
    </w:p>
    <w:p w14:paraId="48ACF661" w14:textId="77777777" w:rsidR="00F76650" w:rsidRPr="00842FF0" w:rsidRDefault="00F76650" w:rsidP="00F76650">
      <w:pPr>
        <w:spacing w:after="240" w:line="480" w:lineRule="auto"/>
        <w:contextualSpacing/>
        <w:jc w:val="center"/>
      </w:pPr>
      <w:r w:rsidRPr="00842FF0">
        <w:rPr>
          <w:noProof/>
          <w:lang w:eastAsia="en-US"/>
        </w:rPr>
        <w:drawing>
          <wp:inline distT="0" distB="0" distL="0" distR="0" wp14:anchorId="5520FF63" wp14:editId="6DF26E13">
            <wp:extent cx="5727700" cy="4297366"/>
            <wp:effectExtent l="0" t="0" r="6350" b="8255"/>
            <wp:docPr id="4" name="Picture 4" descr="C:\Users\yiranli\Dropbox\A&amp;A\network\JOP\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iranli\Dropbox\A&amp;A\network\JOP\Presentati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297366"/>
                    </a:xfrm>
                    <a:prstGeom prst="rect">
                      <a:avLst/>
                    </a:prstGeom>
                    <a:noFill/>
                    <a:ln>
                      <a:noFill/>
                    </a:ln>
                  </pic:spPr>
                </pic:pic>
              </a:graphicData>
            </a:graphic>
          </wp:inline>
        </w:drawing>
      </w:r>
    </w:p>
    <w:p w14:paraId="2E74C832" w14:textId="77777777" w:rsidR="00F76650" w:rsidRPr="00842FF0" w:rsidRDefault="00F76650" w:rsidP="00F76650"/>
    <w:p w14:paraId="513101A7" w14:textId="77777777" w:rsidR="00F76650" w:rsidRPr="00842FF0" w:rsidRDefault="00F76650" w:rsidP="00F76650"/>
    <w:p w14:paraId="60193530" w14:textId="77777777" w:rsidR="00F76650" w:rsidRPr="00842FF0" w:rsidRDefault="00F76650" w:rsidP="00F76650"/>
    <w:p w14:paraId="421A6441" w14:textId="77777777" w:rsidR="00F76650" w:rsidRPr="00842FF0" w:rsidRDefault="00F76650" w:rsidP="005F558F">
      <w:pPr>
        <w:pStyle w:val="Heading2"/>
        <w:spacing w:after="240"/>
        <w:rPr>
          <w:rFonts w:ascii="Times New Roman" w:hAnsi="Times New Roman" w:cs="Times New Roman"/>
          <w:sz w:val="24"/>
          <w:szCs w:val="24"/>
        </w:rPr>
      </w:pPr>
      <w:r w:rsidRPr="00842FF0">
        <w:rPr>
          <w:rFonts w:ascii="Times New Roman" w:hAnsi="Times New Roman" w:cs="Times New Roman"/>
          <w:sz w:val="24"/>
          <w:szCs w:val="24"/>
        </w:rPr>
        <w:t>A.1: Enrolment and Raw Data</w:t>
      </w:r>
    </w:p>
    <w:p w14:paraId="4AC838A2" w14:textId="77777777" w:rsidR="00F76650" w:rsidRPr="00842FF0" w:rsidRDefault="00F76650" w:rsidP="00F76650">
      <w:pPr>
        <w:spacing w:after="240" w:line="480" w:lineRule="auto"/>
        <w:contextualSpacing/>
      </w:pPr>
      <w:r w:rsidRPr="00842FF0">
        <w:t>We used a Weibo message crawler</w:t>
      </w:r>
      <w:r w:rsidRPr="00842FF0">
        <w:rPr>
          <w:rStyle w:val="FootnoteReference"/>
        </w:rPr>
        <w:footnoteReference w:id="1"/>
      </w:r>
      <w:r w:rsidRPr="00842FF0">
        <w:t xml:space="preserve"> (</w:t>
      </w:r>
      <w:proofErr w:type="spellStart"/>
      <w:r w:rsidRPr="00842FF0">
        <w:t>PMSinaMsgCrawler</w:t>
      </w:r>
      <w:proofErr w:type="spellEnd"/>
      <w:r w:rsidRPr="00842FF0">
        <w:t xml:space="preserve">) to randomly crawl Weibo’s overlay and got 659,692 users’ posts (about 26,608,054 posts) on Weibo from January 1, </w:t>
      </w:r>
      <w:proofErr w:type="gramStart"/>
      <w:r w:rsidRPr="00842FF0">
        <w:lastRenderedPageBreak/>
        <w:t>2011</w:t>
      </w:r>
      <w:proofErr w:type="gramEnd"/>
      <w:r w:rsidRPr="00842FF0">
        <w:t xml:space="preserve"> to June 30, 2012. All valid user accounts on Sina Weibo have a 10-digit identity code. The crawler generated randomly possible account codes between 1,000,000,000 and the maximum (</w:t>
      </w:r>
      <w:r w:rsidRPr="00842FF0">
        <w:rPr>
          <w:rFonts w:hint="eastAsia"/>
        </w:rPr>
        <w:t>in</w:t>
      </w:r>
      <w:r w:rsidRPr="00842FF0">
        <w:t xml:space="preserve"> this case, 2,909,292,288) and tested their validity using the computer program on the Sina Weibo website. If the account was active, which means the user wrote at least one post per month, we crawled that user’s posts and the related information of each post (number of times a certain post was reposted, number of comments it received, etc.). Consistent with findings of Fu and Chau (2013), we find that the active accounts on average contribute 80% of the total posts. Our sample, and the corresponding number of times posts were reposted, account for 59.97% of the total posts during the study period. </w:t>
      </w:r>
    </w:p>
    <w:p w14:paraId="7E3171DE" w14:textId="77777777" w:rsidR="00F76650" w:rsidRPr="00842FF0" w:rsidRDefault="00F76650" w:rsidP="00F76650">
      <w:pPr>
        <w:spacing w:after="240" w:line="480" w:lineRule="auto"/>
        <w:contextualSpacing/>
      </w:pPr>
    </w:p>
    <w:p w14:paraId="49EA5BBE" w14:textId="77777777" w:rsidR="00F76650" w:rsidRPr="00842FF0" w:rsidRDefault="00F76650" w:rsidP="00F76650">
      <w:pPr>
        <w:spacing w:after="240" w:line="480" w:lineRule="auto"/>
        <w:contextualSpacing/>
      </w:pPr>
      <w:r w:rsidRPr="00842FF0">
        <w:t>Figure A2 shows the time distribution of the number of posts in our sample. It illustrates a steady increase in the number of posts during this period. The sudden increase from April to May 2012 may be due to the commercialization of Sina Weibo. During this period, many e-commerce shops opened Weibo accounts, and the new e-commerce platform and interactive advertising increased the overall number of posts.</w:t>
      </w:r>
      <w:r w:rsidRPr="00842FF0">
        <w:rPr>
          <w:rStyle w:val="FootnoteReference"/>
        </w:rPr>
        <w:footnoteReference w:id="2"/>
      </w:r>
      <w:r w:rsidRPr="00842FF0">
        <w:t xml:space="preserve"> </w:t>
      </w:r>
    </w:p>
    <w:p w14:paraId="3ECE58DF" w14:textId="77777777" w:rsidR="00F76650" w:rsidRPr="00842FF0" w:rsidRDefault="00F76650" w:rsidP="00F76650">
      <w:pPr>
        <w:spacing w:after="240" w:line="480" w:lineRule="auto"/>
        <w:contextualSpacing/>
      </w:pPr>
    </w:p>
    <w:p w14:paraId="0D343C7B" w14:textId="77777777" w:rsidR="00F76650" w:rsidRPr="00842FF0" w:rsidRDefault="00F76650" w:rsidP="00F76650">
      <w:pPr>
        <w:spacing w:after="240" w:line="480" w:lineRule="auto"/>
        <w:contextualSpacing/>
        <w:jc w:val="center"/>
      </w:pPr>
      <w:r w:rsidRPr="00842FF0">
        <w:t>Figure A2: Time Distribution of Sample Posts</w:t>
      </w:r>
    </w:p>
    <w:p w14:paraId="2800E984" w14:textId="77777777" w:rsidR="00F76650" w:rsidRPr="00842FF0" w:rsidRDefault="00F76650" w:rsidP="00F76650">
      <w:pPr>
        <w:spacing w:after="240" w:line="480" w:lineRule="auto"/>
        <w:contextualSpacing/>
        <w:jc w:val="center"/>
      </w:pPr>
      <w:r w:rsidRPr="00842FF0">
        <w:rPr>
          <w:noProof/>
          <w:lang w:eastAsia="en-US"/>
        </w:rPr>
        <w:lastRenderedPageBreak/>
        <w:drawing>
          <wp:inline distT="0" distB="0" distL="0" distR="0" wp14:anchorId="0875CB70" wp14:editId="2A0A36F8">
            <wp:extent cx="5727700" cy="3536315"/>
            <wp:effectExtent l="0" t="0" r="6350" b="698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536315"/>
                    </a:xfrm>
                    <a:prstGeom prst="rect">
                      <a:avLst/>
                    </a:prstGeom>
                    <a:noFill/>
                    <a:ln>
                      <a:noFill/>
                    </a:ln>
                  </pic:spPr>
                </pic:pic>
              </a:graphicData>
            </a:graphic>
          </wp:inline>
        </w:drawing>
      </w:r>
    </w:p>
    <w:p w14:paraId="460B3496" w14:textId="77777777" w:rsidR="00F76650" w:rsidRPr="00842FF0" w:rsidRDefault="00F76650" w:rsidP="00F76650">
      <w:pPr>
        <w:spacing w:after="240" w:line="480" w:lineRule="auto"/>
        <w:contextualSpacing/>
      </w:pPr>
    </w:p>
    <w:p w14:paraId="36ED2AD8" w14:textId="77777777" w:rsidR="00F76650" w:rsidRPr="00842FF0" w:rsidRDefault="00F76650" w:rsidP="00F76650">
      <w:pPr>
        <w:pStyle w:val="ListParagraph"/>
        <w:spacing w:after="240" w:line="480" w:lineRule="auto"/>
        <w:ind w:left="0"/>
      </w:pPr>
      <w:r w:rsidRPr="00842FF0">
        <w:rPr>
          <w:rFonts w:hint="eastAsia"/>
        </w:rPr>
        <w:t>In</w:t>
      </w:r>
      <w:r w:rsidRPr="00842FF0">
        <w:t xml:space="preserve"> order to test the representativeness of our data, in Figure A3 we compare our sample with the general pattern of registered Weibo </w:t>
      </w:r>
      <w:r w:rsidRPr="00842FF0">
        <w:rPr>
          <w:rFonts w:hint="eastAsia"/>
        </w:rPr>
        <w:t>us</w:t>
      </w:r>
      <w:r w:rsidRPr="00842FF0">
        <w:t>ers, which is a typical indicator to measure Weibo development before 2013.</w:t>
      </w:r>
      <w:r w:rsidRPr="00842FF0">
        <w:rPr>
          <w:rStyle w:val="FootnoteReference"/>
        </w:rPr>
        <w:footnoteReference w:id="3"/>
      </w:r>
      <w:r w:rsidRPr="00842FF0">
        <w:t xml:space="preserve"> It shows that both patterns are quite similar. </w:t>
      </w:r>
    </w:p>
    <w:p w14:paraId="43917DD4" w14:textId="77777777" w:rsidR="00F76650" w:rsidRPr="00842FF0" w:rsidRDefault="00F76650" w:rsidP="00F76650">
      <w:pPr>
        <w:pStyle w:val="ListParagraph"/>
        <w:spacing w:after="240" w:line="480" w:lineRule="auto"/>
        <w:ind w:left="0"/>
      </w:pPr>
    </w:p>
    <w:p w14:paraId="3F95144B" w14:textId="77777777" w:rsidR="00F76650" w:rsidRPr="00842FF0" w:rsidRDefault="00F76650" w:rsidP="00F76650">
      <w:pPr>
        <w:pStyle w:val="ListParagraph"/>
        <w:spacing w:after="240" w:line="480" w:lineRule="auto"/>
        <w:ind w:left="0"/>
        <w:jc w:val="center"/>
      </w:pPr>
      <w:r w:rsidRPr="00842FF0">
        <w:t>Figure A3: Time Distribution of Sample Posts and the Number of Weibo Users</w:t>
      </w:r>
    </w:p>
    <w:p w14:paraId="553858C3" w14:textId="77777777" w:rsidR="00F76650" w:rsidRPr="00842FF0" w:rsidRDefault="00F76650" w:rsidP="00F76650">
      <w:pPr>
        <w:pStyle w:val="ListParagraph"/>
        <w:spacing w:after="240" w:line="480" w:lineRule="auto"/>
        <w:ind w:left="0"/>
        <w:jc w:val="center"/>
      </w:pPr>
      <w:r w:rsidRPr="00842FF0">
        <w:rPr>
          <w:noProof/>
          <w:lang w:eastAsia="en-US"/>
        </w:rPr>
        <w:lastRenderedPageBreak/>
        <w:drawing>
          <wp:inline distT="0" distB="0" distL="0" distR="0" wp14:anchorId="64EB932C" wp14:editId="3C79D8F9">
            <wp:extent cx="5727700" cy="2672080"/>
            <wp:effectExtent l="0" t="0" r="635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672080"/>
                    </a:xfrm>
                    <a:prstGeom prst="rect">
                      <a:avLst/>
                    </a:prstGeom>
                    <a:noFill/>
                    <a:ln>
                      <a:noFill/>
                    </a:ln>
                  </pic:spPr>
                </pic:pic>
              </a:graphicData>
            </a:graphic>
          </wp:inline>
        </w:drawing>
      </w:r>
    </w:p>
    <w:p w14:paraId="6DB210AC" w14:textId="77777777" w:rsidR="00F76650" w:rsidRPr="00842FF0" w:rsidRDefault="00F76650" w:rsidP="00F76650">
      <w:pPr>
        <w:pStyle w:val="ListParagraph"/>
        <w:spacing w:after="240" w:line="480" w:lineRule="auto"/>
        <w:ind w:left="0"/>
      </w:pPr>
    </w:p>
    <w:p w14:paraId="63367C89" w14:textId="77777777" w:rsidR="00F76650" w:rsidRPr="00842FF0" w:rsidRDefault="00F76650" w:rsidP="00F76650">
      <w:pPr>
        <w:spacing w:after="240" w:line="480" w:lineRule="auto"/>
        <w:contextualSpacing/>
      </w:pPr>
    </w:p>
    <w:p w14:paraId="3C547CE5" w14:textId="77777777" w:rsidR="00F76650" w:rsidRPr="00842FF0" w:rsidRDefault="00F76650" w:rsidP="00F76650">
      <w:pPr>
        <w:pStyle w:val="Heading2"/>
        <w:spacing w:line="480" w:lineRule="auto"/>
        <w:rPr>
          <w:rFonts w:ascii="Times New Roman" w:hAnsi="Times New Roman" w:cs="Times New Roman"/>
          <w:sz w:val="24"/>
          <w:szCs w:val="24"/>
        </w:rPr>
      </w:pPr>
      <w:r w:rsidRPr="00842FF0">
        <w:rPr>
          <w:rFonts w:ascii="Times New Roman" w:hAnsi="Times New Roman" w:cs="Times New Roman"/>
          <w:sz w:val="24"/>
          <w:szCs w:val="24"/>
        </w:rPr>
        <w:t>A.2: Experts’ Annotation and Fact Finding</w:t>
      </w:r>
    </w:p>
    <w:p w14:paraId="3C8B2A0E" w14:textId="72F00F5D" w:rsidR="00F76650" w:rsidRPr="00842FF0" w:rsidRDefault="00F76650" w:rsidP="00F76650">
      <w:pPr>
        <w:pStyle w:val="ListParagraph"/>
        <w:spacing w:after="240" w:line="480" w:lineRule="auto"/>
        <w:ind w:left="0"/>
      </w:pPr>
      <w:r w:rsidRPr="00842FF0">
        <w:t xml:space="preserve">We define scandals as negative information that violates the CCP’s discipline and state laws.  According to the CCP’s Criminal Law and Regulations on Disciplinary Sanctions, </w:t>
      </w:r>
      <w:r w:rsidRPr="00842FF0">
        <w:rPr>
          <w:color w:val="000000" w:themeColor="text1"/>
        </w:rPr>
        <w:t xml:space="preserve">we divide the </w:t>
      </w:r>
      <w:r w:rsidRPr="00842FF0">
        <w:t xml:space="preserve">scandals into four categories—economic crimes (i.e., bribery, embezzlement and misappropriation), dereliction of duty, sex scandals, and inappropriate speech and </w:t>
      </w:r>
      <w:proofErr w:type="spellStart"/>
      <w:r w:rsidRPr="00842FF0">
        <w:t>behavior</w:t>
      </w:r>
      <w:proofErr w:type="spellEnd"/>
      <w:r w:rsidRPr="00842FF0">
        <w:rPr>
          <w:rFonts w:hint="eastAsia"/>
        </w:rPr>
        <w:t>.</w:t>
      </w:r>
      <w:r w:rsidRPr="00842FF0">
        <w:t xml:space="preserve">  Next, we randomly selected </w:t>
      </w:r>
      <w:r w:rsidRPr="00842FF0">
        <w:rPr>
          <w:rFonts w:hint="eastAsia"/>
        </w:rPr>
        <w:t>1</w:t>
      </w:r>
      <w:r w:rsidRPr="00842FF0">
        <w:t>00,000 posts and assigned three research assistants to independently annotate all the posts and build the scandal-related corpus.</w:t>
      </w:r>
      <w:r w:rsidRPr="00842FF0">
        <w:rPr>
          <w:rStyle w:val="FootnoteReference"/>
        </w:rPr>
        <w:footnoteReference w:id="4"/>
      </w:r>
      <w:r w:rsidRPr="00842FF0">
        <w:t xml:space="preserve"> We only kept posts that all three RAs classified as scandals to extract the keywords. Table A1 lists all the annotation keywords across the four types of scandals. </w:t>
      </w:r>
    </w:p>
    <w:p w14:paraId="41D92903" w14:textId="77777777" w:rsidR="00F76650" w:rsidRPr="00842FF0" w:rsidRDefault="00F76650" w:rsidP="00F76650">
      <w:pPr>
        <w:pStyle w:val="ListParagraph"/>
        <w:spacing w:after="240" w:line="480" w:lineRule="auto"/>
        <w:ind w:left="0"/>
        <w:jc w:val="center"/>
      </w:pPr>
      <w:r w:rsidRPr="00842FF0">
        <w:lastRenderedPageBreak/>
        <w:t>Table A1: Annotation Keywords</w:t>
      </w:r>
    </w:p>
    <w:tbl>
      <w:tblPr>
        <w:tblW w:w="0" w:type="auto"/>
        <w:tblInd w:w="-30" w:type="dxa"/>
        <w:tblBorders>
          <w:top w:val="single" w:sz="4" w:space="0" w:color="auto"/>
        </w:tblBorders>
        <w:tblLayout w:type="fixed"/>
        <w:tblLook w:val="0000" w:firstRow="0" w:lastRow="0" w:firstColumn="0" w:lastColumn="0" w:noHBand="0" w:noVBand="0"/>
      </w:tblPr>
      <w:tblGrid>
        <w:gridCol w:w="1792"/>
        <w:gridCol w:w="1792"/>
        <w:gridCol w:w="1792"/>
        <w:gridCol w:w="1792"/>
        <w:gridCol w:w="1793"/>
      </w:tblGrid>
      <w:tr w:rsidR="00F76650" w:rsidRPr="00842FF0" w14:paraId="05894F58" w14:textId="77777777" w:rsidTr="00D646ED">
        <w:trPr>
          <w:trHeight w:val="290"/>
        </w:trPr>
        <w:tc>
          <w:tcPr>
            <w:tcW w:w="8961" w:type="dxa"/>
            <w:gridSpan w:val="5"/>
            <w:tcBorders>
              <w:top w:val="single" w:sz="4" w:space="0" w:color="auto"/>
              <w:bottom w:val="single" w:sz="4" w:space="0" w:color="auto"/>
            </w:tcBorders>
          </w:tcPr>
          <w:p w14:paraId="43072E55" w14:textId="77777777" w:rsidR="00F76650" w:rsidRPr="00842FF0" w:rsidRDefault="00F76650" w:rsidP="00D646ED">
            <w:pPr>
              <w:autoSpaceDE w:val="0"/>
              <w:autoSpaceDN w:val="0"/>
              <w:adjustRightInd w:val="0"/>
              <w:rPr>
                <w:b/>
                <w:color w:val="000000"/>
              </w:rPr>
            </w:pPr>
            <w:r w:rsidRPr="00842FF0">
              <w:rPr>
                <w:b/>
                <w:color w:val="000000"/>
              </w:rPr>
              <w:t>Economic Issues</w:t>
            </w:r>
          </w:p>
        </w:tc>
      </w:tr>
      <w:tr w:rsidR="00F76650" w:rsidRPr="00842FF0" w14:paraId="0245B5AA" w14:textId="77777777" w:rsidTr="00D646ED">
        <w:trPr>
          <w:trHeight w:val="290"/>
        </w:trPr>
        <w:tc>
          <w:tcPr>
            <w:tcW w:w="1792" w:type="dxa"/>
            <w:tcBorders>
              <w:top w:val="single" w:sz="4" w:space="0" w:color="auto"/>
            </w:tcBorders>
          </w:tcPr>
          <w:p w14:paraId="7FB59BFC" w14:textId="77777777" w:rsidR="00F76650" w:rsidRPr="00842FF0" w:rsidRDefault="00F76650" w:rsidP="00D646ED">
            <w:pPr>
              <w:autoSpaceDE w:val="0"/>
              <w:autoSpaceDN w:val="0"/>
              <w:adjustRightInd w:val="0"/>
              <w:rPr>
                <w:color w:val="000000"/>
              </w:rPr>
            </w:pPr>
            <w:r w:rsidRPr="00842FF0">
              <w:rPr>
                <w:color w:val="000000"/>
              </w:rPr>
              <w:t>account</w:t>
            </w:r>
          </w:p>
        </w:tc>
        <w:tc>
          <w:tcPr>
            <w:tcW w:w="1792" w:type="dxa"/>
            <w:tcBorders>
              <w:top w:val="single" w:sz="4" w:space="0" w:color="auto"/>
            </w:tcBorders>
          </w:tcPr>
          <w:p w14:paraId="752E1B83" w14:textId="77777777" w:rsidR="00F76650" w:rsidRPr="00842FF0" w:rsidRDefault="00F76650" w:rsidP="00D646ED">
            <w:pPr>
              <w:autoSpaceDE w:val="0"/>
              <w:autoSpaceDN w:val="0"/>
              <w:adjustRightInd w:val="0"/>
              <w:rPr>
                <w:color w:val="000000"/>
              </w:rPr>
            </w:pPr>
            <w:r w:rsidRPr="00842FF0">
              <w:rPr>
                <w:color w:val="000000"/>
              </w:rPr>
              <w:t>accusation</w:t>
            </w:r>
          </w:p>
        </w:tc>
        <w:tc>
          <w:tcPr>
            <w:tcW w:w="1792" w:type="dxa"/>
            <w:tcBorders>
              <w:top w:val="single" w:sz="4" w:space="0" w:color="auto"/>
            </w:tcBorders>
          </w:tcPr>
          <w:p w14:paraId="04E2724B" w14:textId="77777777" w:rsidR="00F76650" w:rsidRPr="00842FF0" w:rsidRDefault="00F76650" w:rsidP="00D646ED">
            <w:pPr>
              <w:autoSpaceDE w:val="0"/>
              <w:autoSpaceDN w:val="0"/>
              <w:adjustRightInd w:val="0"/>
              <w:rPr>
                <w:color w:val="000000"/>
              </w:rPr>
            </w:pPr>
            <w:r w:rsidRPr="00842FF0">
              <w:rPr>
                <w:color w:val="000000"/>
              </w:rPr>
              <w:t>ambitions</w:t>
            </w:r>
          </w:p>
        </w:tc>
        <w:tc>
          <w:tcPr>
            <w:tcW w:w="1792" w:type="dxa"/>
            <w:tcBorders>
              <w:top w:val="single" w:sz="4" w:space="0" w:color="auto"/>
            </w:tcBorders>
          </w:tcPr>
          <w:p w14:paraId="7E476AE7" w14:textId="77777777" w:rsidR="00F76650" w:rsidRPr="00842FF0" w:rsidRDefault="00F76650" w:rsidP="00D646ED">
            <w:pPr>
              <w:autoSpaceDE w:val="0"/>
              <w:autoSpaceDN w:val="0"/>
              <w:adjustRightInd w:val="0"/>
              <w:rPr>
                <w:color w:val="000000"/>
              </w:rPr>
            </w:pPr>
            <w:r w:rsidRPr="00842FF0">
              <w:rPr>
                <w:color w:val="000000"/>
              </w:rPr>
              <w:t>assets</w:t>
            </w:r>
          </w:p>
        </w:tc>
        <w:tc>
          <w:tcPr>
            <w:tcW w:w="1793" w:type="dxa"/>
            <w:tcBorders>
              <w:top w:val="single" w:sz="4" w:space="0" w:color="auto"/>
            </w:tcBorders>
          </w:tcPr>
          <w:p w14:paraId="14DD20F3" w14:textId="77777777" w:rsidR="00F76650" w:rsidRPr="00842FF0" w:rsidRDefault="00F76650" w:rsidP="00D646ED">
            <w:pPr>
              <w:autoSpaceDE w:val="0"/>
              <w:autoSpaceDN w:val="0"/>
              <w:adjustRightInd w:val="0"/>
              <w:rPr>
                <w:color w:val="000000"/>
              </w:rPr>
            </w:pPr>
            <w:r w:rsidRPr="00842FF0">
              <w:rPr>
                <w:color w:val="000000"/>
              </w:rPr>
              <w:t>backing</w:t>
            </w:r>
          </w:p>
        </w:tc>
      </w:tr>
      <w:tr w:rsidR="00F76650" w:rsidRPr="00842FF0" w14:paraId="6620C77F" w14:textId="77777777" w:rsidTr="00D646ED">
        <w:trPr>
          <w:trHeight w:val="290"/>
        </w:trPr>
        <w:tc>
          <w:tcPr>
            <w:tcW w:w="1792" w:type="dxa"/>
          </w:tcPr>
          <w:p w14:paraId="4756F4C1" w14:textId="77777777" w:rsidR="00F76650" w:rsidRPr="00842FF0" w:rsidRDefault="00F76650" w:rsidP="00D646ED">
            <w:pPr>
              <w:autoSpaceDE w:val="0"/>
              <w:autoSpaceDN w:val="0"/>
              <w:adjustRightInd w:val="0"/>
              <w:rPr>
                <w:color w:val="000000"/>
              </w:rPr>
            </w:pPr>
            <w:r w:rsidRPr="00842FF0">
              <w:rPr>
                <w:color w:val="000000"/>
              </w:rPr>
              <w:t>bank</w:t>
            </w:r>
          </w:p>
        </w:tc>
        <w:tc>
          <w:tcPr>
            <w:tcW w:w="1792" w:type="dxa"/>
          </w:tcPr>
          <w:p w14:paraId="6DF85A38" w14:textId="77777777" w:rsidR="00F76650" w:rsidRPr="00842FF0" w:rsidRDefault="00F76650" w:rsidP="00D646ED">
            <w:pPr>
              <w:autoSpaceDE w:val="0"/>
              <w:autoSpaceDN w:val="0"/>
              <w:adjustRightInd w:val="0"/>
              <w:rPr>
                <w:color w:val="000000"/>
              </w:rPr>
            </w:pPr>
            <w:r w:rsidRPr="00842FF0">
              <w:rPr>
                <w:color w:val="000000"/>
              </w:rPr>
              <w:t>banknote</w:t>
            </w:r>
          </w:p>
        </w:tc>
        <w:tc>
          <w:tcPr>
            <w:tcW w:w="1792" w:type="dxa"/>
          </w:tcPr>
          <w:p w14:paraId="6BA9F979" w14:textId="77777777" w:rsidR="00F76650" w:rsidRPr="00842FF0" w:rsidRDefault="00F76650" w:rsidP="00D646ED">
            <w:pPr>
              <w:autoSpaceDE w:val="0"/>
              <w:autoSpaceDN w:val="0"/>
              <w:adjustRightInd w:val="0"/>
              <w:rPr>
                <w:color w:val="000000"/>
              </w:rPr>
            </w:pPr>
            <w:r w:rsidRPr="00842FF0">
              <w:rPr>
                <w:color w:val="000000"/>
              </w:rPr>
              <w:t>behind the scenes</w:t>
            </w:r>
          </w:p>
        </w:tc>
        <w:tc>
          <w:tcPr>
            <w:tcW w:w="1792" w:type="dxa"/>
          </w:tcPr>
          <w:p w14:paraId="72D47CC8" w14:textId="77777777" w:rsidR="00F76650" w:rsidRPr="00842FF0" w:rsidRDefault="00F76650" w:rsidP="00D646ED">
            <w:pPr>
              <w:autoSpaceDE w:val="0"/>
              <w:autoSpaceDN w:val="0"/>
              <w:adjustRightInd w:val="0"/>
              <w:rPr>
                <w:color w:val="000000"/>
              </w:rPr>
            </w:pPr>
            <w:r w:rsidRPr="00842FF0">
              <w:rPr>
                <w:color w:val="000000"/>
              </w:rPr>
              <w:t>blackmail</w:t>
            </w:r>
          </w:p>
        </w:tc>
        <w:tc>
          <w:tcPr>
            <w:tcW w:w="1793" w:type="dxa"/>
          </w:tcPr>
          <w:p w14:paraId="5CC3FF2A" w14:textId="77777777" w:rsidR="00F76650" w:rsidRPr="00842FF0" w:rsidRDefault="00F76650" w:rsidP="00D646ED">
            <w:pPr>
              <w:autoSpaceDE w:val="0"/>
              <w:autoSpaceDN w:val="0"/>
              <w:adjustRightInd w:val="0"/>
              <w:rPr>
                <w:color w:val="000000"/>
              </w:rPr>
            </w:pPr>
            <w:r w:rsidRPr="00842FF0">
              <w:rPr>
                <w:color w:val="000000"/>
              </w:rPr>
              <w:t>bribe</w:t>
            </w:r>
          </w:p>
        </w:tc>
      </w:tr>
      <w:tr w:rsidR="00F76650" w:rsidRPr="00842FF0" w14:paraId="4FF4C152" w14:textId="77777777" w:rsidTr="00D646ED">
        <w:trPr>
          <w:trHeight w:val="290"/>
        </w:trPr>
        <w:tc>
          <w:tcPr>
            <w:tcW w:w="1792" w:type="dxa"/>
          </w:tcPr>
          <w:p w14:paraId="129239CB" w14:textId="77777777" w:rsidR="00F76650" w:rsidRPr="00842FF0" w:rsidRDefault="00F76650" w:rsidP="00D646ED">
            <w:pPr>
              <w:autoSpaceDE w:val="0"/>
              <w:autoSpaceDN w:val="0"/>
              <w:adjustRightInd w:val="0"/>
              <w:rPr>
                <w:color w:val="000000"/>
              </w:rPr>
            </w:pPr>
            <w:r w:rsidRPr="00842FF0">
              <w:rPr>
                <w:color w:val="000000"/>
              </w:rPr>
              <w:t>bureau director</w:t>
            </w:r>
          </w:p>
        </w:tc>
        <w:tc>
          <w:tcPr>
            <w:tcW w:w="1792" w:type="dxa"/>
          </w:tcPr>
          <w:p w14:paraId="0EBFCE61" w14:textId="77777777" w:rsidR="00F76650" w:rsidRPr="00842FF0" w:rsidRDefault="00F76650" w:rsidP="00D646ED">
            <w:pPr>
              <w:autoSpaceDE w:val="0"/>
              <w:autoSpaceDN w:val="0"/>
              <w:adjustRightInd w:val="0"/>
              <w:rPr>
                <w:color w:val="000000"/>
              </w:rPr>
            </w:pPr>
            <w:r w:rsidRPr="00842FF0">
              <w:rPr>
                <w:color w:val="000000"/>
              </w:rPr>
              <w:t>business</w:t>
            </w:r>
          </w:p>
        </w:tc>
        <w:tc>
          <w:tcPr>
            <w:tcW w:w="1792" w:type="dxa"/>
          </w:tcPr>
          <w:p w14:paraId="6F5D2A77" w14:textId="77777777" w:rsidR="00F76650" w:rsidRPr="00842FF0" w:rsidRDefault="00F76650" w:rsidP="00D646ED">
            <w:pPr>
              <w:autoSpaceDE w:val="0"/>
              <w:autoSpaceDN w:val="0"/>
              <w:adjustRightInd w:val="0"/>
              <w:rPr>
                <w:color w:val="000000"/>
              </w:rPr>
            </w:pPr>
            <w:r w:rsidRPr="00842FF0">
              <w:rPr>
                <w:color w:val="000000"/>
              </w:rPr>
              <w:t>cash</w:t>
            </w:r>
          </w:p>
        </w:tc>
        <w:tc>
          <w:tcPr>
            <w:tcW w:w="1792" w:type="dxa"/>
          </w:tcPr>
          <w:p w14:paraId="6432FF27" w14:textId="77777777" w:rsidR="00F76650" w:rsidRPr="00842FF0" w:rsidRDefault="00F76650" w:rsidP="00D646ED">
            <w:pPr>
              <w:autoSpaceDE w:val="0"/>
              <w:autoSpaceDN w:val="0"/>
              <w:adjustRightInd w:val="0"/>
              <w:rPr>
                <w:color w:val="000000"/>
              </w:rPr>
            </w:pPr>
            <w:r w:rsidRPr="00842FF0">
              <w:rPr>
                <w:color w:val="000000"/>
              </w:rPr>
              <w:t>collude</w:t>
            </w:r>
          </w:p>
        </w:tc>
        <w:tc>
          <w:tcPr>
            <w:tcW w:w="1793" w:type="dxa"/>
          </w:tcPr>
          <w:p w14:paraId="137378FA" w14:textId="77777777" w:rsidR="00F76650" w:rsidRPr="00842FF0" w:rsidRDefault="00F76650" w:rsidP="00D646ED">
            <w:pPr>
              <w:autoSpaceDE w:val="0"/>
              <w:autoSpaceDN w:val="0"/>
              <w:adjustRightInd w:val="0"/>
              <w:rPr>
                <w:color w:val="000000"/>
              </w:rPr>
            </w:pPr>
            <w:r w:rsidRPr="00842FF0">
              <w:rPr>
                <w:color w:val="000000"/>
              </w:rPr>
              <w:t>collusion</w:t>
            </w:r>
          </w:p>
        </w:tc>
      </w:tr>
      <w:tr w:rsidR="00F76650" w:rsidRPr="00842FF0" w14:paraId="1A05FFAA" w14:textId="77777777" w:rsidTr="00D646ED">
        <w:trPr>
          <w:trHeight w:val="290"/>
        </w:trPr>
        <w:tc>
          <w:tcPr>
            <w:tcW w:w="1792" w:type="dxa"/>
          </w:tcPr>
          <w:p w14:paraId="7BA950F6" w14:textId="77777777" w:rsidR="00F76650" w:rsidRPr="00842FF0" w:rsidRDefault="00F76650" w:rsidP="00D646ED">
            <w:pPr>
              <w:autoSpaceDE w:val="0"/>
              <w:autoSpaceDN w:val="0"/>
              <w:adjustRightInd w:val="0"/>
              <w:rPr>
                <w:color w:val="000000"/>
              </w:rPr>
            </w:pPr>
            <w:r w:rsidRPr="00842FF0">
              <w:rPr>
                <w:color w:val="000000"/>
              </w:rPr>
              <w:t>Commission for Discipline Inspection</w:t>
            </w:r>
          </w:p>
        </w:tc>
        <w:tc>
          <w:tcPr>
            <w:tcW w:w="1792" w:type="dxa"/>
          </w:tcPr>
          <w:p w14:paraId="2993D5F8" w14:textId="77777777" w:rsidR="00F76650" w:rsidRPr="00842FF0" w:rsidRDefault="00F76650" w:rsidP="00D646ED">
            <w:pPr>
              <w:autoSpaceDE w:val="0"/>
              <w:autoSpaceDN w:val="0"/>
              <w:adjustRightInd w:val="0"/>
              <w:rPr>
                <w:color w:val="000000"/>
              </w:rPr>
            </w:pPr>
            <w:r w:rsidRPr="00842FF0">
              <w:rPr>
                <w:color w:val="000000"/>
              </w:rPr>
              <w:t>consumption</w:t>
            </w:r>
          </w:p>
        </w:tc>
        <w:tc>
          <w:tcPr>
            <w:tcW w:w="1792" w:type="dxa"/>
          </w:tcPr>
          <w:p w14:paraId="27845473" w14:textId="77777777" w:rsidR="00F76650" w:rsidRPr="00842FF0" w:rsidRDefault="00F76650" w:rsidP="00D646ED">
            <w:pPr>
              <w:autoSpaceDE w:val="0"/>
              <w:autoSpaceDN w:val="0"/>
              <w:adjustRightInd w:val="0"/>
              <w:rPr>
                <w:color w:val="000000"/>
              </w:rPr>
            </w:pPr>
            <w:r w:rsidRPr="00842FF0">
              <w:rPr>
                <w:color w:val="000000"/>
              </w:rPr>
              <w:t>corrupt officials</w:t>
            </w:r>
          </w:p>
        </w:tc>
        <w:tc>
          <w:tcPr>
            <w:tcW w:w="1792" w:type="dxa"/>
          </w:tcPr>
          <w:p w14:paraId="1AA892F3" w14:textId="77777777" w:rsidR="00F76650" w:rsidRPr="00842FF0" w:rsidRDefault="00F76650" w:rsidP="00D646ED">
            <w:pPr>
              <w:autoSpaceDE w:val="0"/>
              <w:autoSpaceDN w:val="0"/>
              <w:adjustRightInd w:val="0"/>
              <w:rPr>
                <w:color w:val="000000"/>
              </w:rPr>
            </w:pPr>
            <w:r w:rsidRPr="00842FF0">
              <w:rPr>
                <w:color w:val="000000"/>
              </w:rPr>
              <w:t>corruption</w:t>
            </w:r>
          </w:p>
        </w:tc>
        <w:tc>
          <w:tcPr>
            <w:tcW w:w="1793" w:type="dxa"/>
          </w:tcPr>
          <w:p w14:paraId="501A3F94" w14:textId="77777777" w:rsidR="00F76650" w:rsidRPr="00842FF0" w:rsidRDefault="00F76650" w:rsidP="00D646ED">
            <w:pPr>
              <w:autoSpaceDE w:val="0"/>
              <w:autoSpaceDN w:val="0"/>
              <w:adjustRightInd w:val="0"/>
              <w:rPr>
                <w:color w:val="000000"/>
              </w:rPr>
            </w:pPr>
            <w:r w:rsidRPr="00842FF0">
              <w:rPr>
                <w:color w:val="000000"/>
              </w:rPr>
              <w:t>cost</w:t>
            </w:r>
          </w:p>
        </w:tc>
      </w:tr>
      <w:tr w:rsidR="00F76650" w:rsidRPr="00842FF0" w14:paraId="0BEB6D32" w14:textId="77777777" w:rsidTr="00D646ED">
        <w:trPr>
          <w:trHeight w:val="290"/>
        </w:trPr>
        <w:tc>
          <w:tcPr>
            <w:tcW w:w="1792" w:type="dxa"/>
          </w:tcPr>
          <w:p w14:paraId="732DC9A3" w14:textId="77777777" w:rsidR="00F76650" w:rsidRPr="00842FF0" w:rsidRDefault="00F76650" w:rsidP="00D646ED">
            <w:pPr>
              <w:autoSpaceDE w:val="0"/>
              <w:autoSpaceDN w:val="0"/>
              <w:adjustRightInd w:val="0"/>
              <w:rPr>
                <w:color w:val="000000"/>
              </w:rPr>
            </w:pPr>
            <w:r w:rsidRPr="00842FF0">
              <w:rPr>
                <w:color w:val="000000"/>
              </w:rPr>
              <w:t>dark</w:t>
            </w:r>
          </w:p>
        </w:tc>
        <w:tc>
          <w:tcPr>
            <w:tcW w:w="1792" w:type="dxa"/>
          </w:tcPr>
          <w:p w14:paraId="3E9D6ADA" w14:textId="77777777" w:rsidR="00F76650" w:rsidRPr="00842FF0" w:rsidRDefault="00F76650" w:rsidP="00D646ED">
            <w:pPr>
              <w:autoSpaceDE w:val="0"/>
              <w:autoSpaceDN w:val="0"/>
              <w:adjustRightInd w:val="0"/>
              <w:rPr>
                <w:color w:val="000000"/>
              </w:rPr>
            </w:pPr>
            <w:r w:rsidRPr="00842FF0">
              <w:rPr>
                <w:color w:val="000000"/>
              </w:rPr>
              <w:t>data</w:t>
            </w:r>
          </w:p>
        </w:tc>
        <w:tc>
          <w:tcPr>
            <w:tcW w:w="1792" w:type="dxa"/>
          </w:tcPr>
          <w:p w14:paraId="3818F1C1" w14:textId="77777777" w:rsidR="00F76650" w:rsidRPr="00842FF0" w:rsidRDefault="00F76650" w:rsidP="00D646ED">
            <w:pPr>
              <w:autoSpaceDE w:val="0"/>
              <w:autoSpaceDN w:val="0"/>
              <w:adjustRightInd w:val="0"/>
              <w:rPr>
                <w:color w:val="000000"/>
              </w:rPr>
            </w:pPr>
            <w:r w:rsidRPr="00842FF0">
              <w:rPr>
                <w:color w:val="000000"/>
              </w:rPr>
              <w:t>deal with</w:t>
            </w:r>
          </w:p>
        </w:tc>
        <w:tc>
          <w:tcPr>
            <w:tcW w:w="1792" w:type="dxa"/>
          </w:tcPr>
          <w:p w14:paraId="2FFF5AAC" w14:textId="77777777" w:rsidR="00F76650" w:rsidRPr="00842FF0" w:rsidRDefault="00F76650" w:rsidP="00D646ED">
            <w:pPr>
              <w:autoSpaceDE w:val="0"/>
              <w:autoSpaceDN w:val="0"/>
              <w:adjustRightInd w:val="0"/>
              <w:rPr>
                <w:color w:val="000000"/>
              </w:rPr>
            </w:pPr>
            <w:r w:rsidRPr="00842FF0">
              <w:rPr>
                <w:color w:val="000000"/>
              </w:rPr>
              <w:t>death penalty</w:t>
            </w:r>
          </w:p>
        </w:tc>
        <w:tc>
          <w:tcPr>
            <w:tcW w:w="1793" w:type="dxa"/>
          </w:tcPr>
          <w:p w14:paraId="72463EFD" w14:textId="77777777" w:rsidR="00F76650" w:rsidRPr="00842FF0" w:rsidRDefault="00F76650" w:rsidP="00D646ED">
            <w:pPr>
              <w:autoSpaceDE w:val="0"/>
              <w:autoSpaceDN w:val="0"/>
              <w:adjustRightInd w:val="0"/>
              <w:rPr>
                <w:color w:val="000000"/>
              </w:rPr>
            </w:pPr>
            <w:r w:rsidRPr="00842FF0">
              <w:rPr>
                <w:color w:val="000000"/>
              </w:rPr>
              <w:t>deprivation</w:t>
            </w:r>
          </w:p>
        </w:tc>
      </w:tr>
      <w:tr w:rsidR="00F76650" w:rsidRPr="00842FF0" w14:paraId="2A16AEF2" w14:textId="77777777" w:rsidTr="00D646ED">
        <w:trPr>
          <w:trHeight w:val="290"/>
        </w:trPr>
        <w:tc>
          <w:tcPr>
            <w:tcW w:w="1792" w:type="dxa"/>
          </w:tcPr>
          <w:p w14:paraId="61C8BF40" w14:textId="77777777" w:rsidR="00F76650" w:rsidRPr="00842FF0" w:rsidRDefault="00F76650" w:rsidP="00D646ED">
            <w:pPr>
              <w:autoSpaceDE w:val="0"/>
              <w:autoSpaceDN w:val="0"/>
              <w:adjustRightInd w:val="0"/>
              <w:rPr>
                <w:color w:val="000000"/>
              </w:rPr>
            </w:pPr>
            <w:r w:rsidRPr="00842FF0">
              <w:rPr>
                <w:color w:val="000000"/>
              </w:rPr>
              <w:t>desire</w:t>
            </w:r>
          </w:p>
        </w:tc>
        <w:tc>
          <w:tcPr>
            <w:tcW w:w="1792" w:type="dxa"/>
          </w:tcPr>
          <w:p w14:paraId="6D5DDAE8" w14:textId="77777777" w:rsidR="00F76650" w:rsidRPr="00842FF0" w:rsidRDefault="00F76650" w:rsidP="00D646ED">
            <w:pPr>
              <w:autoSpaceDE w:val="0"/>
              <w:autoSpaceDN w:val="0"/>
              <w:adjustRightInd w:val="0"/>
              <w:rPr>
                <w:color w:val="000000"/>
              </w:rPr>
            </w:pPr>
            <w:r w:rsidRPr="00842FF0">
              <w:rPr>
                <w:color w:val="000000"/>
              </w:rPr>
              <w:t>detect</w:t>
            </w:r>
          </w:p>
        </w:tc>
        <w:tc>
          <w:tcPr>
            <w:tcW w:w="1792" w:type="dxa"/>
          </w:tcPr>
          <w:p w14:paraId="44A3DC42" w14:textId="77777777" w:rsidR="00F76650" w:rsidRPr="00842FF0" w:rsidRDefault="00F76650" w:rsidP="00D646ED">
            <w:pPr>
              <w:autoSpaceDE w:val="0"/>
              <w:autoSpaceDN w:val="0"/>
              <w:adjustRightInd w:val="0"/>
              <w:rPr>
                <w:color w:val="000000"/>
              </w:rPr>
            </w:pPr>
            <w:r w:rsidRPr="00842FF0">
              <w:rPr>
                <w:color w:val="000000"/>
              </w:rPr>
              <w:t>director-general</w:t>
            </w:r>
          </w:p>
        </w:tc>
        <w:tc>
          <w:tcPr>
            <w:tcW w:w="1792" w:type="dxa"/>
          </w:tcPr>
          <w:p w14:paraId="5D45B20E" w14:textId="77777777" w:rsidR="00F76650" w:rsidRPr="00842FF0" w:rsidRDefault="00F76650" w:rsidP="00D646ED">
            <w:pPr>
              <w:autoSpaceDE w:val="0"/>
              <w:autoSpaceDN w:val="0"/>
              <w:adjustRightInd w:val="0"/>
              <w:rPr>
                <w:color w:val="000000"/>
              </w:rPr>
            </w:pPr>
            <w:r w:rsidRPr="00842FF0">
              <w:rPr>
                <w:color w:val="000000"/>
              </w:rPr>
              <w:t>discipline</w:t>
            </w:r>
          </w:p>
        </w:tc>
        <w:tc>
          <w:tcPr>
            <w:tcW w:w="1793" w:type="dxa"/>
          </w:tcPr>
          <w:p w14:paraId="55CCBA5F" w14:textId="77777777" w:rsidR="00F76650" w:rsidRPr="00842FF0" w:rsidRDefault="00F76650" w:rsidP="00D646ED">
            <w:pPr>
              <w:autoSpaceDE w:val="0"/>
              <w:autoSpaceDN w:val="0"/>
              <w:adjustRightInd w:val="0"/>
              <w:rPr>
                <w:color w:val="000000"/>
              </w:rPr>
            </w:pPr>
            <w:r w:rsidRPr="00842FF0">
              <w:rPr>
                <w:color w:val="000000"/>
              </w:rPr>
              <w:t>dismiss</w:t>
            </w:r>
          </w:p>
        </w:tc>
      </w:tr>
      <w:tr w:rsidR="00F76650" w:rsidRPr="00842FF0" w14:paraId="2EB98680" w14:textId="77777777" w:rsidTr="00D646ED">
        <w:trPr>
          <w:trHeight w:val="290"/>
        </w:trPr>
        <w:tc>
          <w:tcPr>
            <w:tcW w:w="1792" w:type="dxa"/>
          </w:tcPr>
          <w:p w14:paraId="43424AFD" w14:textId="77777777" w:rsidR="00F76650" w:rsidRPr="00842FF0" w:rsidRDefault="00F76650" w:rsidP="00D646ED">
            <w:pPr>
              <w:autoSpaceDE w:val="0"/>
              <w:autoSpaceDN w:val="0"/>
              <w:adjustRightInd w:val="0"/>
              <w:rPr>
                <w:color w:val="000000"/>
              </w:rPr>
            </w:pPr>
            <w:r w:rsidRPr="00842FF0">
              <w:rPr>
                <w:color w:val="000000"/>
              </w:rPr>
              <w:t>double designation</w:t>
            </w:r>
          </w:p>
        </w:tc>
        <w:tc>
          <w:tcPr>
            <w:tcW w:w="1792" w:type="dxa"/>
          </w:tcPr>
          <w:p w14:paraId="614393EA" w14:textId="77777777" w:rsidR="00F76650" w:rsidRPr="00842FF0" w:rsidRDefault="00F76650" w:rsidP="00D646ED">
            <w:pPr>
              <w:autoSpaceDE w:val="0"/>
              <w:autoSpaceDN w:val="0"/>
              <w:adjustRightInd w:val="0"/>
              <w:rPr>
                <w:color w:val="000000"/>
              </w:rPr>
            </w:pPr>
            <w:r w:rsidRPr="00842FF0">
              <w:rPr>
                <w:color w:val="000000"/>
              </w:rPr>
              <w:t>end</w:t>
            </w:r>
          </w:p>
        </w:tc>
        <w:tc>
          <w:tcPr>
            <w:tcW w:w="1792" w:type="dxa"/>
          </w:tcPr>
          <w:p w14:paraId="788E6733" w14:textId="77777777" w:rsidR="00F76650" w:rsidRPr="00842FF0" w:rsidRDefault="00F76650" w:rsidP="00D646ED">
            <w:pPr>
              <w:autoSpaceDE w:val="0"/>
              <w:autoSpaceDN w:val="0"/>
              <w:adjustRightInd w:val="0"/>
              <w:rPr>
                <w:color w:val="000000"/>
              </w:rPr>
            </w:pPr>
            <w:r w:rsidRPr="00842FF0">
              <w:rPr>
                <w:color w:val="000000"/>
              </w:rPr>
              <w:t>escape</w:t>
            </w:r>
          </w:p>
        </w:tc>
        <w:tc>
          <w:tcPr>
            <w:tcW w:w="1792" w:type="dxa"/>
          </w:tcPr>
          <w:p w14:paraId="0A19FEA6" w14:textId="77777777" w:rsidR="00F76650" w:rsidRPr="00842FF0" w:rsidRDefault="00F76650" w:rsidP="00D646ED">
            <w:pPr>
              <w:autoSpaceDE w:val="0"/>
              <w:autoSpaceDN w:val="0"/>
              <w:adjustRightInd w:val="0"/>
              <w:rPr>
                <w:color w:val="000000"/>
              </w:rPr>
            </w:pPr>
            <w:r w:rsidRPr="00842FF0">
              <w:rPr>
                <w:color w:val="000000"/>
              </w:rPr>
              <w:t>essential</w:t>
            </w:r>
          </w:p>
        </w:tc>
        <w:tc>
          <w:tcPr>
            <w:tcW w:w="1793" w:type="dxa"/>
          </w:tcPr>
          <w:p w14:paraId="224AE82B" w14:textId="77777777" w:rsidR="00F76650" w:rsidRPr="00842FF0" w:rsidRDefault="00F76650" w:rsidP="00D646ED">
            <w:pPr>
              <w:autoSpaceDE w:val="0"/>
              <w:autoSpaceDN w:val="0"/>
              <w:adjustRightInd w:val="0"/>
              <w:rPr>
                <w:color w:val="000000"/>
              </w:rPr>
            </w:pPr>
            <w:r w:rsidRPr="00842FF0">
              <w:rPr>
                <w:color w:val="000000"/>
              </w:rPr>
              <w:t>estate</w:t>
            </w:r>
          </w:p>
        </w:tc>
      </w:tr>
      <w:tr w:rsidR="00F76650" w:rsidRPr="00842FF0" w14:paraId="7B0A740B" w14:textId="77777777" w:rsidTr="00D646ED">
        <w:trPr>
          <w:trHeight w:val="290"/>
        </w:trPr>
        <w:tc>
          <w:tcPr>
            <w:tcW w:w="1792" w:type="dxa"/>
          </w:tcPr>
          <w:p w14:paraId="1E699DEA" w14:textId="77777777" w:rsidR="00F76650" w:rsidRPr="00842FF0" w:rsidRDefault="00F76650" w:rsidP="00D646ED">
            <w:pPr>
              <w:autoSpaceDE w:val="0"/>
              <w:autoSpaceDN w:val="0"/>
              <w:adjustRightInd w:val="0"/>
              <w:rPr>
                <w:color w:val="000000"/>
              </w:rPr>
            </w:pPr>
            <w:r w:rsidRPr="00842FF0">
              <w:rPr>
                <w:color w:val="000000"/>
              </w:rPr>
              <w:t>execution by shooting </w:t>
            </w:r>
          </w:p>
        </w:tc>
        <w:tc>
          <w:tcPr>
            <w:tcW w:w="1792" w:type="dxa"/>
          </w:tcPr>
          <w:p w14:paraId="54DBE370" w14:textId="77777777" w:rsidR="00F76650" w:rsidRPr="00842FF0" w:rsidRDefault="00F76650" w:rsidP="00D646ED">
            <w:pPr>
              <w:autoSpaceDE w:val="0"/>
              <w:autoSpaceDN w:val="0"/>
              <w:adjustRightInd w:val="0"/>
              <w:rPr>
                <w:color w:val="000000"/>
              </w:rPr>
            </w:pPr>
            <w:r w:rsidRPr="00842FF0">
              <w:rPr>
                <w:color w:val="000000"/>
              </w:rPr>
              <w:t>expose</w:t>
            </w:r>
          </w:p>
        </w:tc>
        <w:tc>
          <w:tcPr>
            <w:tcW w:w="1792" w:type="dxa"/>
          </w:tcPr>
          <w:p w14:paraId="12B119D4" w14:textId="77777777" w:rsidR="00F76650" w:rsidRPr="00842FF0" w:rsidRDefault="00F76650" w:rsidP="00D646ED">
            <w:pPr>
              <w:autoSpaceDE w:val="0"/>
              <w:autoSpaceDN w:val="0"/>
              <w:adjustRightInd w:val="0"/>
              <w:rPr>
                <w:color w:val="000000"/>
              </w:rPr>
            </w:pPr>
            <w:r w:rsidRPr="00842FF0">
              <w:rPr>
                <w:color w:val="000000"/>
              </w:rPr>
              <w:t>expose</w:t>
            </w:r>
          </w:p>
        </w:tc>
        <w:tc>
          <w:tcPr>
            <w:tcW w:w="1792" w:type="dxa"/>
          </w:tcPr>
          <w:p w14:paraId="2F38A133" w14:textId="77777777" w:rsidR="00F76650" w:rsidRPr="00842FF0" w:rsidRDefault="00F76650" w:rsidP="00D646ED">
            <w:pPr>
              <w:autoSpaceDE w:val="0"/>
              <w:autoSpaceDN w:val="0"/>
              <w:adjustRightInd w:val="0"/>
              <w:rPr>
                <w:color w:val="000000"/>
              </w:rPr>
            </w:pPr>
            <w:r w:rsidRPr="00842FF0">
              <w:rPr>
                <w:color w:val="000000"/>
              </w:rPr>
              <w:t>extravagant</w:t>
            </w:r>
          </w:p>
        </w:tc>
        <w:tc>
          <w:tcPr>
            <w:tcW w:w="1793" w:type="dxa"/>
          </w:tcPr>
          <w:p w14:paraId="2A8CEA6F" w14:textId="77777777" w:rsidR="00F76650" w:rsidRPr="00842FF0" w:rsidRDefault="00F76650" w:rsidP="00D646ED">
            <w:pPr>
              <w:autoSpaceDE w:val="0"/>
              <w:autoSpaceDN w:val="0"/>
              <w:adjustRightInd w:val="0"/>
              <w:rPr>
                <w:color w:val="000000"/>
              </w:rPr>
            </w:pPr>
            <w:r w:rsidRPr="00842FF0">
              <w:rPr>
                <w:color w:val="000000"/>
              </w:rPr>
              <w:t>fame and wealth</w:t>
            </w:r>
          </w:p>
        </w:tc>
      </w:tr>
      <w:tr w:rsidR="00F76650" w:rsidRPr="00842FF0" w14:paraId="3569D0A6" w14:textId="77777777" w:rsidTr="00D646ED">
        <w:trPr>
          <w:trHeight w:val="290"/>
        </w:trPr>
        <w:tc>
          <w:tcPr>
            <w:tcW w:w="1792" w:type="dxa"/>
          </w:tcPr>
          <w:p w14:paraId="5B12D463" w14:textId="77777777" w:rsidR="00F76650" w:rsidRPr="00842FF0" w:rsidRDefault="00F76650" w:rsidP="00D646ED">
            <w:pPr>
              <w:autoSpaceDE w:val="0"/>
              <w:autoSpaceDN w:val="0"/>
              <w:adjustRightInd w:val="0"/>
              <w:rPr>
                <w:color w:val="000000"/>
              </w:rPr>
            </w:pPr>
            <w:r w:rsidRPr="00842FF0">
              <w:rPr>
                <w:color w:val="000000"/>
              </w:rPr>
              <w:t>family clan</w:t>
            </w:r>
          </w:p>
        </w:tc>
        <w:tc>
          <w:tcPr>
            <w:tcW w:w="1792" w:type="dxa"/>
          </w:tcPr>
          <w:p w14:paraId="7C6AC6AF" w14:textId="77777777" w:rsidR="00F76650" w:rsidRPr="00842FF0" w:rsidRDefault="00F76650" w:rsidP="00D646ED">
            <w:pPr>
              <w:autoSpaceDE w:val="0"/>
              <w:autoSpaceDN w:val="0"/>
              <w:adjustRightInd w:val="0"/>
              <w:rPr>
                <w:color w:val="000000"/>
              </w:rPr>
            </w:pPr>
            <w:r w:rsidRPr="00842FF0">
              <w:rPr>
                <w:color w:val="000000"/>
              </w:rPr>
              <w:t>fire</w:t>
            </w:r>
          </w:p>
        </w:tc>
        <w:tc>
          <w:tcPr>
            <w:tcW w:w="1792" w:type="dxa"/>
          </w:tcPr>
          <w:p w14:paraId="275516EB" w14:textId="77777777" w:rsidR="00F76650" w:rsidRPr="00842FF0" w:rsidRDefault="00F76650" w:rsidP="00D646ED">
            <w:pPr>
              <w:autoSpaceDE w:val="0"/>
              <w:autoSpaceDN w:val="0"/>
              <w:adjustRightInd w:val="0"/>
              <w:rPr>
                <w:color w:val="000000"/>
              </w:rPr>
            </w:pPr>
            <w:r w:rsidRPr="00842FF0">
              <w:rPr>
                <w:color w:val="000000"/>
              </w:rPr>
              <w:t>flee</w:t>
            </w:r>
          </w:p>
        </w:tc>
        <w:tc>
          <w:tcPr>
            <w:tcW w:w="1792" w:type="dxa"/>
          </w:tcPr>
          <w:p w14:paraId="065D0C38" w14:textId="77777777" w:rsidR="00F76650" w:rsidRPr="00842FF0" w:rsidRDefault="00F76650" w:rsidP="00D646ED">
            <w:pPr>
              <w:autoSpaceDE w:val="0"/>
              <w:autoSpaceDN w:val="0"/>
              <w:adjustRightInd w:val="0"/>
              <w:rPr>
                <w:color w:val="000000"/>
              </w:rPr>
            </w:pPr>
            <w:r w:rsidRPr="00842FF0">
              <w:rPr>
                <w:color w:val="000000"/>
              </w:rPr>
              <w:t>foreign</w:t>
            </w:r>
          </w:p>
        </w:tc>
        <w:tc>
          <w:tcPr>
            <w:tcW w:w="1793" w:type="dxa"/>
          </w:tcPr>
          <w:p w14:paraId="3AAA6176" w14:textId="77777777" w:rsidR="00F76650" w:rsidRPr="00842FF0" w:rsidRDefault="00F76650" w:rsidP="00D646ED">
            <w:pPr>
              <w:autoSpaceDE w:val="0"/>
              <w:autoSpaceDN w:val="0"/>
              <w:adjustRightInd w:val="0"/>
              <w:rPr>
                <w:color w:val="000000"/>
              </w:rPr>
            </w:pPr>
            <w:r w:rsidRPr="00842FF0">
              <w:rPr>
                <w:color w:val="000000"/>
              </w:rPr>
              <w:t>frugal</w:t>
            </w:r>
          </w:p>
        </w:tc>
      </w:tr>
      <w:tr w:rsidR="00F76650" w:rsidRPr="00842FF0" w14:paraId="78A8FD78" w14:textId="77777777" w:rsidTr="00D646ED">
        <w:trPr>
          <w:trHeight w:val="290"/>
        </w:trPr>
        <w:tc>
          <w:tcPr>
            <w:tcW w:w="1792" w:type="dxa"/>
          </w:tcPr>
          <w:p w14:paraId="37762F8C" w14:textId="77777777" w:rsidR="00F76650" w:rsidRPr="00842FF0" w:rsidRDefault="00F76650" w:rsidP="00D646ED">
            <w:pPr>
              <w:autoSpaceDE w:val="0"/>
              <w:autoSpaceDN w:val="0"/>
              <w:adjustRightInd w:val="0"/>
              <w:rPr>
                <w:color w:val="000000"/>
              </w:rPr>
            </w:pPr>
            <w:r w:rsidRPr="00842FF0">
              <w:rPr>
                <w:color w:val="000000"/>
              </w:rPr>
              <w:t>fugitive</w:t>
            </w:r>
          </w:p>
        </w:tc>
        <w:tc>
          <w:tcPr>
            <w:tcW w:w="1792" w:type="dxa"/>
          </w:tcPr>
          <w:p w14:paraId="4C0ACD06" w14:textId="77777777" w:rsidR="00F76650" w:rsidRPr="00842FF0" w:rsidRDefault="00F76650" w:rsidP="00D646ED">
            <w:pPr>
              <w:autoSpaceDE w:val="0"/>
              <w:autoSpaceDN w:val="0"/>
              <w:adjustRightInd w:val="0"/>
              <w:rPr>
                <w:color w:val="000000"/>
              </w:rPr>
            </w:pPr>
            <w:r w:rsidRPr="00842FF0">
              <w:rPr>
                <w:color w:val="000000"/>
              </w:rPr>
              <w:t>grease</w:t>
            </w:r>
          </w:p>
        </w:tc>
        <w:tc>
          <w:tcPr>
            <w:tcW w:w="1792" w:type="dxa"/>
          </w:tcPr>
          <w:p w14:paraId="55683DBD" w14:textId="77777777" w:rsidR="00F76650" w:rsidRPr="00842FF0" w:rsidRDefault="00F76650" w:rsidP="00D646ED">
            <w:pPr>
              <w:autoSpaceDE w:val="0"/>
              <w:autoSpaceDN w:val="0"/>
              <w:adjustRightInd w:val="0"/>
              <w:rPr>
                <w:color w:val="000000"/>
              </w:rPr>
            </w:pPr>
            <w:r w:rsidRPr="00842FF0">
              <w:rPr>
                <w:color w:val="000000"/>
              </w:rPr>
              <w:t>greedy</w:t>
            </w:r>
          </w:p>
        </w:tc>
        <w:tc>
          <w:tcPr>
            <w:tcW w:w="1792" w:type="dxa"/>
          </w:tcPr>
          <w:p w14:paraId="1B155E58" w14:textId="77777777" w:rsidR="00F76650" w:rsidRPr="00842FF0" w:rsidRDefault="00F76650" w:rsidP="00D646ED">
            <w:pPr>
              <w:autoSpaceDE w:val="0"/>
              <w:autoSpaceDN w:val="0"/>
              <w:adjustRightInd w:val="0"/>
              <w:rPr>
                <w:color w:val="000000"/>
              </w:rPr>
            </w:pPr>
            <w:r w:rsidRPr="00842FF0">
              <w:rPr>
                <w:color w:val="000000"/>
              </w:rPr>
              <w:t>guilt</w:t>
            </w:r>
          </w:p>
        </w:tc>
        <w:tc>
          <w:tcPr>
            <w:tcW w:w="1793" w:type="dxa"/>
          </w:tcPr>
          <w:p w14:paraId="1DD111EA" w14:textId="77777777" w:rsidR="00F76650" w:rsidRPr="00842FF0" w:rsidRDefault="00F76650" w:rsidP="00D646ED">
            <w:pPr>
              <w:autoSpaceDE w:val="0"/>
              <w:autoSpaceDN w:val="0"/>
              <w:adjustRightInd w:val="0"/>
              <w:rPr>
                <w:color w:val="000000"/>
              </w:rPr>
            </w:pPr>
            <w:r w:rsidRPr="00842FF0">
              <w:rPr>
                <w:color w:val="000000"/>
              </w:rPr>
              <w:t>honest</w:t>
            </w:r>
          </w:p>
        </w:tc>
      </w:tr>
      <w:tr w:rsidR="00F76650" w:rsidRPr="00842FF0" w14:paraId="782D24CE" w14:textId="77777777" w:rsidTr="00D646ED">
        <w:trPr>
          <w:trHeight w:val="290"/>
        </w:trPr>
        <w:tc>
          <w:tcPr>
            <w:tcW w:w="1792" w:type="dxa"/>
          </w:tcPr>
          <w:p w14:paraId="0610DF08" w14:textId="77777777" w:rsidR="00F76650" w:rsidRPr="00842FF0" w:rsidRDefault="00F76650" w:rsidP="00D646ED">
            <w:pPr>
              <w:autoSpaceDE w:val="0"/>
              <w:autoSpaceDN w:val="0"/>
              <w:adjustRightInd w:val="0"/>
              <w:rPr>
                <w:color w:val="000000"/>
              </w:rPr>
            </w:pPr>
            <w:r w:rsidRPr="00842FF0">
              <w:rPr>
                <w:color w:val="000000"/>
              </w:rPr>
              <w:t>hook up</w:t>
            </w:r>
          </w:p>
        </w:tc>
        <w:tc>
          <w:tcPr>
            <w:tcW w:w="1792" w:type="dxa"/>
          </w:tcPr>
          <w:p w14:paraId="5048E1E3" w14:textId="77777777" w:rsidR="00F76650" w:rsidRPr="00842FF0" w:rsidRDefault="00F76650" w:rsidP="00D646ED">
            <w:pPr>
              <w:autoSpaceDE w:val="0"/>
              <w:autoSpaceDN w:val="0"/>
              <w:adjustRightInd w:val="0"/>
              <w:rPr>
                <w:color w:val="000000"/>
              </w:rPr>
            </w:pPr>
            <w:r w:rsidRPr="00842FF0">
              <w:rPr>
                <w:color w:val="000000"/>
              </w:rPr>
              <w:t>hotbed</w:t>
            </w:r>
          </w:p>
        </w:tc>
        <w:tc>
          <w:tcPr>
            <w:tcW w:w="1792" w:type="dxa"/>
          </w:tcPr>
          <w:p w14:paraId="170EB335" w14:textId="77777777" w:rsidR="00F76650" w:rsidRPr="00842FF0" w:rsidRDefault="00F76650" w:rsidP="00D646ED">
            <w:pPr>
              <w:autoSpaceDE w:val="0"/>
              <w:autoSpaceDN w:val="0"/>
              <w:adjustRightInd w:val="0"/>
              <w:rPr>
                <w:color w:val="000000"/>
              </w:rPr>
            </w:pPr>
            <w:r w:rsidRPr="00842FF0">
              <w:rPr>
                <w:color w:val="000000"/>
              </w:rPr>
              <w:t>in private</w:t>
            </w:r>
          </w:p>
        </w:tc>
        <w:tc>
          <w:tcPr>
            <w:tcW w:w="1792" w:type="dxa"/>
          </w:tcPr>
          <w:p w14:paraId="29FDC7C1" w14:textId="77777777" w:rsidR="00F76650" w:rsidRPr="00842FF0" w:rsidRDefault="00F76650" w:rsidP="00D646ED">
            <w:pPr>
              <w:autoSpaceDE w:val="0"/>
              <w:autoSpaceDN w:val="0"/>
              <w:adjustRightInd w:val="0"/>
              <w:rPr>
                <w:color w:val="000000"/>
              </w:rPr>
            </w:pPr>
            <w:r w:rsidRPr="00842FF0">
              <w:rPr>
                <w:color w:val="000000"/>
              </w:rPr>
              <w:t>in secret</w:t>
            </w:r>
          </w:p>
        </w:tc>
        <w:tc>
          <w:tcPr>
            <w:tcW w:w="1793" w:type="dxa"/>
          </w:tcPr>
          <w:p w14:paraId="07E5063E" w14:textId="77777777" w:rsidR="00F76650" w:rsidRPr="00842FF0" w:rsidRDefault="00F76650" w:rsidP="00D646ED">
            <w:pPr>
              <w:autoSpaceDE w:val="0"/>
              <w:autoSpaceDN w:val="0"/>
              <w:adjustRightInd w:val="0"/>
              <w:rPr>
                <w:color w:val="000000"/>
              </w:rPr>
            </w:pPr>
            <w:r w:rsidRPr="00842FF0">
              <w:rPr>
                <w:color w:val="000000"/>
              </w:rPr>
              <w:t>income</w:t>
            </w:r>
          </w:p>
        </w:tc>
      </w:tr>
      <w:tr w:rsidR="00F76650" w:rsidRPr="00842FF0" w14:paraId="60C24FD2" w14:textId="77777777" w:rsidTr="00D646ED">
        <w:trPr>
          <w:trHeight w:val="290"/>
        </w:trPr>
        <w:tc>
          <w:tcPr>
            <w:tcW w:w="1792" w:type="dxa"/>
          </w:tcPr>
          <w:p w14:paraId="76E9DA16" w14:textId="77777777" w:rsidR="00F76650" w:rsidRPr="00842FF0" w:rsidRDefault="00F76650" w:rsidP="00D646ED">
            <w:pPr>
              <w:autoSpaceDE w:val="0"/>
              <w:autoSpaceDN w:val="0"/>
              <w:adjustRightInd w:val="0"/>
              <w:rPr>
                <w:color w:val="000000"/>
              </w:rPr>
            </w:pPr>
            <w:r w:rsidRPr="00842FF0">
              <w:rPr>
                <w:color w:val="000000"/>
              </w:rPr>
              <w:t>injustice</w:t>
            </w:r>
          </w:p>
        </w:tc>
        <w:tc>
          <w:tcPr>
            <w:tcW w:w="1792" w:type="dxa"/>
          </w:tcPr>
          <w:p w14:paraId="04606386" w14:textId="77777777" w:rsidR="00F76650" w:rsidRPr="00842FF0" w:rsidRDefault="00F76650" w:rsidP="00D646ED">
            <w:pPr>
              <w:autoSpaceDE w:val="0"/>
              <w:autoSpaceDN w:val="0"/>
              <w:adjustRightInd w:val="0"/>
              <w:rPr>
                <w:color w:val="000000"/>
              </w:rPr>
            </w:pPr>
            <w:r w:rsidRPr="00842FF0">
              <w:rPr>
                <w:color w:val="000000"/>
              </w:rPr>
              <w:t>institution</w:t>
            </w:r>
          </w:p>
        </w:tc>
        <w:tc>
          <w:tcPr>
            <w:tcW w:w="1792" w:type="dxa"/>
          </w:tcPr>
          <w:p w14:paraId="00D6C3F4" w14:textId="77777777" w:rsidR="00F76650" w:rsidRPr="00842FF0" w:rsidRDefault="00F76650" w:rsidP="00D646ED">
            <w:pPr>
              <w:autoSpaceDE w:val="0"/>
              <w:autoSpaceDN w:val="0"/>
              <w:adjustRightInd w:val="0"/>
              <w:rPr>
                <w:color w:val="000000"/>
              </w:rPr>
            </w:pPr>
            <w:r w:rsidRPr="00842FF0">
              <w:rPr>
                <w:color w:val="000000"/>
              </w:rPr>
              <w:t>interpersonal relationship</w:t>
            </w:r>
          </w:p>
        </w:tc>
        <w:tc>
          <w:tcPr>
            <w:tcW w:w="1792" w:type="dxa"/>
          </w:tcPr>
          <w:p w14:paraId="4A282AED" w14:textId="77777777" w:rsidR="00F76650" w:rsidRPr="00842FF0" w:rsidRDefault="00F76650" w:rsidP="00D646ED">
            <w:pPr>
              <w:autoSpaceDE w:val="0"/>
              <w:autoSpaceDN w:val="0"/>
              <w:adjustRightInd w:val="0"/>
              <w:rPr>
                <w:color w:val="000000"/>
              </w:rPr>
            </w:pPr>
            <w:r w:rsidRPr="00842FF0">
              <w:rPr>
                <w:color w:val="000000"/>
              </w:rPr>
              <w:t>investigation</w:t>
            </w:r>
          </w:p>
        </w:tc>
        <w:tc>
          <w:tcPr>
            <w:tcW w:w="1793" w:type="dxa"/>
          </w:tcPr>
          <w:p w14:paraId="0203A44A" w14:textId="77777777" w:rsidR="00F76650" w:rsidRPr="00842FF0" w:rsidRDefault="00F76650" w:rsidP="00D646ED">
            <w:pPr>
              <w:autoSpaceDE w:val="0"/>
              <w:autoSpaceDN w:val="0"/>
              <w:adjustRightInd w:val="0"/>
              <w:rPr>
                <w:color w:val="000000"/>
              </w:rPr>
            </w:pPr>
            <w:r w:rsidRPr="00842FF0">
              <w:rPr>
                <w:color w:val="000000"/>
              </w:rPr>
              <w:t>investment</w:t>
            </w:r>
          </w:p>
        </w:tc>
      </w:tr>
      <w:tr w:rsidR="00F76650" w:rsidRPr="00842FF0" w14:paraId="7CB4116F" w14:textId="77777777" w:rsidTr="00D646ED">
        <w:trPr>
          <w:trHeight w:val="290"/>
        </w:trPr>
        <w:tc>
          <w:tcPr>
            <w:tcW w:w="1792" w:type="dxa"/>
          </w:tcPr>
          <w:p w14:paraId="197D1A30" w14:textId="77777777" w:rsidR="00F76650" w:rsidRPr="00842FF0" w:rsidRDefault="00F76650" w:rsidP="00D646ED">
            <w:pPr>
              <w:autoSpaceDE w:val="0"/>
              <w:autoSpaceDN w:val="0"/>
              <w:adjustRightInd w:val="0"/>
              <w:rPr>
                <w:color w:val="000000"/>
              </w:rPr>
            </w:pPr>
            <w:r w:rsidRPr="00842FF0">
              <w:rPr>
                <w:color w:val="000000"/>
              </w:rPr>
              <w:t>jail</w:t>
            </w:r>
          </w:p>
        </w:tc>
        <w:tc>
          <w:tcPr>
            <w:tcW w:w="1792" w:type="dxa"/>
          </w:tcPr>
          <w:p w14:paraId="6F626752" w14:textId="77777777" w:rsidR="00F76650" w:rsidRPr="00842FF0" w:rsidRDefault="00F76650" w:rsidP="00D646ED">
            <w:pPr>
              <w:autoSpaceDE w:val="0"/>
              <w:autoSpaceDN w:val="0"/>
              <w:adjustRightInd w:val="0"/>
              <w:rPr>
                <w:color w:val="000000"/>
              </w:rPr>
            </w:pPr>
            <w:r w:rsidRPr="00842FF0">
              <w:rPr>
                <w:color w:val="000000"/>
              </w:rPr>
              <w:t>large amount of</w:t>
            </w:r>
          </w:p>
        </w:tc>
        <w:tc>
          <w:tcPr>
            <w:tcW w:w="1792" w:type="dxa"/>
          </w:tcPr>
          <w:p w14:paraId="2D22A45C" w14:textId="77777777" w:rsidR="00F76650" w:rsidRPr="00842FF0" w:rsidRDefault="00F76650" w:rsidP="00D646ED">
            <w:pPr>
              <w:autoSpaceDE w:val="0"/>
              <w:autoSpaceDN w:val="0"/>
              <w:adjustRightInd w:val="0"/>
              <w:rPr>
                <w:color w:val="000000"/>
              </w:rPr>
            </w:pPr>
            <w:r w:rsidRPr="00842FF0">
              <w:rPr>
                <w:color w:val="000000"/>
              </w:rPr>
              <w:t>large amount of money</w:t>
            </w:r>
          </w:p>
        </w:tc>
        <w:tc>
          <w:tcPr>
            <w:tcW w:w="1792" w:type="dxa"/>
          </w:tcPr>
          <w:p w14:paraId="250822BC" w14:textId="77777777" w:rsidR="00F76650" w:rsidRPr="00842FF0" w:rsidRDefault="00F76650" w:rsidP="00D646ED">
            <w:pPr>
              <w:autoSpaceDE w:val="0"/>
              <w:autoSpaceDN w:val="0"/>
              <w:adjustRightInd w:val="0"/>
              <w:rPr>
                <w:color w:val="000000"/>
              </w:rPr>
            </w:pPr>
            <w:r w:rsidRPr="00842FF0">
              <w:rPr>
                <w:color w:val="000000"/>
              </w:rPr>
              <w:t>law</w:t>
            </w:r>
          </w:p>
        </w:tc>
        <w:tc>
          <w:tcPr>
            <w:tcW w:w="1793" w:type="dxa"/>
          </w:tcPr>
          <w:p w14:paraId="44293A72" w14:textId="77777777" w:rsidR="00F76650" w:rsidRPr="00842FF0" w:rsidRDefault="00F76650" w:rsidP="00D646ED">
            <w:pPr>
              <w:autoSpaceDE w:val="0"/>
              <w:autoSpaceDN w:val="0"/>
              <w:adjustRightInd w:val="0"/>
              <w:rPr>
                <w:color w:val="000000"/>
              </w:rPr>
            </w:pPr>
            <w:r w:rsidRPr="00842FF0">
              <w:rPr>
                <w:color w:val="000000"/>
              </w:rPr>
              <w:t>long-term</w:t>
            </w:r>
          </w:p>
        </w:tc>
      </w:tr>
      <w:tr w:rsidR="00F76650" w:rsidRPr="00842FF0" w14:paraId="73F4C7B1" w14:textId="77777777" w:rsidTr="00D646ED">
        <w:trPr>
          <w:trHeight w:val="290"/>
        </w:trPr>
        <w:tc>
          <w:tcPr>
            <w:tcW w:w="1792" w:type="dxa"/>
          </w:tcPr>
          <w:p w14:paraId="230DD05A" w14:textId="77777777" w:rsidR="00F76650" w:rsidRPr="00842FF0" w:rsidRDefault="00F76650" w:rsidP="00D646ED">
            <w:pPr>
              <w:autoSpaceDE w:val="0"/>
              <w:autoSpaceDN w:val="0"/>
              <w:adjustRightInd w:val="0"/>
              <w:rPr>
                <w:color w:val="000000"/>
              </w:rPr>
            </w:pPr>
            <w:r w:rsidRPr="00842FF0">
              <w:rPr>
                <w:color w:val="000000"/>
              </w:rPr>
              <w:t>lost</w:t>
            </w:r>
          </w:p>
        </w:tc>
        <w:tc>
          <w:tcPr>
            <w:tcW w:w="1792" w:type="dxa"/>
          </w:tcPr>
          <w:p w14:paraId="63FEDE71" w14:textId="77777777" w:rsidR="00F76650" w:rsidRPr="00842FF0" w:rsidRDefault="00F76650" w:rsidP="00D646ED">
            <w:pPr>
              <w:autoSpaceDE w:val="0"/>
              <w:autoSpaceDN w:val="0"/>
              <w:adjustRightInd w:val="0"/>
              <w:rPr>
                <w:color w:val="000000"/>
              </w:rPr>
            </w:pPr>
            <w:r w:rsidRPr="00842FF0">
              <w:rPr>
                <w:color w:val="000000"/>
              </w:rPr>
              <w:t>luxury car</w:t>
            </w:r>
          </w:p>
        </w:tc>
        <w:tc>
          <w:tcPr>
            <w:tcW w:w="1792" w:type="dxa"/>
          </w:tcPr>
          <w:p w14:paraId="43A87569" w14:textId="77777777" w:rsidR="00F76650" w:rsidRPr="00842FF0" w:rsidRDefault="00F76650" w:rsidP="00D646ED">
            <w:pPr>
              <w:autoSpaceDE w:val="0"/>
              <w:autoSpaceDN w:val="0"/>
              <w:adjustRightInd w:val="0"/>
              <w:rPr>
                <w:color w:val="000000"/>
              </w:rPr>
            </w:pPr>
            <w:r w:rsidRPr="00842FF0">
              <w:rPr>
                <w:color w:val="000000"/>
              </w:rPr>
              <w:t>material</w:t>
            </w:r>
          </w:p>
        </w:tc>
        <w:tc>
          <w:tcPr>
            <w:tcW w:w="1792" w:type="dxa"/>
          </w:tcPr>
          <w:p w14:paraId="30AD0740" w14:textId="77777777" w:rsidR="00F76650" w:rsidRPr="00842FF0" w:rsidRDefault="00F76650" w:rsidP="00D646ED">
            <w:pPr>
              <w:autoSpaceDE w:val="0"/>
              <w:autoSpaceDN w:val="0"/>
              <w:adjustRightInd w:val="0"/>
              <w:rPr>
                <w:color w:val="000000"/>
              </w:rPr>
            </w:pPr>
            <w:r w:rsidRPr="00842FF0">
              <w:rPr>
                <w:color w:val="000000"/>
              </w:rPr>
              <w:t>material comforts</w:t>
            </w:r>
          </w:p>
        </w:tc>
        <w:tc>
          <w:tcPr>
            <w:tcW w:w="1793" w:type="dxa"/>
          </w:tcPr>
          <w:p w14:paraId="78FBEE60" w14:textId="77777777" w:rsidR="00F76650" w:rsidRPr="00842FF0" w:rsidRDefault="00F76650" w:rsidP="00D646ED">
            <w:pPr>
              <w:autoSpaceDE w:val="0"/>
              <w:autoSpaceDN w:val="0"/>
              <w:adjustRightInd w:val="0"/>
              <w:rPr>
                <w:color w:val="000000"/>
              </w:rPr>
            </w:pPr>
            <w:r w:rsidRPr="00842FF0">
              <w:rPr>
                <w:color w:val="000000"/>
              </w:rPr>
              <w:t>million</w:t>
            </w:r>
          </w:p>
        </w:tc>
      </w:tr>
      <w:tr w:rsidR="00F76650" w:rsidRPr="00842FF0" w14:paraId="6AB971A3" w14:textId="77777777" w:rsidTr="00D646ED">
        <w:trPr>
          <w:trHeight w:val="290"/>
        </w:trPr>
        <w:tc>
          <w:tcPr>
            <w:tcW w:w="1792" w:type="dxa"/>
          </w:tcPr>
          <w:p w14:paraId="109DC405" w14:textId="77777777" w:rsidR="00F76650" w:rsidRPr="00842FF0" w:rsidRDefault="00F76650" w:rsidP="00D646ED">
            <w:pPr>
              <w:autoSpaceDE w:val="0"/>
              <w:autoSpaceDN w:val="0"/>
              <w:adjustRightInd w:val="0"/>
              <w:rPr>
                <w:color w:val="000000"/>
              </w:rPr>
            </w:pPr>
            <w:r w:rsidRPr="00842FF0">
              <w:rPr>
                <w:color w:val="000000"/>
              </w:rPr>
              <w:t>money</w:t>
            </w:r>
          </w:p>
        </w:tc>
        <w:tc>
          <w:tcPr>
            <w:tcW w:w="1792" w:type="dxa"/>
          </w:tcPr>
          <w:p w14:paraId="0F75AAE4" w14:textId="77777777" w:rsidR="00F76650" w:rsidRPr="00842FF0" w:rsidRDefault="00F76650" w:rsidP="00D646ED">
            <w:pPr>
              <w:autoSpaceDE w:val="0"/>
              <w:autoSpaceDN w:val="0"/>
              <w:adjustRightInd w:val="0"/>
              <w:rPr>
                <w:color w:val="000000"/>
              </w:rPr>
            </w:pPr>
            <w:r w:rsidRPr="00842FF0">
              <w:rPr>
                <w:color w:val="000000"/>
              </w:rPr>
              <w:t>moneybags</w:t>
            </w:r>
          </w:p>
        </w:tc>
        <w:tc>
          <w:tcPr>
            <w:tcW w:w="1792" w:type="dxa"/>
          </w:tcPr>
          <w:p w14:paraId="3029B3B6" w14:textId="77777777" w:rsidR="00F76650" w:rsidRPr="00842FF0" w:rsidRDefault="00F76650" w:rsidP="00D646ED">
            <w:pPr>
              <w:autoSpaceDE w:val="0"/>
              <w:autoSpaceDN w:val="0"/>
              <w:adjustRightInd w:val="0"/>
              <w:rPr>
                <w:color w:val="000000"/>
              </w:rPr>
            </w:pPr>
            <w:r w:rsidRPr="00842FF0">
              <w:rPr>
                <w:color w:val="000000"/>
              </w:rPr>
              <w:t>network resources</w:t>
            </w:r>
          </w:p>
        </w:tc>
        <w:tc>
          <w:tcPr>
            <w:tcW w:w="1792" w:type="dxa"/>
          </w:tcPr>
          <w:p w14:paraId="4AE02083" w14:textId="77777777" w:rsidR="00F76650" w:rsidRPr="00842FF0" w:rsidRDefault="00F76650" w:rsidP="00D646ED">
            <w:pPr>
              <w:autoSpaceDE w:val="0"/>
              <w:autoSpaceDN w:val="0"/>
              <w:adjustRightInd w:val="0"/>
              <w:rPr>
                <w:color w:val="000000"/>
              </w:rPr>
            </w:pPr>
            <w:r w:rsidRPr="00842FF0">
              <w:rPr>
                <w:color w:val="000000"/>
              </w:rPr>
              <w:t>official</w:t>
            </w:r>
          </w:p>
        </w:tc>
        <w:tc>
          <w:tcPr>
            <w:tcW w:w="1793" w:type="dxa"/>
          </w:tcPr>
          <w:p w14:paraId="134C21CD" w14:textId="77777777" w:rsidR="00F76650" w:rsidRPr="00842FF0" w:rsidRDefault="00F76650" w:rsidP="00D646ED">
            <w:pPr>
              <w:autoSpaceDE w:val="0"/>
              <w:autoSpaceDN w:val="0"/>
              <w:adjustRightInd w:val="0"/>
              <w:rPr>
                <w:color w:val="000000"/>
              </w:rPr>
            </w:pPr>
            <w:r w:rsidRPr="00842FF0">
              <w:rPr>
                <w:color w:val="000000"/>
              </w:rPr>
              <w:t>one hundred Yuan</w:t>
            </w:r>
          </w:p>
        </w:tc>
      </w:tr>
      <w:tr w:rsidR="00F76650" w:rsidRPr="00842FF0" w14:paraId="2CD9C9E5" w14:textId="77777777" w:rsidTr="00D646ED">
        <w:trPr>
          <w:trHeight w:val="290"/>
        </w:trPr>
        <w:tc>
          <w:tcPr>
            <w:tcW w:w="1792" w:type="dxa"/>
          </w:tcPr>
          <w:p w14:paraId="674974F2" w14:textId="77777777" w:rsidR="00F76650" w:rsidRPr="00842FF0" w:rsidRDefault="00F76650" w:rsidP="00D646ED">
            <w:pPr>
              <w:autoSpaceDE w:val="0"/>
              <w:autoSpaceDN w:val="0"/>
              <w:adjustRightInd w:val="0"/>
              <w:rPr>
                <w:color w:val="000000"/>
              </w:rPr>
            </w:pPr>
            <w:r w:rsidRPr="00842FF0">
              <w:rPr>
                <w:color w:val="000000"/>
              </w:rPr>
              <w:t>overseas</w:t>
            </w:r>
          </w:p>
        </w:tc>
        <w:tc>
          <w:tcPr>
            <w:tcW w:w="1792" w:type="dxa"/>
          </w:tcPr>
          <w:p w14:paraId="081855FD" w14:textId="77777777" w:rsidR="00F76650" w:rsidRPr="00842FF0" w:rsidRDefault="00F76650" w:rsidP="00D646ED">
            <w:pPr>
              <w:autoSpaceDE w:val="0"/>
              <w:autoSpaceDN w:val="0"/>
              <w:adjustRightInd w:val="0"/>
              <w:rPr>
                <w:color w:val="000000"/>
              </w:rPr>
            </w:pPr>
            <w:r w:rsidRPr="00842FF0">
              <w:rPr>
                <w:color w:val="000000"/>
              </w:rPr>
              <w:t>partnership</w:t>
            </w:r>
          </w:p>
        </w:tc>
        <w:tc>
          <w:tcPr>
            <w:tcW w:w="1792" w:type="dxa"/>
          </w:tcPr>
          <w:p w14:paraId="28A777DE" w14:textId="77777777" w:rsidR="00F76650" w:rsidRPr="00842FF0" w:rsidRDefault="00F76650" w:rsidP="00D646ED">
            <w:pPr>
              <w:autoSpaceDE w:val="0"/>
              <w:autoSpaceDN w:val="0"/>
              <w:adjustRightInd w:val="0"/>
              <w:rPr>
                <w:color w:val="000000"/>
              </w:rPr>
            </w:pPr>
            <w:r w:rsidRPr="00842FF0">
              <w:rPr>
                <w:color w:val="000000"/>
              </w:rPr>
              <w:t>party member</w:t>
            </w:r>
          </w:p>
        </w:tc>
        <w:tc>
          <w:tcPr>
            <w:tcW w:w="1792" w:type="dxa"/>
          </w:tcPr>
          <w:p w14:paraId="3BAE58E3" w14:textId="77777777" w:rsidR="00F76650" w:rsidRPr="00842FF0" w:rsidRDefault="00F76650" w:rsidP="00D646ED">
            <w:pPr>
              <w:autoSpaceDE w:val="0"/>
              <w:autoSpaceDN w:val="0"/>
              <w:adjustRightInd w:val="0"/>
              <w:rPr>
                <w:color w:val="000000"/>
              </w:rPr>
            </w:pPr>
            <w:r w:rsidRPr="00842FF0">
              <w:rPr>
                <w:color w:val="000000"/>
              </w:rPr>
              <w:t>personnel</w:t>
            </w:r>
          </w:p>
        </w:tc>
        <w:tc>
          <w:tcPr>
            <w:tcW w:w="1793" w:type="dxa"/>
          </w:tcPr>
          <w:p w14:paraId="2A94E31E" w14:textId="77777777" w:rsidR="00F76650" w:rsidRPr="00842FF0" w:rsidRDefault="00F76650" w:rsidP="00D646ED">
            <w:pPr>
              <w:autoSpaceDE w:val="0"/>
              <w:autoSpaceDN w:val="0"/>
              <w:adjustRightInd w:val="0"/>
              <w:rPr>
                <w:color w:val="000000"/>
              </w:rPr>
            </w:pPr>
            <w:r w:rsidRPr="00842FF0">
              <w:rPr>
                <w:color w:val="000000"/>
              </w:rPr>
              <w:t>position</w:t>
            </w:r>
          </w:p>
        </w:tc>
      </w:tr>
      <w:tr w:rsidR="00F76650" w:rsidRPr="00842FF0" w14:paraId="6B50094E" w14:textId="77777777" w:rsidTr="00D646ED">
        <w:trPr>
          <w:trHeight w:val="290"/>
        </w:trPr>
        <w:tc>
          <w:tcPr>
            <w:tcW w:w="1792" w:type="dxa"/>
          </w:tcPr>
          <w:p w14:paraId="3A23216C" w14:textId="77777777" w:rsidR="00F76650" w:rsidRPr="00842FF0" w:rsidRDefault="00F76650" w:rsidP="00D646ED">
            <w:pPr>
              <w:autoSpaceDE w:val="0"/>
              <w:autoSpaceDN w:val="0"/>
              <w:adjustRightInd w:val="0"/>
              <w:rPr>
                <w:color w:val="000000"/>
              </w:rPr>
            </w:pPr>
            <w:r w:rsidRPr="00842FF0">
              <w:rPr>
                <w:color w:val="000000"/>
              </w:rPr>
              <w:t>power</w:t>
            </w:r>
          </w:p>
        </w:tc>
        <w:tc>
          <w:tcPr>
            <w:tcW w:w="1792" w:type="dxa"/>
          </w:tcPr>
          <w:p w14:paraId="70C5EDCB" w14:textId="77777777" w:rsidR="00F76650" w:rsidRPr="00842FF0" w:rsidRDefault="00F76650" w:rsidP="00D646ED">
            <w:pPr>
              <w:autoSpaceDE w:val="0"/>
              <w:autoSpaceDN w:val="0"/>
              <w:adjustRightInd w:val="0"/>
              <w:rPr>
                <w:color w:val="000000"/>
              </w:rPr>
            </w:pPr>
            <w:r w:rsidRPr="00842FF0">
              <w:rPr>
                <w:color w:val="000000"/>
              </w:rPr>
              <w:t>profit</w:t>
            </w:r>
          </w:p>
        </w:tc>
        <w:tc>
          <w:tcPr>
            <w:tcW w:w="1792" w:type="dxa"/>
          </w:tcPr>
          <w:p w14:paraId="74408279" w14:textId="77777777" w:rsidR="00F76650" w:rsidRPr="00842FF0" w:rsidRDefault="00F76650" w:rsidP="00D646ED">
            <w:pPr>
              <w:autoSpaceDE w:val="0"/>
              <w:autoSpaceDN w:val="0"/>
              <w:adjustRightInd w:val="0"/>
              <w:rPr>
                <w:color w:val="000000"/>
              </w:rPr>
            </w:pPr>
            <w:r w:rsidRPr="00842FF0">
              <w:rPr>
                <w:color w:val="000000"/>
              </w:rPr>
              <w:t>project</w:t>
            </w:r>
          </w:p>
        </w:tc>
        <w:tc>
          <w:tcPr>
            <w:tcW w:w="1792" w:type="dxa"/>
          </w:tcPr>
          <w:p w14:paraId="69DA545D" w14:textId="77777777" w:rsidR="00F76650" w:rsidRPr="00842FF0" w:rsidRDefault="00F76650" w:rsidP="00D646ED">
            <w:pPr>
              <w:autoSpaceDE w:val="0"/>
              <w:autoSpaceDN w:val="0"/>
              <w:adjustRightInd w:val="0"/>
              <w:rPr>
                <w:color w:val="000000"/>
              </w:rPr>
            </w:pPr>
            <w:r w:rsidRPr="00842FF0">
              <w:rPr>
                <w:color w:val="000000"/>
              </w:rPr>
              <w:t>property</w:t>
            </w:r>
          </w:p>
        </w:tc>
        <w:tc>
          <w:tcPr>
            <w:tcW w:w="1793" w:type="dxa"/>
          </w:tcPr>
          <w:p w14:paraId="77E37017" w14:textId="77777777" w:rsidR="00F76650" w:rsidRPr="00842FF0" w:rsidRDefault="00F76650" w:rsidP="00D646ED">
            <w:pPr>
              <w:autoSpaceDE w:val="0"/>
              <w:autoSpaceDN w:val="0"/>
              <w:adjustRightInd w:val="0"/>
              <w:rPr>
                <w:color w:val="000000"/>
              </w:rPr>
            </w:pPr>
            <w:r w:rsidRPr="00842FF0">
              <w:rPr>
                <w:color w:val="000000"/>
              </w:rPr>
              <w:t>provincial party committee</w:t>
            </w:r>
          </w:p>
        </w:tc>
      </w:tr>
      <w:tr w:rsidR="00F76650" w:rsidRPr="00842FF0" w14:paraId="3F6E518B" w14:textId="77777777" w:rsidTr="00D646ED">
        <w:trPr>
          <w:trHeight w:val="290"/>
        </w:trPr>
        <w:tc>
          <w:tcPr>
            <w:tcW w:w="1792" w:type="dxa"/>
          </w:tcPr>
          <w:p w14:paraId="7881E55A" w14:textId="77777777" w:rsidR="00F76650" w:rsidRPr="00842FF0" w:rsidRDefault="00F76650" w:rsidP="00D646ED">
            <w:pPr>
              <w:autoSpaceDE w:val="0"/>
              <w:autoSpaceDN w:val="0"/>
              <w:adjustRightInd w:val="0"/>
              <w:rPr>
                <w:color w:val="000000"/>
              </w:rPr>
            </w:pPr>
            <w:r w:rsidRPr="00842FF0">
              <w:rPr>
                <w:color w:val="000000"/>
              </w:rPr>
              <w:t>public fund</w:t>
            </w:r>
          </w:p>
        </w:tc>
        <w:tc>
          <w:tcPr>
            <w:tcW w:w="1792" w:type="dxa"/>
          </w:tcPr>
          <w:p w14:paraId="2A489CD1" w14:textId="77777777" w:rsidR="00F76650" w:rsidRPr="00842FF0" w:rsidRDefault="00F76650" w:rsidP="00D646ED">
            <w:pPr>
              <w:autoSpaceDE w:val="0"/>
              <w:autoSpaceDN w:val="0"/>
              <w:adjustRightInd w:val="0"/>
              <w:rPr>
                <w:color w:val="000000"/>
              </w:rPr>
            </w:pPr>
            <w:r w:rsidRPr="00842FF0">
              <w:rPr>
                <w:color w:val="000000"/>
              </w:rPr>
              <w:t>public vehicles</w:t>
            </w:r>
          </w:p>
        </w:tc>
        <w:tc>
          <w:tcPr>
            <w:tcW w:w="1792" w:type="dxa"/>
          </w:tcPr>
          <w:p w14:paraId="3EB4BFCA" w14:textId="77777777" w:rsidR="00F76650" w:rsidRPr="00842FF0" w:rsidRDefault="00F76650" w:rsidP="00D646ED">
            <w:pPr>
              <w:autoSpaceDE w:val="0"/>
              <w:autoSpaceDN w:val="0"/>
              <w:adjustRightInd w:val="0"/>
              <w:rPr>
                <w:color w:val="000000"/>
              </w:rPr>
            </w:pPr>
            <w:r w:rsidRPr="00842FF0">
              <w:rPr>
                <w:color w:val="000000"/>
              </w:rPr>
              <w:t>punish</w:t>
            </w:r>
          </w:p>
        </w:tc>
        <w:tc>
          <w:tcPr>
            <w:tcW w:w="1792" w:type="dxa"/>
          </w:tcPr>
          <w:p w14:paraId="372E7543" w14:textId="77777777" w:rsidR="00F76650" w:rsidRPr="00842FF0" w:rsidRDefault="00F76650" w:rsidP="00D646ED">
            <w:pPr>
              <w:autoSpaceDE w:val="0"/>
              <w:autoSpaceDN w:val="0"/>
              <w:adjustRightInd w:val="0"/>
              <w:rPr>
                <w:color w:val="000000"/>
              </w:rPr>
            </w:pPr>
            <w:r w:rsidRPr="00842FF0">
              <w:rPr>
                <w:color w:val="000000"/>
              </w:rPr>
              <w:t>purpose</w:t>
            </w:r>
          </w:p>
        </w:tc>
        <w:tc>
          <w:tcPr>
            <w:tcW w:w="1793" w:type="dxa"/>
          </w:tcPr>
          <w:p w14:paraId="0C554CC1" w14:textId="77777777" w:rsidR="00F76650" w:rsidRPr="00842FF0" w:rsidRDefault="00F76650" w:rsidP="00D646ED">
            <w:pPr>
              <w:autoSpaceDE w:val="0"/>
              <w:autoSpaceDN w:val="0"/>
              <w:adjustRightInd w:val="0"/>
              <w:rPr>
                <w:color w:val="000000"/>
              </w:rPr>
            </w:pPr>
            <w:r w:rsidRPr="00842FF0">
              <w:rPr>
                <w:color w:val="000000"/>
              </w:rPr>
              <w:t>report</w:t>
            </w:r>
          </w:p>
        </w:tc>
      </w:tr>
      <w:tr w:rsidR="00F76650" w:rsidRPr="00842FF0" w14:paraId="16347740" w14:textId="77777777" w:rsidTr="00D646ED">
        <w:trPr>
          <w:trHeight w:val="290"/>
        </w:trPr>
        <w:tc>
          <w:tcPr>
            <w:tcW w:w="1792" w:type="dxa"/>
          </w:tcPr>
          <w:p w14:paraId="063B1BA4" w14:textId="77777777" w:rsidR="00F76650" w:rsidRPr="00842FF0" w:rsidRDefault="00F76650" w:rsidP="00D646ED">
            <w:pPr>
              <w:autoSpaceDE w:val="0"/>
              <w:autoSpaceDN w:val="0"/>
              <w:adjustRightInd w:val="0"/>
              <w:rPr>
                <w:color w:val="000000"/>
              </w:rPr>
            </w:pPr>
            <w:r w:rsidRPr="00842FF0">
              <w:rPr>
                <w:color w:val="000000"/>
              </w:rPr>
              <w:t>resignation</w:t>
            </w:r>
          </w:p>
        </w:tc>
        <w:tc>
          <w:tcPr>
            <w:tcW w:w="1792" w:type="dxa"/>
          </w:tcPr>
          <w:p w14:paraId="24A00366" w14:textId="77777777" w:rsidR="00F76650" w:rsidRPr="00842FF0" w:rsidRDefault="00F76650" w:rsidP="00D646ED">
            <w:pPr>
              <w:autoSpaceDE w:val="0"/>
              <w:autoSpaceDN w:val="0"/>
              <w:adjustRightInd w:val="0"/>
              <w:rPr>
                <w:color w:val="000000"/>
              </w:rPr>
            </w:pPr>
            <w:r w:rsidRPr="00842FF0">
              <w:rPr>
                <w:color w:val="000000"/>
              </w:rPr>
              <w:t>resources</w:t>
            </w:r>
          </w:p>
        </w:tc>
        <w:tc>
          <w:tcPr>
            <w:tcW w:w="1792" w:type="dxa"/>
          </w:tcPr>
          <w:p w14:paraId="29AF28F6" w14:textId="77777777" w:rsidR="00F76650" w:rsidRPr="00842FF0" w:rsidRDefault="00F76650" w:rsidP="00D646ED">
            <w:pPr>
              <w:autoSpaceDE w:val="0"/>
              <w:autoSpaceDN w:val="0"/>
              <w:adjustRightInd w:val="0"/>
              <w:rPr>
                <w:color w:val="000000"/>
              </w:rPr>
            </w:pPr>
            <w:r w:rsidRPr="00842FF0">
              <w:rPr>
                <w:color w:val="000000"/>
              </w:rPr>
              <w:t>returns</w:t>
            </w:r>
          </w:p>
        </w:tc>
        <w:tc>
          <w:tcPr>
            <w:tcW w:w="1792" w:type="dxa"/>
          </w:tcPr>
          <w:p w14:paraId="3FC33517" w14:textId="77777777" w:rsidR="00F76650" w:rsidRPr="00842FF0" w:rsidRDefault="00F76650" w:rsidP="00D646ED">
            <w:pPr>
              <w:autoSpaceDE w:val="0"/>
              <w:autoSpaceDN w:val="0"/>
              <w:adjustRightInd w:val="0"/>
              <w:rPr>
                <w:color w:val="000000"/>
              </w:rPr>
            </w:pPr>
            <w:r w:rsidRPr="00842FF0">
              <w:rPr>
                <w:color w:val="000000"/>
              </w:rPr>
              <w:t>sanction</w:t>
            </w:r>
          </w:p>
        </w:tc>
        <w:tc>
          <w:tcPr>
            <w:tcW w:w="1793" w:type="dxa"/>
          </w:tcPr>
          <w:p w14:paraId="3ED89763" w14:textId="77777777" w:rsidR="00F76650" w:rsidRPr="00842FF0" w:rsidRDefault="00F76650" w:rsidP="00D646ED">
            <w:pPr>
              <w:autoSpaceDE w:val="0"/>
              <w:autoSpaceDN w:val="0"/>
              <w:adjustRightInd w:val="0"/>
              <w:rPr>
                <w:color w:val="000000"/>
              </w:rPr>
            </w:pPr>
            <w:r w:rsidRPr="00842FF0">
              <w:rPr>
                <w:color w:val="000000"/>
              </w:rPr>
              <w:t>satisfy</w:t>
            </w:r>
          </w:p>
        </w:tc>
      </w:tr>
      <w:tr w:rsidR="00F76650" w:rsidRPr="00842FF0" w14:paraId="509A0E0C" w14:textId="77777777" w:rsidTr="00D646ED">
        <w:trPr>
          <w:trHeight w:val="290"/>
        </w:trPr>
        <w:tc>
          <w:tcPr>
            <w:tcW w:w="1792" w:type="dxa"/>
          </w:tcPr>
          <w:p w14:paraId="75CF9442" w14:textId="77777777" w:rsidR="00F76650" w:rsidRPr="00842FF0" w:rsidRDefault="00F76650" w:rsidP="00D646ED">
            <w:pPr>
              <w:autoSpaceDE w:val="0"/>
              <w:autoSpaceDN w:val="0"/>
              <w:adjustRightInd w:val="0"/>
              <w:rPr>
                <w:color w:val="000000"/>
              </w:rPr>
            </w:pPr>
            <w:r w:rsidRPr="00842FF0">
              <w:rPr>
                <w:color w:val="000000"/>
              </w:rPr>
              <w:t>scale</w:t>
            </w:r>
          </w:p>
        </w:tc>
        <w:tc>
          <w:tcPr>
            <w:tcW w:w="1792" w:type="dxa"/>
          </w:tcPr>
          <w:p w14:paraId="3777A927" w14:textId="77777777" w:rsidR="00F76650" w:rsidRPr="00842FF0" w:rsidRDefault="00F76650" w:rsidP="00D646ED">
            <w:pPr>
              <w:autoSpaceDE w:val="0"/>
              <w:autoSpaceDN w:val="0"/>
              <w:adjustRightInd w:val="0"/>
              <w:rPr>
                <w:color w:val="000000"/>
              </w:rPr>
            </w:pPr>
            <w:r w:rsidRPr="00842FF0">
              <w:rPr>
                <w:color w:val="000000"/>
              </w:rPr>
              <w:t>secretary</w:t>
            </w:r>
          </w:p>
        </w:tc>
        <w:tc>
          <w:tcPr>
            <w:tcW w:w="1792" w:type="dxa"/>
          </w:tcPr>
          <w:p w14:paraId="04A11CB5" w14:textId="77777777" w:rsidR="00F76650" w:rsidRPr="00842FF0" w:rsidRDefault="00F76650" w:rsidP="00D646ED">
            <w:pPr>
              <w:autoSpaceDE w:val="0"/>
              <w:autoSpaceDN w:val="0"/>
              <w:adjustRightInd w:val="0"/>
              <w:rPr>
                <w:color w:val="000000"/>
              </w:rPr>
            </w:pPr>
            <w:r w:rsidRPr="00842FF0">
              <w:rPr>
                <w:color w:val="000000"/>
              </w:rPr>
              <w:t>special task force</w:t>
            </w:r>
          </w:p>
        </w:tc>
        <w:tc>
          <w:tcPr>
            <w:tcW w:w="1792" w:type="dxa"/>
          </w:tcPr>
          <w:p w14:paraId="33D6EF92" w14:textId="77777777" w:rsidR="00F76650" w:rsidRPr="00842FF0" w:rsidRDefault="00F76650" w:rsidP="00D646ED">
            <w:pPr>
              <w:autoSpaceDE w:val="0"/>
              <w:autoSpaceDN w:val="0"/>
              <w:adjustRightInd w:val="0"/>
              <w:rPr>
                <w:color w:val="000000"/>
              </w:rPr>
            </w:pPr>
            <w:r w:rsidRPr="00842FF0">
              <w:rPr>
                <w:color w:val="000000"/>
              </w:rPr>
              <w:t>stock</w:t>
            </w:r>
          </w:p>
        </w:tc>
        <w:tc>
          <w:tcPr>
            <w:tcW w:w="1793" w:type="dxa"/>
          </w:tcPr>
          <w:p w14:paraId="57B18722" w14:textId="77777777" w:rsidR="00F76650" w:rsidRPr="00842FF0" w:rsidRDefault="00F76650" w:rsidP="00D646ED">
            <w:pPr>
              <w:autoSpaceDE w:val="0"/>
              <w:autoSpaceDN w:val="0"/>
              <w:adjustRightInd w:val="0"/>
              <w:rPr>
                <w:color w:val="000000"/>
              </w:rPr>
            </w:pPr>
            <w:r w:rsidRPr="00842FF0">
              <w:rPr>
                <w:color w:val="000000"/>
              </w:rPr>
              <w:t>surrender</w:t>
            </w:r>
          </w:p>
        </w:tc>
      </w:tr>
      <w:tr w:rsidR="00F76650" w:rsidRPr="00842FF0" w14:paraId="6C4674C8" w14:textId="77777777" w:rsidTr="00D646ED">
        <w:trPr>
          <w:trHeight w:val="290"/>
        </w:trPr>
        <w:tc>
          <w:tcPr>
            <w:tcW w:w="1792" w:type="dxa"/>
          </w:tcPr>
          <w:p w14:paraId="4119D560" w14:textId="77777777" w:rsidR="00F76650" w:rsidRPr="00842FF0" w:rsidRDefault="00F76650" w:rsidP="00D646ED">
            <w:pPr>
              <w:autoSpaceDE w:val="0"/>
              <w:autoSpaceDN w:val="0"/>
              <w:adjustRightInd w:val="0"/>
              <w:rPr>
                <w:color w:val="000000"/>
              </w:rPr>
            </w:pPr>
            <w:r w:rsidRPr="00842FF0">
              <w:rPr>
                <w:color w:val="000000"/>
              </w:rPr>
              <w:t>temptation</w:t>
            </w:r>
          </w:p>
        </w:tc>
        <w:tc>
          <w:tcPr>
            <w:tcW w:w="1792" w:type="dxa"/>
          </w:tcPr>
          <w:p w14:paraId="171B96C0" w14:textId="77777777" w:rsidR="00F76650" w:rsidRPr="00842FF0" w:rsidRDefault="00F76650" w:rsidP="00D646ED">
            <w:pPr>
              <w:autoSpaceDE w:val="0"/>
              <w:autoSpaceDN w:val="0"/>
              <w:adjustRightInd w:val="0"/>
              <w:rPr>
                <w:color w:val="000000"/>
              </w:rPr>
            </w:pPr>
            <w:r w:rsidRPr="00842FF0">
              <w:rPr>
                <w:color w:val="000000"/>
              </w:rPr>
              <w:t>ten million</w:t>
            </w:r>
          </w:p>
        </w:tc>
        <w:tc>
          <w:tcPr>
            <w:tcW w:w="1792" w:type="dxa"/>
          </w:tcPr>
          <w:p w14:paraId="1872F32F" w14:textId="77777777" w:rsidR="00F76650" w:rsidRPr="00842FF0" w:rsidRDefault="00F76650" w:rsidP="00D646ED">
            <w:pPr>
              <w:autoSpaceDE w:val="0"/>
              <w:autoSpaceDN w:val="0"/>
              <w:adjustRightInd w:val="0"/>
              <w:rPr>
                <w:color w:val="000000"/>
              </w:rPr>
            </w:pPr>
            <w:r w:rsidRPr="00842FF0">
              <w:rPr>
                <w:color w:val="000000"/>
              </w:rPr>
              <w:t>track</w:t>
            </w:r>
          </w:p>
        </w:tc>
        <w:tc>
          <w:tcPr>
            <w:tcW w:w="1792" w:type="dxa"/>
          </w:tcPr>
          <w:p w14:paraId="0CE804BB" w14:textId="77777777" w:rsidR="00F76650" w:rsidRPr="00842FF0" w:rsidRDefault="00F76650" w:rsidP="00D646ED">
            <w:pPr>
              <w:autoSpaceDE w:val="0"/>
              <w:autoSpaceDN w:val="0"/>
              <w:adjustRightInd w:val="0"/>
              <w:rPr>
                <w:color w:val="000000"/>
              </w:rPr>
            </w:pPr>
            <w:r w:rsidRPr="00842FF0">
              <w:rPr>
                <w:color w:val="000000"/>
              </w:rPr>
              <w:t>tradition</w:t>
            </w:r>
          </w:p>
        </w:tc>
        <w:tc>
          <w:tcPr>
            <w:tcW w:w="1793" w:type="dxa"/>
          </w:tcPr>
          <w:p w14:paraId="3C0A2551" w14:textId="77777777" w:rsidR="00F76650" w:rsidRPr="00842FF0" w:rsidRDefault="00F76650" w:rsidP="00D646ED">
            <w:pPr>
              <w:autoSpaceDE w:val="0"/>
              <w:autoSpaceDN w:val="0"/>
              <w:adjustRightInd w:val="0"/>
              <w:rPr>
                <w:color w:val="000000"/>
              </w:rPr>
            </w:pPr>
            <w:r w:rsidRPr="00842FF0">
              <w:rPr>
                <w:color w:val="000000"/>
              </w:rPr>
              <w:t>transaction</w:t>
            </w:r>
          </w:p>
        </w:tc>
      </w:tr>
      <w:tr w:rsidR="00F76650" w:rsidRPr="00842FF0" w14:paraId="4C4D31B1" w14:textId="77777777" w:rsidTr="00D646ED">
        <w:trPr>
          <w:trHeight w:val="290"/>
        </w:trPr>
        <w:tc>
          <w:tcPr>
            <w:tcW w:w="1792" w:type="dxa"/>
          </w:tcPr>
          <w:p w14:paraId="65FB0D1F" w14:textId="77777777" w:rsidR="00F76650" w:rsidRPr="00842FF0" w:rsidRDefault="00F76650" w:rsidP="00D646ED">
            <w:pPr>
              <w:autoSpaceDE w:val="0"/>
              <w:autoSpaceDN w:val="0"/>
              <w:adjustRightInd w:val="0"/>
              <w:rPr>
                <w:color w:val="000000"/>
              </w:rPr>
            </w:pPr>
            <w:r w:rsidRPr="00842FF0">
              <w:rPr>
                <w:color w:val="000000"/>
              </w:rPr>
              <w:t>transfer</w:t>
            </w:r>
          </w:p>
        </w:tc>
        <w:tc>
          <w:tcPr>
            <w:tcW w:w="1792" w:type="dxa"/>
          </w:tcPr>
          <w:p w14:paraId="6B3350D3" w14:textId="77777777" w:rsidR="00F76650" w:rsidRPr="00842FF0" w:rsidRDefault="00F76650" w:rsidP="00D646ED">
            <w:pPr>
              <w:autoSpaceDE w:val="0"/>
              <w:autoSpaceDN w:val="0"/>
              <w:adjustRightInd w:val="0"/>
              <w:rPr>
                <w:color w:val="000000"/>
              </w:rPr>
            </w:pPr>
            <w:r w:rsidRPr="00842FF0">
              <w:rPr>
                <w:color w:val="000000"/>
              </w:rPr>
              <w:t>treat</w:t>
            </w:r>
          </w:p>
        </w:tc>
        <w:tc>
          <w:tcPr>
            <w:tcW w:w="1792" w:type="dxa"/>
          </w:tcPr>
          <w:p w14:paraId="2AB0A471" w14:textId="77777777" w:rsidR="00F76650" w:rsidRPr="00842FF0" w:rsidRDefault="00F76650" w:rsidP="00D646ED">
            <w:pPr>
              <w:autoSpaceDE w:val="0"/>
              <w:autoSpaceDN w:val="0"/>
              <w:adjustRightInd w:val="0"/>
              <w:rPr>
                <w:color w:val="000000"/>
              </w:rPr>
            </w:pPr>
            <w:r w:rsidRPr="00842FF0">
              <w:rPr>
                <w:color w:val="000000"/>
              </w:rPr>
              <w:t>up to</w:t>
            </w:r>
          </w:p>
        </w:tc>
        <w:tc>
          <w:tcPr>
            <w:tcW w:w="1792" w:type="dxa"/>
          </w:tcPr>
          <w:p w14:paraId="55A14B35" w14:textId="77777777" w:rsidR="00F76650" w:rsidRPr="00842FF0" w:rsidRDefault="00F76650" w:rsidP="00D646ED">
            <w:pPr>
              <w:autoSpaceDE w:val="0"/>
              <w:autoSpaceDN w:val="0"/>
              <w:adjustRightInd w:val="0"/>
              <w:rPr>
                <w:color w:val="000000"/>
              </w:rPr>
            </w:pPr>
            <w:r w:rsidRPr="00842FF0">
              <w:rPr>
                <w:color w:val="000000"/>
              </w:rPr>
              <w:t>use</w:t>
            </w:r>
          </w:p>
        </w:tc>
        <w:tc>
          <w:tcPr>
            <w:tcW w:w="1793" w:type="dxa"/>
          </w:tcPr>
          <w:p w14:paraId="27CF0706" w14:textId="77777777" w:rsidR="00F76650" w:rsidRPr="00842FF0" w:rsidRDefault="00F76650" w:rsidP="00D646ED">
            <w:pPr>
              <w:autoSpaceDE w:val="0"/>
              <w:autoSpaceDN w:val="0"/>
              <w:adjustRightInd w:val="0"/>
              <w:rPr>
                <w:color w:val="000000"/>
              </w:rPr>
            </w:pPr>
            <w:r w:rsidRPr="00842FF0">
              <w:rPr>
                <w:color w:val="000000"/>
              </w:rPr>
              <w:t>value</w:t>
            </w:r>
          </w:p>
        </w:tc>
      </w:tr>
      <w:tr w:rsidR="00F76650" w:rsidRPr="00842FF0" w14:paraId="60899765" w14:textId="77777777" w:rsidTr="00D646ED">
        <w:trPr>
          <w:trHeight w:val="290"/>
        </w:trPr>
        <w:tc>
          <w:tcPr>
            <w:tcW w:w="1792" w:type="dxa"/>
          </w:tcPr>
          <w:p w14:paraId="48783C33" w14:textId="77777777" w:rsidR="00F76650" w:rsidRPr="00842FF0" w:rsidRDefault="00F76650" w:rsidP="00D646ED">
            <w:pPr>
              <w:autoSpaceDE w:val="0"/>
              <w:autoSpaceDN w:val="0"/>
              <w:adjustRightInd w:val="0"/>
              <w:rPr>
                <w:color w:val="000000"/>
              </w:rPr>
            </w:pPr>
            <w:r w:rsidRPr="00842FF0">
              <w:rPr>
                <w:color w:val="000000"/>
              </w:rPr>
              <w:t>villa</w:t>
            </w:r>
          </w:p>
        </w:tc>
        <w:tc>
          <w:tcPr>
            <w:tcW w:w="1792" w:type="dxa"/>
          </w:tcPr>
          <w:p w14:paraId="47AA55C1" w14:textId="77777777" w:rsidR="00F76650" w:rsidRPr="00842FF0" w:rsidRDefault="00F76650" w:rsidP="00D646ED">
            <w:pPr>
              <w:autoSpaceDE w:val="0"/>
              <w:autoSpaceDN w:val="0"/>
              <w:adjustRightInd w:val="0"/>
              <w:rPr>
                <w:color w:val="000000"/>
              </w:rPr>
            </w:pPr>
            <w:r w:rsidRPr="00842FF0">
              <w:rPr>
                <w:color w:val="000000"/>
              </w:rPr>
              <w:t>wanted</w:t>
            </w:r>
          </w:p>
        </w:tc>
        <w:tc>
          <w:tcPr>
            <w:tcW w:w="1792" w:type="dxa"/>
          </w:tcPr>
          <w:p w14:paraId="6CA8B629" w14:textId="77777777" w:rsidR="00F76650" w:rsidRPr="00842FF0" w:rsidRDefault="00F76650" w:rsidP="00D646ED">
            <w:pPr>
              <w:autoSpaceDE w:val="0"/>
              <w:autoSpaceDN w:val="0"/>
              <w:adjustRightInd w:val="0"/>
              <w:rPr>
                <w:color w:val="000000"/>
              </w:rPr>
            </w:pPr>
            <w:r w:rsidRPr="00842FF0">
              <w:rPr>
                <w:color w:val="000000"/>
              </w:rPr>
              <w:t>wealth</w:t>
            </w:r>
          </w:p>
        </w:tc>
        <w:tc>
          <w:tcPr>
            <w:tcW w:w="1792" w:type="dxa"/>
          </w:tcPr>
          <w:p w14:paraId="1F613610" w14:textId="77777777" w:rsidR="00F76650" w:rsidRPr="00842FF0" w:rsidRDefault="00F76650" w:rsidP="00D646ED">
            <w:pPr>
              <w:autoSpaceDE w:val="0"/>
              <w:autoSpaceDN w:val="0"/>
              <w:adjustRightInd w:val="0"/>
              <w:rPr>
                <w:color w:val="000000"/>
              </w:rPr>
            </w:pPr>
            <w:r w:rsidRPr="00842FF0">
              <w:rPr>
                <w:color w:val="000000"/>
              </w:rPr>
              <w:t>will</w:t>
            </w:r>
          </w:p>
        </w:tc>
        <w:tc>
          <w:tcPr>
            <w:tcW w:w="1793" w:type="dxa"/>
          </w:tcPr>
          <w:p w14:paraId="6F63BE54" w14:textId="77777777" w:rsidR="00F76650" w:rsidRPr="00842FF0" w:rsidRDefault="00F76650" w:rsidP="00D646ED">
            <w:pPr>
              <w:autoSpaceDE w:val="0"/>
              <w:autoSpaceDN w:val="0"/>
              <w:adjustRightInd w:val="0"/>
              <w:rPr>
                <w:color w:val="000000"/>
              </w:rPr>
            </w:pPr>
            <w:r w:rsidRPr="00842FF0">
              <w:rPr>
                <w:color w:val="000000"/>
              </w:rPr>
              <w:t>wipe out</w:t>
            </w:r>
          </w:p>
        </w:tc>
      </w:tr>
      <w:tr w:rsidR="00F76650" w:rsidRPr="00842FF0" w14:paraId="516F8B3F" w14:textId="77777777" w:rsidTr="00D646ED">
        <w:trPr>
          <w:trHeight w:val="290"/>
        </w:trPr>
        <w:tc>
          <w:tcPr>
            <w:tcW w:w="1792" w:type="dxa"/>
          </w:tcPr>
          <w:p w14:paraId="1981F9B3" w14:textId="77777777" w:rsidR="00F76650" w:rsidRPr="00842FF0" w:rsidRDefault="00F76650" w:rsidP="00D646ED">
            <w:pPr>
              <w:autoSpaceDE w:val="0"/>
              <w:autoSpaceDN w:val="0"/>
              <w:adjustRightInd w:val="0"/>
              <w:jc w:val="right"/>
              <w:rPr>
                <w:color w:val="000000"/>
              </w:rPr>
            </w:pPr>
          </w:p>
        </w:tc>
        <w:tc>
          <w:tcPr>
            <w:tcW w:w="1792" w:type="dxa"/>
          </w:tcPr>
          <w:p w14:paraId="2A55131B" w14:textId="77777777" w:rsidR="00F76650" w:rsidRPr="00842FF0" w:rsidRDefault="00F76650" w:rsidP="00D646ED">
            <w:pPr>
              <w:autoSpaceDE w:val="0"/>
              <w:autoSpaceDN w:val="0"/>
              <w:adjustRightInd w:val="0"/>
              <w:jc w:val="right"/>
              <w:rPr>
                <w:color w:val="000000"/>
              </w:rPr>
            </w:pPr>
          </w:p>
        </w:tc>
        <w:tc>
          <w:tcPr>
            <w:tcW w:w="1792" w:type="dxa"/>
          </w:tcPr>
          <w:p w14:paraId="1CCACCCD" w14:textId="77777777" w:rsidR="00F76650" w:rsidRPr="00842FF0" w:rsidRDefault="00F76650" w:rsidP="00D646ED">
            <w:pPr>
              <w:autoSpaceDE w:val="0"/>
              <w:autoSpaceDN w:val="0"/>
              <w:adjustRightInd w:val="0"/>
              <w:jc w:val="right"/>
              <w:rPr>
                <w:color w:val="000000"/>
              </w:rPr>
            </w:pPr>
          </w:p>
        </w:tc>
        <w:tc>
          <w:tcPr>
            <w:tcW w:w="1792" w:type="dxa"/>
          </w:tcPr>
          <w:p w14:paraId="2B1F8DB8" w14:textId="77777777" w:rsidR="00F76650" w:rsidRPr="00842FF0" w:rsidRDefault="00F76650" w:rsidP="00D646ED">
            <w:pPr>
              <w:autoSpaceDE w:val="0"/>
              <w:autoSpaceDN w:val="0"/>
              <w:adjustRightInd w:val="0"/>
              <w:jc w:val="right"/>
              <w:rPr>
                <w:color w:val="000000"/>
              </w:rPr>
            </w:pPr>
          </w:p>
        </w:tc>
        <w:tc>
          <w:tcPr>
            <w:tcW w:w="1793" w:type="dxa"/>
          </w:tcPr>
          <w:p w14:paraId="748C9CFD" w14:textId="77777777" w:rsidR="00F76650" w:rsidRPr="00842FF0" w:rsidRDefault="00F76650" w:rsidP="00D646ED">
            <w:pPr>
              <w:autoSpaceDE w:val="0"/>
              <w:autoSpaceDN w:val="0"/>
              <w:adjustRightInd w:val="0"/>
              <w:jc w:val="right"/>
              <w:rPr>
                <w:color w:val="000000"/>
              </w:rPr>
            </w:pPr>
          </w:p>
        </w:tc>
      </w:tr>
      <w:tr w:rsidR="00F76650" w:rsidRPr="00842FF0" w14:paraId="3CCCF07F" w14:textId="77777777" w:rsidTr="00D646ED">
        <w:trPr>
          <w:trHeight w:val="290"/>
        </w:trPr>
        <w:tc>
          <w:tcPr>
            <w:tcW w:w="1792" w:type="dxa"/>
            <w:tcBorders>
              <w:bottom w:val="single" w:sz="4" w:space="0" w:color="auto"/>
            </w:tcBorders>
          </w:tcPr>
          <w:p w14:paraId="3F3DDB1C"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430B983D"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2EDC388C"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51722B46" w14:textId="77777777" w:rsidR="00F76650" w:rsidRPr="00842FF0" w:rsidRDefault="00F76650" w:rsidP="00D646ED">
            <w:pPr>
              <w:autoSpaceDE w:val="0"/>
              <w:autoSpaceDN w:val="0"/>
              <w:adjustRightInd w:val="0"/>
              <w:jc w:val="right"/>
              <w:rPr>
                <w:color w:val="000000"/>
              </w:rPr>
            </w:pPr>
          </w:p>
        </w:tc>
        <w:tc>
          <w:tcPr>
            <w:tcW w:w="1793" w:type="dxa"/>
            <w:tcBorders>
              <w:bottom w:val="single" w:sz="4" w:space="0" w:color="auto"/>
            </w:tcBorders>
          </w:tcPr>
          <w:p w14:paraId="23F30329" w14:textId="77777777" w:rsidR="00F76650" w:rsidRPr="00842FF0" w:rsidRDefault="00F76650" w:rsidP="00D646ED">
            <w:pPr>
              <w:autoSpaceDE w:val="0"/>
              <w:autoSpaceDN w:val="0"/>
              <w:adjustRightInd w:val="0"/>
              <w:jc w:val="right"/>
              <w:rPr>
                <w:color w:val="000000"/>
              </w:rPr>
            </w:pPr>
          </w:p>
        </w:tc>
      </w:tr>
      <w:tr w:rsidR="00F76650" w:rsidRPr="00842FF0" w14:paraId="4876D5D3" w14:textId="77777777" w:rsidTr="00D646ED">
        <w:trPr>
          <w:trHeight w:val="290"/>
        </w:trPr>
        <w:tc>
          <w:tcPr>
            <w:tcW w:w="8961" w:type="dxa"/>
            <w:gridSpan w:val="5"/>
            <w:tcBorders>
              <w:top w:val="single" w:sz="4" w:space="0" w:color="auto"/>
              <w:bottom w:val="single" w:sz="4" w:space="0" w:color="auto"/>
            </w:tcBorders>
          </w:tcPr>
          <w:p w14:paraId="1D32FF3F" w14:textId="77777777" w:rsidR="00F76650" w:rsidRPr="00842FF0" w:rsidRDefault="00F76650" w:rsidP="00D646ED">
            <w:pPr>
              <w:autoSpaceDE w:val="0"/>
              <w:autoSpaceDN w:val="0"/>
              <w:adjustRightInd w:val="0"/>
              <w:rPr>
                <w:b/>
                <w:color w:val="000000"/>
              </w:rPr>
            </w:pPr>
            <w:r w:rsidRPr="00842FF0">
              <w:rPr>
                <w:b/>
                <w:color w:val="000000"/>
              </w:rPr>
              <w:t>Dereliction of Duty</w:t>
            </w:r>
          </w:p>
        </w:tc>
      </w:tr>
      <w:tr w:rsidR="00F76650" w:rsidRPr="00842FF0" w14:paraId="3B5DEE23" w14:textId="77777777" w:rsidTr="00D646ED">
        <w:trPr>
          <w:trHeight w:val="290"/>
        </w:trPr>
        <w:tc>
          <w:tcPr>
            <w:tcW w:w="1792" w:type="dxa"/>
            <w:tcBorders>
              <w:top w:val="single" w:sz="4" w:space="0" w:color="auto"/>
            </w:tcBorders>
          </w:tcPr>
          <w:p w14:paraId="11F5D380" w14:textId="77777777" w:rsidR="00F76650" w:rsidRPr="00842FF0" w:rsidRDefault="00F76650" w:rsidP="00D646ED">
            <w:pPr>
              <w:autoSpaceDE w:val="0"/>
              <w:autoSpaceDN w:val="0"/>
              <w:adjustRightInd w:val="0"/>
              <w:rPr>
                <w:color w:val="000000"/>
              </w:rPr>
            </w:pPr>
            <w:r w:rsidRPr="00842FF0">
              <w:rPr>
                <w:color w:val="000000"/>
              </w:rPr>
              <w:t>accident</w:t>
            </w:r>
          </w:p>
        </w:tc>
        <w:tc>
          <w:tcPr>
            <w:tcW w:w="1792" w:type="dxa"/>
            <w:tcBorders>
              <w:top w:val="single" w:sz="4" w:space="0" w:color="auto"/>
            </w:tcBorders>
          </w:tcPr>
          <w:p w14:paraId="1EBF92CB" w14:textId="77777777" w:rsidR="00F76650" w:rsidRPr="00842FF0" w:rsidRDefault="00F76650" w:rsidP="00D646ED">
            <w:pPr>
              <w:autoSpaceDE w:val="0"/>
              <w:autoSpaceDN w:val="0"/>
              <w:adjustRightInd w:val="0"/>
              <w:rPr>
                <w:color w:val="000000"/>
              </w:rPr>
            </w:pPr>
            <w:r w:rsidRPr="00842FF0">
              <w:rPr>
                <w:color w:val="000000"/>
              </w:rPr>
              <w:t>approve</w:t>
            </w:r>
          </w:p>
        </w:tc>
        <w:tc>
          <w:tcPr>
            <w:tcW w:w="1792" w:type="dxa"/>
            <w:tcBorders>
              <w:top w:val="single" w:sz="4" w:space="0" w:color="auto"/>
            </w:tcBorders>
          </w:tcPr>
          <w:p w14:paraId="366F3F8D" w14:textId="77777777" w:rsidR="00F76650" w:rsidRPr="00842FF0" w:rsidRDefault="00F76650" w:rsidP="00D646ED">
            <w:pPr>
              <w:autoSpaceDE w:val="0"/>
              <w:autoSpaceDN w:val="0"/>
              <w:adjustRightInd w:val="0"/>
              <w:rPr>
                <w:color w:val="000000"/>
              </w:rPr>
            </w:pPr>
            <w:r w:rsidRPr="00842FF0">
              <w:rPr>
                <w:color w:val="000000"/>
              </w:rPr>
              <w:t>avoid</w:t>
            </w:r>
          </w:p>
        </w:tc>
        <w:tc>
          <w:tcPr>
            <w:tcW w:w="1792" w:type="dxa"/>
            <w:tcBorders>
              <w:top w:val="single" w:sz="4" w:space="0" w:color="auto"/>
            </w:tcBorders>
          </w:tcPr>
          <w:p w14:paraId="64E5DAD6" w14:textId="77777777" w:rsidR="00F76650" w:rsidRPr="00842FF0" w:rsidRDefault="00F76650" w:rsidP="00D646ED">
            <w:pPr>
              <w:autoSpaceDE w:val="0"/>
              <w:autoSpaceDN w:val="0"/>
              <w:adjustRightInd w:val="0"/>
              <w:rPr>
                <w:color w:val="000000"/>
              </w:rPr>
            </w:pPr>
            <w:r w:rsidRPr="00842FF0">
              <w:rPr>
                <w:color w:val="000000"/>
              </w:rPr>
              <w:t>awe</w:t>
            </w:r>
          </w:p>
        </w:tc>
        <w:tc>
          <w:tcPr>
            <w:tcW w:w="1793" w:type="dxa"/>
            <w:tcBorders>
              <w:top w:val="single" w:sz="4" w:space="0" w:color="auto"/>
            </w:tcBorders>
          </w:tcPr>
          <w:p w14:paraId="6109430B" w14:textId="77777777" w:rsidR="00F76650" w:rsidRPr="00842FF0" w:rsidRDefault="00F76650" w:rsidP="00D646ED">
            <w:pPr>
              <w:autoSpaceDE w:val="0"/>
              <w:autoSpaceDN w:val="0"/>
              <w:adjustRightInd w:val="0"/>
              <w:rPr>
                <w:color w:val="000000"/>
              </w:rPr>
            </w:pPr>
            <w:r w:rsidRPr="00842FF0">
              <w:rPr>
                <w:color w:val="000000"/>
              </w:rPr>
              <w:t>bidding</w:t>
            </w:r>
          </w:p>
        </w:tc>
      </w:tr>
      <w:tr w:rsidR="00F76650" w:rsidRPr="00842FF0" w14:paraId="61F412EB" w14:textId="77777777" w:rsidTr="00D646ED">
        <w:trPr>
          <w:trHeight w:val="290"/>
        </w:trPr>
        <w:tc>
          <w:tcPr>
            <w:tcW w:w="1792" w:type="dxa"/>
          </w:tcPr>
          <w:p w14:paraId="1D859932" w14:textId="77777777" w:rsidR="00F76650" w:rsidRPr="00842FF0" w:rsidRDefault="00F76650" w:rsidP="00D646ED">
            <w:pPr>
              <w:autoSpaceDE w:val="0"/>
              <w:autoSpaceDN w:val="0"/>
              <w:adjustRightInd w:val="0"/>
              <w:rPr>
                <w:color w:val="000000"/>
              </w:rPr>
            </w:pPr>
            <w:r w:rsidRPr="00842FF0">
              <w:rPr>
                <w:color w:val="000000"/>
              </w:rPr>
              <w:t>block</w:t>
            </w:r>
          </w:p>
        </w:tc>
        <w:tc>
          <w:tcPr>
            <w:tcW w:w="1792" w:type="dxa"/>
          </w:tcPr>
          <w:p w14:paraId="2952DCE5" w14:textId="77777777" w:rsidR="00F76650" w:rsidRPr="00842FF0" w:rsidRDefault="00F76650" w:rsidP="00D646ED">
            <w:pPr>
              <w:autoSpaceDE w:val="0"/>
              <w:autoSpaceDN w:val="0"/>
              <w:adjustRightInd w:val="0"/>
              <w:rPr>
                <w:color w:val="000000"/>
              </w:rPr>
            </w:pPr>
            <w:r w:rsidRPr="00842FF0">
              <w:rPr>
                <w:color w:val="000000"/>
              </w:rPr>
              <w:t>carry out</w:t>
            </w:r>
          </w:p>
        </w:tc>
        <w:tc>
          <w:tcPr>
            <w:tcW w:w="1792" w:type="dxa"/>
          </w:tcPr>
          <w:p w14:paraId="6AF10CD6" w14:textId="77777777" w:rsidR="00F76650" w:rsidRPr="00842FF0" w:rsidRDefault="00F76650" w:rsidP="00D646ED">
            <w:pPr>
              <w:autoSpaceDE w:val="0"/>
              <w:autoSpaceDN w:val="0"/>
              <w:adjustRightInd w:val="0"/>
              <w:rPr>
                <w:color w:val="000000"/>
              </w:rPr>
            </w:pPr>
            <w:r w:rsidRPr="00842FF0">
              <w:rPr>
                <w:color w:val="000000"/>
              </w:rPr>
              <w:t>case</w:t>
            </w:r>
          </w:p>
        </w:tc>
        <w:tc>
          <w:tcPr>
            <w:tcW w:w="1792" w:type="dxa"/>
          </w:tcPr>
          <w:p w14:paraId="3C86712B" w14:textId="77777777" w:rsidR="00F76650" w:rsidRPr="00842FF0" w:rsidRDefault="00F76650" w:rsidP="00D646ED">
            <w:pPr>
              <w:autoSpaceDE w:val="0"/>
              <w:autoSpaceDN w:val="0"/>
              <w:adjustRightInd w:val="0"/>
              <w:rPr>
                <w:color w:val="000000"/>
              </w:rPr>
            </w:pPr>
            <w:r w:rsidRPr="00842FF0">
              <w:rPr>
                <w:color w:val="000000"/>
              </w:rPr>
              <w:t>citizens</w:t>
            </w:r>
          </w:p>
        </w:tc>
        <w:tc>
          <w:tcPr>
            <w:tcW w:w="1793" w:type="dxa"/>
          </w:tcPr>
          <w:p w14:paraId="0CB0492E" w14:textId="77777777" w:rsidR="00F76650" w:rsidRPr="00842FF0" w:rsidRDefault="00F76650" w:rsidP="00D646ED">
            <w:pPr>
              <w:autoSpaceDE w:val="0"/>
              <w:autoSpaceDN w:val="0"/>
              <w:adjustRightInd w:val="0"/>
              <w:rPr>
                <w:color w:val="000000"/>
              </w:rPr>
            </w:pPr>
            <w:r w:rsidRPr="00842FF0">
              <w:rPr>
                <w:color w:val="000000"/>
              </w:rPr>
              <w:t>collusion</w:t>
            </w:r>
          </w:p>
        </w:tc>
      </w:tr>
      <w:tr w:rsidR="00F76650" w:rsidRPr="00842FF0" w14:paraId="20361846" w14:textId="77777777" w:rsidTr="00D646ED">
        <w:trPr>
          <w:trHeight w:val="290"/>
        </w:trPr>
        <w:tc>
          <w:tcPr>
            <w:tcW w:w="1792" w:type="dxa"/>
          </w:tcPr>
          <w:p w14:paraId="6B86BDD3" w14:textId="77777777" w:rsidR="00F76650" w:rsidRPr="00842FF0" w:rsidRDefault="00F76650" w:rsidP="00D646ED">
            <w:pPr>
              <w:autoSpaceDE w:val="0"/>
              <w:autoSpaceDN w:val="0"/>
              <w:adjustRightInd w:val="0"/>
              <w:rPr>
                <w:color w:val="000000"/>
              </w:rPr>
            </w:pPr>
            <w:r w:rsidRPr="00842FF0">
              <w:rPr>
                <w:color w:val="000000"/>
              </w:rPr>
              <w:t>communication</w:t>
            </w:r>
          </w:p>
        </w:tc>
        <w:tc>
          <w:tcPr>
            <w:tcW w:w="1792" w:type="dxa"/>
          </w:tcPr>
          <w:p w14:paraId="2B2D3C8B" w14:textId="77777777" w:rsidR="00F76650" w:rsidRPr="00842FF0" w:rsidRDefault="00F76650" w:rsidP="00D646ED">
            <w:pPr>
              <w:autoSpaceDE w:val="0"/>
              <w:autoSpaceDN w:val="0"/>
              <w:adjustRightInd w:val="0"/>
              <w:rPr>
                <w:color w:val="000000"/>
              </w:rPr>
            </w:pPr>
            <w:r w:rsidRPr="00842FF0">
              <w:rPr>
                <w:color w:val="000000"/>
              </w:rPr>
              <w:t>compensate</w:t>
            </w:r>
          </w:p>
        </w:tc>
        <w:tc>
          <w:tcPr>
            <w:tcW w:w="1792" w:type="dxa"/>
          </w:tcPr>
          <w:p w14:paraId="017861C3" w14:textId="77777777" w:rsidR="00F76650" w:rsidRPr="00842FF0" w:rsidRDefault="00F76650" w:rsidP="00D646ED">
            <w:pPr>
              <w:autoSpaceDE w:val="0"/>
              <w:autoSpaceDN w:val="0"/>
              <w:adjustRightInd w:val="0"/>
              <w:rPr>
                <w:color w:val="000000"/>
              </w:rPr>
            </w:pPr>
            <w:r w:rsidRPr="00842FF0">
              <w:rPr>
                <w:color w:val="000000"/>
              </w:rPr>
              <w:t>conflict</w:t>
            </w:r>
          </w:p>
        </w:tc>
        <w:tc>
          <w:tcPr>
            <w:tcW w:w="1792" w:type="dxa"/>
          </w:tcPr>
          <w:p w14:paraId="024B3156" w14:textId="77777777" w:rsidR="00F76650" w:rsidRPr="00842FF0" w:rsidRDefault="00F76650" w:rsidP="00D646ED">
            <w:pPr>
              <w:autoSpaceDE w:val="0"/>
              <w:autoSpaceDN w:val="0"/>
              <w:adjustRightInd w:val="0"/>
              <w:rPr>
                <w:color w:val="000000"/>
              </w:rPr>
            </w:pPr>
            <w:r w:rsidRPr="00842FF0">
              <w:rPr>
                <w:color w:val="000000"/>
              </w:rPr>
              <w:t>construction</w:t>
            </w:r>
          </w:p>
        </w:tc>
        <w:tc>
          <w:tcPr>
            <w:tcW w:w="1793" w:type="dxa"/>
          </w:tcPr>
          <w:p w14:paraId="19B06C43" w14:textId="77777777" w:rsidR="00F76650" w:rsidRPr="00842FF0" w:rsidRDefault="00F76650" w:rsidP="00D646ED">
            <w:pPr>
              <w:autoSpaceDE w:val="0"/>
              <w:autoSpaceDN w:val="0"/>
              <w:adjustRightInd w:val="0"/>
              <w:rPr>
                <w:color w:val="000000"/>
              </w:rPr>
            </w:pPr>
            <w:r w:rsidRPr="00842FF0">
              <w:rPr>
                <w:color w:val="000000"/>
              </w:rPr>
              <w:t>contribution</w:t>
            </w:r>
          </w:p>
        </w:tc>
      </w:tr>
      <w:tr w:rsidR="00F76650" w:rsidRPr="00842FF0" w14:paraId="611E4844" w14:textId="77777777" w:rsidTr="00D646ED">
        <w:trPr>
          <w:trHeight w:val="290"/>
        </w:trPr>
        <w:tc>
          <w:tcPr>
            <w:tcW w:w="1792" w:type="dxa"/>
          </w:tcPr>
          <w:p w14:paraId="564DFD06" w14:textId="77777777" w:rsidR="00F76650" w:rsidRPr="00842FF0" w:rsidRDefault="00F76650" w:rsidP="00D646ED">
            <w:pPr>
              <w:autoSpaceDE w:val="0"/>
              <w:autoSpaceDN w:val="0"/>
              <w:adjustRightInd w:val="0"/>
              <w:rPr>
                <w:color w:val="000000"/>
              </w:rPr>
            </w:pPr>
            <w:r w:rsidRPr="00842FF0">
              <w:rPr>
                <w:color w:val="000000"/>
              </w:rPr>
              <w:t>cooperate</w:t>
            </w:r>
          </w:p>
        </w:tc>
        <w:tc>
          <w:tcPr>
            <w:tcW w:w="1792" w:type="dxa"/>
          </w:tcPr>
          <w:p w14:paraId="08F0AB3C" w14:textId="77777777" w:rsidR="00F76650" w:rsidRPr="00842FF0" w:rsidRDefault="00F76650" w:rsidP="00D646ED">
            <w:pPr>
              <w:autoSpaceDE w:val="0"/>
              <w:autoSpaceDN w:val="0"/>
              <w:adjustRightInd w:val="0"/>
              <w:rPr>
                <w:color w:val="000000"/>
              </w:rPr>
            </w:pPr>
            <w:r w:rsidRPr="00842FF0">
              <w:rPr>
                <w:color w:val="000000"/>
              </w:rPr>
              <w:t>counterfeit</w:t>
            </w:r>
          </w:p>
        </w:tc>
        <w:tc>
          <w:tcPr>
            <w:tcW w:w="1792" w:type="dxa"/>
          </w:tcPr>
          <w:p w14:paraId="13E5C2B7" w14:textId="77777777" w:rsidR="00F76650" w:rsidRPr="00842FF0" w:rsidRDefault="00F76650" w:rsidP="00D646ED">
            <w:pPr>
              <w:autoSpaceDE w:val="0"/>
              <w:autoSpaceDN w:val="0"/>
              <w:adjustRightInd w:val="0"/>
              <w:rPr>
                <w:color w:val="000000"/>
              </w:rPr>
            </w:pPr>
            <w:r w:rsidRPr="00842FF0">
              <w:rPr>
                <w:color w:val="000000"/>
              </w:rPr>
              <w:t>countryside</w:t>
            </w:r>
          </w:p>
        </w:tc>
        <w:tc>
          <w:tcPr>
            <w:tcW w:w="1792" w:type="dxa"/>
          </w:tcPr>
          <w:p w14:paraId="706B9682" w14:textId="77777777" w:rsidR="00F76650" w:rsidRPr="00842FF0" w:rsidRDefault="00F76650" w:rsidP="00D646ED">
            <w:pPr>
              <w:autoSpaceDE w:val="0"/>
              <w:autoSpaceDN w:val="0"/>
              <w:adjustRightInd w:val="0"/>
              <w:rPr>
                <w:color w:val="000000"/>
              </w:rPr>
            </w:pPr>
            <w:r w:rsidRPr="00842FF0">
              <w:rPr>
                <w:color w:val="000000"/>
              </w:rPr>
              <w:t>court</w:t>
            </w:r>
          </w:p>
        </w:tc>
        <w:tc>
          <w:tcPr>
            <w:tcW w:w="1793" w:type="dxa"/>
          </w:tcPr>
          <w:p w14:paraId="6A79E39F" w14:textId="77777777" w:rsidR="00F76650" w:rsidRPr="00842FF0" w:rsidRDefault="00F76650" w:rsidP="00D646ED">
            <w:pPr>
              <w:autoSpaceDE w:val="0"/>
              <w:autoSpaceDN w:val="0"/>
              <w:adjustRightInd w:val="0"/>
              <w:rPr>
                <w:color w:val="000000"/>
              </w:rPr>
            </w:pPr>
            <w:r w:rsidRPr="00842FF0">
              <w:rPr>
                <w:color w:val="000000"/>
              </w:rPr>
              <w:t>cover up</w:t>
            </w:r>
          </w:p>
        </w:tc>
      </w:tr>
      <w:tr w:rsidR="00F76650" w:rsidRPr="00842FF0" w14:paraId="3C1904CF" w14:textId="77777777" w:rsidTr="00D646ED">
        <w:trPr>
          <w:trHeight w:val="290"/>
        </w:trPr>
        <w:tc>
          <w:tcPr>
            <w:tcW w:w="1792" w:type="dxa"/>
          </w:tcPr>
          <w:p w14:paraId="61C73C0E" w14:textId="77777777" w:rsidR="00F76650" w:rsidRPr="00842FF0" w:rsidRDefault="00F76650" w:rsidP="00D646ED">
            <w:pPr>
              <w:autoSpaceDE w:val="0"/>
              <w:autoSpaceDN w:val="0"/>
              <w:adjustRightInd w:val="0"/>
              <w:rPr>
                <w:color w:val="000000"/>
              </w:rPr>
            </w:pPr>
            <w:r w:rsidRPr="00842FF0">
              <w:rPr>
                <w:color w:val="000000"/>
              </w:rPr>
              <w:t>cry</w:t>
            </w:r>
          </w:p>
        </w:tc>
        <w:tc>
          <w:tcPr>
            <w:tcW w:w="1792" w:type="dxa"/>
          </w:tcPr>
          <w:p w14:paraId="3357DFBF" w14:textId="77777777" w:rsidR="00F76650" w:rsidRPr="00842FF0" w:rsidRDefault="00F76650" w:rsidP="00D646ED">
            <w:pPr>
              <w:autoSpaceDE w:val="0"/>
              <w:autoSpaceDN w:val="0"/>
              <w:adjustRightInd w:val="0"/>
              <w:rPr>
                <w:color w:val="000000"/>
              </w:rPr>
            </w:pPr>
            <w:r w:rsidRPr="00842FF0">
              <w:rPr>
                <w:color w:val="000000"/>
              </w:rPr>
              <w:t>demolitions</w:t>
            </w:r>
          </w:p>
        </w:tc>
        <w:tc>
          <w:tcPr>
            <w:tcW w:w="1792" w:type="dxa"/>
          </w:tcPr>
          <w:p w14:paraId="4D2F6320" w14:textId="77777777" w:rsidR="00F76650" w:rsidRPr="00842FF0" w:rsidRDefault="00F76650" w:rsidP="00D646ED">
            <w:pPr>
              <w:autoSpaceDE w:val="0"/>
              <w:autoSpaceDN w:val="0"/>
              <w:adjustRightInd w:val="0"/>
              <w:rPr>
                <w:color w:val="000000"/>
              </w:rPr>
            </w:pPr>
            <w:r w:rsidRPr="00842FF0">
              <w:rPr>
                <w:color w:val="000000"/>
              </w:rPr>
              <w:t>department</w:t>
            </w:r>
          </w:p>
        </w:tc>
        <w:tc>
          <w:tcPr>
            <w:tcW w:w="1792" w:type="dxa"/>
          </w:tcPr>
          <w:p w14:paraId="2DFA9A11" w14:textId="77777777" w:rsidR="00F76650" w:rsidRPr="00842FF0" w:rsidRDefault="00F76650" w:rsidP="00D646ED">
            <w:pPr>
              <w:autoSpaceDE w:val="0"/>
              <w:autoSpaceDN w:val="0"/>
              <w:adjustRightInd w:val="0"/>
              <w:rPr>
                <w:color w:val="000000"/>
              </w:rPr>
            </w:pPr>
            <w:r w:rsidRPr="00842FF0">
              <w:rPr>
                <w:color w:val="000000"/>
              </w:rPr>
              <w:t>development</w:t>
            </w:r>
          </w:p>
        </w:tc>
        <w:tc>
          <w:tcPr>
            <w:tcW w:w="1793" w:type="dxa"/>
          </w:tcPr>
          <w:p w14:paraId="01F5570B" w14:textId="77777777" w:rsidR="00F76650" w:rsidRPr="00842FF0" w:rsidRDefault="00F76650" w:rsidP="00D646ED">
            <w:pPr>
              <w:autoSpaceDE w:val="0"/>
              <w:autoSpaceDN w:val="0"/>
              <w:adjustRightInd w:val="0"/>
              <w:rPr>
                <w:color w:val="000000"/>
              </w:rPr>
            </w:pPr>
            <w:r w:rsidRPr="00842FF0">
              <w:rPr>
                <w:color w:val="000000"/>
              </w:rPr>
              <w:t>dialogue</w:t>
            </w:r>
          </w:p>
        </w:tc>
      </w:tr>
      <w:tr w:rsidR="00F76650" w:rsidRPr="00842FF0" w14:paraId="02502005" w14:textId="77777777" w:rsidTr="00D646ED">
        <w:trPr>
          <w:trHeight w:val="290"/>
        </w:trPr>
        <w:tc>
          <w:tcPr>
            <w:tcW w:w="1792" w:type="dxa"/>
          </w:tcPr>
          <w:p w14:paraId="26DA3B71" w14:textId="77777777" w:rsidR="00F76650" w:rsidRPr="00842FF0" w:rsidRDefault="00F76650" w:rsidP="00D646ED">
            <w:pPr>
              <w:autoSpaceDE w:val="0"/>
              <w:autoSpaceDN w:val="0"/>
              <w:adjustRightInd w:val="0"/>
              <w:rPr>
                <w:color w:val="000000"/>
              </w:rPr>
            </w:pPr>
            <w:r w:rsidRPr="00842FF0">
              <w:rPr>
                <w:color w:val="000000"/>
              </w:rPr>
              <w:t>dilemma</w:t>
            </w:r>
          </w:p>
        </w:tc>
        <w:tc>
          <w:tcPr>
            <w:tcW w:w="1792" w:type="dxa"/>
          </w:tcPr>
          <w:p w14:paraId="1D27180C" w14:textId="77777777" w:rsidR="00F76650" w:rsidRPr="00842FF0" w:rsidRDefault="00F76650" w:rsidP="00D646ED">
            <w:pPr>
              <w:autoSpaceDE w:val="0"/>
              <w:autoSpaceDN w:val="0"/>
              <w:adjustRightInd w:val="0"/>
              <w:rPr>
                <w:color w:val="000000"/>
              </w:rPr>
            </w:pPr>
            <w:r w:rsidRPr="00842FF0">
              <w:rPr>
                <w:color w:val="000000"/>
              </w:rPr>
              <w:t>dishonest</w:t>
            </w:r>
          </w:p>
        </w:tc>
        <w:tc>
          <w:tcPr>
            <w:tcW w:w="1792" w:type="dxa"/>
          </w:tcPr>
          <w:p w14:paraId="7FD24E76" w14:textId="77777777" w:rsidR="00F76650" w:rsidRPr="00842FF0" w:rsidRDefault="00F76650" w:rsidP="00D646ED">
            <w:pPr>
              <w:autoSpaceDE w:val="0"/>
              <w:autoSpaceDN w:val="0"/>
              <w:adjustRightInd w:val="0"/>
              <w:rPr>
                <w:color w:val="000000"/>
              </w:rPr>
            </w:pPr>
            <w:r w:rsidRPr="00842FF0">
              <w:rPr>
                <w:color w:val="000000"/>
              </w:rPr>
              <w:t>dislocated</w:t>
            </w:r>
          </w:p>
        </w:tc>
        <w:tc>
          <w:tcPr>
            <w:tcW w:w="1792" w:type="dxa"/>
          </w:tcPr>
          <w:p w14:paraId="4218F75C" w14:textId="77777777" w:rsidR="00F76650" w:rsidRPr="00842FF0" w:rsidRDefault="00F76650" w:rsidP="00D646ED">
            <w:pPr>
              <w:autoSpaceDE w:val="0"/>
              <w:autoSpaceDN w:val="0"/>
              <w:adjustRightInd w:val="0"/>
              <w:rPr>
                <w:color w:val="000000"/>
              </w:rPr>
            </w:pPr>
            <w:r w:rsidRPr="00842FF0">
              <w:rPr>
                <w:color w:val="000000"/>
              </w:rPr>
              <w:t>dissatisfaction</w:t>
            </w:r>
          </w:p>
        </w:tc>
        <w:tc>
          <w:tcPr>
            <w:tcW w:w="1793" w:type="dxa"/>
          </w:tcPr>
          <w:p w14:paraId="52D64CE0" w14:textId="77777777" w:rsidR="00F76650" w:rsidRPr="00842FF0" w:rsidRDefault="00F76650" w:rsidP="00D646ED">
            <w:pPr>
              <w:autoSpaceDE w:val="0"/>
              <w:autoSpaceDN w:val="0"/>
              <w:adjustRightInd w:val="0"/>
              <w:rPr>
                <w:color w:val="000000"/>
              </w:rPr>
            </w:pPr>
            <w:r w:rsidRPr="00842FF0">
              <w:rPr>
                <w:color w:val="000000"/>
              </w:rPr>
              <w:t>distribution</w:t>
            </w:r>
          </w:p>
        </w:tc>
      </w:tr>
      <w:tr w:rsidR="00F76650" w:rsidRPr="00842FF0" w14:paraId="176C0DFE" w14:textId="77777777" w:rsidTr="00D646ED">
        <w:trPr>
          <w:trHeight w:val="290"/>
        </w:trPr>
        <w:tc>
          <w:tcPr>
            <w:tcW w:w="1792" w:type="dxa"/>
          </w:tcPr>
          <w:p w14:paraId="56E90FD8" w14:textId="77777777" w:rsidR="00F76650" w:rsidRPr="00842FF0" w:rsidRDefault="00F76650" w:rsidP="00D646ED">
            <w:pPr>
              <w:autoSpaceDE w:val="0"/>
              <w:autoSpaceDN w:val="0"/>
              <w:adjustRightInd w:val="0"/>
              <w:rPr>
                <w:color w:val="000000"/>
              </w:rPr>
            </w:pPr>
            <w:r w:rsidRPr="00842FF0">
              <w:rPr>
                <w:color w:val="000000"/>
              </w:rPr>
              <w:t>duties</w:t>
            </w:r>
          </w:p>
        </w:tc>
        <w:tc>
          <w:tcPr>
            <w:tcW w:w="1792" w:type="dxa"/>
          </w:tcPr>
          <w:p w14:paraId="4611BBDF" w14:textId="77777777" w:rsidR="00F76650" w:rsidRPr="00842FF0" w:rsidRDefault="00F76650" w:rsidP="00D646ED">
            <w:pPr>
              <w:autoSpaceDE w:val="0"/>
              <w:autoSpaceDN w:val="0"/>
              <w:adjustRightInd w:val="0"/>
              <w:rPr>
                <w:color w:val="000000"/>
              </w:rPr>
            </w:pPr>
            <w:r w:rsidRPr="00842FF0">
              <w:rPr>
                <w:color w:val="000000"/>
              </w:rPr>
              <w:t>effectiveness</w:t>
            </w:r>
          </w:p>
        </w:tc>
        <w:tc>
          <w:tcPr>
            <w:tcW w:w="1792" w:type="dxa"/>
          </w:tcPr>
          <w:p w14:paraId="316121CB" w14:textId="77777777" w:rsidR="00F76650" w:rsidRPr="00842FF0" w:rsidRDefault="00F76650" w:rsidP="00D646ED">
            <w:pPr>
              <w:autoSpaceDE w:val="0"/>
              <w:autoSpaceDN w:val="0"/>
              <w:adjustRightInd w:val="0"/>
              <w:rPr>
                <w:color w:val="000000"/>
              </w:rPr>
            </w:pPr>
            <w:r w:rsidRPr="00842FF0">
              <w:rPr>
                <w:color w:val="000000"/>
              </w:rPr>
              <w:t>embarrass</w:t>
            </w:r>
          </w:p>
        </w:tc>
        <w:tc>
          <w:tcPr>
            <w:tcW w:w="1792" w:type="dxa"/>
          </w:tcPr>
          <w:p w14:paraId="765A4308" w14:textId="77777777" w:rsidR="00F76650" w:rsidRPr="00842FF0" w:rsidRDefault="00F76650" w:rsidP="00D646ED">
            <w:pPr>
              <w:autoSpaceDE w:val="0"/>
              <w:autoSpaceDN w:val="0"/>
              <w:adjustRightInd w:val="0"/>
              <w:rPr>
                <w:color w:val="000000"/>
              </w:rPr>
            </w:pPr>
            <w:r w:rsidRPr="00842FF0">
              <w:rPr>
                <w:color w:val="000000"/>
              </w:rPr>
              <w:t>enforcement</w:t>
            </w:r>
          </w:p>
        </w:tc>
        <w:tc>
          <w:tcPr>
            <w:tcW w:w="1793" w:type="dxa"/>
          </w:tcPr>
          <w:p w14:paraId="7FCA8562" w14:textId="77777777" w:rsidR="00F76650" w:rsidRPr="00842FF0" w:rsidRDefault="00F76650" w:rsidP="00D646ED">
            <w:pPr>
              <w:autoSpaceDE w:val="0"/>
              <w:autoSpaceDN w:val="0"/>
              <w:adjustRightInd w:val="0"/>
              <w:rPr>
                <w:color w:val="000000"/>
              </w:rPr>
            </w:pPr>
            <w:r w:rsidRPr="00842FF0">
              <w:rPr>
                <w:color w:val="000000"/>
              </w:rPr>
              <w:t>enterprise</w:t>
            </w:r>
          </w:p>
        </w:tc>
      </w:tr>
      <w:tr w:rsidR="00F76650" w:rsidRPr="00842FF0" w14:paraId="2FB6DA74" w14:textId="77777777" w:rsidTr="00D646ED">
        <w:trPr>
          <w:trHeight w:val="290"/>
        </w:trPr>
        <w:tc>
          <w:tcPr>
            <w:tcW w:w="1792" w:type="dxa"/>
          </w:tcPr>
          <w:p w14:paraId="276199D3" w14:textId="77777777" w:rsidR="00F76650" w:rsidRPr="00842FF0" w:rsidRDefault="00F76650" w:rsidP="00D646ED">
            <w:pPr>
              <w:autoSpaceDE w:val="0"/>
              <w:autoSpaceDN w:val="0"/>
              <w:adjustRightInd w:val="0"/>
              <w:rPr>
                <w:color w:val="000000"/>
              </w:rPr>
            </w:pPr>
            <w:r w:rsidRPr="00842FF0">
              <w:rPr>
                <w:color w:val="000000"/>
              </w:rPr>
              <w:lastRenderedPageBreak/>
              <w:t>examine</w:t>
            </w:r>
          </w:p>
        </w:tc>
        <w:tc>
          <w:tcPr>
            <w:tcW w:w="1792" w:type="dxa"/>
          </w:tcPr>
          <w:p w14:paraId="6656F13E" w14:textId="77777777" w:rsidR="00F76650" w:rsidRPr="00842FF0" w:rsidRDefault="00F76650" w:rsidP="00D646ED">
            <w:pPr>
              <w:autoSpaceDE w:val="0"/>
              <w:autoSpaceDN w:val="0"/>
              <w:adjustRightInd w:val="0"/>
              <w:rPr>
                <w:color w:val="000000"/>
              </w:rPr>
            </w:pPr>
            <w:r w:rsidRPr="00842FF0">
              <w:rPr>
                <w:color w:val="000000"/>
              </w:rPr>
              <w:t>fiscal</w:t>
            </w:r>
          </w:p>
        </w:tc>
        <w:tc>
          <w:tcPr>
            <w:tcW w:w="1792" w:type="dxa"/>
          </w:tcPr>
          <w:p w14:paraId="3071BD34" w14:textId="77777777" w:rsidR="00F76650" w:rsidRPr="00842FF0" w:rsidRDefault="00F76650" w:rsidP="00D646ED">
            <w:pPr>
              <w:autoSpaceDE w:val="0"/>
              <w:autoSpaceDN w:val="0"/>
              <w:adjustRightInd w:val="0"/>
              <w:rPr>
                <w:color w:val="000000"/>
              </w:rPr>
            </w:pPr>
            <w:r w:rsidRPr="00842FF0">
              <w:rPr>
                <w:color w:val="000000"/>
              </w:rPr>
              <w:t>forced confession</w:t>
            </w:r>
          </w:p>
        </w:tc>
        <w:tc>
          <w:tcPr>
            <w:tcW w:w="1792" w:type="dxa"/>
          </w:tcPr>
          <w:p w14:paraId="16743A07" w14:textId="77777777" w:rsidR="00F76650" w:rsidRPr="00842FF0" w:rsidRDefault="00F76650" w:rsidP="00D646ED">
            <w:pPr>
              <w:autoSpaceDE w:val="0"/>
              <w:autoSpaceDN w:val="0"/>
              <w:adjustRightInd w:val="0"/>
              <w:rPr>
                <w:color w:val="000000"/>
              </w:rPr>
            </w:pPr>
            <w:r w:rsidRPr="00842FF0">
              <w:rPr>
                <w:color w:val="000000"/>
              </w:rPr>
              <w:t>framed</w:t>
            </w:r>
          </w:p>
        </w:tc>
        <w:tc>
          <w:tcPr>
            <w:tcW w:w="1793" w:type="dxa"/>
          </w:tcPr>
          <w:p w14:paraId="03E2D29F" w14:textId="77777777" w:rsidR="00F76650" w:rsidRPr="00842FF0" w:rsidRDefault="00F76650" w:rsidP="00D646ED">
            <w:pPr>
              <w:autoSpaceDE w:val="0"/>
              <w:autoSpaceDN w:val="0"/>
              <w:adjustRightInd w:val="0"/>
              <w:rPr>
                <w:color w:val="000000"/>
              </w:rPr>
            </w:pPr>
            <w:r w:rsidRPr="00842FF0">
              <w:rPr>
                <w:color w:val="000000"/>
              </w:rPr>
              <w:t>function</w:t>
            </w:r>
          </w:p>
        </w:tc>
      </w:tr>
      <w:tr w:rsidR="00F76650" w:rsidRPr="00842FF0" w14:paraId="525E19F1" w14:textId="77777777" w:rsidTr="00D646ED">
        <w:trPr>
          <w:trHeight w:val="290"/>
        </w:trPr>
        <w:tc>
          <w:tcPr>
            <w:tcW w:w="1792" w:type="dxa"/>
          </w:tcPr>
          <w:p w14:paraId="14E772EE" w14:textId="77777777" w:rsidR="00F76650" w:rsidRPr="00842FF0" w:rsidRDefault="00F76650" w:rsidP="00D646ED">
            <w:pPr>
              <w:autoSpaceDE w:val="0"/>
              <w:autoSpaceDN w:val="0"/>
              <w:adjustRightInd w:val="0"/>
              <w:rPr>
                <w:color w:val="000000"/>
              </w:rPr>
            </w:pPr>
            <w:r w:rsidRPr="00842FF0">
              <w:rPr>
                <w:color w:val="000000"/>
              </w:rPr>
              <w:t>funds</w:t>
            </w:r>
          </w:p>
        </w:tc>
        <w:tc>
          <w:tcPr>
            <w:tcW w:w="1792" w:type="dxa"/>
          </w:tcPr>
          <w:p w14:paraId="0E30BF53" w14:textId="77777777" w:rsidR="00F76650" w:rsidRPr="00842FF0" w:rsidRDefault="00F76650" w:rsidP="00D646ED">
            <w:pPr>
              <w:autoSpaceDE w:val="0"/>
              <w:autoSpaceDN w:val="0"/>
              <w:adjustRightInd w:val="0"/>
              <w:rPr>
                <w:color w:val="000000"/>
              </w:rPr>
            </w:pPr>
            <w:r w:rsidRPr="00842FF0">
              <w:rPr>
                <w:color w:val="000000"/>
              </w:rPr>
              <w:t>gathering</w:t>
            </w:r>
          </w:p>
        </w:tc>
        <w:tc>
          <w:tcPr>
            <w:tcW w:w="1792" w:type="dxa"/>
          </w:tcPr>
          <w:p w14:paraId="7F2882BA" w14:textId="77777777" w:rsidR="00F76650" w:rsidRPr="00842FF0" w:rsidRDefault="00F76650" w:rsidP="00D646ED">
            <w:pPr>
              <w:autoSpaceDE w:val="0"/>
              <w:autoSpaceDN w:val="0"/>
              <w:adjustRightInd w:val="0"/>
              <w:rPr>
                <w:color w:val="000000"/>
              </w:rPr>
            </w:pPr>
            <w:r w:rsidRPr="00842FF0">
              <w:rPr>
                <w:color w:val="000000"/>
              </w:rPr>
              <w:t>governance</w:t>
            </w:r>
          </w:p>
        </w:tc>
        <w:tc>
          <w:tcPr>
            <w:tcW w:w="1792" w:type="dxa"/>
          </w:tcPr>
          <w:p w14:paraId="502C26E2" w14:textId="77777777" w:rsidR="00F76650" w:rsidRPr="00842FF0" w:rsidRDefault="00F76650" w:rsidP="00D646ED">
            <w:pPr>
              <w:autoSpaceDE w:val="0"/>
              <w:autoSpaceDN w:val="0"/>
              <w:adjustRightInd w:val="0"/>
              <w:rPr>
                <w:color w:val="000000"/>
              </w:rPr>
            </w:pPr>
            <w:r w:rsidRPr="00842FF0">
              <w:rPr>
                <w:color w:val="000000"/>
              </w:rPr>
              <w:t>group</w:t>
            </w:r>
          </w:p>
        </w:tc>
        <w:tc>
          <w:tcPr>
            <w:tcW w:w="1793" w:type="dxa"/>
          </w:tcPr>
          <w:p w14:paraId="48DC9C1F" w14:textId="77777777" w:rsidR="00F76650" w:rsidRPr="00842FF0" w:rsidRDefault="00F76650" w:rsidP="00D646ED">
            <w:pPr>
              <w:autoSpaceDE w:val="0"/>
              <w:autoSpaceDN w:val="0"/>
              <w:adjustRightInd w:val="0"/>
              <w:rPr>
                <w:color w:val="000000"/>
              </w:rPr>
            </w:pPr>
            <w:r w:rsidRPr="00842FF0">
              <w:rPr>
                <w:color w:val="000000"/>
              </w:rPr>
              <w:t>hukou</w:t>
            </w:r>
          </w:p>
        </w:tc>
      </w:tr>
      <w:tr w:rsidR="00F76650" w:rsidRPr="00842FF0" w14:paraId="3CFC7A6A" w14:textId="77777777" w:rsidTr="00D646ED">
        <w:trPr>
          <w:trHeight w:val="290"/>
        </w:trPr>
        <w:tc>
          <w:tcPr>
            <w:tcW w:w="1792" w:type="dxa"/>
          </w:tcPr>
          <w:p w14:paraId="7F1613BB" w14:textId="77777777" w:rsidR="00F76650" w:rsidRPr="00842FF0" w:rsidRDefault="00F76650" w:rsidP="00D646ED">
            <w:pPr>
              <w:autoSpaceDE w:val="0"/>
              <w:autoSpaceDN w:val="0"/>
              <w:adjustRightInd w:val="0"/>
              <w:rPr>
                <w:color w:val="000000"/>
              </w:rPr>
            </w:pPr>
            <w:r w:rsidRPr="00842FF0">
              <w:rPr>
                <w:color w:val="000000"/>
              </w:rPr>
              <w:t>illegal</w:t>
            </w:r>
          </w:p>
        </w:tc>
        <w:tc>
          <w:tcPr>
            <w:tcW w:w="1792" w:type="dxa"/>
          </w:tcPr>
          <w:p w14:paraId="0CFFDD54" w14:textId="77777777" w:rsidR="00F76650" w:rsidRPr="00842FF0" w:rsidRDefault="00F76650" w:rsidP="00D646ED">
            <w:pPr>
              <w:autoSpaceDE w:val="0"/>
              <w:autoSpaceDN w:val="0"/>
              <w:adjustRightInd w:val="0"/>
              <w:rPr>
                <w:color w:val="000000"/>
              </w:rPr>
            </w:pPr>
            <w:r w:rsidRPr="00842FF0">
              <w:rPr>
                <w:color w:val="000000"/>
              </w:rPr>
              <w:t>illicit</w:t>
            </w:r>
          </w:p>
        </w:tc>
        <w:tc>
          <w:tcPr>
            <w:tcW w:w="1792" w:type="dxa"/>
          </w:tcPr>
          <w:p w14:paraId="4EDAA4AD" w14:textId="77777777" w:rsidR="00F76650" w:rsidRPr="00842FF0" w:rsidRDefault="00F76650" w:rsidP="00D646ED">
            <w:pPr>
              <w:autoSpaceDE w:val="0"/>
              <w:autoSpaceDN w:val="0"/>
              <w:adjustRightInd w:val="0"/>
              <w:rPr>
                <w:color w:val="000000"/>
              </w:rPr>
            </w:pPr>
            <w:r w:rsidRPr="00842FF0">
              <w:rPr>
                <w:color w:val="000000"/>
              </w:rPr>
              <w:t>image</w:t>
            </w:r>
          </w:p>
        </w:tc>
        <w:tc>
          <w:tcPr>
            <w:tcW w:w="1792" w:type="dxa"/>
          </w:tcPr>
          <w:p w14:paraId="34EC4D6D" w14:textId="77777777" w:rsidR="00F76650" w:rsidRPr="00842FF0" w:rsidRDefault="00F76650" w:rsidP="00D646ED">
            <w:pPr>
              <w:autoSpaceDE w:val="0"/>
              <w:autoSpaceDN w:val="0"/>
              <w:adjustRightInd w:val="0"/>
              <w:rPr>
                <w:color w:val="000000"/>
              </w:rPr>
            </w:pPr>
            <w:r w:rsidRPr="00842FF0">
              <w:rPr>
                <w:color w:val="000000"/>
              </w:rPr>
              <w:t>in principle</w:t>
            </w:r>
          </w:p>
        </w:tc>
        <w:tc>
          <w:tcPr>
            <w:tcW w:w="1793" w:type="dxa"/>
          </w:tcPr>
          <w:p w14:paraId="68631A7F" w14:textId="77777777" w:rsidR="00F76650" w:rsidRPr="00842FF0" w:rsidRDefault="00F76650" w:rsidP="00D646ED">
            <w:pPr>
              <w:autoSpaceDE w:val="0"/>
              <w:autoSpaceDN w:val="0"/>
              <w:adjustRightInd w:val="0"/>
              <w:rPr>
                <w:color w:val="000000"/>
              </w:rPr>
            </w:pPr>
            <w:r w:rsidRPr="00842FF0">
              <w:rPr>
                <w:color w:val="000000"/>
              </w:rPr>
              <w:t>industry</w:t>
            </w:r>
          </w:p>
        </w:tc>
      </w:tr>
      <w:tr w:rsidR="00F76650" w:rsidRPr="00842FF0" w14:paraId="22296AE6" w14:textId="77777777" w:rsidTr="00D646ED">
        <w:trPr>
          <w:trHeight w:val="290"/>
        </w:trPr>
        <w:tc>
          <w:tcPr>
            <w:tcW w:w="1792" w:type="dxa"/>
          </w:tcPr>
          <w:p w14:paraId="3CF10D26" w14:textId="77777777" w:rsidR="00F76650" w:rsidRPr="00842FF0" w:rsidRDefault="00F76650" w:rsidP="00D646ED">
            <w:pPr>
              <w:autoSpaceDE w:val="0"/>
              <w:autoSpaceDN w:val="0"/>
              <w:adjustRightInd w:val="0"/>
              <w:rPr>
                <w:color w:val="000000"/>
              </w:rPr>
            </w:pPr>
            <w:r w:rsidRPr="00842FF0">
              <w:rPr>
                <w:color w:val="000000"/>
              </w:rPr>
              <w:t>injured</w:t>
            </w:r>
          </w:p>
        </w:tc>
        <w:tc>
          <w:tcPr>
            <w:tcW w:w="1792" w:type="dxa"/>
          </w:tcPr>
          <w:p w14:paraId="06924014" w14:textId="77777777" w:rsidR="00F76650" w:rsidRPr="00842FF0" w:rsidRDefault="00F76650" w:rsidP="00D646ED">
            <w:pPr>
              <w:autoSpaceDE w:val="0"/>
              <w:autoSpaceDN w:val="0"/>
              <w:adjustRightInd w:val="0"/>
              <w:rPr>
                <w:color w:val="000000"/>
              </w:rPr>
            </w:pPr>
            <w:r w:rsidRPr="00842FF0">
              <w:rPr>
                <w:color w:val="000000"/>
              </w:rPr>
              <w:t>insensitive</w:t>
            </w:r>
          </w:p>
        </w:tc>
        <w:tc>
          <w:tcPr>
            <w:tcW w:w="1792" w:type="dxa"/>
          </w:tcPr>
          <w:p w14:paraId="33B0E781" w14:textId="77777777" w:rsidR="00F76650" w:rsidRPr="00842FF0" w:rsidRDefault="00F76650" w:rsidP="00D646ED">
            <w:pPr>
              <w:autoSpaceDE w:val="0"/>
              <w:autoSpaceDN w:val="0"/>
              <w:adjustRightInd w:val="0"/>
              <w:rPr>
                <w:color w:val="000000"/>
              </w:rPr>
            </w:pPr>
            <w:r w:rsidRPr="00842FF0">
              <w:rPr>
                <w:color w:val="000000"/>
              </w:rPr>
              <w:t>inspect</w:t>
            </w:r>
          </w:p>
        </w:tc>
        <w:tc>
          <w:tcPr>
            <w:tcW w:w="1792" w:type="dxa"/>
          </w:tcPr>
          <w:p w14:paraId="24AE0819" w14:textId="77777777" w:rsidR="00F76650" w:rsidRPr="00842FF0" w:rsidRDefault="00F76650" w:rsidP="00D646ED">
            <w:pPr>
              <w:autoSpaceDE w:val="0"/>
              <w:autoSpaceDN w:val="0"/>
              <w:adjustRightInd w:val="0"/>
              <w:rPr>
                <w:color w:val="000000"/>
              </w:rPr>
            </w:pPr>
            <w:r w:rsidRPr="00842FF0">
              <w:rPr>
                <w:color w:val="000000"/>
              </w:rPr>
              <w:t>interviews</w:t>
            </w:r>
          </w:p>
        </w:tc>
        <w:tc>
          <w:tcPr>
            <w:tcW w:w="1793" w:type="dxa"/>
          </w:tcPr>
          <w:p w14:paraId="43795E74" w14:textId="77777777" w:rsidR="00F76650" w:rsidRPr="00842FF0" w:rsidRDefault="00F76650" w:rsidP="00D646ED">
            <w:pPr>
              <w:autoSpaceDE w:val="0"/>
              <w:autoSpaceDN w:val="0"/>
              <w:adjustRightInd w:val="0"/>
              <w:rPr>
                <w:color w:val="000000"/>
              </w:rPr>
            </w:pPr>
            <w:r w:rsidRPr="00842FF0">
              <w:rPr>
                <w:color w:val="000000"/>
              </w:rPr>
              <w:t>intimidate</w:t>
            </w:r>
          </w:p>
        </w:tc>
      </w:tr>
      <w:tr w:rsidR="00F76650" w:rsidRPr="00842FF0" w14:paraId="31CC4608" w14:textId="77777777" w:rsidTr="00D646ED">
        <w:trPr>
          <w:trHeight w:val="290"/>
        </w:trPr>
        <w:tc>
          <w:tcPr>
            <w:tcW w:w="1792" w:type="dxa"/>
          </w:tcPr>
          <w:p w14:paraId="29F6BC78" w14:textId="77777777" w:rsidR="00F76650" w:rsidRPr="00842FF0" w:rsidRDefault="00F76650" w:rsidP="00D646ED">
            <w:pPr>
              <w:autoSpaceDE w:val="0"/>
              <w:autoSpaceDN w:val="0"/>
              <w:adjustRightInd w:val="0"/>
              <w:rPr>
                <w:color w:val="000000"/>
              </w:rPr>
            </w:pPr>
            <w:r w:rsidRPr="00842FF0">
              <w:rPr>
                <w:color w:val="000000"/>
              </w:rPr>
              <w:t>investigate</w:t>
            </w:r>
          </w:p>
        </w:tc>
        <w:tc>
          <w:tcPr>
            <w:tcW w:w="1792" w:type="dxa"/>
          </w:tcPr>
          <w:p w14:paraId="79A902EF" w14:textId="77777777" w:rsidR="00F76650" w:rsidRPr="00842FF0" w:rsidRDefault="00F76650" w:rsidP="00D646ED">
            <w:pPr>
              <w:autoSpaceDE w:val="0"/>
              <w:autoSpaceDN w:val="0"/>
              <w:adjustRightInd w:val="0"/>
              <w:rPr>
                <w:color w:val="000000"/>
              </w:rPr>
            </w:pPr>
            <w:r w:rsidRPr="00842FF0">
              <w:rPr>
                <w:color w:val="000000"/>
              </w:rPr>
              <w:t>land</w:t>
            </w:r>
          </w:p>
        </w:tc>
        <w:tc>
          <w:tcPr>
            <w:tcW w:w="1792" w:type="dxa"/>
          </w:tcPr>
          <w:p w14:paraId="63E285A1" w14:textId="77777777" w:rsidR="00F76650" w:rsidRPr="00842FF0" w:rsidRDefault="00F76650" w:rsidP="00D646ED">
            <w:pPr>
              <w:autoSpaceDE w:val="0"/>
              <w:autoSpaceDN w:val="0"/>
              <w:adjustRightInd w:val="0"/>
              <w:rPr>
                <w:color w:val="000000"/>
              </w:rPr>
            </w:pPr>
            <w:r w:rsidRPr="00842FF0">
              <w:rPr>
                <w:color w:val="000000"/>
              </w:rPr>
              <w:t>leaders</w:t>
            </w:r>
          </w:p>
        </w:tc>
        <w:tc>
          <w:tcPr>
            <w:tcW w:w="1792" w:type="dxa"/>
          </w:tcPr>
          <w:p w14:paraId="042D669B" w14:textId="77777777" w:rsidR="00F76650" w:rsidRPr="00842FF0" w:rsidRDefault="00F76650" w:rsidP="00D646ED">
            <w:pPr>
              <w:autoSpaceDE w:val="0"/>
              <w:autoSpaceDN w:val="0"/>
              <w:adjustRightInd w:val="0"/>
              <w:rPr>
                <w:color w:val="000000"/>
              </w:rPr>
            </w:pPr>
            <w:r w:rsidRPr="00842FF0">
              <w:rPr>
                <w:color w:val="000000"/>
              </w:rPr>
              <w:t>livelihood</w:t>
            </w:r>
          </w:p>
        </w:tc>
        <w:tc>
          <w:tcPr>
            <w:tcW w:w="1793" w:type="dxa"/>
          </w:tcPr>
          <w:p w14:paraId="5CC5F81D" w14:textId="77777777" w:rsidR="00F76650" w:rsidRPr="00842FF0" w:rsidRDefault="00F76650" w:rsidP="00D646ED">
            <w:pPr>
              <w:autoSpaceDE w:val="0"/>
              <w:autoSpaceDN w:val="0"/>
              <w:adjustRightInd w:val="0"/>
              <w:rPr>
                <w:color w:val="000000"/>
              </w:rPr>
            </w:pPr>
            <w:r w:rsidRPr="00842FF0">
              <w:rPr>
                <w:color w:val="000000"/>
              </w:rPr>
              <w:t>lost</w:t>
            </w:r>
          </w:p>
        </w:tc>
      </w:tr>
      <w:tr w:rsidR="00F76650" w:rsidRPr="00842FF0" w14:paraId="4663A29C" w14:textId="77777777" w:rsidTr="00D646ED">
        <w:trPr>
          <w:trHeight w:val="290"/>
        </w:trPr>
        <w:tc>
          <w:tcPr>
            <w:tcW w:w="1792" w:type="dxa"/>
          </w:tcPr>
          <w:p w14:paraId="04A75E0D" w14:textId="77777777" w:rsidR="00F76650" w:rsidRPr="00842FF0" w:rsidRDefault="00F76650" w:rsidP="00D646ED">
            <w:pPr>
              <w:autoSpaceDE w:val="0"/>
              <w:autoSpaceDN w:val="0"/>
              <w:adjustRightInd w:val="0"/>
              <w:rPr>
                <w:color w:val="000000"/>
              </w:rPr>
            </w:pPr>
            <w:r w:rsidRPr="00842FF0">
              <w:rPr>
                <w:color w:val="000000"/>
              </w:rPr>
              <w:t>misconduct</w:t>
            </w:r>
          </w:p>
        </w:tc>
        <w:tc>
          <w:tcPr>
            <w:tcW w:w="1792" w:type="dxa"/>
          </w:tcPr>
          <w:p w14:paraId="23CFD498" w14:textId="77777777" w:rsidR="00F76650" w:rsidRPr="00842FF0" w:rsidRDefault="00F76650" w:rsidP="00D646ED">
            <w:pPr>
              <w:autoSpaceDE w:val="0"/>
              <w:autoSpaceDN w:val="0"/>
              <w:adjustRightInd w:val="0"/>
              <w:rPr>
                <w:color w:val="000000"/>
              </w:rPr>
            </w:pPr>
            <w:r w:rsidRPr="00842FF0">
              <w:rPr>
                <w:color w:val="000000"/>
              </w:rPr>
              <w:t>malfeasance</w:t>
            </w:r>
          </w:p>
        </w:tc>
        <w:tc>
          <w:tcPr>
            <w:tcW w:w="1792" w:type="dxa"/>
          </w:tcPr>
          <w:p w14:paraId="771B83B6" w14:textId="77777777" w:rsidR="00F76650" w:rsidRPr="00842FF0" w:rsidRDefault="00F76650" w:rsidP="00D646ED">
            <w:pPr>
              <w:autoSpaceDE w:val="0"/>
              <w:autoSpaceDN w:val="0"/>
              <w:adjustRightInd w:val="0"/>
              <w:rPr>
                <w:color w:val="000000"/>
              </w:rPr>
            </w:pPr>
            <w:r w:rsidRPr="00842FF0">
              <w:rPr>
                <w:color w:val="000000"/>
              </w:rPr>
              <w:t>mediocre officials</w:t>
            </w:r>
          </w:p>
        </w:tc>
        <w:tc>
          <w:tcPr>
            <w:tcW w:w="1792" w:type="dxa"/>
          </w:tcPr>
          <w:p w14:paraId="7598DBAB" w14:textId="77777777" w:rsidR="00F76650" w:rsidRPr="00842FF0" w:rsidRDefault="00F76650" w:rsidP="00D646ED">
            <w:pPr>
              <w:autoSpaceDE w:val="0"/>
              <w:autoSpaceDN w:val="0"/>
              <w:adjustRightInd w:val="0"/>
              <w:rPr>
                <w:color w:val="000000"/>
              </w:rPr>
            </w:pPr>
            <w:r w:rsidRPr="00842FF0">
              <w:rPr>
                <w:color w:val="000000"/>
              </w:rPr>
              <w:t>mistake</w:t>
            </w:r>
          </w:p>
        </w:tc>
        <w:tc>
          <w:tcPr>
            <w:tcW w:w="1793" w:type="dxa"/>
          </w:tcPr>
          <w:p w14:paraId="04302763" w14:textId="77777777" w:rsidR="00F76650" w:rsidRPr="00842FF0" w:rsidRDefault="00F76650" w:rsidP="00D646ED">
            <w:pPr>
              <w:autoSpaceDE w:val="0"/>
              <w:autoSpaceDN w:val="0"/>
              <w:adjustRightInd w:val="0"/>
              <w:rPr>
                <w:color w:val="000000"/>
              </w:rPr>
            </w:pPr>
            <w:r w:rsidRPr="00842FF0">
              <w:rPr>
                <w:color w:val="000000"/>
              </w:rPr>
              <w:t>mob</w:t>
            </w:r>
          </w:p>
        </w:tc>
      </w:tr>
      <w:tr w:rsidR="00F76650" w:rsidRPr="00842FF0" w14:paraId="6EE222B8" w14:textId="77777777" w:rsidTr="00D646ED">
        <w:trPr>
          <w:trHeight w:val="290"/>
        </w:trPr>
        <w:tc>
          <w:tcPr>
            <w:tcW w:w="1792" w:type="dxa"/>
          </w:tcPr>
          <w:p w14:paraId="77620380" w14:textId="77777777" w:rsidR="00F76650" w:rsidRPr="00842FF0" w:rsidRDefault="00F76650" w:rsidP="00D646ED">
            <w:pPr>
              <w:autoSpaceDE w:val="0"/>
              <w:autoSpaceDN w:val="0"/>
              <w:adjustRightInd w:val="0"/>
              <w:rPr>
                <w:color w:val="000000"/>
              </w:rPr>
            </w:pPr>
            <w:r w:rsidRPr="00842FF0">
              <w:rPr>
                <w:color w:val="000000"/>
              </w:rPr>
              <w:t>on duty</w:t>
            </w:r>
          </w:p>
        </w:tc>
        <w:tc>
          <w:tcPr>
            <w:tcW w:w="1792" w:type="dxa"/>
          </w:tcPr>
          <w:p w14:paraId="062D349F" w14:textId="77777777" w:rsidR="00F76650" w:rsidRPr="00842FF0" w:rsidRDefault="00F76650" w:rsidP="00D646ED">
            <w:pPr>
              <w:autoSpaceDE w:val="0"/>
              <w:autoSpaceDN w:val="0"/>
              <w:adjustRightInd w:val="0"/>
              <w:rPr>
                <w:color w:val="000000"/>
              </w:rPr>
            </w:pPr>
            <w:r w:rsidRPr="00842FF0">
              <w:rPr>
                <w:color w:val="000000"/>
              </w:rPr>
              <w:t>on site</w:t>
            </w:r>
          </w:p>
        </w:tc>
        <w:tc>
          <w:tcPr>
            <w:tcW w:w="1792" w:type="dxa"/>
          </w:tcPr>
          <w:p w14:paraId="0F4879A1" w14:textId="77777777" w:rsidR="00F76650" w:rsidRPr="00842FF0" w:rsidRDefault="00F76650" w:rsidP="00D646ED">
            <w:pPr>
              <w:autoSpaceDE w:val="0"/>
              <w:autoSpaceDN w:val="0"/>
              <w:adjustRightInd w:val="0"/>
              <w:rPr>
                <w:color w:val="000000"/>
              </w:rPr>
            </w:pPr>
            <w:r w:rsidRPr="00842FF0">
              <w:rPr>
                <w:color w:val="000000"/>
              </w:rPr>
              <w:t>party member</w:t>
            </w:r>
          </w:p>
        </w:tc>
        <w:tc>
          <w:tcPr>
            <w:tcW w:w="1792" w:type="dxa"/>
          </w:tcPr>
          <w:p w14:paraId="6A6EBC00" w14:textId="77777777" w:rsidR="00F76650" w:rsidRPr="00842FF0" w:rsidRDefault="00F76650" w:rsidP="00D646ED">
            <w:pPr>
              <w:autoSpaceDE w:val="0"/>
              <w:autoSpaceDN w:val="0"/>
              <w:adjustRightInd w:val="0"/>
              <w:rPr>
                <w:color w:val="000000"/>
              </w:rPr>
            </w:pPr>
            <w:r w:rsidRPr="00842FF0">
              <w:rPr>
                <w:color w:val="000000"/>
              </w:rPr>
              <w:t>people</w:t>
            </w:r>
          </w:p>
        </w:tc>
        <w:tc>
          <w:tcPr>
            <w:tcW w:w="1793" w:type="dxa"/>
          </w:tcPr>
          <w:p w14:paraId="352F33C7" w14:textId="77777777" w:rsidR="00F76650" w:rsidRPr="00842FF0" w:rsidRDefault="00F76650" w:rsidP="00D646ED">
            <w:pPr>
              <w:autoSpaceDE w:val="0"/>
              <w:autoSpaceDN w:val="0"/>
              <w:adjustRightInd w:val="0"/>
              <w:rPr>
                <w:color w:val="000000"/>
              </w:rPr>
            </w:pPr>
            <w:r w:rsidRPr="00842FF0">
              <w:rPr>
                <w:color w:val="000000"/>
              </w:rPr>
              <w:t>petition</w:t>
            </w:r>
          </w:p>
        </w:tc>
      </w:tr>
      <w:tr w:rsidR="00F76650" w:rsidRPr="00842FF0" w14:paraId="314C6C50" w14:textId="77777777" w:rsidTr="00D646ED">
        <w:trPr>
          <w:trHeight w:val="290"/>
        </w:trPr>
        <w:tc>
          <w:tcPr>
            <w:tcW w:w="1792" w:type="dxa"/>
          </w:tcPr>
          <w:p w14:paraId="745AED58" w14:textId="77777777" w:rsidR="00F76650" w:rsidRPr="00842FF0" w:rsidRDefault="00F76650" w:rsidP="00D646ED">
            <w:pPr>
              <w:autoSpaceDE w:val="0"/>
              <w:autoSpaceDN w:val="0"/>
              <w:adjustRightInd w:val="0"/>
              <w:rPr>
                <w:color w:val="000000"/>
              </w:rPr>
            </w:pPr>
            <w:r w:rsidRPr="00842FF0">
              <w:rPr>
                <w:color w:val="000000"/>
              </w:rPr>
              <w:t>policy</w:t>
            </w:r>
          </w:p>
        </w:tc>
        <w:tc>
          <w:tcPr>
            <w:tcW w:w="1792" w:type="dxa"/>
          </w:tcPr>
          <w:p w14:paraId="5F503696" w14:textId="77777777" w:rsidR="00F76650" w:rsidRPr="00842FF0" w:rsidRDefault="00F76650" w:rsidP="00D646ED">
            <w:pPr>
              <w:autoSpaceDE w:val="0"/>
              <w:autoSpaceDN w:val="0"/>
              <w:adjustRightInd w:val="0"/>
              <w:rPr>
                <w:color w:val="000000"/>
              </w:rPr>
            </w:pPr>
            <w:r w:rsidRPr="00842FF0">
              <w:rPr>
                <w:color w:val="000000"/>
              </w:rPr>
              <w:t>political performance</w:t>
            </w:r>
          </w:p>
        </w:tc>
        <w:tc>
          <w:tcPr>
            <w:tcW w:w="1792" w:type="dxa"/>
          </w:tcPr>
          <w:p w14:paraId="234B0ECE" w14:textId="77777777" w:rsidR="00F76650" w:rsidRPr="00842FF0" w:rsidRDefault="00F76650" w:rsidP="00D646ED">
            <w:pPr>
              <w:autoSpaceDE w:val="0"/>
              <w:autoSpaceDN w:val="0"/>
              <w:adjustRightInd w:val="0"/>
              <w:rPr>
                <w:color w:val="000000"/>
              </w:rPr>
            </w:pPr>
            <w:r w:rsidRPr="00842FF0">
              <w:rPr>
                <w:color w:val="000000"/>
              </w:rPr>
              <w:t>pollution</w:t>
            </w:r>
          </w:p>
        </w:tc>
        <w:tc>
          <w:tcPr>
            <w:tcW w:w="1792" w:type="dxa"/>
          </w:tcPr>
          <w:p w14:paraId="1183C769" w14:textId="77777777" w:rsidR="00F76650" w:rsidRPr="00842FF0" w:rsidRDefault="00F76650" w:rsidP="00D646ED">
            <w:pPr>
              <w:autoSpaceDE w:val="0"/>
              <w:autoSpaceDN w:val="0"/>
              <w:adjustRightInd w:val="0"/>
              <w:rPr>
                <w:color w:val="000000"/>
              </w:rPr>
            </w:pPr>
            <w:r w:rsidRPr="00842FF0">
              <w:rPr>
                <w:color w:val="000000"/>
              </w:rPr>
              <w:t>problem</w:t>
            </w:r>
          </w:p>
        </w:tc>
        <w:tc>
          <w:tcPr>
            <w:tcW w:w="1793" w:type="dxa"/>
          </w:tcPr>
          <w:p w14:paraId="0785C111" w14:textId="77777777" w:rsidR="00F76650" w:rsidRPr="00842FF0" w:rsidRDefault="00F76650" w:rsidP="00D646ED">
            <w:pPr>
              <w:autoSpaceDE w:val="0"/>
              <w:autoSpaceDN w:val="0"/>
              <w:adjustRightInd w:val="0"/>
              <w:rPr>
                <w:color w:val="000000"/>
              </w:rPr>
            </w:pPr>
            <w:r w:rsidRPr="00842FF0">
              <w:rPr>
                <w:color w:val="000000"/>
              </w:rPr>
              <w:t>profit</w:t>
            </w:r>
          </w:p>
        </w:tc>
      </w:tr>
      <w:tr w:rsidR="00F76650" w:rsidRPr="00842FF0" w14:paraId="3A43A4D6" w14:textId="77777777" w:rsidTr="00D646ED">
        <w:trPr>
          <w:trHeight w:val="290"/>
        </w:trPr>
        <w:tc>
          <w:tcPr>
            <w:tcW w:w="1792" w:type="dxa"/>
          </w:tcPr>
          <w:p w14:paraId="5BE4094F" w14:textId="77777777" w:rsidR="00F76650" w:rsidRPr="00842FF0" w:rsidRDefault="00F76650" w:rsidP="00D646ED">
            <w:pPr>
              <w:autoSpaceDE w:val="0"/>
              <w:autoSpaceDN w:val="0"/>
              <w:adjustRightInd w:val="0"/>
              <w:rPr>
                <w:color w:val="000000"/>
              </w:rPr>
            </w:pPr>
            <w:r w:rsidRPr="00842FF0">
              <w:rPr>
                <w:color w:val="000000"/>
              </w:rPr>
              <w:t>project</w:t>
            </w:r>
          </w:p>
        </w:tc>
        <w:tc>
          <w:tcPr>
            <w:tcW w:w="1792" w:type="dxa"/>
          </w:tcPr>
          <w:p w14:paraId="56460A24" w14:textId="77777777" w:rsidR="00F76650" w:rsidRPr="00842FF0" w:rsidRDefault="00F76650" w:rsidP="00D646ED">
            <w:pPr>
              <w:autoSpaceDE w:val="0"/>
              <w:autoSpaceDN w:val="0"/>
              <w:adjustRightInd w:val="0"/>
              <w:rPr>
                <w:color w:val="000000"/>
              </w:rPr>
            </w:pPr>
            <w:r w:rsidRPr="00842FF0">
              <w:rPr>
                <w:color w:val="000000"/>
              </w:rPr>
              <w:t>property right</w:t>
            </w:r>
          </w:p>
        </w:tc>
        <w:tc>
          <w:tcPr>
            <w:tcW w:w="1792" w:type="dxa"/>
          </w:tcPr>
          <w:p w14:paraId="57FFFD3D" w14:textId="77777777" w:rsidR="00F76650" w:rsidRPr="00842FF0" w:rsidRDefault="00F76650" w:rsidP="00D646ED">
            <w:pPr>
              <w:autoSpaceDE w:val="0"/>
              <w:autoSpaceDN w:val="0"/>
              <w:adjustRightInd w:val="0"/>
              <w:rPr>
                <w:color w:val="000000"/>
              </w:rPr>
            </w:pPr>
            <w:r w:rsidRPr="00842FF0">
              <w:rPr>
                <w:color w:val="000000"/>
              </w:rPr>
              <w:t>protest</w:t>
            </w:r>
          </w:p>
        </w:tc>
        <w:tc>
          <w:tcPr>
            <w:tcW w:w="1792" w:type="dxa"/>
          </w:tcPr>
          <w:p w14:paraId="12A2F829" w14:textId="77777777" w:rsidR="00F76650" w:rsidRPr="00842FF0" w:rsidRDefault="00F76650" w:rsidP="00D646ED">
            <w:pPr>
              <w:autoSpaceDE w:val="0"/>
              <w:autoSpaceDN w:val="0"/>
              <w:adjustRightInd w:val="0"/>
              <w:rPr>
                <w:color w:val="000000"/>
              </w:rPr>
            </w:pPr>
            <w:r w:rsidRPr="00842FF0">
              <w:rPr>
                <w:color w:val="000000"/>
              </w:rPr>
              <w:t>public</w:t>
            </w:r>
          </w:p>
        </w:tc>
        <w:tc>
          <w:tcPr>
            <w:tcW w:w="1793" w:type="dxa"/>
          </w:tcPr>
          <w:p w14:paraId="1116FF0F" w14:textId="77777777" w:rsidR="00F76650" w:rsidRPr="00842FF0" w:rsidRDefault="00F76650" w:rsidP="00D646ED">
            <w:pPr>
              <w:autoSpaceDE w:val="0"/>
              <w:autoSpaceDN w:val="0"/>
              <w:adjustRightInd w:val="0"/>
              <w:rPr>
                <w:color w:val="000000"/>
              </w:rPr>
            </w:pPr>
            <w:r w:rsidRPr="00842FF0">
              <w:rPr>
                <w:color w:val="000000"/>
              </w:rPr>
              <w:t>public credibility</w:t>
            </w:r>
          </w:p>
        </w:tc>
      </w:tr>
      <w:tr w:rsidR="00F76650" w:rsidRPr="00842FF0" w14:paraId="337F9B34" w14:textId="77777777" w:rsidTr="00D646ED">
        <w:trPr>
          <w:trHeight w:val="290"/>
        </w:trPr>
        <w:tc>
          <w:tcPr>
            <w:tcW w:w="1792" w:type="dxa"/>
          </w:tcPr>
          <w:p w14:paraId="50177D08" w14:textId="77777777" w:rsidR="00F76650" w:rsidRPr="00842FF0" w:rsidRDefault="00F76650" w:rsidP="00D646ED">
            <w:pPr>
              <w:autoSpaceDE w:val="0"/>
              <w:autoSpaceDN w:val="0"/>
              <w:adjustRightInd w:val="0"/>
              <w:rPr>
                <w:color w:val="000000"/>
              </w:rPr>
            </w:pPr>
            <w:r w:rsidRPr="00842FF0">
              <w:rPr>
                <w:color w:val="000000"/>
              </w:rPr>
              <w:t>public employment</w:t>
            </w:r>
          </w:p>
        </w:tc>
        <w:tc>
          <w:tcPr>
            <w:tcW w:w="1792" w:type="dxa"/>
          </w:tcPr>
          <w:p w14:paraId="30248D33" w14:textId="77777777" w:rsidR="00F76650" w:rsidRPr="00842FF0" w:rsidRDefault="00F76650" w:rsidP="00D646ED">
            <w:pPr>
              <w:autoSpaceDE w:val="0"/>
              <w:autoSpaceDN w:val="0"/>
              <w:adjustRightInd w:val="0"/>
              <w:rPr>
                <w:color w:val="000000"/>
              </w:rPr>
            </w:pPr>
            <w:r w:rsidRPr="00842FF0">
              <w:rPr>
                <w:color w:val="000000"/>
              </w:rPr>
              <w:t>public opinion</w:t>
            </w:r>
          </w:p>
        </w:tc>
        <w:tc>
          <w:tcPr>
            <w:tcW w:w="1792" w:type="dxa"/>
          </w:tcPr>
          <w:p w14:paraId="0549A995" w14:textId="77777777" w:rsidR="00F76650" w:rsidRPr="00842FF0" w:rsidRDefault="00F76650" w:rsidP="00D646ED">
            <w:pPr>
              <w:autoSpaceDE w:val="0"/>
              <w:autoSpaceDN w:val="0"/>
              <w:adjustRightInd w:val="0"/>
              <w:rPr>
                <w:color w:val="000000"/>
              </w:rPr>
            </w:pPr>
            <w:r w:rsidRPr="00842FF0">
              <w:rPr>
                <w:color w:val="000000"/>
              </w:rPr>
              <w:t>purpose</w:t>
            </w:r>
          </w:p>
        </w:tc>
        <w:tc>
          <w:tcPr>
            <w:tcW w:w="1792" w:type="dxa"/>
          </w:tcPr>
          <w:p w14:paraId="75FB7A9D" w14:textId="77777777" w:rsidR="00F76650" w:rsidRPr="00842FF0" w:rsidRDefault="00F76650" w:rsidP="00D646ED">
            <w:pPr>
              <w:autoSpaceDE w:val="0"/>
              <w:autoSpaceDN w:val="0"/>
              <w:adjustRightInd w:val="0"/>
              <w:rPr>
                <w:color w:val="000000"/>
              </w:rPr>
            </w:pPr>
            <w:r w:rsidRPr="00842FF0">
              <w:rPr>
                <w:color w:val="000000"/>
              </w:rPr>
              <w:t>real estate</w:t>
            </w:r>
          </w:p>
        </w:tc>
        <w:tc>
          <w:tcPr>
            <w:tcW w:w="1793" w:type="dxa"/>
          </w:tcPr>
          <w:p w14:paraId="4B9BCFCC" w14:textId="77777777" w:rsidR="00F76650" w:rsidRPr="00842FF0" w:rsidRDefault="00F76650" w:rsidP="00D646ED">
            <w:pPr>
              <w:autoSpaceDE w:val="0"/>
              <w:autoSpaceDN w:val="0"/>
              <w:adjustRightInd w:val="0"/>
              <w:rPr>
                <w:color w:val="000000"/>
              </w:rPr>
            </w:pPr>
            <w:r w:rsidRPr="00842FF0">
              <w:rPr>
                <w:color w:val="000000"/>
              </w:rPr>
              <w:t>rectify</w:t>
            </w:r>
          </w:p>
        </w:tc>
      </w:tr>
      <w:tr w:rsidR="00F76650" w:rsidRPr="00842FF0" w14:paraId="12A07642" w14:textId="77777777" w:rsidTr="00D646ED">
        <w:trPr>
          <w:trHeight w:val="290"/>
        </w:trPr>
        <w:tc>
          <w:tcPr>
            <w:tcW w:w="1792" w:type="dxa"/>
          </w:tcPr>
          <w:p w14:paraId="4171E86A" w14:textId="77777777" w:rsidR="00F76650" w:rsidRPr="00842FF0" w:rsidRDefault="00F76650" w:rsidP="00D646ED">
            <w:pPr>
              <w:autoSpaceDE w:val="0"/>
              <w:autoSpaceDN w:val="0"/>
              <w:adjustRightInd w:val="0"/>
              <w:rPr>
                <w:color w:val="000000"/>
              </w:rPr>
            </w:pPr>
            <w:r w:rsidRPr="00842FF0">
              <w:rPr>
                <w:color w:val="000000"/>
              </w:rPr>
              <w:t>relief</w:t>
            </w:r>
          </w:p>
        </w:tc>
        <w:tc>
          <w:tcPr>
            <w:tcW w:w="1792" w:type="dxa"/>
          </w:tcPr>
          <w:p w14:paraId="49EE1222" w14:textId="77777777" w:rsidR="00F76650" w:rsidRPr="00842FF0" w:rsidRDefault="00F76650" w:rsidP="00D646ED">
            <w:pPr>
              <w:autoSpaceDE w:val="0"/>
              <w:autoSpaceDN w:val="0"/>
              <w:adjustRightInd w:val="0"/>
              <w:rPr>
                <w:color w:val="000000"/>
              </w:rPr>
            </w:pPr>
            <w:r w:rsidRPr="00842FF0">
              <w:rPr>
                <w:color w:val="000000"/>
              </w:rPr>
              <w:t>rent seeking</w:t>
            </w:r>
          </w:p>
        </w:tc>
        <w:tc>
          <w:tcPr>
            <w:tcW w:w="1792" w:type="dxa"/>
          </w:tcPr>
          <w:p w14:paraId="4D3A8435" w14:textId="77777777" w:rsidR="00F76650" w:rsidRPr="00842FF0" w:rsidRDefault="00F76650" w:rsidP="00D646ED">
            <w:pPr>
              <w:autoSpaceDE w:val="0"/>
              <w:autoSpaceDN w:val="0"/>
              <w:adjustRightInd w:val="0"/>
              <w:rPr>
                <w:color w:val="000000"/>
              </w:rPr>
            </w:pPr>
            <w:r w:rsidRPr="00842FF0">
              <w:rPr>
                <w:color w:val="000000"/>
              </w:rPr>
              <w:t>report</w:t>
            </w:r>
          </w:p>
        </w:tc>
        <w:tc>
          <w:tcPr>
            <w:tcW w:w="1792" w:type="dxa"/>
          </w:tcPr>
          <w:p w14:paraId="58EEC7A2" w14:textId="77777777" w:rsidR="00F76650" w:rsidRPr="00842FF0" w:rsidRDefault="00F76650" w:rsidP="00D646ED">
            <w:pPr>
              <w:autoSpaceDE w:val="0"/>
              <w:autoSpaceDN w:val="0"/>
              <w:adjustRightInd w:val="0"/>
              <w:rPr>
                <w:color w:val="000000"/>
              </w:rPr>
            </w:pPr>
            <w:r w:rsidRPr="00842FF0">
              <w:rPr>
                <w:color w:val="000000"/>
              </w:rPr>
              <w:t>reputation</w:t>
            </w:r>
          </w:p>
        </w:tc>
        <w:tc>
          <w:tcPr>
            <w:tcW w:w="1793" w:type="dxa"/>
          </w:tcPr>
          <w:p w14:paraId="5B6D7EA5" w14:textId="77777777" w:rsidR="00F76650" w:rsidRPr="00842FF0" w:rsidRDefault="00F76650" w:rsidP="00D646ED">
            <w:pPr>
              <w:autoSpaceDE w:val="0"/>
              <w:autoSpaceDN w:val="0"/>
              <w:adjustRightInd w:val="0"/>
              <w:rPr>
                <w:color w:val="000000"/>
              </w:rPr>
            </w:pPr>
            <w:r w:rsidRPr="00842FF0">
              <w:rPr>
                <w:color w:val="000000"/>
              </w:rPr>
              <w:t>residence</w:t>
            </w:r>
          </w:p>
        </w:tc>
      </w:tr>
      <w:tr w:rsidR="00F76650" w:rsidRPr="00842FF0" w14:paraId="7E238778" w14:textId="77777777" w:rsidTr="00D646ED">
        <w:trPr>
          <w:trHeight w:val="290"/>
        </w:trPr>
        <w:tc>
          <w:tcPr>
            <w:tcW w:w="1792" w:type="dxa"/>
          </w:tcPr>
          <w:p w14:paraId="30E56E2F" w14:textId="77777777" w:rsidR="00F76650" w:rsidRPr="00842FF0" w:rsidRDefault="00F76650" w:rsidP="00D646ED">
            <w:pPr>
              <w:autoSpaceDE w:val="0"/>
              <w:autoSpaceDN w:val="0"/>
              <w:adjustRightInd w:val="0"/>
              <w:rPr>
                <w:color w:val="000000"/>
              </w:rPr>
            </w:pPr>
            <w:r w:rsidRPr="00842FF0">
              <w:rPr>
                <w:color w:val="000000"/>
              </w:rPr>
              <w:t>resources</w:t>
            </w:r>
          </w:p>
        </w:tc>
        <w:tc>
          <w:tcPr>
            <w:tcW w:w="1792" w:type="dxa"/>
          </w:tcPr>
          <w:p w14:paraId="6CC0E15B" w14:textId="77777777" w:rsidR="00F76650" w:rsidRPr="00842FF0" w:rsidRDefault="00F76650" w:rsidP="00D646ED">
            <w:pPr>
              <w:autoSpaceDE w:val="0"/>
              <w:autoSpaceDN w:val="0"/>
              <w:adjustRightInd w:val="0"/>
              <w:rPr>
                <w:color w:val="000000"/>
              </w:rPr>
            </w:pPr>
            <w:r w:rsidRPr="00842FF0">
              <w:rPr>
                <w:color w:val="000000"/>
              </w:rPr>
              <w:t>response</w:t>
            </w:r>
          </w:p>
        </w:tc>
        <w:tc>
          <w:tcPr>
            <w:tcW w:w="1792" w:type="dxa"/>
          </w:tcPr>
          <w:p w14:paraId="3E92498F" w14:textId="77777777" w:rsidR="00F76650" w:rsidRPr="00842FF0" w:rsidRDefault="00F76650" w:rsidP="00D646ED">
            <w:pPr>
              <w:autoSpaceDE w:val="0"/>
              <w:autoSpaceDN w:val="0"/>
              <w:adjustRightInd w:val="0"/>
              <w:rPr>
                <w:color w:val="000000"/>
              </w:rPr>
            </w:pPr>
            <w:r w:rsidRPr="00842FF0">
              <w:rPr>
                <w:color w:val="000000"/>
              </w:rPr>
              <w:t>responsibility</w:t>
            </w:r>
          </w:p>
        </w:tc>
        <w:tc>
          <w:tcPr>
            <w:tcW w:w="1792" w:type="dxa"/>
          </w:tcPr>
          <w:p w14:paraId="0D1CC333" w14:textId="77777777" w:rsidR="00F76650" w:rsidRPr="00842FF0" w:rsidRDefault="00F76650" w:rsidP="00D646ED">
            <w:pPr>
              <w:autoSpaceDE w:val="0"/>
              <w:autoSpaceDN w:val="0"/>
              <w:adjustRightInd w:val="0"/>
              <w:rPr>
                <w:color w:val="000000"/>
              </w:rPr>
            </w:pPr>
            <w:r w:rsidRPr="00842FF0">
              <w:rPr>
                <w:color w:val="000000"/>
              </w:rPr>
              <w:t>review</w:t>
            </w:r>
          </w:p>
        </w:tc>
        <w:tc>
          <w:tcPr>
            <w:tcW w:w="1793" w:type="dxa"/>
          </w:tcPr>
          <w:p w14:paraId="2379439C" w14:textId="77777777" w:rsidR="00F76650" w:rsidRPr="00842FF0" w:rsidRDefault="00F76650" w:rsidP="00D646ED">
            <w:pPr>
              <w:autoSpaceDE w:val="0"/>
              <w:autoSpaceDN w:val="0"/>
              <w:adjustRightInd w:val="0"/>
              <w:rPr>
                <w:color w:val="000000"/>
              </w:rPr>
            </w:pPr>
            <w:r w:rsidRPr="00842FF0">
              <w:rPr>
                <w:color w:val="000000"/>
              </w:rPr>
              <w:t>risk</w:t>
            </w:r>
          </w:p>
        </w:tc>
      </w:tr>
      <w:tr w:rsidR="00F76650" w:rsidRPr="00842FF0" w14:paraId="73BBF936" w14:textId="77777777" w:rsidTr="00D646ED">
        <w:trPr>
          <w:trHeight w:val="290"/>
        </w:trPr>
        <w:tc>
          <w:tcPr>
            <w:tcW w:w="1792" w:type="dxa"/>
          </w:tcPr>
          <w:p w14:paraId="3410F198" w14:textId="77777777" w:rsidR="00F76650" w:rsidRPr="00842FF0" w:rsidRDefault="00F76650" w:rsidP="00D646ED">
            <w:pPr>
              <w:autoSpaceDE w:val="0"/>
              <w:autoSpaceDN w:val="0"/>
              <w:adjustRightInd w:val="0"/>
              <w:rPr>
                <w:color w:val="000000"/>
              </w:rPr>
            </w:pPr>
            <w:r w:rsidRPr="00842FF0">
              <w:rPr>
                <w:color w:val="000000"/>
              </w:rPr>
              <w:t>reimburse</w:t>
            </w:r>
          </w:p>
        </w:tc>
        <w:tc>
          <w:tcPr>
            <w:tcW w:w="1792" w:type="dxa"/>
          </w:tcPr>
          <w:p w14:paraId="09111662" w14:textId="77777777" w:rsidR="00F76650" w:rsidRPr="00842FF0" w:rsidRDefault="00F76650" w:rsidP="00D646ED">
            <w:pPr>
              <w:autoSpaceDE w:val="0"/>
              <w:autoSpaceDN w:val="0"/>
              <w:adjustRightInd w:val="0"/>
              <w:rPr>
                <w:color w:val="000000"/>
              </w:rPr>
            </w:pPr>
            <w:r w:rsidRPr="00842FF0">
              <w:rPr>
                <w:color w:val="000000"/>
              </w:rPr>
              <w:t>rule of law</w:t>
            </w:r>
          </w:p>
        </w:tc>
        <w:tc>
          <w:tcPr>
            <w:tcW w:w="1792" w:type="dxa"/>
          </w:tcPr>
          <w:p w14:paraId="6F946FFC" w14:textId="77777777" w:rsidR="00F76650" w:rsidRPr="00842FF0" w:rsidRDefault="00F76650" w:rsidP="00D646ED">
            <w:pPr>
              <w:autoSpaceDE w:val="0"/>
              <w:autoSpaceDN w:val="0"/>
              <w:adjustRightInd w:val="0"/>
              <w:rPr>
                <w:color w:val="000000"/>
              </w:rPr>
            </w:pPr>
            <w:r w:rsidRPr="00842FF0">
              <w:rPr>
                <w:color w:val="000000"/>
              </w:rPr>
              <w:t>service</w:t>
            </w:r>
          </w:p>
        </w:tc>
        <w:tc>
          <w:tcPr>
            <w:tcW w:w="1792" w:type="dxa"/>
          </w:tcPr>
          <w:p w14:paraId="2C991434" w14:textId="77777777" w:rsidR="00F76650" w:rsidRPr="00842FF0" w:rsidRDefault="00F76650" w:rsidP="00D646ED">
            <w:pPr>
              <w:autoSpaceDE w:val="0"/>
              <w:autoSpaceDN w:val="0"/>
              <w:adjustRightInd w:val="0"/>
              <w:rPr>
                <w:color w:val="000000"/>
              </w:rPr>
            </w:pPr>
            <w:r w:rsidRPr="00842FF0">
              <w:rPr>
                <w:color w:val="000000"/>
              </w:rPr>
              <w:t>shady deal</w:t>
            </w:r>
          </w:p>
        </w:tc>
        <w:tc>
          <w:tcPr>
            <w:tcW w:w="1793" w:type="dxa"/>
          </w:tcPr>
          <w:p w14:paraId="07A8D9E6" w14:textId="77777777" w:rsidR="00F76650" w:rsidRPr="00842FF0" w:rsidRDefault="00F76650" w:rsidP="00D646ED">
            <w:pPr>
              <w:autoSpaceDE w:val="0"/>
              <w:autoSpaceDN w:val="0"/>
              <w:adjustRightInd w:val="0"/>
              <w:rPr>
                <w:color w:val="000000"/>
              </w:rPr>
            </w:pPr>
            <w:r w:rsidRPr="00842FF0">
              <w:rPr>
                <w:color w:val="000000"/>
              </w:rPr>
              <w:t>silence</w:t>
            </w:r>
          </w:p>
        </w:tc>
      </w:tr>
      <w:tr w:rsidR="00F76650" w:rsidRPr="00842FF0" w14:paraId="402AE61F" w14:textId="77777777" w:rsidTr="00D646ED">
        <w:trPr>
          <w:trHeight w:val="290"/>
        </w:trPr>
        <w:tc>
          <w:tcPr>
            <w:tcW w:w="1792" w:type="dxa"/>
          </w:tcPr>
          <w:p w14:paraId="0D54705A" w14:textId="77777777" w:rsidR="00F76650" w:rsidRPr="00842FF0" w:rsidRDefault="00F76650" w:rsidP="00D646ED">
            <w:pPr>
              <w:autoSpaceDE w:val="0"/>
              <w:autoSpaceDN w:val="0"/>
              <w:adjustRightInd w:val="0"/>
              <w:rPr>
                <w:color w:val="000000"/>
              </w:rPr>
            </w:pPr>
            <w:r w:rsidRPr="00842FF0">
              <w:rPr>
                <w:color w:val="000000"/>
              </w:rPr>
              <w:t>strike</w:t>
            </w:r>
          </w:p>
        </w:tc>
        <w:tc>
          <w:tcPr>
            <w:tcW w:w="1792" w:type="dxa"/>
          </w:tcPr>
          <w:p w14:paraId="7B66D72D" w14:textId="77777777" w:rsidR="00F76650" w:rsidRPr="00842FF0" w:rsidRDefault="00F76650" w:rsidP="00D646ED">
            <w:pPr>
              <w:autoSpaceDE w:val="0"/>
              <w:autoSpaceDN w:val="0"/>
              <w:adjustRightInd w:val="0"/>
              <w:rPr>
                <w:color w:val="000000"/>
              </w:rPr>
            </w:pPr>
            <w:r w:rsidRPr="00842FF0">
              <w:rPr>
                <w:color w:val="000000"/>
              </w:rPr>
              <w:t>subsidy</w:t>
            </w:r>
          </w:p>
        </w:tc>
        <w:tc>
          <w:tcPr>
            <w:tcW w:w="1792" w:type="dxa"/>
          </w:tcPr>
          <w:p w14:paraId="3359D92D" w14:textId="77777777" w:rsidR="00F76650" w:rsidRPr="00842FF0" w:rsidRDefault="00F76650" w:rsidP="00D646ED">
            <w:pPr>
              <w:autoSpaceDE w:val="0"/>
              <w:autoSpaceDN w:val="0"/>
              <w:adjustRightInd w:val="0"/>
              <w:rPr>
                <w:color w:val="000000"/>
              </w:rPr>
            </w:pPr>
            <w:r w:rsidRPr="00842FF0">
              <w:rPr>
                <w:color w:val="000000"/>
              </w:rPr>
              <w:t>supervise</w:t>
            </w:r>
          </w:p>
        </w:tc>
        <w:tc>
          <w:tcPr>
            <w:tcW w:w="1792" w:type="dxa"/>
          </w:tcPr>
          <w:p w14:paraId="18ED68B2" w14:textId="77777777" w:rsidR="00F76650" w:rsidRPr="00842FF0" w:rsidRDefault="00F76650" w:rsidP="00D646ED">
            <w:pPr>
              <w:autoSpaceDE w:val="0"/>
              <w:autoSpaceDN w:val="0"/>
              <w:adjustRightInd w:val="0"/>
              <w:rPr>
                <w:color w:val="000000"/>
              </w:rPr>
            </w:pPr>
            <w:r w:rsidRPr="00842FF0">
              <w:rPr>
                <w:color w:val="000000"/>
              </w:rPr>
              <w:t>suspend</w:t>
            </w:r>
          </w:p>
        </w:tc>
        <w:tc>
          <w:tcPr>
            <w:tcW w:w="1793" w:type="dxa"/>
          </w:tcPr>
          <w:p w14:paraId="66D623DE" w14:textId="77777777" w:rsidR="00F76650" w:rsidRPr="00842FF0" w:rsidRDefault="00F76650" w:rsidP="00D646ED">
            <w:pPr>
              <w:autoSpaceDE w:val="0"/>
              <w:autoSpaceDN w:val="0"/>
              <w:adjustRightInd w:val="0"/>
              <w:rPr>
                <w:color w:val="000000"/>
              </w:rPr>
            </w:pPr>
            <w:r w:rsidRPr="00842FF0">
              <w:rPr>
                <w:color w:val="000000"/>
              </w:rPr>
              <w:t>tough</w:t>
            </w:r>
          </w:p>
        </w:tc>
      </w:tr>
      <w:tr w:rsidR="00F76650" w:rsidRPr="00842FF0" w14:paraId="7F6713BD" w14:textId="77777777" w:rsidTr="00D646ED">
        <w:trPr>
          <w:trHeight w:val="290"/>
        </w:trPr>
        <w:tc>
          <w:tcPr>
            <w:tcW w:w="1792" w:type="dxa"/>
          </w:tcPr>
          <w:p w14:paraId="48CB115F" w14:textId="77777777" w:rsidR="00F76650" w:rsidRPr="00842FF0" w:rsidRDefault="00F76650" w:rsidP="00D646ED">
            <w:pPr>
              <w:autoSpaceDE w:val="0"/>
              <w:autoSpaceDN w:val="0"/>
              <w:adjustRightInd w:val="0"/>
              <w:rPr>
                <w:color w:val="000000"/>
              </w:rPr>
            </w:pPr>
            <w:r w:rsidRPr="00842FF0">
              <w:rPr>
                <w:color w:val="000000"/>
              </w:rPr>
              <w:t>trial</w:t>
            </w:r>
          </w:p>
        </w:tc>
        <w:tc>
          <w:tcPr>
            <w:tcW w:w="1792" w:type="dxa"/>
          </w:tcPr>
          <w:p w14:paraId="316648BF" w14:textId="77777777" w:rsidR="00F76650" w:rsidRPr="00842FF0" w:rsidRDefault="00F76650" w:rsidP="00D646ED">
            <w:pPr>
              <w:autoSpaceDE w:val="0"/>
              <w:autoSpaceDN w:val="0"/>
              <w:adjustRightInd w:val="0"/>
              <w:rPr>
                <w:color w:val="000000"/>
              </w:rPr>
            </w:pPr>
            <w:r w:rsidRPr="00842FF0">
              <w:rPr>
                <w:color w:val="000000"/>
              </w:rPr>
              <w:t>truth</w:t>
            </w:r>
          </w:p>
        </w:tc>
        <w:tc>
          <w:tcPr>
            <w:tcW w:w="1792" w:type="dxa"/>
          </w:tcPr>
          <w:p w14:paraId="3C019C0E" w14:textId="77777777" w:rsidR="00F76650" w:rsidRPr="00842FF0" w:rsidRDefault="00F76650" w:rsidP="00D646ED">
            <w:pPr>
              <w:autoSpaceDE w:val="0"/>
              <w:autoSpaceDN w:val="0"/>
              <w:adjustRightInd w:val="0"/>
              <w:rPr>
                <w:color w:val="000000"/>
              </w:rPr>
            </w:pPr>
            <w:r w:rsidRPr="00842FF0">
              <w:rPr>
                <w:color w:val="000000"/>
              </w:rPr>
              <w:t>typical</w:t>
            </w:r>
          </w:p>
        </w:tc>
        <w:tc>
          <w:tcPr>
            <w:tcW w:w="1792" w:type="dxa"/>
          </w:tcPr>
          <w:p w14:paraId="24CCA8AB" w14:textId="77777777" w:rsidR="00F76650" w:rsidRPr="00842FF0" w:rsidRDefault="00F76650" w:rsidP="00D646ED">
            <w:pPr>
              <w:autoSpaceDE w:val="0"/>
              <w:autoSpaceDN w:val="0"/>
              <w:adjustRightInd w:val="0"/>
              <w:rPr>
                <w:color w:val="000000"/>
              </w:rPr>
            </w:pPr>
            <w:r w:rsidRPr="00842FF0">
              <w:rPr>
                <w:color w:val="000000"/>
              </w:rPr>
              <w:t>unemployment</w:t>
            </w:r>
          </w:p>
        </w:tc>
        <w:tc>
          <w:tcPr>
            <w:tcW w:w="1793" w:type="dxa"/>
          </w:tcPr>
          <w:p w14:paraId="5A6F6AF5" w14:textId="77777777" w:rsidR="00F76650" w:rsidRPr="00842FF0" w:rsidRDefault="00F76650" w:rsidP="00D646ED">
            <w:pPr>
              <w:autoSpaceDE w:val="0"/>
              <w:autoSpaceDN w:val="0"/>
              <w:adjustRightInd w:val="0"/>
              <w:rPr>
                <w:color w:val="000000"/>
              </w:rPr>
            </w:pPr>
            <w:r w:rsidRPr="00842FF0">
              <w:rPr>
                <w:color w:val="000000"/>
              </w:rPr>
              <w:t>village head</w:t>
            </w:r>
          </w:p>
        </w:tc>
      </w:tr>
      <w:tr w:rsidR="00F76650" w:rsidRPr="00842FF0" w14:paraId="18A60FEF" w14:textId="77777777" w:rsidTr="00D646ED">
        <w:trPr>
          <w:trHeight w:val="290"/>
        </w:trPr>
        <w:tc>
          <w:tcPr>
            <w:tcW w:w="1792" w:type="dxa"/>
          </w:tcPr>
          <w:p w14:paraId="306D3897" w14:textId="77777777" w:rsidR="00F76650" w:rsidRPr="00842FF0" w:rsidRDefault="00F76650" w:rsidP="00D646ED">
            <w:pPr>
              <w:autoSpaceDE w:val="0"/>
              <w:autoSpaceDN w:val="0"/>
              <w:adjustRightInd w:val="0"/>
              <w:rPr>
                <w:color w:val="000000"/>
              </w:rPr>
            </w:pPr>
            <w:r w:rsidRPr="00842FF0">
              <w:rPr>
                <w:color w:val="000000"/>
              </w:rPr>
              <w:t>violence</w:t>
            </w:r>
          </w:p>
        </w:tc>
        <w:tc>
          <w:tcPr>
            <w:tcW w:w="1792" w:type="dxa"/>
          </w:tcPr>
          <w:p w14:paraId="6920C74E" w14:textId="77777777" w:rsidR="00F76650" w:rsidRPr="00842FF0" w:rsidRDefault="00F76650" w:rsidP="00D646ED">
            <w:pPr>
              <w:autoSpaceDE w:val="0"/>
              <w:autoSpaceDN w:val="0"/>
              <w:adjustRightInd w:val="0"/>
              <w:rPr>
                <w:color w:val="000000"/>
              </w:rPr>
            </w:pPr>
            <w:r w:rsidRPr="00842FF0">
              <w:rPr>
                <w:color w:val="000000"/>
              </w:rPr>
              <w:t>vow</w:t>
            </w:r>
          </w:p>
        </w:tc>
        <w:tc>
          <w:tcPr>
            <w:tcW w:w="1792" w:type="dxa"/>
          </w:tcPr>
          <w:p w14:paraId="298ADBFF" w14:textId="77777777" w:rsidR="00F76650" w:rsidRPr="00842FF0" w:rsidRDefault="00F76650" w:rsidP="00D646ED">
            <w:pPr>
              <w:autoSpaceDE w:val="0"/>
              <w:autoSpaceDN w:val="0"/>
              <w:adjustRightInd w:val="0"/>
              <w:rPr>
                <w:color w:val="000000"/>
              </w:rPr>
            </w:pPr>
            <w:r w:rsidRPr="00842FF0">
              <w:rPr>
                <w:color w:val="000000"/>
              </w:rPr>
              <w:t>warning</w:t>
            </w:r>
          </w:p>
        </w:tc>
        <w:tc>
          <w:tcPr>
            <w:tcW w:w="1792" w:type="dxa"/>
          </w:tcPr>
          <w:p w14:paraId="4F268540" w14:textId="77777777" w:rsidR="00F76650" w:rsidRPr="00842FF0" w:rsidRDefault="00F76650" w:rsidP="00D646ED">
            <w:pPr>
              <w:autoSpaceDE w:val="0"/>
              <w:autoSpaceDN w:val="0"/>
              <w:adjustRightInd w:val="0"/>
              <w:rPr>
                <w:color w:val="000000"/>
              </w:rPr>
            </w:pPr>
            <w:proofErr w:type="spellStart"/>
            <w:r w:rsidRPr="00842FF0">
              <w:rPr>
                <w:color w:val="000000"/>
              </w:rPr>
              <w:t>weiquan</w:t>
            </w:r>
            <w:proofErr w:type="spellEnd"/>
          </w:p>
        </w:tc>
        <w:tc>
          <w:tcPr>
            <w:tcW w:w="1793" w:type="dxa"/>
          </w:tcPr>
          <w:p w14:paraId="13D2CA42" w14:textId="77777777" w:rsidR="00F76650" w:rsidRPr="00842FF0" w:rsidRDefault="00F76650" w:rsidP="00D646ED">
            <w:pPr>
              <w:autoSpaceDE w:val="0"/>
              <w:autoSpaceDN w:val="0"/>
              <w:adjustRightInd w:val="0"/>
              <w:rPr>
                <w:color w:val="000000"/>
              </w:rPr>
            </w:pPr>
            <w:r w:rsidRPr="00842FF0">
              <w:rPr>
                <w:color w:val="000000"/>
              </w:rPr>
              <w:t>work</w:t>
            </w:r>
          </w:p>
        </w:tc>
      </w:tr>
      <w:tr w:rsidR="00F76650" w:rsidRPr="00842FF0" w14:paraId="344BD2E9" w14:textId="77777777" w:rsidTr="00D646ED">
        <w:trPr>
          <w:trHeight w:val="290"/>
        </w:trPr>
        <w:tc>
          <w:tcPr>
            <w:tcW w:w="1792" w:type="dxa"/>
          </w:tcPr>
          <w:p w14:paraId="35BE0204" w14:textId="77777777" w:rsidR="00F76650" w:rsidRPr="00842FF0" w:rsidRDefault="00F76650" w:rsidP="00D646ED">
            <w:pPr>
              <w:autoSpaceDE w:val="0"/>
              <w:autoSpaceDN w:val="0"/>
              <w:adjustRightInd w:val="0"/>
              <w:jc w:val="right"/>
              <w:rPr>
                <w:color w:val="000000"/>
              </w:rPr>
            </w:pPr>
          </w:p>
        </w:tc>
        <w:tc>
          <w:tcPr>
            <w:tcW w:w="1792" w:type="dxa"/>
          </w:tcPr>
          <w:p w14:paraId="55602426" w14:textId="77777777" w:rsidR="00F76650" w:rsidRPr="00842FF0" w:rsidRDefault="00F76650" w:rsidP="00D646ED">
            <w:pPr>
              <w:autoSpaceDE w:val="0"/>
              <w:autoSpaceDN w:val="0"/>
              <w:adjustRightInd w:val="0"/>
              <w:jc w:val="right"/>
              <w:rPr>
                <w:color w:val="000000"/>
              </w:rPr>
            </w:pPr>
          </w:p>
        </w:tc>
        <w:tc>
          <w:tcPr>
            <w:tcW w:w="1792" w:type="dxa"/>
          </w:tcPr>
          <w:p w14:paraId="6457B7B2" w14:textId="77777777" w:rsidR="00F76650" w:rsidRPr="00842FF0" w:rsidRDefault="00F76650" w:rsidP="00D646ED">
            <w:pPr>
              <w:autoSpaceDE w:val="0"/>
              <w:autoSpaceDN w:val="0"/>
              <w:adjustRightInd w:val="0"/>
              <w:jc w:val="right"/>
              <w:rPr>
                <w:color w:val="000000"/>
              </w:rPr>
            </w:pPr>
          </w:p>
        </w:tc>
        <w:tc>
          <w:tcPr>
            <w:tcW w:w="1792" w:type="dxa"/>
          </w:tcPr>
          <w:p w14:paraId="142F051A" w14:textId="77777777" w:rsidR="00F76650" w:rsidRPr="00842FF0" w:rsidRDefault="00F76650" w:rsidP="00D646ED">
            <w:pPr>
              <w:autoSpaceDE w:val="0"/>
              <w:autoSpaceDN w:val="0"/>
              <w:adjustRightInd w:val="0"/>
              <w:jc w:val="right"/>
              <w:rPr>
                <w:color w:val="000000"/>
              </w:rPr>
            </w:pPr>
          </w:p>
        </w:tc>
        <w:tc>
          <w:tcPr>
            <w:tcW w:w="1793" w:type="dxa"/>
          </w:tcPr>
          <w:p w14:paraId="6AE37D53" w14:textId="77777777" w:rsidR="00F76650" w:rsidRPr="00842FF0" w:rsidRDefault="00F76650" w:rsidP="00D646ED">
            <w:pPr>
              <w:autoSpaceDE w:val="0"/>
              <w:autoSpaceDN w:val="0"/>
              <w:adjustRightInd w:val="0"/>
              <w:jc w:val="right"/>
              <w:rPr>
                <w:color w:val="000000"/>
              </w:rPr>
            </w:pPr>
          </w:p>
        </w:tc>
      </w:tr>
      <w:tr w:rsidR="00F76650" w:rsidRPr="00842FF0" w14:paraId="4789E7C2" w14:textId="77777777" w:rsidTr="00D646ED">
        <w:trPr>
          <w:trHeight w:val="290"/>
        </w:trPr>
        <w:tc>
          <w:tcPr>
            <w:tcW w:w="1792" w:type="dxa"/>
            <w:tcBorders>
              <w:bottom w:val="single" w:sz="4" w:space="0" w:color="auto"/>
            </w:tcBorders>
          </w:tcPr>
          <w:p w14:paraId="5BE714ED"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4B1AB199"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5A1C0AD4"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00D85577" w14:textId="77777777" w:rsidR="00F76650" w:rsidRPr="00842FF0" w:rsidRDefault="00F76650" w:rsidP="00D646ED">
            <w:pPr>
              <w:autoSpaceDE w:val="0"/>
              <w:autoSpaceDN w:val="0"/>
              <w:adjustRightInd w:val="0"/>
              <w:jc w:val="right"/>
              <w:rPr>
                <w:color w:val="000000"/>
              </w:rPr>
            </w:pPr>
          </w:p>
        </w:tc>
        <w:tc>
          <w:tcPr>
            <w:tcW w:w="1793" w:type="dxa"/>
            <w:tcBorders>
              <w:bottom w:val="single" w:sz="4" w:space="0" w:color="auto"/>
            </w:tcBorders>
          </w:tcPr>
          <w:p w14:paraId="06535FAB" w14:textId="77777777" w:rsidR="00F76650" w:rsidRPr="00842FF0" w:rsidRDefault="00F76650" w:rsidP="00D646ED">
            <w:pPr>
              <w:autoSpaceDE w:val="0"/>
              <w:autoSpaceDN w:val="0"/>
              <w:adjustRightInd w:val="0"/>
              <w:jc w:val="right"/>
              <w:rPr>
                <w:color w:val="000000"/>
              </w:rPr>
            </w:pPr>
          </w:p>
        </w:tc>
      </w:tr>
      <w:tr w:rsidR="00F76650" w:rsidRPr="00842FF0" w14:paraId="0459C726" w14:textId="77777777" w:rsidTr="00D646ED">
        <w:trPr>
          <w:trHeight w:val="290"/>
        </w:trPr>
        <w:tc>
          <w:tcPr>
            <w:tcW w:w="8961" w:type="dxa"/>
            <w:gridSpan w:val="5"/>
            <w:tcBorders>
              <w:top w:val="single" w:sz="4" w:space="0" w:color="auto"/>
              <w:bottom w:val="single" w:sz="4" w:space="0" w:color="auto"/>
            </w:tcBorders>
          </w:tcPr>
          <w:p w14:paraId="108CCB23" w14:textId="77777777" w:rsidR="00F76650" w:rsidRPr="00842FF0" w:rsidRDefault="00F76650" w:rsidP="00D646ED">
            <w:pPr>
              <w:autoSpaceDE w:val="0"/>
              <w:autoSpaceDN w:val="0"/>
              <w:adjustRightInd w:val="0"/>
              <w:rPr>
                <w:b/>
                <w:color w:val="000000"/>
              </w:rPr>
            </w:pPr>
            <w:r w:rsidRPr="00842FF0">
              <w:rPr>
                <w:b/>
                <w:color w:val="000000"/>
              </w:rPr>
              <w:t>Sex Scandals</w:t>
            </w:r>
          </w:p>
        </w:tc>
      </w:tr>
      <w:tr w:rsidR="00F76650" w:rsidRPr="00842FF0" w14:paraId="30330FB9" w14:textId="77777777" w:rsidTr="00D646ED">
        <w:trPr>
          <w:trHeight w:val="290"/>
        </w:trPr>
        <w:tc>
          <w:tcPr>
            <w:tcW w:w="1792" w:type="dxa"/>
            <w:tcBorders>
              <w:top w:val="single" w:sz="4" w:space="0" w:color="auto"/>
            </w:tcBorders>
          </w:tcPr>
          <w:p w14:paraId="0339B096" w14:textId="77777777" w:rsidR="00F76650" w:rsidRPr="00842FF0" w:rsidRDefault="00F76650" w:rsidP="00D646ED">
            <w:pPr>
              <w:autoSpaceDE w:val="0"/>
              <w:autoSpaceDN w:val="0"/>
              <w:adjustRightInd w:val="0"/>
              <w:rPr>
                <w:color w:val="000000"/>
              </w:rPr>
            </w:pPr>
            <w:r w:rsidRPr="00842FF0">
              <w:rPr>
                <w:color w:val="000000"/>
              </w:rPr>
              <w:t>actress</w:t>
            </w:r>
          </w:p>
        </w:tc>
        <w:tc>
          <w:tcPr>
            <w:tcW w:w="1792" w:type="dxa"/>
            <w:tcBorders>
              <w:top w:val="single" w:sz="4" w:space="0" w:color="auto"/>
            </w:tcBorders>
          </w:tcPr>
          <w:p w14:paraId="57380B4F" w14:textId="77777777" w:rsidR="00F76650" w:rsidRPr="00842FF0" w:rsidRDefault="00F76650" w:rsidP="00D646ED">
            <w:pPr>
              <w:autoSpaceDE w:val="0"/>
              <w:autoSpaceDN w:val="0"/>
              <w:adjustRightInd w:val="0"/>
              <w:rPr>
                <w:color w:val="000000"/>
              </w:rPr>
            </w:pPr>
            <w:r w:rsidRPr="00842FF0">
              <w:rPr>
                <w:color w:val="000000"/>
              </w:rPr>
              <w:t>adore</w:t>
            </w:r>
          </w:p>
        </w:tc>
        <w:tc>
          <w:tcPr>
            <w:tcW w:w="1792" w:type="dxa"/>
            <w:tcBorders>
              <w:top w:val="single" w:sz="4" w:space="0" w:color="auto"/>
            </w:tcBorders>
          </w:tcPr>
          <w:p w14:paraId="1C16C4F9" w14:textId="77777777" w:rsidR="00F76650" w:rsidRPr="00842FF0" w:rsidRDefault="00F76650" w:rsidP="00D646ED">
            <w:pPr>
              <w:autoSpaceDE w:val="0"/>
              <w:autoSpaceDN w:val="0"/>
              <w:adjustRightInd w:val="0"/>
              <w:rPr>
                <w:color w:val="000000"/>
              </w:rPr>
            </w:pPr>
            <w:r w:rsidRPr="00842FF0">
              <w:rPr>
                <w:color w:val="000000"/>
              </w:rPr>
              <w:t>adultery</w:t>
            </w:r>
          </w:p>
        </w:tc>
        <w:tc>
          <w:tcPr>
            <w:tcW w:w="1792" w:type="dxa"/>
            <w:tcBorders>
              <w:top w:val="single" w:sz="4" w:space="0" w:color="auto"/>
            </w:tcBorders>
          </w:tcPr>
          <w:p w14:paraId="308F44D2" w14:textId="77777777" w:rsidR="00F76650" w:rsidRPr="00842FF0" w:rsidRDefault="00F76650" w:rsidP="00D646ED">
            <w:pPr>
              <w:autoSpaceDE w:val="0"/>
              <w:autoSpaceDN w:val="0"/>
              <w:adjustRightInd w:val="0"/>
              <w:rPr>
                <w:color w:val="000000"/>
              </w:rPr>
            </w:pPr>
            <w:r w:rsidRPr="00842FF0">
              <w:rPr>
                <w:color w:val="000000"/>
              </w:rPr>
              <w:t>affairs</w:t>
            </w:r>
          </w:p>
        </w:tc>
        <w:tc>
          <w:tcPr>
            <w:tcW w:w="1793" w:type="dxa"/>
            <w:tcBorders>
              <w:top w:val="single" w:sz="4" w:space="0" w:color="auto"/>
            </w:tcBorders>
          </w:tcPr>
          <w:p w14:paraId="03500742" w14:textId="77777777" w:rsidR="00F76650" w:rsidRPr="00842FF0" w:rsidRDefault="00F76650" w:rsidP="00D646ED">
            <w:pPr>
              <w:autoSpaceDE w:val="0"/>
              <w:autoSpaceDN w:val="0"/>
              <w:adjustRightInd w:val="0"/>
              <w:rPr>
                <w:color w:val="000000"/>
              </w:rPr>
            </w:pPr>
            <w:r w:rsidRPr="00842FF0">
              <w:rPr>
                <w:color w:val="000000"/>
              </w:rPr>
              <w:t>affectionate</w:t>
            </w:r>
          </w:p>
        </w:tc>
      </w:tr>
      <w:tr w:rsidR="00F76650" w:rsidRPr="00842FF0" w14:paraId="03B2453F" w14:textId="77777777" w:rsidTr="00D646ED">
        <w:trPr>
          <w:trHeight w:val="290"/>
        </w:trPr>
        <w:tc>
          <w:tcPr>
            <w:tcW w:w="1792" w:type="dxa"/>
          </w:tcPr>
          <w:p w14:paraId="31EEEE26" w14:textId="77777777" w:rsidR="00F76650" w:rsidRPr="00842FF0" w:rsidRDefault="00F76650" w:rsidP="00D646ED">
            <w:pPr>
              <w:autoSpaceDE w:val="0"/>
              <w:autoSpaceDN w:val="0"/>
              <w:adjustRightInd w:val="0"/>
              <w:rPr>
                <w:color w:val="000000"/>
              </w:rPr>
            </w:pPr>
            <w:r w:rsidRPr="00842FF0">
              <w:rPr>
                <w:color w:val="000000"/>
              </w:rPr>
              <w:t>age</w:t>
            </w:r>
          </w:p>
        </w:tc>
        <w:tc>
          <w:tcPr>
            <w:tcW w:w="1792" w:type="dxa"/>
          </w:tcPr>
          <w:p w14:paraId="3632EC4A" w14:textId="77777777" w:rsidR="00F76650" w:rsidRPr="00842FF0" w:rsidRDefault="00F76650" w:rsidP="00D646ED">
            <w:pPr>
              <w:autoSpaceDE w:val="0"/>
              <w:autoSpaceDN w:val="0"/>
              <w:adjustRightInd w:val="0"/>
              <w:rPr>
                <w:color w:val="000000"/>
              </w:rPr>
            </w:pPr>
            <w:r w:rsidRPr="00842FF0">
              <w:rPr>
                <w:color w:val="000000"/>
              </w:rPr>
              <w:t>ambiguous</w:t>
            </w:r>
          </w:p>
        </w:tc>
        <w:tc>
          <w:tcPr>
            <w:tcW w:w="1792" w:type="dxa"/>
          </w:tcPr>
          <w:p w14:paraId="5A9FAD78" w14:textId="77777777" w:rsidR="00F76650" w:rsidRPr="00842FF0" w:rsidRDefault="00F76650" w:rsidP="00D646ED">
            <w:pPr>
              <w:autoSpaceDE w:val="0"/>
              <w:autoSpaceDN w:val="0"/>
              <w:adjustRightInd w:val="0"/>
              <w:rPr>
                <w:color w:val="000000"/>
              </w:rPr>
            </w:pPr>
            <w:r w:rsidRPr="00842FF0">
              <w:rPr>
                <w:color w:val="000000"/>
              </w:rPr>
              <w:t>amour</w:t>
            </w:r>
          </w:p>
        </w:tc>
        <w:tc>
          <w:tcPr>
            <w:tcW w:w="1792" w:type="dxa"/>
          </w:tcPr>
          <w:p w14:paraId="3ACEC596" w14:textId="77777777" w:rsidR="00F76650" w:rsidRPr="00842FF0" w:rsidRDefault="00F76650" w:rsidP="00D646ED">
            <w:pPr>
              <w:autoSpaceDE w:val="0"/>
              <w:autoSpaceDN w:val="0"/>
              <w:adjustRightInd w:val="0"/>
              <w:rPr>
                <w:color w:val="000000"/>
              </w:rPr>
            </w:pPr>
            <w:r w:rsidRPr="00842FF0">
              <w:rPr>
                <w:color w:val="000000"/>
              </w:rPr>
              <w:t>appearance</w:t>
            </w:r>
          </w:p>
        </w:tc>
        <w:tc>
          <w:tcPr>
            <w:tcW w:w="1793" w:type="dxa"/>
          </w:tcPr>
          <w:p w14:paraId="297EE209" w14:textId="77777777" w:rsidR="00F76650" w:rsidRPr="00842FF0" w:rsidRDefault="00F76650" w:rsidP="00D646ED">
            <w:pPr>
              <w:autoSpaceDE w:val="0"/>
              <w:autoSpaceDN w:val="0"/>
              <w:adjustRightInd w:val="0"/>
              <w:rPr>
                <w:color w:val="000000"/>
              </w:rPr>
            </w:pPr>
            <w:r w:rsidRPr="00842FF0">
              <w:rPr>
                <w:color w:val="000000"/>
              </w:rPr>
              <w:t>avoid a conflict of interest</w:t>
            </w:r>
          </w:p>
        </w:tc>
      </w:tr>
      <w:tr w:rsidR="00F76650" w:rsidRPr="00842FF0" w14:paraId="4AEC7FD6" w14:textId="77777777" w:rsidTr="00D646ED">
        <w:trPr>
          <w:trHeight w:val="290"/>
        </w:trPr>
        <w:tc>
          <w:tcPr>
            <w:tcW w:w="1792" w:type="dxa"/>
          </w:tcPr>
          <w:p w14:paraId="69172A6C" w14:textId="77777777" w:rsidR="00F76650" w:rsidRPr="00842FF0" w:rsidRDefault="00F76650" w:rsidP="00D646ED">
            <w:pPr>
              <w:autoSpaceDE w:val="0"/>
              <w:autoSpaceDN w:val="0"/>
              <w:adjustRightInd w:val="0"/>
              <w:rPr>
                <w:color w:val="000000"/>
              </w:rPr>
            </w:pPr>
            <w:r w:rsidRPr="00842FF0">
              <w:rPr>
                <w:color w:val="000000"/>
              </w:rPr>
              <w:t>beauty</w:t>
            </w:r>
          </w:p>
        </w:tc>
        <w:tc>
          <w:tcPr>
            <w:tcW w:w="1792" w:type="dxa"/>
          </w:tcPr>
          <w:p w14:paraId="38C35557" w14:textId="77777777" w:rsidR="00F76650" w:rsidRPr="00842FF0" w:rsidRDefault="00F76650" w:rsidP="00D646ED">
            <w:pPr>
              <w:autoSpaceDE w:val="0"/>
              <w:autoSpaceDN w:val="0"/>
              <w:adjustRightInd w:val="0"/>
              <w:rPr>
                <w:color w:val="000000"/>
              </w:rPr>
            </w:pPr>
            <w:r w:rsidRPr="00842FF0">
              <w:rPr>
                <w:color w:val="000000"/>
              </w:rPr>
              <w:t>buzz</w:t>
            </w:r>
          </w:p>
        </w:tc>
        <w:tc>
          <w:tcPr>
            <w:tcW w:w="1792" w:type="dxa"/>
          </w:tcPr>
          <w:p w14:paraId="38ADB7DB" w14:textId="77777777" w:rsidR="00F76650" w:rsidRPr="00842FF0" w:rsidRDefault="00F76650" w:rsidP="00D646ED">
            <w:pPr>
              <w:autoSpaceDE w:val="0"/>
              <w:autoSpaceDN w:val="0"/>
              <w:adjustRightInd w:val="0"/>
              <w:rPr>
                <w:color w:val="000000"/>
              </w:rPr>
            </w:pPr>
            <w:r w:rsidRPr="00842FF0">
              <w:rPr>
                <w:color w:val="000000"/>
              </w:rPr>
              <w:t>character</w:t>
            </w:r>
          </w:p>
        </w:tc>
        <w:tc>
          <w:tcPr>
            <w:tcW w:w="1792" w:type="dxa"/>
          </w:tcPr>
          <w:p w14:paraId="7B7330CF" w14:textId="77777777" w:rsidR="00F76650" w:rsidRPr="00842FF0" w:rsidRDefault="00F76650" w:rsidP="00D646ED">
            <w:pPr>
              <w:autoSpaceDE w:val="0"/>
              <w:autoSpaceDN w:val="0"/>
              <w:adjustRightInd w:val="0"/>
              <w:rPr>
                <w:color w:val="000000"/>
              </w:rPr>
            </w:pPr>
            <w:r w:rsidRPr="00842FF0">
              <w:rPr>
                <w:color w:val="000000"/>
              </w:rPr>
              <w:t>child</w:t>
            </w:r>
          </w:p>
        </w:tc>
        <w:tc>
          <w:tcPr>
            <w:tcW w:w="1793" w:type="dxa"/>
          </w:tcPr>
          <w:p w14:paraId="0D2476C1" w14:textId="77777777" w:rsidR="00F76650" w:rsidRPr="00842FF0" w:rsidRDefault="00F76650" w:rsidP="00D646ED">
            <w:pPr>
              <w:autoSpaceDE w:val="0"/>
              <w:autoSpaceDN w:val="0"/>
              <w:adjustRightInd w:val="0"/>
              <w:rPr>
                <w:color w:val="000000"/>
              </w:rPr>
            </w:pPr>
            <w:r w:rsidRPr="00842FF0">
              <w:rPr>
                <w:color w:val="000000"/>
              </w:rPr>
              <w:t>clarify</w:t>
            </w:r>
          </w:p>
        </w:tc>
      </w:tr>
      <w:tr w:rsidR="00F76650" w:rsidRPr="00842FF0" w14:paraId="2623D0D4" w14:textId="77777777" w:rsidTr="00D646ED">
        <w:trPr>
          <w:trHeight w:val="290"/>
        </w:trPr>
        <w:tc>
          <w:tcPr>
            <w:tcW w:w="1792" w:type="dxa"/>
          </w:tcPr>
          <w:p w14:paraId="6DF117A5" w14:textId="77777777" w:rsidR="00F76650" w:rsidRPr="00842FF0" w:rsidRDefault="00F76650" w:rsidP="00D646ED">
            <w:pPr>
              <w:autoSpaceDE w:val="0"/>
              <w:autoSpaceDN w:val="0"/>
              <w:adjustRightInd w:val="0"/>
              <w:rPr>
                <w:color w:val="000000"/>
              </w:rPr>
            </w:pPr>
            <w:r w:rsidRPr="00842FF0">
              <w:rPr>
                <w:color w:val="000000"/>
              </w:rPr>
              <w:t>close</w:t>
            </w:r>
          </w:p>
        </w:tc>
        <w:tc>
          <w:tcPr>
            <w:tcW w:w="1792" w:type="dxa"/>
          </w:tcPr>
          <w:p w14:paraId="55250C27" w14:textId="77777777" w:rsidR="00F76650" w:rsidRPr="00842FF0" w:rsidRDefault="00F76650" w:rsidP="00D646ED">
            <w:pPr>
              <w:autoSpaceDE w:val="0"/>
              <w:autoSpaceDN w:val="0"/>
              <w:adjustRightInd w:val="0"/>
              <w:rPr>
                <w:color w:val="000000"/>
              </w:rPr>
            </w:pPr>
            <w:r w:rsidRPr="00842FF0">
              <w:rPr>
                <w:color w:val="000000"/>
              </w:rPr>
              <w:t>complex</w:t>
            </w:r>
          </w:p>
        </w:tc>
        <w:tc>
          <w:tcPr>
            <w:tcW w:w="1792" w:type="dxa"/>
          </w:tcPr>
          <w:p w14:paraId="09500DB6" w14:textId="77777777" w:rsidR="00F76650" w:rsidRPr="00842FF0" w:rsidRDefault="00F76650" w:rsidP="00D646ED">
            <w:pPr>
              <w:autoSpaceDE w:val="0"/>
              <w:autoSpaceDN w:val="0"/>
              <w:adjustRightInd w:val="0"/>
              <w:rPr>
                <w:color w:val="000000"/>
              </w:rPr>
            </w:pPr>
            <w:r w:rsidRPr="00842FF0">
              <w:rPr>
                <w:color w:val="000000"/>
              </w:rPr>
              <w:t>concubine</w:t>
            </w:r>
          </w:p>
        </w:tc>
        <w:tc>
          <w:tcPr>
            <w:tcW w:w="1792" w:type="dxa"/>
          </w:tcPr>
          <w:p w14:paraId="5F2AB4EA" w14:textId="77777777" w:rsidR="00F76650" w:rsidRPr="00842FF0" w:rsidRDefault="00F76650" w:rsidP="00D646ED">
            <w:pPr>
              <w:autoSpaceDE w:val="0"/>
              <w:autoSpaceDN w:val="0"/>
              <w:adjustRightInd w:val="0"/>
              <w:rPr>
                <w:color w:val="000000"/>
              </w:rPr>
            </w:pPr>
            <w:r w:rsidRPr="00842FF0">
              <w:rPr>
                <w:color w:val="000000"/>
              </w:rPr>
              <w:t>connection</w:t>
            </w:r>
          </w:p>
        </w:tc>
        <w:tc>
          <w:tcPr>
            <w:tcW w:w="1793" w:type="dxa"/>
          </w:tcPr>
          <w:p w14:paraId="046B5EE3" w14:textId="77777777" w:rsidR="00F76650" w:rsidRPr="00842FF0" w:rsidRDefault="00F76650" w:rsidP="00D646ED">
            <w:pPr>
              <w:autoSpaceDE w:val="0"/>
              <w:autoSpaceDN w:val="0"/>
              <w:adjustRightInd w:val="0"/>
              <w:rPr>
                <w:color w:val="000000"/>
              </w:rPr>
            </w:pPr>
            <w:r w:rsidRPr="00842FF0">
              <w:rPr>
                <w:color w:val="000000"/>
              </w:rPr>
              <w:t>consumption</w:t>
            </w:r>
          </w:p>
        </w:tc>
      </w:tr>
      <w:tr w:rsidR="00F76650" w:rsidRPr="00842FF0" w14:paraId="40AD29D3" w14:textId="77777777" w:rsidTr="00D646ED">
        <w:trPr>
          <w:trHeight w:val="290"/>
        </w:trPr>
        <w:tc>
          <w:tcPr>
            <w:tcW w:w="1792" w:type="dxa"/>
          </w:tcPr>
          <w:p w14:paraId="470F2EDB" w14:textId="77777777" w:rsidR="00F76650" w:rsidRPr="00842FF0" w:rsidRDefault="00F76650" w:rsidP="00D646ED">
            <w:pPr>
              <w:autoSpaceDE w:val="0"/>
              <w:autoSpaceDN w:val="0"/>
              <w:adjustRightInd w:val="0"/>
              <w:rPr>
                <w:color w:val="000000"/>
              </w:rPr>
            </w:pPr>
            <w:r w:rsidRPr="00842FF0">
              <w:rPr>
                <w:color w:val="000000"/>
              </w:rPr>
              <w:t>contact</w:t>
            </w:r>
          </w:p>
        </w:tc>
        <w:tc>
          <w:tcPr>
            <w:tcW w:w="1792" w:type="dxa"/>
          </w:tcPr>
          <w:p w14:paraId="2C85593B" w14:textId="77777777" w:rsidR="00F76650" w:rsidRPr="00842FF0" w:rsidRDefault="00F76650" w:rsidP="00D646ED">
            <w:pPr>
              <w:autoSpaceDE w:val="0"/>
              <w:autoSpaceDN w:val="0"/>
              <w:adjustRightInd w:val="0"/>
              <w:rPr>
                <w:color w:val="000000"/>
              </w:rPr>
            </w:pPr>
            <w:r w:rsidRPr="00842FF0">
              <w:rPr>
                <w:color w:val="000000"/>
              </w:rPr>
              <w:t>date</w:t>
            </w:r>
          </w:p>
        </w:tc>
        <w:tc>
          <w:tcPr>
            <w:tcW w:w="1792" w:type="dxa"/>
          </w:tcPr>
          <w:p w14:paraId="12BD05D3" w14:textId="77777777" w:rsidR="00F76650" w:rsidRPr="00842FF0" w:rsidRDefault="00F76650" w:rsidP="00D646ED">
            <w:pPr>
              <w:autoSpaceDE w:val="0"/>
              <w:autoSpaceDN w:val="0"/>
              <w:adjustRightInd w:val="0"/>
              <w:rPr>
                <w:color w:val="000000"/>
              </w:rPr>
            </w:pPr>
            <w:r w:rsidRPr="00842FF0">
              <w:rPr>
                <w:color w:val="000000"/>
              </w:rPr>
              <w:t>demand</w:t>
            </w:r>
          </w:p>
        </w:tc>
        <w:tc>
          <w:tcPr>
            <w:tcW w:w="1792" w:type="dxa"/>
          </w:tcPr>
          <w:p w14:paraId="78953DE0" w14:textId="77777777" w:rsidR="00F76650" w:rsidRPr="00842FF0" w:rsidRDefault="00F76650" w:rsidP="00D646ED">
            <w:pPr>
              <w:autoSpaceDE w:val="0"/>
              <w:autoSpaceDN w:val="0"/>
              <w:adjustRightInd w:val="0"/>
              <w:rPr>
                <w:color w:val="000000"/>
              </w:rPr>
            </w:pPr>
            <w:r w:rsidRPr="00842FF0">
              <w:rPr>
                <w:color w:val="000000"/>
              </w:rPr>
              <w:t>derailed</w:t>
            </w:r>
          </w:p>
        </w:tc>
        <w:tc>
          <w:tcPr>
            <w:tcW w:w="1793" w:type="dxa"/>
          </w:tcPr>
          <w:p w14:paraId="1073AC7E" w14:textId="77777777" w:rsidR="00F76650" w:rsidRPr="00842FF0" w:rsidRDefault="00F76650" w:rsidP="00D646ED">
            <w:pPr>
              <w:autoSpaceDE w:val="0"/>
              <w:autoSpaceDN w:val="0"/>
              <w:adjustRightInd w:val="0"/>
              <w:rPr>
                <w:color w:val="000000"/>
              </w:rPr>
            </w:pPr>
            <w:r w:rsidRPr="00842FF0">
              <w:rPr>
                <w:color w:val="000000"/>
              </w:rPr>
              <w:t>dinner party</w:t>
            </w:r>
          </w:p>
        </w:tc>
      </w:tr>
      <w:tr w:rsidR="00F76650" w:rsidRPr="00842FF0" w14:paraId="4393EA28" w14:textId="77777777" w:rsidTr="00D646ED">
        <w:trPr>
          <w:trHeight w:val="290"/>
        </w:trPr>
        <w:tc>
          <w:tcPr>
            <w:tcW w:w="1792" w:type="dxa"/>
          </w:tcPr>
          <w:p w14:paraId="4E2A6B81" w14:textId="77777777" w:rsidR="00F76650" w:rsidRPr="00842FF0" w:rsidRDefault="00F76650" w:rsidP="00D646ED">
            <w:pPr>
              <w:autoSpaceDE w:val="0"/>
              <w:autoSpaceDN w:val="0"/>
              <w:adjustRightInd w:val="0"/>
              <w:rPr>
                <w:color w:val="000000"/>
              </w:rPr>
            </w:pPr>
            <w:r w:rsidRPr="00842FF0">
              <w:rPr>
                <w:color w:val="000000"/>
              </w:rPr>
              <w:t>divorce</w:t>
            </w:r>
          </w:p>
        </w:tc>
        <w:tc>
          <w:tcPr>
            <w:tcW w:w="1792" w:type="dxa"/>
          </w:tcPr>
          <w:p w14:paraId="4C6B0443" w14:textId="77777777" w:rsidR="00F76650" w:rsidRPr="00842FF0" w:rsidRDefault="00F76650" w:rsidP="00D646ED">
            <w:pPr>
              <w:autoSpaceDE w:val="0"/>
              <w:autoSpaceDN w:val="0"/>
              <w:adjustRightInd w:val="0"/>
              <w:rPr>
                <w:color w:val="000000"/>
              </w:rPr>
            </w:pPr>
            <w:r w:rsidRPr="00842FF0">
              <w:rPr>
                <w:color w:val="000000"/>
              </w:rPr>
              <w:t>drunk</w:t>
            </w:r>
          </w:p>
        </w:tc>
        <w:tc>
          <w:tcPr>
            <w:tcW w:w="1792" w:type="dxa"/>
          </w:tcPr>
          <w:p w14:paraId="408F545C" w14:textId="77777777" w:rsidR="00F76650" w:rsidRPr="00842FF0" w:rsidRDefault="00F76650" w:rsidP="00D646ED">
            <w:pPr>
              <w:autoSpaceDE w:val="0"/>
              <w:autoSpaceDN w:val="0"/>
              <w:adjustRightInd w:val="0"/>
              <w:rPr>
                <w:color w:val="000000"/>
              </w:rPr>
            </w:pPr>
            <w:r w:rsidRPr="00842FF0">
              <w:rPr>
                <w:color w:val="000000"/>
              </w:rPr>
              <w:t>emptiness</w:t>
            </w:r>
          </w:p>
        </w:tc>
        <w:tc>
          <w:tcPr>
            <w:tcW w:w="1792" w:type="dxa"/>
          </w:tcPr>
          <w:p w14:paraId="55A414FA" w14:textId="77777777" w:rsidR="00F76650" w:rsidRPr="00842FF0" w:rsidRDefault="00F76650" w:rsidP="00D646ED">
            <w:pPr>
              <w:autoSpaceDE w:val="0"/>
              <w:autoSpaceDN w:val="0"/>
              <w:adjustRightInd w:val="0"/>
              <w:rPr>
                <w:color w:val="000000"/>
              </w:rPr>
            </w:pPr>
            <w:r w:rsidRPr="00842FF0">
              <w:rPr>
                <w:color w:val="000000"/>
              </w:rPr>
              <w:t>entertainment</w:t>
            </w:r>
          </w:p>
        </w:tc>
        <w:tc>
          <w:tcPr>
            <w:tcW w:w="1793" w:type="dxa"/>
          </w:tcPr>
          <w:p w14:paraId="12C5A692" w14:textId="77777777" w:rsidR="00F76650" w:rsidRPr="00842FF0" w:rsidRDefault="00F76650" w:rsidP="00D646ED">
            <w:pPr>
              <w:autoSpaceDE w:val="0"/>
              <w:autoSpaceDN w:val="0"/>
              <w:adjustRightInd w:val="0"/>
              <w:rPr>
                <w:color w:val="000000"/>
              </w:rPr>
            </w:pPr>
            <w:r w:rsidRPr="00842FF0">
              <w:rPr>
                <w:color w:val="000000"/>
              </w:rPr>
              <w:t>enthusiasm</w:t>
            </w:r>
          </w:p>
        </w:tc>
      </w:tr>
      <w:tr w:rsidR="00F76650" w:rsidRPr="00842FF0" w14:paraId="5627F6E4" w14:textId="77777777" w:rsidTr="00D646ED">
        <w:trPr>
          <w:trHeight w:val="290"/>
        </w:trPr>
        <w:tc>
          <w:tcPr>
            <w:tcW w:w="1792" w:type="dxa"/>
          </w:tcPr>
          <w:p w14:paraId="1C8AE670" w14:textId="77777777" w:rsidR="00F76650" w:rsidRPr="00842FF0" w:rsidRDefault="00F76650" w:rsidP="00D646ED">
            <w:pPr>
              <w:autoSpaceDE w:val="0"/>
              <w:autoSpaceDN w:val="0"/>
              <w:adjustRightInd w:val="0"/>
              <w:rPr>
                <w:color w:val="000000"/>
              </w:rPr>
            </w:pPr>
            <w:r w:rsidRPr="00842FF0">
              <w:rPr>
                <w:color w:val="000000"/>
              </w:rPr>
              <w:t>exposure</w:t>
            </w:r>
          </w:p>
        </w:tc>
        <w:tc>
          <w:tcPr>
            <w:tcW w:w="1792" w:type="dxa"/>
          </w:tcPr>
          <w:p w14:paraId="17B70B5D" w14:textId="77777777" w:rsidR="00F76650" w:rsidRPr="00842FF0" w:rsidRDefault="00F76650" w:rsidP="00D646ED">
            <w:pPr>
              <w:autoSpaceDE w:val="0"/>
              <w:autoSpaceDN w:val="0"/>
              <w:adjustRightInd w:val="0"/>
              <w:rPr>
                <w:color w:val="000000"/>
              </w:rPr>
            </w:pPr>
            <w:r w:rsidRPr="00842FF0">
              <w:rPr>
                <w:color w:val="000000"/>
              </w:rPr>
              <w:t>fake news</w:t>
            </w:r>
          </w:p>
        </w:tc>
        <w:tc>
          <w:tcPr>
            <w:tcW w:w="1792" w:type="dxa"/>
          </w:tcPr>
          <w:p w14:paraId="643BBCDC" w14:textId="77777777" w:rsidR="00F76650" w:rsidRPr="00842FF0" w:rsidRDefault="00F76650" w:rsidP="00D646ED">
            <w:pPr>
              <w:autoSpaceDE w:val="0"/>
              <w:autoSpaceDN w:val="0"/>
              <w:adjustRightInd w:val="0"/>
              <w:rPr>
                <w:color w:val="000000"/>
              </w:rPr>
            </w:pPr>
            <w:r w:rsidRPr="00842FF0">
              <w:rPr>
                <w:color w:val="000000"/>
              </w:rPr>
              <w:t>family</w:t>
            </w:r>
          </w:p>
        </w:tc>
        <w:tc>
          <w:tcPr>
            <w:tcW w:w="1792" w:type="dxa"/>
          </w:tcPr>
          <w:p w14:paraId="62C92819" w14:textId="77777777" w:rsidR="00F76650" w:rsidRPr="00842FF0" w:rsidRDefault="00F76650" w:rsidP="00D646ED">
            <w:pPr>
              <w:autoSpaceDE w:val="0"/>
              <w:autoSpaceDN w:val="0"/>
              <w:adjustRightInd w:val="0"/>
              <w:rPr>
                <w:color w:val="000000"/>
              </w:rPr>
            </w:pPr>
            <w:r w:rsidRPr="00842FF0">
              <w:rPr>
                <w:color w:val="000000"/>
              </w:rPr>
              <w:t>female</w:t>
            </w:r>
          </w:p>
        </w:tc>
        <w:tc>
          <w:tcPr>
            <w:tcW w:w="1793" w:type="dxa"/>
          </w:tcPr>
          <w:p w14:paraId="5A1441AA" w14:textId="77777777" w:rsidR="00F76650" w:rsidRPr="00842FF0" w:rsidRDefault="00F76650" w:rsidP="00D646ED">
            <w:pPr>
              <w:autoSpaceDE w:val="0"/>
              <w:autoSpaceDN w:val="0"/>
              <w:adjustRightInd w:val="0"/>
              <w:rPr>
                <w:color w:val="000000"/>
              </w:rPr>
            </w:pPr>
            <w:r w:rsidRPr="00842FF0">
              <w:rPr>
                <w:color w:val="000000"/>
              </w:rPr>
              <w:t>figure</w:t>
            </w:r>
          </w:p>
        </w:tc>
      </w:tr>
      <w:tr w:rsidR="00F76650" w:rsidRPr="00842FF0" w14:paraId="5781E44F" w14:textId="77777777" w:rsidTr="00D646ED">
        <w:trPr>
          <w:trHeight w:val="290"/>
        </w:trPr>
        <w:tc>
          <w:tcPr>
            <w:tcW w:w="1792" w:type="dxa"/>
          </w:tcPr>
          <w:p w14:paraId="56376464" w14:textId="77777777" w:rsidR="00F76650" w:rsidRPr="00842FF0" w:rsidRDefault="00F76650" w:rsidP="00D646ED">
            <w:pPr>
              <w:autoSpaceDE w:val="0"/>
              <w:autoSpaceDN w:val="0"/>
              <w:adjustRightInd w:val="0"/>
              <w:rPr>
                <w:color w:val="000000"/>
              </w:rPr>
            </w:pPr>
            <w:r w:rsidRPr="00842FF0">
              <w:rPr>
                <w:color w:val="000000"/>
              </w:rPr>
              <w:t>get a room</w:t>
            </w:r>
          </w:p>
        </w:tc>
        <w:tc>
          <w:tcPr>
            <w:tcW w:w="1792" w:type="dxa"/>
          </w:tcPr>
          <w:p w14:paraId="261328D2" w14:textId="77777777" w:rsidR="00F76650" w:rsidRPr="00842FF0" w:rsidRDefault="00F76650" w:rsidP="00D646ED">
            <w:pPr>
              <w:autoSpaceDE w:val="0"/>
              <w:autoSpaceDN w:val="0"/>
              <w:adjustRightInd w:val="0"/>
              <w:rPr>
                <w:color w:val="000000"/>
              </w:rPr>
            </w:pPr>
            <w:r w:rsidRPr="00842FF0">
              <w:rPr>
                <w:color w:val="000000"/>
              </w:rPr>
              <w:t>get together</w:t>
            </w:r>
          </w:p>
        </w:tc>
        <w:tc>
          <w:tcPr>
            <w:tcW w:w="1792" w:type="dxa"/>
          </w:tcPr>
          <w:p w14:paraId="4811C79F" w14:textId="77777777" w:rsidR="00F76650" w:rsidRPr="00842FF0" w:rsidRDefault="00F76650" w:rsidP="00D646ED">
            <w:pPr>
              <w:autoSpaceDE w:val="0"/>
              <w:autoSpaceDN w:val="0"/>
              <w:adjustRightInd w:val="0"/>
              <w:rPr>
                <w:color w:val="000000"/>
              </w:rPr>
            </w:pPr>
            <w:r w:rsidRPr="00842FF0">
              <w:rPr>
                <w:color w:val="000000"/>
              </w:rPr>
              <w:t>gift</w:t>
            </w:r>
          </w:p>
        </w:tc>
        <w:tc>
          <w:tcPr>
            <w:tcW w:w="1792" w:type="dxa"/>
          </w:tcPr>
          <w:p w14:paraId="6D23F59A" w14:textId="77777777" w:rsidR="00F76650" w:rsidRPr="00842FF0" w:rsidRDefault="00F76650" w:rsidP="00D646ED">
            <w:pPr>
              <w:autoSpaceDE w:val="0"/>
              <w:autoSpaceDN w:val="0"/>
              <w:adjustRightInd w:val="0"/>
              <w:rPr>
                <w:color w:val="000000"/>
              </w:rPr>
            </w:pPr>
            <w:r w:rsidRPr="00842FF0">
              <w:rPr>
                <w:color w:val="000000"/>
              </w:rPr>
              <w:t>give</w:t>
            </w:r>
          </w:p>
        </w:tc>
        <w:tc>
          <w:tcPr>
            <w:tcW w:w="1793" w:type="dxa"/>
          </w:tcPr>
          <w:p w14:paraId="179202CB" w14:textId="77777777" w:rsidR="00F76650" w:rsidRPr="00842FF0" w:rsidRDefault="00F76650" w:rsidP="00D646ED">
            <w:pPr>
              <w:autoSpaceDE w:val="0"/>
              <w:autoSpaceDN w:val="0"/>
              <w:adjustRightInd w:val="0"/>
              <w:rPr>
                <w:color w:val="000000"/>
              </w:rPr>
            </w:pPr>
            <w:r w:rsidRPr="00842FF0">
              <w:rPr>
                <w:color w:val="000000"/>
              </w:rPr>
              <w:t>good-looking</w:t>
            </w:r>
          </w:p>
        </w:tc>
      </w:tr>
      <w:tr w:rsidR="00F76650" w:rsidRPr="00842FF0" w14:paraId="269BA5AC" w14:textId="77777777" w:rsidTr="00D646ED">
        <w:trPr>
          <w:trHeight w:val="290"/>
        </w:trPr>
        <w:tc>
          <w:tcPr>
            <w:tcW w:w="1792" w:type="dxa"/>
          </w:tcPr>
          <w:p w14:paraId="2D209E3D" w14:textId="77777777" w:rsidR="00F76650" w:rsidRPr="00842FF0" w:rsidRDefault="00F76650" w:rsidP="00D646ED">
            <w:pPr>
              <w:autoSpaceDE w:val="0"/>
              <w:autoSpaceDN w:val="0"/>
              <w:adjustRightInd w:val="0"/>
              <w:rPr>
                <w:color w:val="000000"/>
              </w:rPr>
            </w:pPr>
            <w:r w:rsidRPr="00842FF0">
              <w:rPr>
                <w:color w:val="000000"/>
              </w:rPr>
              <w:t>gossip</w:t>
            </w:r>
          </w:p>
        </w:tc>
        <w:tc>
          <w:tcPr>
            <w:tcW w:w="1792" w:type="dxa"/>
          </w:tcPr>
          <w:p w14:paraId="57636772" w14:textId="77777777" w:rsidR="00F76650" w:rsidRPr="00842FF0" w:rsidRDefault="00F76650" w:rsidP="00D646ED">
            <w:pPr>
              <w:autoSpaceDE w:val="0"/>
              <w:autoSpaceDN w:val="0"/>
              <w:adjustRightInd w:val="0"/>
              <w:rPr>
                <w:color w:val="000000"/>
              </w:rPr>
            </w:pPr>
            <w:r w:rsidRPr="00842FF0">
              <w:rPr>
                <w:color w:val="000000"/>
              </w:rPr>
              <w:t>grapevine</w:t>
            </w:r>
          </w:p>
        </w:tc>
        <w:tc>
          <w:tcPr>
            <w:tcW w:w="1792" w:type="dxa"/>
          </w:tcPr>
          <w:p w14:paraId="1B845FBA" w14:textId="77777777" w:rsidR="00F76650" w:rsidRPr="00842FF0" w:rsidRDefault="00F76650" w:rsidP="00D646ED">
            <w:pPr>
              <w:autoSpaceDE w:val="0"/>
              <w:autoSpaceDN w:val="0"/>
              <w:adjustRightInd w:val="0"/>
              <w:rPr>
                <w:color w:val="000000"/>
              </w:rPr>
            </w:pPr>
            <w:r w:rsidRPr="00842FF0">
              <w:rPr>
                <w:color w:val="000000"/>
              </w:rPr>
              <w:t>group photo</w:t>
            </w:r>
          </w:p>
        </w:tc>
        <w:tc>
          <w:tcPr>
            <w:tcW w:w="1792" w:type="dxa"/>
          </w:tcPr>
          <w:p w14:paraId="405917D8" w14:textId="77777777" w:rsidR="00F76650" w:rsidRPr="00842FF0" w:rsidRDefault="00F76650" w:rsidP="00D646ED">
            <w:pPr>
              <w:autoSpaceDE w:val="0"/>
              <w:autoSpaceDN w:val="0"/>
              <w:adjustRightInd w:val="0"/>
              <w:rPr>
                <w:color w:val="000000"/>
              </w:rPr>
            </w:pPr>
            <w:r w:rsidRPr="00842FF0">
              <w:rPr>
                <w:color w:val="000000"/>
              </w:rPr>
              <w:t>guesthouse</w:t>
            </w:r>
          </w:p>
        </w:tc>
        <w:tc>
          <w:tcPr>
            <w:tcW w:w="1793" w:type="dxa"/>
          </w:tcPr>
          <w:p w14:paraId="34F498EE" w14:textId="77777777" w:rsidR="00F76650" w:rsidRPr="00842FF0" w:rsidRDefault="00F76650" w:rsidP="00D646ED">
            <w:pPr>
              <w:autoSpaceDE w:val="0"/>
              <w:autoSpaceDN w:val="0"/>
              <w:adjustRightInd w:val="0"/>
              <w:rPr>
                <w:color w:val="000000"/>
              </w:rPr>
            </w:pPr>
            <w:r w:rsidRPr="00842FF0">
              <w:rPr>
                <w:color w:val="000000"/>
              </w:rPr>
              <w:t>harassment</w:t>
            </w:r>
          </w:p>
        </w:tc>
      </w:tr>
      <w:tr w:rsidR="00F76650" w:rsidRPr="00842FF0" w14:paraId="778D4D1E" w14:textId="77777777" w:rsidTr="00D646ED">
        <w:trPr>
          <w:trHeight w:val="290"/>
        </w:trPr>
        <w:tc>
          <w:tcPr>
            <w:tcW w:w="1792" w:type="dxa"/>
          </w:tcPr>
          <w:p w14:paraId="3C2F8EB4" w14:textId="77777777" w:rsidR="00F76650" w:rsidRPr="00842FF0" w:rsidRDefault="00F76650" w:rsidP="00D646ED">
            <w:pPr>
              <w:autoSpaceDE w:val="0"/>
              <w:autoSpaceDN w:val="0"/>
              <w:adjustRightInd w:val="0"/>
              <w:rPr>
                <w:color w:val="000000"/>
              </w:rPr>
            </w:pPr>
            <w:r w:rsidRPr="00842FF0">
              <w:rPr>
                <w:color w:val="000000"/>
              </w:rPr>
              <w:t>hook</w:t>
            </w:r>
          </w:p>
        </w:tc>
        <w:tc>
          <w:tcPr>
            <w:tcW w:w="1792" w:type="dxa"/>
          </w:tcPr>
          <w:p w14:paraId="0782535B" w14:textId="77777777" w:rsidR="00F76650" w:rsidRPr="00842FF0" w:rsidRDefault="00F76650" w:rsidP="00D646ED">
            <w:pPr>
              <w:autoSpaceDE w:val="0"/>
              <w:autoSpaceDN w:val="0"/>
              <w:adjustRightInd w:val="0"/>
              <w:rPr>
                <w:color w:val="000000"/>
              </w:rPr>
            </w:pPr>
            <w:r w:rsidRPr="00842FF0">
              <w:rPr>
                <w:color w:val="000000"/>
              </w:rPr>
              <w:t>hotels</w:t>
            </w:r>
          </w:p>
        </w:tc>
        <w:tc>
          <w:tcPr>
            <w:tcW w:w="1792" w:type="dxa"/>
          </w:tcPr>
          <w:p w14:paraId="2DC473DF" w14:textId="77777777" w:rsidR="00F76650" w:rsidRPr="00842FF0" w:rsidRDefault="00F76650" w:rsidP="00D646ED">
            <w:pPr>
              <w:autoSpaceDE w:val="0"/>
              <w:autoSpaceDN w:val="0"/>
              <w:adjustRightInd w:val="0"/>
              <w:rPr>
                <w:color w:val="000000"/>
              </w:rPr>
            </w:pPr>
            <w:r w:rsidRPr="00842FF0">
              <w:rPr>
                <w:color w:val="000000"/>
              </w:rPr>
              <w:t>illegitimate child</w:t>
            </w:r>
          </w:p>
        </w:tc>
        <w:tc>
          <w:tcPr>
            <w:tcW w:w="1792" w:type="dxa"/>
          </w:tcPr>
          <w:p w14:paraId="649DF31F" w14:textId="77777777" w:rsidR="00F76650" w:rsidRPr="00842FF0" w:rsidRDefault="00F76650" w:rsidP="00D646ED">
            <w:pPr>
              <w:autoSpaceDE w:val="0"/>
              <w:autoSpaceDN w:val="0"/>
              <w:adjustRightInd w:val="0"/>
              <w:rPr>
                <w:color w:val="000000"/>
              </w:rPr>
            </w:pPr>
            <w:r w:rsidRPr="00842FF0">
              <w:rPr>
                <w:color w:val="000000"/>
              </w:rPr>
              <w:t>image</w:t>
            </w:r>
          </w:p>
        </w:tc>
        <w:tc>
          <w:tcPr>
            <w:tcW w:w="1793" w:type="dxa"/>
          </w:tcPr>
          <w:p w14:paraId="1A84E68C" w14:textId="77777777" w:rsidR="00F76650" w:rsidRPr="00842FF0" w:rsidRDefault="00F76650" w:rsidP="00D646ED">
            <w:pPr>
              <w:autoSpaceDE w:val="0"/>
              <w:autoSpaceDN w:val="0"/>
              <w:adjustRightInd w:val="0"/>
              <w:rPr>
                <w:color w:val="000000"/>
              </w:rPr>
            </w:pPr>
            <w:r w:rsidRPr="00842FF0">
              <w:rPr>
                <w:color w:val="000000"/>
              </w:rPr>
              <w:t>image</w:t>
            </w:r>
          </w:p>
        </w:tc>
      </w:tr>
      <w:tr w:rsidR="00F76650" w:rsidRPr="00842FF0" w14:paraId="782C9A7C" w14:textId="77777777" w:rsidTr="00D646ED">
        <w:trPr>
          <w:trHeight w:val="290"/>
        </w:trPr>
        <w:tc>
          <w:tcPr>
            <w:tcW w:w="1792" w:type="dxa"/>
          </w:tcPr>
          <w:p w14:paraId="02D463F3" w14:textId="77777777" w:rsidR="00F76650" w:rsidRPr="00842FF0" w:rsidRDefault="00F76650" w:rsidP="00D646ED">
            <w:pPr>
              <w:autoSpaceDE w:val="0"/>
              <w:autoSpaceDN w:val="0"/>
              <w:adjustRightInd w:val="0"/>
              <w:rPr>
                <w:color w:val="000000"/>
              </w:rPr>
            </w:pPr>
            <w:r w:rsidRPr="00842FF0">
              <w:rPr>
                <w:color w:val="000000"/>
              </w:rPr>
              <w:t>infectious</w:t>
            </w:r>
          </w:p>
        </w:tc>
        <w:tc>
          <w:tcPr>
            <w:tcW w:w="1792" w:type="dxa"/>
          </w:tcPr>
          <w:p w14:paraId="290B120F" w14:textId="77777777" w:rsidR="00F76650" w:rsidRPr="00842FF0" w:rsidRDefault="00F76650" w:rsidP="00D646ED">
            <w:pPr>
              <w:autoSpaceDE w:val="0"/>
              <w:autoSpaceDN w:val="0"/>
              <w:adjustRightInd w:val="0"/>
              <w:rPr>
                <w:color w:val="000000"/>
              </w:rPr>
            </w:pPr>
            <w:r w:rsidRPr="00842FF0">
              <w:rPr>
                <w:color w:val="000000"/>
              </w:rPr>
              <w:t>intimate</w:t>
            </w:r>
          </w:p>
        </w:tc>
        <w:tc>
          <w:tcPr>
            <w:tcW w:w="1792" w:type="dxa"/>
          </w:tcPr>
          <w:p w14:paraId="28C08672" w14:textId="77777777" w:rsidR="00F76650" w:rsidRPr="00842FF0" w:rsidRDefault="00F76650" w:rsidP="00D646ED">
            <w:pPr>
              <w:autoSpaceDE w:val="0"/>
              <w:autoSpaceDN w:val="0"/>
              <w:adjustRightInd w:val="0"/>
              <w:rPr>
                <w:color w:val="000000"/>
              </w:rPr>
            </w:pPr>
            <w:r w:rsidRPr="00842FF0">
              <w:rPr>
                <w:color w:val="000000"/>
              </w:rPr>
              <w:t>intimidate</w:t>
            </w:r>
          </w:p>
        </w:tc>
        <w:tc>
          <w:tcPr>
            <w:tcW w:w="1792" w:type="dxa"/>
          </w:tcPr>
          <w:p w14:paraId="7CF28858" w14:textId="77777777" w:rsidR="00F76650" w:rsidRPr="00842FF0" w:rsidRDefault="00F76650" w:rsidP="00D646ED">
            <w:pPr>
              <w:autoSpaceDE w:val="0"/>
              <w:autoSpaceDN w:val="0"/>
              <w:adjustRightInd w:val="0"/>
              <w:rPr>
                <w:color w:val="000000"/>
              </w:rPr>
            </w:pPr>
            <w:r w:rsidRPr="00842FF0">
              <w:rPr>
                <w:color w:val="000000"/>
              </w:rPr>
              <w:t>introduce</w:t>
            </w:r>
          </w:p>
        </w:tc>
        <w:tc>
          <w:tcPr>
            <w:tcW w:w="1793" w:type="dxa"/>
          </w:tcPr>
          <w:p w14:paraId="7F659C5D" w14:textId="77777777" w:rsidR="00F76650" w:rsidRPr="00842FF0" w:rsidRDefault="00F76650" w:rsidP="00D646ED">
            <w:pPr>
              <w:autoSpaceDE w:val="0"/>
              <w:autoSpaceDN w:val="0"/>
              <w:adjustRightInd w:val="0"/>
              <w:rPr>
                <w:color w:val="000000"/>
              </w:rPr>
            </w:pPr>
            <w:proofErr w:type="spellStart"/>
            <w:r w:rsidRPr="00842FF0">
              <w:rPr>
                <w:color w:val="000000"/>
              </w:rPr>
              <w:t>jewelry</w:t>
            </w:r>
            <w:proofErr w:type="spellEnd"/>
          </w:p>
        </w:tc>
      </w:tr>
      <w:tr w:rsidR="00F76650" w:rsidRPr="00842FF0" w14:paraId="7EC4EB23" w14:textId="77777777" w:rsidTr="00D646ED">
        <w:trPr>
          <w:trHeight w:val="290"/>
        </w:trPr>
        <w:tc>
          <w:tcPr>
            <w:tcW w:w="1792" w:type="dxa"/>
          </w:tcPr>
          <w:p w14:paraId="622F8D3E" w14:textId="77777777" w:rsidR="00F76650" w:rsidRPr="00842FF0" w:rsidRDefault="00F76650" w:rsidP="00D646ED">
            <w:pPr>
              <w:autoSpaceDE w:val="0"/>
              <w:autoSpaceDN w:val="0"/>
              <w:adjustRightInd w:val="0"/>
              <w:rPr>
                <w:color w:val="000000"/>
              </w:rPr>
            </w:pPr>
            <w:r w:rsidRPr="00842FF0">
              <w:rPr>
                <w:color w:val="000000"/>
              </w:rPr>
              <w:t>journalist</w:t>
            </w:r>
          </w:p>
        </w:tc>
        <w:tc>
          <w:tcPr>
            <w:tcW w:w="1792" w:type="dxa"/>
          </w:tcPr>
          <w:p w14:paraId="554A69A6" w14:textId="77777777" w:rsidR="00F76650" w:rsidRPr="00842FF0" w:rsidRDefault="00F76650" w:rsidP="00D646ED">
            <w:pPr>
              <w:autoSpaceDE w:val="0"/>
              <w:autoSpaceDN w:val="0"/>
              <w:adjustRightInd w:val="0"/>
              <w:rPr>
                <w:color w:val="000000"/>
              </w:rPr>
            </w:pPr>
            <w:r w:rsidRPr="00842FF0">
              <w:rPr>
                <w:color w:val="000000"/>
              </w:rPr>
              <w:t>just</w:t>
            </w:r>
          </w:p>
        </w:tc>
        <w:tc>
          <w:tcPr>
            <w:tcW w:w="1792" w:type="dxa"/>
          </w:tcPr>
          <w:p w14:paraId="22C3F540" w14:textId="77777777" w:rsidR="00F76650" w:rsidRPr="00842FF0" w:rsidRDefault="00F76650" w:rsidP="00D646ED">
            <w:pPr>
              <w:autoSpaceDE w:val="0"/>
              <w:autoSpaceDN w:val="0"/>
              <w:adjustRightInd w:val="0"/>
              <w:rPr>
                <w:color w:val="000000"/>
              </w:rPr>
            </w:pPr>
            <w:r w:rsidRPr="00842FF0">
              <w:rPr>
                <w:color w:val="000000"/>
              </w:rPr>
              <w:t>lady</w:t>
            </w:r>
          </w:p>
        </w:tc>
        <w:tc>
          <w:tcPr>
            <w:tcW w:w="1792" w:type="dxa"/>
          </w:tcPr>
          <w:p w14:paraId="52A459F6" w14:textId="77777777" w:rsidR="00F76650" w:rsidRPr="00842FF0" w:rsidRDefault="00F76650" w:rsidP="00D646ED">
            <w:pPr>
              <w:autoSpaceDE w:val="0"/>
              <w:autoSpaceDN w:val="0"/>
              <w:adjustRightInd w:val="0"/>
              <w:rPr>
                <w:color w:val="000000"/>
              </w:rPr>
            </w:pPr>
            <w:r w:rsidRPr="00842FF0">
              <w:rPr>
                <w:color w:val="000000"/>
              </w:rPr>
              <w:t>lascivious</w:t>
            </w:r>
          </w:p>
        </w:tc>
        <w:tc>
          <w:tcPr>
            <w:tcW w:w="1793" w:type="dxa"/>
          </w:tcPr>
          <w:p w14:paraId="061C17AD" w14:textId="77777777" w:rsidR="00F76650" w:rsidRPr="00842FF0" w:rsidRDefault="00F76650" w:rsidP="00D646ED">
            <w:pPr>
              <w:autoSpaceDE w:val="0"/>
              <w:autoSpaceDN w:val="0"/>
              <w:adjustRightInd w:val="0"/>
              <w:rPr>
                <w:color w:val="000000"/>
              </w:rPr>
            </w:pPr>
            <w:r w:rsidRPr="00842FF0">
              <w:rPr>
                <w:color w:val="000000"/>
              </w:rPr>
              <w:t>late at night</w:t>
            </w:r>
          </w:p>
        </w:tc>
      </w:tr>
      <w:tr w:rsidR="00F76650" w:rsidRPr="00842FF0" w14:paraId="0324709A" w14:textId="77777777" w:rsidTr="00D646ED">
        <w:trPr>
          <w:trHeight w:val="290"/>
        </w:trPr>
        <w:tc>
          <w:tcPr>
            <w:tcW w:w="1792" w:type="dxa"/>
          </w:tcPr>
          <w:p w14:paraId="637D8CC2" w14:textId="77777777" w:rsidR="00F76650" w:rsidRPr="00842FF0" w:rsidRDefault="00F76650" w:rsidP="00D646ED">
            <w:pPr>
              <w:autoSpaceDE w:val="0"/>
              <w:autoSpaceDN w:val="0"/>
              <w:adjustRightInd w:val="0"/>
              <w:rPr>
                <w:color w:val="000000"/>
              </w:rPr>
            </w:pPr>
            <w:r w:rsidRPr="00842FF0">
              <w:rPr>
                <w:color w:val="000000"/>
              </w:rPr>
              <w:t>live together</w:t>
            </w:r>
          </w:p>
        </w:tc>
        <w:tc>
          <w:tcPr>
            <w:tcW w:w="1792" w:type="dxa"/>
          </w:tcPr>
          <w:p w14:paraId="628DCFCE" w14:textId="77777777" w:rsidR="00F76650" w:rsidRPr="00842FF0" w:rsidRDefault="00F76650" w:rsidP="00D646ED">
            <w:pPr>
              <w:autoSpaceDE w:val="0"/>
              <w:autoSpaceDN w:val="0"/>
              <w:adjustRightInd w:val="0"/>
              <w:rPr>
                <w:color w:val="000000"/>
              </w:rPr>
            </w:pPr>
            <w:r w:rsidRPr="00842FF0">
              <w:rPr>
                <w:color w:val="000000"/>
              </w:rPr>
              <w:t>lonely</w:t>
            </w:r>
          </w:p>
        </w:tc>
        <w:tc>
          <w:tcPr>
            <w:tcW w:w="1792" w:type="dxa"/>
          </w:tcPr>
          <w:p w14:paraId="756A1029" w14:textId="77777777" w:rsidR="00F76650" w:rsidRPr="00842FF0" w:rsidRDefault="00F76650" w:rsidP="00D646ED">
            <w:pPr>
              <w:autoSpaceDE w:val="0"/>
              <w:autoSpaceDN w:val="0"/>
              <w:adjustRightInd w:val="0"/>
              <w:rPr>
                <w:color w:val="000000"/>
              </w:rPr>
            </w:pPr>
            <w:r w:rsidRPr="00842FF0">
              <w:rPr>
                <w:color w:val="000000"/>
              </w:rPr>
              <w:t>lover</w:t>
            </w:r>
          </w:p>
        </w:tc>
        <w:tc>
          <w:tcPr>
            <w:tcW w:w="1792" w:type="dxa"/>
          </w:tcPr>
          <w:p w14:paraId="00FAFE8B" w14:textId="77777777" w:rsidR="00F76650" w:rsidRPr="00842FF0" w:rsidRDefault="00F76650" w:rsidP="00D646ED">
            <w:pPr>
              <w:autoSpaceDE w:val="0"/>
              <w:autoSpaceDN w:val="0"/>
              <w:adjustRightInd w:val="0"/>
              <w:rPr>
                <w:color w:val="000000"/>
              </w:rPr>
            </w:pPr>
            <w:r w:rsidRPr="00842FF0">
              <w:rPr>
                <w:color w:val="000000"/>
              </w:rPr>
              <w:t>made up</w:t>
            </w:r>
          </w:p>
        </w:tc>
        <w:tc>
          <w:tcPr>
            <w:tcW w:w="1793" w:type="dxa"/>
          </w:tcPr>
          <w:p w14:paraId="3803C189" w14:textId="77777777" w:rsidR="00F76650" w:rsidRPr="00842FF0" w:rsidRDefault="00F76650" w:rsidP="00D646ED">
            <w:pPr>
              <w:autoSpaceDE w:val="0"/>
              <w:autoSpaceDN w:val="0"/>
              <w:adjustRightInd w:val="0"/>
              <w:rPr>
                <w:color w:val="000000"/>
              </w:rPr>
            </w:pPr>
            <w:r w:rsidRPr="00842FF0">
              <w:rPr>
                <w:color w:val="000000"/>
              </w:rPr>
              <w:t>maintain</w:t>
            </w:r>
          </w:p>
        </w:tc>
      </w:tr>
      <w:tr w:rsidR="00F76650" w:rsidRPr="00842FF0" w14:paraId="09C7F389" w14:textId="77777777" w:rsidTr="00D646ED">
        <w:trPr>
          <w:trHeight w:val="290"/>
        </w:trPr>
        <w:tc>
          <w:tcPr>
            <w:tcW w:w="1792" w:type="dxa"/>
          </w:tcPr>
          <w:p w14:paraId="28007BFE" w14:textId="77777777" w:rsidR="00F76650" w:rsidRPr="00842FF0" w:rsidRDefault="00F76650" w:rsidP="00D646ED">
            <w:pPr>
              <w:autoSpaceDE w:val="0"/>
              <w:autoSpaceDN w:val="0"/>
              <w:adjustRightInd w:val="0"/>
              <w:rPr>
                <w:color w:val="000000"/>
              </w:rPr>
            </w:pPr>
            <w:r w:rsidRPr="00842FF0">
              <w:rPr>
                <w:color w:val="000000"/>
              </w:rPr>
              <w:t>maintain</w:t>
            </w:r>
          </w:p>
        </w:tc>
        <w:tc>
          <w:tcPr>
            <w:tcW w:w="1792" w:type="dxa"/>
          </w:tcPr>
          <w:p w14:paraId="35A19405" w14:textId="77777777" w:rsidR="00F76650" w:rsidRPr="00842FF0" w:rsidRDefault="00F76650" w:rsidP="00D646ED">
            <w:pPr>
              <w:autoSpaceDE w:val="0"/>
              <w:autoSpaceDN w:val="0"/>
              <w:adjustRightInd w:val="0"/>
              <w:rPr>
                <w:color w:val="000000"/>
              </w:rPr>
            </w:pPr>
            <w:r w:rsidRPr="00842FF0">
              <w:rPr>
                <w:color w:val="000000"/>
              </w:rPr>
              <w:t>married</w:t>
            </w:r>
          </w:p>
        </w:tc>
        <w:tc>
          <w:tcPr>
            <w:tcW w:w="1792" w:type="dxa"/>
          </w:tcPr>
          <w:p w14:paraId="12B85F02" w14:textId="77777777" w:rsidR="00F76650" w:rsidRPr="00842FF0" w:rsidRDefault="00F76650" w:rsidP="00D646ED">
            <w:pPr>
              <w:autoSpaceDE w:val="0"/>
              <w:autoSpaceDN w:val="0"/>
              <w:adjustRightInd w:val="0"/>
              <w:rPr>
                <w:color w:val="000000"/>
              </w:rPr>
            </w:pPr>
            <w:r w:rsidRPr="00842FF0">
              <w:rPr>
                <w:color w:val="000000"/>
              </w:rPr>
              <w:t>media</w:t>
            </w:r>
          </w:p>
        </w:tc>
        <w:tc>
          <w:tcPr>
            <w:tcW w:w="1792" w:type="dxa"/>
          </w:tcPr>
          <w:p w14:paraId="46218560" w14:textId="77777777" w:rsidR="00F76650" w:rsidRPr="00842FF0" w:rsidRDefault="00F76650" w:rsidP="00D646ED">
            <w:pPr>
              <w:autoSpaceDE w:val="0"/>
              <w:autoSpaceDN w:val="0"/>
              <w:adjustRightInd w:val="0"/>
              <w:rPr>
                <w:color w:val="000000"/>
              </w:rPr>
            </w:pPr>
            <w:r w:rsidRPr="00842FF0">
              <w:rPr>
                <w:color w:val="000000"/>
              </w:rPr>
              <w:t>midnight</w:t>
            </w:r>
          </w:p>
        </w:tc>
        <w:tc>
          <w:tcPr>
            <w:tcW w:w="1793" w:type="dxa"/>
          </w:tcPr>
          <w:p w14:paraId="0F068FD1" w14:textId="77777777" w:rsidR="00F76650" w:rsidRPr="00842FF0" w:rsidRDefault="00F76650" w:rsidP="00D646ED">
            <w:pPr>
              <w:autoSpaceDE w:val="0"/>
              <w:autoSpaceDN w:val="0"/>
              <w:adjustRightInd w:val="0"/>
              <w:rPr>
                <w:color w:val="000000"/>
              </w:rPr>
            </w:pPr>
            <w:r w:rsidRPr="00842FF0">
              <w:rPr>
                <w:color w:val="000000"/>
              </w:rPr>
              <w:t>mobile phone</w:t>
            </w:r>
          </w:p>
        </w:tc>
      </w:tr>
      <w:tr w:rsidR="00F76650" w:rsidRPr="00842FF0" w14:paraId="69B57A06" w14:textId="77777777" w:rsidTr="00D646ED">
        <w:trPr>
          <w:trHeight w:val="290"/>
        </w:trPr>
        <w:tc>
          <w:tcPr>
            <w:tcW w:w="1792" w:type="dxa"/>
          </w:tcPr>
          <w:p w14:paraId="56D6817F" w14:textId="77777777" w:rsidR="00F76650" w:rsidRPr="00842FF0" w:rsidRDefault="00F76650" w:rsidP="00D646ED">
            <w:pPr>
              <w:autoSpaceDE w:val="0"/>
              <w:autoSpaceDN w:val="0"/>
              <w:adjustRightInd w:val="0"/>
              <w:rPr>
                <w:color w:val="000000"/>
              </w:rPr>
            </w:pPr>
            <w:r w:rsidRPr="00842FF0">
              <w:rPr>
                <w:color w:val="000000"/>
              </w:rPr>
              <w:t>money worship</w:t>
            </w:r>
          </w:p>
        </w:tc>
        <w:tc>
          <w:tcPr>
            <w:tcW w:w="1792" w:type="dxa"/>
          </w:tcPr>
          <w:p w14:paraId="7E32BDD9" w14:textId="77777777" w:rsidR="00F76650" w:rsidRPr="00842FF0" w:rsidRDefault="00F76650" w:rsidP="00D646ED">
            <w:pPr>
              <w:autoSpaceDE w:val="0"/>
              <w:autoSpaceDN w:val="0"/>
              <w:adjustRightInd w:val="0"/>
              <w:rPr>
                <w:color w:val="000000"/>
              </w:rPr>
            </w:pPr>
            <w:r w:rsidRPr="00842FF0">
              <w:rPr>
                <w:color w:val="000000"/>
              </w:rPr>
              <w:t>monthly</w:t>
            </w:r>
          </w:p>
        </w:tc>
        <w:tc>
          <w:tcPr>
            <w:tcW w:w="1792" w:type="dxa"/>
          </w:tcPr>
          <w:p w14:paraId="7BAA306E" w14:textId="77777777" w:rsidR="00F76650" w:rsidRPr="00842FF0" w:rsidRDefault="00F76650" w:rsidP="00D646ED">
            <w:pPr>
              <w:autoSpaceDE w:val="0"/>
              <w:autoSpaceDN w:val="0"/>
              <w:adjustRightInd w:val="0"/>
              <w:rPr>
                <w:color w:val="000000"/>
              </w:rPr>
            </w:pPr>
            <w:r w:rsidRPr="00842FF0">
              <w:rPr>
                <w:color w:val="000000"/>
              </w:rPr>
              <w:t>moral</w:t>
            </w:r>
          </w:p>
        </w:tc>
        <w:tc>
          <w:tcPr>
            <w:tcW w:w="1792" w:type="dxa"/>
          </w:tcPr>
          <w:p w14:paraId="4B10DCE1" w14:textId="77777777" w:rsidR="00F76650" w:rsidRPr="00842FF0" w:rsidRDefault="00F76650" w:rsidP="00D646ED">
            <w:pPr>
              <w:autoSpaceDE w:val="0"/>
              <w:autoSpaceDN w:val="0"/>
              <w:adjustRightInd w:val="0"/>
              <w:rPr>
                <w:color w:val="000000"/>
              </w:rPr>
            </w:pPr>
            <w:r w:rsidRPr="00842FF0">
              <w:rPr>
                <w:color w:val="000000"/>
              </w:rPr>
              <w:t>obscene</w:t>
            </w:r>
          </w:p>
        </w:tc>
        <w:tc>
          <w:tcPr>
            <w:tcW w:w="1793" w:type="dxa"/>
          </w:tcPr>
          <w:p w14:paraId="60F67363" w14:textId="77777777" w:rsidR="00F76650" w:rsidRPr="00842FF0" w:rsidRDefault="00F76650" w:rsidP="00D646ED">
            <w:pPr>
              <w:autoSpaceDE w:val="0"/>
              <w:autoSpaceDN w:val="0"/>
              <w:adjustRightInd w:val="0"/>
              <w:rPr>
                <w:color w:val="000000"/>
              </w:rPr>
            </w:pPr>
            <w:r w:rsidRPr="00842FF0">
              <w:rPr>
                <w:color w:val="000000"/>
              </w:rPr>
              <w:t>office secretary</w:t>
            </w:r>
          </w:p>
        </w:tc>
      </w:tr>
      <w:tr w:rsidR="00F76650" w:rsidRPr="00842FF0" w14:paraId="6ADBB2E5" w14:textId="77777777" w:rsidTr="00D646ED">
        <w:trPr>
          <w:trHeight w:val="290"/>
        </w:trPr>
        <w:tc>
          <w:tcPr>
            <w:tcW w:w="1792" w:type="dxa"/>
          </w:tcPr>
          <w:p w14:paraId="721728F2" w14:textId="77777777" w:rsidR="00F76650" w:rsidRPr="00842FF0" w:rsidRDefault="00F76650" w:rsidP="00D646ED">
            <w:pPr>
              <w:autoSpaceDE w:val="0"/>
              <w:autoSpaceDN w:val="0"/>
              <w:adjustRightInd w:val="0"/>
              <w:rPr>
                <w:color w:val="000000"/>
              </w:rPr>
            </w:pPr>
            <w:r w:rsidRPr="00842FF0">
              <w:rPr>
                <w:color w:val="000000"/>
              </w:rPr>
              <w:t>on a business trip</w:t>
            </w:r>
          </w:p>
        </w:tc>
        <w:tc>
          <w:tcPr>
            <w:tcW w:w="1792" w:type="dxa"/>
          </w:tcPr>
          <w:p w14:paraId="7D8AB3E9" w14:textId="77777777" w:rsidR="00F76650" w:rsidRPr="00842FF0" w:rsidRDefault="00F76650" w:rsidP="00D646ED">
            <w:pPr>
              <w:autoSpaceDE w:val="0"/>
              <w:autoSpaceDN w:val="0"/>
              <w:adjustRightInd w:val="0"/>
              <w:rPr>
                <w:color w:val="000000"/>
              </w:rPr>
            </w:pPr>
            <w:r w:rsidRPr="00842FF0">
              <w:rPr>
                <w:color w:val="000000"/>
              </w:rPr>
              <w:t>peach blossom luck</w:t>
            </w:r>
          </w:p>
        </w:tc>
        <w:tc>
          <w:tcPr>
            <w:tcW w:w="1792" w:type="dxa"/>
          </w:tcPr>
          <w:p w14:paraId="4D24F658" w14:textId="77777777" w:rsidR="00F76650" w:rsidRPr="00842FF0" w:rsidRDefault="00F76650" w:rsidP="00D646ED">
            <w:pPr>
              <w:autoSpaceDE w:val="0"/>
              <w:autoSpaceDN w:val="0"/>
              <w:adjustRightInd w:val="0"/>
              <w:rPr>
                <w:color w:val="000000"/>
              </w:rPr>
            </w:pPr>
            <w:r w:rsidRPr="00842FF0">
              <w:rPr>
                <w:color w:val="000000"/>
              </w:rPr>
              <w:t>photograph</w:t>
            </w:r>
          </w:p>
        </w:tc>
        <w:tc>
          <w:tcPr>
            <w:tcW w:w="1792" w:type="dxa"/>
          </w:tcPr>
          <w:p w14:paraId="1E0B5BD2" w14:textId="77777777" w:rsidR="00F76650" w:rsidRPr="00842FF0" w:rsidRDefault="00F76650" w:rsidP="00D646ED">
            <w:pPr>
              <w:autoSpaceDE w:val="0"/>
              <w:autoSpaceDN w:val="0"/>
              <w:adjustRightInd w:val="0"/>
              <w:rPr>
                <w:color w:val="000000"/>
              </w:rPr>
            </w:pPr>
            <w:r w:rsidRPr="00842FF0">
              <w:rPr>
                <w:color w:val="000000"/>
              </w:rPr>
              <w:t>place</w:t>
            </w:r>
          </w:p>
        </w:tc>
        <w:tc>
          <w:tcPr>
            <w:tcW w:w="1793" w:type="dxa"/>
          </w:tcPr>
          <w:p w14:paraId="34CE5690" w14:textId="77777777" w:rsidR="00F76650" w:rsidRPr="00842FF0" w:rsidRDefault="00F76650" w:rsidP="00D646ED">
            <w:pPr>
              <w:autoSpaceDE w:val="0"/>
              <w:autoSpaceDN w:val="0"/>
              <w:adjustRightInd w:val="0"/>
              <w:rPr>
                <w:color w:val="000000"/>
              </w:rPr>
            </w:pPr>
            <w:r w:rsidRPr="00842FF0">
              <w:rPr>
                <w:color w:val="000000"/>
              </w:rPr>
              <w:t>plump</w:t>
            </w:r>
          </w:p>
        </w:tc>
      </w:tr>
      <w:tr w:rsidR="00F76650" w:rsidRPr="00842FF0" w14:paraId="60B7F5D3" w14:textId="77777777" w:rsidTr="00D646ED">
        <w:trPr>
          <w:trHeight w:val="290"/>
        </w:trPr>
        <w:tc>
          <w:tcPr>
            <w:tcW w:w="1792" w:type="dxa"/>
          </w:tcPr>
          <w:p w14:paraId="096ADA34" w14:textId="77777777" w:rsidR="00F76650" w:rsidRPr="00842FF0" w:rsidRDefault="00F76650" w:rsidP="00D646ED">
            <w:pPr>
              <w:autoSpaceDE w:val="0"/>
              <w:autoSpaceDN w:val="0"/>
              <w:adjustRightInd w:val="0"/>
              <w:rPr>
                <w:color w:val="000000"/>
              </w:rPr>
            </w:pPr>
            <w:r w:rsidRPr="00842FF0">
              <w:rPr>
                <w:color w:val="000000"/>
              </w:rPr>
              <w:t>pornographic</w:t>
            </w:r>
          </w:p>
        </w:tc>
        <w:tc>
          <w:tcPr>
            <w:tcW w:w="1792" w:type="dxa"/>
          </w:tcPr>
          <w:p w14:paraId="6341BCA7" w14:textId="77777777" w:rsidR="00F76650" w:rsidRPr="00842FF0" w:rsidRDefault="00F76650" w:rsidP="00D646ED">
            <w:pPr>
              <w:autoSpaceDE w:val="0"/>
              <w:autoSpaceDN w:val="0"/>
              <w:adjustRightInd w:val="0"/>
              <w:rPr>
                <w:color w:val="000000"/>
              </w:rPr>
            </w:pPr>
            <w:r w:rsidRPr="00842FF0">
              <w:rPr>
                <w:color w:val="000000"/>
              </w:rPr>
              <w:t>position</w:t>
            </w:r>
          </w:p>
        </w:tc>
        <w:tc>
          <w:tcPr>
            <w:tcW w:w="1792" w:type="dxa"/>
          </w:tcPr>
          <w:p w14:paraId="6BEF429C" w14:textId="77777777" w:rsidR="00F76650" w:rsidRPr="00842FF0" w:rsidRDefault="00F76650" w:rsidP="00D646ED">
            <w:pPr>
              <w:autoSpaceDE w:val="0"/>
              <w:autoSpaceDN w:val="0"/>
              <w:adjustRightInd w:val="0"/>
              <w:rPr>
                <w:color w:val="000000"/>
              </w:rPr>
            </w:pPr>
            <w:r w:rsidRPr="00842FF0">
              <w:rPr>
                <w:color w:val="000000"/>
              </w:rPr>
              <w:t>pregnancy</w:t>
            </w:r>
          </w:p>
        </w:tc>
        <w:tc>
          <w:tcPr>
            <w:tcW w:w="1792" w:type="dxa"/>
          </w:tcPr>
          <w:p w14:paraId="54DB42BF" w14:textId="77777777" w:rsidR="00F76650" w:rsidRPr="00842FF0" w:rsidRDefault="00F76650" w:rsidP="00D646ED">
            <w:pPr>
              <w:autoSpaceDE w:val="0"/>
              <w:autoSpaceDN w:val="0"/>
              <w:adjustRightInd w:val="0"/>
              <w:rPr>
                <w:color w:val="000000"/>
              </w:rPr>
            </w:pPr>
            <w:r w:rsidRPr="00842FF0">
              <w:rPr>
                <w:color w:val="000000"/>
              </w:rPr>
              <w:t>pretty</w:t>
            </w:r>
          </w:p>
        </w:tc>
        <w:tc>
          <w:tcPr>
            <w:tcW w:w="1793" w:type="dxa"/>
          </w:tcPr>
          <w:p w14:paraId="7A9C7EC3" w14:textId="77777777" w:rsidR="00F76650" w:rsidRPr="00842FF0" w:rsidRDefault="00F76650" w:rsidP="00D646ED">
            <w:pPr>
              <w:autoSpaceDE w:val="0"/>
              <w:autoSpaceDN w:val="0"/>
              <w:adjustRightInd w:val="0"/>
              <w:rPr>
                <w:color w:val="000000"/>
              </w:rPr>
            </w:pPr>
            <w:r w:rsidRPr="00842FF0">
              <w:rPr>
                <w:color w:val="000000"/>
              </w:rPr>
              <w:t>private</w:t>
            </w:r>
          </w:p>
        </w:tc>
      </w:tr>
      <w:tr w:rsidR="00F76650" w:rsidRPr="00842FF0" w14:paraId="3EC28D52" w14:textId="77777777" w:rsidTr="00D646ED">
        <w:trPr>
          <w:trHeight w:val="290"/>
        </w:trPr>
        <w:tc>
          <w:tcPr>
            <w:tcW w:w="1792" w:type="dxa"/>
          </w:tcPr>
          <w:p w14:paraId="0C5E8A94" w14:textId="77777777" w:rsidR="00F76650" w:rsidRPr="00842FF0" w:rsidRDefault="00F76650" w:rsidP="00D646ED">
            <w:pPr>
              <w:autoSpaceDE w:val="0"/>
              <w:autoSpaceDN w:val="0"/>
              <w:adjustRightInd w:val="0"/>
              <w:rPr>
                <w:color w:val="000000"/>
              </w:rPr>
            </w:pPr>
            <w:r w:rsidRPr="00842FF0">
              <w:rPr>
                <w:color w:val="000000"/>
              </w:rPr>
              <w:t>private life</w:t>
            </w:r>
          </w:p>
        </w:tc>
        <w:tc>
          <w:tcPr>
            <w:tcW w:w="1792" w:type="dxa"/>
          </w:tcPr>
          <w:p w14:paraId="21F70AF6" w14:textId="77777777" w:rsidR="00F76650" w:rsidRPr="00842FF0" w:rsidRDefault="00F76650" w:rsidP="00D646ED">
            <w:pPr>
              <w:autoSpaceDE w:val="0"/>
              <w:autoSpaceDN w:val="0"/>
              <w:adjustRightInd w:val="0"/>
              <w:rPr>
                <w:color w:val="000000"/>
              </w:rPr>
            </w:pPr>
            <w:r w:rsidRPr="00842FF0">
              <w:rPr>
                <w:color w:val="000000"/>
              </w:rPr>
              <w:t>prostitute</w:t>
            </w:r>
          </w:p>
        </w:tc>
        <w:tc>
          <w:tcPr>
            <w:tcW w:w="1792" w:type="dxa"/>
          </w:tcPr>
          <w:p w14:paraId="1D6C45E1" w14:textId="77777777" w:rsidR="00F76650" w:rsidRPr="00842FF0" w:rsidRDefault="00F76650" w:rsidP="00D646ED">
            <w:pPr>
              <w:autoSpaceDE w:val="0"/>
              <w:autoSpaceDN w:val="0"/>
              <w:adjustRightInd w:val="0"/>
              <w:rPr>
                <w:color w:val="000000"/>
              </w:rPr>
            </w:pPr>
            <w:r w:rsidRPr="00842FF0">
              <w:rPr>
                <w:color w:val="000000"/>
              </w:rPr>
              <w:t>raise</w:t>
            </w:r>
          </w:p>
        </w:tc>
        <w:tc>
          <w:tcPr>
            <w:tcW w:w="1792" w:type="dxa"/>
          </w:tcPr>
          <w:p w14:paraId="5DC1794A" w14:textId="77777777" w:rsidR="00F76650" w:rsidRPr="00842FF0" w:rsidRDefault="00F76650" w:rsidP="00D646ED">
            <w:pPr>
              <w:autoSpaceDE w:val="0"/>
              <w:autoSpaceDN w:val="0"/>
              <w:adjustRightInd w:val="0"/>
              <w:rPr>
                <w:color w:val="000000"/>
              </w:rPr>
            </w:pPr>
            <w:r w:rsidRPr="00842FF0">
              <w:rPr>
                <w:color w:val="000000"/>
              </w:rPr>
              <w:t>rape</w:t>
            </w:r>
          </w:p>
        </w:tc>
        <w:tc>
          <w:tcPr>
            <w:tcW w:w="1793" w:type="dxa"/>
          </w:tcPr>
          <w:p w14:paraId="625700B2" w14:textId="77777777" w:rsidR="00F76650" w:rsidRPr="00842FF0" w:rsidRDefault="00F76650" w:rsidP="00D646ED">
            <w:pPr>
              <w:autoSpaceDE w:val="0"/>
              <w:autoSpaceDN w:val="0"/>
              <w:adjustRightInd w:val="0"/>
              <w:rPr>
                <w:color w:val="000000"/>
              </w:rPr>
            </w:pPr>
            <w:r w:rsidRPr="00842FF0">
              <w:rPr>
                <w:color w:val="000000"/>
              </w:rPr>
              <w:t>regret</w:t>
            </w:r>
          </w:p>
        </w:tc>
      </w:tr>
      <w:tr w:rsidR="00F76650" w:rsidRPr="00842FF0" w14:paraId="478048E6" w14:textId="77777777" w:rsidTr="00D646ED">
        <w:trPr>
          <w:trHeight w:val="290"/>
        </w:trPr>
        <w:tc>
          <w:tcPr>
            <w:tcW w:w="1792" w:type="dxa"/>
          </w:tcPr>
          <w:p w14:paraId="48B468C4" w14:textId="77777777" w:rsidR="00F76650" w:rsidRPr="00842FF0" w:rsidRDefault="00F76650" w:rsidP="00D646ED">
            <w:pPr>
              <w:autoSpaceDE w:val="0"/>
              <w:autoSpaceDN w:val="0"/>
              <w:adjustRightInd w:val="0"/>
              <w:rPr>
                <w:color w:val="000000"/>
              </w:rPr>
            </w:pPr>
            <w:r w:rsidRPr="00842FF0">
              <w:rPr>
                <w:color w:val="000000"/>
              </w:rPr>
              <w:t>relationship</w:t>
            </w:r>
          </w:p>
        </w:tc>
        <w:tc>
          <w:tcPr>
            <w:tcW w:w="1792" w:type="dxa"/>
          </w:tcPr>
          <w:p w14:paraId="4C240935" w14:textId="77777777" w:rsidR="00F76650" w:rsidRPr="00842FF0" w:rsidRDefault="00F76650" w:rsidP="00D646ED">
            <w:pPr>
              <w:autoSpaceDE w:val="0"/>
              <w:autoSpaceDN w:val="0"/>
              <w:adjustRightInd w:val="0"/>
              <w:rPr>
                <w:color w:val="000000"/>
              </w:rPr>
            </w:pPr>
            <w:r w:rsidRPr="00842FF0">
              <w:rPr>
                <w:color w:val="000000"/>
              </w:rPr>
              <w:t>room</w:t>
            </w:r>
          </w:p>
        </w:tc>
        <w:tc>
          <w:tcPr>
            <w:tcW w:w="1792" w:type="dxa"/>
          </w:tcPr>
          <w:p w14:paraId="1D822693" w14:textId="77777777" w:rsidR="00F76650" w:rsidRPr="00842FF0" w:rsidRDefault="00F76650" w:rsidP="00D646ED">
            <w:pPr>
              <w:autoSpaceDE w:val="0"/>
              <w:autoSpaceDN w:val="0"/>
              <w:adjustRightInd w:val="0"/>
              <w:rPr>
                <w:color w:val="000000"/>
              </w:rPr>
            </w:pPr>
            <w:proofErr w:type="spellStart"/>
            <w:r w:rsidRPr="00842FF0">
              <w:rPr>
                <w:color w:val="000000"/>
              </w:rPr>
              <w:t>rumor</w:t>
            </w:r>
            <w:proofErr w:type="spellEnd"/>
          </w:p>
        </w:tc>
        <w:tc>
          <w:tcPr>
            <w:tcW w:w="1792" w:type="dxa"/>
          </w:tcPr>
          <w:p w14:paraId="250E9398" w14:textId="77777777" w:rsidR="00F76650" w:rsidRPr="00842FF0" w:rsidRDefault="00F76650" w:rsidP="00D646ED">
            <w:pPr>
              <w:autoSpaceDE w:val="0"/>
              <w:autoSpaceDN w:val="0"/>
              <w:adjustRightInd w:val="0"/>
              <w:rPr>
                <w:color w:val="000000"/>
              </w:rPr>
            </w:pPr>
            <w:r w:rsidRPr="00842FF0">
              <w:rPr>
                <w:color w:val="000000"/>
              </w:rPr>
              <w:t>sauna</w:t>
            </w:r>
          </w:p>
        </w:tc>
        <w:tc>
          <w:tcPr>
            <w:tcW w:w="1793" w:type="dxa"/>
          </w:tcPr>
          <w:p w14:paraId="3B40FEEB" w14:textId="77777777" w:rsidR="00F76650" w:rsidRPr="00842FF0" w:rsidRDefault="00F76650" w:rsidP="00D646ED">
            <w:pPr>
              <w:autoSpaceDE w:val="0"/>
              <w:autoSpaceDN w:val="0"/>
              <w:adjustRightInd w:val="0"/>
              <w:rPr>
                <w:color w:val="000000"/>
              </w:rPr>
            </w:pPr>
            <w:r w:rsidRPr="00842FF0">
              <w:rPr>
                <w:color w:val="000000"/>
              </w:rPr>
              <w:t>scale</w:t>
            </w:r>
          </w:p>
        </w:tc>
      </w:tr>
      <w:tr w:rsidR="00F76650" w:rsidRPr="00842FF0" w14:paraId="70CA0F04" w14:textId="77777777" w:rsidTr="00D646ED">
        <w:trPr>
          <w:trHeight w:val="290"/>
        </w:trPr>
        <w:tc>
          <w:tcPr>
            <w:tcW w:w="1792" w:type="dxa"/>
          </w:tcPr>
          <w:p w14:paraId="1F797CFE" w14:textId="77777777" w:rsidR="00F76650" w:rsidRPr="00842FF0" w:rsidRDefault="00F76650" w:rsidP="00D646ED">
            <w:pPr>
              <w:autoSpaceDE w:val="0"/>
              <w:autoSpaceDN w:val="0"/>
              <w:adjustRightInd w:val="0"/>
              <w:rPr>
                <w:color w:val="000000"/>
              </w:rPr>
            </w:pPr>
            <w:r w:rsidRPr="00842FF0">
              <w:rPr>
                <w:color w:val="000000"/>
              </w:rPr>
              <w:t>scandal</w:t>
            </w:r>
          </w:p>
        </w:tc>
        <w:tc>
          <w:tcPr>
            <w:tcW w:w="1792" w:type="dxa"/>
          </w:tcPr>
          <w:p w14:paraId="12BCE329" w14:textId="77777777" w:rsidR="00F76650" w:rsidRPr="00842FF0" w:rsidRDefault="00F76650" w:rsidP="00D646ED">
            <w:pPr>
              <w:autoSpaceDE w:val="0"/>
              <w:autoSpaceDN w:val="0"/>
              <w:adjustRightInd w:val="0"/>
              <w:rPr>
                <w:color w:val="000000"/>
              </w:rPr>
            </w:pPr>
            <w:r w:rsidRPr="00842FF0">
              <w:rPr>
                <w:color w:val="000000"/>
              </w:rPr>
              <w:t>second wife</w:t>
            </w:r>
          </w:p>
        </w:tc>
        <w:tc>
          <w:tcPr>
            <w:tcW w:w="1792" w:type="dxa"/>
          </w:tcPr>
          <w:p w14:paraId="736348EC" w14:textId="77777777" w:rsidR="00F76650" w:rsidRPr="00842FF0" w:rsidRDefault="00F76650" w:rsidP="00D646ED">
            <w:pPr>
              <w:autoSpaceDE w:val="0"/>
              <w:autoSpaceDN w:val="0"/>
              <w:adjustRightInd w:val="0"/>
              <w:rPr>
                <w:color w:val="000000"/>
              </w:rPr>
            </w:pPr>
            <w:r w:rsidRPr="00842FF0">
              <w:rPr>
                <w:color w:val="000000"/>
              </w:rPr>
              <w:t>seduce</w:t>
            </w:r>
          </w:p>
        </w:tc>
        <w:tc>
          <w:tcPr>
            <w:tcW w:w="1792" w:type="dxa"/>
          </w:tcPr>
          <w:p w14:paraId="42F18C4E" w14:textId="77777777" w:rsidR="00F76650" w:rsidRPr="00842FF0" w:rsidRDefault="00F76650" w:rsidP="00D646ED">
            <w:pPr>
              <w:autoSpaceDE w:val="0"/>
              <w:autoSpaceDN w:val="0"/>
              <w:adjustRightInd w:val="0"/>
              <w:rPr>
                <w:color w:val="000000"/>
              </w:rPr>
            </w:pPr>
            <w:r w:rsidRPr="00842FF0">
              <w:rPr>
                <w:color w:val="000000"/>
              </w:rPr>
              <w:t>service</w:t>
            </w:r>
          </w:p>
        </w:tc>
        <w:tc>
          <w:tcPr>
            <w:tcW w:w="1793" w:type="dxa"/>
          </w:tcPr>
          <w:p w14:paraId="47A06EDE" w14:textId="77777777" w:rsidR="00F76650" w:rsidRPr="00842FF0" w:rsidRDefault="00F76650" w:rsidP="00D646ED">
            <w:pPr>
              <w:autoSpaceDE w:val="0"/>
              <w:autoSpaceDN w:val="0"/>
              <w:adjustRightInd w:val="0"/>
              <w:rPr>
                <w:color w:val="000000"/>
              </w:rPr>
            </w:pPr>
            <w:r w:rsidRPr="00842FF0">
              <w:rPr>
                <w:color w:val="000000"/>
              </w:rPr>
              <w:t>sexy</w:t>
            </w:r>
          </w:p>
        </w:tc>
      </w:tr>
      <w:tr w:rsidR="00F76650" w:rsidRPr="00842FF0" w14:paraId="0EDBA48D" w14:textId="77777777" w:rsidTr="00D646ED">
        <w:trPr>
          <w:trHeight w:val="290"/>
        </w:trPr>
        <w:tc>
          <w:tcPr>
            <w:tcW w:w="1792" w:type="dxa"/>
          </w:tcPr>
          <w:p w14:paraId="12AEFA87" w14:textId="77777777" w:rsidR="00F76650" w:rsidRPr="00842FF0" w:rsidRDefault="00F76650" w:rsidP="00D646ED">
            <w:pPr>
              <w:autoSpaceDE w:val="0"/>
              <w:autoSpaceDN w:val="0"/>
              <w:adjustRightInd w:val="0"/>
              <w:rPr>
                <w:color w:val="000000"/>
              </w:rPr>
            </w:pPr>
            <w:r w:rsidRPr="00842FF0">
              <w:rPr>
                <w:color w:val="000000"/>
              </w:rPr>
              <w:lastRenderedPageBreak/>
              <w:t>shopping</w:t>
            </w:r>
          </w:p>
        </w:tc>
        <w:tc>
          <w:tcPr>
            <w:tcW w:w="1792" w:type="dxa"/>
          </w:tcPr>
          <w:p w14:paraId="5DCDBA13" w14:textId="77777777" w:rsidR="00F76650" w:rsidRPr="00842FF0" w:rsidRDefault="00F76650" w:rsidP="00D646ED">
            <w:pPr>
              <w:autoSpaceDE w:val="0"/>
              <w:autoSpaceDN w:val="0"/>
              <w:adjustRightInd w:val="0"/>
              <w:rPr>
                <w:color w:val="000000"/>
              </w:rPr>
            </w:pPr>
            <w:r w:rsidRPr="00842FF0">
              <w:rPr>
                <w:color w:val="000000"/>
              </w:rPr>
              <w:t>SMS</w:t>
            </w:r>
          </w:p>
        </w:tc>
        <w:tc>
          <w:tcPr>
            <w:tcW w:w="1792" w:type="dxa"/>
          </w:tcPr>
          <w:p w14:paraId="38684B1C" w14:textId="77777777" w:rsidR="00F76650" w:rsidRPr="00842FF0" w:rsidRDefault="00F76650" w:rsidP="00D646ED">
            <w:pPr>
              <w:autoSpaceDE w:val="0"/>
              <w:autoSpaceDN w:val="0"/>
              <w:adjustRightInd w:val="0"/>
              <w:rPr>
                <w:color w:val="000000"/>
              </w:rPr>
            </w:pPr>
            <w:r w:rsidRPr="00842FF0">
              <w:rPr>
                <w:color w:val="000000"/>
              </w:rPr>
              <w:t>social interaction</w:t>
            </w:r>
          </w:p>
        </w:tc>
        <w:tc>
          <w:tcPr>
            <w:tcW w:w="1792" w:type="dxa"/>
          </w:tcPr>
          <w:p w14:paraId="141653B5" w14:textId="77777777" w:rsidR="00F76650" w:rsidRPr="00842FF0" w:rsidRDefault="00F76650" w:rsidP="00D646ED">
            <w:pPr>
              <w:autoSpaceDE w:val="0"/>
              <w:autoSpaceDN w:val="0"/>
              <w:adjustRightInd w:val="0"/>
              <w:rPr>
                <w:color w:val="000000"/>
              </w:rPr>
            </w:pPr>
            <w:r w:rsidRPr="00842FF0">
              <w:rPr>
                <w:color w:val="000000"/>
              </w:rPr>
              <w:t>somewhere</w:t>
            </w:r>
          </w:p>
        </w:tc>
        <w:tc>
          <w:tcPr>
            <w:tcW w:w="1793" w:type="dxa"/>
          </w:tcPr>
          <w:p w14:paraId="3795F4C3" w14:textId="77777777" w:rsidR="00F76650" w:rsidRPr="00842FF0" w:rsidRDefault="00F76650" w:rsidP="00D646ED">
            <w:pPr>
              <w:autoSpaceDE w:val="0"/>
              <w:autoSpaceDN w:val="0"/>
              <w:adjustRightInd w:val="0"/>
              <w:rPr>
                <w:color w:val="000000"/>
              </w:rPr>
            </w:pPr>
            <w:r w:rsidRPr="00842FF0">
              <w:rPr>
                <w:color w:val="000000"/>
              </w:rPr>
              <w:t>style</w:t>
            </w:r>
          </w:p>
        </w:tc>
      </w:tr>
      <w:tr w:rsidR="00F76650" w:rsidRPr="00842FF0" w14:paraId="5A7D99DC" w14:textId="77777777" w:rsidTr="00D646ED">
        <w:trPr>
          <w:trHeight w:val="290"/>
        </w:trPr>
        <w:tc>
          <w:tcPr>
            <w:tcW w:w="1792" w:type="dxa"/>
          </w:tcPr>
          <w:p w14:paraId="1B44622F" w14:textId="77777777" w:rsidR="00F76650" w:rsidRPr="00842FF0" w:rsidRDefault="00F76650" w:rsidP="00D646ED">
            <w:pPr>
              <w:autoSpaceDE w:val="0"/>
              <w:autoSpaceDN w:val="0"/>
              <w:adjustRightInd w:val="0"/>
              <w:rPr>
                <w:color w:val="000000"/>
              </w:rPr>
            </w:pPr>
            <w:r w:rsidRPr="00842FF0">
              <w:rPr>
                <w:color w:val="000000"/>
              </w:rPr>
              <w:t>temptation</w:t>
            </w:r>
          </w:p>
        </w:tc>
        <w:tc>
          <w:tcPr>
            <w:tcW w:w="1792" w:type="dxa"/>
          </w:tcPr>
          <w:p w14:paraId="297757F4" w14:textId="77777777" w:rsidR="00F76650" w:rsidRPr="00842FF0" w:rsidRDefault="00F76650" w:rsidP="00D646ED">
            <w:pPr>
              <w:autoSpaceDE w:val="0"/>
              <w:autoSpaceDN w:val="0"/>
              <w:adjustRightInd w:val="0"/>
              <w:rPr>
                <w:color w:val="000000"/>
              </w:rPr>
            </w:pPr>
            <w:r w:rsidRPr="00842FF0">
              <w:rPr>
                <w:color w:val="000000"/>
              </w:rPr>
              <w:t>third wheel</w:t>
            </w:r>
          </w:p>
        </w:tc>
        <w:tc>
          <w:tcPr>
            <w:tcW w:w="1792" w:type="dxa"/>
          </w:tcPr>
          <w:p w14:paraId="6275EBED" w14:textId="77777777" w:rsidR="00F76650" w:rsidRPr="00842FF0" w:rsidRDefault="00F76650" w:rsidP="00D646ED">
            <w:pPr>
              <w:autoSpaceDE w:val="0"/>
              <w:autoSpaceDN w:val="0"/>
              <w:adjustRightInd w:val="0"/>
              <w:rPr>
                <w:color w:val="000000"/>
              </w:rPr>
            </w:pPr>
            <w:r w:rsidRPr="00842FF0">
              <w:rPr>
                <w:color w:val="000000"/>
              </w:rPr>
              <w:t>trading power for sex</w:t>
            </w:r>
          </w:p>
        </w:tc>
        <w:tc>
          <w:tcPr>
            <w:tcW w:w="1792" w:type="dxa"/>
          </w:tcPr>
          <w:p w14:paraId="60E8DD74" w14:textId="77777777" w:rsidR="00F76650" w:rsidRPr="00842FF0" w:rsidRDefault="00F76650" w:rsidP="00D646ED">
            <w:pPr>
              <w:autoSpaceDE w:val="0"/>
              <w:autoSpaceDN w:val="0"/>
              <w:adjustRightInd w:val="0"/>
              <w:rPr>
                <w:color w:val="000000"/>
              </w:rPr>
            </w:pPr>
            <w:r w:rsidRPr="00842FF0">
              <w:rPr>
                <w:color w:val="000000"/>
              </w:rPr>
              <w:t>transactional sex</w:t>
            </w:r>
          </w:p>
        </w:tc>
        <w:tc>
          <w:tcPr>
            <w:tcW w:w="1793" w:type="dxa"/>
          </w:tcPr>
          <w:p w14:paraId="60849CBB" w14:textId="77777777" w:rsidR="00F76650" w:rsidRPr="00842FF0" w:rsidRDefault="00F76650" w:rsidP="00D646ED">
            <w:pPr>
              <w:autoSpaceDE w:val="0"/>
              <w:autoSpaceDN w:val="0"/>
              <w:adjustRightInd w:val="0"/>
              <w:rPr>
                <w:color w:val="000000"/>
              </w:rPr>
            </w:pPr>
            <w:r w:rsidRPr="00842FF0">
              <w:rPr>
                <w:color w:val="000000"/>
              </w:rPr>
              <w:t>trick</w:t>
            </w:r>
          </w:p>
        </w:tc>
      </w:tr>
      <w:tr w:rsidR="00F76650" w:rsidRPr="00842FF0" w14:paraId="4CC1AB9E" w14:textId="77777777" w:rsidTr="00D646ED">
        <w:trPr>
          <w:trHeight w:val="290"/>
        </w:trPr>
        <w:tc>
          <w:tcPr>
            <w:tcW w:w="1792" w:type="dxa"/>
          </w:tcPr>
          <w:p w14:paraId="1F84644A" w14:textId="77777777" w:rsidR="00F76650" w:rsidRPr="00842FF0" w:rsidRDefault="00F76650" w:rsidP="00D646ED">
            <w:pPr>
              <w:autoSpaceDE w:val="0"/>
              <w:autoSpaceDN w:val="0"/>
              <w:adjustRightInd w:val="0"/>
              <w:rPr>
                <w:color w:val="000000"/>
              </w:rPr>
            </w:pPr>
            <w:r w:rsidRPr="00842FF0">
              <w:rPr>
                <w:color w:val="000000"/>
              </w:rPr>
              <w:t>unspoken rules</w:t>
            </w:r>
          </w:p>
        </w:tc>
        <w:tc>
          <w:tcPr>
            <w:tcW w:w="1792" w:type="dxa"/>
          </w:tcPr>
          <w:p w14:paraId="35083CC8" w14:textId="77777777" w:rsidR="00F76650" w:rsidRPr="00842FF0" w:rsidRDefault="00F76650" w:rsidP="00D646ED">
            <w:pPr>
              <w:autoSpaceDE w:val="0"/>
              <w:autoSpaceDN w:val="0"/>
              <w:adjustRightInd w:val="0"/>
              <w:rPr>
                <w:color w:val="000000"/>
              </w:rPr>
            </w:pPr>
            <w:r w:rsidRPr="00842FF0">
              <w:rPr>
                <w:color w:val="000000"/>
              </w:rPr>
              <w:t>video</w:t>
            </w:r>
          </w:p>
        </w:tc>
        <w:tc>
          <w:tcPr>
            <w:tcW w:w="1792" w:type="dxa"/>
          </w:tcPr>
          <w:p w14:paraId="18108C97" w14:textId="77777777" w:rsidR="00F76650" w:rsidRPr="00842FF0" w:rsidRDefault="00F76650" w:rsidP="00D646ED">
            <w:pPr>
              <w:autoSpaceDE w:val="0"/>
              <w:autoSpaceDN w:val="0"/>
              <w:adjustRightInd w:val="0"/>
              <w:rPr>
                <w:color w:val="000000"/>
              </w:rPr>
            </w:pPr>
            <w:r w:rsidRPr="00842FF0">
              <w:rPr>
                <w:color w:val="000000"/>
              </w:rPr>
              <w:t>whoring</w:t>
            </w:r>
          </w:p>
        </w:tc>
        <w:tc>
          <w:tcPr>
            <w:tcW w:w="1792" w:type="dxa"/>
          </w:tcPr>
          <w:p w14:paraId="4DEE3EB8" w14:textId="77777777" w:rsidR="00F76650" w:rsidRPr="00842FF0" w:rsidRDefault="00F76650" w:rsidP="00D646ED">
            <w:pPr>
              <w:autoSpaceDE w:val="0"/>
              <w:autoSpaceDN w:val="0"/>
              <w:adjustRightInd w:val="0"/>
              <w:rPr>
                <w:color w:val="000000"/>
              </w:rPr>
            </w:pPr>
            <w:r w:rsidRPr="00842FF0">
              <w:rPr>
                <w:color w:val="000000"/>
              </w:rPr>
              <w:t>wife</w:t>
            </w:r>
          </w:p>
        </w:tc>
        <w:tc>
          <w:tcPr>
            <w:tcW w:w="1793" w:type="dxa"/>
          </w:tcPr>
          <w:p w14:paraId="47E8E5B8" w14:textId="77777777" w:rsidR="00F76650" w:rsidRPr="00842FF0" w:rsidRDefault="00F76650" w:rsidP="00D646ED">
            <w:pPr>
              <w:autoSpaceDE w:val="0"/>
              <w:autoSpaceDN w:val="0"/>
              <w:adjustRightInd w:val="0"/>
              <w:rPr>
                <w:color w:val="000000"/>
              </w:rPr>
            </w:pPr>
            <w:r w:rsidRPr="00842FF0">
              <w:rPr>
                <w:color w:val="000000"/>
              </w:rPr>
              <w:t>young</w:t>
            </w:r>
          </w:p>
        </w:tc>
      </w:tr>
      <w:tr w:rsidR="00F76650" w:rsidRPr="00842FF0" w14:paraId="47D83B10" w14:textId="77777777" w:rsidTr="00D646ED">
        <w:trPr>
          <w:trHeight w:val="290"/>
        </w:trPr>
        <w:tc>
          <w:tcPr>
            <w:tcW w:w="1792" w:type="dxa"/>
          </w:tcPr>
          <w:p w14:paraId="3CE1BC31" w14:textId="77777777" w:rsidR="00F76650" w:rsidRPr="00842FF0" w:rsidRDefault="00F76650" w:rsidP="00D646ED">
            <w:pPr>
              <w:autoSpaceDE w:val="0"/>
              <w:autoSpaceDN w:val="0"/>
              <w:adjustRightInd w:val="0"/>
              <w:jc w:val="right"/>
              <w:rPr>
                <w:color w:val="000000"/>
              </w:rPr>
            </w:pPr>
          </w:p>
        </w:tc>
        <w:tc>
          <w:tcPr>
            <w:tcW w:w="1792" w:type="dxa"/>
          </w:tcPr>
          <w:p w14:paraId="3AFD7DF1" w14:textId="77777777" w:rsidR="00F76650" w:rsidRPr="00842FF0" w:rsidRDefault="00F76650" w:rsidP="00D646ED">
            <w:pPr>
              <w:autoSpaceDE w:val="0"/>
              <w:autoSpaceDN w:val="0"/>
              <w:adjustRightInd w:val="0"/>
              <w:jc w:val="right"/>
              <w:rPr>
                <w:color w:val="000000"/>
              </w:rPr>
            </w:pPr>
          </w:p>
        </w:tc>
        <w:tc>
          <w:tcPr>
            <w:tcW w:w="1792" w:type="dxa"/>
          </w:tcPr>
          <w:p w14:paraId="29D54DBC" w14:textId="77777777" w:rsidR="00F76650" w:rsidRPr="00842FF0" w:rsidRDefault="00F76650" w:rsidP="00D646ED">
            <w:pPr>
              <w:autoSpaceDE w:val="0"/>
              <w:autoSpaceDN w:val="0"/>
              <w:adjustRightInd w:val="0"/>
              <w:jc w:val="right"/>
              <w:rPr>
                <w:color w:val="000000"/>
              </w:rPr>
            </w:pPr>
          </w:p>
        </w:tc>
        <w:tc>
          <w:tcPr>
            <w:tcW w:w="1792" w:type="dxa"/>
          </w:tcPr>
          <w:p w14:paraId="7713EE33" w14:textId="77777777" w:rsidR="00F76650" w:rsidRPr="00842FF0" w:rsidRDefault="00F76650" w:rsidP="00D646ED">
            <w:pPr>
              <w:autoSpaceDE w:val="0"/>
              <w:autoSpaceDN w:val="0"/>
              <w:adjustRightInd w:val="0"/>
              <w:jc w:val="right"/>
              <w:rPr>
                <w:color w:val="000000"/>
              </w:rPr>
            </w:pPr>
          </w:p>
        </w:tc>
        <w:tc>
          <w:tcPr>
            <w:tcW w:w="1793" w:type="dxa"/>
          </w:tcPr>
          <w:p w14:paraId="52A6109D" w14:textId="77777777" w:rsidR="00F76650" w:rsidRPr="00842FF0" w:rsidRDefault="00F76650" w:rsidP="00D646ED">
            <w:pPr>
              <w:autoSpaceDE w:val="0"/>
              <w:autoSpaceDN w:val="0"/>
              <w:adjustRightInd w:val="0"/>
              <w:jc w:val="right"/>
              <w:rPr>
                <w:color w:val="000000"/>
              </w:rPr>
            </w:pPr>
          </w:p>
        </w:tc>
      </w:tr>
      <w:tr w:rsidR="00F76650" w:rsidRPr="00842FF0" w14:paraId="1F0BE321" w14:textId="77777777" w:rsidTr="00D646ED">
        <w:trPr>
          <w:trHeight w:val="290"/>
        </w:trPr>
        <w:tc>
          <w:tcPr>
            <w:tcW w:w="1792" w:type="dxa"/>
            <w:tcBorders>
              <w:bottom w:val="single" w:sz="4" w:space="0" w:color="auto"/>
            </w:tcBorders>
          </w:tcPr>
          <w:p w14:paraId="4D5EC175"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47308DE1"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2CBFCB8E" w14:textId="77777777" w:rsidR="00F76650" w:rsidRPr="00842FF0" w:rsidRDefault="00F76650" w:rsidP="00D646ED">
            <w:pPr>
              <w:autoSpaceDE w:val="0"/>
              <w:autoSpaceDN w:val="0"/>
              <w:adjustRightInd w:val="0"/>
              <w:jc w:val="right"/>
              <w:rPr>
                <w:color w:val="000000"/>
              </w:rPr>
            </w:pPr>
          </w:p>
        </w:tc>
        <w:tc>
          <w:tcPr>
            <w:tcW w:w="1792" w:type="dxa"/>
            <w:tcBorders>
              <w:bottom w:val="single" w:sz="4" w:space="0" w:color="auto"/>
            </w:tcBorders>
          </w:tcPr>
          <w:p w14:paraId="54F0BFC1" w14:textId="77777777" w:rsidR="00F76650" w:rsidRPr="00842FF0" w:rsidRDefault="00F76650" w:rsidP="00D646ED">
            <w:pPr>
              <w:autoSpaceDE w:val="0"/>
              <w:autoSpaceDN w:val="0"/>
              <w:adjustRightInd w:val="0"/>
              <w:jc w:val="right"/>
              <w:rPr>
                <w:color w:val="000000"/>
              </w:rPr>
            </w:pPr>
          </w:p>
        </w:tc>
        <w:tc>
          <w:tcPr>
            <w:tcW w:w="1793" w:type="dxa"/>
            <w:tcBorders>
              <w:bottom w:val="single" w:sz="4" w:space="0" w:color="auto"/>
            </w:tcBorders>
          </w:tcPr>
          <w:p w14:paraId="32F93FA8" w14:textId="77777777" w:rsidR="00F76650" w:rsidRPr="00842FF0" w:rsidRDefault="00F76650" w:rsidP="00D646ED">
            <w:pPr>
              <w:autoSpaceDE w:val="0"/>
              <w:autoSpaceDN w:val="0"/>
              <w:adjustRightInd w:val="0"/>
              <w:jc w:val="right"/>
              <w:rPr>
                <w:color w:val="000000"/>
              </w:rPr>
            </w:pPr>
          </w:p>
        </w:tc>
      </w:tr>
      <w:tr w:rsidR="00F76650" w:rsidRPr="00842FF0" w14:paraId="157895CF" w14:textId="77777777" w:rsidTr="00D646ED">
        <w:trPr>
          <w:trHeight w:val="290"/>
        </w:trPr>
        <w:tc>
          <w:tcPr>
            <w:tcW w:w="8961" w:type="dxa"/>
            <w:gridSpan w:val="5"/>
            <w:tcBorders>
              <w:top w:val="single" w:sz="4" w:space="0" w:color="auto"/>
              <w:bottom w:val="single" w:sz="4" w:space="0" w:color="auto"/>
            </w:tcBorders>
          </w:tcPr>
          <w:p w14:paraId="26152D53" w14:textId="77777777" w:rsidR="00F76650" w:rsidRPr="00842FF0" w:rsidRDefault="00F76650" w:rsidP="00D646ED">
            <w:pPr>
              <w:autoSpaceDE w:val="0"/>
              <w:autoSpaceDN w:val="0"/>
              <w:adjustRightInd w:val="0"/>
              <w:rPr>
                <w:b/>
                <w:color w:val="000000"/>
              </w:rPr>
            </w:pPr>
            <w:r w:rsidRPr="00842FF0">
              <w:rPr>
                <w:b/>
                <w:color w:val="000000"/>
              </w:rPr>
              <w:t xml:space="preserve">Inappropriate Speech and </w:t>
            </w:r>
            <w:proofErr w:type="spellStart"/>
            <w:r w:rsidRPr="00842FF0">
              <w:rPr>
                <w:b/>
                <w:color w:val="000000"/>
              </w:rPr>
              <w:t>Behavior</w:t>
            </w:r>
            <w:proofErr w:type="spellEnd"/>
          </w:p>
        </w:tc>
      </w:tr>
      <w:tr w:rsidR="00F76650" w:rsidRPr="00842FF0" w14:paraId="442DB02A" w14:textId="77777777" w:rsidTr="00D646ED">
        <w:trPr>
          <w:trHeight w:val="290"/>
        </w:trPr>
        <w:tc>
          <w:tcPr>
            <w:tcW w:w="1792" w:type="dxa"/>
            <w:tcBorders>
              <w:top w:val="single" w:sz="4" w:space="0" w:color="auto"/>
            </w:tcBorders>
          </w:tcPr>
          <w:p w14:paraId="4E17D2B5" w14:textId="77777777" w:rsidR="00F76650" w:rsidRPr="00842FF0" w:rsidRDefault="00F76650" w:rsidP="00D646ED">
            <w:pPr>
              <w:autoSpaceDE w:val="0"/>
              <w:autoSpaceDN w:val="0"/>
              <w:adjustRightInd w:val="0"/>
              <w:rPr>
                <w:color w:val="000000"/>
              </w:rPr>
            </w:pPr>
            <w:r w:rsidRPr="00842FF0">
              <w:rPr>
                <w:color w:val="000000"/>
              </w:rPr>
              <w:t>absurd</w:t>
            </w:r>
          </w:p>
        </w:tc>
        <w:tc>
          <w:tcPr>
            <w:tcW w:w="1792" w:type="dxa"/>
            <w:tcBorders>
              <w:top w:val="single" w:sz="4" w:space="0" w:color="auto"/>
            </w:tcBorders>
          </w:tcPr>
          <w:p w14:paraId="02FB3F8D" w14:textId="77777777" w:rsidR="00F76650" w:rsidRPr="00842FF0" w:rsidRDefault="00F76650" w:rsidP="00D646ED">
            <w:pPr>
              <w:autoSpaceDE w:val="0"/>
              <w:autoSpaceDN w:val="0"/>
              <w:adjustRightInd w:val="0"/>
              <w:rPr>
                <w:color w:val="000000"/>
              </w:rPr>
            </w:pPr>
            <w:r w:rsidRPr="00842FF0">
              <w:rPr>
                <w:color w:val="000000"/>
              </w:rPr>
              <w:t>addicted</w:t>
            </w:r>
          </w:p>
        </w:tc>
        <w:tc>
          <w:tcPr>
            <w:tcW w:w="1792" w:type="dxa"/>
            <w:tcBorders>
              <w:top w:val="single" w:sz="4" w:space="0" w:color="auto"/>
            </w:tcBorders>
          </w:tcPr>
          <w:p w14:paraId="7BC1B6DF" w14:textId="77777777" w:rsidR="00F76650" w:rsidRPr="00842FF0" w:rsidRDefault="00F76650" w:rsidP="00D646ED">
            <w:pPr>
              <w:autoSpaceDE w:val="0"/>
              <w:autoSpaceDN w:val="0"/>
              <w:adjustRightInd w:val="0"/>
              <w:rPr>
                <w:color w:val="000000"/>
              </w:rPr>
            </w:pPr>
            <w:r w:rsidRPr="00842FF0">
              <w:rPr>
                <w:color w:val="000000"/>
              </w:rPr>
              <w:t>apologize</w:t>
            </w:r>
          </w:p>
        </w:tc>
        <w:tc>
          <w:tcPr>
            <w:tcW w:w="1792" w:type="dxa"/>
            <w:tcBorders>
              <w:top w:val="single" w:sz="4" w:space="0" w:color="auto"/>
            </w:tcBorders>
          </w:tcPr>
          <w:p w14:paraId="51918120" w14:textId="77777777" w:rsidR="00F76650" w:rsidRPr="00842FF0" w:rsidRDefault="00F76650" w:rsidP="00D646ED">
            <w:pPr>
              <w:autoSpaceDE w:val="0"/>
              <w:autoSpaceDN w:val="0"/>
              <w:adjustRightInd w:val="0"/>
              <w:rPr>
                <w:color w:val="000000"/>
              </w:rPr>
            </w:pPr>
            <w:r w:rsidRPr="00842FF0">
              <w:rPr>
                <w:color w:val="000000"/>
              </w:rPr>
              <w:t>arrogant</w:t>
            </w:r>
          </w:p>
        </w:tc>
        <w:tc>
          <w:tcPr>
            <w:tcW w:w="1793" w:type="dxa"/>
            <w:tcBorders>
              <w:top w:val="single" w:sz="4" w:space="0" w:color="auto"/>
            </w:tcBorders>
          </w:tcPr>
          <w:p w14:paraId="5613799F" w14:textId="77777777" w:rsidR="00F76650" w:rsidRPr="00842FF0" w:rsidRDefault="00F76650" w:rsidP="00D646ED">
            <w:pPr>
              <w:autoSpaceDE w:val="0"/>
              <w:autoSpaceDN w:val="0"/>
              <w:adjustRightInd w:val="0"/>
              <w:rPr>
                <w:color w:val="000000"/>
              </w:rPr>
            </w:pPr>
            <w:r w:rsidRPr="00842FF0">
              <w:rPr>
                <w:color w:val="000000"/>
              </w:rPr>
              <w:t>atmosphere</w:t>
            </w:r>
          </w:p>
        </w:tc>
      </w:tr>
      <w:tr w:rsidR="00F76650" w:rsidRPr="00842FF0" w14:paraId="2012E53E" w14:textId="77777777" w:rsidTr="00D646ED">
        <w:trPr>
          <w:trHeight w:val="290"/>
        </w:trPr>
        <w:tc>
          <w:tcPr>
            <w:tcW w:w="1792" w:type="dxa"/>
          </w:tcPr>
          <w:p w14:paraId="27CC0836" w14:textId="77777777" w:rsidR="00F76650" w:rsidRPr="00842FF0" w:rsidRDefault="00F76650" w:rsidP="00D646ED">
            <w:pPr>
              <w:autoSpaceDE w:val="0"/>
              <w:autoSpaceDN w:val="0"/>
              <w:adjustRightInd w:val="0"/>
              <w:rPr>
                <w:color w:val="000000"/>
              </w:rPr>
            </w:pPr>
            <w:r w:rsidRPr="00842FF0">
              <w:rPr>
                <w:color w:val="000000"/>
              </w:rPr>
              <w:t>attack</w:t>
            </w:r>
          </w:p>
        </w:tc>
        <w:tc>
          <w:tcPr>
            <w:tcW w:w="1792" w:type="dxa"/>
          </w:tcPr>
          <w:p w14:paraId="5963C7FF" w14:textId="77777777" w:rsidR="00F76650" w:rsidRPr="00842FF0" w:rsidRDefault="00F76650" w:rsidP="00D646ED">
            <w:pPr>
              <w:autoSpaceDE w:val="0"/>
              <w:autoSpaceDN w:val="0"/>
              <w:adjustRightInd w:val="0"/>
              <w:rPr>
                <w:color w:val="000000"/>
              </w:rPr>
            </w:pPr>
            <w:r w:rsidRPr="00842FF0">
              <w:rPr>
                <w:color w:val="000000"/>
              </w:rPr>
              <w:t>attention</w:t>
            </w:r>
          </w:p>
        </w:tc>
        <w:tc>
          <w:tcPr>
            <w:tcW w:w="1792" w:type="dxa"/>
          </w:tcPr>
          <w:p w14:paraId="63FC6D4F" w14:textId="77777777" w:rsidR="00F76650" w:rsidRPr="00842FF0" w:rsidRDefault="00F76650" w:rsidP="00D646ED">
            <w:pPr>
              <w:autoSpaceDE w:val="0"/>
              <w:autoSpaceDN w:val="0"/>
              <w:adjustRightInd w:val="0"/>
              <w:rPr>
                <w:color w:val="000000"/>
              </w:rPr>
            </w:pPr>
            <w:r w:rsidRPr="00842FF0">
              <w:rPr>
                <w:color w:val="000000"/>
              </w:rPr>
              <w:t>attitude</w:t>
            </w:r>
          </w:p>
        </w:tc>
        <w:tc>
          <w:tcPr>
            <w:tcW w:w="1792" w:type="dxa"/>
          </w:tcPr>
          <w:p w14:paraId="65FA4A36" w14:textId="77777777" w:rsidR="00F76650" w:rsidRPr="00842FF0" w:rsidRDefault="00F76650" w:rsidP="00D646ED">
            <w:pPr>
              <w:autoSpaceDE w:val="0"/>
              <w:autoSpaceDN w:val="0"/>
              <w:adjustRightInd w:val="0"/>
              <w:rPr>
                <w:color w:val="000000"/>
              </w:rPr>
            </w:pPr>
            <w:r w:rsidRPr="00842FF0">
              <w:rPr>
                <w:color w:val="000000"/>
              </w:rPr>
              <w:t>awareness</w:t>
            </w:r>
          </w:p>
        </w:tc>
        <w:tc>
          <w:tcPr>
            <w:tcW w:w="1793" w:type="dxa"/>
          </w:tcPr>
          <w:p w14:paraId="4DFDE3A4" w14:textId="77777777" w:rsidR="00F76650" w:rsidRPr="00842FF0" w:rsidRDefault="00F76650" w:rsidP="00D646ED">
            <w:pPr>
              <w:autoSpaceDE w:val="0"/>
              <w:autoSpaceDN w:val="0"/>
              <w:adjustRightInd w:val="0"/>
              <w:rPr>
                <w:color w:val="000000"/>
              </w:rPr>
            </w:pPr>
            <w:r w:rsidRPr="00842FF0">
              <w:rPr>
                <w:color w:val="000000"/>
              </w:rPr>
              <w:t>background</w:t>
            </w:r>
          </w:p>
        </w:tc>
      </w:tr>
      <w:tr w:rsidR="00F76650" w:rsidRPr="00842FF0" w14:paraId="60BD8878" w14:textId="77777777" w:rsidTr="00D646ED">
        <w:trPr>
          <w:trHeight w:val="290"/>
        </w:trPr>
        <w:tc>
          <w:tcPr>
            <w:tcW w:w="1792" w:type="dxa"/>
          </w:tcPr>
          <w:p w14:paraId="0FF14D20" w14:textId="77777777" w:rsidR="00F76650" w:rsidRPr="00842FF0" w:rsidRDefault="00F76650" w:rsidP="00D646ED">
            <w:pPr>
              <w:autoSpaceDE w:val="0"/>
              <w:autoSpaceDN w:val="0"/>
              <w:adjustRightInd w:val="0"/>
              <w:rPr>
                <w:color w:val="000000"/>
              </w:rPr>
            </w:pPr>
            <w:r w:rsidRPr="00842FF0">
              <w:rPr>
                <w:color w:val="000000"/>
              </w:rPr>
              <w:t>bad</w:t>
            </w:r>
          </w:p>
        </w:tc>
        <w:tc>
          <w:tcPr>
            <w:tcW w:w="1792" w:type="dxa"/>
          </w:tcPr>
          <w:p w14:paraId="372870AF" w14:textId="77777777" w:rsidR="00F76650" w:rsidRPr="00842FF0" w:rsidRDefault="00F76650" w:rsidP="00D646ED">
            <w:pPr>
              <w:autoSpaceDE w:val="0"/>
              <w:autoSpaceDN w:val="0"/>
              <w:adjustRightInd w:val="0"/>
              <w:rPr>
                <w:color w:val="000000"/>
              </w:rPr>
            </w:pPr>
            <w:r w:rsidRPr="00842FF0">
              <w:rPr>
                <w:color w:val="000000"/>
              </w:rPr>
              <w:t>bar</w:t>
            </w:r>
          </w:p>
        </w:tc>
        <w:tc>
          <w:tcPr>
            <w:tcW w:w="1792" w:type="dxa"/>
          </w:tcPr>
          <w:p w14:paraId="2577BBEC" w14:textId="77777777" w:rsidR="00F76650" w:rsidRPr="00842FF0" w:rsidRDefault="00F76650" w:rsidP="00D646ED">
            <w:pPr>
              <w:autoSpaceDE w:val="0"/>
              <w:autoSpaceDN w:val="0"/>
              <w:adjustRightInd w:val="0"/>
              <w:rPr>
                <w:color w:val="000000"/>
              </w:rPr>
            </w:pPr>
            <w:r w:rsidRPr="00842FF0">
              <w:rPr>
                <w:color w:val="000000"/>
              </w:rPr>
              <w:t>brand</w:t>
            </w:r>
          </w:p>
        </w:tc>
        <w:tc>
          <w:tcPr>
            <w:tcW w:w="1792" w:type="dxa"/>
          </w:tcPr>
          <w:p w14:paraId="7D71181C" w14:textId="77777777" w:rsidR="00F76650" w:rsidRPr="00842FF0" w:rsidRDefault="00F76650" w:rsidP="00D646ED">
            <w:pPr>
              <w:autoSpaceDE w:val="0"/>
              <w:autoSpaceDN w:val="0"/>
              <w:adjustRightInd w:val="0"/>
              <w:rPr>
                <w:color w:val="000000"/>
              </w:rPr>
            </w:pPr>
            <w:r w:rsidRPr="00842FF0">
              <w:rPr>
                <w:color w:val="000000"/>
              </w:rPr>
              <w:t>bureaucratic jargon</w:t>
            </w:r>
          </w:p>
        </w:tc>
        <w:tc>
          <w:tcPr>
            <w:tcW w:w="1793" w:type="dxa"/>
          </w:tcPr>
          <w:p w14:paraId="76B6E008" w14:textId="77777777" w:rsidR="00F76650" w:rsidRPr="00842FF0" w:rsidRDefault="00F76650" w:rsidP="00D646ED">
            <w:pPr>
              <w:autoSpaceDE w:val="0"/>
              <w:autoSpaceDN w:val="0"/>
              <w:adjustRightInd w:val="0"/>
              <w:rPr>
                <w:color w:val="000000"/>
              </w:rPr>
            </w:pPr>
            <w:r w:rsidRPr="00842FF0">
              <w:rPr>
                <w:color w:val="000000"/>
              </w:rPr>
              <w:t>capricious</w:t>
            </w:r>
          </w:p>
        </w:tc>
      </w:tr>
      <w:tr w:rsidR="00F76650" w:rsidRPr="00842FF0" w14:paraId="665292B1" w14:textId="77777777" w:rsidTr="00D646ED">
        <w:trPr>
          <w:trHeight w:val="290"/>
        </w:trPr>
        <w:tc>
          <w:tcPr>
            <w:tcW w:w="1792" w:type="dxa"/>
          </w:tcPr>
          <w:p w14:paraId="62293D48" w14:textId="77777777" w:rsidR="00F76650" w:rsidRPr="00842FF0" w:rsidRDefault="00F76650" w:rsidP="00D646ED">
            <w:pPr>
              <w:autoSpaceDE w:val="0"/>
              <w:autoSpaceDN w:val="0"/>
              <w:adjustRightInd w:val="0"/>
              <w:rPr>
                <w:color w:val="000000"/>
              </w:rPr>
            </w:pPr>
            <w:r w:rsidRPr="00842FF0">
              <w:rPr>
                <w:color w:val="000000"/>
              </w:rPr>
              <w:t>carat</w:t>
            </w:r>
          </w:p>
        </w:tc>
        <w:tc>
          <w:tcPr>
            <w:tcW w:w="1792" w:type="dxa"/>
          </w:tcPr>
          <w:p w14:paraId="6320DD41" w14:textId="77777777" w:rsidR="00F76650" w:rsidRPr="00842FF0" w:rsidRDefault="00F76650" w:rsidP="00D646ED">
            <w:pPr>
              <w:autoSpaceDE w:val="0"/>
              <w:autoSpaceDN w:val="0"/>
              <w:adjustRightInd w:val="0"/>
              <w:rPr>
                <w:color w:val="000000"/>
              </w:rPr>
            </w:pPr>
            <w:r w:rsidRPr="00842FF0">
              <w:rPr>
                <w:color w:val="000000"/>
              </w:rPr>
              <w:t>cause trouble</w:t>
            </w:r>
          </w:p>
        </w:tc>
        <w:tc>
          <w:tcPr>
            <w:tcW w:w="1792" w:type="dxa"/>
          </w:tcPr>
          <w:p w14:paraId="7ED4E83E" w14:textId="77777777" w:rsidR="00F76650" w:rsidRPr="00842FF0" w:rsidRDefault="00F76650" w:rsidP="00D646ED">
            <w:pPr>
              <w:autoSpaceDE w:val="0"/>
              <w:autoSpaceDN w:val="0"/>
              <w:adjustRightInd w:val="0"/>
              <w:rPr>
                <w:color w:val="000000"/>
              </w:rPr>
            </w:pPr>
            <w:r w:rsidRPr="00842FF0">
              <w:rPr>
                <w:color w:val="000000"/>
              </w:rPr>
              <w:t>children of officials</w:t>
            </w:r>
          </w:p>
        </w:tc>
        <w:tc>
          <w:tcPr>
            <w:tcW w:w="1792" w:type="dxa"/>
          </w:tcPr>
          <w:p w14:paraId="48DE865D" w14:textId="77777777" w:rsidR="00F76650" w:rsidRPr="00842FF0" w:rsidRDefault="00F76650" w:rsidP="00D646ED">
            <w:pPr>
              <w:autoSpaceDE w:val="0"/>
              <w:autoSpaceDN w:val="0"/>
              <w:adjustRightInd w:val="0"/>
              <w:rPr>
                <w:color w:val="000000"/>
              </w:rPr>
            </w:pPr>
            <w:r w:rsidRPr="00842FF0">
              <w:rPr>
                <w:color w:val="000000"/>
              </w:rPr>
              <w:t>circle</w:t>
            </w:r>
          </w:p>
        </w:tc>
        <w:tc>
          <w:tcPr>
            <w:tcW w:w="1793" w:type="dxa"/>
          </w:tcPr>
          <w:p w14:paraId="1BD570BC" w14:textId="77777777" w:rsidR="00F76650" w:rsidRPr="00842FF0" w:rsidRDefault="00F76650" w:rsidP="00D646ED">
            <w:pPr>
              <w:autoSpaceDE w:val="0"/>
              <w:autoSpaceDN w:val="0"/>
              <w:adjustRightInd w:val="0"/>
              <w:rPr>
                <w:color w:val="000000"/>
              </w:rPr>
            </w:pPr>
            <w:r w:rsidRPr="00842FF0">
              <w:rPr>
                <w:color w:val="000000"/>
              </w:rPr>
              <w:t>connive</w:t>
            </w:r>
          </w:p>
        </w:tc>
      </w:tr>
      <w:tr w:rsidR="00F76650" w:rsidRPr="00842FF0" w14:paraId="78BB389A" w14:textId="77777777" w:rsidTr="00D646ED">
        <w:trPr>
          <w:trHeight w:val="290"/>
        </w:trPr>
        <w:tc>
          <w:tcPr>
            <w:tcW w:w="1792" w:type="dxa"/>
          </w:tcPr>
          <w:p w14:paraId="08D28B90" w14:textId="77777777" w:rsidR="00F76650" w:rsidRPr="00842FF0" w:rsidRDefault="00F76650" w:rsidP="00D646ED">
            <w:pPr>
              <w:autoSpaceDE w:val="0"/>
              <w:autoSpaceDN w:val="0"/>
              <w:adjustRightInd w:val="0"/>
              <w:rPr>
                <w:color w:val="000000"/>
              </w:rPr>
            </w:pPr>
            <w:r w:rsidRPr="00842FF0">
              <w:rPr>
                <w:color w:val="000000"/>
              </w:rPr>
              <w:t>constraint</w:t>
            </w:r>
          </w:p>
        </w:tc>
        <w:tc>
          <w:tcPr>
            <w:tcW w:w="1792" w:type="dxa"/>
          </w:tcPr>
          <w:p w14:paraId="1040BF13" w14:textId="77777777" w:rsidR="00F76650" w:rsidRPr="00842FF0" w:rsidRDefault="00F76650" w:rsidP="00D646ED">
            <w:pPr>
              <w:autoSpaceDE w:val="0"/>
              <w:autoSpaceDN w:val="0"/>
              <w:adjustRightInd w:val="0"/>
              <w:rPr>
                <w:color w:val="000000"/>
              </w:rPr>
            </w:pPr>
            <w:r w:rsidRPr="00842FF0">
              <w:rPr>
                <w:color w:val="000000"/>
              </w:rPr>
              <w:t>consumption</w:t>
            </w:r>
          </w:p>
        </w:tc>
        <w:tc>
          <w:tcPr>
            <w:tcW w:w="1792" w:type="dxa"/>
          </w:tcPr>
          <w:p w14:paraId="1EEEF261" w14:textId="77777777" w:rsidR="00F76650" w:rsidRPr="00842FF0" w:rsidRDefault="00F76650" w:rsidP="00D646ED">
            <w:pPr>
              <w:autoSpaceDE w:val="0"/>
              <w:autoSpaceDN w:val="0"/>
              <w:adjustRightInd w:val="0"/>
              <w:rPr>
                <w:color w:val="000000"/>
              </w:rPr>
            </w:pPr>
            <w:r w:rsidRPr="00842FF0">
              <w:rPr>
                <w:color w:val="000000"/>
              </w:rPr>
              <w:t>cost</w:t>
            </w:r>
          </w:p>
        </w:tc>
        <w:tc>
          <w:tcPr>
            <w:tcW w:w="1792" w:type="dxa"/>
          </w:tcPr>
          <w:p w14:paraId="4FD528BD" w14:textId="77777777" w:rsidR="00F76650" w:rsidRPr="00842FF0" w:rsidRDefault="00F76650" w:rsidP="00D646ED">
            <w:pPr>
              <w:autoSpaceDE w:val="0"/>
              <w:autoSpaceDN w:val="0"/>
              <w:adjustRightInd w:val="0"/>
              <w:rPr>
                <w:color w:val="000000"/>
              </w:rPr>
            </w:pPr>
            <w:r w:rsidRPr="00842FF0">
              <w:rPr>
                <w:color w:val="000000"/>
              </w:rPr>
              <w:t>cover</w:t>
            </w:r>
          </w:p>
        </w:tc>
        <w:tc>
          <w:tcPr>
            <w:tcW w:w="1793" w:type="dxa"/>
          </w:tcPr>
          <w:p w14:paraId="3F88A8A9" w14:textId="77777777" w:rsidR="00F76650" w:rsidRPr="00842FF0" w:rsidRDefault="00F76650" w:rsidP="00D646ED">
            <w:pPr>
              <w:autoSpaceDE w:val="0"/>
              <w:autoSpaceDN w:val="0"/>
              <w:adjustRightInd w:val="0"/>
              <w:rPr>
                <w:color w:val="000000"/>
              </w:rPr>
            </w:pPr>
            <w:r w:rsidRPr="00842FF0">
              <w:rPr>
                <w:color w:val="000000"/>
              </w:rPr>
              <w:t>criticism</w:t>
            </w:r>
          </w:p>
        </w:tc>
      </w:tr>
      <w:tr w:rsidR="00F76650" w:rsidRPr="00842FF0" w14:paraId="32CE996D" w14:textId="77777777" w:rsidTr="00D646ED">
        <w:trPr>
          <w:trHeight w:val="290"/>
        </w:trPr>
        <w:tc>
          <w:tcPr>
            <w:tcW w:w="1792" w:type="dxa"/>
          </w:tcPr>
          <w:p w14:paraId="41776AA6" w14:textId="77777777" w:rsidR="00F76650" w:rsidRPr="00842FF0" w:rsidRDefault="00F76650" w:rsidP="00D646ED">
            <w:pPr>
              <w:autoSpaceDE w:val="0"/>
              <w:autoSpaceDN w:val="0"/>
              <w:adjustRightInd w:val="0"/>
              <w:rPr>
                <w:color w:val="000000"/>
              </w:rPr>
            </w:pPr>
            <w:r w:rsidRPr="00842FF0">
              <w:rPr>
                <w:color w:val="000000"/>
              </w:rPr>
              <w:t>criticize</w:t>
            </w:r>
          </w:p>
        </w:tc>
        <w:tc>
          <w:tcPr>
            <w:tcW w:w="1792" w:type="dxa"/>
          </w:tcPr>
          <w:p w14:paraId="1D434224" w14:textId="77777777" w:rsidR="00F76650" w:rsidRPr="00842FF0" w:rsidRDefault="00F76650" w:rsidP="00D646ED">
            <w:pPr>
              <w:autoSpaceDE w:val="0"/>
              <w:autoSpaceDN w:val="0"/>
              <w:adjustRightInd w:val="0"/>
              <w:rPr>
                <w:color w:val="000000"/>
              </w:rPr>
            </w:pPr>
            <w:r w:rsidRPr="00842FF0">
              <w:rPr>
                <w:color w:val="000000"/>
              </w:rPr>
              <w:t>dalliance</w:t>
            </w:r>
          </w:p>
        </w:tc>
        <w:tc>
          <w:tcPr>
            <w:tcW w:w="1792" w:type="dxa"/>
          </w:tcPr>
          <w:p w14:paraId="384D1EC5" w14:textId="77777777" w:rsidR="00F76650" w:rsidRPr="00842FF0" w:rsidRDefault="00F76650" w:rsidP="00D646ED">
            <w:pPr>
              <w:autoSpaceDE w:val="0"/>
              <w:autoSpaceDN w:val="0"/>
              <w:adjustRightInd w:val="0"/>
              <w:rPr>
                <w:color w:val="000000"/>
              </w:rPr>
            </w:pPr>
            <w:r w:rsidRPr="00842FF0">
              <w:rPr>
                <w:color w:val="000000"/>
              </w:rPr>
              <w:t>defamation</w:t>
            </w:r>
          </w:p>
        </w:tc>
        <w:tc>
          <w:tcPr>
            <w:tcW w:w="1792" w:type="dxa"/>
          </w:tcPr>
          <w:p w14:paraId="01A22E2F" w14:textId="77777777" w:rsidR="00F76650" w:rsidRPr="00842FF0" w:rsidRDefault="00F76650" w:rsidP="00D646ED">
            <w:pPr>
              <w:autoSpaceDE w:val="0"/>
              <w:autoSpaceDN w:val="0"/>
              <w:adjustRightInd w:val="0"/>
              <w:rPr>
                <w:color w:val="000000"/>
              </w:rPr>
            </w:pPr>
            <w:r w:rsidRPr="00842FF0">
              <w:rPr>
                <w:color w:val="000000"/>
              </w:rPr>
              <w:t>delete</w:t>
            </w:r>
          </w:p>
        </w:tc>
        <w:tc>
          <w:tcPr>
            <w:tcW w:w="1793" w:type="dxa"/>
          </w:tcPr>
          <w:p w14:paraId="45D2608B" w14:textId="77777777" w:rsidR="00F76650" w:rsidRPr="00842FF0" w:rsidRDefault="00F76650" w:rsidP="00D646ED">
            <w:pPr>
              <w:autoSpaceDE w:val="0"/>
              <w:autoSpaceDN w:val="0"/>
              <w:adjustRightInd w:val="0"/>
              <w:rPr>
                <w:color w:val="000000"/>
              </w:rPr>
            </w:pPr>
            <w:r w:rsidRPr="00842FF0">
              <w:rPr>
                <w:color w:val="000000"/>
              </w:rPr>
              <w:t>deliberately</w:t>
            </w:r>
          </w:p>
        </w:tc>
      </w:tr>
      <w:tr w:rsidR="00F76650" w:rsidRPr="00842FF0" w14:paraId="5D6FE230" w14:textId="77777777" w:rsidTr="00D646ED">
        <w:trPr>
          <w:trHeight w:val="290"/>
        </w:trPr>
        <w:tc>
          <w:tcPr>
            <w:tcW w:w="1792" w:type="dxa"/>
          </w:tcPr>
          <w:p w14:paraId="3AE0C33D" w14:textId="77777777" w:rsidR="00F76650" w:rsidRPr="00842FF0" w:rsidRDefault="00F76650" w:rsidP="00D646ED">
            <w:pPr>
              <w:autoSpaceDE w:val="0"/>
              <w:autoSpaceDN w:val="0"/>
              <w:adjustRightInd w:val="0"/>
              <w:rPr>
                <w:color w:val="000000"/>
              </w:rPr>
            </w:pPr>
            <w:r w:rsidRPr="00842FF0">
              <w:rPr>
                <w:color w:val="000000"/>
              </w:rPr>
              <w:t>dinner</w:t>
            </w:r>
          </w:p>
        </w:tc>
        <w:tc>
          <w:tcPr>
            <w:tcW w:w="1792" w:type="dxa"/>
          </w:tcPr>
          <w:p w14:paraId="5BAED06D" w14:textId="77777777" w:rsidR="00F76650" w:rsidRPr="00842FF0" w:rsidRDefault="00F76650" w:rsidP="00D646ED">
            <w:pPr>
              <w:autoSpaceDE w:val="0"/>
              <w:autoSpaceDN w:val="0"/>
              <w:adjustRightInd w:val="0"/>
              <w:rPr>
                <w:color w:val="000000"/>
              </w:rPr>
            </w:pPr>
            <w:r w:rsidRPr="00842FF0">
              <w:rPr>
                <w:color w:val="000000"/>
              </w:rPr>
              <w:t>discourse</w:t>
            </w:r>
          </w:p>
        </w:tc>
        <w:tc>
          <w:tcPr>
            <w:tcW w:w="1792" w:type="dxa"/>
          </w:tcPr>
          <w:p w14:paraId="5C7EDA8F" w14:textId="77777777" w:rsidR="00F76650" w:rsidRPr="00842FF0" w:rsidRDefault="00F76650" w:rsidP="00D646ED">
            <w:pPr>
              <w:autoSpaceDE w:val="0"/>
              <w:autoSpaceDN w:val="0"/>
              <w:adjustRightInd w:val="0"/>
              <w:rPr>
                <w:color w:val="000000"/>
              </w:rPr>
            </w:pPr>
            <w:r w:rsidRPr="00842FF0">
              <w:rPr>
                <w:color w:val="000000"/>
              </w:rPr>
              <w:t>dispute</w:t>
            </w:r>
          </w:p>
        </w:tc>
        <w:tc>
          <w:tcPr>
            <w:tcW w:w="1792" w:type="dxa"/>
          </w:tcPr>
          <w:p w14:paraId="09938E8C" w14:textId="77777777" w:rsidR="00F76650" w:rsidRPr="00842FF0" w:rsidRDefault="00F76650" w:rsidP="00D646ED">
            <w:pPr>
              <w:autoSpaceDE w:val="0"/>
              <w:autoSpaceDN w:val="0"/>
              <w:adjustRightInd w:val="0"/>
              <w:rPr>
                <w:color w:val="000000"/>
              </w:rPr>
            </w:pPr>
            <w:r w:rsidRPr="00842FF0">
              <w:rPr>
                <w:color w:val="000000"/>
              </w:rPr>
              <w:t>drug</w:t>
            </w:r>
          </w:p>
        </w:tc>
        <w:tc>
          <w:tcPr>
            <w:tcW w:w="1793" w:type="dxa"/>
          </w:tcPr>
          <w:p w14:paraId="7CD0483A" w14:textId="77777777" w:rsidR="00F76650" w:rsidRPr="00842FF0" w:rsidRDefault="00F76650" w:rsidP="00D646ED">
            <w:pPr>
              <w:autoSpaceDE w:val="0"/>
              <w:autoSpaceDN w:val="0"/>
              <w:adjustRightInd w:val="0"/>
              <w:rPr>
                <w:color w:val="000000"/>
              </w:rPr>
            </w:pPr>
            <w:r w:rsidRPr="00842FF0">
              <w:rPr>
                <w:color w:val="000000"/>
              </w:rPr>
              <w:t>drunk</w:t>
            </w:r>
          </w:p>
        </w:tc>
      </w:tr>
      <w:tr w:rsidR="00F76650" w:rsidRPr="00842FF0" w14:paraId="208A7093" w14:textId="77777777" w:rsidTr="00D646ED">
        <w:trPr>
          <w:trHeight w:val="290"/>
        </w:trPr>
        <w:tc>
          <w:tcPr>
            <w:tcW w:w="1792" w:type="dxa"/>
          </w:tcPr>
          <w:p w14:paraId="284534DD" w14:textId="77777777" w:rsidR="00F76650" w:rsidRPr="00842FF0" w:rsidRDefault="00F76650" w:rsidP="00D646ED">
            <w:pPr>
              <w:autoSpaceDE w:val="0"/>
              <w:autoSpaceDN w:val="0"/>
              <w:adjustRightInd w:val="0"/>
              <w:rPr>
                <w:color w:val="000000"/>
              </w:rPr>
            </w:pPr>
            <w:r w:rsidRPr="00842FF0">
              <w:rPr>
                <w:color w:val="000000"/>
              </w:rPr>
              <w:t>enjoy</w:t>
            </w:r>
          </w:p>
        </w:tc>
        <w:tc>
          <w:tcPr>
            <w:tcW w:w="1792" w:type="dxa"/>
          </w:tcPr>
          <w:p w14:paraId="0209CB92" w14:textId="77777777" w:rsidR="00F76650" w:rsidRPr="00842FF0" w:rsidRDefault="00F76650" w:rsidP="00D646ED">
            <w:pPr>
              <w:autoSpaceDE w:val="0"/>
              <w:autoSpaceDN w:val="0"/>
              <w:adjustRightInd w:val="0"/>
              <w:rPr>
                <w:color w:val="000000"/>
              </w:rPr>
            </w:pPr>
            <w:r w:rsidRPr="00842FF0">
              <w:rPr>
                <w:color w:val="000000"/>
              </w:rPr>
              <w:t>entertainment</w:t>
            </w:r>
          </w:p>
        </w:tc>
        <w:tc>
          <w:tcPr>
            <w:tcW w:w="1792" w:type="dxa"/>
          </w:tcPr>
          <w:p w14:paraId="4CD345E1" w14:textId="77777777" w:rsidR="00F76650" w:rsidRPr="00842FF0" w:rsidRDefault="00F76650" w:rsidP="00D646ED">
            <w:pPr>
              <w:autoSpaceDE w:val="0"/>
              <w:autoSpaceDN w:val="0"/>
              <w:adjustRightInd w:val="0"/>
              <w:rPr>
                <w:color w:val="000000"/>
              </w:rPr>
            </w:pPr>
            <w:r w:rsidRPr="00842FF0">
              <w:rPr>
                <w:color w:val="000000"/>
              </w:rPr>
              <w:t>exaggeration</w:t>
            </w:r>
          </w:p>
        </w:tc>
        <w:tc>
          <w:tcPr>
            <w:tcW w:w="1792" w:type="dxa"/>
          </w:tcPr>
          <w:p w14:paraId="602C982A" w14:textId="77777777" w:rsidR="00F76650" w:rsidRPr="00842FF0" w:rsidRDefault="00F76650" w:rsidP="00D646ED">
            <w:pPr>
              <w:autoSpaceDE w:val="0"/>
              <w:autoSpaceDN w:val="0"/>
              <w:adjustRightInd w:val="0"/>
              <w:rPr>
                <w:color w:val="000000"/>
              </w:rPr>
            </w:pPr>
            <w:r w:rsidRPr="00842FF0">
              <w:rPr>
                <w:color w:val="000000"/>
              </w:rPr>
              <w:t>expect</w:t>
            </w:r>
          </w:p>
        </w:tc>
        <w:tc>
          <w:tcPr>
            <w:tcW w:w="1793" w:type="dxa"/>
          </w:tcPr>
          <w:p w14:paraId="29D6626B" w14:textId="77777777" w:rsidR="00F76650" w:rsidRPr="00842FF0" w:rsidRDefault="00F76650" w:rsidP="00D646ED">
            <w:pPr>
              <w:autoSpaceDE w:val="0"/>
              <w:autoSpaceDN w:val="0"/>
              <w:adjustRightInd w:val="0"/>
              <w:rPr>
                <w:color w:val="000000"/>
              </w:rPr>
            </w:pPr>
            <w:r w:rsidRPr="00842FF0">
              <w:rPr>
                <w:color w:val="000000"/>
              </w:rPr>
              <w:t>experience</w:t>
            </w:r>
          </w:p>
        </w:tc>
      </w:tr>
      <w:tr w:rsidR="00F76650" w:rsidRPr="00842FF0" w14:paraId="3FAC3717" w14:textId="77777777" w:rsidTr="00D646ED">
        <w:trPr>
          <w:trHeight w:val="290"/>
        </w:trPr>
        <w:tc>
          <w:tcPr>
            <w:tcW w:w="1792" w:type="dxa"/>
          </w:tcPr>
          <w:p w14:paraId="7A0D78BD" w14:textId="77777777" w:rsidR="00F76650" w:rsidRPr="00842FF0" w:rsidRDefault="00F76650" w:rsidP="00D646ED">
            <w:pPr>
              <w:autoSpaceDE w:val="0"/>
              <w:autoSpaceDN w:val="0"/>
              <w:adjustRightInd w:val="0"/>
              <w:rPr>
                <w:color w:val="000000"/>
              </w:rPr>
            </w:pPr>
            <w:r w:rsidRPr="00842FF0">
              <w:rPr>
                <w:color w:val="000000"/>
              </w:rPr>
              <w:t>extravagance</w:t>
            </w:r>
          </w:p>
        </w:tc>
        <w:tc>
          <w:tcPr>
            <w:tcW w:w="1792" w:type="dxa"/>
          </w:tcPr>
          <w:p w14:paraId="71DDD37B" w14:textId="77777777" w:rsidR="00F76650" w:rsidRPr="00842FF0" w:rsidRDefault="00F76650" w:rsidP="00D646ED">
            <w:pPr>
              <w:autoSpaceDE w:val="0"/>
              <w:autoSpaceDN w:val="0"/>
              <w:adjustRightInd w:val="0"/>
              <w:rPr>
                <w:color w:val="000000"/>
              </w:rPr>
            </w:pPr>
            <w:r w:rsidRPr="00842FF0">
              <w:rPr>
                <w:color w:val="000000"/>
              </w:rPr>
              <w:t>fact</w:t>
            </w:r>
          </w:p>
        </w:tc>
        <w:tc>
          <w:tcPr>
            <w:tcW w:w="1792" w:type="dxa"/>
          </w:tcPr>
          <w:p w14:paraId="66071A61" w14:textId="77777777" w:rsidR="00F76650" w:rsidRPr="00842FF0" w:rsidRDefault="00F76650" w:rsidP="00D646ED">
            <w:pPr>
              <w:autoSpaceDE w:val="0"/>
              <w:autoSpaceDN w:val="0"/>
              <w:adjustRightInd w:val="0"/>
              <w:rPr>
                <w:color w:val="000000"/>
              </w:rPr>
            </w:pPr>
            <w:r w:rsidRPr="00842FF0">
              <w:rPr>
                <w:color w:val="000000"/>
              </w:rPr>
              <w:t>famous brand</w:t>
            </w:r>
          </w:p>
        </w:tc>
        <w:tc>
          <w:tcPr>
            <w:tcW w:w="1792" w:type="dxa"/>
          </w:tcPr>
          <w:p w14:paraId="398BEF74" w14:textId="77777777" w:rsidR="00F76650" w:rsidRPr="00842FF0" w:rsidRDefault="00F76650" w:rsidP="00D646ED">
            <w:pPr>
              <w:autoSpaceDE w:val="0"/>
              <w:autoSpaceDN w:val="0"/>
              <w:adjustRightInd w:val="0"/>
              <w:rPr>
                <w:color w:val="000000"/>
              </w:rPr>
            </w:pPr>
            <w:r w:rsidRPr="00842FF0">
              <w:rPr>
                <w:color w:val="000000"/>
              </w:rPr>
              <w:t>fashion</w:t>
            </w:r>
          </w:p>
        </w:tc>
        <w:tc>
          <w:tcPr>
            <w:tcW w:w="1793" w:type="dxa"/>
          </w:tcPr>
          <w:p w14:paraId="486E046A" w14:textId="77777777" w:rsidR="00F76650" w:rsidRPr="00842FF0" w:rsidRDefault="00F76650" w:rsidP="00D646ED">
            <w:pPr>
              <w:autoSpaceDE w:val="0"/>
              <w:autoSpaceDN w:val="0"/>
              <w:adjustRightInd w:val="0"/>
              <w:rPr>
                <w:color w:val="000000"/>
              </w:rPr>
            </w:pPr>
            <w:r w:rsidRPr="00842FF0">
              <w:rPr>
                <w:color w:val="000000"/>
              </w:rPr>
              <w:t>feast</w:t>
            </w:r>
          </w:p>
        </w:tc>
      </w:tr>
      <w:tr w:rsidR="00F76650" w:rsidRPr="00842FF0" w14:paraId="1A749ED7" w14:textId="77777777" w:rsidTr="00D646ED">
        <w:trPr>
          <w:trHeight w:val="290"/>
        </w:trPr>
        <w:tc>
          <w:tcPr>
            <w:tcW w:w="1792" w:type="dxa"/>
          </w:tcPr>
          <w:p w14:paraId="4CCA4C5D" w14:textId="77777777" w:rsidR="00F76650" w:rsidRPr="00842FF0" w:rsidRDefault="00F76650" w:rsidP="00D646ED">
            <w:pPr>
              <w:autoSpaceDE w:val="0"/>
              <w:autoSpaceDN w:val="0"/>
              <w:adjustRightInd w:val="0"/>
              <w:rPr>
                <w:color w:val="000000"/>
              </w:rPr>
            </w:pPr>
            <w:r w:rsidRPr="00842FF0">
              <w:rPr>
                <w:color w:val="000000"/>
              </w:rPr>
              <w:t>fight</w:t>
            </w:r>
          </w:p>
        </w:tc>
        <w:tc>
          <w:tcPr>
            <w:tcW w:w="1792" w:type="dxa"/>
          </w:tcPr>
          <w:p w14:paraId="07E071EB" w14:textId="77777777" w:rsidR="00F76650" w:rsidRPr="00842FF0" w:rsidRDefault="00F76650" w:rsidP="00D646ED">
            <w:pPr>
              <w:autoSpaceDE w:val="0"/>
              <w:autoSpaceDN w:val="0"/>
              <w:adjustRightInd w:val="0"/>
              <w:rPr>
                <w:color w:val="000000"/>
              </w:rPr>
            </w:pPr>
            <w:r w:rsidRPr="00842FF0">
              <w:rPr>
                <w:color w:val="000000"/>
              </w:rPr>
              <w:t>foreign</w:t>
            </w:r>
          </w:p>
        </w:tc>
        <w:tc>
          <w:tcPr>
            <w:tcW w:w="1792" w:type="dxa"/>
          </w:tcPr>
          <w:p w14:paraId="487EE796" w14:textId="77777777" w:rsidR="00F76650" w:rsidRPr="00842FF0" w:rsidRDefault="00F76650" w:rsidP="00D646ED">
            <w:pPr>
              <w:autoSpaceDE w:val="0"/>
              <w:autoSpaceDN w:val="0"/>
              <w:adjustRightInd w:val="0"/>
              <w:rPr>
                <w:color w:val="000000"/>
              </w:rPr>
            </w:pPr>
            <w:r w:rsidRPr="00842FF0">
              <w:rPr>
                <w:color w:val="000000"/>
              </w:rPr>
              <w:t>forward</w:t>
            </w:r>
          </w:p>
        </w:tc>
        <w:tc>
          <w:tcPr>
            <w:tcW w:w="1792" w:type="dxa"/>
          </w:tcPr>
          <w:p w14:paraId="47874D91" w14:textId="77777777" w:rsidR="00F76650" w:rsidRPr="00842FF0" w:rsidRDefault="00F76650" w:rsidP="00D646ED">
            <w:pPr>
              <w:autoSpaceDE w:val="0"/>
              <w:autoSpaceDN w:val="0"/>
              <w:adjustRightInd w:val="0"/>
              <w:rPr>
                <w:color w:val="000000"/>
              </w:rPr>
            </w:pPr>
            <w:r w:rsidRPr="00842FF0">
              <w:rPr>
                <w:color w:val="000000"/>
              </w:rPr>
              <w:t>framed</w:t>
            </w:r>
          </w:p>
        </w:tc>
        <w:tc>
          <w:tcPr>
            <w:tcW w:w="1793" w:type="dxa"/>
          </w:tcPr>
          <w:p w14:paraId="2CB798FB" w14:textId="77777777" w:rsidR="00F76650" w:rsidRPr="00842FF0" w:rsidRDefault="00F76650" w:rsidP="00D646ED">
            <w:pPr>
              <w:autoSpaceDE w:val="0"/>
              <w:autoSpaceDN w:val="0"/>
              <w:adjustRightInd w:val="0"/>
              <w:rPr>
                <w:color w:val="000000"/>
              </w:rPr>
            </w:pPr>
            <w:r w:rsidRPr="00842FF0">
              <w:rPr>
                <w:color w:val="000000"/>
              </w:rPr>
              <w:t>free</w:t>
            </w:r>
          </w:p>
        </w:tc>
      </w:tr>
      <w:tr w:rsidR="00F76650" w:rsidRPr="00842FF0" w14:paraId="6C08DE77" w14:textId="77777777" w:rsidTr="00D646ED">
        <w:trPr>
          <w:trHeight w:val="290"/>
        </w:trPr>
        <w:tc>
          <w:tcPr>
            <w:tcW w:w="1792" w:type="dxa"/>
          </w:tcPr>
          <w:p w14:paraId="06FE66CA" w14:textId="77777777" w:rsidR="00F76650" w:rsidRPr="00842FF0" w:rsidRDefault="00F76650" w:rsidP="00D646ED">
            <w:pPr>
              <w:autoSpaceDE w:val="0"/>
              <w:autoSpaceDN w:val="0"/>
              <w:adjustRightInd w:val="0"/>
              <w:rPr>
                <w:color w:val="000000"/>
              </w:rPr>
            </w:pPr>
            <w:r w:rsidRPr="00842FF0">
              <w:rPr>
                <w:color w:val="000000"/>
              </w:rPr>
              <w:t>furious</w:t>
            </w:r>
          </w:p>
        </w:tc>
        <w:tc>
          <w:tcPr>
            <w:tcW w:w="1792" w:type="dxa"/>
          </w:tcPr>
          <w:p w14:paraId="68BA0E33" w14:textId="77777777" w:rsidR="00F76650" w:rsidRPr="00842FF0" w:rsidRDefault="00F76650" w:rsidP="00D646ED">
            <w:pPr>
              <w:autoSpaceDE w:val="0"/>
              <w:autoSpaceDN w:val="0"/>
              <w:adjustRightInd w:val="0"/>
              <w:rPr>
                <w:color w:val="000000"/>
              </w:rPr>
            </w:pPr>
            <w:r w:rsidRPr="00842FF0">
              <w:rPr>
                <w:color w:val="000000"/>
              </w:rPr>
              <w:t>headlines</w:t>
            </w:r>
          </w:p>
        </w:tc>
        <w:tc>
          <w:tcPr>
            <w:tcW w:w="1792" w:type="dxa"/>
          </w:tcPr>
          <w:p w14:paraId="44BFAAEB" w14:textId="77777777" w:rsidR="00F76650" w:rsidRPr="00842FF0" w:rsidRDefault="00F76650" w:rsidP="00D646ED">
            <w:pPr>
              <w:autoSpaceDE w:val="0"/>
              <w:autoSpaceDN w:val="0"/>
              <w:adjustRightInd w:val="0"/>
              <w:rPr>
                <w:color w:val="000000"/>
              </w:rPr>
            </w:pPr>
            <w:r w:rsidRPr="00842FF0">
              <w:rPr>
                <w:color w:val="000000"/>
              </w:rPr>
              <w:t>high profile</w:t>
            </w:r>
          </w:p>
        </w:tc>
        <w:tc>
          <w:tcPr>
            <w:tcW w:w="1792" w:type="dxa"/>
          </w:tcPr>
          <w:p w14:paraId="080CE4E6" w14:textId="77777777" w:rsidR="00F76650" w:rsidRPr="00842FF0" w:rsidRDefault="00F76650" w:rsidP="00D646ED">
            <w:pPr>
              <w:autoSpaceDE w:val="0"/>
              <w:autoSpaceDN w:val="0"/>
              <w:adjustRightInd w:val="0"/>
              <w:rPr>
                <w:color w:val="000000"/>
              </w:rPr>
            </w:pPr>
            <w:r w:rsidRPr="00842FF0">
              <w:rPr>
                <w:color w:val="000000"/>
              </w:rPr>
              <w:t>human flesh search</w:t>
            </w:r>
          </w:p>
        </w:tc>
        <w:tc>
          <w:tcPr>
            <w:tcW w:w="1793" w:type="dxa"/>
          </w:tcPr>
          <w:p w14:paraId="71B5F1C4" w14:textId="77777777" w:rsidR="00F76650" w:rsidRPr="00842FF0" w:rsidRDefault="00F76650" w:rsidP="00D646ED">
            <w:pPr>
              <w:autoSpaceDE w:val="0"/>
              <w:autoSpaceDN w:val="0"/>
              <w:adjustRightInd w:val="0"/>
              <w:rPr>
                <w:color w:val="000000"/>
              </w:rPr>
            </w:pPr>
            <w:r w:rsidRPr="00842FF0">
              <w:rPr>
                <w:color w:val="000000"/>
              </w:rPr>
              <w:t>hype</w:t>
            </w:r>
          </w:p>
        </w:tc>
      </w:tr>
      <w:tr w:rsidR="00F76650" w:rsidRPr="00842FF0" w14:paraId="0CC21BF4" w14:textId="77777777" w:rsidTr="00D646ED">
        <w:trPr>
          <w:trHeight w:val="290"/>
        </w:trPr>
        <w:tc>
          <w:tcPr>
            <w:tcW w:w="1792" w:type="dxa"/>
          </w:tcPr>
          <w:p w14:paraId="2B4B7B96" w14:textId="77777777" w:rsidR="00F76650" w:rsidRPr="00842FF0" w:rsidRDefault="00F76650" w:rsidP="00D646ED">
            <w:pPr>
              <w:autoSpaceDE w:val="0"/>
              <w:autoSpaceDN w:val="0"/>
              <w:adjustRightInd w:val="0"/>
              <w:rPr>
                <w:color w:val="000000"/>
              </w:rPr>
            </w:pPr>
            <w:r w:rsidRPr="00842FF0">
              <w:rPr>
                <w:color w:val="000000"/>
              </w:rPr>
              <w:t>impoliteness</w:t>
            </w:r>
          </w:p>
        </w:tc>
        <w:tc>
          <w:tcPr>
            <w:tcW w:w="1792" w:type="dxa"/>
          </w:tcPr>
          <w:p w14:paraId="09D0E2D1" w14:textId="77777777" w:rsidR="00F76650" w:rsidRPr="00842FF0" w:rsidRDefault="00F76650" w:rsidP="00D646ED">
            <w:pPr>
              <w:autoSpaceDE w:val="0"/>
              <w:autoSpaceDN w:val="0"/>
              <w:adjustRightInd w:val="0"/>
              <w:rPr>
                <w:color w:val="000000"/>
              </w:rPr>
            </w:pPr>
            <w:r w:rsidRPr="00842FF0">
              <w:rPr>
                <w:color w:val="000000"/>
              </w:rPr>
              <w:t>indulgence</w:t>
            </w:r>
          </w:p>
        </w:tc>
        <w:tc>
          <w:tcPr>
            <w:tcW w:w="1792" w:type="dxa"/>
          </w:tcPr>
          <w:p w14:paraId="2D9A1DAE" w14:textId="77777777" w:rsidR="00F76650" w:rsidRPr="00842FF0" w:rsidRDefault="00F76650" w:rsidP="00D646ED">
            <w:pPr>
              <w:autoSpaceDE w:val="0"/>
              <w:autoSpaceDN w:val="0"/>
              <w:adjustRightInd w:val="0"/>
              <w:rPr>
                <w:color w:val="000000"/>
              </w:rPr>
            </w:pPr>
            <w:r w:rsidRPr="00842FF0">
              <w:rPr>
                <w:color w:val="000000"/>
              </w:rPr>
              <w:t>influences</w:t>
            </w:r>
          </w:p>
        </w:tc>
        <w:tc>
          <w:tcPr>
            <w:tcW w:w="1792" w:type="dxa"/>
          </w:tcPr>
          <w:p w14:paraId="0C716711" w14:textId="77777777" w:rsidR="00F76650" w:rsidRPr="00842FF0" w:rsidRDefault="00F76650" w:rsidP="00D646ED">
            <w:pPr>
              <w:autoSpaceDE w:val="0"/>
              <w:autoSpaceDN w:val="0"/>
              <w:adjustRightInd w:val="0"/>
              <w:rPr>
                <w:color w:val="000000"/>
              </w:rPr>
            </w:pPr>
            <w:r w:rsidRPr="00842FF0">
              <w:rPr>
                <w:color w:val="000000"/>
              </w:rPr>
              <w:t>Internet</w:t>
            </w:r>
          </w:p>
        </w:tc>
        <w:tc>
          <w:tcPr>
            <w:tcW w:w="1793" w:type="dxa"/>
          </w:tcPr>
          <w:p w14:paraId="758BBC42" w14:textId="77777777" w:rsidR="00F76650" w:rsidRPr="00842FF0" w:rsidRDefault="00F76650" w:rsidP="00D646ED">
            <w:pPr>
              <w:autoSpaceDE w:val="0"/>
              <w:autoSpaceDN w:val="0"/>
              <w:adjustRightInd w:val="0"/>
              <w:rPr>
                <w:color w:val="000000"/>
              </w:rPr>
            </w:pPr>
            <w:r w:rsidRPr="00842FF0">
              <w:rPr>
                <w:color w:val="000000"/>
              </w:rPr>
              <w:t>interview</w:t>
            </w:r>
          </w:p>
        </w:tc>
      </w:tr>
      <w:tr w:rsidR="00F76650" w:rsidRPr="00842FF0" w14:paraId="5A58B5F1" w14:textId="77777777" w:rsidTr="00D646ED">
        <w:trPr>
          <w:trHeight w:val="290"/>
        </w:trPr>
        <w:tc>
          <w:tcPr>
            <w:tcW w:w="1792" w:type="dxa"/>
          </w:tcPr>
          <w:p w14:paraId="0DB70961" w14:textId="77777777" w:rsidR="00F76650" w:rsidRPr="00842FF0" w:rsidRDefault="00F76650" w:rsidP="00D646ED">
            <w:pPr>
              <w:autoSpaceDE w:val="0"/>
              <w:autoSpaceDN w:val="0"/>
              <w:adjustRightInd w:val="0"/>
              <w:rPr>
                <w:color w:val="000000"/>
              </w:rPr>
            </w:pPr>
            <w:r w:rsidRPr="00842FF0">
              <w:rPr>
                <w:color w:val="000000"/>
              </w:rPr>
              <w:t>laughing</w:t>
            </w:r>
          </w:p>
        </w:tc>
        <w:tc>
          <w:tcPr>
            <w:tcW w:w="1792" w:type="dxa"/>
          </w:tcPr>
          <w:p w14:paraId="41EF8862" w14:textId="77777777" w:rsidR="00F76650" w:rsidRPr="00842FF0" w:rsidRDefault="00F76650" w:rsidP="00D646ED">
            <w:pPr>
              <w:autoSpaceDE w:val="0"/>
              <w:autoSpaceDN w:val="0"/>
              <w:adjustRightInd w:val="0"/>
              <w:rPr>
                <w:color w:val="000000"/>
              </w:rPr>
            </w:pPr>
            <w:r w:rsidRPr="00842FF0">
              <w:rPr>
                <w:color w:val="000000"/>
              </w:rPr>
              <w:t>lesson</w:t>
            </w:r>
          </w:p>
        </w:tc>
        <w:tc>
          <w:tcPr>
            <w:tcW w:w="1792" w:type="dxa"/>
          </w:tcPr>
          <w:p w14:paraId="1D4FEFA5" w14:textId="77777777" w:rsidR="00F76650" w:rsidRPr="00842FF0" w:rsidRDefault="00F76650" w:rsidP="00D646ED">
            <w:pPr>
              <w:autoSpaceDE w:val="0"/>
              <w:autoSpaceDN w:val="0"/>
              <w:adjustRightInd w:val="0"/>
              <w:rPr>
                <w:color w:val="000000"/>
              </w:rPr>
            </w:pPr>
            <w:r w:rsidRPr="00842FF0">
              <w:rPr>
                <w:color w:val="000000"/>
              </w:rPr>
              <w:t>limit</w:t>
            </w:r>
          </w:p>
        </w:tc>
        <w:tc>
          <w:tcPr>
            <w:tcW w:w="1792" w:type="dxa"/>
          </w:tcPr>
          <w:p w14:paraId="1EA950D4" w14:textId="77777777" w:rsidR="00F76650" w:rsidRPr="00842FF0" w:rsidRDefault="00F76650" w:rsidP="00D646ED">
            <w:pPr>
              <w:autoSpaceDE w:val="0"/>
              <w:autoSpaceDN w:val="0"/>
              <w:adjustRightInd w:val="0"/>
              <w:rPr>
                <w:color w:val="000000"/>
              </w:rPr>
            </w:pPr>
            <w:r w:rsidRPr="00842FF0">
              <w:rPr>
                <w:color w:val="000000"/>
              </w:rPr>
              <w:t>limited edition</w:t>
            </w:r>
          </w:p>
        </w:tc>
        <w:tc>
          <w:tcPr>
            <w:tcW w:w="1793" w:type="dxa"/>
          </w:tcPr>
          <w:p w14:paraId="608E9E38" w14:textId="77777777" w:rsidR="00F76650" w:rsidRPr="00842FF0" w:rsidRDefault="00F76650" w:rsidP="00D646ED">
            <w:pPr>
              <w:autoSpaceDE w:val="0"/>
              <w:autoSpaceDN w:val="0"/>
              <w:adjustRightInd w:val="0"/>
              <w:rPr>
                <w:color w:val="000000"/>
              </w:rPr>
            </w:pPr>
            <w:r w:rsidRPr="00842FF0">
              <w:rPr>
                <w:color w:val="000000"/>
              </w:rPr>
              <w:t>waste</w:t>
            </w:r>
          </w:p>
        </w:tc>
      </w:tr>
      <w:tr w:rsidR="00F76650" w:rsidRPr="00842FF0" w14:paraId="36822571" w14:textId="77777777" w:rsidTr="00D646ED">
        <w:trPr>
          <w:trHeight w:val="290"/>
        </w:trPr>
        <w:tc>
          <w:tcPr>
            <w:tcW w:w="1792" w:type="dxa"/>
          </w:tcPr>
          <w:p w14:paraId="1848B219" w14:textId="77777777" w:rsidR="00F76650" w:rsidRPr="00842FF0" w:rsidRDefault="00F76650" w:rsidP="00D646ED">
            <w:pPr>
              <w:autoSpaceDE w:val="0"/>
              <w:autoSpaceDN w:val="0"/>
              <w:adjustRightInd w:val="0"/>
              <w:rPr>
                <w:color w:val="000000"/>
              </w:rPr>
            </w:pPr>
            <w:r w:rsidRPr="00842FF0">
              <w:rPr>
                <w:color w:val="000000"/>
              </w:rPr>
              <w:t>low profile</w:t>
            </w:r>
          </w:p>
        </w:tc>
        <w:tc>
          <w:tcPr>
            <w:tcW w:w="1792" w:type="dxa"/>
          </w:tcPr>
          <w:p w14:paraId="37E530DD" w14:textId="77777777" w:rsidR="00F76650" w:rsidRPr="00842FF0" w:rsidRDefault="00F76650" w:rsidP="00D646ED">
            <w:pPr>
              <w:autoSpaceDE w:val="0"/>
              <w:autoSpaceDN w:val="0"/>
              <w:adjustRightInd w:val="0"/>
              <w:rPr>
                <w:color w:val="000000"/>
              </w:rPr>
            </w:pPr>
            <w:r w:rsidRPr="00842FF0">
              <w:rPr>
                <w:color w:val="000000"/>
              </w:rPr>
              <w:t>luxury</w:t>
            </w:r>
          </w:p>
        </w:tc>
        <w:tc>
          <w:tcPr>
            <w:tcW w:w="1792" w:type="dxa"/>
          </w:tcPr>
          <w:p w14:paraId="6E906892" w14:textId="77777777" w:rsidR="00F76650" w:rsidRPr="00842FF0" w:rsidRDefault="00F76650" w:rsidP="00D646ED">
            <w:pPr>
              <w:autoSpaceDE w:val="0"/>
              <w:autoSpaceDN w:val="0"/>
              <w:adjustRightInd w:val="0"/>
              <w:rPr>
                <w:color w:val="000000"/>
              </w:rPr>
            </w:pPr>
            <w:r w:rsidRPr="00842FF0">
              <w:rPr>
                <w:color w:val="000000"/>
              </w:rPr>
              <w:t>make up</w:t>
            </w:r>
          </w:p>
        </w:tc>
        <w:tc>
          <w:tcPr>
            <w:tcW w:w="1792" w:type="dxa"/>
          </w:tcPr>
          <w:p w14:paraId="3508A486" w14:textId="77777777" w:rsidR="00F76650" w:rsidRPr="00842FF0" w:rsidRDefault="00F76650" w:rsidP="00D646ED">
            <w:pPr>
              <w:autoSpaceDE w:val="0"/>
              <w:autoSpaceDN w:val="0"/>
              <w:adjustRightInd w:val="0"/>
              <w:rPr>
                <w:color w:val="000000"/>
              </w:rPr>
            </w:pPr>
            <w:r w:rsidRPr="00842FF0">
              <w:rPr>
                <w:color w:val="000000"/>
              </w:rPr>
              <w:t>momentum</w:t>
            </w:r>
          </w:p>
        </w:tc>
        <w:tc>
          <w:tcPr>
            <w:tcW w:w="1793" w:type="dxa"/>
          </w:tcPr>
          <w:p w14:paraId="279C6958" w14:textId="77777777" w:rsidR="00F76650" w:rsidRPr="00842FF0" w:rsidRDefault="00F76650" w:rsidP="00D646ED">
            <w:pPr>
              <w:autoSpaceDE w:val="0"/>
              <w:autoSpaceDN w:val="0"/>
              <w:adjustRightInd w:val="0"/>
              <w:rPr>
                <w:color w:val="000000"/>
              </w:rPr>
            </w:pPr>
            <w:r w:rsidRPr="00842FF0">
              <w:rPr>
                <w:color w:val="000000"/>
              </w:rPr>
              <w:t>mood</w:t>
            </w:r>
          </w:p>
        </w:tc>
      </w:tr>
      <w:tr w:rsidR="00F76650" w:rsidRPr="00842FF0" w14:paraId="70FAF73A" w14:textId="77777777" w:rsidTr="00D646ED">
        <w:trPr>
          <w:trHeight w:val="290"/>
        </w:trPr>
        <w:tc>
          <w:tcPr>
            <w:tcW w:w="1792" w:type="dxa"/>
          </w:tcPr>
          <w:p w14:paraId="39E33D0A" w14:textId="77777777" w:rsidR="00F76650" w:rsidRPr="00842FF0" w:rsidRDefault="00F76650" w:rsidP="00D646ED">
            <w:pPr>
              <w:autoSpaceDE w:val="0"/>
              <w:autoSpaceDN w:val="0"/>
              <w:adjustRightInd w:val="0"/>
              <w:rPr>
                <w:color w:val="000000"/>
              </w:rPr>
            </w:pPr>
            <w:r w:rsidRPr="00842FF0">
              <w:rPr>
                <w:color w:val="000000"/>
              </w:rPr>
              <w:t>negative</w:t>
            </w:r>
          </w:p>
        </w:tc>
        <w:tc>
          <w:tcPr>
            <w:tcW w:w="1792" w:type="dxa"/>
          </w:tcPr>
          <w:p w14:paraId="5DA96C11" w14:textId="77777777" w:rsidR="00F76650" w:rsidRPr="00842FF0" w:rsidRDefault="00F76650" w:rsidP="00D646ED">
            <w:pPr>
              <w:autoSpaceDE w:val="0"/>
              <w:autoSpaceDN w:val="0"/>
              <w:adjustRightInd w:val="0"/>
              <w:rPr>
                <w:color w:val="000000"/>
              </w:rPr>
            </w:pPr>
            <w:r w:rsidRPr="00842FF0">
              <w:rPr>
                <w:color w:val="000000"/>
              </w:rPr>
              <w:t>netizens</w:t>
            </w:r>
          </w:p>
        </w:tc>
        <w:tc>
          <w:tcPr>
            <w:tcW w:w="1792" w:type="dxa"/>
          </w:tcPr>
          <w:p w14:paraId="47A3B44C" w14:textId="77777777" w:rsidR="00F76650" w:rsidRPr="00842FF0" w:rsidRDefault="00F76650" w:rsidP="00D646ED">
            <w:pPr>
              <w:autoSpaceDE w:val="0"/>
              <w:autoSpaceDN w:val="0"/>
              <w:adjustRightInd w:val="0"/>
              <w:rPr>
                <w:color w:val="000000"/>
              </w:rPr>
            </w:pPr>
            <w:r w:rsidRPr="00842FF0">
              <w:rPr>
                <w:color w:val="000000"/>
              </w:rPr>
              <w:t>objective</w:t>
            </w:r>
          </w:p>
        </w:tc>
        <w:tc>
          <w:tcPr>
            <w:tcW w:w="1792" w:type="dxa"/>
          </w:tcPr>
          <w:p w14:paraId="6E48A591" w14:textId="77777777" w:rsidR="00F76650" w:rsidRPr="00842FF0" w:rsidRDefault="00F76650" w:rsidP="00D646ED">
            <w:pPr>
              <w:autoSpaceDE w:val="0"/>
              <w:autoSpaceDN w:val="0"/>
              <w:adjustRightInd w:val="0"/>
              <w:rPr>
                <w:color w:val="000000"/>
              </w:rPr>
            </w:pPr>
            <w:r w:rsidRPr="00842FF0">
              <w:rPr>
                <w:color w:val="000000"/>
              </w:rPr>
              <w:t>official shield one another</w:t>
            </w:r>
          </w:p>
        </w:tc>
        <w:tc>
          <w:tcPr>
            <w:tcW w:w="1793" w:type="dxa"/>
          </w:tcPr>
          <w:p w14:paraId="7404A355" w14:textId="77777777" w:rsidR="00F76650" w:rsidRPr="00842FF0" w:rsidRDefault="00F76650" w:rsidP="00D646ED">
            <w:pPr>
              <w:autoSpaceDE w:val="0"/>
              <w:autoSpaceDN w:val="0"/>
              <w:adjustRightInd w:val="0"/>
              <w:rPr>
                <w:color w:val="000000"/>
              </w:rPr>
            </w:pPr>
            <w:r w:rsidRPr="00842FF0">
              <w:rPr>
                <w:color w:val="000000"/>
              </w:rPr>
              <w:t>onlookers</w:t>
            </w:r>
          </w:p>
        </w:tc>
      </w:tr>
      <w:tr w:rsidR="00F76650" w:rsidRPr="00842FF0" w14:paraId="25FD8F10" w14:textId="77777777" w:rsidTr="00D646ED">
        <w:trPr>
          <w:trHeight w:val="290"/>
        </w:trPr>
        <w:tc>
          <w:tcPr>
            <w:tcW w:w="1792" w:type="dxa"/>
          </w:tcPr>
          <w:p w14:paraId="66EB55F1" w14:textId="77777777" w:rsidR="00F76650" w:rsidRPr="00842FF0" w:rsidRDefault="00F76650" w:rsidP="00D646ED">
            <w:pPr>
              <w:autoSpaceDE w:val="0"/>
              <w:autoSpaceDN w:val="0"/>
              <w:adjustRightInd w:val="0"/>
              <w:rPr>
                <w:color w:val="000000"/>
              </w:rPr>
            </w:pPr>
            <w:r w:rsidRPr="00842FF0">
              <w:rPr>
                <w:color w:val="000000"/>
              </w:rPr>
              <w:t>personality</w:t>
            </w:r>
          </w:p>
        </w:tc>
        <w:tc>
          <w:tcPr>
            <w:tcW w:w="1792" w:type="dxa"/>
          </w:tcPr>
          <w:p w14:paraId="6D4CF1B7" w14:textId="77777777" w:rsidR="00F76650" w:rsidRPr="00842FF0" w:rsidRDefault="00F76650" w:rsidP="00D646ED">
            <w:pPr>
              <w:autoSpaceDE w:val="0"/>
              <w:autoSpaceDN w:val="0"/>
              <w:adjustRightInd w:val="0"/>
              <w:rPr>
                <w:color w:val="000000"/>
              </w:rPr>
            </w:pPr>
            <w:r w:rsidRPr="00842FF0">
              <w:rPr>
                <w:color w:val="000000"/>
              </w:rPr>
              <w:t>pleasure</w:t>
            </w:r>
          </w:p>
        </w:tc>
        <w:tc>
          <w:tcPr>
            <w:tcW w:w="1792" w:type="dxa"/>
          </w:tcPr>
          <w:p w14:paraId="3BE1DA4A" w14:textId="77777777" w:rsidR="00F76650" w:rsidRPr="00842FF0" w:rsidRDefault="00F76650" w:rsidP="00D646ED">
            <w:pPr>
              <w:autoSpaceDE w:val="0"/>
              <w:autoSpaceDN w:val="0"/>
              <w:adjustRightInd w:val="0"/>
              <w:rPr>
                <w:color w:val="000000"/>
              </w:rPr>
            </w:pPr>
            <w:r w:rsidRPr="00842FF0">
              <w:rPr>
                <w:color w:val="000000"/>
              </w:rPr>
              <w:t>pressure</w:t>
            </w:r>
          </w:p>
        </w:tc>
        <w:tc>
          <w:tcPr>
            <w:tcW w:w="1792" w:type="dxa"/>
          </w:tcPr>
          <w:p w14:paraId="6280166F" w14:textId="77777777" w:rsidR="00F76650" w:rsidRPr="00842FF0" w:rsidRDefault="00F76650" w:rsidP="00D646ED">
            <w:pPr>
              <w:autoSpaceDE w:val="0"/>
              <w:autoSpaceDN w:val="0"/>
              <w:adjustRightInd w:val="0"/>
              <w:rPr>
                <w:color w:val="000000"/>
              </w:rPr>
            </w:pPr>
            <w:r w:rsidRPr="00842FF0">
              <w:rPr>
                <w:color w:val="000000"/>
              </w:rPr>
              <w:t>price</w:t>
            </w:r>
          </w:p>
        </w:tc>
        <w:tc>
          <w:tcPr>
            <w:tcW w:w="1793" w:type="dxa"/>
          </w:tcPr>
          <w:p w14:paraId="66E97A16" w14:textId="77777777" w:rsidR="00F76650" w:rsidRPr="00842FF0" w:rsidRDefault="00F76650" w:rsidP="00D646ED">
            <w:pPr>
              <w:autoSpaceDE w:val="0"/>
              <w:autoSpaceDN w:val="0"/>
              <w:adjustRightInd w:val="0"/>
              <w:rPr>
                <w:color w:val="000000"/>
              </w:rPr>
            </w:pPr>
            <w:r w:rsidRPr="00842FF0">
              <w:rPr>
                <w:color w:val="000000"/>
              </w:rPr>
              <w:t>privilege</w:t>
            </w:r>
          </w:p>
        </w:tc>
      </w:tr>
      <w:tr w:rsidR="00F76650" w:rsidRPr="00842FF0" w14:paraId="5BBA7BED" w14:textId="77777777" w:rsidTr="00D646ED">
        <w:trPr>
          <w:trHeight w:val="290"/>
        </w:trPr>
        <w:tc>
          <w:tcPr>
            <w:tcW w:w="1792" w:type="dxa"/>
          </w:tcPr>
          <w:p w14:paraId="0B660FF7" w14:textId="77777777" w:rsidR="00F76650" w:rsidRPr="00842FF0" w:rsidRDefault="00F76650" w:rsidP="00D646ED">
            <w:pPr>
              <w:autoSpaceDE w:val="0"/>
              <w:autoSpaceDN w:val="0"/>
              <w:adjustRightInd w:val="0"/>
              <w:rPr>
                <w:color w:val="000000"/>
              </w:rPr>
            </w:pPr>
            <w:r w:rsidRPr="00842FF0">
              <w:rPr>
                <w:color w:val="000000"/>
              </w:rPr>
              <w:t>propaganda</w:t>
            </w:r>
          </w:p>
        </w:tc>
        <w:tc>
          <w:tcPr>
            <w:tcW w:w="1792" w:type="dxa"/>
          </w:tcPr>
          <w:p w14:paraId="657F1E37" w14:textId="77777777" w:rsidR="00F76650" w:rsidRPr="00842FF0" w:rsidRDefault="00F76650" w:rsidP="00D646ED">
            <w:pPr>
              <w:autoSpaceDE w:val="0"/>
              <w:autoSpaceDN w:val="0"/>
              <w:adjustRightInd w:val="0"/>
              <w:rPr>
                <w:color w:val="000000"/>
              </w:rPr>
            </w:pPr>
            <w:r w:rsidRPr="00842FF0">
              <w:rPr>
                <w:color w:val="000000"/>
              </w:rPr>
              <w:t>protection</w:t>
            </w:r>
          </w:p>
        </w:tc>
        <w:tc>
          <w:tcPr>
            <w:tcW w:w="1792" w:type="dxa"/>
          </w:tcPr>
          <w:p w14:paraId="58B7199E" w14:textId="77777777" w:rsidR="00F76650" w:rsidRPr="00842FF0" w:rsidRDefault="00F76650" w:rsidP="00D646ED">
            <w:pPr>
              <w:autoSpaceDE w:val="0"/>
              <w:autoSpaceDN w:val="0"/>
              <w:adjustRightInd w:val="0"/>
              <w:rPr>
                <w:color w:val="000000"/>
              </w:rPr>
            </w:pPr>
            <w:r w:rsidRPr="00842FF0">
              <w:rPr>
                <w:color w:val="000000"/>
              </w:rPr>
              <w:t>public</w:t>
            </w:r>
          </w:p>
        </w:tc>
        <w:tc>
          <w:tcPr>
            <w:tcW w:w="1792" w:type="dxa"/>
          </w:tcPr>
          <w:p w14:paraId="035EA2FC" w14:textId="77777777" w:rsidR="00F76650" w:rsidRPr="00842FF0" w:rsidRDefault="00F76650" w:rsidP="00D646ED">
            <w:pPr>
              <w:autoSpaceDE w:val="0"/>
              <w:autoSpaceDN w:val="0"/>
              <w:adjustRightInd w:val="0"/>
              <w:rPr>
                <w:color w:val="000000"/>
              </w:rPr>
            </w:pPr>
            <w:r w:rsidRPr="00842FF0">
              <w:rPr>
                <w:color w:val="000000"/>
              </w:rPr>
              <w:t>public area</w:t>
            </w:r>
          </w:p>
        </w:tc>
        <w:tc>
          <w:tcPr>
            <w:tcW w:w="1793" w:type="dxa"/>
          </w:tcPr>
          <w:p w14:paraId="609F5631" w14:textId="77777777" w:rsidR="00F76650" w:rsidRPr="00842FF0" w:rsidRDefault="00F76650" w:rsidP="00D646ED">
            <w:pPr>
              <w:autoSpaceDE w:val="0"/>
              <w:autoSpaceDN w:val="0"/>
              <w:adjustRightInd w:val="0"/>
              <w:rPr>
                <w:color w:val="000000"/>
              </w:rPr>
            </w:pPr>
            <w:r w:rsidRPr="00842FF0">
              <w:rPr>
                <w:color w:val="000000"/>
              </w:rPr>
              <w:t>public opinion</w:t>
            </w:r>
          </w:p>
        </w:tc>
      </w:tr>
      <w:tr w:rsidR="00F76650" w:rsidRPr="00842FF0" w14:paraId="253C48BE" w14:textId="77777777" w:rsidTr="00D646ED">
        <w:trPr>
          <w:trHeight w:val="290"/>
        </w:trPr>
        <w:tc>
          <w:tcPr>
            <w:tcW w:w="1792" w:type="dxa"/>
          </w:tcPr>
          <w:p w14:paraId="1C31230B" w14:textId="77777777" w:rsidR="00F76650" w:rsidRPr="00842FF0" w:rsidRDefault="00F76650" w:rsidP="00D646ED">
            <w:pPr>
              <w:autoSpaceDE w:val="0"/>
              <w:autoSpaceDN w:val="0"/>
              <w:adjustRightInd w:val="0"/>
              <w:rPr>
                <w:color w:val="000000"/>
              </w:rPr>
            </w:pPr>
            <w:r w:rsidRPr="00842FF0">
              <w:rPr>
                <w:color w:val="000000"/>
              </w:rPr>
              <w:t>public relations</w:t>
            </w:r>
          </w:p>
        </w:tc>
        <w:tc>
          <w:tcPr>
            <w:tcW w:w="1792" w:type="dxa"/>
          </w:tcPr>
          <w:p w14:paraId="241A1EB6" w14:textId="77777777" w:rsidR="00F76650" w:rsidRPr="00842FF0" w:rsidRDefault="00F76650" w:rsidP="00D646ED">
            <w:pPr>
              <w:autoSpaceDE w:val="0"/>
              <w:autoSpaceDN w:val="0"/>
              <w:adjustRightInd w:val="0"/>
              <w:rPr>
                <w:color w:val="000000"/>
              </w:rPr>
            </w:pPr>
            <w:r w:rsidRPr="00842FF0">
              <w:rPr>
                <w:color w:val="000000"/>
              </w:rPr>
              <w:t>raving</w:t>
            </w:r>
          </w:p>
        </w:tc>
        <w:tc>
          <w:tcPr>
            <w:tcW w:w="1792" w:type="dxa"/>
          </w:tcPr>
          <w:p w14:paraId="1918EB0F" w14:textId="77777777" w:rsidR="00F76650" w:rsidRPr="00842FF0" w:rsidRDefault="00F76650" w:rsidP="00D646ED">
            <w:pPr>
              <w:autoSpaceDE w:val="0"/>
              <w:autoSpaceDN w:val="0"/>
              <w:adjustRightInd w:val="0"/>
              <w:rPr>
                <w:color w:val="000000"/>
              </w:rPr>
            </w:pPr>
            <w:r w:rsidRPr="00842FF0">
              <w:rPr>
                <w:color w:val="000000"/>
              </w:rPr>
              <w:t>reason</w:t>
            </w:r>
          </w:p>
        </w:tc>
        <w:tc>
          <w:tcPr>
            <w:tcW w:w="1792" w:type="dxa"/>
          </w:tcPr>
          <w:p w14:paraId="6BFE681A" w14:textId="77777777" w:rsidR="00F76650" w:rsidRPr="00842FF0" w:rsidRDefault="00F76650" w:rsidP="00D646ED">
            <w:pPr>
              <w:autoSpaceDE w:val="0"/>
              <w:autoSpaceDN w:val="0"/>
              <w:adjustRightInd w:val="0"/>
              <w:rPr>
                <w:color w:val="000000"/>
              </w:rPr>
            </w:pPr>
            <w:r w:rsidRPr="00842FF0">
              <w:rPr>
                <w:color w:val="000000"/>
              </w:rPr>
              <w:t>reception</w:t>
            </w:r>
          </w:p>
        </w:tc>
        <w:tc>
          <w:tcPr>
            <w:tcW w:w="1793" w:type="dxa"/>
          </w:tcPr>
          <w:p w14:paraId="19EC9C7E" w14:textId="77777777" w:rsidR="00F76650" w:rsidRPr="00842FF0" w:rsidRDefault="00F76650" w:rsidP="00D646ED">
            <w:pPr>
              <w:autoSpaceDE w:val="0"/>
              <w:autoSpaceDN w:val="0"/>
              <w:adjustRightInd w:val="0"/>
              <w:rPr>
                <w:color w:val="000000"/>
              </w:rPr>
            </w:pPr>
            <w:r w:rsidRPr="00842FF0">
              <w:rPr>
                <w:color w:val="000000"/>
              </w:rPr>
              <w:t>recognition</w:t>
            </w:r>
          </w:p>
        </w:tc>
      </w:tr>
      <w:tr w:rsidR="00F76650" w:rsidRPr="00842FF0" w14:paraId="3E1476F1" w14:textId="77777777" w:rsidTr="00D646ED">
        <w:trPr>
          <w:trHeight w:val="290"/>
        </w:trPr>
        <w:tc>
          <w:tcPr>
            <w:tcW w:w="1792" w:type="dxa"/>
          </w:tcPr>
          <w:p w14:paraId="14BF78FE" w14:textId="77777777" w:rsidR="00F76650" w:rsidRPr="00842FF0" w:rsidRDefault="00F76650" w:rsidP="00D646ED">
            <w:pPr>
              <w:autoSpaceDE w:val="0"/>
              <w:autoSpaceDN w:val="0"/>
              <w:adjustRightInd w:val="0"/>
              <w:rPr>
                <w:color w:val="000000"/>
              </w:rPr>
            </w:pPr>
            <w:r w:rsidRPr="00842FF0">
              <w:rPr>
                <w:color w:val="000000"/>
              </w:rPr>
              <w:t>red tape</w:t>
            </w:r>
          </w:p>
        </w:tc>
        <w:tc>
          <w:tcPr>
            <w:tcW w:w="1792" w:type="dxa"/>
          </w:tcPr>
          <w:p w14:paraId="10916532" w14:textId="77777777" w:rsidR="00F76650" w:rsidRPr="00842FF0" w:rsidRDefault="00F76650" w:rsidP="00D646ED">
            <w:pPr>
              <w:autoSpaceDE w:val="0"/>
              <w:autoSpaceDN w:val="0"/>
              <w:adjustRightInd w:val="0"/>
              <w:rPr>
                <w:color w:val="000000"/>
              </w:rPr>
            </w:pPr>
            <w:r w:rsidRPr="00842FF0">
              <w:rPr>
                <w:color w:val="000000"/>
              </w:rPr>
              <w:t>refute</w:t>
            </w:r>
          </w:p>
        </w:tc>
        <w:tc>
          <w:tcPr>
            <w:tcW w:w="1792" w:type="dxa"/>
          </w:tcPr>
          <w:p w14:paraId="34E3D621" w14:textId="77777777" w:rsidR="00F76650" w:rsidRPr="00842FF0" w:rsidRDefault="00F76650" w:rsidP="00D646ED">
            <w:pPr>
              <w:autoSpaceDE w:val="0"/>
              <w:autoSpaceDN w:val="0"/>
              <w:adjustRightInd w:val="0"/>
              <w:rPr>
                <w:color w:val="000000"/>
              </w:rPr>
            </w:pPr>
            <w:r w:rsidRPr="00842FF0">
              <w:rPr>
                <w:color w:val="000000"/>
              </w:rPr>
              <w:t>regret</w:t>
            </w:r>
          </w:p>
        </w:tc>
        <w:tc>
          <w:tcPr>
            <w:tcW w:w="1792" w:type="dxa"/>
          </w:tcPr>
          <w:p w14:paraId="239A74D9" w14:textId="77777777" w:rsidR="00F76650" w:rsidRPr="00842FF0" w:rsidRDefault="00F76650" w:rsidP="00D646ED">
            <w:pPr>
              <w:autoSpaceDE w:val="0"/>
              <w:autoSpaceDN w:val="0"/>
              <w:adjustRightInd w:val="0"/>
              <w:rPr>
                <w:color w:val="000000"/>
              </w:rPr>
            </w:pPr>
            <w:r w:rsidRPr="00842FF0">
              <w:rPr>
                <w:color w:val="000000"/>
              </w:rPr>
              <w:t>remarks</w:t>
            </w:r>
          </w:p>
        </w:tc>
        <w:tc>
          <w:tcPr>
            <w:tcW w:w="1793" w:type="dxa"/>
          </w:tcPr>
          <w:p w14:paraId="77817FE5" w14:textId="77777777" w:rsidR="00F76650" w:rsidRPr="00842FF0" w:rsidRDefault="00F76650" w:rsidP="00D646ED">
            <w:pPr>
              <w:autoSpaceDE w:val="0"/>
              <w:autoSpaceDN w:val="0"/>
              <w:adjustRightInd w:val="0"/>
              <w:rPr>
                <w:color w:val="000000"/>
              </w:rPr>
            </w:pPr>
            <w:r w:rsidRPr="00842FF0">
              <w:rPr>
                <w:color w:val="000000"/>
              </w:rPr>
              <w:t>report</w:t>
            </w:r>
          </w:p>
        </w:tc>
      </w:tr>
      <w:tr w:rsidR="00F76650" w:rsidRPr="00842FF0" w14:paraId="70053E44" w14:textId="77777777" w:rsidTr="00D646ED">
        <w:trPr>
          <w:trHeight w:val="290"/>
        </w:trPr>
        <w:tc>
          <w:tcPr>
            <w:tcW w:w="1792" w:type="dxa"/>
          </w:tcPr>
          <w:p w14:paraId="3223D40B" w14:textId="77777777" w:rsidR="00F76650" w:rsidRPr="00842FF0" w:rsidRDefault="00F76650" w:rsidP="00D646ED">
            <w:pPr>
              <w:autoSpaceDE w:val="0"/>
              <w:autoSpaceDN w:val="0"/>
              <w:adjustRightInd w:val="0"/>
              <w:rPr>
                <w:color w:val="000000"/>
              </w:rPr>
            </w:pPr>
            <w:r w:rsidRPr="00842FF0">
              <w:rPr>
                <w:color w:val="000000"/>
              </w:rPr>
              <w:t>response</w:t>
            </w:r>
          </w:p>
        </w:tc>
        <w:tc>
          <w:tcPr>
            <w:tcW w:w="1792" w:type="dxa"/>
          </w:tcPr>
          <w:p w14:paraId="238A7154" w14:textId="77777777" w:rsidR="00F76650" w:rsidRPr="00842FF0" w:rsidRDefault="00F76650" w:rsidP="00D646ED">
            <w:pPr>
              <w:autoSpaceDE w:val="0"/>
              <w:autoSpaceDN w:val="0"/>
              <w:adjustRightInd w:val="0"/>
              <w:rPr>
                <w:color w:val="000000"/>
              </w:rPr>
            </w:pPr>
            <w:r w:rsidRPr="00842FF0">
              <w:rPr>
                <w:color w:val="000000"/>
              </w:rPr>
              <w:t>scene</w:t>
            </w:r>
          </w:p>
        </w:tc>
        <w:tc>
          <w:tcPr>
            <w:tcW w:w="1792" w:type="dxa"/>
          </w:tcPr>
          <w:p w14:paraId="112A7A5C" w14:textId="77777777" w:rsidR="00F76650" w:rsidRPr="00842FF0" w:rsidRDefault="00F76650" w:rsidP="00D646ED">
            <w:pPr>
              <w:autoSpaceDE w:val="0"/>
              <w:autoSpaceDN w:val="0"/>
              <w:adjustRightInd w:val="0"/>
              <w:rPr>
                <w:color w:val="000000"/>
              </w:rPr>
            </w:pPr>
            <w:r w:rsidRPr="00842FF0">
              <w:rPr>
                <w:color w:val="000000"/>
              </w:rPr>
              <w:t>select</w:t>
            </w:r>
          </w:p>
        </w:tc>
        <w:tc>
          <w:tcPr>
            <w:tcW w:w="1792" w:type="dxa"/>
          </w:tcPr>
          <w:p w14:paraId="25A4E2E8" w14:textId="77777777" w:rsidR="00F76650" w:rsidRPr="00842FF0" w:rsidRDefault="00F76650" w:rsidP="00D646ED">
            <w:pPr>
              <w:autoSpaceDE w:val="0"/>
              <w:autoSpaceDN w:val="0"/>
              <w:adjustRightInd w:val="0"/>
              <w:rPr>
                <w:color w:val="000000"/>
              </w:rPr>
            </w:pPr>
            <w:r w:rsidRPr="00842FF0">
              <w:rPr>
                <w:color w:val="000000"/>
              </w:rPr>
              <w:t>self-blame</w:t>
            </w:r>
          </w:p>
        </w:tc>
        <w:tc>
          <w:tcPr>
            <w:tcW w:w="1793" w:type="dxa"/>
          </w:tcPr>
          <w:p w14:paraId="41A19CB2" w14:textId="77777777" w:rsidR="00F76650" w:rsidRPr="00842FF0" w:rsidRDefault="00F76650" w:rsidP="00D646ED">
            <w:pPr>
              <w:autoSpaceDE w:val="0"/>
              <w:autoSpaceDN w:val="0"/>
              <w:adjustRightInd w:val="0"/>
              <w:rPr>
                <w:color w:val="000000"/>
              </w:rPr>
            </w:pPr>
            <w:r w:rsidRPr="00842FF0">
              <w:rPr>
                <w:color w:val="000000"/>
              </w:rPr>
              <w:t>sensation</w:t>
            </w:r>
          </w:p>
        </w:tc>
      </w:tr>
      <w:tr w:rsidR="00F76650" w:rsidRPr="00842FF0" w14:paraId="3D4A4A3E" w14:textId="77777777" w:rsidTr="00D646ED">
        <w:trPr>
          <w:trHeight w:val="290"/>
        </w:trPr>
        <w:tc>
          <w:tcPr>
            <w:tcW w:w="1792" w:type="dxa"/>
          </w:tcPr>
          <w:p w14:paraId="14329C3C" w14:textId="77777777" w:rsidR="00F76650" w:rsidRPr="00842FF0" w:rsidRDefault="00F76650" w:rsidP="00D646ED">
            <w:pPr>
              <w:autoSpaceDE w:val="0"/>
              <w:autoSpaceDN w:val="0"/>
              <w:adjustRightInd w:val="0"/>
              <w:rPr>
                <w:color w:val="000000"/>
              </w:rPr>
            </w:pPr>
            <w:r w:rsidRPr="00842FF0">
              <w:rPr>
                <w:color w:val="000000"/>
              </w:rPr>
              <w:t>show off</w:t>
            </w:r>
          </w:p>
        </w:tc>
        <w:tc>
          <w:tcPr>
            <w:tcW w:w="1792" w:type="dxa"/>
          </w:tcPr>
          <w:p w14:paraId="74A06211" w14:textId="77777777" w:rsidR="00F76650" w:rsidRPr="00842FF0" w:rsidRDefault="00F76650" w:rsidP="00D646ED">
            <w:pPr>
              <w:autoSpaceDE w:val="0"/>
              <w:autoSpaceDN w:val="0"/>
              <w:adjustRightInd w:val="0"/>
              <w:rPr>
                <w:color w:val="000000"/>
              </w:rPr>
            </w:pPr>
            <w:r w:rsidRPr="00842FF0">
              <w:rPr>
                <w:color w:val="000000"/>
              </w:rPr>
              <w:t>society</w:t>
            </w:r>
          </w:p>
        </w:tc>
        <w:tc>
          <w:tcPr>
            <w:tcW w:w="1792" w:type="dxa"/>
          </w:tcPr>
          <w:p w14:paraId="47DF0FD3" w14:textId="77777777" w:rsidR="00F76650" w:rsidRPr="00842FF0" w:rsidRDefault="00F76650" w:rsidP="00D646ED">
            <w:pPr>
              <w:autoSpaceDE w:val="0"/>
              <w:autoSpaceDN w:val="0"/>
              <w:adjustRightInd w:val="0"/>
              <w:rPr>
                <w:color w:val="000000"/>
              </w:rPr>
            </w:pPr>
            <w:r w:rsidRPr="00842FF0">
              <w:rPr>
                <w:color w:val="000000"/>
              </w:rPr>
              <w:t>spa</w:t>
            </w:r>
          </w:p>
        </w:tc>
        <w:tc>
          <w:tcPr>
            <w:tcW w:w="1792" w:type="dxa"/>
          </w:tcPr>
          <w:p w14:paraId="536EEFFC" w14:textId="77777777" w:rsidR="00F76650" w:rsidRPr="00842FF0" w:rsidRDefault="00F76650" w:rsidP="00D646ED">
            <w:pPr>
              <w:autoSpaceDE w:val="0"/>
              <w:autoSpaceDN w:val="0"/>
              <w:adjustRightInd w:val="0"/>
              <w:rPr>
                <w:color w:val="000000"/>
              </w:rPr>
            </w:pPr>
            <w:r w:rsidRPr="00842FF0">
              <w:rPr>
                <w:color w:val="000000"/>
              </w:rPr>
              <w:t>speech</w:t>
            </w:r>
          </w:p>
        </w:tc>
        <w:tc>
          <w:tcPr>
            <w:tcW w:w="1793" w:type="dxa"/>
          </w:tcPr>
          <w:p w14:paraId="61F98AAF" w14:textId="77777777" w:rsidR="00F76650" w:rsidRPr="00842FF0" w:rsidRDefault="00F76650" w:rsidP="00D646ED">
            <w:pPr>
              <w:autoSpaceDE w:val="0"/>
              <w:autoSpaceDN w:val="0"/>
              <w:adjustRightInd w:val="0"/>
              <w:rPr>
                <w:color w:val="000000"/>
              </w:rPr>
            </w:pPr>
            <w:r w:rsidRPr="00842FF0">
              <w:rPr>
                <w:color w:val="000000"/>
              </w:rPr>
              <w:t>squander</w:t>
            </w:r>
          </w:p>
        </w:tc>
      </w:tr>
      <w:tr w:rsidR="00F76650" w:rsidRPr="00842FF0" w14:paraId="309FDE52" w14:textId="77777777" w:rsidTr="00D646ED">
        <w:trPr>
          <w:trHeight w:val="290"/>
        </w:trPr>
        <w:tc>
          <w:tcPr>
            <w:tcW w:w="1792" w:type="dxa"/>
            <w:tcBorders>
              <w:bottom w:val="nil"/>
            </w:tcBorders>
          </w:tcPr>
          <w:p w14:paraId="660F113A" w14:textId="77777777" w:rsidR="00F76650" w:rsidRPr="00842FF0" w:rsidRDefault="00F76650" w:rsidP="00D646ED">
            <w:pPr>
              <w:autoSpaceDE w:val="0"/>
              <w:autoSpaceDN w:val="0"/>
              <w:adjustRightInd w:val="0"/>
              <w:rPr>
                <w:color w:val="000000"/>
              </w:rPr>
            </w:pPr>
            <w:r w:rsidRPr="00842FF0">
              <w:rPr>
                <w:color w:val="000000"/>
              </w:rPr>
              <w:t>superstition</w:t>
            </w:r>
          </w:p>
        </w:tc>
        <w:tc>
          <w:tcPr>
            <w:tcW w:w="1792" w:type="dxa"/>
            <w:tcBorders>
              <w:bottom w:val="nil"/>
            </w:tcBorders>
          </w:tcPr>
          <w:p w14:paraId="6B14BCB4" w14:textId="77777777" w:rsidR="00F76650" w:rsidRPr="00842FF0" w:rsidRDefault="00F76650" w:rsidP="00D646ED">
            <w:pPr>
              <w:autoSpaceDE w:val="0"/>
              <w:autoSpaceDN w:val="0"/>
              <w:adjustRightInd w:val="0"/>
              <w:rPr>
                <w:color w:val="000000"/>
              </w:rPr>
            </w:pPr>
            <w:r w:rsidRPr="00842FF0">
              <w:rPr>
                <w:color w:val="000000"/>
              </w:rPr>
              <w:t>swagger</w:t>
            </w:r>
          </w:p>
        </w:tc>
        <w:tc>
          <w:tcPr>
            <w:tcW w:w="1792" w:type="dxa"/>
            <w:tcBorders>
              <w:bottom w:val="nil"/>
            </w:tcBorders>
          </w:tcPr>
          <w:p w14:paraId="15982F0B" w14:textId="77777777" w:rsidR="00F76650" w:rsidRPr="00842FF0" w:rsidRDefault="00F76650" w:rsidP="00D646ED">
            <w:pPr>
              <w:autoSpaceDE w:val="0"/>
              <w:autoSpaceDN w:val="0"/>
              <w:adjustRightInd w:val="0"/>
              <w:rPr>
                <w:color w:val="000000"/>
              </w:rPr>
            </w:pPr>
            <w:r w:rsidRPr="00842FF0">
              <w:rPr>
                <w:color w:val="000000"/>
              </w:rPr>
              <w:t>tedious</w:t>
            </w:r>
          </w:p>
        </w:tc>
        <w:tc>
          <w:tcPr>
            <w:tcW w:w="1792" w:type="dxa"/>
            <w:tcBorders>
              <w:bottom w:val="nil"/>
            </w:tcBorders>
          </w:tcPr>
          <w:p w14:paraId="0A5170F9" w14:textId="77777777" w:rsidR="00F76650" w:rsidRPr="00842FF0" w:rsidRDefault="00F76650" w:rsidP="00D646ED">
            <w:pPr>
              <w:autoSpaceDE w:val="0"/>
              <w:autoSpaceDN w:val="0"/>
              <w:adjustRightInd w:val="0"/>
              <w:rPr>
                <w:color w:val="000000"/>
              </w:rPr>
            </w:pPr>
            <w:r w:rsidRPr="00842FF0">
              <w:rPr>
                <w:color w:val="000000"/>
              </w:rPr>
              <w:t>threaten</w:t>
            </w:r>
          </w:p>
        </w:tc>
        <w:tc>
          <w:tcPr>
            <w:tcW w:w="1793" w:type="dxa"/>
            <w:tcBorders>
              <w:bottom w:val="nil"/>
            </w:tcBorders>
          </w:tcPr>
          <w:p w14:paraId="7167A7DE" w14:textId="77777777" w:rsidR="00F76650" w:rsidRPr="00842FF0" w:rsidRDefault="00F76650" w:rsidP="00D646ED">
            <w:pPr>
              <w:autoSpaceDE w:val="0"/>
              <w:autoSpaceDN w:val="0"/>
              <w:adjustRightInd w:val="0"/>
              <w:rPr>
                <w:color w:val="000000"/>
              </w:rPr>
            </w:pPr>
            <w:r w:rsidRPr="00842FF0">
              <w:rPr>
                <w:color w:val="000000"/>
              </w:rPr>
              <w:t>tone</w:t>
            </w:r>
          </w:p>
        </w:tc>
      </w:tr>
      <w:tr w:rsidR="00F76650" w:rsidRPr="00842FF0" w14:paraId="1BDE78AF" w14:textId="77777777" w:rsidTr="00D646ED">
        <w:trPr>
          <w:trHeight w:val="290"/>
        </w:trPr>
        <w:tc>
          <w:tcPr>
            <w:tcW w:w="1792" w:type="dxa"/>
            <w:tcBorders>
              <w:top w:val="nil"/>
              <w:bottom w:val="single" w:sz="4" w:space="0" w:color="auto"/>
            </w:tcBorders>
          </w:tcPr>
          <w:p w14:paraId="0020AE35" w14:textId="77777777" w:rsidR="00F76650" w:rsidRPr="00842FF0" w:rsidRDefault="00F76650" w:rsidP="00D646ED">
            <w:pPr>
              <w:autoSpaceDE w:val="0"/>
              <w:autoSpaceDN w:val="0"/>
              <w:adjustRightInd w:val="0"/>
              <w:rPr>
                <w:color w:val="000000"/>
              </w:rPr>
            </w:pPr>
            <w:r w:rsidRPr="00842FF0">
              <w:rPr>
                <w:color w:val="000000"/>
              </w:rPr>
              <w:t>tourism</w:t>
            </w:r>
          </w:p>
        </w:tc>
        <w:tc>
          <w:tcPr>
            <w:tcW w:w="1792" w:type="dxa"/>
            <w:tcBorders>
              <w:top w:val="nil"/>
              <w:bottom w:val="single" w:sz="4" w:space="0" w:color="auto"/>
            </w:tcBorders>
          </w:tcPr>
          <w:p w14:paraId="00C7E67F" w14:textId="77777777" w:rsidR="00F76650" w:rsidRPr="00842FF0" w:rsidRDefault="00F76650" w:rsidP="00D646ED">
            <w:pPr>
              <w:autoSpaceDE w:val="0"/>
              <w:autoSpaceDN w:val="0"/>
              <w:adjustRightInd w:val="0"/>
              <w:rPr>
                <w:color w:val="000000"/>
              </w:rPr>
            </w:pPr>
            <w:r w:rsidRPr="00842FF0">
              <w:rPr>
                <w:color w:val="000000"/>
              </w:rPr>
              <w:t>upper class</w:t>
            </w:r>
          </w:p>
        </w:tc>
        <w:tc>
          <w:tcPr>
            <w:tcW w:w="1792" w:type="dxa"/>
            <w:tcBorders>
              <w:top w:val="nil"/>
              <w:bottom w:val="single" w:sz="4" w:space="0" w:color="auto"/>
            </w:tcBorders>
          </w:tcPr>
          <w:p w14:paraId="0FE2554E" w14:textId="77777777" w:rsidR="00F76650" w:rsidRPr="00842FF0" w:rsidRDefault="00F76650" w:rsidP="00D646ED">
            <w:pPr>
              <w:autoSpaceDE w:val="0"/>
              <w:autoSpaceDN w:val="0"/>
              <w:adjustRightInd w:val="0"/>
              <w:rPr>
                <w:color w:val="000000"/>
              </w:rPr>
            </w:pPr>
            <w:r w:rsidRPr="00842FF0">
              <w:rPr>
                <w:color w:val="000000"/>
              </w:rPr>
              <w:t>urban management officers</w:t>
            </w:r>
          </w:p>
        </w:tc>
        <w:tc>
          <w:tcPr>
            <w:tcW w:w="1792" w:type="dxa"/>
            <w:tcBorders>
              <w:top w:val="nil"/>
              <w:bottom w:val="single" w:sz="4" w:space="0" w:color="auto"/>
            </w:tcBorders>
          </w:tcPr>
          <w:p w14:paraId="78EF57E7" w14:textId="77777777" w:rsidR="00F76650" w:rsidRPr="00842FF0" w:rsidRDefault="00F76650" w:rsidP="00D646ED">
            <w:pPr>
              <w:autoSpaceDE w:val="0"/>
              <w:autoSpaceDN w:val="0"/>
              <w:adjustRightInd w:val="0"/>
              <w:rPr>
                <w:color w:val="000000"/>
              </w:rPr>
            </w:pPr>
            <w:r w:rsidRPr="00842FF0">
              <w:rPr>
                <w:color w:val="000000"/>
              </w:rPr>
              <w:t>waste</w:t>
            </w:r>
          </w:p>
        </w:tc>
        <w:tc>
          <w:tcPr>
            <w:tcW w:w="1793" w:type="dxa"/>
            <w:tcBorders>
              <w:top w:val="nil"/>
              <w:bottom w:val="single" w:sz="4" w:space="0" w:color="auto"/>
            </w:tcBorders>
          </w:tcPr>
          <w:p w14:paraId="110C31C8" w14:textId="77777777" w:rsidR="00F76650" w:rsidRPr="00842FF0" w:rsidRDefault="00F76650" w:rsidP="00D646ED">
            <w:pPr>
              <w:autoSpaceDE w:val="0"/>
              <w:autoSpaceDN w:val="0"/>
              <w:adjustRightInd w:val="0"/>
              <w:rPr>
                <w:color w:val="000000"/>
              </w:rPr>
            </w:pPr>
          </w:p>
        </w:tc>
      </w:tr>
    </w:tbl>
    <w:p w14:paraId="40C89FCD" w14:textId="77777777" w:rsidR="00F76650" w:rsidRPr="00842FF0" w:rsidRDefault="00F76650" w:rsidP="00F76650">
      <w:pPr>
        <w:pStyle w:val="ListParagraph"/>
        <w:spacing w:after="240" w:line="480" w:lineRule="auto"/>
        <w:ind w:left="0"/>
      </w:pPr>
    </w:p>
    <w:p w14:paraId="6BA74739" w14:textId="77777777" w:rsidR="00F76650" w:rsidRDefault="00F76650" w:rsidP="00F76650">
      <w:pPr>
        <w:pStyle w:val="ListParagraph"/>
        <w:spacing w:after="240" w:line="480" w:lineRule="auto"/>
        <w:ind w:left="0"/>
      </w:pPr>
      <w:r w:rsidRPr="00EF1F9F">
        <w:t xml:space="preserve">Then we employed a </w:t>
      </w:r>
      <w:proofErr w:type="gramStart"/>
      <w:r w:rsidRPr="00EF1F9F">
        <w:t>keywords</w:t>
      </w:r>
      <w:proofErr w:type="gramEnd"/>
      <w:r w:rsidRPr="00EF1F9F">
        <w:t xml:space="preserve"> matching method on 26.6 million posts. </w:t>
      </w:r>
      <w:r w:rsidRPr="00EF1F9F">
        <w:rPr>
          <w:color w:val="222222"/>
          <w:shd w:val="clear" w:color="auto" w:fill="FFFFFF"/>
        </w:rPr>
        <w:t xml:space="preserve">The keywords are based on the scandal-related corpus we built. This is to identify the scandal-related posts, and we got around 271,000 scandal-related posts. We again employed the human annotation to identify specific cases of scandals. </w:t>
      </w:r>
      <w:r w:rsidRPr="00EF1F9F">
        <w:t>We only</w:t>
      </w:r>
      <w:r w:rsidRPr="00842FF0">
        <w:t xml:space="preserve"> kept cases that all three coders considered to be scandals. We obtained 441 cases including officials’ names and the details of the scandal, </w:t>
      </w:r>
      <w:r w:rsidRPr="00842FF0">
        <w:lastRenderedPageBreak/>
        <w:t xml:space="preserve">which included economic crimes (i.e., bribery, embezzlement and misappropriation) (n = 207), dereliction of duty (n = 112), sex scandals (n = 43), and inappropriate speech and </w:t>
      </w:r>
      <w:proofErr w:type="spellStart"/>
      <w:r w:rsidRPr="00842FF0">
        <w:t>behavior</w:t>
      </w:r>
      <w:proofErr w:type="spellEnd"/>
      <w:r w:rsidRPr="00842FF0">
        <w:t xml:space="preserve"> (n = 188). </w:t>
      </w:r>
    </w:p>
    <w:p w14:paraId="0B64480D" w14:textId="77777777" w:rsidR="00F76650" w:rsidRPr="00842FF0" w:rsidRDefault="00F76650" w:rsidP="00F76650">
      <w:pPr>
        <w:pStyle w:val="ListParagraph"/>
        <w:spacing w:after="240" w:line="480" w:lineRule="auto"/>
        <w:ind w:left="0"/>
      </w:pPr>
    </w:p>
    <w:p w14:paraId="212CD565" w14:textId="77777777" w:rsidR="00F76650" w:rsidRPr="005F558F" w:rsidRDefault="00F76650" w:rsidP="00F76650">
      <w:pPr>
        <w:pStyle w:val="Heading2"/>
        <w:spacing w:line="480" w:lineRule="auto"/>
        <w:rPr>
          <w:rFonts w:ascii="Times New Roman" w:hAnsi="Times New Roman" w:cs="Times New Roman"/>
          <w:b w:val="0"/>
          <w:bCs w:val="0"/>
          <w:sz w:val="24"/>
          <w:szCs w:val="24"/>
        </w:rPr>
      </w:pPr>
      <w:r w:rsidRPr="005F558F">
        <w:rPr>
          <w:rStyle w:val="Heading2Char"/>
          <w:rFonts w:ascii="Times New Roman" w:hAnsi="Times New Roman" w:cs="Times New Roman"/>
          <w:b/>
          <w:bCs/>
          <w:sz w:val="24"/>
          <w:szCs w:val="24"/>
        </w:rPr>
        <w:t>A.3: Recalling and Calculating Reposted Times</w:t>
      </w:r>
      <w:r w:rsidRPr="005F558F" w:rsidDel="00E7202A">
        <w:rPr>
          <w:rStyle w:val="Heading2Char"/>
          <w:rFonts w:ascii="Times New Roman" w:hAnsi="Times New Roman" w:cs="Times New Roman" w:hint="eastAsia"/>
          <w:b/>
          <w:bCs/>
          <w:sz w:val="24"/>
          <w:szCs w:val="24"/>
        </w:rPr>
        <w:t xml:space="preserve"> </w:t>
      </w:r>
    </w:p>
    <w:p w14:paraId="50033FC9" w14:textId="77777777" w:rsidR="00F76650" w:rsidRPr="00842FF0" w:rsidRDefault="00F76650" w:rsidP="00F76650">
      <w:pPr>
        <w:spacing w:line="480" w:lineRule="auto"/>
      </w:pPr>
      <w:r w:rsidRPr="00842FF0">
        <w:t>To investigate the online discussions on each specific case, we performed a content analysis of the raw data as in A.1 based on the officials’ names.</w:t>
      </w:r>
      <w:r w:rsidRPr="00842FF0">
        <w:rPr>
          <w:color w:val="222222"/>
          <w:shd w:val="clear" w:color="auto" w:fill="FFFFFF"/>
        </w:rPr>
        <w:t xml:space="preserve"> </w:t>
      </w:r>
      <w:r w:rsidRPr="00842FF0">
        <w:t>We chose to implement approximate matching based on the similarity between two strings rather than simple string matching, where only identical names are matched.</w:t>
      </w:r>
      <w:r w:rsidRPr="00842FF0">
        <w:rPr>
          <w:vertAlign w:val="superscript"/>
        </w:rPr>
        <w:t xml:space="preserve"> </w:t>
      </w:r>
      <w:r w:rsidRPr="00842FF0">
        <w:rPr>
          <w:vertAlign w:val="superscript"/>
        </w:rPr>
        <w:footnoteReference w:id="5"/>
      </w:r>
      <w:r w:rsidRPr="00842FF0">
        <w:t xml:space="preserve"> </w:t>
      </w:r>
      <w:r w:rsidRPr="00EF1F9F">
        <w:t>We first subset the text that contains the name of the involved officials. Then, we use</w:t>
      </w:r>
      <w:r>
        <w:t>d</w:t>
      </w:r>
      <w:r w:rsidRPr="00EF1F9F">
        <w:t xml:space="preserve"> the officials’ names and their positions as the substring to compare with the subset text to calculate the distance. In this method, we can exclude those cases sharing same first two characters with the involved two-character </w:t>
      </w:r>
      <w:proofErr w:type="gramStart"/>
      <w:r w:rsidRPr="00EF1F9F">
        <w:t>names  (</w:t>
      </w:r>
      <w:proofErr w:type="gramEnd"/>
      <w:r w:rsidRPr="00EF1F9F">
        <w:t xml:space="preserve">21% of the cases are two-character names). </w:t>
      </w:r>
      <w:r>
        <w:t xml:space="preserve"> </w:t>
      </w:r>
      <w:r w:rsidRPr="00EF1F9F">
        <w:t>In particular, we use</w:t>
      </w:r>
      <w:r>
        <w:t>d</w:t>
      </w:r>
      <w:r w:rsidRPr="00EF1F9F">
        <w:t xml:space="preserve"> a python library named </w:t>
      </w:r>
      <w:proofErr w:type="spellStart"/>
      <w:r w:rsidRPr="00EF1F9F">
        <w:t>Fuzzywuzzy</w:t>
      </w:r>
      <w:proofErr w:type="spellEnd"/>
      <w:r w:rsidRPr="00EF1F9F">
        <w:t>, which use</w:t>
      </w:r>
      <w:r>
        <w:t>d</w:t>
      </w:r>
      <w:r w:rsidRPr="00EF1F9F">
        <w:t xml:space="preserve"> </w:t>
      </w:r>
      <w:proofErr w:type="spellStart"/>
      <w:r w:rsidRPr="00EF1F9F">
        <w:t>Levenshtein</w:t>
      </w:r>
      <w:proofErr w:type="spellEnd"/>
      <w:r w:rsidRPr="00EF1F9F">
        <w:t xml:space="preserve"> Distance to calculate the differences between sequences and patterns that was developed by </w:t>
      </w:r>
      <w:proofErr w:type="spellStart"/>
      <w:r w:rsidRPr="00EF1F9F">
        <w:t>SeatGeek</w:t>
      </w:r>
      <w:proofErr w:type="spellEnd"/>
      <w:r w:rsidRPr="00EF1F9F">
        <w:t xml:space="preserve"> (https://github.com/seatgeek/fuzzywuzzy). This algorithm has efficient performance in calculating the similarity between short texts. The partial ratio function in </w:t>
      </w:r>
      <w:proofErr w:type="spellStart"/>
      <w:r w:rsidRPr="00EF1F9F">
        <w:t>Fuzzywuzzy</w:t>
      </w:r>
      <w:proofErr w:type="spellEnd"/>
      <w:r w:rsidRPr="00EF1F9F">
        <w:t xml:space="preserve"> allows us to perform substring matching. It takes the shortest string and compares it with all the substrings of the same length. We set the similarity threshold as 60% after comparing the diff</w:t>
      </w:r>
      <w:r>
        <w:t>erent outcomes of the threshold</w:t>
      </w:r>
      <w:r w:rsidRPr="00842FF0">
        <w:rPr>
          <w:color w:val="222222"/>
          <w:shd w:val="clear" w:color="auto" w:fill="FFFFFF"/>
        </w:rPr>
        <w:t xml:space="preserve">. </w:t>
      </w:r>
      <w:r w:rsidRPr="00842FF0">
        <w:t xml:space="preserve">Then we calculated the total </w:t>
      </w:r>
      <w:r w:rsidRPr="00842FF0">
        <w:lastRenderedPageBreak/>
        <w:t xml:space="preserve">number of times each related post was reposted for each scandal case. The first day when there were several reposts about a scandal was regarded as the “scandal broken” date. We double-checked this date when we searched the Internet to identify the speed of the government response based on the news statement and made adjustments where necessary. </w:t>
      </w:r>
    </w:p>
    <w:bookmarkEnd w:id="0"/>
    <w:p w14:paraId="27B2CF6C" w14:textId="77777777" w:rsidR="00F76650" w:rsidRPr="00842FF0" w:rsidRDefault="00F76650" w:rsidP="00F76650">
      <w:pPr>
        <w:rPr>
          <w:b/>
          <w:bCs/>
          <w:kern w:val="36"/>
        </w:rPr>
      </w:pPr>
    </w:p>
    <w:p w14:paraId="11CC2E11" w14:textId="77777777" w:rsidR="00F76650" w:rsidRPr="00842FF0" w:rsidRDefault="00F76650" w:rsidP="00F76650">
      <w:pPr>
        <w:pStyle w:val="Heading1"/>
        <w:spacing w:after="240" w:afterAutospacing="0" w:line="480" w:lineRule="auto"/>
        <w:contextualSpacing/>
        <w:rPr>
          <w:sz w:val="28"/>
          <w:szCs w:val="24"/>
        </w:rPr>
      </w:pPr>
      <w:r w:rsidRPr="00842FF0">
        <w:rPr>
          <w:sz w:val="28"/>
          <w:szCs w:val="24"/>
        </w:rPr>
        <w:t>Appendix B</w:t>
      </w:r>
    </w:p>
    <w:p w14:paraId="610FEEC2" w14:textId="77777777" w:rsidR="00F76650" w:rsidRDefault="00F76650" w:rsidP="00F76650">
      <w:pPr>
        <w:spacing w:after="240" w:line="480" w:lineRule="auto"/>
      </w:pPr>
      <w:r w:rsidRPr="00842FF0">
        <w:t xml:space="preserve">We define scandals as negative information that violates the CCP’s discipline and state laws.  Based on the regulation and laws of the party and the state, </w:t>
      </w:r>
      <w:r w:rsidRPr="00842FF0">
        <w:rPr>
          <w:color w:val="000000" w:themeColor="text1"/>
        </w:rPr>
        <w:t xml:space="preserve">we divide the </w:t>
      </w:r>
      <w:r w:rsidRPr="00842FF0">
        <w:t xml:space="preserve">scandals into four categories—economic crimes, dereliction of duty, sex scandals, and inappropriate speech and behaviour. </w:t>
      </w:r>
    </w:p>
    <w:p w14:paraId="3B47653D" w14:textId="77777777" w:rsidR="00F76650" w:rsidRPr="00842FF0" w:rsidRDefault="00F76650" w:rsidP="00F76650">
      <w:pPr>
        <w:spacing w:after="240" w:line="480" w:lineRule="auto"/>
      </w:pPr>
    </w:p>
    <w:p w14:paraId="3D03AA0E" w14:textId="77777777" w:rsidR="00F76650" w:rsidRPr="00842FF0" w:rsidRDefault="00F76650" w:rsidP="00F76650">
      <w:pPr>
        <w:spacing w:after="240" w:line="480" w:lineRule="auto"/>
      </w:pPr>
      <w:r w:rsidRPr="00842FF0">
        <w:t xml:space="preserve">According to the Criminal Law (Chapter 8) and Regulations on Disciplinary Sanctions of the Communist Party of China, an act is defined as corrupt and violating discipline in an economic aspect if it involves (1) accepting or offering bribes; (2) embezzlement; (3) misappropriation; (4) failure to explain the sources of a large amount of properties; (5) concealment of deposits abroad; (6) dividing state-owned assets; and (7) dividing confiscated property. Officials involved in corruption or violating discipline in an economic aspect will receive penalties from one-year fixed-term imprisonment to death sentence based on the circumstances. The following is a screenshot of an example of economic issues. </w:t>
      </w:r>
    </w:p>
    <w:p w14:paraId="509FAD35" w14:textId="77777777" w:rsidR="00F76650" w:rsidRDefault="00F76650" w:rsidP="00F76650">
      <w:pPr>
        <w:spacing w:after="240" w:line="480" w:lineRule="auto"/>
      </w:pPr>
      <w:r w:rsidRPr="0084149F">
        <w:rPr>
          <w:noProof/>
          <w:lang w:eastAsia="en-US"/>
        </w:rPr>
        <w:lastRenderedPageBreak/>
        <w:drawing>
          <wp:inline distT="0" distB="0" distL="0" distR="0" wp14:anchorId="2985A811" wp14:editId="078D6554">
            <wp:extent cx="5867400" cy="3212401"/>
            <wp:effectExtent l="0" t="0" r="0" b="7620"/>
            <wp:docPr id="3" name="Picture 3" descr="C:\Users\yiranli\AppData\Local\Temp\WeChat Files\5d0d57b35a3511bdee9431f616b4e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ranli\AppData\Local\Temp\WeChat Files\5d0d57b35a3511bdee9431f616b4e1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1834" cy="3220303"/>
                    </a:xfrm>
                    <a:prstGeom prst="rect">
                      <a:avLst/>
                    </a:prstGeom>
                    <a:noFill/>
                    <a:ln>
                      <a:noFill/>
                    </a:ln>
                  </pic:spPr>
                </pic:pic>
              </a:graphicData>
            </a:graphic>
          </wp:inline>
        </w:drawing>
      </w:r>
    </w:p>
    <w:p w14:paraId="18C4A718" w14:textId="77777777" w:rsidR="00F76650" w:rsidRPr="00842FF0" w:rsidRDefault="00F76650" w:rsidP="00F76650">
      <w:pPr>
        <w:spacing w:after="240" w:line="480" w:lineRule="auto"/>
      </w:pPr>
      <w:r w:rsidRPr="00842FF0">
        <w:t>According to the Criminal Law and Regulations on Disciplinary Sanctions of the Communist Party of China, an act is defined as a derelict</w:t>
      </w:r>
      <w:r w:rsidRPr="00842FF0">
        <w:rPr>
          <w:rFonts w:hint="eastAsia"/>
        </w:rPr>
        <w:t>ion</w:t>
      </w:r>
      <w:r w:rsidRPr="00842FF0">
        <w:t xml:space="preserve"> </w:t>
      </w:r>
      <w:r w:rsidRPr="00842FF0">
        <w:rPr>
          <w:rFonts w:hint="eastAsia"/>
        </w:rPr>
        <w:t>of duty</w:t>
      </w:r>
      <w:r w:rsidRPr="00842FF0">
        <w:t xml:space="preserve"> if it involves (1) abuses of power; (2) neglecting one’s duty; (3) engaging in malpractice for personal gain; (4) violating the provisions of the Law on Guarding State Secrets. Note that there are two types of dereliction of duty in China: the crime of dereliction of duty violating Chapter 9 of the Criminal Law and the dereliction of duty violating the Regulations on Disciplinary Sanctions of the CCP. For the former, the involved officials will receive penalties with no more than ten years of fixed-term imprisonment. For the latter, the involved officials will get less punishment with demotion or removal, etc. The website of the National Supervisory Commission (NSC) has provided detailed explanations on the two types of dereliction of duty.</w:t>
      </w:r>
      <w:r w:rsidRPr="00842FF0">
        <w:rPr>
          <w:rStyle w:val="FootnoteReference"/>
          <w:color w:val="222222"/>
          <w:shd w:val="clear" w:color="auto" w:fill="FFFFFF"/>
        </w:rPr>
        <w:footnoteReference w:id="6"/>
      </w:r>
      <w:r w:rsidRPr="00842FF0">
        <w:t xml:space="preserve">  According to their explanation, the NSC acknowledged the difficulties of committing the crimes of dereliction of duty in practice, and most cases of dereliction of duty, in reality, belong to the latter. In </w:t>
      </w:r>
      <w:r w:rsidRPr="00842FF0">
        <w:lastRenderedPageBreak/>
        <w:t xml:space="preserve">terms of our dataset, all of cases belong to the latter. The following is a screenshot of an example of the dereliction of duty. </w:t>
      </w:r>
    </w:p>
    <w:p w14:paraId="4B4AF938" w14:textId="77777777" w:rsidR="00F76650" w:rsidRPr="00842FF0" w:rsidRDefault="00F76650" w:rsidP="00F76650">
      <w:pPr>
        <w:spacing w:after="240" w:line="480" w:lineRule="auto"/>
      </w:pPr>
      <w:r w:rsidRPr="00923523">
        <w:rPr>
          <w:noProof/>
          <w:lang w:eastAsia="en-US"/>
        </w:rPr>
        <w:drawing>
          <wp:inline distT="0" distB="0" distL="0" distR="0" wp14:anchorId="5674F020" wp14:editId="5F2CE6B2">
            <wp:extent cx="5514975" cy="3157323"/>
            <wp:effectExtent l="0" t="0" r="0" b="5080"/>
            <wp:docPr id="8" name="Picture 8" descr="C:\Users\yiranli\AppData\Local\Temp\WeChat Files\954e2b05d400b7bc8ecc3bae876b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iranli\AppData\Local\Temp\WeChat Files\954e2b05d400b7bc8ecc3bae876ba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9033" cy="3171096"/>
                    </a:xfrm>
                    <a:prstGeom prst="rect">
                      <a:avLst/>
                    </a:prstGeom>
                    <a:noFill/>
                    <a:ln>
                      <a:noFill/>
                    </a:ln>
                  </pic:spPr>
                </pic:pic>
              </a:graphicData>
            </a:graphic>
          </wp:inline>
        </w:drawing>
      </w:r>
    </w:p>
    <w:p w14:paraId="1647A759" w14:textId="77777777" w:rsidR="00F76650" w:rsidRPr="00842FF0" w:rsidRDefault="00F76650" w:rsidP="00F76650">
      <w:pPr>
        <w:spacing w:after="240" w:line="480" w:lineRule="auto"/>
      </w:pPr>
      <w:r w:rsidRPr="00842FF0">
        <w:t xml:space="preserve">According to Article 127 of the Regulations on Disciplinary Sanctions of the Communist Party of China, “where improper sexual relations occur with others, causing a negative impact, a sanction shall be given…Where professional power, mentoring relationships, staff relationships or other similar relationships are exploited to have sexual relations with others, a heavier sanction shall be given…”. We define an act as a sex scandal if the official violates Article 127.  </w:t>
      </w:r>
      <w:r w:rsidRPr="00842FF0">
        <w:rPr>
          <w:color w:val="222222"/>
          <w:shd w:val="clear" w:color="auto" w:fill="FFFFFF"/>
        </w:rPr>
        <w:t xml:space="preserve">The involved officials with sex scandals will receive a sanction of expulsion or below. </w:t>
      </w:r>
      <w:r w:rsidRPr="00842FF0">
        <w:t xml:space="preserve">The following is a screenshot of an example of sex scandal. </w:t>
      </w:r>
    </w:p>
    <w:p w14:paraId="55EBB82E" w14:textId="77777777" w:rsidR="00F76650" w:rsidRPr="00842FF0" w:rsidRDefault="00F76650" w:rsidP="00F76650">
      <w:pPr>
        <w:spacing w:after="240" w:line="480" w:lineRule="auto"/>
      </w:pPr>
      <w:r w:rsidRPr="00923523">
        <w:rPr>
          <w:noProof/>
          <w:lang w:eastAsia="en-US"/>
        </w:rPr>
        <w:lastRenderedPageBreak/>
        <w:drawing>
          <wp:inline distT="0" distB="0" distL="0" distR="0" wp14:anchorId="589B2A28" wp14:editId="53AD2529">
            <wp:extent cx="5448300" cy="3990880"/>
            <wp:effectExtent l="0" t="0" r="0" b="0"/>
            <wp:docPr id="7" name="Picture 7" descr="C:\Users\yiranli\AppData\Local\Temp\WeChat Files\388686e56262a089209cb5d565d3c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iranli\AppData\Local\Temp\WeChat Files\388686e56262a089209cb5d565d3c2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9467" cy="3999060"/>
                    </a:xfrm>
                    <a:prstGeom prst="rect">
                      <a:avLst/>
                    </a:prstGeom>
                    <a:noFill/>
                    <a:ln>
                      <a:noFill/>
                    </a:ln>
                  </pic:spPr>
                </pic:pic>
              </a:graphicData>
            </a:graphic>
          </wp:inline>
        </w:drawing>
      </w:r>
    </w:p>
    <w:p w14:paraId="4F05950D" w14:textId="77777777" w:rsidR="00F76650" w:rsidRPr="00842FF0" w:rsidRDefault="00F76650" w:rsidP="00F76650">
      <w:pPr>
        <w:spacing w:after="240" w:line="480" w:lineRule="auto"/>
      </w:pPr>
      <w:r w:rsidRPr="00842FF0">
        <w:t xml:space="preserve">According to the Regulations on Disciplinary Sanctions of the Communist Party of China, the CCP will sanction behaviours such as “luxurious lifestyles, hedonism, or the pursuit of vulgar interests (Article 126),” “inappropriate acts in a public place that violate the public order and good morals (Article 128)” and “serious violation of social morality (Article 129).”  </w:t>
      </w:r>
      <w:r w:rsidRPr="00842FF0">
        <w:rPr>
          <w:color w:val="222222"/>
          <w:shd w:val="clear" w:color="auto" w:fill="FFFFFF"/>
        </w:rPr>
        <w:t xml:space="preserve">The involved officials with inappropriate behaviours will receive a sanction of expulsion or below. </w:t>
      </w:r>
      <w:r w:rsidRPr="00842FF0">
        <w:t xml:space="preserve">The following is a screenshot of an example of inappropriate speech and behaviour. </w:t>
      </w:r>
    </w:p>
    <w:p w14:paraId="2433F37C" w14:textId="77777777" w:rsidR="00F76650" w:rsidRPr="00842FF0" w:rsidRDefault="00F76650" w:rsidP="00F76650">
      <w:pPr>
        <w:spacing w:afterLines="100" w:after="240" w:line="480" w:lineRule="auto"/>
        <w:contextualSpacing/>
        <w:rPr>
          <w:b/>
        </w:rPr>
      </w:pPr>
    </w:p>
    <w:p w14:paraId="781094C4" w14:textId="77777777" w:rsidR="00F76650" w:rsidRDefault="00F76650" w:rsidP="00F76650">
      <w:pPr>
        <w:spacing w:afterLines="100" w:after="240" w:line="480" w:lineRule="auto"/>
        <w:contextualSpacing/>
        <w:rPr>
          <w:b/>
        </w:rPr>
      </w:pPr>
    </w:p>
    <w:p w14:paraId="2F28104D" w14:textId="77777777" w:rsidR="00F76650" w:rsidRDefault="00F76650" w:rsidP="00F76650">
      <w:pPr>
        <w:spacing w:afterLines="100" w:after="240" w:line="480" w:lineRule="auto"/>
        <w:contextualSpacing/>
        <w:rPr>
          <w:b/>
        </w:rPr>
      </w:pPr>
    </w:p>
    <w:p w14:paraId="2F061F6F" w14:textId="77777777" w:rsidR="00F76650" w:rsidRDefault="00F76650" w:rsidP="00F76650">
      <w:pPr>
        <w:spacing w:afterLines="100" w:after="240" w:line="480" w:lineRule="auto"/>
        <w:contextualSpacing/>
        <w:rPr>
          <w:b/>
        </w:rPr>
      </w:pPr>
    </w:p>
    <w:p w14:paraId="18F0A76A" w14:textId="77777777" w:rsidR="00F76650" w:rsidRDefault="00F76650" w:rsidP="00F76650">
      <w:pPr>
        <w:spacing w:afterLines="100" w:after="240" w:line="480" w:lineRule="auto"/>
        <w:contextualSpacing/>
        <w:rPr>
          <w:b/>
        </w:rPr>
      </w:pPr>
    </w:p>
    <w:p w14:paraId="635348ED" w14:textId="77777777" w:rsidR="00F76650" w:rsidRDefault="00F76650" w:rsidP="00F76650">
      <w:pPr>
        <w:spacing w:afterLines="100" w:after="240" w:line="480" w:lineRule="auto"/>
        <w:contextualSpacing/>
        <w:rPr>
          <w:b/>
        </w:rPr>
      </w:pPr>
      <w:r w:rsidRPr="00923523">
        <w:rPr>
          <w:b/>
          <w:noProof/>
          <w:lang w:eastAsia="en-US"/>
        </w:rPr>
        <w:lastRenderedPageBreak/>
        <w:drawing>
          <wp:inline distT="0" distB="0" distL="0" distR="0" wp14:anchorId="34776D90" wp14:editId="64B2F4B8">
            <wp:extent cx="5680046" cy="3095625"/>
            <wp:effectExtent l="0" t="0" r="0" b="0"/>
            <wp:docPr id="9" name="Picture 9" descr="C:\Users\yiranli\AppData\Local\Temp\WeChat Files\9d3bf05b328e84785ddcbbf7c89f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iranli\AppData\Local\Temp\WeChat Files\9d3bf05b328e84785ddcbbf7c89f9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211" cy="3098985"/>
                    </a:xfrm>
                    <a:prstGeom prst="rect">
                      <a:avLst/>
                    </a:prstGeom>
                    <a:noFill/>
                    <a:ln>
                      <a:noFill/>
                    </a:ln>
                  </pic:spPr>
                </pic:pic>
              </a:graphicData>
            </a:graphic>
          </wp:inline>
        </w:drawing>
      </w:r>
    </w:p>
    <w:p w14:paraId="0D218783" w14:textId="77777777" w:rsidR="00F76650" w:rsidRDefault="00F76650" w:rsidP="00F76650">
      <w:pPr>
        <w:spacing w:afterLines="100" w:after="240" w:line="480" w:lineRule="auto"/>
        <w:contextualSpacing/>
        <w:rPr>
          <w:b/>
        </w:rPr>
      </w:pPr>
    </w:p>
    <w:p w14:paraId="5A587724" w14:textId="77777777" w:rsidR="00F76650" w:rsidRDefault="00F76650" w:rsidP="00F76650">
      <w:pPr>
        <w:spacing w:after="240" w:line="480" w:lineRule="auto"/>
      </w:pPr>
      <w:r w:rsidRPr="00711553">
        <w:t>In the baseline model, we also use the full dependent variable instead of four category simplification to run the baseline model. The results of speed of government response are robust, while the coefficient on officials’ punishment is insignificant. This may be because punishment itself is highly affected by the scandal types. Generally, penalties for different types of scandals are different. For the dereliction of duty, sex scandals, and inappropriate behaviours and talks, they only violate the party’s own intraparty regulations—Regulations on Disciplinary Sanctions of the CCP. While the economic crimes further violate the Criminal Law (Chapter 8</w:t>
      </w:r>
      <w:proofErr w:type="gramStart"/>
      <w:r w:rsidRPr="00711553">
        <w:t>)</w:t>
      </w:r>
      <w:proofErr w:type="gramEnd"/>
      <w:r w:rsidRPr="00711553">
        <w:t xml:space="preserve"> and the involved officials will receive penalties from a fixed-year imprisonment to a death sentence which is more severe than the other three types. With regard to sex scandals, the involved officials will receive more severe punishment since the CCP always sees morality as a key source of its legitimacy (Tong, 2011; Chu, 2013; Yan, 2021). </w:t>
      </w:r>
    </w:p>
    <w:p w14:paraId="0EDF9605" w14:textId="77777777" w:rsidR="00F76650" w:rsidRDefault="00F76650" w:rsidP="00F76650">
      <w:pPr>
        <w:spacing w:afterLines="100" w:after="240" w:line="480" w:lineRule="auto"/>
        <w:contextualSpacing/>
        <w:rPr>
          <w:b/>
        </w:rPr>
      </w:pPr>
    </w:p>
    <w:p w14:paraId="328AED8C" w14:textId="77777777" w:rsidR="00F76650" w:rsidRDefault="00F76650" w:rsidP="00F76650">
      <w:pPr>
        <w:spacing w:afterLines="100" w:after="240" w:line="480" w:lineRule="auto"/>
        <w:contextualSpacing/>
        <w:rPr>
          <w:b/>
        </w:rPr>
      </w:pPr>
    </w:p>
    <w:p w14:paraId="16C7E263" w14:textId="77777777" w:rsidR="00F76650" w:rsidRPr="00FA1080" w:rsidRDefault="00F76650" w:rsidP="00F76650">
      <w:pPr>
        <w:spacing w:afterLines="100" w:after="240" w:line="480" w:lineRule="auto"/>
        <w:contextualSpacing/>
        <w:rPr>
          <w:b/>
        </w:rPr>
      </w:pPr>
    </w:p>
    <w:p w14:paraId="0D44B13B" w14:textId="77777777" w:rsidR="00F76650" w:rsidRPr="00F8739B" w:rsidRDefault="00F76650" w:rsidP="00F76650">
      <w:pPr>
        <w:pStyle w:val="Heading1"/>
        <w:spacing w:after="240" w:afterAutospacing="0" w:line="480" w:lineRule="auto"/>
        <w:contextualSpacing/>
        <w:rPr>
          <w:sz w:val="28"/>
          <w:szCs w:val="28"/>
        </w:rPr>
      </w:pPr>
      <w:r w:rsidRPr="00F8739B">
        <w:rPr>
          <w:rFonts w:eastAsiaTheme="minorEastAsia"/>
          <w:sz w:val="28"/>
          <w:szCs w:val="28"/>
        </w:rPr>
        <w:lastRenderedPageBreak/>
        <w:t>Appendix</w:t>
      </w:r>
      <w:r w:rsidRPr="00F8739B">
        <w:rPr>
          <w:sz w:val="28"/>
          <w:szCs w:val="28"/>
        </w:rPr>
        <w:t xml:space="preserve"> C</w:t>
      </w:r>
    </w:p>
    <w:p w14:paraId="1F4FDFEE" w14:textId="77777777" w:rsidR="00F76650" w:rsidRPr="001B2BD9" w:rsidRDefault="00F76650" w:rsidP="00F76650">
      <w:pPr>
        <w:spacing w:after="240" w:line="480" w:lineRule="auto"/>
        <w:contextualSpacing/>
        <w:jc w:val="center"/>
      </w:pPr>
      <w:r w:rsidRPr="001B2BD9">
        <w:t xml:space="preserve">Table </w:t>
      </w:r>
      <w:r>
        <w:t>C</w:t>
      </w:r>
      <w:r w:rsidRPr="001B2BD9">
        <w:t>1: Definitions of Scandal Types</w:t>
      </w:r>
    </w:p>
    <w:tbl>
      <w:tblPr>
        <w:tblStyle w:val="TableGrid"/>
        <w:tblW w:w="802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4683"/>
        <w:gridCol w:w="1224"/>
      </w:tblGrid>
      <w:tr w:rsidR="00F76650" w:rsidRPr="001B2BD9" w14:paraId="5F3C5767" w14:textId="77777777" w:rsidTr="00D646ED">
        <w:trPr>
          <w:trHeight w:val="284"/>
          <w:jc w:val="center"/>
        </w:trPr>
        <w:tc>
          <w:tcPr>
            <w:tcW w:w="2122" w:type="dxa"/>
            <w:tcBorders>
              <w:top w:val="single" w:sz="4" w:space="0" w:color="auto"/>
              <w:bottom w:val="single" w:sz="4" w:space="0" w:color="auto"/>
            </w:tcBorders>
            <w:hideMark/>
          </w:tcPr>
          <w:p w14:paraId="564E697A" w14:textId="77777777" w:rsidR="00F76650" w:rsidRPr="001B2BD9" w:rsidRDefault="00F76650" w:rsidP="00D646ED">
            <w:pPr>
              <w:spacing w:after="240"/>
              <w:contextualSpacing/>
            </w:pPr>
            <w:r w:rsidRPr="001B2BD9">
              <w:t>Scandal Types</w:t>
            </w:r>
          </w:p>
        </w:tc>
        <w:tc>
          <w:tcPr>
            <w:tcW w:w="4683" w:type="dxa"/>
            <w:tcBorders>
              <w:top w:val="single" w:sz="4" w:space="0" w:color="auto"/>
              <w:bottom w:val="single" w:sz="4" w:space="0" w:color="auto"/>
            </w:tcBorders>
            <w:hideMark/>
          </w:tcPr>
          <w:p w14:paraId="19315A1E" w14:textId="77777777" w:rsidR="00F76650" w:rsidRPr="001B2BD9" w:rsidRDefault="00F76650" w:rsidP="00D646ED">
            <w:pPr>
              <w:spacing w:after="240"/>
              <w:contextualSpacing/>
            </w:pPr>
            <w:r w:rsidRPr="001B2BD9">
              <w:t>Definition</w:t>
            </w:r>
          </w:p>
        </w:tc>
        <w:tc>
          <w:tcPr>
            <w:tcW w:w="1224" w:type="dxa"/>
            <w:tcBorders>
              <w:top w:val="single" w:sz="4" w:space="0" w:color="auto"/>
              <w:bottom w:val="single" w:sz="4" w:space="0" w:color="auto"/>
            </w:tcBorders>
            <w:noWrap/>
            <w:hideMark/>
          </w:tcPr>
          <w:p w14:paraId="155B00DA" w14:textId="77777777" w:rsidR="00F76650" w:rsidRPr="001B2BD9" w:rsidRDefault="00F76650" w:rsidP="00D646ED">
            <w:pPr>
              <w:spacing w:after="240"/>
              <w:contextualSpacing/>
            </w:pPr>
            <w:r w:rsidRPr="001B2BD9">
              <w:t># of Scandals</w:t>
            </w:r>
          </w:p>
        </w:tc>
      </w:tr>
      <w:tr w:rsidR="00F76650" w:rsidRPr="001B2BD9" w14:paraId="73433253" w14:textId="77777777" w:rsidTr="00D646ED">
        <w:trPr>
          <w:trHeight w:val="615"/>
          <w:jc w:val="center"/>
        </w:trPr>
        <w:tc>
          <w:tcPr>
            <w:tcW w:w="2122" w:type="dxa"/>
            <w:tcBorders>
              <w:top w:val="single" w:sz="4" w:space="0" w:color="auto"/>
            </w:tcBorders>
            <w:hideMark/>
          </w:tcPr>
          <w:p w14:paraId="28F1EAB4" w14:textId="77777777" w:rsidR="00F76650" w:rsidRPr="001B2BD9" w:rsidRDefault="00F76650" w:rsidP="00D646ED">
            <w:pPr>
              <w:spacing w:after="240"/>
              <w:contextualSpacing/>
            </w:pPr>
            <w:r w:rsidRPr="001B2BD9">
              <w:t>Economic crimes</w:t>
            </w:r>
          </w:p>
        </w:tc>
        <w:tc>
          <w:tcPr>
            <w:tcW w:w="4683" w:type="dxa"/>
            <w:tcBorders>
              <w:top w:val="single" w:sz="4" w:space="0" w:color="auto"/>
            </w:tcBorders>
            <w:hideMark/>
          </w:tcPr>
          <w:p w14:paraId="63C5BE86" w14:textId="77777777" w:rsidR="00F76650" w:rsidRPr="001B2BD9" w:rsidRDefault="00F76650" w:rsidP="00D646ED">
            <w:pPr>
              <w:spacing w:after="240"/>
              <w:contextualSpacing/>
            </w:pPr>
            <w:r w:rsidRPr="001B2BD9">
              <w:t>(1) accepting or offering bribes; (2) embezzlement; (3) misappropriation; (4) failure to explain the sources of a large number of properties; (5) concealing deposits abroad; (6) dividing state-owned assets; and (7) dividing confiscated property</w:t>
            </w:r>
          </w:p>
        </w:tc>
        <w:tc>
          <w:tcPr>
            <w:tcW w:w="1224" w:type="dxa"/>
            <w:tcBorders>
              <w:top w:val="single" w:sz="4" w:space="0" w:color="auto"/>
            </w:tcBorders>
            <w:noWrap/>
            <w:hideMark/>
          </w:tcPr>
          <w:p w14:paraId="342B114B" w14:textId="77777777" w:rsidR="00F76650" w:rsidRPr="001B2BD9" w:rsidRDefault="00F76650" w:rsidP="00D646ED">
            <w:pPr>
              <w:spacing w:after="240"/>
              <w:contextualSpacing/>
            </w:pPr>
            <w:r w:rsidRPr="001B2BD9">
              <w:t>207</w:t>
            </w:r>
          </w:p>
        </w:tc>
      </w:tr>
      <w:tr w:rsidR="00F76650" w:rsidRPr="001B2BD9" w14:paraId="33C5A5F8" w14:textId="77777777" w:rsidTr="00D646ED">
        <w:trPr>
          <w:trHeight w:val="615"/>
          <w:jc w:val="center"/>
        </w:trPr>
        <w:tc>
          <w:tcPr>
            <w:tcW w:w="2122" w:type="dxa"/>
            <w:hideMark/>
          </w:tcPr>
          <w:p w14:paraId="73EE9050" w14:textId="77777777" w:rsidR="00F76650" w:rsidRPr="001B2BD9" w:rsidRDefault="00F76650" w:rsidP="00D646ED">
            <w:pPr>
              <w:spacing w:after="240"/>
              <w:contextualSpacing/>
            </w:pPr>
            <w:r w:rsidRPr="001B2BD9">
              <w:t>Dereliction of duty</w:t>
            </w:r>
          </w:p>
        </w:tc>
        <w:tc>
          <w:tcPr>
            <w:tcW w:w="4683" w:type="dxa"/>
            <w:hideMark/>
          </w:tcPr>
          <w:p w14:paraId="22233823" w14:textId="77777777" w:rsidR="00F76650" w:rsidRPr="001B2BD9" w:rsidRDefault="00F76650" w:rsidP="00D646ED">
            <w:pPr>
              <w:spacing w:after="240"/>
              <w:contextualSpacing/>
            </w:pPr>
            <w:r w:rsidRPr="001B2BD9">
              <w:t>(1) abuses of power; (2) neglecting one’s duty; (3) engaging in malpractice for personal gain; (4) violating the provisions of the Law on Guarding State Secrets</w:t>
            </w:r>
          </w:p>
        </w:tc>
        <w:tc>
          <w:tcPr>
            <w:tcW w:w="1224" w:type="dxa"/>
            <w:noWrap/>
            <w:hideMark/>
          </w:tcPr>
          <w:p w14:paraId="3C2D5FEC" w14:textId="77777777" w:rsidR="00F76650" w:rsidRPr="001B2BD9" w:rsidRDefault="00F76650" w:rsidP="00D646ED">
            <w:pPr>
              <w:spacing w:after="240"/>
              <w:contextualSpacing/>
            </w:pPr>
            <w:r w:rsidRPr="001B2BD9">
              <w:t>112</w:t>
            </w:r>
          </w:p>
        </w:tc>
      </w:tr>
      <w:tr w:rsidR="00F76650" w:rsidRPr="001B2BD9" w14:paraId="37EB6B3D" w14:textId="77777777" w:rsidTr="00D646ED">
        <w:trPr>
          <w:trHeight w:val="709"/>
          <w:jc w:val="center"/>
        </w:trPr>
        <w:tc>
          <w:tcPr>
            <w:tcW w:w="2122" w:type="dxa"/>
            <w:hideMark/>
          </w:tcPr>
          <w:p w14:paraId="407CEEA4" w14:textId="77777777" w:rsidR="00F76650" w:rsidRPr="001B2BD9" w:rsidRDefault="00F76650" w:rsidP="00D646ED">
            <w:pPr>
              <w:spacing w:after="240"/>
              <w:contextualSpacing/>
            </w:pPr>
            <w:r w:rsidRPr="001B2BD9">
              <w:t>Sex scandal</w:t>
            </w:r>
          </w:p>
        </w:tc>
        <w:tc>
          <w:tcPr>
            <w:tcW w:w="4683" w:type="dxa"/>
            <w:hideMark/>
          </w:tcPr>
          <w:p w14:paraId="13DBD15D" w14:textId="77777777" w:rsidR="00F76650" w:rsidRPr="001B2BD9" w:rsidRDefault="00F76650" w:rsidP="00D646ED">
            <w:pPr>
              <w:spacing w:after="240"/>
              <w:contextualSpacing/>
            </w:pPr>
            <w:r w:rsidRPr="001B2BD9">
              <w:t>(1) improper sexual relations with others; (2) exploiting professional power, mentoring relationships, staff relationships or other similar relationships to have sexual relations with others</w:t>
            </w:r>
          </w:p>
        </w:tc>
        <w:tc>
          <w:tcPr>
            <w:tcW w:w="1224" w:type="dxa"/>
            <w:noWrap/>
            <w:hideMark/>
          </w:tcPr>
          <w:p w14:paraId="72FB90B5" w14:textId="77777777" w:rsidR="00F76650" w:rsidRPr="001B2BD9" w:rsidRDefault="00F76650" w:rsidP="00D646ED">
            <w:pPr>
              <w:spacing w:after="240"/>
              <w:contextualSpacing/>
            </w:pPr>
            <w:r w:rsidRPr="001B2BD9">
              <w:t>43</w:t>
            </w:r>
          </w:p>
        </w:tc>
      </w:tr>
      <w:tr w:rsidR="00F76650" w:rsidRPr="001B2BD9" w14:paraId="51214878" w14:textId="77777777" w:rsidTr="00D646ED">
        <w:trPr>
          <w:trHeight w:val="615"/>
          <w:jc w:val="center"/>
        </w:trPr>
        <w:tc>
          <w:tcPr>
            <w:tcW w:w="2122" w:type="dxa"/>
            <w:hideMark/>
          </w:tcPr>
          <w:p w14:paraId="5D7DC3D2" w14:textId="77777777" w:rsidR="00F76650" w:rsidRPr="001B2BD9" w:rsidRDefault="00F76650" w:rsidP="00D646ED">
            <w:pPr>
              <w:spacing w:after="240"/>
              <w:contextualSpacing/>
            </w:pPr>
            <w:r w:rsidRPr="001B2BD9">
              <w:t xml:space="preserve">Inappropriate speech and </w:t>
            </w:r>
            <w:proofErr w:type="spellStart"/>
            <w:r w:rsidRPr="001B2BD9">
              <w:t>behaviour</w:t>
            </w:r>
            <w:proofErr w:type="spellEnd"/>
          </w:p>
        </w:tc>
        <w:tc>
          <w:tcPr>
            <w:tcW w:w="4683" w:type="dxa"/>
            <w:hideMark/>
          </w:tcPr>
          <w:p w14:paraId="3CCE4620" w14:textId="77777777" w:rsidR="00F76650" w:rsidRPr="001B2BD9" w:rsidRDefault="00F76650" w:rsidP="00D646ED">
            <w:pPr>
              <w:spacing w:after="240"/>
              <w:contextualSpacing/>
            </w:pPr>
            <w:r w:rsidRPr="001B2BD9">
              <w:t>(1) luxurious lifestyles, hedonism or the pursuit of vulgar interests; (2) inappropriate acts in a public place that violate the public order and good morals; (3) serious violation of social morality</w:t>
            </w:r>
          </w:p>
        </w:tc>
        <w:tc>
          <w:tcPr>
            <w:tcW w:w="1224" w:type="dxa"/>
            <w:noWrap/>
            <w:hideMark/>
          </w:tcPr>
          <w:p w14:paraId="5065169C" w14:textId="77777777" w:rsidR="00F76650" w:rsidRPr="001B2BD9" w:rsidRDefault="00F76650" w:rsidP="00D646ED">
            <w:pPr>
              <w:spacing w:after="240"/>
              <w:contextualSpacing/>
            </w:pPr>
            <w:r w:rsidRPr="001B2BD9">
              <w:t>118</w:t>
            </w:r>
          </w:p>
        </w:tc>
      </w:tr>
    </w:tbl>
    <w:p w14:paraId="04E60FB8" w14:textId="77777777" w:rsidR="00F76650" w:rsidRPr="001B2BD9" w:rsidRDefault="00F76650" w:rsidP="00F76650"/>
    <w:p w14:paraId="08F5BD72" w14:textId="77777777" w:rsidR="00F76650" w:rsidRDefault="00F76650" w:rsidP="00F76650">
      <w:pPr>
        <w:spacing w:after="240" w:line="480" w:lineRule="auto"/>
        <w:contextualSpacing/>
        <w:jc w:val="center"/>
        <w:rPr>
          <w:b/>
          <w:bCs/>
        </w:rPr>
      </w:pPr>
    </w:p>
    <w:p w14:paraId="56716959" w14:textId="77777777" w:rsidR="00F76650" w:rsidRDefault="00F76650" w:rsidP="00F76650">
      <w:pPr>
        <w:spacing w:after="240" w:line="480" w:lineRule="auto"/>
        <w:contextualSpacing/>
        <w:jc w:val="center"/>
        <w:rPr>
          <w:b/>
          <w:bCs/>
        </w:rPr>
      </w:pPr>
    </w:p>
    <w:p w14:paraId="57E3583E" w14:textId="77777777" w:rsidR="00F76650" w:rsidRPr="001B2BD9" w:rsidRDefault="00F76650" w:rsidP="00F76650">
      <w:pPr>
        <w:spacing w:after="240"/>
        <w:contextualSpacing/>
        <w:jc w:val="center"/>
      </w:pPr>
      <w:r w:rsidRPr="001B2BD9">
        <w:t xml:space="preserve">Table </w:t>
      </w:r>
      <w:r>
        <w:t>C</w:t>
      </w:r>
      <w:r w:rsidRPr="001B2BD9">
        <w:t>2: Descriptive Statistics</w:t>
      </w:r>
    </w:p>
    <w:p w14:paraId="47BD255B" w14:textId="77777777" w:rsidR="00F76650" w:rsidRPr="001B2BD9" w:rsidRDefault="00F76650" w:rsidP="00F76650">
      <w:pPr>
        <w:spacing w:after="240"/>
        <w:contextualSpacing/>
      </w:pPr>
    </w:p>
    <w:tbl>
      <w:tblPr>
        <w:tblStyle w:val="TableGrid"/>
        <w:tblW w:w="9017" w:type="dxa"/>
        <w:jc w:val="center"/>
        <w:tblLook w:val="04A0" w:firstRow="1" w:lastRow="0" w:firstColumn="1" w:lastColumn="0" w:noHBand="0" w:noVBand="1"/>
      </w:tblPr>
      <w:tblGrid>
        <w:gridCol w:w="3474"/>
        <w:gridCol w:w="1173"/>
        <w:gridCol w:w="1069"/>
        <w:gridCol w:w="1307"/>
        <w:gridCol w:w="997"/>
        <w:gridCol w:w="997"/>
      </w:tblGrid>
      <w:tr w:rsidR="00F76650" w:rsidRPr="001B2BD9" w14:paraId="5B0D42E1" w14:textId="77777777" w:rsidTr="00D646ED">
        <w:trPr>
          <w:jc w:val="center"/>
        </w:trPr>
        <w:tc>
          <w:tcPr>
            <w:tcW w:w="3474" w:type="dxa"/>
            <w:tcBorders>
              <w:top w:val="single" w:sz="4" w:space="0" w:color="auto"/>
              <w:left w:val="nil"/>
              <w:bottom w:val="single" w:sz="4" w:space="0" w:color="auto"/>
              <w:right w:val="nil"/>
            </w:tcBorders>
          </w:tcPr>
          <w:p w14:paraId="3E4EDDF0" w14:textId="77777777" w:rsidR="00F76650" w:rsidRPr="001B2BD9" w:rsidRDefault="00F76650" w:rsidP="00D646ED">
            <w:pPr>
              <w:spacing w:after="240"/>
              <w:contextualSpacing/>
            </w:pPr>
            <w:r w:rsidRPr="001B2BD9">
              <w:t>Variable</w:t>
            </w:r>
          </w:p>
        </w:tc>
        <w:tc>
          <w:tcPr>
            <w:tcW w:w="1173" w:type="dxa"/>
            <w:tcBorders>
              <w:top w:val="single" w:sz="4" w:space="0" w:color="auto"/>
              <w:left w:val="nil"/>
              <w:bottom w:val="single" w:sz="4" w:space="0" w:color="auto"/>
              <w:right w:val="nil"/>
            </w:tcBorders>
          </w:tcPr>
          <w:p w14:paraId="72A51DC5" w14:textId="77777777" w:rsidR="00F76650" w:rsidRPr="001B2BD9" w:rsidRDefault="00F76650" w:rsidP="00D646ED">
            <w:pPr>
              <w:spacing w:after="240"/>
              <w:contextualSpacing/>
            </w:pPr>
            <w:proofErr w:type="spellStart"/>
            <w:r w:rsidRPr="001B2BD9">
              <w:t>Obs</w:t>
            </w:r>
            <w:proofErr w:type="spellEnd"/>
          </w:p>
        </w:tc>
        <w:tc>
          <w:tcPr>
            <w:tcW w:w="1069" w:type="dxa"/>
            <w:tcBorders>
              <w:top w:val="single" w:sz="4" w:space="0" w:color="auto"/>
              <w:left w:val="nil"/>
              <w:bottom w:val="single" w:sz="4" w:space="0" w:color="auto"/>
              <w:right w:val="nil"/>
            </w:tcBorders>
          </w:tcPr>
          <w:p w14:paraId="437409C0" w14:textId="77777777" w:rsidR="00F76650" w:rsidRPr="001B2BD9" w:rsidRDefault="00F76650" w:rsidP="00D646ED">
            <w:pPr>
              <w:spacing w:after="240"/>
              <w:contextualSpacing/>
            </w:pPr>
            <w:r w:rsidRPr="001B2BD9">
              <w:t>Mean</w:t>
            </w:r>
          </w:p>
        </w:tc>
        <w:tc>
          <w:tcPr>
            <w:tcW w:w="1307" w:type="dxa"/>
            <w:tcBorders>
              <w:top w:val="single" w:sz="4" w:space="0" w:color="auto"/>
              <w:left w:val="nil"/>
              <w:bottom w:val="single" w:sz="4" w:space="0" w:color="auto"/>
              <w:right w:val="nil"/>
            </w:tcBorders>
          </w:tcPr>
          <w:p w14:paraId="55A6D5E7" w14:textId="77777777" w:rsidR="00F76650" w:rsidRPr="001B2BD9" w:rsidRDefault="00F76650" w:rsidP="00D646ED">
            <w:pPr>
              <w:spacing w:after="240"/>
              <w:contextualSpacing/>
            </w:pPr>
            <w:r w:rsidRPr="001B2BD9">
              <w:t>SD</w:t>
            </w:r>
          </w:p>
        </w:tc>
        <w:tc>
          <w:tcPr>
            <w:tcW w:w="997" w:type="dxa"/>
            <w:tcBorders>
              <w:top w:val="single" w:sz="4" w:space="0" w:color="auto"/>
              <w:left w:val="nil"/>
              <w:bottom w:val="single" w:sz="4" w:space="0" w:color="auto"/>
              <w:right w:val="nil"/>
            </w:tcBorders>
          </w:tcPr>
          <w:p w14:paraId="7C68DFDF" w14:textId="77777777" w:rsidR="00F76650" w:rsidRPr="001B2BD9" w:rsidRDefault="00F76650" w:rsidP="00D646ED">
            <w:pPr>
              <w:spacing w:after="240"/>
              <w:contextualSpacing/>
            </w:pPr>
            <w:r w:rsidRPr="001B2BD9">
              <w:t>Min</w:t>
            </w:r>
          </w:p>
        </w:tc>
        <w:tc>
          <w:tcPr>
            <w:tcW w:w="997" w:type="dxa"/>
            <w:tcBorders>
              <w:top w:val="single" w:sz="4" w:space="0" w:color="auto"/>
              <w:left w:val="nil"/>
              <w:bottom w:val="single" w:sz="4" w:space="0" w:color="auto"/>
              <w:right w:val="nil"/>
            </w:tcBorders>
          </w:tcPr>
          <w:p w14:paraId="5E616FDC" w14:textId="77777777" w:rsidR="00F76650" w:rsidRPr="001B2BD9" w:rsidRDefault="00F76650" w:rsidP="00D646ED">
            <w:pPr>
              <w:spacing w:after="240"/>
              <w:contextualSpacing/>
            </w:pPr>
            <w:r w:rsidRPr="001B2BD9">
              <w:t>Max</w:t>
            </w:r>
          </w:p>
        </w:tc>
      </w:tr>
      <w:tr w:rsidR="00F76650" w:rsidRPr="001B2BD9" w14:paraId="63CA5642" w14:textId="77777777" w:rsidTr="00D646ED">
        <w:trPr>
          <w:jc w:val="center"/>
        </w:trPr>
        <w:tc>
          <w:tcPr>
            <w:tcW w:w="3474" w:type="dxa"/>
            <w:tcBorders>
              <w:top w:val="single" w:sz="4" w:space="0" w:color="auto"/>
              <w:left w:val="nil"/>
              <w:bottom w:val="nil"/>
              <w:right w:val="nil"/>
            </w:tcBorders>
          </w:tcPr>
          <w:p w14:paraId="26CBAA86" w14:textId="77777777" w:rsidR="00F76650" w:rsidRPr="001B2BD9" w:rsidRDefault="00F76650" w:rsidP="00D646ED">
            <w:pPr>
              <w:spacing w:after="240"/>
              <w:contextualSpacing/>
            </w:pPr>
            <w:r w:rsidRPr="001B2BD9">
              <w:t>Internet Reposts (</w:t>
            </w:r>
            <w:r w:rsidRPr="001B2BD9">
              <w:rPr>
                <w:i/>
              </w:rPr>
              <w:t>ln</w:t>
            </w:r>
            <w:r w:rsidRPr="001B2BD9">
              <w:t xml:space="preserve">) </w:t>
            </w:r>
          </w:p>
        </w:tc>
        <w:tc>
          <w:tcPr>
            <w:tcW w:w="1173" w:type="dxa"/>
            <w:tcBorders>
              <w:top w:val="single" w:sz="4" w:space="0" w:color="auto"/>
              <w:left w:val="nil"/>
              <w:bottom w:val="nil"/>
              <w:right w:val="nil"/>
            </w:tcBorders>
          </w:tcPr>
          <w:p w14:paraId="6E59A906" w14:textId="77777777" w:rsidR="00F76650" w:rsidRPr="001B2BD9" w:rsidRDefault="00F76650" w:rsidP="00D646ED">
            <w:pPr>
              <w:spacing w:after="240"/>
              <w:contextualSpacing/>
            </w:pPr>
            <w:r w:rsidRPr="001B2BD9">
              <w:t>441</w:t>
            </w:r>
          </w:p>
        </w:tc>
        <w:tc>
          <w:tcPr>
            <w:tcW w:w="1069" w:type="dxa"/>
            <w:tcBorders>
              <w:top w:val="single" w:sz="4" w:space="0" w:color="auto"/>
              <w:left w:val="nil"/>
              <w:bottom w:val="nil"/>
              <w:right w:val="nil"/>
            </w:tcBorders>
          </w:tcPr>
          <w:p w14:paraId="00B63CED" w14:textId="77777777" w:rsidR="00F76650" w:rsidRPr="001B2BD9" w:rsidRDefault="00F76650" w:rsidP="00D646ED">
            <w:pPr>
              <w:spacing w:after="240"/>
              <w:contextualSpacing/>
            </w:pPr>
            <w:r w:rsidRPr="001B2BD9">
              <w:t>8.045</w:t>
            </w:r>
          </w:p>
        </w:tc>
        <w:tc>
          <w:tcPr>
            <w:tcW w:w="1307" w:type="dxa"/>
            <w:tcBorders>
              <w:top w:val="single" w:sz="4" w:space="0" w:color="auto"/>
              <w:left w:val="nil"/>
              <w:bottom w:val="nil"/>
              <w:right w:val="nil"/>
            </w:tcBorders>
          </w:tcPr>
          <w:p w14:paraId="6A4BF962" w14:textId="77777777" w:rsidR="00F76650" w:rsidRPr="001B2BD9" w:rsidRDefault="00F76650" w:rsidP="00D646ED">
            <w:pPr>
              <w:spacing w:after="240"/>
              <w:contextualSpacing/>
            </w:pPr>
            <w:r w:rsidRPr="001B2BD9">
              <w:t>3.361</w:t>
            </w:r>
          </w:p>
        </w:tc>
        <w:tc>
          <w:tcPr>
            <w:tcW w:w="997" w:type="dxa"/>
            <w:tcBorders>
              <w:top w:val="single" w:sz="4" w:space="0" w:color="auto"/>
              <w:left w:val="nil"/>
              <w:bottom w:val="nil"/>
              <w:right w:val="nil"/>
            </w:tcBorders>
          </w:tcPr>
          <w:p w14:paraId="7FAB01A9" w14:textId="77777777" w:rsidR="00F76650" w:rsidRPr="001B2BD9" w:rsidRDefault="00F76650" w:rsidP="00D646ED">
            <w:pPr>
              <w:spacing w:after="240"/>
              <w:contextualSpacing/>
            </w:pPr>
            <w:r w:rsidRPr="001B2BD9">
              <w:t>0</w:t>
            </w:r>
          </w:p>
        </w:tc>
        <w:tc>
          <w:tcPr>
            <w:tcW w:w="997" w:type="dxa"/>
            <w:tcBorders>
              <w:top w:val="single" w:sz="4" w:space="0" w:color="auto"/>
              <w:left w:val="nil"/>
              <w:bottom w:val="nil"/>
              <w:right w:val="nil"/>
            </w:tcBorders>
          </w:tcPr>
          <w:p w14:paraId="5E6BACA0" w14:textId="77777777" w:rsidR="00F76650" w:rsidRPr="001B2BD9" w:rsidRDefault="00F76650" w:rsidP="00D646ED">
            <w:pPr>
              <w:spacing w:after="240"/>
              <w:contextualSpacing/>
            </w:pPr>
            <w:r w:rsidRPr="001B2BD9">
              <w:t>16.259</w:t>
            </w:r>
          </w:p>
        </w:tc>
      </w:tr>
      <w:tr w:rsidR="00F76650" w:rsidRPr="001B2BD9" w14:paraId="23DAB336" w14:textId="77777777" w:rsidTr="00D646ED">
        <w:trPr>
          <w:jc w:val="center"/>
        </w:trPr>
        <w:tc>
          <w:tcPr>
            <w:tcW w:w="3474" w:type="dxa"/>
            <w:tcBorders>
              <w:top w:val="nil"/>
              <w:left w:val="nil"/>
              <w:bottom w:val="nil"/>
              <w:right w:val="nil"/>
            </w:tcBorders>
          </w:tcPr>
          <w:p w14:paraId="645BFD89" w14:textId="77777777" w:rsidR="00F76650" w:rsidRPr="001B2BD9" w:rsidRDefault="00F76650" w:rsidP="00D646ED">
            <w:pPr>
              <w:spacing w:after="240"/>
              <w:contextualSpacing/>
            </w:pPr>
            <w:r w:rsidRPr="001B2BD9">
              <w:t xml:space="preserve">Whether the government responds within one month </w:t>
            </w:r>
          </w:p>
        </w:tc>
        <w:tc>
          <w:tcPr>
            <w:tcW w:w="1173" w:type="dxa"/>
            <w:tcBorders>
              <w:top w:val="nil"/>
              <w:left w:val="nil"/>
              <w:bottom w:val="nil"/>
              <w:right w:val="nil"/>
            </w:tcBorders>
            <w:vAlign w:val="center"/>
          </w:tcPr>
          <w:p w14:paraId="381A6FA0" w14:textId="77777777" w:rsidR="00F76650" w:rsidRPr="001B2BD9" w:rsidRDefault="00F76650" w:rsidP="00D646ED">
            <w:pPr>
              <w:spacing w:after="240"/>
              <w:contextualSpacing/>
            </w:pPr>
            <w:r w:rsidRPr="001B2BD9">
              <w:t>441</w:t>
            </w:r>
          </w:p>
        </w:tc>
        <w:tc>
          <w:tcPr>
            <w:tcW w:w="1069" w:type="dxa"/>
            <w:tcBorders>
              <w:top w:val="nil"/>
              <w:left w:val="nil"/>
              <w:bottom w:val="nil"/>
              <w:right w:val="nil"/>
            </w:tcBorders>
            <w:vAlign w:val="center"/>
          </w:tcPr>
          <w:p w14:paraId="69391474" w14:textId="77777777" w:rsidR="00F76650" w:rsidRPr="001B2BD9" w:rsidRDefault="00F76650" w:rsidP="00D646ED">
            <w:pPr>
              <w:spacing w:after="240"/>
              <w:contextualSpacing/>
            </w:pPr>
            <w:r w:rsidRPr="001B2BD9">
              <w:t>0.361</w:t>
            </w:r>
          </w:p>
        </w:tc>
        <w:tc>
          <w:tcPr>
            <w:tcW w:w="1307" w:type="dxa"/>
            <w:tcBorders>
              <w:top w:val="nil"/>
              <w:left w:val="nil"/>
              <w:bottom w:val="nil"/>
              <w:right w:val="nil"/>
            </w:tcBorders>
            <w:vAlign w:val="center"/>
          </w:tcPr>
          <w:p w14:paraId="4DD2A358" w14:textId="77777777" w:rsidR="00F76650" w:rsidRPr="001B2BD9" w:rsidRDefault="00F76650" w:rsidP="00D646ED">
            <w:pPr>
              <w:spacing w:after="240"/>
              <w:contextualSpacing/>
            </w:pPr>
            <w:r w:rsidRPr="001B2BD9">
              <w:t>0.481</w:t>
            </w:r>
          </w:p>
        </w:tc>
        <w:tc>
          <w:tcPr>
            <w:tcW w:w="997" w:type="dxa"/>
            <w:tcBorders>
              <w:top w:val="nil"/>
              <w:left w:val="nil"/>
              <w:bottom w:val="nil"/>
              <w:right w:val="nil"/>
            </w:tcBorders>
            <w:vAlign w:val="center"/>
          </w:tcPr>
          <w:p w14:paraId="24D154D1" w14:textId="77777777" w:rsidR="00F76650" w:rsidRPr="001B2BD9" w:rsidRDefault="00F76650" w:rsidP="00D646ED">
            <w:pPr>
              <w:spacing w:after="240"/>
              <w:contextualSpacing/>
            </w:pPr>
            <w:r w:rsidRPr="001B2BD9">
              <w:t>0</w:t>
            </w:r>
          </w:p>
        </w:tc>
        <w:tc>
          <w:tcPr>
            <w:tcW w:w="997" w:type="dxa"/>
            <w:tcBorders>
              <w:top w:val="nil"/>
              <w:left w:val="nil"/>
              <w:bottom w:val="nil"/>
              <w:right w:val="nil"/>
            </w:tcBorders>
            <w:vAlign w:val="center"/>
          </w:tcPr>
          <w:p w14:paraId="0DAF9458" w14:textId="77777777" w:rsidR="00F76650" w:rsidRPr="001B2BD9" w:rsidRDefault="00F76650" w:rsidP="00D646ED">
            <w:pPr>
              <w:spacing w:after="240"/>
              <w:contextualSpacing/>
            </w:pPr>
            <w:r w:rsidRPr="001B2BD9">
              <w:t>1</w:t>
            </w:r>
          </w:p>
        </w:tc>
      </w:tr>
      <w:tr w:rsidR="00F76650" w:rsidRPr="001B2BD9" w14:paraId="482924AF" w14:textId="77777777" w:rsidTr="00D646ED">
        <w:trPr>
          <w:jc w:val="center"/>
        </w:trPr>
        <w:tc>
          <w:tcPr>
            <w:tcW w:w="3474" w:type="dxa"/>
            <w:tcBorders>
              <w:top w:val="nil"/>
              <w:left w:val="nil"/>
              <w:bottom w:val="nil"/>
              <w:right w:val="nil"/>
            </w:tcBorders>
          </w:tcPr>
          <w:p w14:paraId="1819DDC9" w14:textId="77777777" w:rsidR="00F76650" w:rsidRPr="001B2BD9" w:rsidRDefault="00F76650" w:rsidP="00D646ED">
            <w:pPr>
              <w:spacing w:after="240"/>
              <w:contextualSpacing/>
            </w:pPr>
            <w:r w:rsidRPr="001B2BD9">
              <w:t xml:space="preserve">Severity of punishment </w:t>
            </w:r>
          </w:p>
        </w:tc>
        <w:tc>
          <w:tcPr>
            <w:tcW w:w="1173" w:type="dxa"/>
            <w:tcBorders>
              <w:top w:val="nil"/>
              <w:left w:val="nil"/>
              <w:bottom w:val="nil"/>
              <w:right w:val="nil"/>
            </w:tcBorders>
          </w:tcPr>
          <w:p w14:paraId="335E2038" w14:textId="77777777" w:rsidR="00F76650" w:rsidRPr="001B2BD9" w:rsidRDefault="00F76650" w:rsidP="00D646ED">
            <w:pPr>
              <w:spacing w:after="240"/>
              <w:contextualSpacing/>
            </w:pPr>
            <w:r w:rsidRPr="001B2BD9">
              <w:t>436</w:t>
            </w:r>
          </w:p>
        </w:tc>
        <w:tc>
          <w:tcPr>
            <w:tcW w:w="1069" w:type="dxa"/>
            <w:tcBorders>
              <w:top w:val="nil"/>
              <w:left w:val="nil"/>
              <w:bottom w:val="nil"/>
              <w:right w:val="nil"/>
            </w:tcBorders>
          </w:tcPr>
          <w:p w14:paraId="3D06C0A9" w14:textId="77777777" w:rsidR="00F76650" w:rsidRPr="001B2BD9" w:rsidRDefault="00F76650" w:rsidP="00D646ED">
            <w:pPr>
              <w:spacing w:after="240"/>
              <w:contextualSpacing/>
            </w:pPr>
            <w:r w:rsidRPr="001B2BD9">
              <w:t>4.88</w:t>
            </w:r>
          </w:p>
        </w:tc>
        <w:tc>
          <w:tcPr>
            <w:tcW w:w="1307" w:type="dxa"/>
            <w:tcBorders>
              <w:top w:val="nil"/>
              <w:left w:val="nil"/>
              <w:bottom w:val="nil"/>
              <w:right w:val="nil"/>
            </w:tcBorders>
          </w:tcPr>
          <w:p w14:paraId="4719F5B3" w14:textId="77777777" w:rsidR="00F76650" w:rsidRPr="001B2BD9" w:rsidRDefault="00F76650" w:rsidP="00D646ED">
            <w:pPr>
              <w:spacing w:after="240"/>
              <w:contextualSpacing/>
            </w:pPr>
            <w:r w:rsidRPr="001B2BD9">
              <w:t>3.14</w:t>
            </w:r>
          </w:p>
        </w:tc>
        <w:tc>
          <w:tcPr>
            <w:tcW w:w="997" w:type="dxa"/>
            <w:tcBorders>
              <w:top w:val="nil"/>
              <w:left w:val="nil"/>
              <w:bottom w:val="nil"/>
              <w:right w:val="nil"/>
            </w:tcBorders>
          </w:tcPr>
          <w:p w14:paraId="49F3B9DB" w14:textId="77777777" w:rsidR="00F76650" w:rsidRPr="001B2BD9" w:rsidRDefault="00F76650" w:rsidP="00D646ED">
            <w:pPr>
              <w:spacing w:after="240"/>
              <w:contextualSpacing/>
            </w:pPr>
            <w:r w:rsidRPr="001B2BD9">
              <w:t>-1</w:t>
            </w:r>
          </w:p>
        </w:tc>
        <w:tc>
          <w:tcPr>
            <w:tcW w:w="997" w:type="dxa"/>
            <w:tcBorders>
              <w:top w:val="nil"/>
              <w:left w:val="nil"/>
              <w:bottom w:val="nil"/>
              <w:right w:val="nil"/>
            </w:tcBorders>
          </w:tcPr>
          <w:p w14:paraId="262DDAA1" w14:textId="77777777" w:rsidR="00F76650" w:rsidRPr="001B2BD9" w:rsidRDefault="00F76650" w:rsidP="00D646ED">
            <w:pPr>
              <w:spacing w:after="240"/>
              <w:contextualSpacing/>
            </w:pPr>
            <w:r w:rsidRPr="001B2BD9">
              <w:t>10</w:t>
            </w:r>
          </w:p>
        </w:tc>
      </w:tr>
      <w:tr w:rsidR="00F76650" w:rsidRPr="001B2BD9" w14:paraId="3660AD83" w14:textId="77777777" w:rsidTr="00D646ED">
        <w:trPr>
          <w:jc w:val="center"/>
        </w:trPr>
        <w:tc>
          <w:tcPr>
            <w:tcW w:w="3474" w:type="dxa"/>
            <w:tcBorders>
              <w:top w:val="nil"/>
              <w:left w:val="nil"/>
              <w:bottom w:val="nil"/>
              <w:right w:val="nil"/>
            </w:tcBorders>
          </w:tcPr>
          <w:p w14:paraId="6D713160" w14:textId="77777777" w:rsidR="00F76650" w:rsidRPr="001B2BD9" w:rsidRDefault="00F76650" w:rsidP="00D646ED">
            <w:pPr>
              <w:spacing w:after="240"/>
              <w:contextualSpacing/>
            </w:pPr>
            <w:r w:rsidRPr="001B2BD9">
              <w:t>Rainfall (8:00-20:00)</w:t>
            </w:r>
          </w:p>
        </w:tc>
        <w:tc>
          <w:tcPr>
            <w:tcW w:w="1173" w:type="dxa"/>
            <w:tcBorders>
              <w:top w:val="nil"/>
              <w:left w:val="nil"/>
              <w:bottom w:val="nil"/>
              <w:right w:val="nil"/>
            </w:tcBorders>
          </w:tcPr>
          <w:p w14:paraId="2A802DFB" w14:textId="77777777" w:rsidR="00F76650" w:rsidRPr="001B2BD9" w:rsidRDefault="00F76650" w:rsidP="00D646ED">
            <w:pPr>
              <w:spacing w:after="240"/>
              <w:contextualSpacing/>
            </w:pPr>
            <w:r w:rsidRPr="001B2BD9">
              <w:t>163,161</w:t>
            </w:r>
          </w:p>
        </w:tc>
        <w:tc>
          <w:tcPr>
            <w:tcW w:w="1069" w:type="dxa"/>
            <w:tcBorders>
              <w:top w:val="nil"/>
              <w:left w:val="nil"/>
              <w:bottom w:val="nil"/>
              <w:right w:val="nil"/>
            </w:tcBorders>
          </w:tcPr>
          <w:p w14:paraId="1270C4A3" w14:textId="77777777" w:rsidR="00F76650" w:rsidRPr="001B2BD9" w:rsidRDefault="00F76650" w:rsidP="00D646ED">
            <w:pPr>
              <w:spacing w:after="240"/>
              <w:contextualSpacing/>
            </w:pPr>
            <w:r w:rsidRPr="001B2BD9">
              <w:t>28.962</w:t>
            </w:r>
          </w:p>
        </w:tc>
        <w:tc>
          <w:tcPr>
            <w:tcW w:w="1307" w:type="dxa"/>
            <w:tcBorders>
              <w:top w:val="nil"/>
              <w:left w:val="nil"/>
              <w:bottom w:val="nil"/>
              <w:right w:val="nil"/>
            </w:tcBorders>
          </w:tcPr>
          <w:p w14:paraId="0B345B83" w14:textId="77777777" w:rsidR="00F76650" w:rsidRPr="001B2BD9" w:rsidRDefault="00F76650" w:rsidP="00D646ED">
            <w:pPr>
              <w:spacing w:after="240"/>
              <w:contextualSpacing/>
            </w:pPr>
            <w:r w:rsidRPr="001B2BD9">
              <w:t>95.474</w:t>
            </w:r>
          </w:p>
        </w:tc>
        <w:tc>
          <w:tcPr>
            <w:tcW w:w="997" w:type="dxa"/>
            <w:tcBorders>
              <w:top w:val="nil"/>
              <w:left w:val="nil"/>
              <w:bottom w:val="nil"/>
              <w:right w:val="nil"/>
            </w:tcBorders>
          </w:tcPr>
          <w:p w14:paraId="72A77034" w14:textId="77777777" w:rsidR="00F76650" w:rsidRPr="001B2BD9" w:rsidRDefault="00F76650" w:rsidP="00D646ED">
            <w:pPr>
              <w:spacing w:after="240"/>
              <w:contextualSpacing/>
            </w:pPr>
            <w:r w:rsidRPr="001B2BD9">
              <w:t>0</w:t>
            </w:r>
          </w:p>
        </w:tc>
        <w:tc>
          <w:tcPr>
            <w:tcW w:w="997" w:type="dxa"/>
            <w:tcBorders>
              <w:top w:val="nil"/>
              <w:left w:val="nil"/>
              <w:bottom w:val="nil"/>
              <w:right w:val="nil"/>
            </w:tcBorders>
          </w:tcPr>
          <w:p w14:paraId="1C885CE6" w14:textId="77777777" w:rsidR="00F76650" w:rsidRPr="001B2BD9" w:rsidRDefault="00F76650" w:rsidP="00D646ED">
            <w:pPr>
              <w:spacing w:after="240"/>
              <w:contextualSpacing/>
            </w:pPr>
            <w:r w:rsidRPr="001B2BD9">
              <w:t>3,610</w:t>
            </w:r>
          </w:p>
        </w:tc>
      </w:tr>
      <w:tr w:rsidR="00F76650" w:rsidRPr="001B2BD9" w14:paraId="60D6ADFE" w14:textId="77777777" w:rsidTr="00D646ED">
        <w:trPr>
          <w:jc w:val="center"/>
        </w:trPr>
        <w:tc>
          <w:tcPr>
            <w:tcW w:w="3474" w:type="dxa"/>
            <w:tcBorders>
              <w:top w:val="nil"/>
              <w:left w:val="nil"/>
              <w:bottom w:val="nil"/>
              <w:right w:val="nil"/>
            </w:tcBorders>
          </w:tcPr>
          <w:p w14:paraId="35ED38C8" w14:textId="77777777" w:rsidR="00F76650" w:rsidRPr="001B2BD9" w:rsidRDefault="00F76650" w:rsidP="00D646ED">
            <w:pPr>
              <w:spacing w:after="240"/>
              <w:contextualSpacing/>
            </w:pPr>
            <w:r w:rsidRPr="001B2BD9">
              <w:t>Scandals</w:t>
            </w:r>
          </w:p>
        </w:tc>
        <w:tc>
          <w:tcPr>
            <w:tcW w:w="1173" w:type="dxa"/>
            <w:tcBorders>
              <w:top w:val="nil"/>
              <w:left w:val="nil"/>
              <w:bottom w:val="nil"/>
              <w:right w:val="nil"/>
            </w:tcBorders>
          </w:tcPr>
          <w:p w14:paraId="68A8215A" w14:textId="77777777" w:rsidR="00F76650" w:rsidRPr="001B2BD9" w:rsidRDefault="00F76650" w:rsidP="00D646ED">
            <w:pPr>
              <w:spacing w:after="240"/>
              <w:contextualSpacing/>
            </w:pPr>
            <w:r w:rsidRPr="001B2BD9">
              <w:t>441</w:t>
            </w:r>
          </w:p>
        </w:tc>
        <w:tc>
          <w:tcPr>
            <w:tcW w:w="1069" w:type="dxa"/>
            <w:tcBorders>
              <w:top w:val="nil"/>
              <w:left w:val="nil"/>
              <w:bottom w:val="nil"/>
              <w:right w:val="nil"/>
            </w:tcBorders>
          </w:tcPr>
          <w:p w14:paraId="15146B97" w14:textId="77777777" w:rsidR="00F76650" w:rsidRPr="001B2BD9" w:rsidRDefault="00F76650" w:rsidP="00D646ED">
            <w:pPr>
              <w:spacing w:after="240"/>
              <w:contextualSpacing/>
            </w:pPr>
            <w:r w:rsidRPr="001B2BD9">
              <w:t>2.089</w:t>
            </w:r>
          </w:p>
        </w:tc>
        <w:tc>
          <w:tcPr>
            <w:tcW w:w="1307" w:type="dxa"/>
            <w:tcBorders>
              <w:top w:val="nil"/>
              <w:left w:val="nil"/>
              <w:bottom w:val="nil"/>
              <w:right w:val="nil"/>
            </w:tcBorders>
          </w:tcPr>
          <w:p w14:paraId="4B7036ED" w14:textId="77777777" w:rsidR="00F76650" w:rsidRPr="001B2BD9" w:rsidRDefault="00F76650" w:rsidP="00D646ED">
            <w:pPr>
              <w:spacing w:after="240"/>
              <w:contextualSpacing/>
            </w:pPr>
            <w:r w:rsidRPr="001B2BD9">
              <w:t>1.226</w:t>
            </w:r>
          </w:p>
        </w:tc>
        <w:tc>
          <w:tcPr>
            <w:tcW w:w="997" w:type="dxa"/>
            <w:tcBorders>
              <w:top w:val="nil"/>
              <w:left w:val="nil"/>
              <w:bottom w:val="nil"/>
              <w:right w:val="nil"/>
            </w:tcBorders>
          </w:tcPr>
          <w:p w14:paraId="2AF80F58" w14:textId="77777777" w:rsidR="00F76650" w:rsidRPr="001B2BD9" w:rsidRDefault="00F76650" w:rsidP="00D646ED">
            <w:pPr>
              <w:spacing w:after="240"/>
              <w:contextualSpacing/>
            </w:pPr>
            <w:r w:rsidRPr="001B2BD9">
              <w:t>1</w:t>
            </w:r>
          </w:p>
        </w:tc>
        <w:tc>
          <w:tcPr>
            <w:tcW w:w="997" w:type="dxa"/>
            <w:tcBorders>
              <w:top w:val="nil"/>
              <w:left w:val="nil"/>
              <w:bottom w:val="nil"/>
              <w:right w:val="nil"/>
            </w:tcBorders>
          </w:tcPr>
          <w:p w14:paraId="0971765E" w14:textId="77777777" w:rsidR="00F76650" w:rsidRPr="001B2BD9" w:rsidRDefault="00F76650" w:rsidP="00D646ED">
            <w:pPr>
              <w:spacing w:after="240"/>
              <w:contextualSpacing/>
            </w:pPr>
            <w:r w:rsidRPr="001B2BD9">
              <w:t>4</w:t>
            </w:r>
          </w:p>
        </w:tc>
      </w:tr>
      <w:tr w:rsidR="00F76650" w:rsidRPr="001B2BD9" w14:paraId="657AB7FE" w14:textId="77777777" w:rsidTr="00D646ED">
        <w:trPr>
          <w:jc w:val="center"/>
        </w:trPr>
        <w:tc>
          <w:tcPr>
            <w:tcW w:w="3474" w:type="dxa"/>
            <w:tcBorders>
              <w:top w:val="nil"/>
              <w:left w:val="nil"/>
              <w:bottom w:val="nil"/>
              <w:right w:val="nil"/>
            </w:tcBorders>
          </w:tcPr>
          <w:p w14:paraId="26DDCBCE" w14:textId="77777777" w:rsidR="00F76650" w:rsidRPr="001B2BD9" w:rsidRDefault="00F76650" w:rsidP="00D646ED">
            <w:pPr>
              <w:spacing w:after="240"/>
              <w:contextualSpacing/>
            </w:pPr>
            <w:r w:rsidRPr="001B2BD9">
              <w:t xml:space="preserve">      Economic crimes</w:t>
            </w:r>
          </w:p>
        </w:tc>
        <w:tc>
          <w:tcPr>
            <w:tcW w:w="1173" w:type="dxa"/>
            <w:tcBorders>
              <w:top w:val="nil"/>
              <w:left w:val="nil"/>
              <w:bottom w:val="nil"/>
              <w:right w:val="nil"/>
            </w:tcBorders>
          </w:tcPr>
          <w:p w14:paraId="25E07235" w14:textId="77777777" w:rsidR="00F76650" w:rsidRPr="001B2BD9" w:rsidRDefault="00F76650" w:rsidP="00D646ED">
            <w:pPr>
              <w:spacing w:after="240"/>
              <w:contextualSpacing/>
            </w:pPr>
            <w:r w:rsidRPr="001B2BD9">
              <w:t>207</w:t>
            </w:r>
          </w:p>
        </w:tc>
        <w:tc>
          <w:tcPr>
            <w:tcW w:w="1069" w:type="dxa"/>
            <w:tcBorders>
              <w:top w:val="nil"/>
              <w:left w:val="nil"/>
              <w:bottom w:val="nil"/>
              <w:right w:val="nil"/>
            </w:tcBorders>
          </w:tcPr>
          <w:p w14:paraId="2E8A22F6" w14:textId="77777777" w:rsidR="00F76650" w:rsidRPr="001B2BD9" w:rsidRDefault="00F76650" w:rsidP="00D646ED">
            <w:pPr>
              <w:spacing w:after="240"/>
              <w:contextualSpacing/>
            </w:pPr>
          </w:p>
        </w:tc>
        <w:tc>
          <w:tcPr>
            <w:tcW w:w="1307" w:type="dxa"/>
            <w:tcBorders>
              <w:top w:val="nil"/>
              <w:left w:val="nil"/>
              <w:bottom w:val="nil"/>
              <w:right w:val="nil"/>
            </w:tcBorders>
          </w:tcPr>
          <w:p w14:paraId="046C0AB1" w14:textId="77777777" w:rsidR="00F76650" w:rsidRPr="001B2BD9" w:rsidRDefault="00F76650" w:rsidP="00D646ED">
            <w:pPr>
              <w:spacing w:after="240"/>
              <w:contextualSpacing/>
            </w:pPr>
          </w:p>
        </w:tc>
        <w:tc>
          <w:tcPr>
            <w:tcW w:w="997" w:type="dxa"/>
            <w:tcBorders>
              <w:top w:val="nil"/>
              <w:left w:val="nil"/>
              <w:bottom w:val="nil"/>
              <w:right w:val="nil"/>
            </w:tcBorders>
          </w:tcPr>
          <w:p w14:paraId="3FE2DB2D" w14:textId="77777777" w:rsidR="00F76650" w:rsidRPr="001B2BD9" w:rsidRDefault="00F76650" w:rsidP="00D646ED">
            <w:pPr>
              <w:spacing w:after="240"/>
              <w:contextualSpacing/>
            </w:pPr>
          </w:p>
        </w:tc>
        <w:tc>
          <w:tcPr>
            <w:tcW w:w="997" w:type="dxa"/>
            <w:tcBorders>
              <w:top w:val="nil"/>
              <w:left w:val="nil"/>
              <w:bottom w:val="nil"/>
              <w:right w:val="nil"/>
            </w:tcBorders>
          </w:tcPr>
          <w:p w14:paraId="7CFF33FF" w14:textId="77777777" w:rsidR="00F76650" w:rsidRPr="001B2BD9" w:rsidRDefault="00F76650" w:rsidP="00D646ED">
            <w:pPr>
              <w:spacing w:after="240"/>
              <w:contextualSpacing/>
            </w:pPr>
          </w:p>
        </w:tc>
      </w:tr>
      <w:tr w:rsidR="00F76650" w:rsidRPr="001B2BD9" w14:paraId="04652933" w14:textId="77777777" w:rsidTr="00D646ED">
        <w:trPr>
          <w:jc w:val="center"/>
        </w:trPr>
        <w:tc>
          <w:tcPr>
            <w:tcW w:w="3474" w:type="dxa"/>
            <w:tcBorders>
              <w:top w:val="nil"/>
              <w:left w:val="nil"/>
              <w:bottom w:val="nil"/>
              <w:right w:val="nil"/>
            </w:tcBorders>
          </w:tcPr>
          <w:p w14:paraId="2FF17CF1" w14:textId="77777777" w:rsidR="00F76650" w:rsidRPr="001B2BD9" w:rsidRDefault="00F76650" w:rsidP="00D646ED">
            <w:pPr>
              <w:spacing w:after="240"/>
              <w:ind w:firstLineChars="150" w:firstLine="360"/>
              <w:contextualSpacing/>
            </w:pPr>
            <w:r w:rsidRPr="001B2BD9">
              <w:t>Dereliction of duty</w:t>
            </w:r>
          </w:p>
        </w:tc>
        <w:tc>
          <w:tcPr>
            <w:tcW w:w="1173" w:type="dxa"/>
            <w:tcBorders>
              <w:top w:val="nil"/>
              <w:left w:val="nil"/>
              <w:bottom w:val="nil"/>
              <w:right w:val="nil"/>
            </w:tcBorders>
          </w:tcPr>
          <w:p w14:paraId="5E52F214" w14:textId="77777777" w:rsidR="00F76650" w:rsidRPr="001B2BD9" w:rsidRDefault="00F76650" w:rsidP="00D646ED">
            <w:pPr>
              <w:spacing w:after="240"/>
              <w:contextualSpacing/>
            </w:pPr>
            <w:r w:rsidRPr="001B2BD9">
              <w:t>112</w:t>
            </w:r>
          </w:p>
        </w:tc>
        <w:tc>
          <w:tcPr>
            <w:tcW w:w="1069" w:type="dxa"/>
            <w:tcBorders>
              <w:top w:val="nil"/>
              <w:left w:val="nil"/>
              <w:bottom w:val="nil"/>
              <w:right w:val="nil"/>
            </w:tcBorders>
          </w:tcPr>
          <w:p w14:paraId="2F1DE2E0" w14:textId="77777777" w:rsidR="00F76650" w:rsidRPr="001B2BD9" w:rsidRDefault="00F76650" w:rsidP="00D646ED">
            <w:pPr>
              <w:spacing w:after="240"/>
              <w:contextualSpacing/>
            </w:pPr>
          </w:p>
        </w:tc>
        <w:tc>
          <w:tcPr>
            <w:tcW w:w="1307" w:type="dxa"/>
            <w:tcBorders>
              <w:top w:val="nil"/>
              <w:left w:val="nil"/>
              <w:bottom w:val="nil"/>
              <w:right w:val="nil"/>
            </w:tcBorders>
          </w:tcPr>
          <w:p w14:paraId="28957DA6" w14:textId="77777777" w:rsidR="00F76650" w:rsidRPr="001B2BD9" w:rsidRDefault="00F76650" w:rsidP="00D646ED">
            <w:pPr>
              <w:spacing w:after="240"/>
              <w:contextualSpacing/>
            </w:pPr>
          </w:p>
        </w:tc>
        <w:tc>
          <w:tcPr>
            <w:tcW w:w="997" w:type="dxa"/>
            <w:tcBorders>
              <w:top w:val="nil"/>
              <w:left w:val="nil"/>
              <w:bottom w:val="nil"/>
              <w:right w:val="nil"/>
            </w:tcBorders>
          </w:tcPr>
          <w:p w14:paraId="0A020DB8" w14:textId="77777777" w:rsidR="00F76650" w:rsidRPr="001B2BD9" w:rsidRDefault="00F76650" w:rsidP="00D646ED">
            <w:pPr>
              <w:spacing w:after="240"/>
              <w:contextualSpacing/>
            </w:pPr>
          </w:p>
        </w:tc>
        <w:tc>
          <w:tcPr>
            <w:tcW w:w="997" w:type="dxa"/>
            <w:tcBorders>
              <w:top w:val="nil"/>
              <w:left w:val="nil"/>
              <w:bottom w:val="nil"/>
              <w:right w:val="nil"/>
            </w:tcBorders>
          </w:tcPr>
          <w:p w14:paraId="0BD4F91B" w14:textId="77777777" w:rsidR="00F76650" w:rsidRPr="001B2BD9" w:rsidRDefault="00F76650" w:rsidP="00D646ED">
            <w:pPr>
              <w:spacing w:after="240"/>
              <w:contextualSpacing/>
            </w:pPr>
          </w:p>
        </w:tc>
      </w:tr>
      <w:tr w:rsidR="00F76650" w:rsidRPr="001B2BD9" w14:paraId="61D005D9" w14:textId="77777777" w:rsidTr="00D646ED">
        <w:trPr>
          <w:jc w:val="center"/>
        </w:trPr>
        <w:tc>
          <w:tcPr>
            <w:tcW w:w="3474" w:type="dxa"/>
            <w:tcBorders>
              <w:top w:val="nil"/>
              <w:left w:val="nil"/>
              <w:bottom w:val="nil"/>
              <w:right w:val="nil"/>
            </w:tcBorders>
          </w:tcPr>
          <w:p w14:paraId="37EA3955" w14:textId="77777777" w:rsidR="00F76650" w:rsidRPr="001B2BD9" w:rsidRDefault="00F76650" w:rsidP="00D646ED">
            <w:pPr>
              <w:spacing w:after="240"/>
              <w:ind w:firstLineChars="150" w:firstLine="360"/>
              <w:contextualSpacing/>
            </w:pPr>
            <w:r w:rsidRPr="001B2BD9">
              <w:t>Sex scandal</w:t>
            </w:r>
          </w:p>
        </w:tc>
        <w:tc>
          <w:tcPr>
            <w:tcW w:w="1173" w:type="dxa"/>
            <w:tcBorders>
              <w:top w:val="nil"/>
              <w:left w:val="nil"/>
              <w:bottom w:val="nil"/>
              <w:right w:val="nil"/>
            </w:tcBorders>
          </w:tcPr>
          <w:p w14:paraId="2FA64760" w14:textId="77777777" w:rsidR="00F76650" w:rsidRPr="001B2BD9" w:rsidRDefault="00F76650" w:rsidP="00D646ED">
            <w:pPr>
              <w:spacing w:after="240"/>
              <w:contextualSpacing/>
            </w:pPr>
            <w:r w:rsidRPr="001B2BD9">
              <w:t>43</w:t>
            </w:r>
          </w:p>
        </w:tc>
        <w:tc>
          <w:tcPr>
            <w:tcW w:w="1069" w:type="dxa"/>
            <w:tcBorders>
              <w:top w:val="nil"/>
              <w:left w:val="nil"/>
              <w:bottom w:val="nil"/>
              <w:right w:val="nil"/>
            </w:tcBorders>
          </w:tcPr>
          <w:p w14:paraId="190CEB05" w14:textId="77777777" w:rsidR="00F76650" w:rsidRPr="001B2BD9" w:rsidRDefault="00F76650" w:rsidP="00D646ED">
            <w:pPr>
              <w:spacing w:after="240"/>
              <w:contextualSpacing/>
            </w:pPr>
          </w:p>
        </w:tc>
        <w:tc>
          <w:tcPr>
            <w:tcW w:w="1307" w:type="dxa"/>
            <w:tcBorders>
              <w:top w:val="nil"/>
              <w:left w:val="nil"/>
              <w:bottom w:val="nil"/>
              <w:right w:val="nil"/>
            </w:tcBorders>
          </w:tcPr>
          <w:p w14:paraId="1FA0DAB0" w14:textId="77777777" w:rsidR="00F76650" w:rsidRPr="001B2BD9" w:rsidRDefault="00F76650" w:rsidP="00D646ED">
            <w:pPr>
              <w:spacing w:after="240"/>
              <w:contextualSpacing/>
            </w:pPr>
          </w:p>
        </w:tc>
        <w:tc>
          <w:tcPr>
            <w:tcW w:w="997" w:type="dxa"/>
            <w:tcBorders>
              <w:top w:val="nil"/>
              <w:left w:val="nil"/>
              <w:bottom w:val="nil"/>
              <w:right w:val="nil"/>
            </w:tcBorders>
          </w:tcPr>
          <w:p w14:paraId="78F24A6E" w14:textId="77777777" w:rsidR="00F76650" w:rsidRPr="001B2BD9" w:rsidRDefault="00F76650" w:rsidP="00D646ED">
            <w:pPr>
              <w:spacing w:after="240"/>
              <w:contextualSpacing/>
            </w:pPr>
          </w:p>
        </w:tc>
        <w:tc>
          <w:tcPr>
            <w:tcW w:w="997" w:type="dxa"/>
            <w:tcBorders>
              <w:top w:val="nil"/>
              <w:left w:val="nil"/>
              <w:bottom w:val="nil"/>
              <w:right w:val="nil"/>
            </w:tcBorders>
          </w:tcPr>
          <w:p w14:paraId="021E5C85" w14:textId="77777777" w:rsidR="00F76650" w:rsidRPr="001B2BD9" w:rsidRDefault="00F76650" w:rsidP="00D646ED">
            <w:pPr>
              <w:spacing w:after="240"/>
              <w:contextualSpacing/>
            </w:pPr>
          </w:p>
        </w:tc>
      </w:tr>
      <w:tr w:rsidR="00F76650" w:rsidRPr="001B2BD9" w14:paraId="3AE7967D" w14:textId="77777777" w:rsidTr="00D646ED">
        <w:trPr>
          <w:jc w:val="center"/>
        </w:trPr>
        <w:tc>
          <w:tcPr>
            <w:tcW w:w="3474" w:type="dxa"/>
            <w:tcBorders>
              <w:top w:val="nil"/>
              <w:left w:val="nil"/>
              <w:bottom w:val="nil"/>
              <w:right w:val="nil"/>
            </w:tcBorders>
          </w:tcPr>
          <w:p w14:paraId="047D4422" w14:textId="77777777" w:rsidR="00F76650" w:rsidRPr="001B2BD9" w:rsidRDefault="00F76650" w:rsidP="00D646ED">
            <w:pPr>
              <w:spacing w:after="240"/>
              <w:ind w:left="342"/>
              <w:contextualSpacing/>
            </w:pPr>
            <w:r w:rsidRPr="001B2BD9">
              <w:t xml:space="preserve">Inappropriate speech and </w:t>
            </w:r>
            <w:proofErr w:type="spellStart"/>
            <w:r w:rsidRPr="001B2BD9">
              <w:t>behaviour</w:t>
            </w:r>
            <w:proofErr w:type="spellEnd"/>
          </w:p>
        </w:tc>
        <w:tc>
          <w:tcPr>
            <w:tcW w:w="1173" w:type="dxa"/>
            <w:tcBorders>
              <w:top w:val="nil"/>
              <w:left w:val="nil"/>
              <w:bottom w:val="nil"/>
              <w:right w:val="nil"/>
            </w:tcBorders>
          </w:tcPr>
          <w:p w14:paraId="54AB7EDA" w14:textId="77777777" w:rsidR="00F76650" w:rsidRPr="001B2BD9" w:rsidRDefault="00F76650" w:rsidP="00D646ED">
            <w:pPr>
              <w:spacing w:after="240"/>
              <w:contextualSpacing/>
            </w:pPr>
            <w:r w:rsidRPr="001B2BD9">
              <w:t>118</w:t>
            </w:r>
          </w:p>
        </w:tc>
        <w:tc>
          <w:tcPr>
            <w:tcW w:w="1069" w:type="dxa"/>
            <w:tcBorders>
              <w:top w:val="nil"/>
              <w:left w:val="nil"/>
              <w:bottom w:val="nil"/>
              <w:right w:val="nil"/>
            </w:tcBorders>
          </w:tcPr>
          <w:p w14:paraId="522E5B5E" w14:textId="77777777" w:rsidR="00F76650" w:rsidRPr="001B2BD9" w:rsidRDefault="00F76650" w:rsidP="00D646ED">
            <w:pPr>
              <w:spacing w:after="240"/>
              <w:contextualSpacing/>
            </w:pPr>
          </w:p>
        </w:tc>
        <w:tc>
          <w:tcPr>
            <w:tcW w:w="1307" w:type="dxa"/>
            <w:tcBorders>
              <w:top w:val="nil"/>
              <w:left w:val="nil"/>
              <w:bottom w:val="nil"/>
              <w:right w:val="nil"/>
            </w:tcBorders>
          </w:tcPr>
          <w:p w14:paraId="57740DBF" w14:textId="77777777" w:rsidR="00F76650" w:rsidRPr="001B2BD9" w:rsidRDefault="00F76650" w:rsidP="00D646ED">
            <w:pPr>
              <w:spacing w:after="240"/>
              <w:contextualSpacing/>
            </w:pPr>
          </w:p>
        </w:tc>
        <w:tc>
          <w:tcPr>
            <w:tcW w:w="997" w:type="dxa"/>
            <w:tcBorders>
              <w:top w:val="nil"/>
              <w:left w:val="nil"/>
              <w:bottom w:val="nil"/>
              <w:right w:val="nil"/>
            </w:tcBorders>
          </w:tcPr>
          <w:p w14:paraId="1A40481C" w14:textId="77777777" w:rsidR="00F76650" w:rsidRPr="001B2BD9" w:rsidRDefault="00F76650" w:rsidP="00D646ED">
            <w:pPr>
              <w:spacing w:after="240"/>
              <w:contextualSpacing/>
            </w:pPr>
          </w:p>
        </w:tc>
        <w:tc>
          <w:tcPr>
            <w:tcW w:w="997" w:type="dxa"/>
            <w:tcBorders>
              <w:top w:val="nil"/>
              <w:left w:val="nil"/>
              <w:bottom w:val="nil"/>
              <w:right w:val="nil"/>
            </w:tcBorders>
          </w:tcPr>
          <w:p w14:paraId="2F1B06FB" w14:textId="77777777" w:rsidR="00F76650" w:rsidRPr="001B2BD9" w:rsidRDefault="00F76650" w:rsidP="00D646ED">
            <w:pPr>
              <w:spacing w:after="240"/>
              <w:contextualSpacing/>
            </w:pPr>
          </w:p>
        </w:tc>
      </w:tr>
      <w:tr w:rsidR="00F76650" w:rsidRPr="001B2BD9" w14:paraId="41FC85D1" w14:textId="77777777" w:rsidTr="00D646ED">
        <w:trPr>
          <w:trHeight w:val="70"/>
          <w:jc w:val="center"/>
        </w:trPr>
        <w:tc>
          <w:tcPr>
            <w:tcW w:w="3474" w:type="dxa"/>
            <w:tcBorders>
              <w:top w:val="nil"/>
              <w:left w:val="nil"/>
              <w:bottom w:val="nil"/>
              <w:right w:val="nil"/>
            </w:tcBorders>
          </w:tcPr>
          <w:p w14:paraId="618501F0" w14:textId="77777777" w:rsidR="00F76650" w:rsidRPr="001B2BD9" w:rsidRDefault="00F76650" w:rsidP="00D646ED">
            <w:pPr>
              <w:spacing w:after="240"/>
              <w:contextualSpacing/>
            </w:pPr>
            <w:r w:rsidRPr="001B2BD9">
              <w:t>Officials’ administrative level</w:t>
            </w:r>
          </w:p>
        </w:tc>
        <w:tc>
          <w:tcPr>
            <w:tcW w:w="1173" w:type="dxa"/>
            <w:tcBorders>
              <w:top w:val="nil"/>
              <w:left w:val="nil"/>
              <w:bottom w:val="nil"/>
              <w:right w:val="nil"/>
            </w:tcBorders>
          </w:tcPr>
          <w:p w14:paraId="46A84DCC" w14:textId="77777777" w:rsidR="00F76650" w:rsidRPr="001B2BD9" w:rsidRDefault="00F76650" w:rsidP="00D646ED">
            <w:pPr>
              <w:spacing w:after="240"/>
              <w:contextualSpacing/>
            </w:pPr>
            <w:r w:rsidRPr="001B2BD9">
              <w:t>4</w:t>
            </w:r>
            <w:r>
              <w:t>39</w:t>
            </w:r>
          </w:p>
        </w:tc>
        <w:tc>
          <w:tcPr>
            <w:tcW w:w="1069" w:type="dxa"/>
            <w:tcBorders>
              <w:top w:val="nil"/>
              <w:left w:val="nil"/>
              <w:bottom w:val="nil"/>
              <w:right w:val="nil"/>
            </w:tcBorders>
          </w:tcPr>
          <w:p w14:paraId="41BD5D62" w14:textId="77777777" w:rsidR="00F76650" w:rsidRPr="001B2BD9" w:rsidRDefault="00F76650" w:rsidP="00D646ED">
            <w:pPr>
              <w:spacing w:after="240"/>
              <w:contextualSpacing/>
            </w:pPr>
            <w:r w:rsidRPr="001B2BD9">
              <w:t>3.392</w:t>
            </w:r>
          </w:p>
        </w:tc>
        <w:tc>
          <w:tcPr>
            <w:tcW w:w="1307" w:type="dxa"/>
            <w:tcBorders>
              <w:top w:val="nil"/>
              <w:left w:val="nil"/>
              <w:bottom w:val="nil"/>
              <w:right w:val="nil"/>
            </w:tcBorders>
          </w:tcPr>
          <w:p w14:paraId="18B43D04" w14:textId="77777777" w:rsidR="00F76650" w:rsidRPr="001B2BD9" w:rsidRDefault="00F76650" w:rsidP="00D646ED">
            <w:pPr>
              <w:spacing w:after="240"/>
              <w:contextualSpacing/>
            </w:pPr>
            <w:r w:rsidRPr="001B2BD9">
              <w:t>2.009</w:t>
            </w:r>
          </w:p>
        </w:tc>
        <w:tc>
          <w:tcPr>
            <w:tcW w:w="997" w:type="dxa"/>
            <w:tcBorders>
              <w:top w:val="nil"/>
              <w:left w:val="nil"/>
              <w:bottom w:val="nil"/>
              <w:right w:val="nil"/>
            </w:tcBorders>
          </w:tcPr>
          <w:p w14:paraId="55956FB5" w14:textId="77777777" w:rsidR="00F76650" w:rsidRPr="001B2BD9" w:rsidRDefault="00F76650" w:rsidP="00D646ED">
            <w:pPr>
              <w:spacing w:after="240"/>
              <w:contextualSpacing/>
            </w:pPr>
            <w:r w:rsidRPr="001B2BD9">
              <w:t>0</w:t>
            </w:r>
          </w:p>
        </w:tc>
        <w:tc>
          <w:tcPr>
            <w:tcW w:w="997" w:type="dxa"/>
            <w:tcBorders>
              <w:top w:val="nil"/>
              <w:left w:val="nil"/>
              <w:bottom w:val="nil"/>
              <w:right w:val="nil"/>
            </w:tcBorders>
          </w:tcPr>
          <w:p w14:paraId="60EB67DD" w14:textId="77777777" w:rsidR="00F76650" w:rsidRPr="001B2BD9" w:rsidRDefault="00F76650" w:rsidP="00D646ED">
            <w:pPr>
              <w:spacing w:after="240"/>
              <w:contextualSpacing/>
            </w:pPr>
            <w:r w:rsidRPr="001B2BD9">
              <w:t>8</w:t>
            </w:r>
          </w:p>
        </w:tc>
      </w:tr>
      <w:tr w:rsidR="00F76650" w:rsidRPr="001B2BD9" w14:paraId="4C67394E" w14:textId="77777777" w:rsidTr="00D646ED">
        <w:trPr>
          <w:jc w:val="center"/>
        </w:trPr>
        <w:tc>
          <w:tcPr>
            <w:tcW w:w="3474" w:type="dxa"/>
            <w:tcBorders>
              <w:top w:val="nil"/>
              <w:left w:val="nil"/>
              <w:bottom w:val="single" w:sz="4" w:space="0" w:color="auto"/>
              <w:right w:val="nil"/>
            </w:tcBorders>
          </w:tcPr>
          <w:p w14:paraId="0FA6786C" w14:textId="77777777" w:rsidR="00F76650" w:rsidRPr="001B2BD9" w:rsidRDefault="00F76650" w:rsidP="00D646ED">
            <w:pPr>
              <w:spacing w:after="240"/>
              <w:contextualSpacing/>
            </w:pPr>
            <w:r w:rsidRPr="001B2BD9">
              <w:t>Officials’ position</w:t>
            </w:r>
          </w:p>
        </w:tc>
        <w:tc>
          <w:tcPr>
            <w:tcW w:w="1173" w:type="dxa"/>
            <w:tcBorders>
              <w:top w:val="nil"/>
              <w:left w:val="nil"/>
              <w:bottom w:val="single" w:sz="4" w:space="0" w:color="auto"/>
              <w:right w:val="nil"/>
            </w:tcBorders>
          </w:tcPr>
          <w:p w14:paraId="00668461" w14:textId="77777777" w:rsidR="00F76650" w:rsidRPr="001B2BD9" w:rsidRDefault="00F76650" w:rsidP="00D646ED">
            <w:pPr>
              <w:spacing w:after="240"/>
              <w:contextualSpacing/>
            </w:pPr>
            <w:r w:rsidRPr="001B2BD9">
              <w:t>43</w:t>
            </w:r>
            <w:r>
              <w:t>6</w:t>
            </w:r>
          </w:p>
        </w:tc>
        <w:tc>
          <w:tcPr>
            <w:tcW w:w="1069" w:type="dxa"/>
            <w:tcBorders>
              <w:top w:val="nil"/>
              <w:left w:val="nil"/>
              <w:bottom w:val="single" w:sz="4" w:space="0" w:color="auto"/>
              <w:right w:val="nil"/>
            </w:tcBorders>
          </w:tcPr>
          <w:p w14:paraId="77F1391A" w14:textId="77777777" w:rsidR="00F76650" w:rsidRPr="001B2BD9" w:rsidRDefault="00F76650" w:rsidP="00D646ED">
            <w:pPr>
              <w:spacing w:after="240"/>
              <w:contextualSpacing/>
            </w:pPr>
            <w:r w:rsidRPr="001B2BD9">
              <w:t>4.436</w:t>
            </w:r>
          </w:p>
        </w:tc>
        <w:tc>
          <w:tcPr>
            <w:tcW w:w="1307" w:type="dxa"/>
            <w:tcBorders>
              <w:top w:val="nil"/>
              <w:left w:val="nil"/>
              <w:bottom w:val="single" w:sz="4" w:space="0" w:color="auto"/>
              <w:right w:val="nil"/>
            </w:tcBorders>
          </w:tcPr>
          <w:p w14:paraId="7C289FAA" w14:textId="77777777" w:rsidR="00F76650" w:rsidRPr="001B2BD9" w:rsidRDefault="00F76650" w:rsidP="00D646ED">
            <w:pPr>
              <w:spacing w:after="240"/>
              <w:contextualSpacing/>
            </w:pPr>
            <w:r w:rsidRPr="001B2BD9">
              <w:t>1.66</w:t>
            </w:r>
            <w:r>
              <w:t>9</w:t>
            </w:r>
          </w:p>
        </w:tc>
        <w:tc>
          <w:tcPr>
            <w:tcW w:w="997" w:type="dxa"/>
            <w:tcBorders>
              <w:top w:val="nil"/>
              <w:left w:val="nil"/>
              <w:bottom w:val="single" w:sz="4" w:space="0" w:color="auto"/>
              <w:right w:val="nil"/>
            </w:tcBorders>
          </w:tcPr>
          <w:p w14:paraId="3D8249B3" w14:textId="77777777" w:rsidR="00F76650" w:rsidRPr="001B2BD9" w:rsidRDefault="00F76650" w:rsidP="00D646ED">
            <w:pPr>
              <w:spacing w:after="240"/>
              <w:contextualSpacing/>
            </w:pPr>
            <w:r w:rsidRPr="001B2BD9">
              <w:t>1</w:t>
            </w:r>
          </w:p>
        </w:tc>
        <w:tc>
          <w:tcPr>
            <w:tcW w:w="997" w:type="dxa"/>
            <w:tcBorders>
              <w:top w:val="nil"/>
              <w:left w:val="nil"/>
              <w:bottom w:val="single" w:sz="4" w:space="0" w:color="auto"/>
              <w:right w:val="nil"/>
            </w:tcBorders>
          </w:tcPr>
          <w:p w14:paraId="4A522521" w14:textId="77777777" w:rsidR="00F76650" w:rsidRPr="001B2BD9" w:rsidRDefault="00F76650" w:rsidP="00D646ED">
            <w:pPr>
              <w:spacing w:after="240"/>
              <w:contextualSpacing/>
            </w:pPr>
            <w:r w:rsidRPr="001B2BD9">
              <w:t>6</w:t>
            </w:r>
          </w:p>
        </w:tc>
      </w:tr>
    </w:tbl>
    <w:p w14:paraId="2F0E48C4" w14:textId="77777777" w:rsidR="00F76650" w:rsidRDefault="00F76650" w:rsidP="00F76650">
      <w:pPr>
        <w:spacing w:after="240" w:line="480" w:lineRule="auto"/>
        <w:contextualSpacing/>
        <w:jc w:val="center"/>
        <w:rPr>
          <w:b/>
          <w:bCs/>
        </w:rPr>
      </w:pPr>
    </w:p>
    <w:p w14:paraId="520A6277" w14:textId="77777777" w:rsidR="00F76650" w:rsidRDefault="00F76650" w:rsidP="00F76650">
      <w:pPr>
        <w:spacing w:after="240" w:line="480" w:lineRule="auto"/>
        <w:contextualSpacing/>
        <w:jc w:val="center"/>
        <w:rPr>
          <w:b/>
          <w:bCs/>
        </w:rPr>
      </w:pPr>
    </w:p>
    <w:p w14:paraId="73705235" w14:textId="77777777" w:rsidR="00F76650" w:rsidRPr="001B2BD9" w:rsidRDefault="00F76650" w:rsidP="00F76650">
      <w:pPr>
        <w:spacing w:after="240" w:line="480" w:lineRule="auto"/>
        <w:contextualSpacing/>
        <w:jc w:val="center"/>
      </w:pPr>
      <w:r w:rsidRPr="001B2BD9">
        <w:t xml:space="preserve">Table </w:t>
      </w:r>
      <w:r>
        <w:t>C3</w:t>
      </w:r>
      <w:r w:rsidRPr="001B2BD9">
        <w:t>: Online Discussion and Severity of Punishment: Concerning Sampling Bias</w:t>
      </w:r>
    </w:p>
    <w:tbl>
      <w:tblPr>
        <w:tblW w:w="8510" w:type="dxa"/>
        <w:tblInd w:w="108" w:type="dxa"/>
        <w:tblLook w:val="04A0" w:firstRow="1" w:lastRow="0" w:firstColumn="1" w:lastColumn="0" w:noHBand="0" w:noVBand="1"/>
      </w:tblPr>
      <w:tblGrid>
        <w:gridCol w:w="3561"/>
        <w:gridCol w:w="2296"/>
        <w:gridCol w:w="2653"/>
      </w:tblGrid>
      <w:tr w:rsidR="00F76650" w:rsidRPr="001B2BD9" w14:paraId="104CD76A" w14:textId="77777777" w:rsidTr="00D646ED">
        <w:trPr>
          <w:trHeight w:val="250"/>
        </w:trPr>
        <w:tc>
          <w:tcPr>
            <w:tcW w:w="3561" w:type="dxa"/>
            <w:tcBorders>
              <w:top w:val="single" w:sz="4" w:space="0" w:color="000000"/>
              <w:left w:val="nil"/>
              <w:bottom w:val="nil"/>
              <w:right w:val="nil"/>
            </w:tcBorders>
            <w:shd w:val="clear" w:color="auto" w:fill="auto"/>
            <w:noWrap/>
            <w:vAlign w:val="bottom"/>
            <w:hideMark/>
          </w:tcPr>
          <w:p w14:paraId="370EB96F" w14:textId="77777777" w:rsidR="00F76650" w:rsidRPr="001B2BD9" w:rsidRDefault="00F76650" w:rsidP="00D646ED">
            <w:pPr>
              <w:spacing w:after="240"/>
              <w:contextualSpacing/>
            </w:pPr>
            <w:r w:rsidRPr="001B2BD9">
              <w:t> </w:t>
            </w:r>
          </w:p>
        </w:tc>
        <w:tc>
          <w:tcPr>
            <w:tcW w:w="2296" w:type="dxa"/>
            <w:tcBorders>
              <w:top w:val="single" w:sz="4" w:space="0" w:color="000000"/>
              <w:left w:val="nil"/>
              <w:bottom w:val="nil"/>
              <w:right w:val="nil"/>
            </w:tcBorders>
            <w:shd w:val="clear" w:color="auto" w:fill="auto"/>
            <w:noWrap/>
            <w:vAlign w:val="bottom"/>
            <w:hideMark/>
          </w:tcPr>
          <w:p w14:paraId="4AECACAB" w14:textId="77777777" w:rsidR="00F76650" w:rsidRPr="001B2BD9" w:rsidRDefault="00F76650" w:rsidP="00D646ED">
            <w:pPr>
              <w:spacing w:after="240"/>
              <w:contextualSpacing/>
              <w:jc w:val="center"/>
            </w:pPr>
            <w:r w:rsidRPr="001B2BD9">
              <w:t>(1)</w:t>
            </w:r>
          </w:p>
        </w:tc>
        <w:tc>
          <w:tcPr>
            <w:tcW w:w="2653" w:type="dxa"/>
            <w:tcBorders>
              <w:top w:val="single" w:sz="4" w:space="0" w:color="000000"/>
              <w:left w:val="nil"/>
              <w:bottom w:val="nil"/>
              <w:right w:val="nil"/>
            </w:tcBorders>
            <w:shd w:val="clear" w:color="auto" w:fill="auto"/>
            <w:noWrap/>
            <w:vAlign w:val="bottom"/>
            <w:hideMark/>
          </w:tcPr>
          <w:p w14:paraId="74A8F1B0" w14:textId="77777777" w:rsidR="00F76650" w:rsidRPr="001B2BD9" w:rsidRDefault="00F76650" w:rsidP="00D646ED">
            <w:pPr>
              <w:spacing w:after="240"/>
              <w:contextualSpacing/>
              <w:jc w:val="center"/>
            </w:pPr>
            <w:r w:rsidRPr="001B2BD9">
              <w:t>(2)</w:t>
            </w:r>
          </w:p>
        </w:tc>
      </w:tr>
      <w:tr w:rsidR="00F76650" w:rsidRPr="001B2BD9" w14:paraId="7A23BC47" w14:textId="77777777" w:rsidTr="00D646ED">
        <w:trPr>
          <w:trHeight w:val="250"/>
        </w:trPr>
        <w:tc>
          <w:tcPr>
            <w:tcW w:w="3561" w:type="dxa"/>
            <w:tcBorders>
              <w:top w:val="single" w:sz="4" w:space="0" w:color="000000"/>
              <w:left w:val="nil"/>
              <w:bottom w:val="nil"/>
              <w:right w:val="nil"/>
            </w:tcBorders>
            <w:shd w:val="clear" w:color="auto" w:fill="auto"/>
            <w:noWrap/>
            <w:vAlign w:val="bottom"/>
          </w:tcPr>
          <w:p w14:paraId="6EF0B554" w14:textId="77777777" w:rsidR="00F76650" w:rsidRPr="001B2BD9" w:rsidRDefault="00F76650" w:rsidP="00D646ED">
            <w:pPr>
              <w:spacing w:after="240"/>
              <w:contextualSpacing/>
            </w:pPr>
          </w:p>
        </w:tc>
        <w:tc>
          <w:tcPr>
            <w:tcW w:w="2296" w:type="dxa"/>
            <w:tcBorders>
              <w:top w:val="single" w:sz="4" w:space="0" w:color="000000"/>
              <w:left w:val="nil"/>
              <w:bottom w:val="nil"/>
              <w:right w:val="nil"/>
            </w:tcBorders>
            <w:shd w:val="clear" w:color="auto" w:fill="auto"/>
            <w:noWrap/>
            <w:vAlign w:val="bottom"/>
          </w:tcPr>
          <w:p w14:paraId="23693DB8" w14:textId="77777777" w:rsidR="00F76650" w:rsidRPr="001B2BD9" w:rsidRDefault="00F76650" w:rsidP="00D646ED">
            <w:pPr>
              <w:spacing w:after="240"/>
              <w:contextualSpacing/>
              <w:jc w:val="center"/>
            </w:pPr>
            <w:r w:rsidRPr="001B2BD9">
              <w:t>Disciplining</w:t>
            </w:r>
          </w:p>
        </w:tc>
        <w:tc>
          <w:tcPr>
            <w:tcW w:w="2653" w:type="dxa"/>
            <w:tcBorders>
              <w:top w:val="single" w:sz="4" w:space="0" w:color="000000"/>
              <w:left w:val="nil"/>
              <w:bottom w:val="nil"/>
              <w:right w:val="nil"/>
            </w:tcBorders>
            <w:shd w:val="clear" w:color="auto" w:fill="auto"/>
            <w:noWrap/>
            <w:vAlign w:val="bottom"/>
          </w:tcPr>
          <w:p w14:paraId="17718C65" w14:textId="77777777" w:rsidR="00F76650" w:rsidRPr="001B2BD9" w:rsidRDefault="00F76650" w:rsidP="00D646ED">
            <w:pPr>
              <w:spacing w:after="240"/>
              <w:contextualSpacing/>
              <w:jc w:val="center"/>
            </w:pPr>
            <w:r w:rsidRPr="001B2BD9">
              <w:t>Disciplining</w:t>
            </w:r>
          </w:p>
        </w:tc>
      </w:tr>
      <w:tr w:rsidR="00F76650" w:rsidRPr="001B2BD9" w14:paraId="04200D84" w14:textId="77777777" w:rsidTr="00D646ED">
        <w:trPr>
          <w:trHeight w:val="250"/>
        </w:trPr>
        <w:tc>
          <w:tcPr>
            <w:tcW w:w="3561" w:type="dxa"/>
            <w:tcBorders>
              <w:top w:val="nil"/>
              <w:left w:val="nil"/>
              <w:bottom w:val="nil"/>
              <w:right w:val="nil"/>
            </w:tcBorders>
            <w:shd w:val="clear" w:color="auto" w:fill="auto"/>
            <w:noWrap/>
            <w:vAlign w:val="bottom"/>
            <w:hideMark/>
          </w:tcPr>
          <w:p w14:paraId="47FAFBD5" w14:textId="77777777" w:rsidR="00F76650" w:rsidRPr="001B2BD9" w:rsidRDefault="00F76650" w:rsidP="00D646ED">
            <w:pPr>
              <w:spacing w:after="240"/>
              <w:contextualSpacing/>
            </w:pPr>
            <w:r w:rsidRPr="001B2BD9">
              <w:t>VARIABLES</w:t>
            </w:r>
          </w:p>
        </w:tc>
        <w:tc>
          <w:tcPr>
            <w:tcW w:w="2296" w:type="dxa"/>
            <w:tcBorders>
              <w:top w:val="nil"/>
              <w:left w:val="nil"/>
              <w:bottom w:val="nil"/>
              <w:right w:val="nil"/>
            </w:tcBorders>
            <w:shd w:val="clear" w:color="auto" w:fill="auto"/>
            <w:noWrap/>
            <w:vAlign w:val="bottom"/>
            <w:hideMark/>
          </w:tcPr>
          <w:p w14:paraId="029C06F4" w14:textId="77777777" w:rsidR="00F76650" w:rsidRPr="001B2BD9" w:rsidRDefault="00F76650" w:rsidP="00D646ED">
            <w:pPr>
              <w:spacing w:after="240"/>
              <w:contextualSpacing/>
              <w:jc w:val="center"/>
            </w:pPr>
            <w:r w:rsidRPr="001B2BD9">
              <w:t>Tobit Model</w:t>
            </w:r>
          </w:p>
        </w:tc>
        <w:tc>
          <w:tcPr>
            <w:tcW w:w="2653" w:type="dxa"/>
            <w:tcBorders>
              <w:top w:val="nil"/>
              <w:left w:val="nil"/>
              <w:bottom w:val="nil"/>
              <w:right w:val="nil"/>
            </w:tcBorders>
            <w:shd w:val="clear" w:color="auto" w:fill="auto"/>
            <w:noWrap/>
            <w:vAlign w:val="bottom"/>
            <w:hideMark/>
          </w:tcPr>
          <w:p w14:paraId="36C379AF" w14:textId="77777777" w:rsidR="00F76650" w:rsidRPr="001B2BD9" w:rsidRDefault="00F76650" w:rsidP="00D646ED">
            <w:pPr>
              <w:spacing w:after="240"/>
              <w:contextualSpacing/>
              <w:jc w:val="center"/>
            </w:pPr>
            <w:r w:rsidRPr="001B2BD9">
              <w:t>Restricted Sample</w:t>
            </w:r>
          </w:p>
        </w:tc>
      </w:tr>
      <w:tr w:rsidR="00F76650" w:rsidRPr="001B2BD9" w14:paraId="4B5B3694" w14:textId="77777777" w:rsidTr="00D646ED">
        <w:trPr>
          <w:trHeight w:val="250"/>
        </w:trPr>
        <w:tc>
          <w:tcPr>
            <w:tcW w:w="3561" w:type="dxa"/>
            <w:tcBorders>
              <w:top w:val="single" w:sz="4" w:space="0" w:color="000000"/>
              <w:left w:val="nil"/>
              <w:bottom w:val="nil"/>
              <w:right w:val="nil"/>
            </w:tcBorders>
            <w:shd w:val="clear" w:color="auto" w:fill="auto"/>
            <w:noWrap/>
            <w:vAlign w:val="bottom"/>
            <w:hideMark/>
          </w:tcPr>
          <w:p w14:paraId="5CB32A63" w14:textId="77777777" w:rsidR="00F76650" w:rsidRPr="001B2BD9" w:rsidRDefault="00F76650" w:rsidP="00D646ED">
            <w:pPr>
              <w:spacing w:after="240"/>
              <w:contextualSpacing/>
            </w:pPr>
            <w:r w:rsidRPr="001B2BD9">
              <w:t> </w:t>
            </w:r>
          </w:p>
        </w:tc>
        <w:tc>
          <w:tcPr>
            <w:tcW w:w="2296" w:type="dxa"/>
            <w:tcBorders>
              <w:top w:val="single" w:sz="4" w:space="0" w:color="000000"/>
              <w:left w:val="nil"/>
              <w:bottom w:val="nil"/>
              <w:right w:val="nil"/>
            </w:tcBorders>
            <w:shd w:val="clear" w:color="auto" w:fill="auto"/>
            <w:noWrap/>
            <w:vAlign w:val="bottom"/>
            <w:hideMark/>
          </w:tcPr>
          <w:p w14:paraId="606E02F6" w14:textId="77777777" w:rsidR="00F76650" w:rsidRPr="001B2BD9" w:rsidRDefault="00F76650" w:rsidP="00D646ED">
            <w:pPr>
              <w:spacing w:after="240"/>
              <w:contextualSpacing/>
              <w:jc w:val="center"/>
            </w:pPr>
          </w:p>
        </w:tc>
        <w:tc>
          <w:tcPr>
            <w:tcW w:w="2653" w:type="dxa"/>
            <w:tcBorders>
              <w:top w:val="single" w:sz="4" w:space="0" w:color="000000"/>
              <w:left w:val="nil"/>
              <w:bottom w:val="nil"/>
              <w:right w:val="nil"/>
            </w:tcBorders>
            <w:shd w:val="clear" w:color="auto" w:fill="auto"/>
            <w:noWrap/>
            <w:vAlign w:val="bottom"/>
            <w:hideMark/>
          </w:tcPr>
          <w:p w14:paraId="77747FE4" w14:textId="77777777" w:rsidR="00F76650" w:rsidRPr="001B2BD9" w:rsidRDefault="00F76650" w:rsidP="00D646ED">
            <w:pPr>
              <w:spacing w:after="240"/>
              <w:contextualSpacing/>
              <w:jc w:val="center"/>
            </w:pPr>
          </w:p>
        </w:tc>
      </w:tr>
      <w:tr w:rsidR="00F76650" w:rsidRPr="001B2BD9" w14:paraId="53358937" w14:textId="77777777" w:rsidTr="00D646ED">
        <w:trPr>
          <w:trHeight w:val="250"/>
        </w:trPr>
        <w:tc>
          <w:tcPr>
            <w:tcW w:w="3561" w:type="dxa"/>
            <w:tcBorders>
              <w:top w:val="nil"/>
              <w:left w:val="nil"/>
              <w:bottom w:val="nil"/>
              <w:right w:val="nil"/>
            </w:tcBorders>
            <w:shd w:val="clear" w:color="auto" w:fill="auto"/>
            <w:noWrap/>
            <w:vAlign w:val="bottom"/>
            <w:hideMark/>
          </w:tcPr>
          <w:p w14:paraId="0549A336" w14:textId="77777777" w:rsidR="00F76650" w:rsidRPr="001B2BD9" w:rsidRDefault="00F76650" w:rsidP="00D646ED">
            <w:pPr>
              <w:spacing w:after="240"/>
              <w:contextualSpacing/>
            </w:pPr>
            <w:r w:rsidRPr="001B2BD9">
              <w:t>Repost (ln)</w:t>
            </w:r>
          </w:p>
        </w:tc>
        <w:tc>
          <w:tcPr>
            <w:tcW w:w="2296" w:type="dxa"/>
            <w:tcBorders>
              <w:top w:val="nil"/>
              <w:left w:val="nil"/>
              <w:bottom w:val="nil"/>
              <w:right w:val="nil"/>
            </w:tcBorders>
            <w:shd w:val="clear" w:color="auto" w:fill="auto"/>
            <w:noWrap/>
            <w:vAlign w:val="bottom"/>
            <w:hideMark/>
          </w:tcPr>
          <w:p w14:paraId="7507011E" w14:textId="77777777" w:rsidR="00F76650" w:rsidRPr="001B2BD9" w:rsidRDefault="00F76650" w:rsidP="00D646ED">
            <w:pPr>
              <w:spacing w:after="240"/>
              <w:contextualSpacing/>
              <w:jc w:val="center"/>
            </w:pPr>
            <w:r w:rsidRPr="001B2BD9">
              <w:t>0.115**</w:t>
            </w:r>
          </w:p>
        </w:tc>
        <w:tc>
          <w:tcPr>
            <w:tcW w:w="2653" w:type="dxa"/>
            <w:tcBorders>
              <w:top w:val="nil"/>
              <w:left w:val="nil"/>
              <w:bottom w:val="nil"/>
              <w:right w:val="nil"/>
            </w:tcBorders>
            <w:shd w:val="clear" w:color="auto" w:fill="auto"/>
            <w:noWrap/>
            <w:vAlign w:val="bottom"/>
            <w:hideMark/>
          </w:tcPr>
          <w:p w14:paraId="28C2C613" w14:textId="77777777" w:rsidR="00F76650" w:rsidRPr="001B2BD9" w:rsidRDefault="00F76650" w:rsidP="00D646ED">
            <w:pPr>
              <w:spacing w:after="240"/>
              <w:contextualSpacing/>
              <w:jc w:val="center"/>
            </w:pPr>
            <w:r w:rsidRPr="001B2BD9">
              <w:t>0.043**</w:t>
            </w:r>
          </w:p>
        </w:tc>
      </w:tr>
      <w:tr w:rsidR="00F76650" w:rsidRPr="001B2BD9" w14:paraId="4840D1F3" w14:textId="77777777" w:rsidTr="00D646ED">
        <w:trPr>
          <w:trHeight w:val="250"/>
        </w:trPr>
        <w:tc>
          <w:tcPr>
            <w:tcW w:w="3561" w:type="dxa"/>
            <w:tcBorders>
              <w:top w:val="nil"/>
              <w:left w:val="nil"/>
              <w:bottom w:val="nil"/>
              <w:right w:val="nil"/>
            </w:tcBorders>
            <w:shd w:val="clear" w:color="auto" w:fill="auto"/>
            <w:noWrap/>
            <w:vAlign w:val="bottom"/>
            <w:hideMark/>
          </w:tcPr>
          <w:p w14:paraId="47DDD34E" w14:textId="77777777" w:rsidR="00F76650" w:rsidRPr="001B2BD9" w:rsidRDefault="00F76650" w:rsidP="00D646ED">
            <w:pPr>
              <w:spacing w:after="240"/>
              <w:contextualSpacing/>
            </w:pPr>
          </w:p>
        </w:tc>
        <w:tc>
          <w:tcPr>
            <w:tcW w:w="2296" w:type="dxa"/>
            <w:tcBorders>
              <w:top w:val="nil"/>
              <w:left w:val="nil"/>
              <w:bottom w:val="nil"/>
              <w:right w:val="nil"/>
            </w:tcBorders>
            <w:shd w:val="clear" w:color="auto" w:fill="auto"/>
            <w:noWrap/>
            <w:vAlign w:val="bottom"/>
            <w:hideMark/>
          </w:tcPr>
          <w:p w14:paraId="24002663" w14:textId="77777777" w:rsidR="00F76650" w:rsidRPr="001B2BD9" w:rsidRDefault="00F76650" w:rsidP="00D646ED">
            <w:pPr>
              <w:spacing w:after="240"/>
              <w:contextualSpacing/>
              <w:jc w:val="center"/>
            </w:pPr>
            <w:r w:rsidRPr="001B2BD9">
              <w:t>(0.045)</w:t>
            </w:r>
          </w:p>
        </w:tc>
        <w:tc>
          <w:tcPr>
            <w:tcW w:w="2653" w:type="dxa"/>
            <w:tcBorders>
              <w:top w:val="nil"/>
              <w:left w:val="nil"/>
              <w:bottom w:val="nil"/>
              <w:right w:val="nil"/>
            </w:tcBorders>
            <w:shd w:val="clear" w:color="auto" w:fill="auto"/>
            <w:noWrap/>
            <w:vAlign w:val="bottom"/>
            <w:hideMark/>
          </w:tcPr>
          <w:p w14:paraId="34CD6FA5" w14:textId="77777777" w:rsidR="00F76650" w:rsidRPr="001B2BD9" w:rsidRDefault="00F76650" w:rsidP="00D646ED">
            <w:pPr>
              <w:spacing w:after="240"/>
              <w:contextualSpacing/>
              <w:jc w:val="center"/>
            </w:pPr>
            <w:r w:rsidRPr="001B2BD9">
              <w:t>(0.019)</w:t>
            </w:r>
          </w:p>
        </w:tc>
      </w:tr>
      <w:tr w:rsidR="00F76650" w:rsidRPr="001B2BD9" w14:paraId="04842F46" w14:textId="77777777" w:rsidTr="00D646ED">
        <w:trPr>
          <w:trHeight w:val="250"/>
        </w:trPr>
        <w:tc>
          <w:tcPr>
            <w:tcW w:w="3561" w:type="dxa"/>
            <w:tcBorders>
              <w:top w:val="nil"/>
              <w:left w:val="nil"/>
              <w:bottom w:val="nil"/>
              <w:right w:val="nil"/>
            </w:tcBorders>
            <w:shd w:val="clear" w:color="auto" w:fill="auto"/>
            <w:noWrap/>
            <w:vAlign w:val="bottom"/>
            <w:hideMark/>
          </w:tcPr>
          <w:p w14:paraId="79C33C47" w14:textId="77777777" w:rsidR="00F76650" w:rsidRPr="001B2BD9" w:rsidRDefault="00F76650" w:rsidP="00D646ED">
            <w:pPr>
              <w:spacing w:after="240"/>
              <w:contextualSpacing/>
            </w:pPr>
            <w:r w:rsidRPr="001B2BD9">
              <w:t>Dereliction of duty</w:t>
            </w:r>
          </w:p>
        </w:tc>
        <w:tc>
          <w:tcPr>
            <w:tcW w:w="2296" w:type="dxa"/>
            <w:tcBorders>
              <w:top w:val="nil"/>
              <w:left w:val="nil"/>
              <w:bottom w:val="nil"/>
              <w:right w:val="nil"/>
            </w:tcBorders>
            <w:shd w:val="clear" w:color="auto" w:fill="auto"/>
            <w:noWrap/>
            <w:vAlign w:val="bottom"/>
            <w:hideMark/>
          </w:tcPr>
          <w:p w14:paraId="51EC6A4D" w14:textId="77777777" w:rsidR="00F76650" w:rsidRPr="001B2BD9" w:rsidRDefault="00F76650" w:rsidP="00D646ED">
            <w:pPr>
              <w:spacing w:after="240"/>
              <w:contextualSpacing/>
              <w:jc w:val="center"/>
            </w:pPr>
            <w:r w:rsidRPr="001B2BD9">
              <w:t>-4.091***</w:t>
            </w:r>
          </w:p>
        </w:tc>
        <w:tc>
          <w:tcPr>
            <w:tcW w:w="2653" w:type="dxa"/>
            <w:tcBorders>
              <w:top w:val="nil"/>
              <w:left w:val="nil"/>
              <w:bottom w:val="nil"/>
              <w:right w:val="nil"/>
            </w:tcBorders>
            <w:shd w:val="clear" w:color="auto" w:fill="auto"/>
            <w:noWrap/>
            <w:vAlign w:val="bottom"/>
            <w:hideMark/>
          </w:tcPr>
          <w:p w14:paraId="75B6E536" w14:textId="77777777" w:rsidR="00F76650" w:rsidRPr="001B2BD9" w:rsidRDefault="00F76650" w:rsidP="00D646ED">
            <w:pPr>
              <w:spacing w:after="240"/>
              <w:contextualSpacing/>
              <w:jc w:val="center"/>
            </w:pPr>
            <w:r w:rsidRPr="001B2BD9">
              <w:t>-2.356***</w:t>
            </w:r>
          </w:p>
        </w:tc>
      </w:tr>
      <w:tr w:rsidR="00F76650" w:rsidRPr="001B2BD9" w14:paraId="6F39FFB8" w14:textId="77777777" w:rsidTr="00D646ED">
        <w:trPr>
          <w:trHeight w:val="250"/>
        </w:trPr>
        <w:tc>
          <w:tcPr>
            <w:tcW w:w="3561" w:type="dxa"/>
            <w:tcBorders>
              <w:top w:val="nil"/>
              <w:left w:val="nil"/>
              <w:bottom w:val="nil"/>
              <w:right w:val="nil"/>
            </w:tcBorders>
            <w:shd w:val="clear" w:color="auto" w:fill="auto"/>
            <w:noWrap/>
            <w:vAlign w:val="bottom"/>
            <w:hideMark/>
          </w:tcPr>
          <w:p w14:paraId="5E163E36" w14:textId="77777777" w:rsidR="00F76650" w:rsidRPr="001B2BD9" w:rsidRDefault="00F76650" w:rsidP="00D646ED">
            <w:pPr>
              <w:spacing w:after="240"/>
              <w:contextualSpacing/>
            </w:pPr>
          </w:p>
        </w:tc>
        <w:tc>
          <w:tcPr>
            <w:tcW w:w="2296" w:type="dxa"/>
            <w:tcBorders>
              <w:top w:val="nil"/>
              <w:left w:val="nil"/>
              <w:bottom w:val="nil"/>
              <w:right w:val="nil"/>
            </w:tcBorders>
            <w:shd w:val="clear" w:color="auto" w:fill="auto"/>
            <w:noWrap/>
            <w:vAlign w:val="bottom"/>
            <w:hideMark/>
          </w:tcPr>
          <w:p w14:paraId="165D76C9" w14:textId="77777777" w:rsidR="00F76650" w:rsidRPr="001B2BD9" w:rsidRDefault="00F76650" w:rsidP="00D646ED">
            <w:pPr>
              <w:spacing w:after="240"/>
              <w:contextualSpacing/>
              <w:jc w:val="center"/>
            </w:pPr>
            <w:r w:rsidRPr="001B2BD9">
              <w:t>(0.352)</w:t>
            </w:r>
          </w:p>
        </w:tc>
        <w:tc>
          <w:tcPr>
            <w:tcW w:w="2653" w:type="dxa"/>
            <w:tcBorders>
              <w:top w:val="nil"/>
              <w:left w:val="nil"/>
              <w:bottom w:val="nil"/>
              <w:right w:val="nil"/>
            </w:tcBorders>
            <w:shd w:val="clear" w:color="auto" w:fill="auto"/>
            <w:noWrap/>
            <w:vAlign w:val="bottom"/>
            <w:hideMark/>
          </w:tcPr>
          <w:p w14:paraId="1AA2B658" w14:textId="77777777" w:rsidR="00F76650" w:rsidRPr="001B2BD9" w:rsidRDefault="00F76650" w:rsidP="00D646ED">
            <w:pPr>
              <w:spacing w:after="240"/>
              <w:contextualSpacing/>
              <w:jc w:val="center"/>
            </w:pPr>
            <w:r w:rsidRPr="001B2BD9">
              <w:t>(0.206)</w:t>
            </w:r>
          </w:p>
        </w:tc>
      </w:tr>
      <w:tr w:rsidR="00F76650" w:rsidRPr="001B2BD9" w14:paraId="32576B2C" w14:textId="77777777" w:rsidTr="00D646ED">
        <w:trPr>
          <w:trHeight w:val="250"/>
        </w:trPr>
        <w:tc>
          <w:tcPr>
            <w:tcW w:w="3561" w:type="dxa"/>
            <w:tcBorders>
              <w:top w:val="nil"/>
              <w:left w:val="nil"/>
              <w:bottom w:val="nil"/>
              <w:right w:val="nil"/>
            </w:tcBorders>
            <w:shd w:val="clear" w:color="auto" w:fill="auto"/>
            <w:noWrap/>
            <w:vAlign w:val="bottom"/>
            <w:hideMark/>
          </w:tcPr>
          <w:p w14:paraId="1F142710" w14:textId="77777777" w:rsidR="00F76650" w:rsidRPr="001B2BD9" w:rsidRDefault="00F76650" w:rsidP="00D646ED">
            <w:pPr>
              <w:spacing w:after="240"/>
              <w:contextualSpacing/>
            </w:pPr>
            <w:r w:rsidRPr="001B2BD9">
              <w:t>Sex scandals</w:t>
            </w:r>
          </w:p>
        </w:tc>
        <w:tc>
          <w:tcPr>
            <w:tcW w:w="2296" w:type="dxa"/>
            <w:tcBorders>
              <w:top w:val="nil"/>
              <w:left w:val="nil"/>
              <w:bottom w:val="nil"/>
              <w:right w:val="nil"/>
            </w:tcBorders>
            <w:shd w:val="clear" w:color="auto" w:fill="auto"/>
            <w:noWrap/>
            <w:vAlign w:val="bottom"/>
            <w:hideMark/>
          </w:tcPr>
          <w:p w14:paraId="632B55F8" w14:textId="77777777" w:rsidR="00F76650" w:rsidRPr="001B2BD9" w:rsidRDefault="00F76650" w:rsidP="00D646ED">
            <w:pPr>
              <w:spacing w:after="240"/>
              <w:contextualSpacing/>
              <w:jc w:val="center"/>
            </w:pPr>
            <w:r w:rsidRPr="001B2BD9">
              <w:t>-2.525***</w:t>
            </w:r>
          </w:p>
        </w:tc>
        <w:tc>
          <w:tcPr>
            <w:tcW w:w="2653" w:type="dxa"/>
            <w:tcBorders>
              <w:top w:val="nil"/>
              <w:left w:val="nil"/>
              <w:bottom w:val="nil"/>
              <w:right w:val="nil"/>
            </w:tcBorders>
            <w:shd w:val="clear" w:color="auto" w:fill="auto"/>
            <w:noWrap/>
            <w:vAlign w:val="bottom"/>
            <w:hideMark/>
          </w:tcPr>
          <w:p w14:paraId="108DFE09" w14:textId="77777777" w:rsidR="00F76650" w:rsidRPr="001B2BD9" w:rsidRDefault="00F76650" w:rsidP="00D646ED">
            <w:pPr>
              <w:spacing w:after="240"/>
              <w:contextualSpacing/>
              <w:jc w:val="center"/>
            </w:pPr>
            <w:r w:rsidRPr="001B2BD9">
              <w:t>-1.567***</w:t>
            </w:r>
          </w:p>
        </w:tc>
      </w:tr>
      <w:tr w:rsidR="00F76650" w:rsidRPr="001B2BD9" w14:paraId="6C1BF7EC" w14:textId="77777777" w:rsidTr="00D646ED">
        <w:trPr>
          <w:trHeight w:val="250"/>
        </w:trPr>
        <w:tc>
          <w:tcPr>
            <w:tcW w:w="3561" w:type="dxa"/>
            <w:tcBorders>
              <w:top w:val="nil"/>
              <w:left w:val="nil"/>
              <w:bottom w:val="nil"/>
              <w:right w:val="nil"/>
            </w:tcBorders>
            <w:shd w:val="clear" w:color="auto" w:fill="auto"/>
            <w:noWrap/>
            <w:vAlign w:val="bottom"/>
            <w:hideMark/>
          </w:tcPr>
          <w:p w14:paraId="5EB750E6" w14:textId="77777777" w:rsidR="00F76650" w:rsidRPr="001B2BD9" w:rsidRDefault="00F76650" w:rsidP="00D646ED">
            <w:pPr>
              <w:spacing w:after="240"/>
              <w:contextualSpacing/>
            </w:pPr>
          </w:p>
        </w:tc>
        <w:tc>
          <w:tcPr>
            <w:tcW w:w="2296" w:type="dxa"/>
            <w:tcBorders>
              <w:top w:val="nil"/>
              <w:left w:val="nil"/>
              <w:bottom w:val="nil"/>
              <w:right w:val="nil"/>
            </w:tcBorders>
            <w:shd w:val="clear" w:color="auto" w:fill="auto"/>
            <w:noWrap/>
            <w:vAlign w:val="bottom"/>
            <w:hideMark/>
          </w:tcPr>
          <w:p w14:paraId="39A76032" w14:textId="77777777" w:rsidR="00F76650" w:rsidRPr="001B2BD9" w:rsidRDefault="00F76650" w:rsidP="00D646ED">
            <w:pPr>
              <w:spacing w:after="240"/>
              <w:contextualSpacing/>
              <w:jc w:val="center"/>
            </w:pPr>
            <w:r w:rsidRPr="001B2BD9">
              <w:t>(0.566)</w:t>
            </w:r>
          </w:p>
        </w:tc>
        <w:tc>
          <w:tcPr>
            <w:tcW w:w="2653" w:type="dxa"/>
            <w:tcBorders>
              <w:top w:val="nil"/>
              <w:left w:val="nil"/>
              <w:bottom w:val="nil"/>
              <w:right w:val="nil"/>
            </w:tcBorders>
            <w:shd w:val="clear" w:color="auto" w:fill="auto"/>
            <w:noWrap/>
            <w:vAlign w:val="bottom"/>
            <w:hideMark/>
          </w:tcPr>
          <w:p w14:paraId="6522336E" w14:textId="77777777" w:rsidR="00F76650" w:rsidRPr="001B2BD9" w:rsidRDefault="00F76650" w:rsidP="00D646ED">
            <w:pPr>
              <w:spacing w:after="240"/>
              <w:contextualSpacing/>
              <w:jc w:val="center"/>
            </w:pPr>
            <w:r w:rsidRPr="001B2BD9">
              <w:t>(0.351)</w:t>
            </w:r>
          </w:p>
        </w:tc>
      </w:tr>
      <w:tr w:rsidR="00F76650" w:rsidRPr="001B2BD9" w14:paraId="307A98CA" w14:textId="77777777" w:rsidTr="00D646ED">
        <w:trPr>
          <w:trHeight w:val="250"/>
        </w:trPr>
        <w:tc>
          <w:tcPr>
            <w:tcW w:w="3561" w:type="dxa"/>
            <w:tcBorders>
              <w:top w:val="nil"/>
              <w:left w:val="nil"/>
              <w:bottom w:val="nil"/>
              <w:right w:val="nil"/>
            </w:tcBorders>
            <w:shd w:val="clear" w:color="auto" w:fill="auto"/>
            <w:noWrap/>
            <w:vAlign w:val="bottom"/>
            <w:hideMark/>
          </w:tcPr>
          <w:p w14:paraId="08030755" w14:textId="77777777" w:rsidR="00F76650" w:rsidRPr="001B2BD9" w:rsidRDefault="00F76650" w:rsidP="00D646ED">
            <w:pPr>
              <w:spacing w:after="240"/>
              <w:contextualSpacing/>
            </w:pPr>
            <w:r w:rsidRPr="001B2BD9">
              <w:t>Inappropriate speech</w:t>
            </w:r>
          </w:p>
        </w:tc>
        <w:tc>
          <w:tcPr>
            <w:tcW w:w="2296" w:type="dxa"/>
            <w:tcBorders>
              <w:top w:val="nil"/>
              <w:left w:val="nil"/>
              <w:bottom w:val="nil"/>
              <w:right w:val="nil"/>
            </w:tcBorders>
            <w:shd w:val="clear" w:color="auto" w:fill="auto"/>
            <w:noWrap/>
            <w:vAlign w:val="bottom"/>
            <w:hideMark/>
          </w:tcPr>
          <w:p w14:paraId="773CFF3F" w14:textId="77777777" w:rsidR="00F76650" w:rsidRPr="001B2BD9" w:rsidRDefault="00F76650" w:rsidP="00D646ED">
            <w:pPr>
              <w:spacing w:after="240"/>
              <w:contextualSpacing/>
              <w:jc w:val="center"/>
            </w:pPr>
            <w:r w:rsidRPr="001B2BD9">
              <w:t>-5.353***</w:t>
            </w:r>
          </w:p>
        </w:tc>
        <w:tc>
          <w:tcPr>
            <w:tcW w:w="2653" w:type="dxa"/>
            <w:tcBorders>
              <w:top w:val="nil"/>
              <w:left w:val="nil"/>
              <w:bottom w:val="nil"/>
              <w:right w:val="nil"/>
            </w:tcBorders>
            <w:shd w:val="clear" w:color="auto" w:fill="auto"/>
            <w:noWrap/>
            <w:vAlign w:val="bottom"/>
            <w:hideMark/>
          </w:tcPr>
          <w:p w14:paraId="7A191D01" w14:textId="77777777" w:rsidR="00F76650" w:rsidRPr="001B2BD9" w:rsidRDefault="00F76650" w:rsidP="00D646ED">
            <w:pPr>
              <w:spacing w:after="240"/>
              <w:contextualSpacing/>
              <w:jc w:val="center"/>
            </w:pPr>
            <w:r w:rsidRPr="001B2BD9">
              <w:t>-1.945***</w:t>
            </w:r>
          </w:p>
        </w:tc>
      </w:tr>
      <w:tr w:rsidR="00F76650" w:rsidRPr="001B2BD9" w14:paraId="080D8B1C" w14:textId="77777777" w:rsidTr="00D646ED">
        <w:trPr>
          <w:trHeight w:val="250"/>
        </w:trPr>
        <w:tc>
          <w:tcPr>
            <w:tcW w:w="3561" w:type="dxa"/>
            <w:tcBorders>
              <w:top w:val="nil"/>
              <w:left w:val="nil"/>
              <w:bottom w:val="nil"/>
              <w:right w:val="nil"/>
            </w:tcBorders>
            <w:shd w:val="clear" w:color="auto" w:fill="auto"/>
            <w:noWrap/>
            <w:vAlign w:val="bottom"/>
            <w:hideMark/>
          </w:tcPr>
          <w:p w14:paraId="6A4446BC" w14:textId="77777777" w:rsidR="00F76650" w:rsidRPr="001B2BD9" w:rsidRDefault="00F76650" w:rsidP="00D646ED">
            <w:pPr>
              <w:spacing w:after="240"/>
              <w:contextualSpacing/>
            </w:pPr>
          </w:p>
        </w:tc>
        <w:tc>
          <w:tcPr>
            <w:tcW w:w="2296" w:type="dxa"/>
            <w:tcBorders>
              <w:top w:val="nil"/>
              <w:left w:val="nil"/>
              <w:bottom w:val="nil"/>
              <w:right w:val="nil"/>
            </w:tcBorders>
            <w:shd w:val="clear" w:color="auto" w:fill="auto"/>
            <w:noWrap/>
            <w:vAlign w:val="bottom"/>
            <w:hideMark/>
          </w:tcPr>
          <w:p w14:paraId="585A93D4" w14:textId="77777777" w:rsidR="00F76650" w:rsidRPr="001B2BD9" w:rsidRDefault="00F76650" w:rsidP="00D646ED">
            <w:pPr>
              <w:spacing w:after="240"/>
              <w:contextualSpacing/>
              <w:jc w:val="center"/>
            </w:pPr>
            <w:r w:rsidRPr="001B2BD9">
              <w:t>(0.447)</w:t>
            </w:r>
          </w:p>
        </w:tc>
        <w:tc>
          <w:tcPr>
            <w:tcW w:w="2653" w:type="dxa"/>
            <w:tcBorders>
              <w:top w:val="nil"/>
              <w:left w:val="nil"/>
              <w:bottom w:val="nil"/>
              <w:right w:val="nil"/>
            </w:tcBorders>
            <w:shd w:val="clear" w:color="auto" w:fill="auto"/>
            <w:noWrap/>
            <w:vAlign w:val="bottom"/>
            <w:hideMark/>
          </w:tcPr>
          <w:p w14:paraId="25E61DAF" w14:textId="77777777" w:rsidR="00F76650" w:rsidRPr="001B2BD9" w:rsidRDefault="00F76650" w:rsidP="00D646ED">
            <w:pPr>
              <w:spacing w:after="240"/>
              <w:contextualSpacing/>
              <w:jc w:val="center"/>
            </w:pPr>
            <w:r w:rsidRPr="001B2BD9">
              <w:t>(0.218)</w:t>
            </w:r>
          </w:p>
        </w:tc>
      </w:tr>
      <w:tr w:rsidR="00F76650" w:rsidRPr="001B2BD9" w14:paraId="647D5112" w14:textId="77777777" w:rsidTr="00D646ED">
        <w:trPr>
          <w:trHeight w:val="250"/>
        </w:trPr>
        <w:tc>
          <w:tcPr>
            <w:tcW w:w="3561" w:type="dxa"/>
            <w:tcBorders>
              <w:top w:val="nil"/>
              <w:left w:val="nil"/>
              <w:bottom w:val="nil"/>
              <w:right w:val="nil"/>
            </w:tcBorders>
            <w:shd w:val="clear" w:color="auto" w:fill="auto"/>
            <w:noWrap/>
            <w:vAlign w:val="bottom"/>
          </w:tcPr>
          <w:p w14:paraId="0A9E5E0F" w14:textId="77777777" w:rsidR="00F76650" w:rsidRPr="001B2BD9" w:rsidRDefault="00F76650" w:rsidP="00D646ED">
            <w:pPr>
              <w:spacing w:after="240"/>
              <w:contextualSpacing/>
            </w:pPr>
            <w:r w:rsidRPr="001B2BD9">
              <w:t>Officials’ position</w:t>
            </w:r>
          </w:p>
        </w:tc>
        <w:tc>
          <w:tcPr>
            <w:tcW w:w="2296" w:type="dxa"/>
            <w:tcBorders>
              <w:top w:val="nil"/>
              <w:left w:val="nil"/>
              <w:bottom w:val="nil"/>
              <w:right w:val="nil"/>
            </w:tcBorders>
            <w:shd w:val="clear" w:color="auto" w:fill="auto"/>
            <w:noWrap/>
            <w:vAlign w:val="center"/>
          </w:tcPr>
          <w:p w14:paraId="788B115B" w14:textId="77777777" w:rsidR="00F76650" w:rsidRPr="001B2BD9" w:rsidRDefault="00F76650" w:rsidP="00D646ED">
            <w:pPr>
              <w:spacing w:after="240"/>
              <w:contextualSpacing/>
              <w:jc w:val="center"/>
            </w:pPr>
            <w:r w:rsidRPr="001B2BD9">
              <w:t>Yes</w:t>
            </w:r>
          </w:p>
        </w:tc>
        <w:tc>
          <w:tcPr>
            <w:tcW w:w="2653" w:type="dxa"/>
            <w:tcBorders>
              <w:top w:val="nil"/>
              <w:left w:val="nil"/>
              <w:bottom w:val="nil"/>
              <w:right w:val="nil"/>
            </w:tcBorders>
            <w:shd w:val="clear" w:color="auto" w:fill="auto"/>
            <w:noWrap/>
            <w:vAlign w:val="center"/>
          </w:tcPr>
          <w:p w14:paraId="0A25BAD6" w14:textId="77777777" w:rsidR="00F76650" w:rsidRPr="001B2BD9" w:rsidRDefault="00F76650" w:rsidP="00D646ED">
            <w:pPr>
              <w:spacing w:after="240"/>
              <w:contextualSpacing/>
              <w:jc w:val="center"/>
            </w:pPr>
            <w:r w:rsidRPr="001B2BD9">
              <w:t>Yes</w:t>
            </w:r>
          </w:p>
        </w:tc>
      </w:tr>
      <w:tr w:rsidR="00F76650" w:rsidRPr="001B2BD9" w14:paraId="3C3B0F29" w14:textId="77777777" w:rsidTr="00D646ED">
        <w:trPr>
          <w:trHeight w:val="250"/>
        </w:trPr>
        <w:tc>
          <w:tcPr>
            <w:tcW w:w="3561" w:type="dxa"/>
            <w:tcBorders>
              <w:top w:val="nil"/>
              <w:left w:val="nil"/>
              <w:bottom w:val="nil"/>
              <w:right w:val="nil"/>
            </w:tcBorders>
            <w:shd w:val="clear" w:color="auto" w:fill="auto"/>
            <w:noWrap/>
            <w:vAlign w:val="bottom"/>
          </w:tcPr>
          <w:p w14:paraId="369C1B9F" w14:textId="77777777" w:rsidR="00F76650" w:rsidRPr="001B2BD9" w:rsidRDefault="00F76650" w:rsidP="00D646ED">
            <w:pPr>
              <w:spacing w:after="240"/>
              <w:contextualSpacing/>
            </w:pPr>
            <w:r w:rsidRPr="001B2BD9">
              <w:t>Officials’ administrative level</w:t>
            </w:r>
          </w:p>
        </w:tc>
        <w:tc>
          <w:tcPr>
            <w:tcW w:w="2296" w:type="dxa"/>
            <w:tcBorders>
              <w:top w:val="nil"/>
              <w:left w:val="nil"/>
              <w:bottom w:val="nil"/>
              <w:right w:val="nil"/>
            </w:tcBorders>
            <w:shd w:val="clear" w:color="auto" w:fill="auto"/>
            <w:noWrap/>
            <w:vAlign w:val="center"/>
          </w:tcPr>
          <w:p w14:paraId="1DDC74D0" w14:textId="77777777" w:rsidR="00F76650" w:rsidRPr="001B2BD9" w:rsidRDefault="00F76650" w:rsidP="00D646ED">
            <w:pPr>
              <w:spacing w:after="240"/>
              <w:contextualSpacing/>
              <w:jc w:val="center"/>
            </w:pPr>
            <w:r w:rsidRPr="001B2BD9">
              <w:t>Yes</w:t>
            </w:r>
          </w:p>
        </w:tc>
        <w:tc>
          <w:tcPr>
            <w:tcW w:w="2653" w:type="dxa"/>
            <w:tcBorders>
              <w:top w:val="nil"/>
              <w:left w:val="nil"/>
              <w:bottom w:val="nil"/>
              <w:right w:val="nil"/>
            </w:tcBorders>
            <w:shd w:val="clear" w:color="auto" w:fill="auto"/>
            <w:noWrap/>
            <w:vAlign w:val="center"/>
          </w:tcPr>
          <w:p w14:paraId="2D79FF12" w14:textId="77777777" w:rsidR="00F76650" w:rsidRPr="001B2BD9" w:rsidRDefault="00F76650" w:rsidP="00D646ED">
            <w:pPr>
              <w:spacing w:after="240"/>
              <w:contextualSpacing/>
              <w:jc w:val="center"/>
            </w:pPr>
            <w:r w:rsidRPr="001B2BD9">
              <w:t>Yes</w:t>
            </w:r>
          </w:p>
        </w:tc>
      </w:tr>
      <w:tr w:rsidR="00F76650" w:rsidRPr="001B2BD9" w14:paraId="2F2C4339" w14:textId="77777777" w:rsidTr="00D646ED">
        <w:trPr>
          <w:trHeight w:val="250"/>
        </w:trPr>
        <w:tc>
          <w:tcPr>
            <w:tcW w:w="3561" w:type="dxa"/>
            <w:tcBorders>
              <w:top w:val="nil"/>
              <w:left w:val="nil"/>
              <w:bottom w:val="nil"/>
              <w:right w:val="nil"/>
            </w:tcBorders>
            <w:shd w:val="clear" w:color="auto" w:fill="auto"/>
            <w:noWrap/>
            <w:vAlign w:val="bottom"/>
            <w:hideMark/>
          </w:tcPr>
          <w:p w14:paraId="40C16585" w14:textId="77777777" w:rsidR="00F76650" w:rsidRPr="001B2BD9" w:rsidRDefault="00F76650" w:rsidP="00D646ED">
            <w:pPr>
              <w:spacing w:after="240"/>
              <w:contextualSpacing/>
            </w:pPr>
            <w:r w:rsidRPr="001B2BD9">
              <w:t>Constant</w:t>
            </w:r>
          </w:p>
        </w:tc>
        <w:tc>
          <w:tcPr>
            <w:tcW w:w="2296" w:type="dxa"/>
            <w:tcBorders>
              <w:top w:val="nil"/>
              <w:left w:val="nil"/>
              <w:bottom w:val="nil"/>
              <w:right w:val="nil"/>
            </w:tcBorders>
            <w:shd w:val="clear" w:color="auto" w:fill="auto"/>
            <w:noWrap/>
            <w:vAlign w:val="bottom"/>
            <w:hideMark/>
          </w:tcPr>
          <w:p w14:paraId="5660800C" w14:textId="77777777" w:rsidR="00F76650" w:rsidRPr="001B2BD9" w:rsidRDefault="00F76650" w:rsidP="00D646ED">
            <w:pPr>
              <w:spacing w:after="240"/>
              <w:contextualSpacing/>
              <w:jc w:val="center"/>
            </w:pPr>
            <w:r w:rsidRPr="001B2BD9">
              <w:t>3.988***</w:t>
            </w:r>
          </w:p>
        </w:tc>
        <w:tc>
          <w:tcPr>
            <w:tcW w:w="2653" w:type="dxa"/>
            <w:tcBorders>
              <w:top w:val="nil"/>
              <w:left w:val="nil"/>
              <w:bottom w:val="nil"/>
              <w:right w:val="nil"/>
            </w:tcBorders>
            <w:shd w:val="clear" w:color="auto" w:fill="auto"/>
            <w:noWrap/>
            <w:vAlign w:val="bottom"/>
            <w:hideMark/>
          </w:tcPr>
          <w:p w14:paraId="4F1D394E" w14:textId="77777777" w:rsidR="00F76650" w:rsidRPr="001B2BD9" w:rsidRDefault="00F76650" w:rsidP="00D646ED">
            <w:pPr>
              <w:spacing w:after="240"/>
              <w:contextualSpacing/>
              <w:jc w:val="center"/>
            </w:pPr>
          </w:p>
        </w:tc>
      </w:tr>
      <w:tr w:rsidR="00F76650" w:rsidRPr="001B2BD9" w14:paraId="0AEC6B5E" w14:textId="77777777" w:rsidTr="00D646ED">
        <w:trPr>
          <w:trHeight w:val="250"/>
        </w:trPr>
        <w:tc>
          <w:tcPr>
            <w:tcW w:w="3561" w:type="dxa"/>
            <w:tcBorders>
              <w:top w:val="nil"/>
              <w:left w:val="nil"/>
              <w:bottom w:val="nil"/>
              <w:right w:val="nil"/>
            </w:tcBorders>
            <w:shd w:val="clear" w:color="auto" w:fill="auto"/>
            <w:noWrap/>
            <w:vAlign w:val="bottom"/>
            <w:hideMark/>
          </w:tcPr>
          <w:p w14:paraId="501BAC09" w14:textId="77777777" w:rsidR="00F76650" w:rsidRPr="001B2BD9" w:rsidRDefault="00F76650" w:rsidP="00D646ED">
            <w:pPr>
              <w:spacing w:after="240"/>
              <w:contextualSpacing/>
            </w:pPr>
          </w:p>
        </w:tc>
        <w:tc>
          <w:tcPr>
            <w:tcW w:w="2296" w:type="dxa"/>
            <w:tcBorders>
              <w:top w:val="nil"/>
              <w:left w:val="nil"/>
              <w:bottom w:val="nil"/>
              <w:right w:val="nil"/>
            </w:tcBorders>
            <w:shd w:val="clear" w:color="auto" w:fill="auto"/>
            <w:noWrap/>
            <w:vAlign w:val="bottom"/>
            <w:hideMark/>
          </w:tcPr>
          <w:p w14:paraId="50A3B64D" w14:textId="77777777" w:rsidR="00F76650" w:rsidRPr="001B2BD9" w:rsidRDefault="00F76650" w:rsidP="00D646ED">
            <w:pPr>
              <w:spacing w:after="240"/>
              <w:contextualSpacing/>
              <w:jc w:val="center"/>
            </w:pPr>
            <w:r w:rsidRPr="001B2BD9">
              <w:t>(1.297)</w:t>
            </w:r>
          </w:p>
        </w:tc>
        <w:tc>
          <w:tcPr>
            <w:tcW w:w="2653" w:type="dxa"/>
            <w:tcBorders>
              <w:top w:val="nil"/>
              <w:left w:val="nil"/>
              <w:bottom w:val="nil"/>
              <w:right w:val="nil"/>
            </w:tcBorders>
            <w:shd w:val="clear" w:color="auto" w:fill="auto"/>
            <w:noWrap/>
            <w:vAlign w:val="bottom"/>
            <w:hideMark/>
          </w:tcPr>
          <w:p w14:paraId="33958A6E" w14:textId="77777777" w:rsidR="00F76650" w:rsidRPr="001B2BD9" w:rsidRDefault="00F76650" w:rsidP="00D646ED">
            <w:pPr>
              <w:spacing w:after="240"/>
              <w:contextualSpacing/>
              <w:jc w:val="center"/>
            </w:pPr>
          </w:p>
        </w:tc>
      </w:tr>
      <w:tr w:rsidR="00F76650" w:rsidRPr="001B2BD9" w14:paraId="7B69F0CE" w14:textId="77777777" w:rsidTr="00D646ED">
        <w:trPr>
          <w:trHeight w:val="250"/>
        </w:trPr>
        <w:tc>
          <w:tcPr>
            <w:tcW w:w="3561" w:type="dxa"/>
            <w:tcBorders>
              <w:top w:val="single" w:sz="4" w:space="0" w:color="auto"/>
              <w:left w:val="nil"/>
              <w:bottom w:val="single" w:sz="4" w:space="0" w:color="000000"/>
              <w:right w:val="nil"/>
            </w:tcBorders>
            <w:shd w:val="clear" w:color="auto" w:fill="auto"/>
            <w:noWrap/>
            <w:vAlign w:val="bottom"/>
            <w:hideMark/>
          </w:tcPr>
          <w:p w14:paraId="2ADF9A9D" w14:textId="77777777" w:rsidR="00F76650" w:rsidRPr="001B2BD9" w:rsidRDefault="00F76650" w:rsidP="00D646ED">
            <w:pPr>
              <w:spacing w:after="240"/>
              <w:contextualSpacing/>
            </w:pPr>
            <w:r w:rsidRPr="001B2BD9">
              <w:t>Observations</w:t>
            </w:r>
          </w:p>
        </w:tc>
        <w:tc>
          <w:tcPr>
            <w:tcW w:w="2296" w:type="dxa"/>
            <w:tcBorders>
              <w:top w:val="single" w:sz="4" w:space="0" w:color="auto"/>
              <w:left w:val="nil"/>
              <w:bottom w:val="single" w:sz="4" w:space="0" w:color="000000"/>
              <w:right w:val="nil"/>
            </w:tcBorders>
            <w:shd w:val="clear" w:color="auto" w:fill="auto"/>
            <w:noWrap/>
            <w:vAlign w:val="bottom"/>
            <w:hideMark/>
          </w:tcPr>
          <w:p w14:paraId="5F3B4BFB" w14:textId="77777777" w:rsidR="00F76650" w:rsidRPr="001B2BD9" w:rsidRDefault="00F76650" w:rsidP="00D646ED">
            <w:pPr>
              <w:spacing w:after="240"/>
              <w:contextualSpacing/>
              <w:jc w:val="center"/>
            </w:pPr>
            <w:r w:rsidRPr="001B2BD9">
              <w:t>430</w:t>
            </w:r>
          </w:p>
        </w:tc>
        <w:tc>
          <w:tcPr>
            <w:tcW w:w="2653" w:type="dxa"/>
            <w:tcBorders>
              <w:top w:val="single" w:sz="4" w:space="0" w:color="auto"/>
              <w:left w:val="nil"/>
              <w:bottom w:val="single" w:sz="4" w:space="0" w:color="000000"/>
              <w:right w:val="nil"/>
            </w:tcBorders>
            <w:shd w:val="clear" w:color="auto" w:fill="auto"/>
            <w:noWrap/>
            <w:vAlign w:val="bottom"/>
            <w:hideMark/>
          </w:tcPr>
          <w:p w14:paraId="00DEB8F3" w14:textId="77777777" w:rsidR="00F76650" w:rsidRPr="001B2BD9" w:rsidRDefault="00F76650" w:rsidP="00D646ED">
            <w:pPr>
              <w:spacing w:after="240"/>
              <w:contextualSpacing/>
              <w:jc w:val="center"/>
            </w:pPr>
            <w:r w:rsidRPr="001B2BD9">
              <w:t>350</w:t>
            </w:r>
          </w:p>
        </w:tc>
      </w:tr>
    </w:tbl>
    <w:p w14:paraId="2A480753" w14:textId="77777777" w:rsidR="00F76650" w:rsidRPr="001B2BD9" w:rsidRDefault="00F76650" w:rsidP="00F76650">
      <w:pPr>
        <w:spacing w:after="240"/>
        <w:contextualSpacing/>
      </w:pPr>
      <w:r w:rsidRPr="001B2BD9">
        <w:rPr>
          <w:rFonts w:eastAsia="SimSun"/>
        </w:rPr>
        <w:t>Note: The type of economic crime is the omitted reference category. Standard errors clustered at the official level in parentheses. *** p &lt; 0.01, ** p &lt; 0.05, * p &lt; 0.1</w:t>
      </w:r>
    </w:p>
    <w:p w14:paraId="284DBD2A" w14:textId="77777777" w:rsidR="00F76650" w:rsidRPr="001B2BD9" w:rsidRDefault="00F76650" w:rsidP="00F76650">
      <w:pPr>
        <w:spacing w:after="240"/>
        <w:contextualSpacing/>
      </w:pPr>
    </w:p>
    <w:p w14:paraId="495ECF12" w14:textId="77777777" w:rsidR="00F76650" w:rsidRPr="001B2BD9" w:rsidRDefault="00F76650" w:rsidP="00F76650"/>
    <w:p w14:paraId="553AC512" w14:textId="77777777" w:rsidR="00F76650" w:rsidRDefault="00F76650" w:rsidP="00F76650">
      <w:pPr>
        <w:spacing w:after="240" w:line="480" w:lineRule="auto"/>
        <w:contextualSpacing/>
        <w:jc w:val="center"/>
        <w:rPr>
          <w:b/>
          <w:bCs/>
        </w:rPr>
      </w:pPr>
    </w:p>
    <w:p w14:paraId="4AA73415" w14:textId="77777777" w:rsidR="00F76650" w:rsidRPr="00AA7190" w:rsidRDefault="00F76650" w:rsidP="00F76650">
      <w:pPr>
        <w:spacing w:after="240" w:line="480" w:lineRule="auto"/>
        <w:contextualSpacing/>
        <w:jc w:val="center"/>
      </w:pPr>
      <w:r w:rsidRPr="00AA7190">
        <w:t>Table C4: External Validity: IV-2SLS Estimation</w:t>
      </w:r>
    </w:p>
    <w:tbl>
      <w:tblPr>
        <w:tblW w:w="8929" w:type="dxa"/>
        <w:jc w:val="center"/>
        <w:tblBorders>
          <w:top w:val="single" w:sz="4" w:space="0" w:color="auto"/>
          <w:bottom w:val="single" w:sz="4" w:space="0" w:color="auto"/>
        </w:tblBorders>
        <w:tblLayout w:type="fixed"/>
        <w:tblLook w:val="04A0" w:firstRow="1" w:lastRow="0" w:firstColumn="1" w:lastColumn="0" w:noHBand="0" w:noVBand="1"/>
      </w:tblPr>
      <w:tblGrid>
        <w:gridCol w:w="3669"/>
        <w:gridCol w:w="1753"/>
        <w:gridCol w:w="1753"/>
        <w:gridCol w:w="1754"/>
      </w:tblGrid>
      <w:tr w:rsidR="00F76650" w:rsidRPr="001B2BD9" w14:paraId="7D9C9474" w14:textId="77777777" w:rsidTr="00D646ED">
        <w:trPr>
          <w:trHeight w:val="229"/>
          <w:jc w:val="center"/>
        </w:trPr>
        <w:tc>
          <w:tcPr>
            <w:tcW w:w="3669" w:type="dxa"/>
            <w:tcBorders>
              <w:top w:val="single" w:sz="4" w:space="0" w:color="auto"/>
              <w:bottom w:val="single" w:sz="4" w:space="0" w:color="auto"/>
            </w:tcBorders>
            <w:shd w:val="clear" w:color="auto" w:fill="auto"/>
            <w:noWrap/>
            <w:vAlign w:val="bottom"/>
            <w:hideMark/>
          </w:tcPr>
          <w:p w14:paraId="0B85DCBA" w14:textId="77777777" w:rsidR="00F76650" w:rsidRPr="001B2BD9" w:rsidRDefault="00F76650" w:rsidP="00D646ED">
            <w:pPr>
              <w:spacing w:after="240"/>
              <w:contextualSpacing/>
            </w:pPr>
            <w:r w:rsidRPr="001B2BD9">
              <w:t> </w:t>
            </w:r>
          </w:p>
        </w:tc>
        <w:tc>
          <w:tcPr>
            <w:tcW w:w="1753" w:type="dxa"/>
            <w:tcBorders>
              <w:top w:val="single" w:sz="4" w:space="0" w:color="auto"/>
              <w:bottom w:val="single" w:sz="4" w:space="0" w:color="auto"/>
            </w:tcBorders>
            <w:shd w:val="clear" w:color="auto" w:fill="auto"/>
            <w:noWrap/>
            <w:vAlign w:val="bottom"/>
            <w:hideMark/>
          </w:tcPr>
          <w:p w14:paraId="29718FE8" w14:textId="77777777" w:rsidR="00F76650" w:rsidRPr="001B2BD9" w:rsidRDefault="00F76650" w:rsidP="00D646ED">
            <w:pPr>
              <w:spacing w:after="240"/>
              <w:contextualSpacing/>
              <w:jc w:val="center"/>
            </w:pPr>
            <w:r w:rsidRPr="001B2BD9">
              <w:t>(1)</w:t>
            </w:r>
          </w:p>
        </w:tc>
        <w:tc>
          <w:tcPr>
            <w:tcW w:w="1753" w:type="dxa"/>
            <w:tcBorders>
              <w:top w:val="single" w:sz="4" w:space="0" w:color="auto"/>
              <w:bottom w:val="single" w:sz="4" w:space="0" w:color="auto"/>
            </w:tcBorders>
            <w:shd w:val="clear" w:color="auto" w:fill="auto"/>
            <w:noWrap/>
            <w:vAlign w:val="bottom"/>
            <w:hideMark/>
          </w:tcPr>
          <w:p w14:paraId="04AA83F0" w14:textId="77777777" w:rsidR="00F76650" w:rsidRPr="001B2BD9" w:rsidRDefault="00F76650" w:rsidP="00D646ED">
            <w:pPr>
              <w:spacing w:after="240"/>
              <w:contextualSpacing/>
              <w:jc w:val="center"/>
            </w:pPr>
            <w:r w:rsidRPr="001B2BD9">
              <w:t>(2)</w:t>
            </w:r>
          </w:p>
        </w:tc>
        <w:tc>
          <w:tcPr>
            <w:tcW w:w="1754" w:type="dxa"/>
            <w:tcBorders>
              <w:top w:val="single" w:sz="4" w:space="0" w:color="auto"/>
              <w:bottom w:val="single" w:sz="4" w:space="0" w:color="auto"/>
            </w:tcBorders>
          </w:tcPr>
          <w:p w14:paraId="1C943AB3" w14:textId="77777777" w:rsidR="00F76650" w:rsidRPr="001B2BD9" w:rsidRDefault="00F76650" w:rsidP="00D646ED">
            <w:pPr>
              <w:spacing w:after="240"/>
              <w:contextualSpacing/>
              <w:jc w:val="center"/>
            </w:pPr>
            <w:r w:rsidRPr="001B2BD9">
              <w:t>(3)</w:t>
            </w:r>
          </w:p>
        </w:tc>
      </w:tr>
      <w:tr w:rsidR="00F76650" w:rsidRPr="001B2BD9" w14:paraId="38B62D60" w14:textId="77777777" w:rsidTr="00D646ED">
        <w:trPr>
          <w:trHeight w:val="229"/>
          <w:jc w:val="center"/>
        </w:trPr>
        <w:tc>
          <w:tcPr>
            <w:tcW w:w="3669" w:type="dxa"/>
            <w:tcBorders>
              <w:top w:val="single" w:sz="4" w:space="0" w:color="auto"/>
              <w:bottom w:val="nil"/>
            </w:tcBorders>
            <w:shd w:val="clear" w:color="auto" w:fill="auto"/>
            <w:noWrap/>
            <w:vAlign w:val="bottom"/>
          </w:tcPr>
          <w:p w14:paraId="7AF82584" w14:textId="77777777" w:rsidR="00F76650" w:rsidRPr="001B2BD9" w:rsidRDefault="00F76650" w:rsidP="00D646ED">
            <w:pPr>
              <w:spacing w:after="240"/>
              <w:contextualSpacing/>
            </w:pPr>
          </w:p>
        </w:tc>
        <w:tc>
          <w:tcPr>
            <w:tcW w:w="1753" w:type="dxa"/>
            <w:tcBorders>
              <w:top w:val="single" w:sz="4" w:space="0" w:color="auto"/>
              <w:bottom w:val="single" w:sz="4" w:space="0" w:color="auto"/>
            </w:tcBorders>
            <w:shd w:val="clear" w:color="auto" w:fill="auto"/>
            <w:noWrap/>
            <w:vAlign w:val="bottom"/>
          </w:tcPr>
          <w:p w14:paraId="1CC43111" w14:textId="77777777" w:rsidR="00F76650" w:rsidRPr="001B2BD9" w:rsidRDefault="00F76650" w:rsidP="00D646ED">
            <w:pPr>
              <w:spacing w:after="240"/>
              <w:contextualSpacing/>
            </w:pPr>
            <w:r w:rsidRPr="001B2BD9">
              <w:t>First-stage</w:t>
            </w:r>
          </w:p>
        </w:tc>
        <w:tc>
          <w:tcPr>
            <w:tcW w:w="1753" w:type="dxa"/>
            <w:tcBorders>
              <w:top w:val="single" w:sz="4" w:space="0" w:color="auto"/>
              <w:bottom w:val="single" w:sz="4" w:space="0" w:color="auto"/>
            </w:tcBorders>
            <w:shd w:val="clear" w:color="auto" w:fill="auto"/>
            <w:noWrap/>
            <w:vAlign w:val="bottom"/>
          </w:tcPr>
          <w:p w14:paraId="2D9B133F" w14:textId="77777777" w:rsidR="00F76650" w:rsidRPr="001B2BD9" w:rsidRDefault="00F76650" w:rsidP="00D646ED">
            <w:pPr>
              <w:spacing w:after="240"/>
              <w:contextualSpacing/>
            </w:pPr>
            <w:proofErr w:type="gramStart"/>
            <w:r w:rsidRPr="001B2BD9">
              <w:t>Second-stage</w:t>
            </w:r>
            <w:proofErr w:type="gramEnd"/>
          </w:p>
        </w:tc>
        <w:tc>
          <w:tcPr>
            <w:tcW w:w="1754" w:type="dxa"/>
            <w:tcBorders>
              <w:top w:val="single" w:sz="4" w:space="0" w:color="auto"/>
              <w:bottom w:val="single" w:sz="4" w:space="0" w:color="auto"/>
            </w:tcBorders>
          </w:tcPr>
          <w:p w14:paraId="313E28F6" w14:textId="77777777" w:rsidR="00F76650" w:rsidRPr="001B2BD9" w:rsidRDefault="00F76650" w:rsidP="00D646ED">
            <w:pPr>
              <w:spacing w:after="240"/>
              <w:contextualSpacing/>
            </w:pPr>
            <w:proofErr w:type="gramStart"/>
            <w:r w:rsidRPr="001B2BD9">
              <w:t>Second-stage</w:t>
            </w:r>
            <w:proofErr w:type="gramEnd"/>
          </w:p>
        </w:tc>
      </w:tr>
      <w:tr w:rsidR="00F76650" w:rsidRPr="001B2BD9" w14:paraId="50733156" w14:textId="77777777" w:rsidTr="00D646ED">
        <w:trPr>
          <w:trHeight w:val="229"/>
          <w:jc w:val="center"/>
        </w:trPr>
        <w:tc>
          <w:tcPr>
            <w:tcW w:w="3669" w:type="dxa"/>
            <w:tcBorders>
              <w:top w:val="nil"/>
              <w:bottom w:val="single" w:sz="4" w:space="0" w:color="auto"/>
            </w:tcBorders>
            <w:shd w:val="clear" w:color="auto" w:fill="auto"/>
            <w:noWrap/>
            <w:vAlign w:val="bottom"/>
            <w:hideMark/>
          </w:tcPr>
          <w:p w14:paraId="3FF784B5" w14:textId="77777777" w:rsidR="00F76650" w:rsidRPr="001B2BD9" w:rsidRDefault="00F76650" w:rsidP="00D646ED">
            <w:pPr>
              <w:spacing w:after="240"/>
              <w:contextualSpacing/>
            </w:pPr>
            <w:r w:rsidRPr="001B2BD9">
              <w:t>VARIABLES</w:t>
            </w:r>
          </w:p>
        </w:tc>
        <w:tc>
          <w:tcPr>
            <w:tcW w:w="1753" w:type="dxa"/>
            <w:tcBorders>
              <w:top w:val="single" w:sz="4" w:space="0" w:color="auto"/>
              <w:bottom w:val="single" w:sz="4" w:space="0" w:color="auto"/>
            </w:tcBorders>
            <w:shd w:val="clear" w:color="auto" w:fill="auto"/>
            <w:noWrap/>
            <w:vAlign w:val="bottom"/>
            <w:hideMark/>
          </w:tcPr>
          <w:p w14:paraId="15AADC83" w14:textId="77777777" w:rsidR="00F76650" w:rsidRPr="001B2BD9" w:rsidRDefault="00F76650" w:rsidP="00D646ED">
            <w:pPr>
              <w:spacing w:after="240"/>
              <w:contextualSpacing/>
            </w:pPr>
            <w:r w:rsidRPr="001B2BD9">
              <w:t>Baidu Index (ln)</w:t>
            </w:r>
          </w:p>
        </w:tc>
        <w:tc>
          <w:tcPr>
            <w:tcW w:w="1753" w:type="dxa"/>
            <w:tcBorders>
              <w:top w:val="single" w:sz="4" w:space="0" w:color="auto"/>
              <w:bottom w:val="single" w:sz="4" w:space="0" w:color="auto"/>
            </w:tcBorders>
            <w:shd w:val="clear" w:color="auto" w:fill="auto"/>
            <w:noWrap/>
            <w:vAlign w:val="bottom"/>
            <w:hideMark/>
          </w:tcPr>
          <w:p w14:paraId="56DA4F60" w14:textId="77777777" w:rsidR="00F76650" w:rsidRPr="001B2BD9" w:rsidRDefault="00F76650" w:rsidP="00D646ED">
            <w:pPr>
              <w:spacing w:after="240"/>
              <w:contextualSpacing/>
            </w:pPr>
            <w:r w:rsidRPr="001B2BD9">
              <w:t>Respond within one month</w:t>
            </w:r>
          </w:p>
        </w:tc>
        <w:tc>
          <w:tcPr>
            <w:tcW w:w="1754" w:type="dxa"/>
            <w:tcBorders>
              <w:top w:val="single" w:sz="4" w:space="0" w:color="auto"/>
              <w:bottom w:val="single" w:sz="4" w:space="0" w:color="auto"/>
            </w:tcBorders>
            <w:vAlign w:val="bottom"/>
          </w:tcPr>
          <w:p w14:paraId="10240226" w14:textId="77777777" w:rsidR="00F76650" w:rsidRPr="001B2BD9" w:rsidRDefault="00F76650" w:rsidP="00D646ED">
            <w:pPr>
              <w:spacing w:after="240"/>
              <w:contextualSpacing/>
            </w:pPr>
            <w:r w:rsidRPr="001B2BD9">
              <w:t>Punishment Severity</w:t>
            </w:r>
          </w:p>
        </w:tc>
      </w:tr>
      <w:tr w:rsidR="00F76650" w:rsidRPr="001B2BD9" w14:paraId="72AA9AE4" w14:textId="77777777" w:rsidTr="00D646ED">
        <w:trPr>
          <w:trHeight w:val="229"/>
          <w:jc w:val="center"/>
        </w:trPr>
        <w:tc>
          <w:tcPr>
            <w:tcW w:w="3669" w:type="dxa"/>
            <w:tcBorders>
              <w:top w:val="single" w:sz="4" w:space="0" w:color="auto"/>
            </w:tcBorders>
            <w:shd w:val="clear" w:color="auto" w:fill="auto"/>
            <w:noWrap/>
            <w:vAlign w:val="bottom"/>
            <w:hideMark/>
          </w:tcPr>
          <w:p w14:paraId="6E389FA8" w14:textId="77777777" w:rsidR="00F76650" w:rsidRPr="001B2BD9" w:rsidRDefault="00F76650" w:rsidP="00D646ED">
            <w:pPr>
              <w:spacing w:after="240"/>
              <w:contextualSpacing/>
            </w:pPr>
            <w:r w:rsidRPr="001B2BD9">
              <w:t> </w:t>
            </w:r>
          </w:p>
        </w:tc>
        <w:tc>
          <w:tcPr>
            <w:tcW w:w="1753" w:type="dxa"/>
            <w:tcBorders>
              <w:top w:val="single" w:sz="4" w:space="0" w:color="auto"/>
            </w:tcBorders>
            <w:shd w:val="clear" w:color="auto" w:fill="auto"/>
            <w:noWrap/>
            <w:vAlign w:val="bottom"/>
            <w:hideMark/>
          </w:tcPr>
          <w:p w14:paraId="0D51F40F" w14:textId="77777777" w:rsidR="00F76650" w:rsidRPr="001B2BD9" w:rsidRDefault="00F76650" w:rsidP="00D646ED">
            <w:pPr>
              <w:spacing w:after="240"/>
              <w:contextualSpacing/>
            </w:pPr>
            <w:r w:rsidRPr="001B2BD9">
              <w:t> </w:t>
            </w:r>
          </w:p>
        </w:tc>
        <w:tc>
          <w:tcPr>
            <w:tcW w:w="1753" w:type="dxa"/>
            <w:tcBorders>
              <w:top w:val="single" w:sz="4" w:space="0" w:color="auto"/>
            </w:tcBorders>
            <w:shd w:val="clear" w:color="auto" w:fill="auto"/>
            <w:noWrap/>
            <w:vAlign w:val="bottom"/>
            <w:hideMark/>
          </w:tcPr>
          <w:p w14:paraId="1C0C9907" w14:textId="77777777" w:rsidR="00F76650" w:rsidRPr="001B2BD9" w:rsidRDefault="00F76650" w:rsidP="00D646ED">
            <w:pPr>
              <w:spacing w:after="240"/>
              <w:contextualSpacing/>
            </w:pPr>
            <w:r w:rsidRPr="001B2BD9">
              <w:t> </w:t>
            </w:r>
          </w:p>
        </w:tc>
        <w:tc>
          <w:tcPr>
            <w:tcW w:w="1754" w:type="dxa"/>
            <w:tcBorders>
              <w:top w:val="single" w:sz="4" w:space="0" w:color="auto"/>
            </w:tcBorders>
            <w:vAlign w:val="bottom"/>
          </w:tcPr>
          <w:p w14:paraId="2A575026" w14:textId="77777777" w:rsidR="00F76650" w:rsidRPr="001B2BD9" w:rsidRDefault="00F76650" w:rsidP="00D646ED">
            <w:pPr>
              <w:spacing w:after="240"/>
              <w:contextualSpacing/>
            </w:pPr>
            <w:r w:rsidRPr="001B2BD9">
              <w:t> </w:t>
            </w:r>
          </w:p>
        </w:tc>
      </w:tr>
      <w:tr w:rsidR="00F76650" w:rsidRPr="001B2BD9" w14:paraId="2AC29BB2" w14:textId="77777777" w:rsidTr="00D646ED">
        <w:trPr>
          <w:trHeight w:val="243"/>
          <w:jc w:val="center"/>
        </w:trPr>
        <w:tc>
          <w:tcPr>
            <w:tcW w:w="3669" w:type="dxa"/>
            <w:shd w:val="clear" w:color="auto" w:fill="auto"/>
            <w:noWrap/>
            <w:vAlign w:val="bottom"/>
            <w:hideMark/>
          </w:tcPr>
          <w:p w14:paraId="16051BE9" w14:textId="77777777" w:rsidR="00F76650" w:rsidRPr="001B2BD9" w:rsidRDefault="00F76650" w:rsidP="00D646ED">
            <w:pPr>
              <w:spacing w:after="240"/>
              <w:contextualSpacing/>
            </w:pPr>
            <w:r w:rsidRPr="001B2BD9">
              <w:t>Rainfall (ln)</w:t>
            </w:r>
          </w:p>
        </w:tc>
        <w:tc>
          <w:tcPr>
            <w:tcW w:w="1753" w:type="dxa"/>
            <w:shd w:val="clear" w:color="auto" w:fill="auto"/>
            <w:noWrap/>
            <w:vAlign w:val="bottom"/>
            <w:hideMark/>
          </w:tcPr>
          <w:p w14:paraId="5D0C6F84" w14:textId="77777777" w:rsidR="00F76650" w:rsidRPr="001B2BD9" w:rsidRDefault="00F76650" w:rsidP="00D646ED">
            <w:pPr>
              <w:spacing w:after="240"/>
              <w:contextualSpacing/>
            </w:pPr>
            <w:r w:rsidRPr="001B2BD9">
              <w:t>0.162**</w:t>
            </w:r>
          </w:p>
        </w:tc>
        <w:tc>
          <w:tcPr>
            <w:tcW w:w="1753" w:type="dxa"/>
            <w:shd w:val="clear" w:color="auto" w:fill="auto"/>
            <w:noWrap/>
            <w:vAlign w:val="bottom"/>
          </w:tcPr>
          <w:p w14:paraId="411F0BCC" w14:textId="77777777" w:rsidR="00F76650" w:rsidRPr="001B2BD9" w:rsidRDefault="00F76650" w:rsidP="00D646ED">
            <w:pPr>
              <w:spacing w:after="240"/>
              <w:contextualSpacing/>
            </w:pPr>
          </w:p>
        </w:tc>
        <w:tc>
          <w:tcPr>
            <w:tcW w:w="1754" w:type="dxa"/>
            <w:vAlign w:val="bottom"/>
          </w:tcPr>
          <w:p w14:paraId="5F1459B7" w14:textId="77777777" w:rsidR="00F76650" w:rsidRPr="001B2BD9" w:rsidRDefault="00F76650" w:rsidP="00D646ED">
            <w:pPr>
              <w:spacing w:after="240"/>
              <w:contextualSpacing/>
            </w:pPr>
          </w:p>
        </w:tc>
      </w:tr>
      <w:tr w:rsidR="00F76650" w:rsidRPr="001B2BD9" w14:paraId="2B514674" w14:textId="77777777" w:rsidTr="00D646ED">
        <w:trPr>
          <w:trHeight w:val="229"/>
          <w:jc w:val="center"/>
        </w:trPr>
        <w:tc>
          <w:tcPr>
            <w:tcW w:w="3669" w:type="dxa"/>
            <w:shd w:val="clear" w:color="auto" w:fill="auto"/>
            <w:noWrap/>
            <w:vAlign w:val="bottom"/>
            <w:hideMark/>
          </w:tcPr>
          <w:p w14:paraId="06DBC9D1" w14:textId="77777777" w:rsidR="00F76650" w:rsidRPr="001B2BD9" w:rsidRDefault="00F76650" w:rsidP="00D646ED">
            <w:pPr>
              <w:spacing w:after="240"/>
              <w:contextualSpacing/>
            </w:pPr>
          </w:p>
        </w:tc>
        <w:tc>
          <w:tcPr>
            <w:tcW w:w="1753" w:type="dxa"/>
            <w:shd w:val="clear" w:color="auto" w:fill="auto"/>
            <w:noWrap/>
            <w:vAlign w:val="bottom"/>
            <w:hideMark/>
          </w:tcPr>
          <w:p w14:paraId="38DA1BB6" w14:textId="77777777" w:rsidR="00F76650" w:rsidRPr="001B2BD9" w:rsidRDefault="00F76650" w:rsidP="00D646ED">
            <w:pPr>
              <w:spacing w:after="240"/>
              <w:contextualSpacing/>
            </w:pPr>
            <w:r w:rsidRPr="001B2BD9">
              <w:t>(0.076)</w:t>
            </w:r>
          </w:p>
        </w:tc>
        <w:tc>
          <w:tcPr>
            <w:tcW w:w="1753" w:type="dxa"/>
            <w:shd w:val="clear" w:color="auto" w:fill="auto"/>
            <w:noWrap/>
            <w:vAlign w:val="bottom"/>
          </w:tcPr>
          <w:p w14:paraId="2265E538" w14:textId="77777777" w:rsidR="00F76650" w:rsidRPr="001B2BD9" w:rsidRDefault="00F76650" w:rsidP="00D646ED">
            <w:pPr>
              <w:spacing w:after="240"/>
              <w:contextualSpacing/>
            </w:pPr>
          </w:p>
        </w:tc>
        <w:tc>
          <w:tcPr>
            <w:tcW w:w="1754" w:type="dxa"/>
            <w:vAlign w:val="bottom"/>
          </w:tcPr>
          <w:p w14:paraId="3A174F7D" w14:textId="77777777" w:rsidR="00F76650" w:rsidRPr="001B2BD9" w:rsidRDefault="00F76650" w:rsidP="00D646ED">
            <w:pPr>
              <w:spacing w:after="240"/>
              <w:contextualSpacing/>
            </w:pPr>
          </w:p>
        </w:tc>
      </w:tr>
      <w:tr w:rsidR="00F76650" w:rsidRPr="001B2BD9" w14:paraId="3A949293" w14:textId="77777777" w:rsidTr="00D646ED">
        <w:trPr>
          <w:trHeight w:val="229"/>
          <w:jc w:val="center"/>
        </w:trPr>
        <w:tc>
          <w:tcPr>
            <w:tcW w:w="3669" w:type="dxa"/>
            <w:shd w:val="clear" w:color="auto" w:fill="auto"/>
            <w:noWrap/>
            <w:vAlign w:val="bottom"/>
          </w:tcPr>
          <w:p w14:paraId="68089406" w14:textId="77777777" w:rsidR="00F76650" w:rsidRPr="001B2BD9" w:rsidRDefault="00F76650" w:rsidP="00D646ED">
            <w:pPr>
              <w:spacing w:after="240"/>
              <w:contextualSpacing/>
            </w:pPr>
            <w:r w:rsidRPr="001B2BD9">
              <w:t>Repost (ln)</w:t>
            </w:r>
          </w:p>
        </w:tc>
        <w:tc>
          <w:tcPr>
            <w:tcW w:w="1753" w:type="dxa"/>
            <w:shd w:val="clear" w:color="auto" w:fill="auto"/>
            <w:noWrap/>
            <w:vAlign w:val="bottom"/>
          </w:tcPr>
          <w:p w14:paraId="2C2399C0" w14:textId="77777777" w:rsidR="00F76650" w:rsidRPr="001B2BD9" w:rsidRDefault="00F76650" w:rsidP="00D646ED">
            <w:pPr>
              <w:spacing w:after="240"/>
              <w:contextualSpacing/>
            </w:pPr>
          </w:p>
        </w:tc>
        <w:tc>
          <w:tcPr>
            <w:tcW w:w="1753" w:type="dxa"/>
            <w:shd w:val="clear" w:color="auto" w:fill="auto"/>
            <w:noWrap/>
            <w:vAlign w:val="bottom"/>
          </w:tcPr>
          <w:p w14:paraId="6CCE1FFB" w14:textId="77777777" w:rsidR="00F76650" w:rsidRPr="001B2BD9" w:rsidRDefault="00F76650" w:rsidP="00D646ED">
            <w:pPr>
              <w:spacing w:after="240"/>
              <w:contextualSpacing/>
            </w:pPr>
            <w:r w:rsidRPr="001B2BD9">
              <w:t>1.867***</w:t>
            </w:r>
          </w:p>
        </w:tc>
        <w:tc>
          <w:tcPr>
            <w:tcW w:w="1754" w:type="dxa"/>
            <w:vAlign w:val="bottom"/>
          </w:tcPr>
          <w:p w14:paraId="3AADDA18" w14:textId="77777777" w:rsidR="00F76650" w:rsidRPr="001B2BD9" w:rsidRDefault="00F76650" w:rsidP="00D646ED">
            <w:pPr>
              <w:spacing w:after="240"/>
              <w:contextualSpacing/>
            </w:pPr>
            <w:r w:rsidRPr="001B2BD9">
              <w:t>1.059*</w:t>
            </w:r>
          </w:p>
        </w:tc>
      </w:tr>
      <w:tr w:rsidR="00F76650" w:rsidRPr="001B2BD9" w14:paraId="786B01BC" w14:textId="77777777" w:rsidTr="00D646ED">
        <w:trPr>
          <w:trHeight w:val="229"/>
          <w:jc w:val="center"/>
        </w:trPr>
        <w:tc>
          <w:tcPr>
            <w:tcW w:w="3669" w:type="dxa"/>
            <w:shd w:val="clear" w:color="auto" w:fill="auto"/>
            <w:noWrap/>
            <w:vAlign w:val="bottom"/>
          </w:tcPr>
          <w:p w14:paraId="70C7F2A8" w14:textId="77777777" w:rsidR="00F76650" w:rsidRPr="001B2BD9" w:rsidRDefault="00F76650" w:rsidP="00D646ED">
            <w:pPr>
              <w:spacing w:after="240"/>
              <w:contextualSpacing/>
            </w:pPr>
          </w:p>
        </w:tc>
        <w:tc>
          <w:tcPr>
            <w:tcW w:w="1753" w:type="dxa"/>
            <w:shd w:val="clear" w:color="auto" w:fill="auto"/>
            <w:noWrap/>
            <w:vAlign w:val="bottom"/>
          </w:tcPr>
          <w:p w14:paraId="41B50E64" w14:textId="77777777" w:rsidR="00F76650" w:rsidRPr="001B2BD9" w:rsidRDefault="00F76650" w:rsidP="00D646ED">
            <w:pPr>
              <w:spacing w:after="240"/>
              <w:contextualSpacing/>
            </w:pPr>
          </w:p>
        </w:tc>
        <w:tc>
          <w:tcPr>
            <w:tcW w:w="1753" w:type="dxa"/>
            <w:shd w:val="clear" w:color="auto" w:fill="auto"/>
            <w:noWrap/>
            <w:vAlign w:val="bottom"/>
          </w:tcPr>
          <w:p w14:paraId="59F5F9CE" w14:textId="77777777" w:rsidR="00F76650" w:rsidRPr="001B2BD9" w:rsidRDefault="00F76650" w:rsidP="00D646ED">
            <w:pPr>
              <w:spacing w:after="240"/>
              <w:contextualSpacing/>
            </w:pPr>
            <w:r w:rsidRPr="001B2BD9">
              <w:t>(0.626)</w:t>
            </w:r>
          </w:p>
        </w:tc>
        <w:tc>
          <w:tcPr>
            <w:tcW w:w="1754" w:type="dxa"/>
            <w:vAlign w:val="bottom"/>
          </w:tcPr>
          <w:p w14:paraId="4C7D27C1" w14:textId="77777777" w:rsidR="00F76650" w:rsidRPr="001B2BD9" w:rsidRDefault="00F76650" w:rsidP="00D646ED">
            <w:pPr>
              <w:spacing w:after="240"/>
              <w:contextualSpacing/>
            </w:pPr>
            <w:r w:rsidRPr="001B2BD9">
              <w:t>(0.559)</w:t>
            </w:r>
          </w:p>
        </w:tc>
      </w:tr>
      <w:tr w:rsidR="00F76650" w:rsidRPr="001B2BD9" w14:paraId="7B3B6257" w14:textId="77777777" w:rsidTr="00D646ED">
        <w:trPr>
          <w:trHeight w:val="229"/>
          <w:jc w:val="center"/>
        </w:trPr>
        <w:tc>
          <w:tcPr>
            <w:tcW w:w="3669" w:type="dxa"/>
            <w:shd w:val="clear" w:color="auto" w:fill="auto"/>
            <w:noWrap/>
            <w:vAlign w:val="bottom"/>
            <w:hideMark/>
          </w:tcPr>
          <w:p w14:paraId="3C2E7558" w14:textId="77777777" w:rsidR="00F76650" w:rsidRPr="001B2BD9" w:rsidRDefault="00F76650" w:rsidP="00D646ED">
            <w:pPr>
              <w:spacing w:after="240"/>
              <w:contextualSpacing/>
            </w:pPr>
            <w:r w:rsidRPr="001B2BD9">
              <w:t>Dereliction of duty</w:t>
            </w:r>
          </w:p>
        </w:tc>
        <w:tc>
          <w:tcPr>
            <w:tcW w:w="1753" w:type="dxa"/>
            <w:shd w:val="clear" w:color="auto" w:fill="auto"/>
            <w:noWrap/>
            <w:vAlign w:val="bottom"/>
            <w:hideMark/>
          </w:tcPr>
          <w:p w14:paraId="5D58881C" w14:textId="77777777" w:rsidR="00F76650" w:rsidRPr="001B2BD9" w:rsidRDefault="00F76650" w:rsidP="00D646ED">
            <w:pPr>
              <w:spacing w:after="240"/>
              <w:contextualSpacing/>
            </w:pPr>
            <w:r w:rsidRPr="001B2BD9">
              <w:t>-1.092*</w:t>
            </w:r>
          </w:p>
        </w:tc>
        <w:tc>
          <w:tcPr>
            <w:tcW w:w="1753" w:type="dxa"/>
            <w:shd w:val="clear" w:color="auto" w:fill="auto"/>
            <w:noWrap/>
            <w:vAlign w:val="bottom"/>
            <w:hideMark/>
          </w:tcPr>
          <w:p w14:paraId="286A7D87" w14:textId="77777777" w:rsidR="00F76650" w:rsidRPr="001B2BD9" w:rsidRDefault="00F76650" w:rsidP="00D646ED">
            <w:pPr>
              <w:spacing w:after="240"/>
              <w:contextualSpacing/>
            </w:pPr>
            <w:r w:rsidRPr="001B2BD9">
              <w:t>3.480***</w:t>
            </w:r>
          </w:p>
        </w:tc>
        <w:tc>
          <w:tcPr>
            <w:tcW w:w="1754" w:type="dxa"/>
            <w:vAlign w:val="bottom"/>
          </w:tcPr>
          <w:p w14:paraId="185E7857" w14:textId="77777777" w:rsidR="00F76650" w:rsidRPr="001B2BD9" w:rsidRDefault="00F76650" w:rsidP="00D646ED">
            <w:pPr>
              <w:spacing w:after="240"/>
              <w:contextualSpacing/>
            </w:pPr>
            <w:r w:rsidRPr="001B2BD9">
              <w:t>-1.286</w:t>
            </w:r>
          </w:p>
        </w:tc>
      </w:tr>
      <w:tr w:rsidR="00F76650" w:rsidRPr="001B2BD9" w14:paraId="410BB82A" w14:textId="77777777" w:rsidTr="00D646ED">
        <w:trPr>
          <w:trHeight w:val="229"/>
          <w:jc w:val="center"/>
        </w:trPr>
        <w:tc>
          <w:tcPr>
            <w:tcW w:w="3669" w:type="dxa"/>
            <w:shd w:val="clear" w:color="auto" w:fill="auto"/>
            <w:noWrap/>
            <w:vAlign w:val="bottom"/>
            <w:hideMark/>
          </w:tcPr>
          <w:p w14:paraId="3038A169" w14:textId="77777777" w:rsidR="00F76650" w:rsidRPr="001B2BD9" w:rsidRDefault="00F76650" w:rsidP="00D646ED">
            <w:pPr>
              <w:spacing w:after="240"/>
              <w:contextualSpacing/>
            </w:pPr>
          </w:p>
        </w:tc>
        <w:tc>
          <w:tcPr>
            <w:tcW w:w="1753" w:type="dxa"/>
            <w:shd w:val="clear" w:color="auto" w:fill="auto"/>
            <w:noWrap/>
            <w:vAlign w:val="bottom"/>
            <w:hideMark/>
          </w:tcPr>
          <w:p w14:paraId="07951217" w14:textId="77777777" w:rsidR="00F76650" w:rsidRPr="001B2BD9" w:rsidRDefault="00F76650" w:rsidP="00D646ED">
            <w:pPr>
              <w:spacing w:after="240"/>
              <w:contextualSpacing/>
            </w:pPr>
            <w:r w:rsidRPr="001B2BD9">
              <w:t>(0.615)</w:t>
            </w:r>
          </w:p>
        </w:tc>
        <w:tc>
          <w:tcPr>
            <w:tcW w:w="1753" w:type="dxa"/>
            <w:shd w:val="clear" w:color="auto" w:fill="auto"/>
            <w:noWrap/>
            <w:vAlign w:val="bottom"/>
            <w:hideMark/>
          </w:tcPr>
          <w:p w14:paraId="7CE3A0C4" w14:textId="77777777" w:rsidR="00F76650" w:rsidRPr="001B2BD9" w:rsidRDefault="00F76650" w:rsidP="00D646ED">
            <w:pPr>
              <w:spacing w:after="240"/>
              <w:contextualSpacing/>
            </w:pPr>
            <w:r w:rsidRPr="001B2BD9">
              <w:t>(1.174)</w:t>
            </w:r>
          </w:p>
        </w:tc>
        <w:tc>
          <w:tcPr>
            <w:tcW w:w="1754" w:type="dxa"/>
            <w:vAlign w:val="bottom"/>
          </w:tcPr>
          <w:p w14:paraId="439B8A0C" w14:textId="77777777" w:rsidR="00F76650" w:rsidRPr="001B2BD9" w:rsidRDefault="00F76650" w:rsidP="00D646ED">
            <w:pPr>
              <w:spacing w:after="240"/>
              <w:contextualSpacing/>
            </w:pPr>
            <w:r w:rsidRPr="001B2BD9">
              <w:t>(1.024)</w:t>
            </w:r>
          </w:p>
        </w:tc>
      </w:tr>
      <w:tr w:rsidR="00F76650" w:rsidRPr="001B2BD9" w14:paraId="2ABE3C49" w14:textId="77777777" w:rsidTr="00D646ED">
        <w:trPr>
          <w:trHeight w:val="229"/>
          <w:jc w:val="center"/>
        </w:trPr>
        <w:tc>
          <w:tcPr>
            <w:tcW w:w="3669" w:type="dxa"/>
            <w:shd w:val="clear" w:color="auto" w:fill="auto"/>
            <w:noWrap/>
            <w:vAlign w:val="bottom"/>
            <w:hideMark/>
          </w:tcPr>
          <w:p w14:paraId="79A4F9DF" w14:textId="77777777" w:rsidR="00F76650" w:rsidRPr="001B2BD9" w:rsidRDefault="00F76650" w:rsidP="00D646ED">
            <w:pPr>
              <w:spacing w:after="240"/>
              <w:contextualSpacing/>
            </w:pPr>
            <w:r w:rsidRPr="001B2BD9">
              <w:t>Sex scandals</w:t>
            </w:r>
          </w:p>
        </w:tc>
        <w:tc>
          <w:tcPr>
            <w:tcW w:w="1753" w:type="dxa"/>
            <w:shd w:val="clear" w:color="auto" w:fill="auto"/>
            <w:noWrap/>
            <w:vAlign w:val="bottom"/>
            <w:hideMark/>
          </w:tcPr>
          <w:p w14:paraId="4912DF51" w14:textId="77777777" w:rsidR="00F76650" w:rsidRPr="001B2BD9" w:rsidRDefault="00F76650" w:rsidP="00D646ED">
            <w:pPr>
              <w:spacing w:after="240"/>
              <w:contextualSpacing/>
            </w:pPr>
            <w:r w:rsidRPr="001B2BD9">
              <w:t>-0.124</w:t>
            </w:r>
          </w:p>
        </w:tc>
        <w:tc>
          <w:tcPr>
            <w:tcW w:w="1753" w:type="dxa"/>
            <w:shd w:val="clear" w:color="auto" w:fill="auto"/>
            <w:noWrap/>
            <w:vAlign w:val="bottom"/>
            <w:hideMark/>
          </w:tcPr>
          <w:p w14:paraId="740DF147" w14:textId="77777777" w:rsidR="00F76650" w:rsidRPr="001B2BD9" w:rsidRDefault="00F76650" w:rsidP="00D646ED">
            <w:pPr>
              <w:spacing w:after="240"/>
              <w:contextualSpacing/>
            </w:pPr>
            <w:r w:rsidRPr="001B2BD9">
              <w:t>2.909***</w:t>
            </w:r>
          </w:p>
        </w:tc>
        <w:tc>
          <w:tcPr>
            <w:tcW w:w="1754" w:type="dxa"/>
            <w:vAlign w:val="bottom"/>
          </w:tcPr>
          <w:p w14:paraId="55EE1C3D" w14:textId="77777777" w:rsidR="00F76650" w:rsidRPr="001B2BD9" w:rsidRDefault="00F76650" w:rsidP="00D646ED">
            <w:pPr>
              <w:spacing w:after="240"/>
              <w:contextualSpacing/>
            </w:pPr>
            <w:r w:rsidRPr="001B2BD9">
              <w:t>-1.373*</w:t>
            </w:r>
          </w:p>
        </w:tc>
      </w:tr>
      <w:tr w:rsidR="00F76650" w:rsidRPr="001B2BD9" w14:paraId="23B89C41" w14:textId="77777777" w:rsidTr="00D646ED">
        <w:trPr>
          <w:trHeight w:val="229"/>
          <w:jc w:val="center"/>
        </w:trPr>
        <w:tc>
          <w:tcPr>
            <w:tcW w:w="3669" w:type="dxa"/>
            <w:shd w:val="clear" w:color="auto" w:fill="auto"/>
            <w:noWrap/>
            <w:vAlign w:val="bottom"/>
            <w:hideMark/>
          </w:tcPr>
          <w:p w14:paraId="5F1B741D" w14:textId="77777777" w:rsidR="00F76650" w:rsidRPr="001B2BD9" w:rsidRDefault="00F76650" w:rsidP="00D646ED">
            <w:pPr>
              <w:spacing w:after="240"/>
              <w:contextualSpacing/>
            </w:pPr>
          </w:p>
        </w:tc>
        <w:tc>
          <w:tcPr>
            <w:tcW w:w="1753" w:type="dxa"/>
            <w:shd w:val="clear" w:color="auto" w:fill="auto"/>
            <w:noWrap/>
            <w:vAlign w:val="bottom"/>
            <w:hideMark/>
          </w:tcPr>
          <w:p w14:paraId="3B427432" w14:textId="77777777" w:rsidR="00F76650" w:rsidRPr="001B2BD9" w:rsidRDefault="00F76650" w:rsidP="00D646ED">
            <w:pPr>
              <w:spacing w:after="240"/>
              <w:contextualSpacing/>
            </w:pPr>
            <w:r w:rsidRPr="001B2BD9">
              <w:t>(0.569)</w:t>
            </w:r>
          </w:p>
        </w:tc>
        <w:tc>
          <w:tcPr>
            <w:tcW w:w="1753" w:type="dxa"/>
            <w:shd w:val="clear" w:color="auto" w:fill="auto"/>
            <w:noWrap/>
            <w:vAlign w:val="bottom"/>
            <w:hideMark/>
          </w:tcPr>
          <w:p w14:paraId="7F707F12" w14:textId="77777777" w:rsidR="00F76650" w:rsidRPr="001B2BD9" w:rsidRDefault="00F76650" w:rsidP="00D646ED">
            <w:pPr>
              <w:spacing w:after="240"/>
              <w:contextualSpacing/>
            </w:pPr>
            <w:r w:rsidRPr="001B2BD9">
              <w:t>(0.977)</w:t>
            </w:r>
          </w:p>
        </w:tc>
        <w:tc>
          <w:tcPr>
            <w:tcW w:w="1754" w:type="dxa"/>
            <w:vAlign w:val="bottom"/>
          </w:tcPr>
          <w:p w14:paraId="19C7DEBC" w14:textId="77777777" w:rsidR="00F76650" w:rsidRPr="001B2BD9" w:rsidRDefault="00F76650" w:rsidP="00D646ED">
            <w:pPr>
              <w:spacing w:after="240"/>
              <w:contextualSpacing/>
            </w:pPr>
            <w:r w:rsidRPr="001B2BD9">
              <w:t>(0.738)</w:t>
            </w:r>
          </w:p>
        </w:tc>
      </w:tr>
      <w:tr w:rsidR="00F76650" w:rsidRPr="001B2BD9" w14:paraId="6A1E0721" w14:textId="77777777" w:rsidTr="00D646ED">
        <w:trPr>
          <w:trHeight w:val="229"/>
          <w:jc w:val="center"/>
        </w:trPr>
        <w:tc>
          <w:tcPr>
            <w:tcW w:w="3669" w:type="dxa"/>
            <w:shd w:val="clear" w:color="auto" w:fill="auto"/>
            <w:noWrap/>
            <w:vAlign w:val="bottom"/>
            <w:hideMark/>
          </w:tcPr>
          <w:p w14:paraId="7C4F27CD" w14:textId="77777777" w:rsidR="00F76650" w:rsidRPr="001B2BD9" w:rsidRDefault="00F76650" w:rsidP="00D646ED">
            <w:pPr>
              <w:spacing w:after="240"/>
              <w:contextualSpacing/>
            </w:pPr>
            <w:r w:rsidRPr="001B2BD9">
              <w:t>Inappropriate speech</w:t>
            </w:r>
          </w:p>
        </w:tc>
        <w:tc>
          <w:tcPr>
            <w:tcW w:w="1753" w:type="dxa"/>
            <w:shd w:val="clear" w:color="auto" w:fill="auto"/>
            <w:noWrap/>
            <w:vAlign w:val="bottom"/>
            <w:hideMark/>
          </w:tcPr>
          <w:p w14:paraId="03B6DA8A" w14:textId="77777777" w:rsidR="00F76650" w:rsidRPr="001B2BD9" w:rsidRDefault="00F76650" w:rsidP="00D646ED">
            <w:pPr>
              <w:spacing w:after="240"/>
              <w:contextualSpacing/>
            </w:pPr>
            <w:r w:rsidRPr="001B2BD9">
              <w:t>-0.963**</w:t>
            </w:r>
          </w:p>
        </w:tc>
        <w:tc>
          <w:tcPr>
            <w:tcW w:w="1753" w:type="dxa"/>
            <w:shd w:val="clear" w:color="auto" w:fill="auto"/>
            <w:noWrap/>
            <w:vAlign w:val="bottom"/>
            <w:hideMark/>
          </w:tcPr>
          <w:p w14:paraId="18EA8560" w14:textId="77777777" w:rsidR="00F76650" w:rsidRPr="001B2BD9" w:rsidRDefault="00F76650" w:rsidP="00D646ED">
            <w:pPr>
              <w:spacing w:after="240"/>
              <w:contextualSpacing/>
            </w:pPr>
            <w:r w:rsidRPr="001B2BD9">
              <w:t>3.112***</w:t>
            </w:r>
          </w:p>
        </w:tc>
        <w:tc>
          <w:tcPr>
            <w:tcW w:w="1754" w:type="dxa"/>
            <w:vAlign w:val="bottom"/>
          </w:tcPr>
          <w:p w14:paraId="780B71EA" w14:textId="77777777" w:rsidR="00F76650" w:rsidRPr="001B2BD9" w:rsidRDefault="00F76650" w:rsidP="00D646ED">
            <w:pPr>
              <w:spacing w:after="240"/>
              <w:contextualSpacing/>
            </w:pPr>
            <w:r w:rsidRPr="001B2BD9">
              <w:t>-3.182***</w:t>
            </w:r>
          </w:p>
        </w:tc>
      </w:tr>
      <w:tr w:rsidR="00F76650" w:rsidRPr="001B2BD9" w14:paraId="63B9ED2E" w14:textId="77777777" w:rsidTr="00D646ED">
        <w:trPr>
          <w:trHeight w:val="229"/>
          <w:jc w:val="center"/>
        </w:trPr>
        <w:tc>
          <w:tcPr>
            <w:tcW w:w="3669" w:type="dxa"/>
            <w:shd w:val="clear" w:color="auto" w:fill="auto"/>
            <w:noWrap/>
            <w:vAlign w:val="bottom"/>
            <w:hideMark/>
          </w:tcPr>
          <w:p w14:paraId="1D047733" w14:textId="77777777" w:rsidR="00F76650" w:rsidRPr="001B2BD9" w:rsidRDefault="00F76650" w:rsidP="00D646ED">
            <w:pPr>
              <w:spacing w:after="240"/>
              <w:contextualSpacing/>
            </w:pPr>
          </w:p>
        </w:tc>
        <w:tc>
          <w:tcPr>
            <w:tcW w:w="1753" w:type="dxa"/>
            <w:shd w:val="clear" w:color="auto" w:fill="auto"/>
            <w:noWrap/>
            <w:vAlign w:val="bottom"/>
            <w:hideMark/>
          </w:tcPr>
          <w:p w14:paraId="4F5D9CD1" w14:textId="77777777" w:rsidR="00F76650" w:rsidRPr="001B2BD9" w:rsidRDefault="00F76650" w:rsidP="00D646ED">
            <w:pPr>
              <w:spacing w:after="240"/>
              <w:contextualSpacing/>
            </w:pPr>
            <w:r w:rsidRPr="001B2BD9">
              <w:t>(0.487)</w:t>
            </w:r>
          </w:p>
        </w:tc>
        <w:tc>
          <w:tcPr>
            <w:tcW w:w="1753" w:type="dxa"/>
            <w:shd w:val="clear" w:color="auto" w:fill="auto"/>
            <w:noWrap/>
            <w:vAlign w:val="bottom"/>
            <w:hideMark/>
          </w:tcPr>
          <w:p w14:paraId="5555EE18" w14:textId="77777777" w:rsidR="00F76650" w:rsidRPr="001B2BD9" w:rsidRDefault="00F76650" w:rsidP="00D646ED">
            <w:pPr>
              <w:spacing w:after="240"/>
              <w:contextualSpacing/>
            </w:pPr>
            <w:r w:rsidRPr="001B2BD9">
              <w:t>(1.003)</w:t>
            </w:r>
          </w:p>
        </w:tc>
        <w:tc>
          <w:tcPr>
            <w:tcW w:w="1754" w:type="dxa"/>
            <w:vAlign w:val="bottom"/>
          </w:tcPr>
          <w:p w14:paraId="5C9BE556" w14:textId="77777777" w:rsidR="00F76650" w:rsidRPr="001B2BD9" w:rsidRDefault="00F76650" w:rsidP="00D646ED">
            <w:pPr>
              <w:spacing w:after="240"/>
              <w:contextualSpacing/>
            </w:pPr>
            <w:r w:rsidRPr="001B2BD9">
              <w:t>(0.801)</w:t>
            </w:r>
          </w:p>
        </w:tc>
      </w:tr>
      <w:tr w:rsidR="00F76650" w:rsidRPr="001B2BD9" w14:paraId="6C161175" w14:textId="77777777" w:rsidTr="00D646ED">
        <w:trPr>
          <w:trHeight w:val="229"/>
          <w:jc w:val="center"/>
        </w:trPr>
        <w:tc>
          <w:tcPr>
            <w:tcW w:w="3669" w:type="dxa"/>
            <w:shd w:val="clear" w:color="auto" w:fill="auto"/>
            <w:noWrap/>
            <w:vAlign w:val="bottom"/>
          </w:tcPr>
          <w:p w14:paraId="6ECCEEDA" w14:textId="77777777" w:rsidR="00F76650" w:rsidRPr="001B2BD9" w:rsidRDefault="00F76650" w:rsidP="00D646ED">
            <w:pPr>
              <w:spacing w:after="240"/>
              <w:contextualSpacing/>
            </w:pPr>
            <w:r w:rsidRPr="001B2BD9">
              <w:t>Year fixed effects</w:t>
            </w:r>
          </w:p>
        </w:tc>
        <w:tc>
          <w:tcPr>
            <w:tcW w:w="1753" w:type="dxa"/>
            <w:shd w:val="clear" w:color="auto" w:fill="auto"/>
            <w:noWrap/>
            <w:vAlign w:val="bottom"/>
          </w:tcPr>
          <w:p w14:paraId="46F405AD" w14:textId="77777777" w:rsidR="00F76650" w:rsidRPr="001B2BD9" w:rsidRDefault="00F76650" w:rsidP="00D646ED">
            <w:pPr>
              <w:spacing w:after="240"/>
              <w:contextualSpacing/>
            </w:pPr>
            <w:r w:rsidRPr="001B2BD9">
              <w:t>Yes</w:t>
            </w:r>
          </w:p>
        </w:tc>
        <w:tc>
          <w:tcPr>
            <w:tcW w:w="1753" w:type="dxa"/>
            <w:shd w:val="clear" w:color="auto" w:fill="auto"/>
            <w:noWrap/>
            <w:vAlign w:val="bottom"/>
          </w:tcPr>
          <w:p w14:paraId="1A8A87A8" w14:textId="77777777" w:rsidR="00F76650" w:rsidRPr="001B2BD9" w:rsidRDefault="00F76650" w:rsidP="00D646ED">
            <w:pPr>
              <w:spacing w:after="240"/>
              <w:contextualSpacing/>
            </w:pPr>
            <w:r w:rsidRPr="001B2BD9">
              <w:t>Yes</w:t>
            </w:r>
          </w:p>
        </w:tc>
        <w:tc>
          <w:tcPr>
            <w:tcW w:w="1754" w:type="dxa"/>
            <w:vAlign w:val="bottom"/>
          </w:tcPr>
          <w:p w14:paraId="4F82E849" w14:textId="77777777" w:rsidR="00F76650" w:rsidRPr="001B2BD9" w:rsidRDefault="00F76650" w:rsidP="00D646ED">
            <w:pPr>
              <w:spacing w:after="240"/>
              <w:contextualSpacing/>
            </w:pPr>
            <w:r w:rsidRPr="001B2BD9">
              <w:t>Yes</w:t>
            </w:r>
          </w:p>
        </w:tc>
      </w:tr>
      <w:tr w:rsidR="00F76650" w:rsidRPr="001B2BD9" w14:paraId="1B9C01C8" w14:textId="77777777" w:rsidTr="00D646ED">
        <w:trPr>
          <w:trHeight w:val="229"/>
          <w:jc w:val="center"/>
        </w:trPr>
        <w:tc>
          <w:tcPr>
            <w:tcW w:w="3669" w:type="dxa"/>
            <w:shd w:val="clear" w:color="auto" w:fill="auto"/>
            <w:noWrap/>
            <w:vAlign w:val="bottom"/>
          </w:tcPr>
          <w:p w14:paraId="25A8A6A6" w14:textId="77777777" w:rsidR="00F76650" w:rsidRPr="001B2BD9" w:rsidRDefault="00F76650" w:rsidP="00D646ED">
            <w:pPr>
              <w:spacing w:after="240"/>
              <w:contextualSpacing/>
            </w:pPr>
            <w:r w:rsidRPr="001B2BD9">
              <w:t>Provincial fixed effects</w:t>
            </w:r>
          </w:p>
        </w:tc>
        <w:tc>
          <w:tcPr>
            <w:tcW w:w="1753" w:type="dxa"/>
            <w:shd w:val="clear" w:color="auto" w:fill="auto"/>
            <w:noWrap/>
            <w:vAlign w:val="bottom"/>
          </w:tcPr>
          <w:p w14:paraId="520DEC92" w14:textId="77777777" w:rsidR="00F76650" w:rsidRPr="001B2BD9" w:rsidRDefault="00F76650" w:rsidP="00D646ED">
            <w:pPr>
              <w:spacing w:after="240"/>
              <w:contextualSpacing/>
            </w:pPr>
            <w:r w:rsidRPr="001B2BD9">
              <w:t>Yes</w:t>
            </w:r>
          </w:p>
        </w:tc>
        <w:tc>
          <w:tcPr>
            <w:tcW w:w="1753" w:type="dxa"/>
            <w:shd w:val="clear" w:color="auto" w:fill="auto"/>
            <w:noWrap/>
            <w:vAlign w:val="bottom"/>
          </w:tcPr>
          <w:p w14:paraId="7B3974B4" w14:textId="77777777" w:rsidR="00F76650" w:rsidRPr="001B2BD9" w:rsidRDefault="00F76650" w:rsidP="00D646ED">
            <w:pPr>
              <w:spacing w:after="240"/>
              <w:contextualSpacing/>
            </w:pPr>
            <w:r w:rsidRPr="001B2BD9">
              <w:t>Yes</w:t>
            </w:r>
          </w:p>
        </w:tc>
        <w:tc>
          <w:tcPr>
            <w:tcW w:w="1754" w:type="dxa"/>
            <w:vAlign w:val="bottom"/>
          </w:tcPr>
          <w:p w14:paraId="663F0B29" w14:textId="77777777" w:rsidR="00F76650" w:rsidRPr="001B2BD9" w:rsidRDefault="00F76650" w:rsidP="00D646ED">
            <w:pPr>
              <w:spacing w:after="240"/>
              <w:contextualSpacing/>
            </w:pPr>
            <w:r w:rsidRPr="001B2BD9">
              <w:t>Yes</w:t>
            </w:r>
          </w:p>
        </w:tc>
      </w:tr>
      <w:tr w:rsidR="00F76650" w:rsidRPr="001B2BD9" w14:paraId="727BC8BD" w14:textId="77777777" w:rsidTr="00D646ED">
        <w:trPr>
          <w:trHeight w:val="229"/>
          <w:jc w:val="center"/>
        </w:trPr>
        <w:tc>
          <w:tcPr>
            <w:tcW w:w="3669" w:type="dxa"/>
            <w:shd w:val="clear" w:color="auto" w:fill="auto"/>
            <w:noWrap/>
            <w:vAlign w:val="bottom"/>
            <w:hideMark/>
          </w:tcPr>
          <w:p w14:paraId="4AFD1FFC" w14:textId="77777777" w:rsidR="00F76650" w:rsidRPr="001B2BD9" w:rsidRDefault="00F76650" w:rsidP="00D646ED">
            <w:pPr>
              <w:spacing w:after="240"/>
              <w:contextualSpacing/>
            </w:pPr>
            <w:r w:rsidRPr="001B2BD9">
              <w:t>Constant</w:t>
            </w:r>
          </w:p>
        </w:tc>
        <w:tc>
          <w:tcPr>
            <w:tcW w:w="1753" w:type="dxa"/>
            <w:shd w:val="clear" w:color="auto" w:fill="auto"/>
            <w:noWrap/>
            <w:vAlign w:val="bottom"/>
            <w:hideMark/>
          </w:tcPr>
          <w:p w14:paraId="6BC0E794" w14:textId="77777777" w:rsidR="00F76650" w:rsidRPr="001B2BD9" w:rsidRDefault="00F76650" w:rsidP="00D646ED">
            <w:pPr>
              <w:spacing w:after="240"/>
              <w:contextualSpacing/>
            </w:pPr>
            <w:r w:rsidRPr="001B2BD9">
              <w:t>8.886***</w:t>
            </w:r>
          </w:p>
        </w:tc>
        <w:tc>
          <w:tcPr>
            <w:tcW w:w="1753" w:type="dxa"/>
            <w:shd w:val="clear" w:color="auto" w:fill="auto"/>
            <w:noWrap/>
            <w:vAlign w:val="bottom"/>
            <w:hideMark/>
          </w:tcPr>
          <w:p w14:paraId="6280FB38" w14:textId="77777777" w:rsidR="00F76650" w:rsidRPr="001B2BD9" w:rsidRDefault="00F76650" w:rsidP="00D646ED">
            <w:pPr>
              <w:spacing w:after="240"/>
              <w:contextualSpacing/>
            </w:pPr>
            <w:r w:rsidRPr="001B2BD9">
              <w:t>-21.185***</w:t>
            </w:r>
          </w:p>
        </w:tc>
        <w:tc>
          <w:tcPr>
            <w:tcW w:w="1754" w:type="dxa"/>
            <w:vAlign w:val="bottom"/>
          </w:tcPr>
          <w:p w14:paraId="09328743" w14:textId="77777777" w:rsidR="00F76650" w:rsidRPr="001B2BD9" w:rsidRDefault="00F76650" w:rsidP="00D646ED">
            <w:pPr>
              <w:spacing w:after="240"/>
              <w:contextualSpacing/>
            </w:pPr>
            <w:r w:rsidRPr="001B2BD9">
              <w:t>-5.706</w:t>
            </w:r>
          </w:p>
        </w:tc>
      </w:tr>
      <w:tr w:rsidR="00F76650" w:rsidRPr="001B2BD9" w14:paraId="0B6267CB" w14:textId="77777777" w:rsidTr="00D646ED">
        <w:trPr>
          <w:trHeight w:val="229"/>
          <w:jc w:val="center"/>
        </w:trPr>
        <w:tc>
          <w:tcPr>
            <w:tcW w:w="3669" w:type="dxa"/>
            <w:shd w:val="clear" w:color="auto" w:fill="auto"/>
            <w:noWrap/>
            <w:vAlign w:val="bottom"/>
            <w:hideMark/>
          </w:tcPr>
          <w:p w14:paraId="11D0EBBB" w14:textId="77777777" w:rsidR="00F76650" w:rsidRPr="001B2BD9" w:rsidRDefault="00F76650" w:rsidP="00D646ED">
            <w:pPr>
              <w:spacing w:after="240"/>
              <w:contextualSpacing/>
            </w:pPr>
          </w:p>
        </w:tc>
        <w:tc>
          <w:tcPr>
            <w:tcW w:w="1753" w:type="dxa"/>
            <w:shd w:val="clear" w:color="auto" w:fill="auto"/>
            <w:noWrap/>
            <w:vAlign w:val="bottom"/>
            <w:hideMark/>
          </w:tcPr>
          <w:p w14:paraId="16F01C29" w14:textId="77777777" w:rsidR="00F76650" w:rsidRPr="001B2BD9" w:rsidRDefault="00F76650" w:rsidP="00D646ED">
            <w:pPr>
              <w:spacing w:after="240"/>
              <w:contextualSpacing/>
            </w:pPr>
            <w:r w:rsidRPr="001B2BD9">
              <w:t>(1.147)</w:t>
            </w:r>
          </w:p>
        </w:tc>
        <w:tc>
          <w:tcPr>
            <w:tcW w:w="1753" w:type="dxa"/>
            <w:shd w:val="clear" w:color="auto" w:fill="auto"/>
            <w:noWrap/>
            <w:vAlign w:val="bottom"/>
            <w:hideMark/>
          </w:tcPr>
          <w:p w14:paraId="1474FF5A" w14:textId="77777777" w:rsidR="00F76650" w:rsidRPr="001B2BD9" w:rsidRDefault="00F76650" w:rsidP="00D646ED">
            <w:pPr>
              <w:spacing w:after="240"/>
              <w:contextualSpacing/>
            </w:pPr>
            <w:r w:rsidRPr="001B2BD9">
              <w:t>(6.773)</w:t>
            </w:r>
          </w:p>
        </w:tc>
        <w:tc>
          <w:tcPr>
            <w:tcW w:w="1754" w:type="dxa"/>
            <w:vAlign w:val="bottom"/>
          </w:tcPr>
          <w:p w14:paraId="6774EAD9" w14:textId="77777777" w:rsidR="00F76650" w:rsidRPr="001B2BD9" w:rsidRDefault="00F76650" w:rsidP="00D646ED">
            <w:pPr>
              <w:spacing w:after="240"/>
              <w:contextualSpacing/>
            </w:pPr>
            <w:r w:rsidRPr="001B2BD9">
              <w:t>(5.925)</w:t>
            </w:r>
          </w:p>
        </w:tc>
      </w:tr>
      <w:tr w:rsidR="00F76650" w:rsidRPr="001B2BD9" w14:paraId="65489859" w14:textId="77777777" w:rsidTr="00D646ED">
        <w:trPr>
          <w:trHeight w:val="229"/>
          <w:jc w:val="center"/>
        </w:trPr>
        <w:tc>
          <w:tcPr>
            <w:tcW w:w="3669" w:type="dxa"/>
            <w:tcBorders>
              <w:bottom w:val="single" w:sz="4" w:space="0" w:color="auto"/>
            </w:tcBorders>
            <w:shd w:val="clear" w:color="auto" w:fill="auto"/>
            <w:noWrap/>
            <w:vAlign w:val="bottom"/>
            <w:hideMark/>
          </w:tcPr>
          <w:p w14:paraId="59348BDE" w14:textId="77777777" w:rsidR="00F76650" w:rsidRPr="001B2BD9" w:rsidRDefault="00F76650" w:rsidP="00D646ED">
            <w:pPr>
              <w:spacing w:after="240"/>
              <w:contextualSpacing/>
            </w:pPr>
          </w:p>
        </w:tc>
        <w:tc>
          <w:tcPr>
            <w:tcW w:w="1753" w:type="dxa"/>
            <w:tcBorders>
              <w:bottom w:val="single" w:sz="4" w:space="0" w:color="auto"/>
            </w:tcBorders>
            <w:shd w:val="clear" w:color="auto" w:fill="auto"/>
            <w:noWrap/>
            <w:vAlign w:val="bottom"/>
            <w:hideMark/>
          </w:tcPr>
          <w:p w14:paraId="4FE6BB88" w14:textId="77777777" w:rsidR="00F76650" w:rsidRPr="001B2BD9" w:rsidRDefault="00F76650" w:rsidP="00D646ED">
            <w:pPr>
              <w:spacing w:after="240"/>
              <w:contextualSpacing/>
            </w:pPr>
          </w:p>
        </w:tc>
        <w:tc>
          <w:tcPr>
            <w:tcW w:w="1753" w:type="dxa"/>
            <w:tcBorders>
              <w:bottom w:val="single" w:sz="4" w:space="0" w:color="auto"/>
            </w:tcBorders>
            <w:shd w:val="clear" w:color="auto" w:fill="auto"/>
            <w:noWrap/>
            <w:vAlign w:val="bottom"/>
            <w:hideMark/>
          </w:tcPr>
          <w:p w14:paraId="61B54238" w14:textId="77777777" w:rsidR="00F76650" w:rsidRPr="001B2BD9" w:rsidRDefault="00F76650" w:rsidP="00D646ED">
            <w:pPr>
              <w:spacing w:after="240"/>
              <w:contextualSpacing/>
            </w:pPr>
          </w:p>
        </w:tc>
        <w:tc>
          <w:tcPr>
            <w:tcW w:w="1754" w:type="dxa"/>
            <w:tcBorders>
              <w:bottom w:val="single" w:sz="4" w:space="0" w:color="auto"/>
            </w:tcBorders>
            <w:vAlign w:val="bottom"/>
          </w:tcPr>
          <w:p w14:paraId="01BA5B2E" w14:textId="77777777" w:rsidR="00F76650" w:rsidRPr="001B2BD9" w:rsidRDefault="00F76650" w:rsidP="00D646ED">
            <w:pPr>
              <w:spacing w:after="240"/>
              <w:contextualSpacing/>
            </w:pPr>
          </w:p>
        </w:tc>
      </w:tr>
      <w:tr w:rsidR="00F76650" w:rsidRPr="001B2BD9" w14:paraId="44726B37" w14:textId="77777777" w:rsidTr="00D646ED">
        <w:trPr>
          <w:trHeight w:val="229"/>
          <w:jc w:val="center"/>
        </w:trPr>
        <w:tc>
          <w:tcPr>
            <w:tcW w:w="3669" w:type="dxa"/>
            <w:tcBorders>
              <w:top w:val="single" w:sz="4" w:space="0" w:color="auto"/>
              <w:bottom w:val="single" w:sz="4" w:space="0" w:color="auto"/>
            </w:tcBorders>
            <w:shd w:val="clear" w:color="auto" w:fill="auto"/>
            <w:noWrap/>
            <w:vAlign w:val="bottom"/>
            <w:hideMark/>
          </w:tcPr>
          <w:p w14:paraId="2D0987B8" w14:textId="77777777" w:rsidR="00F76650" w:rsidRPr="001B2BD9" w:rsidRDefault="00F76650" w:rsidP="00D646ED">
            <w:pPr>
              <w:spacing w:after="240"/>
              <w:contextualSpacing/>
            </w:pPr>
            <w:r w:rsidRPr="001B2BD9">
              <w:t>Observations</w:t>
            </w:r>
          </w:p>
        </w:tc>
        <w:tc>
          <w:tcPr>
            <w:tcW w:w="1753" w:type="dxa"/>
            <w:tcBorders>
              <w:top w:val="single" w:sz="4" w:space="0" w:color="auto"/>
              <w:bottom w:val="single" w:sz="4" w:space="0" w:color="auto"/>
            </w:tcBorders>
            <w:shd w:val="clear" w:color="auto" w:fill="auto"/>
            <w:noWrap/>
            <w:vAlign w:val="bottom"/>
            <w:hideMark/>
          </w:tcPr>
          <w:p w14:paraId="61A87236" w14:textId="77777777" w:rsidR="00F76650" w:rsidRPr="001B2BD9" w:rsidRDefault="00F76650" w:rsidP="00D646ED">
            <w:pPr>
              <w:spacing w:after="240"/>
              <w:contextualSpacing/>
            </w:pPr>
            <w:r w:rsidRPr="001B2BD9">
              <w:t>187</w:t>
            </w:r>
          </w:p>
        </w:tc>
        <w:tc>
          <w:tcPr>
            <w:tcW w:w="1753" w:type="dxa"/>
            <w:tcBorders>
              <w:top w:val="single" w:sz="4" w:space="0" w:color="auto"/>
              <w:bottom w:val="single" w:sz="4" w:space="0" w:color="auto"/>
            </w:tcBorders>
            <w:shd w:val="clear" w:color="auto" w:fill="auto"/>
            <w:noWrap/>
            <w:vAlign w:val="bottom"/>
            <w:hideMark/>
          </w:tcPr>
          <w:p w14:paraId="16326FB1" w14:textId="77777777" w:rsidR="00F76650" w:rsidRPr="001B2BD9" w:rsidRDefault="00F76650" w:rsidP="00D646ED">
            <w:pPr>
              <w:spacing w:after="240"/>
              <w:contextualSpacing/>
            </w:pPr>
            <w:r w:rsidRPr="001B2BD9">
              <w:t>107</w:t>
            </w:r>
          </w:p>
        </w:tc>
        <w:tc>
          <w:tcPr>
            <w:tcW w:w="1754" w:type="dxa"/>
            <w:tcBorders>
              <w:top w:val="single" w:sz="4" w:space="0" w:color="auto"/>
              <w:bottom w:val="single" w:sz="4" w:space="0" w:color="auto"/>
            </w:tcBorders>
            <w:vAlign w:val="bottom"/>
          </w:tcPr>
          <w:p w14:paraId="27F38642" w14:textId="77777777" w:rsidR="00F76650" w:rsidRPr="001B2BD9" w:rsidRDefault="00F76650" w:rsidP="00D646ED">
            <w:pPr>
              <w:spacing w:after="240"/>
              <w:contextualSpacing/>
            </w:pPr>
            <w:r w:rsidRPr="001B2BD9">
              <w:t>172</w:t>
            </w:r>
          </w:p>
        </w:tc>
      </w:tr>
    </w:tbl>
    <w:p w14:paraId="748803A1" w14:textId="77777777" w:rsidR="00F76650" w:rsidRPr="001B2BD9" w:rsidRDefault="00F76650" w:rsidP="00F76650">
      <w:pPr>
        <w:spacing w:after="240"/>
        <w:contextualSpacing/>
      </w:pPr>
      <w:r w:rsidRPr="001B2BD9">
        <w:rPr>
          <w:rFonts w:eastAsia="SimSun"/>
        </w:rPr>
        <w:lastRenderedPageBreak/>
        <w:t>Note: Scandals related to economic crimes serve as the omitted reference category. Standard errors in parentheses. *** p &lt; 0.01, ** p &lt; 0.05, * p &lt; 0.1</w:t>
      </w:r>
    </w:p>
    <w:p w14:paraId="210031D9" w14:textId="77777777" w:rsidR="00F76650" w:rsidRPr="001B2BD9" w:rsidRDefault="00F76650" w:rsidP="00F76650">
      <w:pPr>
        <w:spacing w:after="240" w:line="480" w:lineRule="auto"/>
        <w:contextualSpacing/>
        <w:rPr>
          <w:i/>
          <w:iCs/>
        </w:rPr>
      </w:pPr>
    </w:p>
    <w:p w14:paraId="1F851D23" w14:textId="77777777" w:rsidR="00F76650" w:rsidRPr="00FA1080" w:rsidRDefault="00F76650" w:rsidP="00F76650">
      <w:pPr>
        <w:spacing w:after="240" w:line="480" w:lineRule="auto"/>
      </w:pPr>
    </w:p>
    <w:p w14:paraId="50BB903F" w14:textId="77777777" w:rsidR="00F76650" w:rsidRDefault="00F76650" w:rsidP="00F76650"/>
    <w:p w14:paraId="46999422" w14:textId="77777777" w:rsidR="00F76650" w:rsidRPr="00B338AE" w:rsidRDefault="00F76650" w:rsidP="00F76650"/>
    <w:p w14:paraId="0CD4AEA0" w14:textId="77777777" w:rsidR="00F76650" w:rsidRDefault="00F76650" w:rsidP="00F76650">
      <w:pPr>
        <w:spacing w:after="240" w:line="480" w:lineRule="auto"/>
        <w:contextualSpacing/>
        <w:rPr>
          <w:color w:val="000000" w:themeColor="text1"/>
          <w:lang w:val="en-US"/>
        </w:rPr>
      </w:pPr>
    </w:p>
    <w:p w14:paraId="563BF489" w14:textId="77777777" w:rsidR="00F76650" w:rsidRDefault="00F76650" w:rsidP="00F76650">
      <w:pPr>
        <w:spacing w:after="240" w:line="480" w:lineRule="auto"/>
        <w:contextualSpacing/>
      </w:pPr>
    </w:p>
    <w:p w14:paraId="62CDEC14" w14:textId="77777777" w:rsidR="00E13B76" w:rsidRDefault="00E13B76"/>
    <w:sectPr w:rsidR="00E13B76" w:rsidSect="00EE68CC">
      <w:footerReference w:type="default" r:id="rId14"/>
      <w:pgSz w:w="11907" w:h="16839"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DA40" w14:textId="77777777" w:rsidR="00D53764" w:rsidRDefault="00D53764" w:rsidP="00F76650">
      <w:r>
        <w:separator/>
      </w:r>
    </w:p>
  </w:endnote>
  <w:endnote w:type="continuationSeparator" w:id="0">
    <w:p w14:paraId="29CCF00D" w14:textId="77777777" w:rsidR="00D53764" w:rsidRDefault="00D53764" w:rsidP="00F7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wwkpCMMI10">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632417"/>
      <w:docPartObj>
        <w:docPartGallery w:val="Page Numbers (Bottom of Page)"/>
        <w:docPartUnique/>
      </w:docPartObj>
    </w:sdtPr>
    <w:sdtEndPr>
      <w:rPr>
        <w:noProof/>
        <w:sz w:val="20"/>
        <w:szCs w:val="20"/>
      </w:rPr>
    </w:sdtEndPr>
    <w:sdtContent>
      <w:p w14:paraId="0D44A186" w14:textId="77777777" w:rsidR="007B1442" w:rsidRPr="00416D2F" w:rsidRDefault="00000000">
        <w:pPr>
          <w:pStyle w:val="Footer"/>
          <w:jc w:val="center"/>
          <w:rPr>
            <w:sz w:val="20"/>
            <w:szCs w:val="20"/>
          </w:rPr>
        </w:pPr>
        <w:r w:rsidRPr="00416D2F">
          <w:rPr>
            <w:sz w:val="20"/>
            <w:szCs w:val="20"/>
          </w:rPr>
          <w:fldChar w:fldCharType="begin"/>
        </w:r>
        <w:r w:rsidRPr="00416D2F">
          <w:rPr>
            <w:sz w:val="20"/>
            <w:szCs w:val="20"/>
          </w:rPr>
          <w:instrText xml:space="preserve"> PAGE   \* MERGEFORMAT </w:instrText>
        </w:r>
        <w:r w:rsidRPr="00416D2F">
          <w:rPr>
            <w:sz w:val="20"/>
            <w:szCs w:val="20"/>
          </w:rPr>
          <w:fldChar w:fldCharType="separate"/>
        </w:r>
        <w:r>
          <w:rPr>
            <w:noProof/>
            <w:sz w:val="20"/>
            <w:szCs w:val="20"/>
          </w:rPr>
          <w:t>- 28 -</w:t>
        </w:r>
        <w:r w:rsidRPr="00416D2F">
          <w:rPr>
            <w:noProof/>
            <w:sz w:val="20"/>
            <w:szCs w:val="20"/>
          </w:rPr>
          <w:fldChar w:fldCharType="end"/>
        </w:r>
      </w:p>
    </w:sdtContent>
  </w:sdt>
  <w:p w14:paraId="1CF559D7" w14:textId="77777777" w:rsidR="007B144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42E2" w14:textId="77777777" w:rsidR="00D53764" w:rsidRDefault="00D53764" w:rsidP="00F76650">
      <w:r>
        <w:separator/>
      </w:r>
    </w:p>
  </w:footnote>
  <w:footnote w:type="continuationSeparator" w:id="0">
    <w:p w14:paraId="6A182999" w14:textId="77777777" w:rsidR="00D53764" w:rsidRDefault="00D53764" w:rsidP="00F76650">
      <w:r>
        <w:continuationSeparator/>
      </w:r>
    </w:p>
  </w:footnote>
  <w:footnote w:id="1">
    <w:p w14:paraId="406314A7" w14:textId="77777777" w:rsidR="00F76650" w:rsidRPr="005D1309" w:rsidRDefault="00F76650" w:rsidP="00F76650">
      <w:pPr>
        <w:pStyle w:val="FootnoteText"/>
        <w:rPr>
          <w:sz w:val="24"/>
        </w:rPr>
      </w:pPr>
      <w:r w:rsidRPr="005D1309">
        <w:rPr>
          <w:rStyle w:val="FootnoteReference"/>
          <w:sz w:val="24"/>
        </w:rPr>
        <w:footnoteRef/>
      </w:r>
      <w:r w:rsidRPr="005D1309">
        <w:rPr>
          <w:sz w:val="24"/>
        </w:rPr>
        <w:t xml:space="preserve"> The </w:t>
      </w:r>
      <w:proofErr w:type="spellStart"/>
      <w:r w:rsidRPr="005D1309">
        <w:rPr>
          <w:sz w:val="24"/>
        </w:rPr>
        <w:t>PMSinaMsgCrawler</w:t>
      </w:r>
      <w:proofErr w:type="spellEnd"/>
      <w:r w:rsidRPr="005D1309">
        <w:rPr>
          <w:sz w:val="24"/>
        </w:rPr>
        <w:t xml:space="preserve"> is one of the most widely used open-source trawlers to collect Weibo posts</w:t>
      </w:r>
      <w:r>
        <w:rPr>
          <w:sz w:val="24"/>
        </w:rPr>
        <w:t>. It was</w:t>
      </w:r>
      <w:r w:rsidRPr="005D1309">
        <w:rPr>
          <w:sz w:val="24"/>
        </w:rPr>
        <w:t xml:space="preserve"> developed by </w:t>
      </w:r>
      <w:proofErr w:type="spellStart"/>
      <w:r w:rsidRPr="005D1309">
        <w:rPr>
          <w:sz w:val="24"/>
        </w:rPr>
        <w:t>Pameng</w:t>
      </w:r>
      <w:proofErr w:type="spellEnd"/>
      <w:r w:rsidRPr="005D1309">
        <w:rPr>
          <w:sz w:val="24"/>
        </w:rPr>
        <w:t xml:space="preserve"> (</w:t>
      </w:r>
      <w:hyperlink r:id="rId1" w:history="1">
        <w:r w:rsidRPr="005D1309">
          <w:rPr>
            <w:rStyle w:val="Hyperlink"/>
            <w:sz w:val="24"/>
          </w:rPr>
          <w:t>http://cnpameng.com/</w:t>
        </w:r>
      </w:hyperlink>
      <w:r w:rsidRPr="005D1309">
        <w:rPr>
          <w:sz w:val="24"/>
        </w:rPr>
        <w:t xml:space="preserve">) to blend crowdsourcing with big data analytics. We crawled the data at the end of 2012. </w:t>
      </w:r>
    </w:p>
  </w:footnote>
  <w:footnote w:id="2">
    <w:p w14:paraId="341C3465" w14:textId="77777777" w:rsidR="00F76650" w:rsidRPr="00EE2F80" w:rsidRDefault="00F76650" w:rsidP="00F76650">
      <w:pPr>
        <w:pStyle w:val="FootnoteText"/>
        <w:rPr>
          <w:sz w:val="24"/>
          <w:szCs w:val="24"/>
        </w:rPr>
      </w:pPr>
      <w:r w:rsidRPr="00EE2F80">
        <w:rPr>
          <w:rStyle w:val="FootnoteReference"/>
          <w:sz w:val="24"/>
          <w:szCs w:val="24"/>
        </w:rPr>
        <w:footnoteRef/>
      </w:r>
      <w:r w:rsidRPr="00EE2F80">
        <w:rPr>
          <w:sz w:val="24"/>
          <w:szCs w:val="24"/>
        </w:rPr>
        <w:t xml:space="preserve"> </w:t>
      </w:r>
      <w:hyperlink r:id="rId2" w:history="1">
        <w:r w:rsidRPr="00EE2F80">
          <w:rPr>
            <w:rStyle w:val="Hyperlink"/>
            <w:sz w:val="24"/>
            <w:szCs w:val="24"/>
          </w:rPr>
          <w:t>https://www.huxiu.com/article/16983/1.html</w:t>
        </w:r>
      </w:hyperlink>
      <w:r w:rsidRPr="00EE2F80">
        <w:rPr>
          <w:sz w:val="24"/>
          <w:szCs w:val="24"/>
        </w:rPr>
        <w:t xml:space="preserve">. </w:t>
      </w:r>
    </w:p>
  </w:footnote>
  <w:footnote w:id="3">
    <w:p w14:paraId="3912C57B" w14:textId="77777777" w:rsidR="00F76650" w:rsidRPr="001701F2" w:rsidRDefault="00F76650" w:rsidP="00F76650">
      <w:pPr>
        <w:pStyle w:val="FootnoteText"/>
      </w:pPr>
      <w:r w:rsidRPr="00EE2F80">
        <w:rPr>
          <w:rStyle w:val="FootnoteReference"/>
          <w:sz w:val="24"/>
          <w:szCs w:val="24"/>
        </w:rPr>
        <w:footnoteRef/>
      </w:r>
      <w:r w:rsidRPr="00EE2F80">
        <w:rPr>
          <w:sz w:val="24"/>
          <w:szCs w:val="24"/>
        </w:rPr>
        <w:t xml:space="preserve"> The number of registered users is the only way to measure Weibo</w:t>
      </w:r>
      <w:r>
        <w:rPr>
          <w:sz w:val="24"/>
          <w:szCs w:val="24"/>
        </w:rPr>
        <w:t>’s</w:t>
      </w:r>
      <w:r w:rsidRPr="00EE2F80">
        <w:rPr>
          <w:sz w:val="24"/>
          <w:szCs w:val="24"/>
        </w:rPr>
        <w:t xml:space="preserve"> development in Sina</w:t>
      </w:r>
      <w:r>
        <w:rPr>
          <w:sz w:val="24"/>
          <w:szCs w:val="24"/>
        </w:rPr>
        <w:t>’s</w:t>
      </w:r>
      <w:r w:rsidRPr="00EE2F80">
        <w:rPr>
          <w:sz w:val="24"/>
          <w:szCs w:val="24"/>
        </w:rPr>
        <w:t xml:space="preserve"> financial reports during the study period. After 2013, Sina cited the number of active monthly users instead in its financial reports.</w:t>
      </w:r>
      <w:r>
        <w:t xml:space="preserve"> </w:t>
      </w:r>
    </w:p>
  </w:footnote>
  <w:footnote w:id="4">
    <w:p w14:paraId="202EE1C4" w14:textId="77777777" w:rsidR="00F76650" w:rsidRPr="00FB18DD" w:rsidRDefault="00F76650" w:rsidP="00F76650">
      <w:pPr>
        <w:pStyle w:val="FootnoteText"/>
        <w:rPr>
          <w:sz w:val="24"/>
          <w:szCs w:val="24"/>
        </w:rPr>
      </w:pPr>
      <w:r w:rsidRPr="00526F63">
        <w:rPr>
          <w:rStyle w:val="FootnoteReference"/>
          <w:sz w:val="24"/>
          <w:szCs w:val="24"/>
        </w:rPr>
        <w:footnoteRef/>
      </w:r>
      <w:r w:rsidRPr="00526F63">
        <w:rPr>
          <w:sz w:val="24"/>
          <w:szCs w:val="24"/>
        </w:rPr>
        <w:t xml:space="preserve"> Each </w:t>
      </w:r>
      <w:r>
        <w:rPr>
          <w:sz w:val="24"/>
          <w:szCs w:val="24"/>
        </w:rPr>
        <w:t>assistant</w:t>
      </w:r>
      <w:r w:rsidRPr="00526F63">
        <w:rPr>
          <w:sz w:val="24"/>
          <w:szCs w:val="24"/>
        </w:rPr>
        <w:t xml:space="preserve"> read the related articles of Criminal Law and Regulations on Disciplinary Sanctions of </w:t>
      </w:r>
      <w:r>
        <w:rPr>
          <w:sz w:val="24"/>
          <w:szCs w:val="24"/>
        </w:rPr>
        <w:t xml:space="preserve">the </w:t>
      </w:r>
      <w:r w:rsidRPr="00526F63">
        <w:rPr>
          <w:sz w:val="24"/>
          <w:szCs w:val="24"/>
        </w:rPr>
        <w:t xml:space="preserve">CCP before they started to </w:t>
      </w:r>
      <w:r>
        <w:rPr>
          <w:sz w:val="24"/>
          <w:szCs w:val="24"/>
        </w:rPr>
        <w:t>code</w:t>
      </w:r>
      <w:r w:rsidRPr="00526F63">
        <w:rPr>
          <w:sz w:val="24"/>
          <w:szCs w:val="24"/>
        </w:rPr>
        <w:t xml:space="preserve">. </w:t>
      </w:r>
      <w:r>
        <w:rPr>
          <w:sz w:val="24"/>
          <w:szCs w:val="24"/>
        </w:rPr>
        <w:t>This</w:t>
      </w:r>
      <w:r w:rsidRPr="00526F63">
        <w:rPr>
          <w:sz w:val="24"/>
          <w:szCs w:val="24"/>
        </w:rPr>
        <w:t xml:space="preserve"> method follows the spirit of inter-annotation agreement in natural language processing (Pustejovsky</w:t>
      </w:r>
      <w:r>
        <w:rPr>
          <w:sz w:val="24"/>
          <w:szCs w:val="24"/>
        </w:rPr>
        <w:t xml:space="preserve"> and </w:t>
      </w:r>
      <w:r w:rsidRPr="00526F63">
        <w:rPr>
          <w:sz w:val="24"/>
          <w:szCs w:val="24"/>
        </w:rPr>
        <w:t xml:space="preserve">Stubbs 2012) and can avoid the bias proposed by King </w:t>
      </w:r>
      <w:r w:rsidRPr="00526F63">
        <w:rPr>
          <w:i/>
          <w:sz w:val="24"/>
          <w:szCs w:val="24"/>
        </w:rPr>
        <w:t>et al.</w:t>
      </w:r>
      <w:r w:rsidRPr="00526F63">
        <w:rPr>
          <w:sz w:val="24"/>
          <w:szCs w:val="24"/>
        </w:rPr>
        <w:t xml:space="preserve"> </w:t>
      </w:r>
      <w:r>
        <w:rPr>
          <w:sz w:val="24"/>
          <w:szCs w:val="24"/>
        </w:rPr>
        <w:t>(</w:t>
      </w:r>
      <w:r w:rsidRPr="00526F63">
        <w:rPr>
          <w:sz w:val="24"/>
          <w:szCs w:val="24"/>
        </w:rPr>
        <w:t>2017</w:t>
      </w:r>
      <w:r>
        <w:rPr>
          <w:sz w:val="24"/>
          <w:szCs w:val="24"/>
        </w:rPr>
        <w:t>a)</w:t>
      </w:r>
      <w:r w:rsidRPr="00526F63">
        <w:rPr>
          <w:sz w:val="24"/>
          <w:szCs w:val="24"/>
        </w:rPr>
        <w:t>. In addition</w:t>
      </w:r>
      <w:r>
        <w:rPr>
          <w:sz w:val="24"/>
          <w:szCs w:val="24"/>
        </w:rPr>
        <w:t>, since</w:t>
      </w:r>
      <w:r w:rsidRPr="002B3A0A">
        <w:rPr>
          <w:sz w:val="24"/>
          <w:szCs w:val="24"/>
        </w:rPr>
        <w:t xml:space="preserve"> there is no text corpus for political scandal tagging, we cannot directly apply a supervised learning method to identify the scandals. We tried an unsupervised method </w:t>
      </w:r>
      <w:r>
        <w:rPr>
          <w:sz w:val="24"/>
          <w:szCs w:val="24"/>
        </w:rPr>
        <w:t>of</w:t>
      </w:r>
      <w:r w:rsidRPr="002B3A0A">
        <w:rPr>
          <w:sz w:val="24"/>
          <w:szCs w:val="24"/>
        </w:rPr>
        <w:t xml:space="preserve"> identif</w:t>
      </w:r>
      <w:r>
        <w:rPr>
          <w:sz w:val="24"/>
          <w:szCs w:val="24"/>
        </w:rPr>
        <w:t>ication, but</w:t>
      </w:r>
      <w:r w:rsidRPr="002B3A0A">
        <w:rPr>
          <w:sz w:val="24"/>
          <w:szCs w:val="24"/>
        </w:rPr>
        <w:t xml:space="preserve"> </w:t>
      </w:r>
      <w:r>
        <w:rPr>
          <w:sz w:val="24"/>
          <w:szCs w:val="24"/>
        </w:rPr>
        <w:t>t</w:t>
      </w:r>
      <w:r w:rsidRPr="002B3A0A">
        <w:rPr>
          <w:sz w:val="24"/>
          <w:szCs w:val="24"/>
        </w:rPr>
        <w:t xml:space="preserve">he results </w:t>
      </w:r>
      <w:r>
        <w:rPr>
          <w:sz w:val="24"/>
          <w:szCs w:val="24"/>
        </w:rPr>
        <w:t>were</w:t>
      </w:r>
      <w:r w:rsidRPr="002B3A0A">
        <w:rPr>
          <w:sz w:val="24"/>
          <w:szCs w:val="24"/>
        </w:rPr>
        <w:t xml:space="preserve"> not as expected. Thus,</w:t>
      </w:r>
      <w:r>
        <w:rPr>
          <w:sz w:val="24"/>
          <w:szCs w:val="24"/>
        </w:rPr>
        <w:t xml:space="preserve"> the expert annotation we used</w:t>
      </w:r>
      <w:r w:rsidRPr="002B3A0A">
        <w:rPr>
          <w:sz w:val="24"/>
          <w:szCs w:val="24"/>
        </w:rPr>
        <w:t xml:space="preserve"> </w:t>
      </w:r>
      <w:r>
        <w:rPr>
          <w:sz w:val="24"/>
          <w:szCs w:val="24"/>
        </w:rPr>
        <w:t>serves as</w:t>
      </w:r>
      <w:r w:rsidRPr="002B3A0A">
        <w:rPr>
          <w:sz w:val="24"/>
          <w:szCs w:val="24"/>
        </w:rPr>
        <w:t xml:space="preserve"> a valuable resource to develop </w:t>
      </w:r>
      <w:r>
        <w:rPr>
          <w:sz w:val="24"/>
          <w:szCs w:val="24"/>
        </w:rPr>
        <w:t xml:space="preserve">the </w:t>
      </w:r>
      <w:r w:rsidRPr="002B3A0A">
        <w:rPr>
          <w:sz w:val="24"/>
          <w:szCs w:val="24"/>
        </w:rPr>
        <w:t>supervised machine learning method.</w:t>
      </w:r>
    </w:p>
  </w:footnote>
  <w:footnote w:id="5">
    <w:p w14:paraId="4197ED20" w14:textId="77777777" w:rsidR="00F76650" w:rsidRPr="00E136C0" w:rsidRDefault="00F76650" w:rsidP="00F76650">
      <w:pPr>
        <w:pStyle w:val="FootnoteText"/>
      </w:pPr>
      <w:r w:rsidRPr="00842FF0">
        <w:rPr>
          <w:rStyle w:val="FootnoteReference"/>
          <w:sz w:val="24"/>
          <w:szCs w:val="24"/>
        </w:rPr>
        <w:footnoteRef/>
      </w:r>
      <w:r w:rsidRPr="00842FF0">
        <w:rPr>
          <w:sz w:val="24"/>
          <w:szCs w:val="24"/>
        </w:rPr>
        <w:t xml:space="preserve"> There are two scenarios for the duplicate names. First, officials’ names were the same as famous people’s names. If this is the case, those posts discussing famous people will be mistakenly considered as posts discussing officials. And posts discussing famous people will attract a lot of reposts, leading to the overestimation of our dependent variables. Here we use </w:t>
      </w:r>
      <w:proofErr w:type="spellStart"/>
      <w:r w:rsidRPr="00842FF0">
        <w:rPr>
          <w:sz w:val="24"/>
          <w:szCs w:val="24"/>
        </w:rPr>
        <w:t>Sogou</w:t>
      </w:r>
      <w:proofErr w:type="spellEnd"/>
      <w:r w:rsidRPr="00842FF0">
        <w:rPr>
          <w:sz w:val="24"/>
          <w:szCs w:val="24"/>
        </w:rPr>
        <w:t xml:space="preserve"> dictionaries of entertainment and sports stars to disambiguate official names. Fortunately, none of the officials’ names are the same as entertainment and sports stars. Second, officials’ names were the same as ordinary people’s names. Based on our estimation, the proportion of wrong posts due to the second scenario of duplicate names is just 1.3%, and they only have a minimal number of reposts that can be ignored.</w:t>
      </w:r>
    </w:p>
  </w:footnote>
  <w:footnote w:id="6">
    <w:p w14:paraId="7C70C50E" w14:textId="77777777" w:rsidR="00F76650" w:rsidRDefault="00F76650" w:rsidP="00F76650">
      <w:pPr>
        <w:pStyle w:val="FootnoteText"/>
      </w:pPr>
      <w:r w:rsidRPr="000E4015">
        <w:rPr>
          <w:rStyle w:val="FootnoteReference"/>
          <w:sz w:val="24"/>
          <w:szCs w:val="24"/>
        </w:rPr>
        <w:footnoteRef/>
      </w:r>
      <w:r w:rsidRPr="000E4015">
        <w:rPr>
          <w:sz w:val="24"/>
          <w:szCs w:val="24"/>
        </w:rPr>
        <w:t xml:space="preserve"> </w:t>
      </w:r>
      <w:hyperlink r:id="rId3" w:history="1">
        <w:r w:rsidRPr="000E4015">
          <w:rPr>
            <w:rStyle w:val="Hyperlink"/>
            <w:sz w:val="24"/>
            <w:szCs w:val="24"/>
            <w:shd w:val="clear" w:color="auto" w:fill="FFFFFF"/>
          </w:rPr>
          <w:t>https://www.ccdi.gov.cn/hdjln/nwwd/202108/t20210812_142290.html</w:t>
        </w:r>
      </w:hyperlink>
      <w:r>
        <w:rPr>
          <w:color w:val="222222"/>
          <w:sz w:val="24"/>
          <w:szCs w:val="24"/>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64E"/>
    <w:multiLevelType w:val="hybridMultilevel"/>
    <w:tmpl w:val="3ED0017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EC1586"/>
    <w:multiLevelType w:val="multilevel"/>
    <w:tmpl w:val="3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31AE1"/>
    <w:multiLevelType w:val="hybridMultilevel"/>
    <w:tmpl w:val="34480058"/>
    <w:lvl w:ilvl="0" w:tplc="1C0C4876">
      <w:start w:val="4"/>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B41D7E"/>
    <w:multiLevelType w:val="multilevel"/>
    <w:tmpl w:val="83B895F0"/>
    <w:lvl w:ilvl="0">
      <w:start w:val="5"/>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7E4DA2"/>
    <w:multiLevelType w:val="hybridMultilevel"/>
    <w:tmpl w:val="B1AA6C9A"/>
    <w:lvl w:ilvl="0" w:tplc="7E3062D2">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D24BDE"/>
    <w:multiLevelType w:val="multilevel"/>
    <w:tmpl w:val="3C09001F"/>
    <w:numStyleLink w:val="111111"/>
  </w:abstractNum>
  <w:abstractNum w:abstractNumId="6" w15:restartNumberingAfterBreak="0">
    <w:nsid w:val="29C77FB9"/>
    <w:multiLevelType w:val="multilevel"/>
    <w:tmpl w:val="0620597E"/>
    <w:lvl w:ilvl="0">
      <w:start w:val="4"/>
      <w:numFmt w:val="decimal"/>
      <w:lvlText w:val="%1."/>
      <w:lvlJc w:val="left"/>
      <w:pPr>
        <w:ind w:left="502" w:hanging="360"/>
      </w:pPr>
      <w:rPr>
        <w:rFonts w:hint="default"/>
        <w:sz w:val="28"/>
        <w:szCs w:val="28"/>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AE07DB1"/>
    <w:multiLevelType w:val="multilevel"/>
    <w:tmpl w:val="3E62B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eastAsia"/>
      </w:rPr>
    </w:lvl>
    <w:lvl w:ilvl="2">
      <w:start w:val="1"/>
      <w:numFmt w:val="decimal"/>
      <w:isLgl/>
      <w:lvlText w:val="%1.%2.%3"/>
      <w:lvlJc w:val="left"/>
      <w:pPr>
        <w:ind w:left="1080" w:hanging="720"/>
      </w:pPr>
      <w:rPr>
        <w:rFonts w:hint="eastAsia"/>
      </w:rPr>
    </w:lvl>
    <w:lvl w:ilvl="3">
      <w:start w:val="1"/>
      <w:numFmt w:val="decimal"/>
      <w:isLgl/>
      <w:lvlText w:val="%1.%2.%3.%4"/>
      <w:lvlJc w:val="left"/>
      <w:pPr>
        <w:ind w:left="1080" w:hanging="72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440" w:hanging="108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1800" w:hanging="1440"/>
      </w:pPr>
      <w:rPr>
        <w:rFonts w:hint="eastAsia"/>
      </w:rPr>
    </w:lvl>
    <w:lvl w:ilvl="8">
      <w:start w:val="1"/>
      <w:numFmt w:val="decimal"/>
      <w:isLgl/>
      <w:lvlText w:val="%1.%2.%3.%4.%5.%6.%7.%8.%9"/>
      <w:lvlJc w:val="left"/>
      <w:pPr>
        <w:ind w:left="2160" w:hanging="1800"/>
      </w:pPr>
      <w:rPr>
        <w:rFonts w:hint="eastAsia"/>
      </w:rPr>
    </w:lvl>
  </w:abstractNum>
  <w:abstractNum w:abstractNumId="8" w15:restartNumberingAfterBreak="0">
    <w:nsid w:val="2F0333DB"/>
    <w:multiLevelType w:val="multilevel"/>
    <w:tmpl w:val="C54EB75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64CFE"/>
    <w:multiLevelType w:val="hybridMultilevel"/>
    <w:tmpl w:val="B628CE8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2EB30FF"/>
    <w:multiLevelType w:val="hybridMultilevel"/>
    <w:tmpl w:val="B82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A241B"/>
    <w:multiLevelType w:val="hybridMultilevel"/>
    <w:tmpl w:val="718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C559D"/>
    <w:multiLevelType w:val="hybridMultilevel"/>
    <w:tmpl w:val="DD50C700"/>
    <w:lvl w:ilvl="0" w:tplc="16AE6CF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C2D39"/>
    <w:multiLevelType w:val="hybridMultilevel"/>
    <w:tmpl w:val="5648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C639E"/>
    <w:multiLevelType w:val="multilevel"/>
    <w:tmpl w:val="1332AF9E"/>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620DE3"/>
    <w:multiLevelType w:val="hybridMultilevel"/>
    <w:tmpl w:val="C102253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49C000C6"/>
    <w:multiLevelType w:val="multilevel"/>
    <w:tmpl w:val="83B895F0"/>
    <w:lvl w:ilvl="0">
      <w:start w:val="5"/>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556C8B"/>
    <w:multiLevelType w:val="hybridMultilevel"/>
    <w:tmpl w:val="BC22F78E"/>
    <w:lvl w:ilvl="0" w:tplc="606A253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368AC"/>
    <w:multiLevelType w:val="hybridMultilevel"/>
    <w:tmpl w:val="400A5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057B7"/>
    <w:multiLevelType w:val="multilevel"/>
    <w:tmpl w:val="3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1F137B"/>
    <w:multiLevelType w:val="multilevel"/>
    <w:tmpl w:val="3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E351C5"/>
    <w:multiLevelType w:val="multilevel"/>
    <w:tmpl w:val="3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894C2C"/>
    <w:multiLevelType w:val="hybridMultilevel"/>
    <w:tmpl w:val="54C21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43AD2"/>
    <w:multiLevelType w:val="multilevel"/>
    <w:tmpl w:val="83B895F0"/>
    <w:lvl w:ilvl="0">
      <w:start w:val="5"/>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7005D5"/>
    <w:multiLevelType w:val="hybridMultilevel"/>
    <w:tmpl w:val="FC70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A28E2"/>
    <w:multiLevelType w:val="multilevel"/>
    <w:tmpl w:val="E38AD4B0"/>
    <w:lvl w:ilvl="0">
      <w:start w:val="1"/>
      <w:numFmt w:val="decimal"/>
      <w:lvlText w:val="%1."/>
      <w:lvlJc w:val="left"/>
      <w:pPr>
        <w:ind w:left="720" w:hanging="360"/>
      </w:pPr>
      <w:rPr>
        <w:rFonts w:hint="default"/>
        <w:sz w:val="24"/>
        <w:szCs w:val="24"/>
        <w:vertAlign w:val="baseline"/>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eastAsia"/>
      </w:rPr>
    </w:lvl>
    <w:lvl w:ilvl="3">
      <w:start w:val="1"/>
      <w:numFmt w:val="decimal"/>
      <w:isLgl/>
      <w:lvlText w:val="%1.%2.%3.%4"/>
      <w:lvlJc w:val="left"/>
      <w:pPr>
        <w:ind w:left="1080" w:hanging="72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440" w:hanging="108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1800" w:hanging="1440"/>
      </w:pPr>
      <w:rPr>
        <w:rFonts w:hint="eastAsia"/>
      </w:rPr>
    </w:lvl>
    <w:lvl w:ilvl="8">
      <w:start w:val="1"/>
      <w:numFmt w:val="decimal"/>
      <w:isLgl/>
      <w:lvlText w:val="%1.%2.%3.%4.%5.%6.%7.%8.%9"/>
      <w:lvlJc w:val="left"/>
      <w:pPr>
        <w:ind w:left="2160" w:hanging="1800"/>
      </w:pPr>
      <w:rPr>
        <w:rFonts w:hint="eastAsia"/>
      </w:rPr>
    </w:lvl>
  </w:abstractNum>
  <w:abstractNum w:abstractNumId="26" w15:restartNumberingAfterBreak="0">
    <w:nsid w:val="744E1706"/>
    <w:multiLevelType w:val="hybridMultilevel"/>
    <w:tmpl w:val="FA6829C6"/>
    <w:lvl w:ilvl="0" w:tplc="EE62D3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E376E"/>
    <w:multiLevelType w:val="multilevel"/>
    <w:tmpl w:val="3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9A532C"/>
    <w:multiLevelType w:val="multilevel"/>
    <w:tmpl w:val="E3BE8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D9034F"/>
    <w:multiLevelType w:val="multilevel"/>
    <w:tmpl w:val="3A42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543494">
    <w:abstractNumId w:val="17"/>
  </w:num>
  <w:num w:numId="2" w16cid:durableId="1516773256">
    <w:abstractNumId w:val="4"/>
  </w:num>
  <w:num w:numId="3" w16cid:durableId="1803957664">
    <w:abstractNumId w:val="10"/>
  </w:num>
  <w:num w:numId="4" w16cid:durableId="1870333815">
    <w:abstractNumId w:val="18"/>
  </w:num>
  <w:num w:numId="5" w16cid:durableId="44840970">
    <w:abstractNumId w:val="24"/>
  </w:num>
  <w:num w:numId="6" w16cid:durableId="257520180">
    <w:abstractNumId w:val="0"/>
  </w:num>
  <w:num w:numId="7" w16cid:durableId="144396347">
    <w:abstractNumId w:val="22"/>
  </w:num>
  <w:num w:numId="8" w16cid:durableId="750393921">
    <w:abstractNumId w:val="26"/>
  </w:num>
  <w:num w:numId="9" w16cid:durableId="937718291">
    <w:abstractNumId w:val="29"/>
    <w:lvlOverride w:ilvl="0">
      <w:startOverride w:val="1"/>
    </w:lvlOverride>
  </w:num>
  <w:num w:numId="10" w16cid:durableId="1680044182">
    <w:abstractNumId w:val="11"/>
  </w:num>
  <w:num w:numId="11" w16cid:durableId="1932082680">
    <w:abstractNumId w:val="25"/>
  </w:num>
  <w:num w:numId="12" w16cid:durableId="562134399">
    <w:abstractNumId w:val="12"/>
  </w:num>
  <w:num w:numId="13" w16cid:durableId="1157110041">
    <w:abstractNumId w:val="9"/>
  </w:num>
  <w:num w:numId="14" w16cid:durableId="268899334">
    <w:abstractNumId w:val="2"/>
  </w:num>
  <w:num w:numId="15" w16cid:durableId="1549024121">
    <w:abstractNumId w:val="6"/>
  </w:num>
  <w:num w:numId="16" w16cid:durableId="1434593332">
    <w:abstractNumId w:val="7"/>
  </w:num>
  <w:num w:numId="17" w16cid:durableId="219828546">
    <w:abstractNumId w:val="5"/>
  </w:num>
  <w:num w:numId="18" w16cid:durableId="568468627">
    <w:abstractNumId w:val="1"/>
  </w:num>
  <w:num w:numId="19" w16cid:durableId="1622609213">
    <w:abstractNumId w:val="20"/>
  </w:num>
  <w:num w:numId="20" w16cid:durableId="511605282">
    <w:abstractNumId w:val="23"/>
  </w:num>
  <w:num w:numId="21" w16cid:durableId="853229319">
    <w:abstractNumId w:val="16"/>
  </w:num>
  <w:num w:numId="22" w16cid:durableId="974717754">
    <w:abstractNumId w:val="3"/>
  </w:num>
  <w:num w:numId="23" w16cid:durableId="1900900594">
    <w:abstractNumId w:val="27"/>
  </w:num>
  <w:num w:numId="24" w16cid:durableId="1405488047">
    <w:abstractNumId w:val="19"/>
  </w:num>
  <w:num w:numId="25" w16cid:durableId="1801457609">
    <w:abstractNumId w:val="14"/>
  </w:num>
  <w:num w:numId="26" w16cid:durableId="851455300">
    <w:abstractNumId w:val="28"/>
  </w:num>
  <w:num w:numId="27" w16cid:durableId="1237663036">
    <w:abstractNumId w:val="13"/>
  </w:num>
  <w:num w:numId="28" w16cid:durableId="1921131516">
    <w:abstractNumId w:val="15"/>
  </w:num>
  <w:num w:numId="29" w16cid:durableId="544291454">
    <w:abstractNumId w:val="8"/>
  </w:num>
  <w:num w:numId="30" w16cid:durableId="9002118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50"/>
    <w:rsid w:val="005F558F"/>
    <w:rsid w:val="00A73B22"/>
    <w:rsid w:val="00D53764"/>
    <w:rsid w:val="00E13B76"/>
    <w:rsid w:val="00F76650"/>
  </w:rsids>
  <m:mathPr>
    <m:mathFont m:val="Cambria Math"/>
    <m:brkBin m:val="before"/>
    <m:brkBinSub m:val="--"/>
    <m:smallFrac m:val="0"/>
    <m:dispDef/>
    <m:lMargin m:val="0"/>
    <m:rMargin m:val="0"/>
    <m:defJc m:val="centerGroup"/>
    <m:wrapIndent m:val="1440"/>
    <m:intLim m:val="subSup"/>
    <m:naryLim m:val="undOvr"/>
  </m:mathPr>
  <w:themeFontLang w:val="en-HK"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BE38"/>
  <w15:chartTrackingRefBased/>
  <w15:docId w15:val="{B1772F76-D531-4A7C-8933-D466A76B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50"/>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F7665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7665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76650"/>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7665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65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76650"/>
    <w:rPr>
      <w:rFonts w:asciiTheme="majorHAnsi" w:eastAsiaTheme="majorEastAsia" w:hAnsiTheme="majorHAnsi" w:cstheme="majorBidi"/>
      <w:b/>
      <w:bCs/>
      <w:color w:val="4472C4" w:themeColor="accent1"/>
      <w:kern w:val="0"/>
      <w:sz w:val="26"/>
      <w:szCs w:val="26"/>
      <w14:ligatures w14:val="none"/>
    </w:rPr>
  </w:style>
  <w:style w:type="character" w:customStyle="1" w:styleId="Heading3Char">
    <w:name w:val="Heading 3 Char"/>
    <w:basedOn w:val="DefaultParagraphFont"/>
    <w:link w:val="Heading3"/>
    <w:uiPriority w:val="9"/>
    <w:rsid w:val="00F76650"/>
    <w:rPr>
      <w:rFonts w:asciiTheme="majorHAnsi" w:eastAsiaTheme="majorEastAsia" w:hAnsiTheme="majorHAnsi" w:cstheme="majorBidi"/>
      <w:b/>
      <w:bCs/>
      <w:color w:val="4472C4" w:themeColor="accent1"/>
      <w:kern w:val="0"/>
      <w:sz w:val="24"/>
      <w:szCs w:val="24"/>
      <w14:ligatures w14:val="none"/>
    </w:rPr>
  </w:style>
  <w:style w:type="character" w:customStyle="1" w:styleId="Heading4Char">
    <w:name w:val="Heading 4 Char"/>
    <w:basedOn w:val="DefaultParagraphFont"/>
    <w:link w:val="Heading4"/>
    <w:uiPriority w:val="9"/>
    <w:semiHidden/>
    <w:rsid w:val="00F76650"/>
    <w:rPr>
      <w:rFonts w:asciiTheme="majorHAnsi" w:eastAsiaTheme="majorEastAsia" w:hAnsiTheme="majorHAnsi" w:cstheme="majorBidi"/>
      <w:b/>
      <w:bCs/>
      <w:i/>
      <w:iCs/>
      <w:color w:val="4472C4" w:themeColor="accent1"/>
      <w:kern w:val="0"/>
      <w:sz w:val="24"/>
      <w:szCs w:val="24"/>
      <w14:ligatures w14:val="none"/>
    </w:rPr>
  </w:style>
  <w:style w:type="character" w:customStyle="1" w:styleId="apple-converted-space">
    <w:name w:val="apple-converted-space"/>
    <w:basedOn w:val="DefaultParagraphFont"/>
    <w:rsid w:val="00F76650"/>
  </w:style>
  <w:style w:type="character" w:styleId="Emphasis">
    <w:name w:val="Emphasis"/>
    <w:basedOn w:val="DefaultParagraphFont"/>
    <w:uiPriority w:val="20"/>
    <w:qFormat/>
    <w:rsid w:val="00F76650"/>
    <w:rPr>
      <w:b w:val="0"/>
      <w:bCs w:val="0"/>
      <w:i w:val="0"/>
      <w:iCs w:val="0"/>
      <w:color w:val="CC0033"/>
    </w:rPr>
  </w:style>
  <w:style w:type="character" w:customStyle="1" w:styleId="gl1">
    <w:name w:val="gl1"/>
    <w:basedOn w:val="DefaultParagraphFont"/>
    <w:rsid w:val="00F76650"/>
    <w:rPr>
      <w:color w:val="767676"/>
    </w:rPr>
  </w:style>
  <w:style w:type="paragraph" w:styleId="Header">
    <w:name w:val="header"/>
    <w:basedOn w:val="Normal"/>
    <w:link w:val="HeaderChar"/>
    <w:uiPriority w:val="99"/>
    <w:unhideWhenUsed/>
    <w:rsid w:val="00F76650"/>
    <w:pPr>
      <w:tabs>
        <w:tab w:val="center" w:pos="4320"/>
        <w:tab w:val="right" w:pos="8640"/>
      </w:tabs>
    </w:pPr>
  </w:style>
  <w:style w:type="character" w:customStyle="1" w:styleId="HeaderChar">
    <w:name w:val="Header Char"/>
    <w:basedOn w:val="DefaultParagraphFont"/>
    <w:link w:val="Header"/>
    <w:uiPriority w:val="99"/>
    <w:rsid w:val="00F7665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76650"/>
    <w:pPr>
      <w:tabs>
        <w:tab w:val="center" w:pos="4320"/>
        <w:tab w:val="right" w:pos="8640"/>
      </w:tabs>
    </w:pPr>
  </w:style>
  <w:style w:type="character" w:customStyle="1" w:styleId="FooterChar">
    <w:name w:val="Footer Char"/>
    <w:basedOn w:val="DefaultParagraphFont"/>
    <w:link w:val="Footer"/>
    <w:uiPriority w:val="99"/>
    <w:rsid w:val="00F76650"/>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F76650"/>
    <w:rPr>
      <w:rFonts w:ascii="Tahoma" w:hAnsi="Tahoma" w:cs="Tahoma"/>
      <w:sz w:val="16"/>
      <w:szCs w:val="16"/>
    </w:rPr>
  </w:style>
  <w:style w:type="character" w:customStyle="1" w:styleId="BalloonTextChar">
    <w:name w:val="Balloon Text Char"/>
    <w:basedOn w:val="DefaultParagraphFont"/>
    <w:link w:val="BalloonText"/>
    <w:uiPriority w:val="99"/>
    <w:semiHidden/>
    <w:rsid w:val="00F76650"/>
    <w:rPr>
      <w:rFonts w:ascii="Tahoma" w:eastAsia="Times New Roman" w:hAnsi="Tahoma" w:cs="Tahoma"/>
      <w:kern w:val="0"/>
      <w:sz w:val="16"/>
      <w:szCs w:val="16"/>
      <w14:ligatures w14:val="none"/>
    </w:rPr>
  </w:style>
  <w:style w:type="character" w:styleId="Hyperlink">
    <w:name w:val="Hyperlink"/>
    <w:basedOn w:val="DefaultParagraphFont"/>
    <w:uiPriority w:val="99"/>
    <w:unhideWhenUsed/>
    <w:rsid w:val="00F76650"/>
    <w:rPr>
      <w:color w:val="0000FF"/>
      <w:u w:val="single"/>
    </w:rPr>
  </w:style>
  <w:style w:type="character" w:styleId="PlaceholderText">
    <w:name w:val="Placeholder Text"/>
    <w:basedOn w:val="DefaultParagraphFont"/>
    <w:uiPriority w:val="99"/>
    <w:semiHidden/>
    <w:rsid w:val="00F76650"/>
    <w:rPr>
      <w:color w:val="808080"/>
    </w:rPr>
  </w:style>
  <w:style w:type="paragraph" w:styleId="NormalWeb">
    <w:name w:val="Normal (Web)"/>
    <w:basedOn w:val="Normal"/>
    <w:uiPriority w:val="99"/>
    <w:semiHidden/>
    <w:unhideWhenUsed/>
    <w:rsid w:val="00F76650"/>
    <w:pPr>
      <w:spacing w:before="100" w:beforeAutospacing="1" w:after="100" w:afterAutospacing="1"/>
    </w:pPr>
  </w:style>
  <w:style w:type="character" w:styleId="Strong">
    <w:name w:val="Strong"/>
    <w:basedOn w:val="DefaultParagraphFont"/>
    <w:uiPriority w:val="22"/>
    <w:qFormat/>
    <w:rsid w:val="00F76650"/>
    <w:rPr>
      <w:b/>
      <w:bCs/>
    </w:rPr>
  </w:style>
  <w:style w:type="paragraph" w:styleId="ListParagraph">
    <w:name w:val="List Paragraph"/>
    <w:basedOn w:val="Normal"/>
    <w:uiPriority w:val="34"/>
    <w:qFormat/>
    <w:rsid w:val="00F76650"/>
    <w:pPr>
      <w:ind w:left="720"/>
      <w:contextualSpacing/>
    </w:pPr>
  </w:style>
  <w:style w:type="paragraph" w:styleId="FootnoteText">
    <w:name w:val="footnote text"/>
    <w:basedOn w:val="Normal"/>
    <w:link w:val="FootnoteTextChar"/>
    <w:uiPriority w:val="99"/>
    <w:unhideWhenUsed/>
    <w:rsid w:val="00F76650"/>
    <w:rPr>
      <w:sz w:val="20"/>
      <w:szCs w:val="20"/>
    </w:rPr>
  </w:style>
  <w:style w:type="character" w:customStyle="1" w:styleId="FootnoteTextChar">
    <w:name w:val="Footnote Text Char"/>
    <w:basedOn w:val="DefaultParagraphFont"/>
    <w:link w:val="FootnoteText"/>
    <w:uiPriority w:val="99"/>
    <w:rsid w:val="00F76650"/>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unhideWhenUsed/>
    <w:rsid w:val="00F76650"/>
    <w:rPr>
      <w:vertAlign w:val="superscript"/>
    </w:rPr>
  </w:style>
  <w:style w:type="paragraph" w:styleId="EndnoteText">
    <w:name w:val="endnote text"/>
    <w:basedOn w:val="Normal"/>
    <w:link w:val="EndnoteTextChar"/>
    <w:uiPriority w:val="99"/>
    <w:semiHidden/>
    <w:unhideWhenUsed/>
    <w:rsid w:val="00F76650"/>
    <w:rPr>
      <w:sz w:val="20"/>
      <w:szCs w:val="20"/>
    </w:rPr>
  </w:style>
  <w:style w:type="character" w:customStyle="1" w:styleId="EndnoteTextChar">
    <w:name w:val="Endnote Text Char"/>
    <w:basedOn w:val="DefaultParagraphFont"/>
    <w:link w:val="EndnoteText"/>
    <w:uiPriority w:val="99"/>
    <w:semiHidden/>
    <w:rsid w:val="00F76650"/>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F76650"/>
    <w:rPr>
      <w:vertAlign w:val="superscript"/>
    </w:rPr>
  </w:style>
  <w:style w:type="character" w:styleId="CommentReference">
    <w:name w:val="annotation reference"/>
    <w:basedOn w:val="DefaultParagraphFont"/>
    <w:uiPriority w:val="99"/>
    <w:semiHidden/>
    <w:unhideWhenUsed/>
    <w:rsid w:val="00F76650"/>
    <w:rPr>
      <w:sz w:val="16"/>
      <w:szCs w:val="16"/>
    </w:rPr>
  </w:style>
  <w:style w:type="paragraph" w:styleId="CommentText">
    <w:name w:val="annotation text"/>
    <w:basedOn w:val="Normal"/>
    <w:link w:val="CommentTextChar"/>
    <w:uiPriority w:val="99"/>
    <w:semiHidden/>
    <w:unhideWhenUsed/>
    <w:rsid w:val="00F76650"/>
    <w:rPr>
      <w:sz w:val="20"/>
      <w:szCs w:val="20"/>
    </w:rPr>
  </w:style>
  <w:style w:type="character" w:customStyle="1" w:styleId="CommentTextChar">
    <w:name w:val="Comment Text Char"/>
    <w:basedOn w:val="DefaultParagraphFont"/>
    <w:link w:val="CommentText"/>
    <w:uiPriority w:val="99"/>
    <w:semiHidden/>
    <w:rsid w:val="00F76650"/>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6650"/>
    <w:rPr>
      <w:b/>
      <w:bCs/>
    </w:rPr>
  </w:style>
  <w:style w:type="character" w:customStyle="1" w:styleId="CommentSubjectChar">
    <w:name w:val="Comment Subject Char"/>
    <w:basedOn w:val="CommentTextChar"/>
    <w:link w:val="CommentSubject"/>
    <w:uiPriority w:val="99"/>
    <w:semiHidden/>
    <w:rsid w:val="00F76650"/>
    <w:rPr>
      <w:rFonts w:ascii="Times New Roman" w:eastAsia="Times New Roman" w:hAnsi="Times New Roman" w:cs="Times New Roman"/>
      <w:b/>
      <w:bCs/>
      <w:kern w:val="0"/>
      <w:sz w:val="20"/>
      <w:szCs w:val="20"/>
      <w14:ligatures w14:val="none"/>
    </w:rPr>
  </w:style>
  <w:style w:type="character" w:customStyle="1" w:styleId="mw-headline">
    <w:name w:val="mw-headline"/>
    <w:basedOn w:val="DefaultParagraphFont"/>
    <w:rsid w:val="00F76650"/>
  </w:style>
  <w:style w:type="character" w:customStyle="1" w:styleId="editsection">
    <w:name w:val="editsection"/>
    <w:basedOn w:val="DefaultParagraphFont"/>
    <w:rsid w:val="00F76650"/>
  </w:style>
  <w:style w:type="paragraph" w:styleId="Revision">
    <w:name w:val="Revision"/>
    <w:hidden/>
    <w:uiPriority w:val="99"/>
    <w:semiHidden/>
    <w:rsid w:val="00F76650"/>
    <w:pPr>
      <w:spacing w:after="0" w:line="240" w:lineRule="auto"/>
    </w:pPr>
    <w:rPr>
      <w:kern w:val="0"/>
      <w:lang w:val="en-US"/>
      <w14:ligatures w14:val="none"/>
    </w:rPr>
  </w:style>
  <w:style w:type="table" w:styleId="TableGrid">
    <w:name w:val="Table Grid"/>
    <w:basedOn w:val="TableNormal"/>
    <w:uiPriority w:val="59"/>
    <w:rsid w:val="00F7665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6650"/>
    <w:rPr>
      <w:color w:val="954F72" w:themeColor="followedHyperlink"/>
      <w:u w:val="single"/>
    </w:rPr>
  </w:style>
  <w:style w:type="paragraph" w:customStyle="1" w:styleId="xl65">
    <w:name w:val="xl65"/>
    <w:basedOn w:val="Normal"/>
    <w:rsid w:val="00F76650"/>
    <w:pPr>
      <w:pBdr>
        <w:top w:val="single" w:sz="4" w:space="0" w:color="000000"/>
      </w:pBdr>
      <w:spacing w:before="100" w:beforeAutospacing="1" w:after="100" w:afterAutospacing="1"/>
    </w:pPr>
  </w:style>
  <w:style w:type="paragraph" w:customStyle="1" w:styleId="xl66">
    <w:name w:val="xl66"/>
    <w:basedOn w:val="Normal"/>
    <w:rsid w:val="00F76650"/>
    <w:pPr>
      <w:pBdr>
        <w:top w:val="single" w:sz="4" w:space="0" w:color="000000"/>
      </w:pBdr>
      <w:spacing w:before="100" w:beforeAutospacing="1" w:after="100" w:afterAutospacing="1"/>
      <w:jc w:val="center"/>
    </w:pPr>
  </w:style>
  <w:style w:type="paragraph" w:customStyle="1" w:styleId="xl67">
    <w:name w:val="xl67"/>
    <w:basedOn w:val="Normal"/>
    <w:rsid w:val="00F76650"/>
    <w:pPr>
      <w:spacing w:before="100" w:beforeAutospacing="1" w:after="100" w:afterAutospacing="1"/>
      <w:jc w:val="center"/>
    </w:pPr>
  </w:style>
  <w:style w:type="paragraph" w:customStyle="1" w:styleId="xl68">
    <w:name w:val="xl68"/>
    <w:basedOn w:val="Normal"/>
    <w:rsid w:val="00F76650"/>
    <w:pPr>
      <w:pBdr>
        <w:bottom w:val="single" w:sz="4" w:space="0" w:color="000000"/>
      </w:pBdr>
      <w:spacing w:before="100" w:beforeAutospacing="1" w:after="100" w:afterAutospacing="1"/>
    </w:pPr>
  </w:style>
  <w:style w:type="paragraph" w:customStyle="1" w:styleId="xl69">
    <w:name w:val="xl69"/>
    <w:basedOn w:val="Normal"/>
    <w:rsid w:val="00F76650"/>
    <w:pPr>
      <w:pBdr>
        <w:bottom w:val="single" w:sz="4" w:space="0" w:color="000000"/>
      </w:pBdr>
      <w:spacing w:before="100" w:beforeAutospacing="1" w:after="100" w:afterAutospacing="1"/>
      <w:jc w:val="center"/>
    </w:pPr>
  </w:style>
  <w:style w:type="character" w:customStyle="1" w:styleId="il">
    <w:name w:val="il"/>
    <w:basedOn w:val="DefaultParagraphFont"/>
    <w:rsid w:val="00F76650"/>
  </w:style>
  <w:style w:type="paragraph" w:styleId="NoSpacing">
    <w:name w:val="No Spacing"/>
    <w:uiPriority w:val="1"/>
    <w:qFormat/>
    <w:rsid w:val="00F76650"/>
    <w:pPr>
      <w:spacing w:after="0" w:line="240" w:lineRule="auto"/>
    </w:pPr>
    <w:rPr>
      <w:kern w:val="0"/>
      <w:lang w:val="en-US"/>
      <w14:ligatures w14:val="none"/>
    </w:rPr>
  </w:style>
  <w:style w:type="character" w:customStyle="1" w:styleId="current-selection">
    <w:name w:val="current-selection"/>
    <w:basedOn w:val="DefaultParagraphFont"/>
    <w:rsid w:val="00F76650"/>
  </w:style>
  <w:style w:type="character" w:customStyle="1" w:styleId="a">
    <w:name w:val="_"/>
    <w:basedOn w:val="DefaultParagraphFont"/>
    <w:rsid w:val="00F76650"/>
  </w:style>
  <w:style w:type="character" w:customStyle="1" w:styleId="enhanced-reference">
    <w:name w:val="enhanced-reference"/>
    <w:basedOn w:val="DefaultParagraphFont"/>
    <w:rsid w:val="00F76650"/>
  </w:style>
  <w:style w:type="character" w:customStyle="1" w:styleId="biblio-authors">
    <w:name w:val="biblio-authors"/>
    <w:basedOn w:val="DefaultParagraphFont"/>
    <w:rsid w:val="00F76650"/>
  </w:style>
  <w:style w:type="character" w:customStyle="1" w:styleId="biblio-title">
    <w:name w:val="biblio-title"/>
    <w:basedOn w:val="DefaultParagraphFont"/>
    <w:rsid w:val="00F76650"/>
  </w:style>
  <w:style w:type="numbering" w:styleId="111111">
    <w:name w:val="Outline List 2"/>
    <w:basedOn w:val="NoList"/>
    <w:uiPriority w:val="99"/>
    <w:semiHidden/>
    <w:unhideWhenUsed/>
    <w:rsid w:val="00F76650"/>
    <w:pPr>
      <w:numPr>
        <w:numId w:val="19"/>
      </w:numPr>
    </w:pPr>
  </w:style>
  <w:style w:type="character" w:customStyle="1" w:styleId="fontstyle01">
    <w:name w:val="fontstyle01"/>
    <w:basedOn w:val="DefaultParagraphFont"/>
    <w:rsid w:val="00F7665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76650"/>
    <w:rPr>
      <w:rFonts w:ascii="TrwwkpCMMI10" w:hAnsi="TrwwkpCMMI10" w:hint="default"/>
      <w:b w:val="0"/>
      <w:bCs w:val="0"/>
      <w:i/>
      <w:iCs/>
      <w:color w:val="000000"/>
      <w:sz w:val="20"/>
      <w:szCs w:val="20"/>
    </w:rPr>
  </w:style>
  <w:style w:type="paragraph" w:customStyle="1" w:styleId="EndNoteBibliography">
    <w:name w:val="EndNote Bibliography"/>
    <w:basedOn w:val="Normal"/>
    <w:link w:val="EndNoteBibliography0"/>
    <w:rsid w:val="00F76650"/>
    <w:pPr>
      <w:widowControl w:val="0"/>
      <w:jc w:val="both"/>
    </w:pPr>
    <w:rPr>
      <w:rFonts w:ascii="DengXian" w:eastAsia="DengXian" w:hAnsi="DengXian" w:cstheme="minorBidi"/>
      <w:kern w:val="2"/>
      <w:sz w:val="20"/>
      <w:lang w:val="en-US"/>
    </w:rPr>
  </w:style>
  <w:style w:type="character" w:customStyle="1" w:styleId="EndNoteBibliography0">
    <w:name w:val="EndNote Bibliography 字符"/>
    <w:basedOn w:val="DefaultParagraphFont"/>
    <w:link w:val="EndNoteBibliography"/>
    <w:rsid w:val="00F76650"/>
    <w:rPr>
      <w:rFonts w:ascii="DengXian" w:eastAsia="DengXian" w:hAnsi="DengXian"/>
      <w:sz w:val="20"/>
      <w:szCs w:val="24"/>
      <w:lang w:val="en-US"/>
      <w14:ligatures w14:val="none"/>
    </w:rPr>
  </w:style>
  <w:style w:type="character" w:customStyle="1" w:styleId="orcid-id-https">
    <w:name w:val="orcid-id-https"/>
    <w:basedOn w:val="DefaultParagraphFont"/>
    <w:rsid w:val="00F76650"/>
  </w:style>
  <w:style w:type="character" w:styleId="UnresolvedMention">
    <w:name w:val="Unresolved Mention"/>
    <w:basedOn w:val="DefaultParagraphFont"/>
    <w:uiPriority w:val="99"/>
    <w:semiHidden/>
    <w:unhideWhenUsed/>
    <w:rsid w:val="00F7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cdi.gov.cn/hdjln/nwwd/202108/t20210812_142290.html" TargetMode="External"/><Relationship Id="rId2" Type="http://schemas.openxmlformats.org/officeDocument/2006/relationships/hyperlink" Target="https://www.huxiu.com/article/16983/1.html" TargetMode="External"/><Relationship Id="rId1" Type="http://schemas.openxmlformats.org/officeDocument/2006/relationships/hyperlink" Target="http://cnpam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2572</Words>
  <Characters>14661</Characters>
  <Application>Microsoft Office Word</Application>
  <DocSecurity>0</DocSecurity>
  <Lines>122</Lines>
  <Paragraphs>34</Paragraphs>
  <ScaleCrop>false</ScaleCrop>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Yiran LI</dc:creator>
  <cp:keywords/>
  <dc:description/>
  <cp:lastModifiedBy>Yiran LI</cp:lastModifiedBy>
  <cp:revision>2</cp:revision>
  <dcterms:created xsi:type="dcterms:W3CDTF">2023-04-12T03:25:00Z</dcterms:created>
  <dcterms:modified xsi:type="dcterms:W3CDTF">2023-04-12T03:26:00Z</dcterms:modified>
</cp:coreProperties>
</file>