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00126" w14:textId="77777777" w:rsidR="0049655F" w:rsidRDefault="00000000">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Atypical Violence and Conflict Dynamics: Evidence from Jerusalem</w:t>
      </w:r>
    </w:p>
    <w:p w14:paraId="3629027F" w14:textId="77777777" w:rsidR="0049655F" w:rsidRDefault="00000000">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Supplementary Information</w:t>
      </w:r>
    </w:p>
    <w:p w14:paraId="5E5186FF" w14:textId="77777777" w:rsidR="0049655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Appendix provides additional information about our analyses.  </w:t>
      </w:r>
    </w:p>
    <w:p w14:paraId="78B4BBB3" w14:textId="77777777" w:rsidR="0049655F" w:rsidRDefault="0049655F">
      <w:pPr>
        <w:rPr>
          <w:rFonts w:ascii="Times New Roman" w:eastAsia="Times New Roman" w:hAnsi="Times New Roman" w:cs="Times New Roman"/>
          <w:sz w:val="24"/>
          <w:szCs w:val="24"/>
        </w:rPr>
      </w:pPr>
    </w:p>
    <w:p w14:paraId="4891C4C7" w14:textId="77777777" w:rsidR="0049655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1A lists the candidate events discussed in the main text: 5 commemoration/anniversary dates per year as well as the AK murder.  We evaluate the impact of each event on riots in two ways. The first is a “local” measurement which ranks events by the increase in riots from the week prior to the week after.  We also use a “global” anomaly method, calculating the Z-score over the expanding riot time-series data. The Z-score for each candidate uses a mean and standard deviation based only on past values. </w:t>
      </w:r>
    </w:p>
    <w:p w14:paraId="1B36DEC9" w14:textId="77777777" w:rsidR="0049655F" w:rsidRDefault="00000000">
      <w:pPr>
        <w:rPr>
          <w:highlight w:val="white"/>
        </w:rPr>
      </w:pPr>
      <w:r>
        <w:rPr>
          <w:rFonts w:ascii="Times New Roman" w:eastAsia="Times New Roman" w:hAnsi="Times New Roman" w:cs="Times New Roman"/>
          <w:color w:val="202122"/>
          <w:sz w:val="24"/>
          <w:szCs w:val="24"/>
          <w:highlight w:val="white"/>
        </w:rPr>
        <w:t>Based on the two anomaly assessment methods, the four top ranked candidates (in bold) are the AK murder, 2015 beginning of Ramadan, 2014 beginning of Ramadan, and 2013 anniversary of the 2nd Intifada.  The short-term impacts of the beginning of Ramadan in 2014 and the AK murder overlap because Ramadan began 4 days before the murder.  This raises the question of whether both events actually had large impacts or whether only one of these events did.  We note that in the days between June 28 and July 2, 2014, there was not a significant increase in the number of riots.  And the riots that occurred starting July 3 were clearly motivated by the AK murder.  We therefore conclude that the beginning on Ramadan in 2014 did not have a large impact on riots, and that the increase in riots in the week after this event is actually driven by the impact of the AK murder 4 days later.   We therefore focus our remaining analysis on the AK murder, 2015 beginning of Ramadan, and 2013 anniversary of the 2nd Intifada.</w:t>
      </w:r>
    </w:p>
    <w:p w14:paraId="230D8C5A" w14:textId="77777777" w:rsidR="0049655F" w:rsidRDefault="00000000">
      <w:r>
        <w:br w:type="page"/>
      </w:r>
    </w:p>
    <w:p w14:paraId="59CE2F89" w14:textId="77777777" w:rsidR="0049655F" w:rsidRDefault="0049655F"/>
    <w:tbl>
      <w:tblPr>
        <w:tblStyle w:val="a"/>
        <w:tblW w:w="9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
        <w:gridCol w:w="1260"/>
        <w:gridCol w:w="2400"/>
        <w:gridCol w:w="2700"/>
        <w:gridCol w:w="2010"/>
      </w:tblGrid>
      <w:tr w:rsidR="0049655F" w14:paraId="3A3FD3D0" w14:textId="77777777">
        <w:trPr>
          <w:trHeight w:val="440"/>
        </w:trPr>
        <w:tc>
          <w:tcPr>
            <w:tcW w:w="9135" w:type="dxa"/>
            <w:gridSpan w:val="5"/>
            <w:shd w:val="clear" w:color="auto" w:fill="D9D9D9"/>
            <w:tcMar>
              <w:top w:w="100" w:type="dxa"/>
              <w:left w:w="100" w:type="dxa"/>
              <w:bottom w:w="100" w:type="dxa"/>
              <w:right w:w="100" w:type="dxa"/>
            </w:tcMar>
          </w:tcPr>
          <w:p w14:paraId="5602889D" w14:textId="77777777" w:rsidR="0049655F" w:rsidRDefault="00000000">
            <w:pPr>
              <w:spacing w:after="0" w:line="240" w:lineRule="auto"/>
              <w:jc w:val="center"/>
              <w:rPr>
                <w:rFonts w:ascii="Times New Roman" w:eastAsia="Times New Roman" w:hAnsi="Times New Roman" w:cs="Times New Roman"/>
                <w:color w:val="434343"/>
                <w:sz w:val="24"/>
                <w:szCs w:val="24"/>
              </w:rPr>
            </w:pPr>
            <w:r>
              <w:rPr>
                <w:rFonts w:ascii="Times New Roman" w:eastAsia="Times New Roman" w:hAnsi="Times New Roman" w:cs="Times New Roman"/>
                <w:color w:val="434343"/>
                <w:sz w:val="24"/>
                <w:szCs w:val="24"/>
              </w:rPr>
              <w:t>Selecting Cases for comparison</w:t>
            </w:r>
          </w:p>
        </w:tc>
      </w:tr>
      <w:tr w:rsidR="0049655F" w14:paraId="3D793CAC" w14:textId="77777777">
        <w:tc>
          <w:tcPr>
            <w:tcW w:w="765" w:type="dxa"/>
            <w:tcBorders>
              <w:bottom w:val="single" w:sz="4" w:space="0" w:color="000000"/>
            </w:tcBorders>
            <w:shd w:val="clear" w:color="auto" w:fill="D9D9D9"/>
            <w:tcMar>
              <w:top w:w="100" w:type="dxa"/>
              <w:left w:w="100" w:type="dxa"/>
              <w:bottom w:w="100" w:type="dxa"/>
              <w:right w:w="100" w:type="dxa"/>
            </w:tcMar>
          </w:tcPr>
          <w:p w14:paraId="3DADB82A" w14:textId="77777777" w:rsidR="0049655F" w:rsidRDefault="00000000">
            <w:pPr>
              <w:spacing w:after="0" w:line="240" w:lineRule="auto"/>
              <w:jc w:val="center"/>
              <w:rPr>
                <w:rFonts w:ascii="Times New Roman" w:eastAsia="Times New Roman" w:hAnsi="Times New Roman" w:cs="Times New Roman"/>
                <w:color w:val="434343"/>
              </w:rPr>
            </w:pPr>
            <w:r>
              <w:rPr>
                <w:rFonts w:ascii="Times New Roman" w:eastAsia="Times New Roman" w:hAnsi="Times New Roman" w:cs="Times New Roman"/>
                <w:color w:val="434343"/>
              </w:rPr>
              <w:t>Index</w:t>
            </w:r>
          </w:p>
        </w:tc>
        <w:tc>
          <w:tcPr>
            <w:tcW w:w="1260" w:type="dxa"/>
            <w:shd w:val="clear" w:color="auto" w:fill="D9D9D9"/>
            <w:tcMar>
              <w:top w:w="100" w:type="dxa"/>
              <w:left w:w="100" w:type="dxa"/>
              <w:bottom w:w="100" w:type="dxa"/>
              <w:right w:w="100" w:type="dxa"/>
            </w:tcMar>
          </w:tcPr>
          <w:p w14:paraId="4C7F08C9" w14:textId="77777777" w:rsidR="0049655F" w:rsidRDefault="00000000">
            <w:pPr>
              <w:spacing w:after="0" w:line="240" w:lineRule="auto"/>
              <w:jc w:val="center"/>
              <w:rPr>
                <w:rFonts w:ascii="Times New Roman" w:eastAsia="Times New Roman" w:hAnsi="Times New Roman" w:cs="Times New Roman"/>
                <w:color w:val="434343"/>
              </w:rPr>
            </w:pPr>
            <w:r>
              <w:rPr>
                <w:rFonts w:ascii="Times New Roman" w:eastAsia="Times New Roman" w:hAnsi="Times New Roman" w:cs="Times New Roman"/>
                <w:color w:val="434343"/>
              </w:rPr>
              <w:t xml:space="preserve">Date </w:t>
            </w:r>
          </w:p>
        </w:tc>
        <w:tc>
          <w:tcPr>
            <w:tcW w:w="2400" w:type="dxa"/>
            <w:shd w:val="clear" w:color="auto" w:fill="D9D9D9"/>
            <w:tcMar>
              <w:top w:w="100" w:type="dxa"/>
              <w:left w:w="100" w:type="dxa"/>
              <w:bottom w:w="100" w:type="dxa"/>
              <w:right w:w="100" w:type="dxa"/>
            </w:tcMar>
          </w:tcPr>
          <w:p w14:paraId="4080E594" w14:textId="77777777" w:rsidR="0049655F" w:rsidRDefault="00000000">
            <w:pPr>
              <w:spacing w:after="0" w:line="240" w:lineRule="auto"/>
              <w:jc w:val="center"/>
              <w:rPr>
                <w:rFonts w:ascii="Times New Roman" w:eastAsia="Times New Roman" w:hAnsi="Times New Roman" w:cs="Times New Roman"/>
                <w:color w:val="434343"/>
              </w:rPr>
            </w:pPr>
            <w:r>
              <w:rPr>
                <w:rFonts w:ascii="Times New Roman" w:eastAsia="Times New Roman" w:hAnsi="Times New Roman" w:cs="Times New Roman"/>
                <w:color w:val="434343"/>
              </w:rPr>
              <w:t>Description</w:t>
            </w:r>
          </w:p>
        </w:tc>
        <w:tc>
          <w:tcPr>
            <w:tcW w:w="2700" w:type="dxa"/>
            <w:shd w:val="clear" w:color="auto" w:fill="D9D9D9"/>
            <w:tcMar>
              <w:top w:w="100" w:type="dxa"/>
              <w:left w:w="100" w:type="dxa"/>
              <w:bottom w:w="100" w:type="dxa"/>
              <w:right w:w="100" w:type="dxa"/>
            </w:tcMar>
          </w:tcPr>
          <w:p w14:paraId="2BF44173" w14:textId="77777777" w:rsidR="0049655F" w:rsidRDefault="00000000">
            <w:pPr>
              <w:spacing w:after="0" w:line="240" w:lineRule="auto"/>
              <w:jc w:val="center"/>
              <w:rPr>
                <w:rFonts w:ascii="Times New Roman" w:eastAsia="Times New Roman" w:hAnsi="Times New Roman" w:cs="Times New Roman"/>
                <w:color w:val="434343"/>
              </w:rPr>
            </w:pPr>
            <w:r>
              <w:rPr>
                <w:rFonts w:ascii="Times New Roman" w:eastAsia="Times New Roman" w:hAnsi="Times New Roman" w:cs="Times New Roman"/>
                <w:color w:val="434343"/>
              </w:rPr>
              <w:t>Number of Events Increase from Past Week</w:t>
            </w:r>
          </w:p>
        </w:tc>
        <w:tc>
          <w:tcPr>
            <w:tcW w:w="2010" w:type="dxa"/>
            <w:shd w:val="clear" w:color="auto" w:fill="D9D9D9"/>
            <w:tcMar>
              <w:top w:w="100" w:type="dxa"/>
              <w:left w:w="100" w:type="dxa"/>
              <w:bottom w:w="100" w:type="dxa"/>
              <w:right w:w="100" w:type="dxa"/>
            </w:tcMar>
          </w:tcPr>
          <w:p w14:paraId="547F94B8" w14:textId="77777777" w:rsidR="0049655F" w:rsidRDefault="00000000">
            <w:pPr>
              <w:spacing w:after="0" w:line="240" w:lineRule="auto"/>
              <w:jc w:val="center"/>
              <w:rPr>
                <w:rFonts w:ascii="Times New Roman" w:eastAsia="Times New Roman" w:hAnsi="Times New Roman" w:cs="Times New Roman"/>
                <w:color w:val="434343"/>
              </w:rPr>
            </w:pPr>
            <w:r>
              <w:rPr>
                <w:rFonts w:ascii="Times New Roman" w:eastAsia="Times New Roman" w:hAnsi="Times New Roman" w:cs="Times New Roman"/>
                <w:color w:val="434343"/>
              </w:rPr>
              <w:t>Expanding Z-score</w:t>
            </w:r>
          </w:p>
        </w:tc>
      </w:tr>
      <w:tr w:rsidR="00C701B1" w14:paraId="53666240" w14:textId="77777777" w:rsidTr="0074631F">
        <w:tc>
          <w:tcPr>
            <w:tcW w:w="765" w:type="dxa"/>
            <w:shd w:val="clear" w:color="auto" w:fill="D9D9D9"/>
            <w:tcMar>
              <w:top w:w="100" w:type="dxa"/>
              <w:left w:w="100" w:type="dxa"/>
              <w:bottom w:w="100" w:type="dxa"/>
              <w:right w:w="100" w:type="dxa"/>
            </w:tcMar>
          </w:tcPr>
          <w:p w14:paraId="6F19668D" w14:textId="77777777" w:rsidR="00C701B1" w:rsidRDefault="00C701B1" w:rsidP="00C701B1">
            <w:pPr>
              <w:spacing w:after="0" w:line="240" w:lineRule="auto"/>
              <w:jc w:val="center"/>
              <w:rPr>
                <w:rFonts w:ascii="Times New Roman" w:eastAsia="Times New Roman" w:hAnsi="Times New Roman" w:cs="Times New Roman"/>
                <w:color w:val="434343"/>
                <w:sz w:val="24"/>
                <w:szCs w:val="24"/>
              </w:rPr>
            </w:pPr>
            <w:r>
              <w:rPr>
                <w:rFonts w:ascii="Times New Roman" w:eastAsia="Times New Roman" w:hAnsi="Times New Roman" w:cs="Times New Roman"/>
                <w:color w:val="434343"/>
                <w:sz w:val="24"/>
                <w:szCs w:val="24"/>
              </w:rPr>
              <w:t>1</w:t>
            </w:r>
          </w:p>
        </w:tc>
        <w:tc>
          <w:tcPr>
            <w:tcW w:w="1260" w:type="dxa"/>
            <w:tcMar>
              <w:top w:w="100" w:type="dxa"/>
              <w:left w:w="100" w:type="dxa"/>
              <w:bottom w:w="100" w:type="dxa"/>
              <w:right w:w="100" w:type="dxa"/>
            </w:tcMar>
          </w:tcPr>
          <w:p w14:paraId="3C8027C8" w14:textId="77777777" w:rsidR="00C701B1" w:rsidRDefault="00C701B1" w:rsidP="00C701B1">
            <w:pPr>
              <w:spacing w:after="0" w:line="240" w:lineRule="auto"/>
              <w:jc w:val="center"/>
              <w:rPr>
                <w:rFonts w:ascii="Times New Roman" w:eastAsia="Times New Roman" w:hAnsi="Times New Roman" w:cs="Times New Roman"/>
                <w:b/>
                <w:color w:val="434343"/>
                <w:sz w:val="28"/>
                <w:szCs w:val="28"/>
              </w:rPr>
            </w:pPr>
            <w:r>
              <w:rPr>
                <w:rFonts w:ascii="Times New Roman" w:eastAsia="Times New Roman" w:hAnsi="Times New Roman" w:cs="Times New Roman"/>
                <w:b/>
                <w:color w:val="434343"/>
                <w:sz w:val="20"/>
                <w:szCs w:val="20"/>
              </w:rPr>
              <w:t>2014-07-02</w:t>
            </w:r>
          </w:p>
        </w:tc>
        <w:tc>
          <w:tcPr>
            <w:tcW w:w="2400" w:type="dxa"/>
            <w:tcMar>
              <w:top w:w="100" w:type="dxa"/>
              <w:left w:w="100" w:type="dxa"/>
              <w:bottom w:w="100" w:type="dxa"/>
              <w:right w:w="100" w:type="dxa"/>
            </w:tcMar>
          </w:tcPr>
          <w:p w14:paraId="1B83078A" w14:textId="77777777" w:rsidR="00C701B1" w:rsidRDefault="00C701B1" w:rsidP="00C701B1">
            <w:pPr>
              <w:spacing w:after="0" w:line="240" w:lineRule="auto"/>
              <w:jc w:val="center"/>
              <w:rPr>
                <w:rFonts w:ascii="Times New Roman" w:eastAsia="Times New Roman" w:hAnsi="Times New Roman" w:cs="Times New Roman"/>
                <w:b/>
                <w:color w:val="434343"/>
                <w:sz w:val="28"/>
                <w:szCs w:val="28"/>
              </w:rPr>
            </w:pPr>
            <w:r>
              <w:rPr>
                <w:rFonts w:ascii="Times New Roman" w:eastAsia="Times New Roman" w:hAnsi="Times New Roman" w:cs="Times New Roman"/>
                <w:b/>
                <w:color w:val="434343"/>
                <w:sz w:val="20"/>
                <w:szCs w:val="20"/>
              </w:rPr>
              <w:t>AK murder</w:t>
            </w:r>
          </w:p>
        </w:tc>
        <w:tc>
          <w:tcPr>
            <w:tcW w:w="2700" w:type="dxa"/>
            <w:tcMar>
              <w:top w:w="100" w:type="dxa"/>
              <w:left w:w="100" w:type="dxa"/>
              <w:bottom w:w="100" w:type="dxa"/>
              <w:right w:w="100" w:type="dxa"/>
            </w:tcMar>
          </w:tcPr>
          <w:p w14:paraId="0CC4F17B" w14:textId="77777777" w:rsidR="00C701B1" w:rsidRDefault="00C701B1" w:rsidP="00C701B1">
            <w:pPr>
              <w:spacing w:after="0" w:line="240" w:lineRule="auto"/>
              <w:jc w:val="center"/>
              <w:rPr>
                <w:rFonts w:ascii="Times New Roman" w:eastAsia="Times New Roman" w:hAnsi="Times New Roman" w:cs="Times New Roman"/>
                <w:b/>
                <w:color w:val="434343"/>
                <w:sz w:val="20"/>
                <w:szCs w:val="20"/>
              </w:rPr>
            </w:pPr>
            <w:r>
              <w:rPr>
                <w:rFonts w:ascii="Times New Roman" w:eastAsia="Times New Roman" w:hAnsi="Times New Roman" w:cs="Times New Roman"/>
                <w:b/>
                <w:color w:val="434343"/>
                <w:sz w:val="20"/>
                <w:szCs w:val="20"/>
              </w:rPr>
              <w:t>92</w:t>
            </w:r>
          </w:p>
        </w:tc>
        <w:tc>
          <w:tcPr>
            <w:tcW w:w="2010" w:type="dxa"/>
            <w:tcMar>
              <w:top w:w="100" w:type="dxa"/>
              <w:left w:w="100" w:type="dxa"/>
              <w:bottom w:w="100" w:type="dxa"/>
              <w:right w:w="100" w:type="dxa"/>
            </w:tcMar>
            <w:vAlign w:val="bottom"/>
          </w:tcPr>
          <w:p w14:paraId="7A70C5EF" w14:textId="4EE050A0" w:rsidR="00C701B1" w:rsidRPr="00C701B1" w:rsidRDefault="00C701B1" w:rsidP="00C701B1">
            <w:pPr>
              <w:spacing w:after="0" w:line="240" w:lineRule="auto"/>
              <w:jc w:val="center"/>
              <w:rPr>
                <w:rFonts w:ascii="Times New Roman" w:eastAsia="Times New Roman" w:hAnsi="Times New Roman" w:cs="Times New Roman"/>
                <w:b/>
                <w:bCs/>
                <w:color w:val="434343"/>
                <w:sz w:val="20"/>
                <w:szCs w:val="20"/>
              </w:rPr>
            </w:pPr>
            <w:r w:rsidRPr="00C701B1">
              <w:rPr>
                <w:rFonts w:ascii="Times New Roman" w:hAnsi="Times New Roman" w:cs="Times New Roman"/>
                <w:b/>
                <w:bCs/>
                <w:color w:val="000000"/>
                <w:sz w:val="20"/>
                <w:szCs w:val="20"/>
              </w:rPr>
              <w:t>3.268</w:t>
            </w:r>
          </w:p>
        </w:tc>
      </w:tr>
      <w:tr w:rsidR="00C701B1" w14:paraId="726F5B0A" w14:textId="77777777" w:rsidTr="0074631F">
        <w:tc>
          <w:tcPr>
            <w:tcW w:w="765" w:type="dxa"/>
            <w:shd w:val="clear" w:color="auto" w:fill="D9D9D9"/>
            <w:tcMar>
              <w:top w:w="100" w:type="dxa"/>
              <w:left w:w="100" w:type="dxa"/>
              <w:bottom w:w="100" w:type="dxa"/>
              <w:right w:w="100" w:type="dxa"/>
            </w:tcMar>
          </w:tcPr>
          <w:p w14:paraId="19D417FB" w14:textId="77777777" w:rsidR="00C701B1" w:rsidRDefault="00C701B1" w:rsidP="00C701B1">
            <w:pPr>
              <w:spacing w:after="0" w:line="240" w:lineRule="auto"/>
              <w:jc w:val="center"/>
              <w:rPr>
                <w:rFonts w:ascii="Times New Roman" w:eastAsia="Times New Roman" w:hAnsi="Times New Roman" w:cs="Times New Roman"/>
                <w:color w:val="434343"/>
                <w:sz w:val="24"/>
                <w:szCs w:val="24"/>
              </w:rPr>
            </w:pPr>
            <w:r>
              <w:rPr>
                <w:rFonts w:ascii="Times New Roman" w:eastAsia="Times New Roman" w:hAnsi="Times New Roman" w:cs="Times New Roman"/>
                <w:color w:val="434343"/>
                <w:sz w:val="24"/>
                <w:szCs w:val="24"/>
              </w:rPr>
              <w:t>2</w:t>
            </w:r>
          </w:p>
        </w:tc>
        <w:tc>
          <w:tcPr>
            <w:tcW w:w="1260" w:type="dxa"/>
            <w:tcMar>
              <w:top w:w="100" w:type="dxa"/>
              <w:left w:w="100" w:type="dxa"/>
              <w:bottom w:w="100" w:type="dxa"/>
              <w:right w:w="100" w:type="dxa"/>
            </w:tcMar>
          </w:tcPr>
          <w:p w14:paraId="78A8ACC8" w14:textId="77777777" w:rsidR="00C701B1" w:rsidRDefault="00C701B1" w:rsidP="00C701B1">
            <w:pPr>
              <w:spacing w:after="0" w:line="240" w:lineRule="auto"/>
              <w:jc w:val="center"/>
              <w:rPr>
                <w:rFonts w:ascii="Times New Roman" w:eastAsia="Times New Roman" w:hAnsi="Times New Roman" w:cs="Times New Roman"/>
                <w:b/>
                <w:color w:val="434343"/>
                <w:sz w:val="28"/>
                <w:szCs w:val="28"/>
              </w:rPr>
            </w:pPr>
            <w:r>
              <w:rPr>
                <w:rFonts w:ascii="Times New Roman" w:eastAsia="Times New Roman" w:hAnsi="Times New Roman" w:cs="Times New Roman"/>
                <w:b/>
                <w:color w:val="434343"/>
                <w:sz w:val="20"/>
                <w:szCs w:val="20"/>
              </w:rPr>
              <w:t>2015-06-17</w:t>
            </w:r>
          </w:p>
        </w:tc>
        <w:tc>
          <w:tcPr>
            <w:tcW w:w="2400" w:type="dxa"/>
            <w:tcMar>
              <w:top w:w="100" w:type="dxa"/>
              <w:left w:w="100" w:type="dxa"/>
              <w:bottom w:w="100" w:type="dxa"/>
              <w:right w:w="100" w:type="dxa"/>
            </w:tcMar>
          </w:tcPr>
          <w:p w14:paraId="79F96220" w14:textId="77777777" w:rsidR="00C701B1" w:rsidRDefault="00C701B1" w:rsidP="00C701B1">
            <w:pPr>
              <w:spacing w:after="0" w:line="240" w:lineRule="auto"/>
              <w:jc w:val="center"/>
              <w:rPr>
                <w:rFonts w:ascii="Times New Roman" w:eastAsia="Times New Roman" w:hAnsi="Times New Roman" w:cs="Times New Roman"/>
                <w:b/>
                <w:color w:val="434343"/>
                <w:sz w:val="28"/>
                <w:szCs w:val="28"/>
              </w:rPr>
            </w:pPr>
            <w:r>
              <w:rPr>
                <w:rFonts w:ascii="Times New Roman" w:eastAsia="Times New Roman" w:hAnsi="Times New Roman" w:cs="Times New Roman"/>
                <w:b/>
                <w:color w:val="434343"/>
                <w:sz w:val="20"/>
                <w:szCs w:val="20"/>
              </w:rPr>
              <w:t>Ramadan Begins</w:t>
            </w:r>
          </w:p>
        </w:tc>
        <w:tc>
          <w:tcPr>
            <w:tcW w:w="2700" w:type="dxa"/>
            <w:tcMar>
              <w:top w:w="100" w:type="dxa"/>
              <w:left w:w="100" w:type="dxa"/>
              <w:bottom w:w="100" w:type="dxa"/>
              <w:right w:w="100" w:type="dxa"/>
            </w:tcMar>
          </w:tcPr>
          <w:p w14:paraId="6F364DFF" w14:textId="77777777" w:rsidR="00C701B1" w:rsidRDefault="00C701B1" w:rsidP="00C701B1">
            <w:pPr>
              <w:spacing w:after="0" w:line="240" w:lineRule="auto"/>
              <w:jc w:val="center"/>
              <w:rPr>
                <w:rFonts w:ascii="Times New Roman" w:eastAsia="Times New Roman" w:hAnsi="Times New Roman" w:cs="Times New Roman"/>
                <w:b/>
                <w:color w:val="434343"/>
                <w:sz w:val="20"/>
                <w:szCs w:val="20"/>
              </w:rPr>
            </w:pPr>
            <w:r>
              <w:rPr>
                <w:rFonts w:ascii="Times New Roman" w:eastAsia="Times New Roman" w:hAnsi="Times New Roman" w:cs="Times New Roman"/>
                <w:b/>
                <w:color w:val="434343"/>
                <w:sz w:val="20"/>
                <w:szCs w:val="20"/>
              </w:rPr>
              <w:t xml:space="preserve">62 </w:t>
            </w:r>
          </w:p>
        </w:tc>
        <w:tc>
          <w:tcPr>
            <w:tcW w:w="2010" w:type="dxa"/>
            <w:tcMar>
              <w:top w:w="100" w:type="dxa"/>
              <w:left w:w="100" w:type="dxa"/>
              <w:bottom w:w="100" w:type="dxa"/>
              <w:right w:w="100" w:type="dxa"/>
            </w:tcMar>
            <w:vAlign w:val="bottom"/>
          </w:tcPr>
          <w:p w14:paraId="115B30E4" w14:textId="28F38251" w:rsidR="00C701B1" w:rsidRPr="00C701B1" w:rsidRDefault="00C701B1" w:rsidP="00C701B1">
            <w:pPr>
              <w:spacing w:after="0" w:line="240" w:lineRule="auto"/>
              <w:jc w:val="center"/>
              <w:rPr>
                <w:rFonts w:ascii="Times New Roman" w:eastAsia="Times New Roman" w:hAnsi="Times New Roman" w:cs="Times New Roman"/>
                <w:b/>
                <w:bCs/>
                <w:color w:val="434343"/>
                <w:sz w:val="20"/>
                <w:szCs w:val="20"/>
              </w:rPr>
            </w:pPr>
            <w:r w:rsidRPr="00C701B1">
              <w:rPr>
                <w:rFonts w:ascii="Times New Roman" w:hAnsi="Times New Roman" w:cs="Times New Roman"/>
                <w:b/>
                <w:bCs/>
                <w:color w:val="000000"/>
                <w:sz w:val="20"/>
                <w:szCs w:val="20"/>
              </w:rPr>
              <w:t>2.167</w:t>
            </w:r>
          </w:p>
        </w:tc>
      </w:tr>
      <w:tr w:rsidR="00C701B1" w14:paraId="5A9EA81F" w14:textId="77777777" w:rsidTr="0074631F">
        <w:tc>
          <w:tcPr>
            <w:tcW w:w="765" w:type="dxa"/>
            <w:shd w:val="clear" w:color="auto" w:fill="D9D9D9"/>
            <w:tcMar>
              <w:top w:w="100" w:type="dxa"/>
              <w:left w:w="100" w:type="dxa"/>
              <w:bottom w:w="100" w:type="dxa"/>
              <w:right w:w="100" w:type="dxa"/>
            </w:tcMar>
          </w:tcPr>
          <w:p w14:paraId="35048206" w14:textId="77777777" w:rsidR="00C701B1" w:rsidRDefault="00C701B1" w:rsidP="00C701B1">
            <w:pPr>
              <w:spacing w:after="0" w:line="240" w:lineRule="auto"/>
              <w:jc w:val="center"/>
              <w:rPr>
                <w:rFonts w:ascii="Times New Roman" w:eastAsia="Times New Roman" w:hAnsi="Times New Roman" w:cs="Times New Roman"/>
                <w:color w:val="434343"/>
                <w:sz w:val="24"/>
                <w:szCs w:val="24"/>
              </w:rPr>
            </w:pPr>
            <w:r>
              <w:rPr>
                <w:rFonts w:ascii="Times New Roman" w:eastAsia="Times New Roman" w:hAnsi="Times New Roman" w:cs="Times New Roman"/>
                <w:color w:val="434343"/>
                <w:sz w:val="24"/>
                <w:szCs w:val="24"/>
              </w:rPr>
              <w:t>3</w:t>
            </w:r>
          </w:p>
        </w:tc>
        <w:tc>
          <w:tcPr>
            <w:tcW w:w="1260" w:type="dxa"/>
            <w:tcMar>
              <w:top w:w="100" w:type="dxa"/>
              <w:left w:w="100" w:type="dxa"/>
              <w:bottom w:w="100" w:type="dxa"/>
              <w:right w:w="100" w:type="dxa"/>
            </w:tcMar>
          </w:tcPr>
          <w:p w14:paraId="08FCEF88" w14:textId="77777777" w:rsidR="00C701B1" w:rsidRDefault="00C701B1" w:rsidP="00C701B1">
            <w:pPr>
              <w:spacing w:after="0" w:line="240" w:lineRule="auto"/>
              <w:jc w:val="center"/>
              <w:rPr>
                <w:rFonts w:ascii="Times New Roman" w:eastAsia="Times New Roman" w:hAnsi="Times New Roman" w:cs="Times New Roman"/>
                <w:b/>
                <w:color w:val="434343"/>
                <w:sz w:val="20"/>
                <w:szCs w:val="20"/>
              </w:rPr>
            </w:pPr>
            <w:r>
              <w:rPr>
                <w:rFonts w:ascii="Times New Roman" w:eastAsia="Times New Roman" w:hAnsi="Times New Roman" w:cs="Times New Roman"/>
                <w:b/>
                <w:color w:val="434343"/>
                <w:sz w:val="20"/>
                <w:szCs w:val="20"/>
              </w:rPr>
              <w:t>2014-06-28</w:t>
            </w:r>
          </w:p>
        </w:tc>
        <w:tc>
          <w:tcPr>
            <w:tcW w:w="2400" w:type="dxa"/>
            <w:tcMar>
              <w:top w:w="100" w:type="dxa"/>
              <w:left w:w="100" w:type="dxa"/>
              <w:bottom w:w="100" w:type="dxa"/>
              <w:right w:w="100" w:type="dxa"/>
            </w:tcMar>
          </w:tcPr>
          <w:p w14:paraId="6A7DF597" w14:textId="77777777" w:rsidR="00C701B1" w:rsidRDefault="00C701B1" w:rsidP="00C701B1">
            <w:pPr>
              <w:spacing w:after="0" w:line="240" w:lineRule="auto"/>
              <w:jc w:val="center"/>
              <w:rPr>
                <w:rFonts w:ascii="Times New Roman" w:eastAsia="Times New Roman" w:hAnsi="Times New Roman" w:cs="Times New Roman"/>
                <w:b/>
                <w:color w:val="434343"/>
                <w:sz w:val="20"/>
                <w:szCs w:val="20"/>
              </w:rPr>
            </w:pPr>
            <w:r>
              <w:rPr>
                <w:rFonts w:ascii="Times New Roman" w:eastAsia="Times New Roman" w:hAnsi="Times New Roman" w:cs="Times New Roman"/>
                <w:b/>
                <w:color w:val="434343"/>
                <w:sz w:val="20"/>
                <w:szCs w:val="20"/>
              </w:rPr>
              <w:t>Ramadan Begins</w:t>
            </w:r>
          </w:p>
        </w:tc>
        <w:tc>
          <w:tcPr>
            <w:tcW w:w="2700" w:type="dxa"/>
            <w:tcMar>
              <w:top w:w="100" w:type="dxa"/>
              <w:left w:w="100" w:type="dxa"/>
              <w:bottom w:w="100" w:type="dxa"/>
              <w:right w:w="100" w:type="dxa"/>
            </w:tcMar>
          </w:tcPr>
          <w:p w14:paraId="7D43A31A" w14:textId="77777777" w:rsidR="00C701B1" w:rsidRDefault="00C701B1" w:rsidP="00C701B1">
            <w:pPr>
              <w:spacing w:after="0" w:line="240" w:lineRule="auto"/>
              <w:jc w:val="center"/>
              <w:rPr>
                <w:rFonts w:ascii="Times New Roman" w:eastAsia="Times New Roman" w:hAnsi="Times New Roman" w:cs="Times New Roman"/>
                <w:b/>
                <w:color w:val="434343"/>
                <w:sz w:val="20"/>
                <w:szCs w:val="20"/>
              </w:rPr>
            </w:pPr>
            <w:r>
              <w:rPr>
                <w:rFonts w:ascii="Times New Roman" w:eastAsia="Times New Roman" w:hAnsi="Times New Roman" w:cs="Times New Roman"/>
                <w:b/>
                <w:color w:val="434343"/>
                <w:sz w:val="20"/>
                <w:szCs w:val="20"/>
              </w:rPr>
              <w:t>36</w:t>
            </w:r>
          </w:p>
        </w:tc>
        <w:tc>
          <w:tcPr>
            <w:tcW w:w="2010" w:type="dxa"/>
            <w:tcMar>
              <w:top w:w="100" w:type="dxa"/>
              <w:left w:w="100" w:type="dxa"/>
              <w:bottom w:w="100" w:type="dxa"/>
              <w:right w:w="100" w:type="dxa"/>
            </w:tcMar>
            <w:vAlign w:val="bottom"/>
          </w:tcPr>
          <w:p w14:paraId="26D52950" w14:textId="12A5173E" w:rsidR="00C701B1" w:rsidRPr="00C701B1" w:rsidRDefault="00C701B1" w:rsidP="00C701B1">
            <w:pPr>
              <w:spacing w:after="0" w:line="240" w:lineRule="auto"/>
              <w:jc w:val="center"/>
              <w:rPr>
                <w:rFonts w:ascii="Times New Roman" w:eastAsia="Times New Roman" w:hAnsi="Times New Roman" w:cs="Times New Roman"/>
                <w:b/>
                <w:bCs/>
                <w:color w:val="434343"/>
                <w:sz w:val="20"/>
                <w:szCs w:val="20"/>
              </w:rPr>
            </w:pPr>
            <w:r w:rsidRPr="00C701B1">
              <w:rPr>
                <w:rFonts w:ascii="Times New Roman" w:hAnsi="Times New Roman" w:cs="Times New Roman"/>
                <w:b/>
                <w:bCs/>
                <w:color w:val="000000"/>
                <w:sz w:val="20"/>
                <w:szCs w:val="20"/>
              </w:rPr>
              <w:t>1.215</w:t>
            </w:r>
          </w:p>
        </w:tc>
      </w:tr>
      <w:tr w:rsidR="00C701B1" w14:paraId="439EC8E6" w14:textId="77777777" w:rsidTr="0074631F">
        <w:tc>
          <w:tcPr>
            <w:tcW w:w="765" w:type="dxa"/>
            <w:shd w:val="clear" w:color="auto" w:fill="D9D9D9"/>
            <w:tcMar>
              <w:top w:w="100" w:type="dxa"/>
              <w:left w:w="100" w:type="dxa"/>
              <w:bottom w:w="100" w:type="dxa"/>
              <w:right w:w="100" w:type="dxa"/>
            </w:tcMar>
          </w:tcPr>
          <w:p w14:paraId="13A480BC" w14:textId="77777777" w:rsidR="00C701B1" w:rsidRDefault="00C701B1" w:rsidP="00C701B1">
            <w:pPr>
              <w:spacing w:after="0" w:line="240" w:lineRule="auto"/>
              <w:jc w:val="center"/>
              <w:rPr>
                <w:rFonts w:ascii="Times New Roman" w:eastAsia="Times New Roman" w:hAnsi="Times New Roman" w:cs="Times New Roman"/>
                <w:color w:val="434343"/>
                <w:sz w:val="24"/>
                <w:szCs w:val="24"/>
              </w:rPr>
            </w:pPr>
            <w:r>
              <w:rPr>
                <w:rFonts w:ascii="Times New Roman" w:eastAsia="Times New Roman" w:hAnsi="Times New Roman" w:cs="Times New Roman"/>
                <w:color w:val="434343"/>
                <w:sz w:val="24"/>
                <w:szCs w:val="24"/>
              </w:rPr>
              <w:t>4</w:t>
            </w:r>
          </w:p>
        </w:tc>
        <w:tc>
          <w:tcPr>
            <w:tcW w:w="1260" w:type="dxa"/>
            <w:tcMar>
              <w:top w:w="100" w:type="dxa"/>
              <w:left w:w="100" w:type="dxa"/>
              <w:bottom w:w="100" w:type="dxa"/>
              <w:right w:w="100" w:type="dxa"/>
            </w:tcMar>
          </w:tcPr>
          <w:p w14:paraId="28EB6D1D" w14:textId="77777777" w:rsidR="00C701B1" w:rsidRDefault="00C701B1" w:rsidP="00C701B1">
            <w:pPr>
              <w:spacing w:after="0" w:line="240" w:lineRule="auto"/>
              <w:jc w:val="center"/>
              <w:rPr>
                <w:rFonts w:ascii="Times New Roman" w:eastAsia="Times New Roman" w:hAnsi="Times New Roman" w:cs="Times New Roman"/>
                <w:b/>
                <w:color w:val="434343"/>
                <w:sz w:val="28"/>
                <w:szCs w:val="28"/>
              </w:rPr>
            </w:pPr>
            <w:r>
              <w:rPr>
                <w:rFonts w:ascii="Times New Roman" w:eastAsia="Times New Roman" w:hAnsi="Times New Roman" w:cs="Times New Roman"/>
                <w:b/>
                <w:color w:val="434343"/>
                <w:sz w:val="20"/>
                <w:szCs w:val="20"/>
              </w:rPr>
              <w:t>2013-09-27</w:t>
            </w:r>
          </w:p>
        </w:tc>
        <w:tc>
          <w:tcPr>
            <w:tcW w:w="2400" w:type="dxa"/>
            <w:tcMar>
              <w:top w:w="100" w:type="dxa"/>
              <w:left w:w="100" w:type="dxa"/>
              <w:bottom w:w="100" w:type="dxa"/>
              <w:right w:w="100" w:type="dxa"/>
            </w:tcMar>
          </w:tcPr>
          <w:p w14:paraId="6AC5A994" w14:textId="77777777" w:rsidR="00C701B1" w:rsidRDefault="00C701B1" w:rsidP="00C701B1">
            <w:pPr>
              <w:spacing w:after="0" w:line="240" w:lineRule="auto"/>
              <w:jc w:val="center"/>
              <w:rPr>
                <w:rFonts w:ascii="Times New Roman" w:eastAsia="Times New Roman" w:hAnsi="Times New Roman" w:cs="Times New Roman"/>
                <w:b/>
                <w:color w:val="434343"/>
                <w:sz w:val="28"/>
                <w:szCs w:val="28"/>
              </w:rPr>
            </w:pPr>
            <w:r>
              <w:rPr>
                <w:rFonts w:ascii="Times New Roman" w:eastAsia="Times New Roman" w:hAnsi="Times New Roman" w:cs="Times New Roman"/>
                <w:b/>
                <w:color w:val="434343"/>
                <w:sz w:val="20"/>
                <w:szCs w:val="20"/>
              </w:rPr>
              <w:t>2nd Intifada Anniversary</w:t>
            </w:r>
          </w:p>
        </w:tc>
        <w:tc>
          <w:tcPr>
            <w:tcW w:w="2700" w:type="dxa"/>
            <w:tcMar>
              <w:top w:w="100" w:type="dxa"/>
              <w:left w:w="100" w:type="dxa"/>
              <w:bottom w:w="100" w:type="dxa"/>
              <w:right w:w="100" w:type="dxa"/>
            </w:tcMar>
          </w:tcPr>
          <w:p w14:paraId="3C078DE0" w14:textId="77777777" w:rsidR="00C701B1" w:rsidRDefault="00C701B1" w:rsidP="00C701B1">
            <w:pPr>
              <w:spacing w:after="0" w:line="240" w:lineRule="auto"/>
              <w:jc w:val="center"/>
              <w:rPr>
                <w:rFonts w:ascii="Times New Roman" w:eastAsia="Times New Roman" w:hAnsi="Times New Roman" w:cs="Times New Roman"/>
                <w:b/>
                <w:color w:val="434343"/>
                <w:sz w:val="20"/>
                <w:szCs w:val="20"/>
              </w:rPr>
            </w:pPr>
            <w:r>
              <w:rPr>
                <w:rFonts w:ascii="Times New Roman" w:eastAsia="Times New Roman" w:hAnsi="Times New Roman" w:cs="Times New Roman"/>
                <w:b/>
                <w:color w:val="434343"/>
                <w:sz w:val="20"/>
                <w:szCs w:val="20"/>
              </w:rPr>
              <w:t>20</w:t>
            </w:r>
          </w:p>
        </w:tc>
        <w:tc>
          <w:tcPr>
            <w:tcW w:w="2010" w:type="dxa"/>
            <w:tcMar>
              <w:top w:w="100" w:type="dxa"/>
              <w:left w:w="100" w:type="dxa"/>
              <w:bottom w:w="100" w:type="dxa"/>
              <w:right w:w="100" w:type="dxa"/>
            </w:tcMar>
            <w:vAlign w:val="bottom"/>
          </w:tcPr>
          <w:p w14:paraId="08DA8EA3" w14:textId="670FC75F" w:rsidR="00C701B1" w:rsidRPr="00C701B1" w:rsidRDefault="00C701B1" w:rsidP="00C701B1">
            <w:pPr>
              <w:spacing w:after="0" w:line="240" w:lineRule="auto"/>
              <w:jc w:val="center"/>
              <w:rPr>
                <w:rFonts w:ascii="Times New Roman" w:eastAsia="Times New Roman" w:hAnsi="Times New Roman" w:cs="Times New Roman"/>
                <w:b/>
                <w:bCs/>
                <w:color w:val="434343"/>
                <w:sz w:val="20"/>
                <w:szCs w:val="20"/>
              </w:rPr>
            </w:pPr>
            <w:r w:rsidRPr="00C701B1">
              <w:rPr>
                <w:rFonts w:ascii="Times New Roman" w:hAnsi="Times New Roman" w:cs="Times New Roman"/>
                <w:b/>
                <w:bCs/>
                <w:color w:val="000000"/>
                <w:sz w:val="20"/>
                <w:szCs w:val="20"/>
              </w:rPr>
              <w:t>2.053</w:t>
            </w:r>
          </w:p>
        </w:tc>
      </w:tr>
      <w:tr w:rsidR="00C701B1" w14:paraId="056A1511" w14:textId="77777777" w:rsidTr="0074631F">
        <w:tc>
          <w:tcPr>
            <w:tcW w:w="765" w:type="dxa"/>
            <w:shd w:val="clear" w:color="auto" w:fill="D9D9D9"/>
            <w:tcMar>
              <w:top w:w="100" w:type="dxa"/>
              <w:left w:w="100" w:type="dxa"/>
              <w:bottom w:w="100" w:type="dxa"/>
              <w:right w:w="100" w:type="dxa"/>
            </w:tcMar>
          </w:tcPr>
          <w:p w14:paraId="3D8DF68C" w14:textId="77777777" w:rsidR="00C701B1" w:rsidRDefault="00C701B1" w:rsidP="00C701B1">
            <w:pPr>
              <w:spacing w:after="0" w:line="240" w:lineRule="auto"/>
              <w:jc w:val="center"/>
              <w:rPr>
                <w:rFonts w:ascii="Times New Roman" w:eastAsia="Times New Roman" w:hAnsi="Times New Roman" w:cs="Times New Roman"/>
                <w:color w:val="434343"/>
                <w:sz w:val="24"/>
                <w:szCs w:val="24"/>
              </w:rPr>
            </w:pPr>
            <w:r>
              <w:rPr>
                <w:rFonts w:ascii="Times New Roman" w:eastAsia="Times New Roman" w:hAnsi="Times New Roman" w:cs="Times New Roman"/>
                <w:color w:val="434343"/>
                <w:sz w:val="24"/>
                <w:szCs w:val="24"/>
              </w:rPr>
              <w:t>5</w:t>
            </w:r>
          </w:p>
        </w:tc>
        <w:tc>
          <w:tcPr>
            <w:tcW w:w="1260" w:type="dxa"/>
            <w:tcMar>
              <w:top w:w="100" w:type="dxa"/>
              <w:left w:w="100" w:type="dxa"/>
              <w:bottom w:w="100" w:type="dxa"/>
              <w:right w:w="100" w:type="dxa"/>
            </w:tcMar>
          </w:tcPr>
          <w:p w14:paraId="0A382E48" w14:textId="77777777" w:rsidR="00C701B1" w:rsidRDefault="00C701B1" w:rsidP="00C701B1">
            <w:pPr>
              <w:spacing w:after="0" w:line="240" w:lineRule="auto"/>
              <w:jc w:val="center"/>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0"/>
                <w:szCs w:val="20"/>
              </w:rPr>
              <w:t>2014-09-27</w:t>
            </w:r>
          </w:p>
        </w:tc>
        <w:tc>
          <w:tcPr>
            <w:tcW w:w="2400" w:type="dxa"/>
            <w:tcMar>
              <w:top w:w="100" w:type="dxa"/>
              <w:left w:w="100" w:type="dxa"/>
              <w:bottom w:w="100" w:type="dxa"/>
              <w:right w:w="100" w:type="dxa"/>
            </w:tcMar>
          </w:tcPr>
          <w:p w14:paraId="28543655" w14:textId="77777777" w:rsidR="00C701B1" w:rsidRDefault="00C701B1" w:rsidP="00C701B1">
            <w:pPr>
              <w:spacing w:after="0" w:line="240" w:lineRule="auto"/>
              <w:jc w:val="center"/>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0"/>
                <w:szCs w:val="20"/>
              </w:rPr>
              <w:t>2nd Intifada Anniversary</w:t>
            </w:r>
          </w:p>
        </w:tc>
        <w:tc>
          <w:tcPr>
            <w:tcW w:w="2700" w:type="dxa"/>
            <w:tcMar>
              <w:top w:w="100" w:type="dxa"/>
              <w:left w:w="100" w:type="dxa"/>
              <w:bottom w:w="100" w:type="dxa"/>
              <w:right w:w="100" w:type="dxa"/>
            </w:tcMar>
          </w:tcPr>
          <w:p w14:paraId="41B51ADE" w14:textId="77777777" w:rsidR="00C701B1" w:rsidRDefault="00C701B1" w:rsidP="00C701B1">
            <w:pPr>
              <w:spacing w:after="0" w:line="240" w:lineRule="auto"/>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17</w:t>
            </w:r>
          </w:p>
        </w:tc>
        <w:tc>
          <w:tcPr>
            <w:tcW w:w="2010" w:type="dxa"/>
            <w:tcMar>
              <w:top w:w="100" w:type="dxa"/>
              <w:left w:w="100" w:type="dxa"/>
              <w:bottom w:w="100" w:type="dxa"/>
              <w:right w:w="100" w:type="dxa"/>
            </w:tcMar>
            <w:vAlign w:val="bottom"/>
          </w:tcPr>
          <w:p w14:paraId="5BD49522" w14:textId="0937C9AC" w:rsidR="00C701B1" w:rsidRPr="00C701B1" w:rsidRDefault="00C701B1" w:rsidP="00C701B1">
            <w:pPr>
              <w:spacing w:after="0" w:line="240" w:lineRule="auto"/>
              <w:jc w:val="center"/>
              <w:rPr>
                <w:rFonts w:ascii="Times New Roman" w:eastAsia="Times New Roman" w:hAnsi="Times New Roman" w:cs="Times New Roman"/>
                <w:color w:val="434343"/>
                <w:sz w:val="20"/>
                <w:szCs w:val="20"/>
              </w:rPr>
            </w:pPr>
            <w:r w:rsidRPr="00C701B1">
              <w:rPr>
                <w:rFonts w:ascii="Times New Roman" w:hAnsi="Times New Roman" w:cs="Times New Roman"/>
                <w:color w:val="000000"/>
                <w:sz w:val="20"/>
                <w:szCs w:val="20"/>
              </w:rPr>
              <w:t>0.3</w:t>
            </w:r>
          </w:p>
        </w:tc>
      </w:tr>
      <w:tr w:rsidR="00C701B1" w14:paraId="5A88E5C8" w14:textId="77777777" w:rsidTr="0074631F">
        <w:tc>
          <w:tcPr>
            <w:tcW w:w="765" w:type="dxa"/>
            <w:shd w:val="clear" w:color="auto" w:fill="D9D9D9"/>
            <w:tcMar>
              <w:top w:w="100" w:type="dxa"/>
              <w:left w:w="100" w:type="dxa"/>
              <w:bottom w:w="100" w:type="dxa"/>
              <w:right w:w="100" w:type="dxa"/>
            </w:tcMar>
          </w:tcPr>
          <w:p w14:paraId="51B6ED3D" w14:textId="77777777" w:rsidR="00C701B1" w:rsidRDefault="00C701B1" w:rsidP="00C701B1">
            <w:pPr>
              <w:spacing w:after="0" w:line="240" w:lineRule="auto"/>
              <w:jc w:val="center"/>
              <w:rPr>
                <w:rFonts w:ascii="Times New Roman" w:eastAsia="Times New Roman" w:hAnsi="Times New Roman" w:cs="Times New Roman"/>
                <w:color w:val="434343"/>
                <w:sz w:val="24"/>
                <w:szCs w:val="24"/>
              </w:rPr>
            </w:pPr>
            <w:r>
              <w:rPr>
                <w:rFonts w:ascii="Times New Roman" w:eastAsia="Times New Roman" w:hAnsi="Times New Roman" w:cs="Times New Roman"/>
                <w:color w:val="434343"/>
                <w:sz w:val="24"/>
                <w:szCs w:val="24"/>
              </w:rPr>
              <w:t>6</w:t>
            </w:r>
          </w:p>
        </w:tc>
        <w:tc>
          <w:tcPr>
            <w:tcW w:w="1260" w:type="dxa"/>
            <w:tcMar>
              <w:top w:w="100" w:type="dxa"/>
              <w:left w:w="100" w:type="dxa"/>
              <w:bottom w:w="100" w:type="dxa"/>
              <w:right w:w="100" w:type="dxa"/>
            </w:tcMar>
          </w:tcPr>
          <w:p w14:paraId="71B8229C" w14:textId="77777777" w:rsidR="00C701B1" w:rsidRDefault="00C701B1" w:rsidP="00C701B1">
            <w:pPr>
              <w:spacing w:after="0" w:line="240" w:lineRule="auto"/>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2015-06-05</w:t>
            </w:r>
          </w:p>
        </w:tc>
        <w:tc>
          <w:tcPr>
            <w:tcW w:w="2400" w:type="dxa"/>
            <w:tcMar>
              <w:top w:w="100" w:type="dxa"/>
              <w:left w:w="100" w:type="dxa"/>
              <w:bottom w:w="100" w:type="dxa"/>
              <w:right w:w="100" w:type="dxa"/>
            </w:tcMar>
          </w:tcPr>
          <w:p w14:paraId="4014B8A0" w14:textId="77777777" w:rsidR="00C701B1" w:rsidRDefault="00C701B1" w:rsidP="00C701B1">
            <w:pPr>
              <w:spacing w:after="0" w:line="240" w:lineRule="auto"/>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Six-Day War Anniversary</w:t>
            </w:r>
          </w:p>
        </w:tc>
        <w:tc>
          <w:tcPr>
            <w:tcW w:w="2700" w:type="dxa"/>
            <w:tcMar>
              <w:top w:w="100" w:type="dxa"/>
              <w:left w:w="100" w:type="dxa"/>
              <w:bottom w:w="100" w:type="dxa"/>
              <w:right w:w="100" w:type="dxa"/>
            </w:tcMar>
          </w:tcPr>
          <w:p w14:paraId="75FBB900" w14:textId="77777777" w:rsidR="00C701B1" w:rsidRDefault="00C701B1" w:rsidP="00C701B1">
            <w:pPr>
              <w:spacing w:after="0" w:line="240" w:lineRule="auto"/>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16</w:t>
            </w:r>
          </w:p>
        </w:tc>
        <w:tc>
          <w:tcPr>
            <w:tcW w:w="2010" w:type="dxa"/>
            <w:tcMar>
              <w:top w:w="100" w:type="dxa"/>
              <w:left w:w="100" w:type="dxa"/>
              <w:bottom w:w="100" w:type="dxa"/>
              <w:right w:w="100" w:type="dxa"/>
            </w:tcMar>
            <w:vAlign w:val="bottom"/>
          </w:tcPr>
          <w:p w14:paraId="54F51DE6" w14:textId="13BA995E" w:rsidR="00C701B1" w:rsidRPr="00C701B1" w:rsidRDefault="00C701B1" w:rsidP="00C701B1">
            <w:pPr>
              <w:spacing w:after="0" w:line="240" w:lineRule="auto"/>
              <w:jc w:val="center"/>
              <w:rPr>
                <w:rFonts w:ascii="Times New Roman" w:eastAsia="Times New Roman" w:hAnsi="Times New Roman" w:cs="Times New Roman"/>
                <w:color w:val="434343"/>
                <w:sz w:val="20"/>
                <w:szCs w:val="20"/>
              </w:rPr>
            </w:pPr>
            <w:r w:rsidRPr="00C701B1">
              <w:rPr>
                <w:rFonts w:ascii="Times New Roman" w:hAnsi="Times New Roman" w:cs="Times New Roman"/>
                <w:color w:val="000000"/>
                <w:sz w:val="20"/>
                <w:szCs w:val="20"/>
              </w:rPr>
              <w:t>0.435</w:t>
            </w:r>
          </w:p>
        </w:tc>
      </w:tr>
      <w:tr w:rsidR="00C701B1" w14:paraId="3B6D8397" w14:textId="77777777" w:rsidTr="0074631F">
        <w:tc>
          <w:tcPr>
            <w:tcW w:w="765" w:type="dxa"/>
            <w:shd w:val="clear" w:color="auto" w:fill="D9D9D9"/>
            <w:tcMar>
              <w:top w:w="100" w:type="dxa"/>
              <w:left w:w="100" w:type="dxa"/>
              <w:bottom w:w="100" w:type="dxa"/>
              <w:right w:w="100" w:type="dxa"/>
            </w:tcMar>
          </w:tcPr>
          <w:p w14:paraId="50E412B4" w14:textId="77777777" w:rsidR="00C701B1" w:rsidRDefault="00C701B1" w:rsidP="00C701B1">
            <w:pPr>
              <w:spacing w:after="0" w:line="240" w:lineRule="auto"/>
              <w:jc w:val="center"/>
              <w:rPr>
                <w:rFonts w:ascii="Times New Roman" w:eastAsia="Times New Roman" w:hAnsi="Times New Roman" w:cs="Times New Roman"/>
                <w:color w:val="434343"/>
                <w:sz w:val="24"/>
                <w:szCs w:val="24"/>
              </w:rPr>
            </w:pPr>
            <w:r>
              <w:rPr>
                <w:rFonts w:ascii="Times New Roman" w:eastAsia="Times New Roman" w:hAnsi="Times New Roman" w:cs="Times New Roman"/>
                <w:color w:val="434343"/>
                <w:sz w:val="24"/>
                <w:szCs w:val="24"/>
              </w:rPr>
              <w:t>7</w:t>
            </w:r>
          </w:p>
        </w:tc>
        <w:tc>
          <w:tcPr>
            <w:tcW w:w="1260" w:type="dxa"/>
            <w:tcMar>
              <w:top w:w="100" w:type="dxa"/>
              <w:left w:w="100" w:type="dxa"/>
              <w:bottom w:w="100" w:type="dxa"/>
              <w:right w:w="100" w:type="dxa"/>
            </w:tcMar>
          </w:tcPr>
          <w:p w14:paraId="58AE768E" w14:textId="77777777" w:rsidR="00C701B1" w:rsidRDefault="00C701B1" w:rsidP="00C701B1">
            <w:pPr>
              <w:spacing w:after="0" w:line="240" w:lineRule="auto"/>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2014-05-27</w:t>
            </w:r>
          </w:p>
        </w:tc>
        <w:tc>
          <w:tcPr>
            <w:tcW w:w="2400" w:type="dxa"/>
            <w:tcMar>
              <w:top w:w="100" w:type="dxa"/>
              <w:left w:w="100" w:type="dxa"/>
              <w:bottom w:w="100" w:type="dxa"/>
              <w:right w:w="100" w:type="dxa"/>
            </w:tcMar>
          </w:tcPr>
          <w:p w14:paraId="38070665" w14:textId="77777777" w:rsidR="00C701B1" w:rsidRDefault="00C701B1" w:rsidP="00C701B1">
            <w:pPr>
              <w:spacing w:after="0" w:line="240" w:lineRule="auto"/>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Jerusalem Day</w:t>
            </w:r>
          </w:p>
        </w:tc>
        <w:tc>
          <w:tcPr>
            <w:tcW w:w="2700" w:type="dxa"/>
            <w:tcMar>
              <w:top w:w="100" w:type="dxa"/>
              <w:left w:w="100" w:type="dxa"/>
              <w:bottom w:w="100" w:type="dxa"/>
              <w:right w:w="100" w:type="dxa"/>
            </w:tcMar>
          </w:tcPr>
          <w:p w14:paraId="008D1E3F" w14:textId="77777777" w:rsidR="00C701B1" w:rsidRDefault="00C701B1" w:rsidP="00C701B1">
            <w:pPr>
              <w:spacing w:after="0" w:line="240" w:lineRule="auto"/>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12</w:t>
            </w:r>
          </w:p>
        </w:tc>
        <w:tc>
          <w:tcPr>
            <w:tcW w:w="2010" w:type="dxa"/>
            <w:tcMar>
              <w:top w:w="100" w:type="dxa"/>
              <w:left w:w="100" w:type="dxa"/>
              <w:bottom w:w="100" w:type="dxa"/>
              <w:right w:w="100" w:type="dxa"/>
            </w:tcMar>
            <w:vAlign w:val="bottom"/>
          </w:tcPr>
          <w:p w14:paraId="40CE0A4A" w14:textId="552CF1CC" w:rsidR="00C701B1" w:rsidRPr="00C701B1" w:rsidRDefault="00C701B1" w:rsidP="00C701B1">
            <w:pPr>
              <w:spacing w:after="0" w:line="240" w:lineRule="auto"/>
              <w:jc w:val="center"/>
              <w:rPr>
                <w:rFonts w:ascii="Times New Roman" w:eastAsia="Times New Roman" w:hAnsi="Times New Roman" w:cs="Times New Roman"/>
                <w:color w:val="434343"/>
                <w:sz w:val="20"/>
                <w:szCs w:val="20"/>
              </w:rPr>
            </w:pPr>
            <w:r w:rsidRPr="00C701B1">
              <w:rPr>
                <w:rFonts w:ascii="Times New Roman" w:hAnsi="Times New Roman" w:cs="Times New Roman"/>
                <w:color w:val="000000"/>
                <w:sz w:val="20"/>
                <w:szCs w:val="20"/>
              </w:rPr>
              <w:t>0.059</w:t>
            </w:r>
          </w:p>
        </w:tc>
      </w:tr>
      <w:tr w:rsidR="00C701B1" w14:paraId="3BDE8AAF" w14:textId="77777777" w:rsidTr="0074631F">
        <w:tc>
          <w:tcPr>
            <w:tcW w:w="765" w:type="dxa"/>
            <w:shd w:val="clear" w:color="auto" w:fill="D9D9D9"/>
            <w:tcMar>
              <w:top w:w="100" w:type="dxa"/>
              <w:left w:w="100" w:type="dxa"/>
              <w:bottom w:w="100" w:type="dxa"/>
              <w:right w:w="100" w:type="dxa"/>
            </w:tcMar>
          </w:tcPr>
          <w:p w14:paraId="735DFA77" w14:textId="77777777" w:rsidR="00C701B1" w:rsidRDefault="00C701B1" w:rsidP="00C701B1">
            <w:pPr>
              <w:spacing w:after="0" w:line="240" w:lineRule="auto"/>
              <w:jc w:val="center"/>
              <w:rPr>
                <w:rFonts w:ascii="Times New Roman" w:eastAsia="Times New Roman" w:hAnsi="Times New Roman" w:cs="Times New Roman"/>
                <w:color w:val="434343"/>
                <w:sz w:val="24"/>
                <w:szCs w:val="24"/>
              </w:rPr>
            </w:pPr>
            <w:r>
              <w:rPr>
                <w:rFonts w:ascii="Times New Roman" w:eastAsia="Times New Roman" w:hAnsi="Times New Roman" w:cs="Times New Roman"/>
                <w:color w:val="434343"/>
                <w:sz w:val="24"/>
                <w:szCs w:val="24"/>
              </w:rPr>
              <w:t>8</w:t>
            </w:r>
          </w:p>
        </w:tc>
        <w:tc>
          <w:tcPr>
            <w:tcW w:w="1260" w:type="dxa"/>
            <w:tcMar>
              <w:top w:w="100" w:type="dxa"/>
              <w:left w:w="100" w:type="dxa"/>
              <w:bottom w:w="100" w:type="dxa"/>
              <w:right w:w="100" w:type="dxa"/>
            </w:tcMar>
          </w:tcPr>
          <w:p w14:paraId="775E936D" w14:textId="77777777" w:rsidR="00C701B1" w:rsidRDefault="00C701B1" w:rsidP="00C701B1">
            <w:pPr>
              <w:spacing w:after="0" w:line="240" w:lineRule="auto"/>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2013-05-07</w:t>
            </w:r>
          </w:p>
        </w:tc>
        <w:tc>
          <w:tcPr>
            <w:tcW w:w="2400" w:type="dxa"/>
            <w:tcMar>
              <w:top w:w="100" w:type="dxa"/>
              <w:left w:w="100" w:type="dxa"/>
              <w:bottom w:w="100" w:type="dxa"/>
              <w:right w:w="100" w:type="dxa"/>
            </w:tcMar>
          </w:tcPr>
          <w:p w14:paraId="024AA188" w14:textId="77777777" w:rsidR="00C701B1" w:rsidRDefault="00C701B1" w:rsidP="00C701B1">
            <w:pPr>
              <w:spacing w:after="0" w:line="240" w:lineRule="auto"/>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Jerusalem Day</w:t>
            </w:r>
          </w:p>
        </w:tc>
        <w:tc>
          <w:tcPr>
            <w:tcW w:w="2700" w:type="dxa"/>
            <w:tcMar>
              <w:top w:w="100" w:type="dxa"/>
              <w:left w:w="100" w:type="dxa"/>
              <w:bottom w:w="100" w:type="dxa"/>
              <w:right w:w="100" w:type="dxa"/>
            </w:tcMar>
          </w:tcPr>
          <w:p w14:paraId="0423854C" w14:textId="77777777" w:rsidR="00C701B1" w:rsidRDefault="00C701B1" w:rsidP="00C701B1">
            <w:pPr>
              <w:spacing w:after="0" w:line="240" w:lineRule="auto"/>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4</w:t>
            </w:r>
          </w:p>
        </w:tc>
        <w:tc>
          <w:tcPr>
            <w:tcW w:w="2010" w:type="dxa"/>
            <w:tcMar>
              <w:top w:w="100" w:type="dxa"/>
              <w:left w:w="100" w:type="dxa"/>
              <w:bottom w:w="100" w:type="dxa"/>
              <w:right w:w="100" w:type="dxa"/>
            </w:tcMar>
            <w:vAlign w:val="bottom"/>
          </w:tcPr>
          <w:p w14:paraId="61BD7280" w14:textId="4903D477" w:rsidR="00C701B1" w:rsidRPr="00C701B1" w:rsidRDefault="00C701B1" w:rsidP="00C701B1">
            <w:pPr>
              <w:spacing w:after="0" w:line="240" w:lineRule="auto"/>
              <w:jc w:val="center"/>
              <w:rPr>
                <w:rFonts w:ascii="Times New Roman" w:eastAsia="Times New Roman" w:hAnsi="Times New Roman" w:cs="Times New Roman"/>
                <w:color w:val="434343"/>
                <w:sz w:val="20"/>
                <w:szCs w:val="20"/>
              </w:rPr>
            </w:pPr>
            <w:r w:rsidRPr="00C701B1">
              <w:rPr>
                <w:rFonts w:ascii="Times New Roman" w:hAnsi="Times New Roman" w:cs="Times New Roman"/>
                <w:color w:val="000000"/>
                <w:sz w:val="20"/>
                <w:szCs w:val="20"/>
              </w:rPr>
              <w:t>-0.032</w:t>
            </w:r>
          </w:p>
        </w:tc>
      </w:tr>
      <w:tr w:rsidR="00C701B1" w14:paraId="7374E3D4" w14:textId="77777777" w:rsidTr="0074631F">
        <w:tc>
          <w:tcPr>
            <w:tcW w:w="765" w:type="dxa"/>
            <w:shd w:val="clear" w:color="auto" w:fill="D9D9D9"/>
            <w:tcMar>
              <w:top w:w="100" w:type="dxa"/>
              <w:left w:w="100" w:type="dxa"/>
              <w:bottom w:w="100" w:type="dxa"/>
              <w:right w:w="100" w:type="dxa"/>
            </w:tcMar>
          </w:tcPr>
          <w:p w14:paraId="637B1F3C" w14:textId="77777777" w:rsidR="00C701B1" w:rsidRDefault="00C701B1" w:rsidP="00C701B1">
            <w:pPr>
              <w:spacing w:after="0" w:line="240" w:lineRule="auto"/>
              <w:jc w:val="center"/>
              <w:rPr>
                <w:rFonts w:ascii="Times New Roman" w:eastAsia="Times New Roman" w:hAnsi="Times New Roman" w:cs="Times New Roman"/>
                <w:color w:val="434343"/>
                <w:sz w:val="24"/>
                <w:szCs w:val="24"/>
              </w:rPr>
            </w:pPr>
            <w:r>
              <w:rPr>
                <w:rFonts w:ascii="Times New Roman" w:eastAsia="Times New Roman" w:hAnsi="Times New Roman" w:cs="Times New Roman"/>
                <w:color w:val="434343"/>
                <w:sz w:val="24"/>
                <w:szCs w:val="24"/>
              </w:rPr>
              <w:t>9</w:t>
            </w:r>
          </w:p>
        </w:tc>
        <w:tc>
          <w:tcPr>
            <w:tcW w:w="1260" w:type="dxa"/>
            <w:tcMar>
              <w:top w:w="100" w:type="dxa"/>
              <w:left w:w="100" w:type="dxa"/>
              <w:bottom w:w="100" w:type="dxa"/>
              <w:right w:w="100" w:type="dxa"/>
            </w:tcMar>
          </w:tcPr>
          <w:p w14:paraId="056A1B77" w14:textId="77777777" w:rsidR="00C701B1" w:rsidRDefault="00C701B1" w:rsidP="00C701B1">
            <w:pPr>
              <w:spacing w:after="0" w:line="240" w:lineRule="auto"/>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2013-07-08</w:t>
            </w:r>
          </w:p>
        </w:tc>
        <w:tc>
          <w:tcPr>
            <w:tcW w:w="2400" w:type="dxa"/>
            <w:tcMar>
              <w:top w:w="100" w:type="dxa"/>
              <w:left w:w="100" w:type="dxa"/>
              <w:bottom w:w="100" w:type="dxa"/>
              <w:right w:w="100" w:type="dxa"/>
            </w:tcMar>
          </w:tcPr>
          <w:p w14:paraId="52AC4F77" w14:textId="77777777" w:rsidR="00C701B1" w:rsidRDefault="00C701B1" w:rsidP="00C701B1">
            <w:pPr>
              <w:spacing w:after="0" w:line="240" w:lineRule="auto"/>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Ramadan Begins</w:t>
            </w:r>
          </w:p>
        </w:tc>
        <w:tc>
          <w:tcPr>
            <w:tcW w:w="2700" w:type="dxa"/>
            <w:tcMar>
              <w:top w:w="100" w:type="dxa"/>
              <w:left w:w="100" w:type="dxa"/>
              <w:bottom w:w="100" w:type="dxa"/>
              <w:right w:w="100" w:type="dxa"/>
            </w:tcMar>
          </w:tcPr>
          <w:p w14:paraId="37715AA7" w14:textId="77777777" w:rsidR="00C701B1" w:rsidRDefault="00C701B1" w:rsidP="00C701B1">
            <w:pPr>
              <w:spacing w:after="0" w:line="240" w:lineRule="auto"/>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2</w:t>
            </w:r>
          </w:p>
        </w:tc>
        <w:tc>
          <w:tcPr>
            <w:tcW w:w="2010" w:type="dxa"/>
            <w:tcMar>
              <w:top w:w="100" w:type="dxa"/>
              <w:left w:w="100" w:type="dxa"/>
              <w:bottom w:w="100" w:type="dxa"/>
              <w:right w:w="100" w:type="dxa"/>
            </w:tcMar>
            <w:vAlign w:val="bottom"/>
          </w:tcPr>
          <w:p w14:paraId="12AF8B04" w14:textId="591BAF89" w:rsidR="00C701B1" w:rsidRPr="00C701B1" w:rsidRDefault="00C701B1" w:rsidP="00C701B1">
            <w:pPr>
              <w:spacing w:after="0" w:line="240" w:lineRule="auto"/>
              <w:jc w:val="center"/>
              <w:rPr>
                <w:rFonts w:ascii="Times New Roman" w:eastAsia="Times New Roman" w:hAnsi="Times New Roman" w:cs="Times New Roman"/>
                <w:color w:val="434343"/>
                <w:sz w:val="20"/>
                <w:szCs w:val="20"/>
              </w:rPr>
            </w:pPr>
            <w:r w:rsidRPr="00C701B1">
              <w:rPr>
                <w:rFonts w:ascii="Times New Roman" w:hAnsi="Times New Roman" w:cs="Times New Roman"/>
                <w:color w:val="000000"/>
                <w:sz w:val="20"/>
                <w:szCs w:val="20"/>
              </w:rPr>
              <w:t>-0.323</w:t>
            </w:r>
          </w:p>
        </w:tc>
      </w:tr>
      <w:tr w:rsidR="00C701B1" w14:paraId="580E9B21" w14:textId="77777777" w:rsidTr="0074631F">
        <w:tc>
          <w:tcPr>
            <w:tcW w:w="765" w:type="dxa"/>
            <w:shd w:val="clear" w:color="auto" w:fill="D9D9D9"/>
            <w:tcMar>
              <w:top w:w="100" w:type="dxa"/>
              <w:left w:w="100" w:type="dxa"/>
              <w:bottom w:w="100" w:type="dxa"/>
              <w:right w:w="100" w:type="dxa"/>
            </w:tcMar>
          </w:tcPr>
          <w:p w14:paraId="665531E0" w14:textId="77777777" w:rsidR="00C701B1" w:rsidRDefault="00C701B1" w:rsidP="00C701B1">
            <w:pPr>
              <w:spacing w:after="0" w:line="240" w:lineRule="auto"/>
              <w:jc w:val="center"/>
              <w:rPr>
                <w:rFonts w:ascii="Times New Roman" w:eastAsia="Times New Roman" w:hAnsi="Times New Roman" w:cs="Times New Roman"/>
                <w:color w:val="434343"/>
                <w:sz w:val="24"/>
                <w:szCs w:val="24"/>
              </w:rPr>
            </w:pPr>
            <w:r>
              <w:rPr>
                <w:rFonts w:ascii="Times New Roman" w:eastAsia="Times New Roman" w:hAnsi="Times New Roman" w:cs="Times New Roman"/>
                <w:color w:val="434343"/>
                <w:sz w:val="24"/>
                <w:szCs w:val="24"/>
              </w:rPr>
              <w:t>10</w:t>
            </w:r>
          </w:p>
        </w:tc>
        <w:tc>
          <w:tcPr>
            <w:tcW w:w="1260" w:type="dxa"/>
            <w:tcMar>
              <w:top w:w="100" w:type="dxa"/>
              <w:left w:w="100" w:type="dxa"/>
              <w:bottom w:w="100" w:type="dxa"/>
              <w:right w:w="100" w:type="dxa"/>
            </w:tcMar>
          </w:tcPr>
          <w:p w14:paraId="6D6753EF" w14:textId="77777777" w:rsidR="00C701B1" w:rsidRDefault="00C701B1" w:rsidP="00C701B1">
            <w:pPr>
              <w:spacing w:after="0" w:line="240" w:lineRule="auto"/>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2015-05-16</w:t>
            </w:r>
          </w:p>
        </w:tc>
        <w:tc>
          <w:tcPr>
            <w:tcW w:w="2400" w:type="dxa"/>
            <w:tcMar>
              <w:top w:w="100" w:type="dxa"/>
              <w:left w:w="100" w:type="dxa"/>
              <w:bottom w:w="100" w:type="dxa"/>
              <w:right w:w="100" w:type="dxa"/>
            </w:tcMar>
          </w:tcPr>
          <w:p w14:paraId="300BF7CE" w14:textId="77777777" w:rsidR="00C701B1" w:rsidRDefault="00C701B1" w:rsidP="00C701B1">
            <w:pPr>
              <w:spacing w:after="0" w:line="240" w:lineRule="auto"/>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Jerusalem Day</w:t>
            </w:r>
          </w:p>
        </w:tc>
        <w:tc>
          <w:tcPr>
            <w:tcW w:w="2700" w:type="dxa"/>
            <w:tcMar>
              <w:top w:w="100" w:type="dxa"/>
              <w:left w:w="100" w:type="dxa"/>
              <w:bottom w:w="100" w:type="dxa"/>
              <w:right w:w="100" w:type="dxa"/>
            </w:tcMar>
          </w:tcPr>
          <w:p w14:paraId="562E569A" w14:textId="77777777" w:rsidR="00C701B1" w:rsidRDefault="00C701B1" w:rsidP="00C701B1">
            <w:pPr>
              <w:spacing w:after="0" w:line="240" w:lineRule="auto"/>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2</w:t>
            </w:r>
          </w:p>
        </w:tc>
        <w:tc>
          <w:tcPr>
            <w:tcW w:w="2010" w:type="dxa"/>
            <w:tcMar>
              <w:top w:w="100" w:type="dxa"/>
              <w:left w:w="100" w:type="dxa"/>
              <w:bottom w:w="100" w:type="dxa"/>
              <w:right w:w="100" w:type="dxa"/>
            </w:tcMar>
            <w:vAlign w:val="bottom"/>
          </w:tcPr>
          <w:p w14:paraId="4ABD37B3" w14:textId="6299D658" w:rsidR="00C701B1" w:rsidRPr="00C701B1" w:rsidRDefault="00C701B1" w:rsidP="00C701B1">
            <w:pPr>
              <w:spacing w:after="0" w:line="240" w:lineRule="auto"/>
              <w:jc w:val="center"/>
              <w:rPr>
                <w:rFonts w:ascii="Times New Roman" w:eastAsia="Times New Roman" w:hAnsi="Times New Roman" w:cs="Times New Roman"/>
                <w:color w:val="434343"/>
                <w:sz w:val="20"/>
                <w:szCs w:val="20"/>
              </w:rPr>
            </w:pPr>
            <w:r w:rsidRPr="00C701B1">
              <w:rPr>
                <w:rFonts w:ascii="Times New Roman" w:hAnsi="Times New Roman" w:cs="Times New Roman"/>
                <w:color w:val="000000"/>
                <w:sz w:val="20"/>
                <w:szCs w:val="20"/>
              </w:rPr>
              <w:t>0.25</w:t>
            </w:r>
          </w:p>
        </w:tc>
      </w:tr>
      <w:tr w:rsidR="00C701B1" w14:paraId="103432AC" w14:textId="77777777" w:rsidTr="0074631F">
        <w:tc>
          <w:tcPr>
            <w:tcW w:w="765" w:type="dxa"/>
            <w:shd w:val="clear" w:color="auto" w:fill="D9D9D9"/>
            <w:tcMar>
              <w:top w:w="100" w:type="dxa"/>
              <w:left w:w="100" w:type="dxa"/>
              <w:bottom w:w="100" w:type="dxa"/>
              <w:right w:w="100" w:type="dxa"/>
            </w:tcMar>
          </w:tcPr>
          <w:p w14:paraId="4362174E" w14:textId="77777777" w:rsidR="00C701B1" w:rsidRDefault="00C701B1" w:rsidP="00C701B1">
            <w:pPr>
              <w:spacing w:after="0" w:line="240" w:lineRule="auto"/>
              <w:jc w:val="center"/>
              <w:rPr>
                <w:rFonts w:ascii="Times New Roman" w:eastAsia="Times New Roman" w:hAnsi="Times New Roman" w:cs="Times New Roman"/>
                <w:color w:val="434343"/>
                <w:sz w:val="24"/>
                <w:szCs w:val="24"/>
              </w:rPr>
            </w:pPr>
            <w:r>
              <w:rPr>
                <w:rFonts w:ascii="Times New Roman" w:eastAsia="Times New Roman" w:hAnsi="Times New Roman" w:cs="Times New Roman"/>
                <w:color w:val="434343"/>
                <w:sz w:val="24"/>
                <w:szCs w:val="24"/>
              </w:rPr>
              <w:t>11</w:t>
            </w:r>
          </w:p>
        </w:tc>
        <w:tc>
          <w:tcPr>
            <w:tcW w:w="1260" w:type="dxa"/>
            <w:tcMar>
              <w:top w:w="100" w:type="dxa"/>
              <w:left w:w="100" w:type="dxa"/>
              <w:bottom w:w="100" w:type="dxa"/>
              <w:right w:w="100" w:type="dxa"/>
            </w:tcMar>
          </w:tcPr>
          <w:p w14:paraId="2524EEC5" w14:textId="77777777" w:rsidR="00C701B1" w:rsidRDefault="00C701B1" w:rsidP="00C701B1">
            <w:pPr>
              <w:spacing w:after="0" w:line="240" w:lineRule="auto"/>
              <w:jc w:val="center"/>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0"/>
                <w:szCs w:val="20"/>
              </w:rPr>
              <w:t>2015-09-27</w:t>
            </w:r>
          </w:p>
        </w:tc>
        <w:tc>
          <w:tcPr>
            <w:tcW w:w="2400" w:type="dxa"/>
            <w:tcMar>
              <w:top w:w="100" w:type="dxa"/>
              <w:left w:w="100" w:type="dxa"/>
              <w:bottom w:w="100" w:type="dxa"/>
              <w:right w:w="100" w:type="dxa"/>
            </w:tcMar>
          </w:tcPr>
          <w:p w14:paraId="14E8B078" w14:textId="77777777" w:rsidR="00C701B1" w:rsidRDefault="00C701B1" w:rsidP="00C701B1">
            <w:pPr>
              <w:spacing w:after="0" w:line="240" w:lineRule="auto"/>
              <w:jc w:val="center"/>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0"/>
                <w:szCs w:val="20"/>
              </w:rPr>
              <w:t>2nd Intifada Anniversary</w:t>
            </w:r>
          </w:p>
        </w:tc>
        <w:tc>
          <w:tcPr>
            <w:tcW w:w="2700" w:type="dxa"/>
            <w:tcMar>
              <w:top w:w="100" w:type="dxa"/>
              <w:left w:w="100" w:type="dxa"/>
              <w:bottom w:w="100" w:type="dxa"/>
              <w:right w:w="100" w:type="dxa"/>
            </w:tcMar>
          </w:tcPr>
          <w:p w14:paraId="3DC6A836" w14:textId="77777777" w:rsidR="00C701B1" w:rsidRDefault="00C701B1" w:rsidP="00C701B1">
            <w:pPr>
              <w:spacing w:after="0" w:line="240" w:lineRule="auto"/>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-4</w:t>
            </w:r>
          </w:p>
        </w:tc>
        <w:tc>
          <w:tcPr>
            <w:tcW w:w="2010" w:type="dxa"/>
            <w:tcMar>
              <w:top w:w="100" w:type="dxa"/>
              <w:left w:w="100" w:type="dxa"/>
              <w:bottom w:w="100" w:type="dxa"/>
              <w:right w:w="100" w:type="dxa"/>
            </w:tcMar>
            <w:vAlign w:val="bottom"/>
          </w:tcPr>
          <w:p w14:paraId="092FF770" w14:textId="78ACE2A5" w:rsidR="00C701B1" w:rsidRPr="00C701B1" w:rsidRDefault="00C701B1" w:rsidP="00C701B1">
            <w:pPr>
              <w:spacing w:after="0" w:line="240" w:lineRule="auto"/>
              <w:jc w:val="center"/>
              <w:rPr>
                <w:rFonts w:ascii="Times New Roman" w:eastAsia="Times New Roman" w:hAnsi="Times New Roman" w:cs="Times New Roman"/>
                <w:color w:val="434343"/>
                <w:sz w:val="20"/>
                <w:szCs w:val="20"/>
              </w:rPr>
            </w:pPr>
            <w:r w:rsidRPr="00C701B1">
              <w:rPr>
                <w:rFonts w:ascii="Times New Roman" w:hAnsi="Times New Roman" w:cs="Times New Roman"/>
                <w:color w:val="000000"/>
                <w:sz w:val="20"/>
                <w:szCs w:val="20"/>
              </w:rPr>
              <w:t>0.132</w:t>
            </w:r>
          </w:p>
        </w:tc>
      </w:tr>
      <w:tr w:rsidR="00C701B1" w14:paraId="75B38214" w14:textId="77777777" w:rsidTr="0074631F">
        <w:tc>
          <w:tcPr>
            <w:tcW w:w="765" w:type="dxa"/>
            <w:shd w:val="clear" w:color="auto" w:fill="D9D9D9"/>
            <w:tcMar>
              <w:top w:w="100" w:type="dxa"/>
              <w:left w:w="100" w:type="dxa"/>
              <w:bottom w:w="100" w:type="dxa"/>
              <w:right w:w="100" w:type="dxa"/>
            </w:tcMar>
          </w:tcPr>
          <w:p w14:paraId="3D889FB1" w14:textId="77777777" w:rsidR="00C701B1" w:rsidRDefault="00C701B1" w:rsidP="00C701B1">
            <w:pPr>
              <w:spacing w:after="0" w:line="240" w:lineRule="auto"/>
              <w:jc w:val="center"/>
              <w:rPr>
                <w:rFonts w:ascii="Times New Roman" w:eastAsia="Times New Roman" w:hAnsi="Times New Roman" w:cs="Times New Roman"/>
                <w:color w:val="434343"/>
                <w:sz w:val="24"/>
                <w:szCs w:val="24"/>
              </w:rPr>
            </w:pPr>
            <w:r>
              <w:rPr>
                <w:rFonts w:ascii="Times New Roman" w:eastAsia="Times New Roman" w:hAnsi="Times New Roman" w:cs="Times New Roman"/>
                <w:color w:val="434343"/>
                <w:sz w:val="24"/>
                <w:szCs w:val="24"/>
              </w:rPr>
              <w:t>12</w:t>
            </w:r>
          </w:p>
        </w:tc>
        <w:tc>
          <w:tcPr>
            <w:tcW w:w="1260" w:type="dxa"/>
            <w:tcMar>
              <w:top w:w="100" w:type="dxa"/>
              <w:left w:w="100" w:type="dxa"/>
              <w:bottom w:w="100" w:type="dxa"/>
              <w:right w:w="100" w:type="dxa"/>
            </w:tcMar>
          </w:tcPr>
          <w:p w14:paraId="3D630D69" w14:textId="77777777" w:rsidR="00C701B1" w:rsidRDefault="00C701B1" w:rsidP="00C701B1">
            <w:pPr>
              <w:spacing w:after="0" w:line="240" w:lineRule="auto"/>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2015-07-17</w:t>
            </w:r>
          </w:p>
        </w:tc>
        <w:tc>
          <w:tcPr>
            <w:tcW w:w="2400" w:type="dxa"/>
            <w:tcMar>
              <w:top w:w="100" w:type="dxa"/>
              <w:left w:w="100" w:type="dxa"/>
              <w:bottom w:w="100" w:type="dxa"/>
              <w:right w:w="100" w:type="dxa"/>
            </w:tcMar>
          </w:tcPr>
          <w:p w14:paraId="1C065342" w14:textId="77777777" w:rsidR="00C701B1" w:rsidRDefault="00C701B1" w:rsidP="00C701B1">
            <w:pPr>
              <w:spacing w:after="0" w:line="240" w:lineRule="auto"/>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Ramadan Ends</w:t>
            </w:r>
          </w:p>
        </w:tc>
        <w:tc>
          <w:tcPr>
            <w:tcW w:w="2700" w:type="dxa"/>
            <w:tcMar>
              <w:top w:w="100" w:type="dxa"/>
              <w:left w:w="100" w:type="dxa"/>
              <w:bottom w:w="100" w:type="dxa"/>
              <w:right w:w="100" w:type="dxa"/>
            </w:tcMar>
          </w:tcPr>
          <w:p w14:paraId="39B4C3D9" w14:textId="77777777" w:rsidR="00C701B1" w:rsidRDefault="00C701B1" w:rsidP="00C701B1">
            <w:pPr>
              <w:spacing w:after="0" w:line="240" w:lineRule="auto"/>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-5</w:t>
            </w:r>
          </w:p>
        </w:tc>
        <w:tc>
          <w:tcPr>
            <w:tcW w:w="2010" w:type="dxa"/>
            <w:tcMar>
              <w:top w:w="100" w:type="dxa"/>
              <w:left w:w="100" w:type="dxa"/>
              <w:bottom w:w="100" w:type="dxa"/>
              <w:right w:w="100" w:type="dxa"/>
            </w:tcMar>
            <w:vAlign w:val="bottom"/>
          </w:tcPr>
          <w:p w14:paraId="66CA3080" w14:textId="0FDDF981" w:rsidR="00C701B1" w:rsidRPr="00C701B1" w:rsidRDefault="00C701B1" w:rsidP="00C701B1">
            <w:pPr>
              <w:spacing w:after="0" w:line="240" w:lineRule="auto"/>
              <w:jc w:val="center"/>
              <w:rPr>
                <w:rFonts w:ascii="Times New Roman" w:eastAsia="Times New Roman" w:hAnsi="Times New Roman" w:cs="Times New Roman"/>
                <w:color w:val="434343"/>
                <w:sz w:val="20"/>
                <w:szCs w:val="20"/>
              </w:rPr>
            </w:pPr>
            <w:r w:rsidRPr="00C701B1">
              <w:rPr>
                <w:rFonts w:ascii="Times New Roman" w:hAnsi="Times New Roman" w:cs="Times New Roman"/>
                <w:color w:val="000000"/>
                <w:sz w:val="20"/>
                <w:szCs w:val="20"/>
              </w:rPr>
              <w:t>-0.186</w:t>
            </w:r>
          </w:p>
        </w:tc>
      </w:tr>
      <w:tr w:rsidR="00C701B1" w14:paraId="144E0942" w14:textId="77777777" w:rsidTr="0074631F">
        <w:tc>
          <w:tcPr>
            <w:tcW w:w="765" w:type="dxa"/>
            <w:shd w:val="clear" w:color="auto" w:fill="D9D9D9"/>
            <w:tcMar>
              <w:top w:w="100" w:type="dxa"/>
              <w:left w:w="100" w:type="dxa"/>
              <w:bottom w:w="100" w:type="dxa"/>
              <w:right w:w="100" w:type="dxa"/>
            </w:tcMar>
          </w:tcPr>
          <w:p w14:paraId="02922278" w14:textId="77777777" w:rsidR="00C701B1" w:rsidRDefault="00C701B1" w:rsidP="00C701B1">
            <w:pPr>
              <w:spacing w:after="0" w:line="240" w:lineRule="auto"/>
              <w:jc w:val="center"/>
              <w:rPr>
                <w:rFonts w:ascii="Times New Roman" w:eastAsia="Times New Roman" w:hAnsi="Times New Roman" w:cs="Times New Roman"/>
                <w:color w:val="434343"/>
                <w:sz w:val="24"/>
                <w:szCs w:val="24"/>
              </w:rPr>
            </w:pPr>
            <w:r>
              <w:rPr>
                <w:rFonts w:ascii="Times New Roman" w:eastAsia="Times New Roman" w:hAnsi="Times New Roman" w:cs="Times New Roman"/>
                <w:color w:val="434343"/>
                <w:sz w:val="24"/>
                <w:szCs w:val="24"/>
              </w:rPr>
              <w:t>13</w:t>
            </w:r>
          </w:p>
        </w:tc>
        <w:tc>
          <w:tcPr>
            <w:tcW w:w="1260" w:type="dxa"/>
            <w:tcMar>
              <w:top w:w="100" w:type="dxa"/>
              <w:left w:w="100" w:type="dxa"/>
              <w:bottom w:w="100" w:type="dxa"/>
              <w:right w:w="100" w:type="dxa"/>
            </w:tcMar>
          </w:tcPr>
          <w:p w14:paraId="3B4109F8" w14:textId="77777777" w:rsidR="00C701B1" w:rsidRDefault="00C701B1" w:rsidP="00C701B1">
            <w:pPr>
              <w:spacing w:after="0" w:line="240" w:lineRule="auto"/>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2013-08-07</w:t>
            </w:r>
          </w:p>
        </w:tc>
        <w:tc>
          <w:tcPr>
            <w:tcW w:w="2400" w:type="dxa"/>
            <w:tcMar>
              <w:top w:w="100" w:type="dxa"/>
              <w:left w:w="100" w:type="dxa"/>
              <w:bottom w:w="100" w:type="dxa"/>
              <w:right w:w="100" w:type="dxa"/>
            </w:tcMar>
          </w:tcPr>
          <w:p w14:paraId="492847A9" w14:textId="77777777" w:rsidR="00C701B1" w:rsidRDefault="00C701B1" w:rsidP="00C701B1">
            <w:pPr>
              <w:spacing w:after="0" w:line="240" w:lineRule="auto"/>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Ramadan Ends</w:t>
            </w:r>
          </w:p>
        </w:tc>
        <w:tc>
          <w:tcPr>
            <w:tcW w:w="2700" w:type="dxa"/>
            <w:tcMar>
              <w:top w:w="100" w:type="dxa"/>
              <w:left w:w="100" w:type="dxa"/>
              <w:bottom w:w="100" w:type="dxa"/>
              <w:right w:w="100" w:type="dxa"/>
            </w:tcMar>
          </w:tcPr>
          <w:p w14:paraId="295203B3" w14:textId="77777777" w:rsidR="00C701B1" w:rsidRDefault="00C701B1" w:rsidP="00C701B1">
            <w:pPr>
              <w:spacing w:after="0" w:line="240" w:lineRule="auto"/>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-6</w:t>
            </w:r>
          </w:p>
        </w:tc>
        <w:tc>
          <w:tcPr>
            <w:tcW w:w="2010" w:type="dxa"/>
            <w:tcMar>
              <w:top w:w="100" w:type="dxa"/>
              <w:left w:w="100" w:type="dxa"/>
              <w:bottom w:w="100" w:type="dxa"/>
              <w:right w:w="100" w:type="dxa"/>
            </w:tcMar>
            <w:vAlign w:val="bottom"/>
          </w:tcPr>
          <w:p w14:paraId="4A64B3AE" w14:textId="5623CC18" w:rsidR="00C701B1" w:rsidRPr="00C701B1" w:rsidRDefault="00C701B1" w:rsidP="00C701B1">
            <w:pPr>
              <w:spacing w:after="0" w:line="240" w:lineRule="auto"/>
              <w:jc w:val="center"/>
              <w:rPr>
                <w:rFonts w:ascii="Times New Roman" w:eastAsia="Times New Roman" w:hAnsi="Times New Roman" w:cs="Times New Roman"/>
                <w:color w:val="434343"/>
                <w:sz w:val="20"/>
                <w:szCs w:val="20"/>
              </w:rPr>
            </w:pPr>
            <w:r w:rsidRPr="00C701B1">
              <w:rPr>
                <w:rFonts w:ascii="Times New Roman" w:hAnsi="Times New Roman" w:cs="Times New Roman"/>
                <w:color w:val="000000"/>
                <w:sz w:val="20"/>
                <w:szCs w:val="20"/>
              </w:rPr>
              <w:t>0.183</w:t>
            </w:r>
          </w:p>
        </w:tc>
      </w:tr>
      <w:tr w:rsidR="00C701B1" w14:paraId="346BD93A" w14:textId="77777777" w:rsidTr="0074631F">
        <w:tc>
          <w:tcPr>
            <w:tcW w:w="765" w:type="dxa"/>
            <w:shd w:val="clear" w:color="auto" w:fill="D9D9D9"/>
            <w:tcMar>
              <w:top w:w="100" w:type="dxa"/>
              <w:left w:w="100" w:type="dxa"/>
              <w:bottom w:w="100" w:type="dxa"/>
              <w:right w:w="100" w:type="dxa"/>
            </w:tcMar>
          </w:tcPr>
          <w:p w14:paraId="10C5E3CC" w14:textId="77777777" w:rsidR="00C701B1" w:rsidRDefault="00C701B1" w:rsidP="00C701B1">
            <w:pPr>
              <w:spacing w:after="0" w:line="240" w:lineRule="auto"/>
              <w:jc w:val="center"/>
              <w:rPr>
                <w:rFonts w:ascii="Times New Roman" w:eastAsia="Times New Roman" w:hAnsi="Times New Roman" w:cs="Times New Roman"/>
                <w:color w:val="434343"/>
                <w:sz w:val="24"/>
                <w:szCs w:val="24"/>
              </w:rPr>
            </w:pPr>
            <w:r>
              <w:rPr>
                <w:rFonts w:ascii="Times New Roman" w:eastAsia="Times New Roman" w:hAnsi="Times New Roman" w:cs="Times New Roman"/>
                <w:color w:val="434343"/>
                <w:sz w:val="24"/>
                <w:szCs w:val="24"/>
              </w:rPr>
              <w:t>14</w:t>
            </w:r>
          </w:p>
        </w:tc>
        <w:tc>
          <w:tcPr>
            <w:tcW w:w="1260" w:type="dxa"/>
            <w:tcMar>
              <w:top w:w="100" w:type="dxa"/>
              <w:left w:w="100" w:type="dxa"/>
              <w:bottom w:w="100" w:type="dxa"/>
              <w:right w:w="100" w:type="dxa"/>
            </w:tcMar>
          </w:tcPr>
          <w:p w14:paraId="12C0D324" w14:textId="77777777" w:rsidR="00C701B1" w:rsidRDefault="00C701B1" w:rsidP="00C701B1">
            <w:pPr>
              <w:spacing w:after="0" w:line="240" w:lineRule="auto"/>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2013-06-05</w:t>
            </w:r>
          </w:p>
        </w:tc>
        <w:tc>
          <w:tcPr>
            <w:tcW w:w="2400" w:type="dxa"/>
            <w:tcMar>
              <w:top w:w="100" w:type="dxa"/>
              <w:left w:w="100" w:type="dxa"/>
              <w:bottom w:w="100" w:type="dxa"/>
              <w:right w:w="100" w:type="dxa"/>
            </w:tcMar>
          </w:tcPr>
          <w:p w14:paraId="0A70D13E" w14:textId="77777777" w:rsidR="00C701B1" w:rsidRDefault="00C701B1" w:rsidP="00C701B1">
            <w:pPr>
              <w:spacing w:after="0" w:line="240" w:lineRule="auto"/>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Six-Day War Anniversary</w:t>
            </w:r>
          </w:p>
        </w:tc>
        <w:tc>
          <w:tcPr>
            <w:tcW w:w="2700" w:type="dxa"/>
            <w:tcMar>
              <w:top w:w="100" w:type="dxa"/>
              <w:left w:w="100" w:type="dxa"/>
              <w:bottom w:w="100" w:type="dxa"/>
              <w:right w:w="100" w:type="dxa"/>
            </w:tcMar>
          </w:tcPr>
          <w:p w14:paraId="2517DDBD" w14:textId="77777777" w:rsidR="00C701B1" w:rsidRDefault="00C701B1" w:rsidP="00C701B1">
            <w:pPr>
              <w:spacing w:after="0" w:line="240" w:lineRule="auto"/>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-7</w:t>
            </w:r>
          </w:p>
        </w:tc>
        <w:tc>
          <w:tcPr>
            <w:tcW w:w="2010" w:type="dxa"/>
            <w:tcMar>
              <w:top w:w="100" w:type="dxa"/>
              <w:left w:w="100" w:type="dxa"/>
              <w:bottom w:w="100" w:type="dxa"/>
              <w:right w:w="100" w:type="dxa"/>
            </w:tcMar>
            <w:vAlign w:val="bottom"/>
          </w:tcPr>
          <w:p w14:paraId="1FA26791" w14:textId="242C3C38" w:rsidR="00C701B1" w:rsidRPr="00C701B1" w:rsidRDefault="00C701B1" w:rsidP="00C701B1">
            <w:pPr>
              <w:spacing w:after="0" w:line="240" w:lineRule="auto"/>
              <w:jc w:val="center"/>
              <w:rPr>
                <w:rFonts w:ascii="Times New Roman" w:eastAsia="Times New Roman" w:hAnsi="Times New Roman" w:cs="Times New Roman"/>
                <w:color w:val="434343"/>
                <w:sz w:val="20"/>
                <w:szCs w:val="20"/>
              </w:rPr>
            </w:pPr>
            <w:r w:rsidRPr="00C701B1">
              <w:rPr>
                <w:rFonts w:ascii="Times New Roman" w:hAnsi="Times New Roman" w:cs="Times New Roman"/>
                <w:color w:val="000000"/>
                <w:sz w:val="20"/>
                <w:szCs w:val="20"/>
              </w:rPr>
              <w:t>0.049</w:t>
            </w:r>
          </w:p>
        </w:tc>
      </w:tr>
      <w:tr w:rsidR="00C701B1" w14:paraId="4B22AD35" w14:textId="77777777" w:rsidTr="0074631F">
        <w:tc>
          <w:tcPr>
            <w:tcW w:w="765" w:type="dxa"/>
            <w:shd w:val="clear" w:color="auto" w:fill="D9D9D9"/>
            <w:tcMar>
              <w:top w:w="100" w:type="dxa"/>
              <w:left w:w="100" w:type="dxa"/>
              <w:bottom w:w="100" w:type="dxa"/>
              <w:right w:w="100" w:type="dxa"/>
            </w:tcMar>
          </w:tcPr>
          <w:p w14:paraId="28795EB6" w14:textId="77777777" w:rsidR="00C701B1" w:rsidRDefault="00C701B1" w:rsidP="00C701B1">
            <w:pPr>
              <w:spacing w:after="0" w:line="240" w:lineRule="auto"/>
              <w:jc w:val="center"/>
              <w:rPr>
                <w:rFonts w:ascii="Times New Roman" w:eastAsia="Times New Roman" w:hAnsi="Times New Roman" w:cs="Times New Roman"/>
                <w:color w:val="434343"/>
                <w:sz w:val="24"/>
                <w:szCs w:val="24"/>
              </w:rPr>
            </w:pPr>
            <w:r>
              <w:rPr>
                <w:rFonts w:ascii="Times New Roman" w:eastAsia="Times New Roman" w:hAnsi="Times New Roman" w:cs="Times New Roman"/>
                <w:color w:val="434343"/>
                <w:sz w:val="24"/>
                <w:szCs w:val="24"/>
              </w:rPr>
              <w:t>15</w:t>
            </w:r>
          </w:p>
        </w:tc>
        <w:tc>
          <w:tcPr>
            <w:tcW w:w="1260" w:type="dxa"/>
            <w:tcMar>
              <w:top w:w="100" w:type="dxa"/>
              <w:left w:w="100" w:type="dxa"/>
              <w:bottom w:w="100" w:type="dxa"/>
              <w:right w:w="100" w:type="dxa"/>
            </w:tcMar>
          </w:tcPr>
          <w:p w14:paraId="53334162" w14:textId="77777777" w:rsidR="00C701B1" w:rsidRDefault="00C701B1" w:rsidP="00C701B1">
            <w:pPr>
              <w:spacing w:after="0" w:line="240" w:lineRule="auto"/>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2014-06-05</w:t>
            </w:r>
          </w:p>
        </w:tc>
        <w:tc>
          <w:tcPr>
            <w:tcW w:w="2400" w:type="dxa"/>
            <w:tcMar>
              <w:top w:w="100" w:type="dxa"/>
              <w:left w:w="100" w:type="dxa"/>
              <w:bottom w:w="100" w:type="dxa"/>
              <w:right w:w="100" w:type="dxa"/>
            </w:tcMar>
          </w:tcPr>
          <w:p w14:paraId="70604190" w14:textId="77777777" w:rsidR="00C701B1" w:rsidRDefault="00C701B1" w:rsidP="00C701B1">
            <w:pPr>
              <w:spacing w:after="0" w:line="240" w:lineRule="auto"/>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Six-Day War Anniversary</w:t>
            </w:r>
          </w:p>
        </w:tc>
        <w:tc>
          <w:tcPr>
            <w:tcW w:w="2700" w:type="dxa"/>
            <w:tcMar>
              <w:top w:w="100" w:type="dxa"/>
              <w:left w:w="100" w:type="dxa"/>
              <w:bottom w:w="100" w:type="dxa"/>
              <w:right w:w="100" w:type="dxa"/>
            </w:tcMar>
          </w:tcPr>
          <w:p w14:paraId="37C01FE8" w14:textId="77777777" w:rsidR="00C701B1" w:rsidRDefault="00C701B1" w:rsidP="00C701B1">
            <w:pPr>
              <w:spacing w:after="0" w:line="240" w:lineRule="auto"/>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-7</w:t>
            </w:r>
          </w:p>
        </w:tc>
        <w:tc>
          <w:tcPr>
            <w:tcW w:w="2010" w:type="dxa"/>
            <w:tcMar>
              <w:top w:w="100" w:type="dxa"/>
              <w:left w:w="100" w:type="dxa"/>
              <w:bottom w:w="100" w:type="dxa"/>
              <w:right w:w="100" w:type="dxa"/>
            </w:tcMar>
            <w:vAlign w:val="bottom"/>
          </w:tcPr>
          <w:p w14:paraId="6094E504" w14:textId="68F5C20D" w:rsidR="00C701B1" w:rsidRPr="00C701B1" w:rsidRDefault="00C701B1" w:rsidP="00C701B1">
            <w:pPr>
              <w:spacing w:after="0" w:line="240" w:lineRule="auto"/>
              <w:jc w:val="center"/>
              <w:rPr>
                <w:rFonts w:ascii="Times New Roman" w:eastAsia="Times New Roman" w:hAnsi="Times New Roman" w:cs="Times New Roman"/>
                <w:color w:val="434343"/>
                <w:sz w:val="20"/>
                <w:szCs w:val="20"/>
              </w:rPr>
            </w:pPr>
            <w:r w:rsidRPr="00C701B1">
              <w:rPr>
                <w:rFonts w:ascii="Times New Roman" w:hAnsi="Times New Roman" w:cs="Times New Roman"/>
                <w:color w:val="000000"/>
                <w:sz w:val="20"/>
                <w:szCs w:val="20"/>
              </w:rPr>
              <w:t>0.015</w:t>
            </w:r>
          </w:p>
        </w:tc>
      </w:tr>
      <w:tr w:rsidR="00C701B1" w14:paraId="7D4E55F2" w14:textId="77777777" w:rsidTr="0074631F">
        <w:tc>
          <w:tcPr>
            <w:tcW w:w="765" w:type="dxa"/>
            <w:shd w:val="clear" w:color="auto" w:fill="D9D9D9"/>
            <w:tcMar>
              <w:top w:w="100" w:type="dxa"/>
              <w:left w:w="100" w:type="dxa"/>
              <w:bottom w:w="100" w:type="dxa"/>
              <w:right w:w="100" w:type="dxa"/>
            </w:tcMar>
          </w:tcPr>
          <w:p w14:paraId="0C5BB388" w14:textId="77777777" w:rsidR="00C701B1" w:rsidRDefault="00C701B1" w:rsidP="00C701B1">
            <w:pPr>
              <w:spacing w:after="0" w:line="240" w:lineRule="auto"/>
              <w:jc w:val="center"/>
              <w:rPr>
                <w:rFonts w:ascii="Times New Roman" w:eastAsia="Times New Roman" w:hAnsi="Times New Roman" w:cs="Times New Roman"/>
                <w:color w:val="434343"/>
                <w:sz w:val="24"/>
                <w:szCs w:val="24"/>
              </w:rPr>
            </w:pPr>
            <w:r>
              <w:rPr>
                <w:rFonts w:ascii="Times New Roman" w:eastAsia="Times New Roman" w:hAnsi="Times New Roman" w:cs="Times New Roman"/>
                <w:color w:val="434343"/>
                <w:sz w:val="24"/>
                <w:szCs w:val="24"/>
              </w:rPr>
              <w:t>16</w:t>
            </w:r>
          </w:p>
        </w:tc>
        <w:tc>
          <w:tcPr>
            <w:tcW w:w="1260" w:type="dxa"/>
            <w:tcMar>
              <w:top w:w="100" w:type="dxa"/>
              <w:left w:w="100" w:type="dxa"/>
              <w:bottom w:w="100" w:type="dxa"/>
              <w:right w:w="100" w:type="dxa"/>
            </w:tcMar>
          </w:tcPr>
          <w:p w14:paraId="350323C0" w14:textId="77777777" w:rsidR="00C701B1" w:rsidRDefault="00C701B1" w:rsidP="00C701B1">
            <w:pPr>
              <w:spacing w:after="0" w:line="240" w:lineRule="auto"/>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2014-07-28</w:t>
            </w:r>
          </w:p>
        </w:tc>
        <w:tc>
          <w:tcPr>
            <w:tcW w:w="2400" w:type="dxa"/>
            <w:tcMar>
              <w:top w:w="100" w:type="dxa"/>
              <w:left w:w="100" w:type="dxa"/>
              <w:bottom w:w="100" w:type="dxa"/>
              <w:right w:w="100" w:type="dxa"/>
            </w:tcMar>
          </w:tcPr>
          <w:p w14:paraId="547F5131" w14:textId="77777777" w:rsidR="00C701B1" w:rsidRDefault="00C701B1" w:rsidP="00C701B1">
            <w:pPr>
              <w:spacing w:after="0" w:line="240" w:lineRule="auto"/>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Ramadan Ends</w:t>
            </w:r>
          </w:p>
        </w:tc>
        <w:tc>
          <w:tcPr>
            <w:tcW w:w="2700" w:type="dxa"/>
            <w:tcMar>
              <w:top w:w="100" w:type="dxa"/>
              <w:left w:w="100" w:type="dxa"/>
              <w:bottom w:w="100" w:type="dxa"/>
              <w:right w:w="100" w:type="dxa"/>
            </w:tcMar>
          </w:tcPr>
          <w:p w14:paraId="335AB9D7" w14:textId="77777777" w:rsidR="00C701B1" w:rsidRDefault="00C701B1" w:rsidP="00C701B1">
            <w:pPr>
              <w:spacing w:after="0" w:line="240" w:lineRule="auto"/>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-18</w:t>
            </w:r>
          </w:p>
        </w:tc>
        <w:tc>
          <w:tcPr>
            <w:tcW w:w="2010" w:type="dxa"/>
            <w:tcMar>
              <w:top w:w="100" w:type="dxa"/>
              <w:left w:w="100" w:type="dxa"/>
              <w:bottom w:w="100" w:type="dxa"/>
              <w:right w:w="100" w:type="dxa"/>
            </w:tcMar>
            <w:vAlign w:val="bottom"/>
          </w:tcPr>
          <w:p w14:paraId="3A983C4E" w14:textId="3AC89F2A" w:rsidR="00C701B1" w:rsidRPr="00C701B1" w:rsidRDefault="00C701B1" w:rsidP="00C701B1">
            <w:pPr>
              <w:spacing w:after="0" w:line="240" w:lineRule="auto"/>
              <w:jc w:val="center"/>
              <w:rPr>
                <w:rFonts w:ascii="Times New Roman" w:eastAsia="Times New Roman" w:hAnsi="Times New Roman" w:cs="Times New Roman"/>
                <w:color w:val="434343"/>
                <w:sz w:val="20"/>
                <w:szCs w:val="20"/>
              </w:rPr>
            </w:pPr>
            <w:r w:rsidRPr="00C701B1">
              <w:rPr>
                <w:rFonts w:ascii="Times New Roman" w:hAnsi="Times New Roman" w:cs="Times New Roman"/>
                <w:color w:val="000000"/>
                <w:sz w:val="20"/>
                <w:szCs w:val="20"/>
              </w:rPr>
              <w:t>0.977</w:t>
            </w:r>
          </w:p>
        </w:tc>
      </w:tr>
    </w:tbl>
    <w:p w14:paraId="41442E68" w14:textId="77777777" w:rsidR="0049655F" w:rsidRDefault="0049655F">
      <w:pPr>
        <w:spacing w:after="200" w:line="240" w:lineRule="auto"/>
        <w:jc w:val="both"/>
        <w:rPr>
          <w:rFonts w:ascii="Times New Roman" w:eastAsia="Times New Roman" w:hAnsi="Times New Roman" w:cs="Times New Roman"/>
          <w:b/>
          <w:i/>
          <w:color w:val="434343"/>
          <w:sz w:val="24"/>
          <w:szCs w:val="24"/>
        </w:rPr>
      </w:pPr>
    </w:p>
    <w:p w14:paraId="6FB5319B" w14:textId="77777777" w:rsidR="0049655F" w:rsidRDefault="00000000">
      <w:pPr>
        <w:spacing w:after="200" w:line="240" w:lineRule="auto"/>
        <w:jc w:val="both"/>
        <w:rPr>
          <w:rFonts w:ascii="Times New Roman" w:eastAsia="Times New Roman" w:hAnsi="Times New Roman" w:cs="Times New Roman"/>
          <w:color w:val="434343"/>
          <w:sz w:val="24"/>
          <w:szCs w:val="24"/>
        </w:rPr>
      </w:pPr>
      <w:r>
        <w:rPr>
          <w:rFonts w:ascii="Times New Roman" w:eastAsia="Times New Roman" w:hAnsi="Times New Roman" w:cs="Times New Roman"/>
          <w:b/>
          <w:i/>
          <w:color w:val="434343"/>
          <w:sz w:val="24"/>
          <w:szCs w:val="24"/>
        </w:rPr>
        <w:t>Table 1A: Case Selection using anomaly ranking.</w:t>
      </w:r>
    </w:p>
    <w:p w14:paraId="153D01BF" w14:textId="77777777" w:rsidR="0049655F" w:rsidRDefault="0049655F">
      <w:pPr>
        <w:rPr>
          <w:rFonts w:ascii="Times New Roman" w:eastAsia="Times New Roman" w:hAnsi="Times New Roman" w:cs="Times New Roman"/>
          <w:sz w:val="24"/>
          <w:szCs w:val="24"/>
        </w:rPr>
      </w:pPr>
    </w:p>
    <w:p w14:paraId="6078A85E" w14:textId="77777777" w:rsidR="0049655F" w:rsidRDefault="00000000">
      <w:pPr>
        <w:rPr>
          <w:rFonts w:ascii="Times New Roman" w:eastAsia="Times New Roman" w:hAnsi="Times New Roman" w:cs="Times New Roman"/>
          <w:sz w:val="24"/>
          <w:szCs w:val="24"/>
        </w:rPr>
      </w:pPr>
      <w:r>
        <w:br w:type="page"/>
      </w:r>
    </w:p>
    <w:p w14:paraId="0FE00FE5" w14:textId="77777777" w:rsidR="0049655F" w:rsidRDefault="00000000">
      <w:pP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rPr>
        <w:lastRenderedPageBreak/>
        <w:t xml:space="preserve">The remainder of this Appendix provides additional information </w:t>
      </w:r>
      <w:r>
        <w:rPr>
          <w:rFonts w:ascii="Times New Roman" w:eastAsia="Times New Roman" w:hAnsi="Times New Roman" w:cs="Times New Roman"/>
          <w:color w:val="000000"/>
          <w:sz w:val="24"/>
          <w:szCs w:val="24"/>
        </w:rPr>
        <w:t xml:space="preserve">about the </w:t>
      </w:r>
      <w:r>
        <w:rPr>
          <w:rFonts w:ascii="Times New Roman" w:eastAsia="Times New Roman" w:hAnsi="Times New Roman" w:cs="Times New Roman"/>
          <w:color w:val="000000"/>
          <w:sz w:val="24"/>
          <w:szCs w:val="24"/>
          <w:highlight w:val="white"/>
        </w:rPr>
        <w:t>Bayesian Poisson Change Point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Analysis discussed in the main text.  We begin by estimating three models that assume there is only one change point in the data.  The first model includes the full span of data across the years 2013 through 2015.  Because the date of the murder of Abu </w:t>
      </w:r>
      <w:proofErr w:type="spellStart"/>
      <w:r>
        <w:rPr>
          <w:rFonts w:ascii="Times New Roman" w:eastAsia="Times New Roman" w:hAnsi="Times New Roman" w:cs="Times New Roman"/>
          <w:color w:val="000000"/>
          <w:sz w:val="24"/>
          <w:szCs w:val="24"/>
          <w:highlight w:val="white"/>
        </w:rPr>
        <w:t>Khdeir</w:t>
      </w:r>
      <w:proofErr w:type="spellEnd"/>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 xml:space="preserve">July 2, 2014) </w:t>
      </w:r>
      <w:r>
        <w:rPr>
          <w:rFonts w:ascii="Times New Roman" w:eastAsia="Times New Roman" w:hAnsi="Times New Roman" w:cs="Times New Roman"/>
          <w:color w:val="000000"/>
          <w:sz w:val="24"/>
          <w:szCs w:val="24"/>
          <w:highlight w:val="white"/>
        </w:rPr>
        <w:t xml:space="preserve">occurred near the halfway point across the data, one might suspect that this might bias toward finding a change point around that time.  We therefore estimate two additional models: one that ends on July 31, 2014, such that the murder is near the end of the time series; and one that begins on June 1, 2014, such that the murder is near the beginning of the time series.  </w:t>
      </w:r>
    </w:p>
    <w:p w14:paraId="21CE6D54" w14:textId="77777777" w:rsidR="0049655F" w:rsidRDefault="00000000">
      <w:pP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For each model, we estimate the probability that a change point occurred on each day.  In each model, </w:t>
      </w:r>
      <w:r>
        <w:rPr>
          <w:rFonts w:ascii="Times New Roman" w:eastAsia="Times New Roman" w:hAnsi="Times New Roman" w:cs="Times New Roman"/>
          <w:color w:val="000000"/>
          <w:sz w:val="24"/>
          <w:szCs w:val="24"/>
        </w:rPr>
        <w:t>the probability is largest on July 2, 2014, indicating that the</w:t>
      </w:r>
      <w:r>
        <w:rPr>
          <w:rFonts w:ascii="Times New Roman" w:eastAsia="Times New Roman" w:hAnsi="Times New Roman" w:cs="Times New Roman"/>
          <w:color w:val="000000"/>
          <w:sz w:val="24"/>
          <w:szCs w:val="24"/>
          <w:highlight w:val="white"/>
        </w:rPr>
        <w:t xml:space="preserve"> data-generating process (DGP) most likely changed on that date.  Figure 1A shows the probability that that day’s riots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were produced by the first DGP (in black) or the second DGP (red).  The probability that a day’s riots were produced by the first DGP is 1 (or trivially close to 1) for every day prior to July 2, 2014, and 0 thereafter. The reverse is true for the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second DGP as of July 2, 2014.   This result shows th</w:t>
      </w:r>
      <w:r>
        <w:rPr>
          <w:rFonts w:ascii="Times New Roman" w:eastAsia="Times New Roman" w:hAnsi="Times New Roman" w:cs="Times New Roman"/>
          <w:sz w:val="24"/>
          <w:szCs w:val="24"/>
          <w:highlight w:val="white"/>
        </w:rPr>
        <w:t>at our</w:t>
      </w:r>
      <w:r>
        <w:rPr>
          <w:rFonts w:ascii="Times New Roman" w:eastAsia="Times New Roman" w:hAnsi="Times New Roman" w:cs="Times New Roman"/>
          <w:color w:val="000000"/>
          <w:sz w:val="24"/>
          <w:szCs w:val="24"/>
          <w:highlight w:val="white"/>
        </w:rPr>
        <w:t xml:space="preserve"> finding of a change point on July 2, 2014, is robust </w:t>
      </w:r>
      <w:proofErr w:type="gramStart"/>
      <w:r>
        <w:rPr>
          <w:rFonts w:ascii="Times New Roman" w:eastAsia="Times New Roman" w:hAnsi="Times New Roman" w:cs="Times New Roman"/>
          <w:color w:val="000000"/>
          <w:sz w:val="24"/>
          <w:szCs w:val="24"/>
          <w:highlight w:val="white"/>
        </w:rPr>
        <w:t>to choice</w:t>
      </w:r>
      <w:proofErr w:type="gramEnd"/>
      <w:r>
        <w:rPr>
          <w:rFonts w:ascii="Times New Roman" w:eastAsia="Times New Roman" w:hAnsi="Times New Roman" w:cs="Times New Roman"/>
          <w:color w:val="000000"/>
          <w:sz w:val="24"/>
          <w:szCs w:val="24"/>
          <w:highlight w:val="white"/>
        </w:rPr>
        <w:t xml:space="preserve"> of time span.  </w:t>
      </w:r>
    </w:p>
    <w:p w14:paraId="0744FEA5" w14:textId="77777777" w:rsidR="0049655F" w:rsidRDefault="00000000">
      <w:pP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In addition, we tested whether the finding of a change point on the date of the murder is robust to varying the assumed number of change points.  We therefore estimated a set of models, using the </w:t>
      </w:r>
      <w:proofErr w:type="gramStart"/>
      <w:r>
        <w:rPr>
          <w:rFonts w:ascii="Times New Roman" w:eastAsia="Times New Roman" w:hAnsi="Times New Roman" w:cs="Times New Roman"/>
          <w:color w:val="000000"/>
          <w:sz w:val="24"/>
          <w:szCs w:val="24"/>
          <w:highlight w:val="white"/>
        </w:rPr>
        <w:t>full time</w:t>
      </w:r>
      <w:proofErr w:type="gramEnd"/>
      <w:r>
        <w:rPr>
          <w:rFonts w:ascii="Times New Roman" w:eastAsia="Times New Roman" w:hAnsi="Times New Roman" w:cs="Times New Roman"/>
          <w:color w:val="000000"/>
          <w:sz w:val="24"/>
          <w:szCs w:val="24"/>
          <w:highlight w:val="white"/>
        </w:rPr>
        <w:t xml:space="preserve"> span, that assumed a range of change points from 1 to 10.  July 2, 2014 was the only date identified as a change point in each model, indicating that this is the date of the most important change in the </w:t>
      </w:r>
      <w:r>
        <w:rPr>
          <w:rFonts w:ascii="Times New Roman" w:eastAsia="Times New Roman" w:hAnsi="Times New Roman" w:cs="Times New Roman"/>
          <w:sz w:val="24"/>
          <w:szCs w:val="24"/>
          <w:highlight w:val="white"/>
        </w:rPr>
        <w:t>DGP</w:t>
      </w:r>
      <w:r>
        <w:rPr>
          <w:rFonts w:ascii="Times New Roman" w:eastAsia="Times New Roman" w:hAnsi="Times New Roman" w:cs="Times New Roman"/>
          <w:color w:val="000000"/>
          <w:sz w:val="24"/>
          <w:szCs w:val="24"/>
          <w:highlight w:val="white"/>
        </w:rPr>
        <w:t xml:space="preserve">.  The model that best fit the data (based on the natural log of the Bayes Factors) contained 8 change points. </w:t>
      </w:r>
      <w:r>
        <w:rPr>
          <w:rFonts w:ascii="Times New Roman" w:eastAsia="Times New Roman" w:hAnsi="Times New Roman" w:cs="Times New Roman"/>
          <w:sz w:val="24"/>
          <w:szCs w:val="24"/>
          <w:highlight w:val="white"/>
        </w:rPr>
        <w:t xml:space="preserve"> Table</w:t>
      </w:r>
      <w:r>
        <w:rPr>
          <w:rFonts w:ascii="Times New Roman" w:eastAsia="Times New Roman" w:hAnsi="Times New Roman" w:cs="Times New Roman"/>
          <w:color w:val="000000"/>
          <w:sz w:val="24"/>
          <w:szCs w:val="24"/>
          <w:highlight w:val="white"/>
        </w:rPr>
        <w:t xml:space="preserve"> 2A provides a matrix of these Bayes Factors.  The lower panel of Figure </w:t>
      </w:r>
      <w:r>
        <w:rPr>
          <w:rFonts w:ascii="Times New Roman" w:eastAsia="Times New Roman" w:hAnsi="Times New Roman" w:cs="Times New Roman"/>
          <w:sz w:val="24"/>
          <w:szCs w:val="24"/>
          <w:highlight w:val="white"/>
        </w:rPr>
        <w:t>2</w:t>
      </w:r>
      <w:r>
        <w:rPr>
          <w:rFonts w:ascii="Times New Roman" w:eastAsia="Times New Roman" w:hAnsi="Times New Roman" w:cs="Times New Roman"/>
          <w:color w:val="000000"/>
          <w:sz w:val="24"/>
          <w:szCs w:val="24"/>
          <w:highlight w:val="white"/>
        </w:rPr>
        <w:t xml:space="preserve">A shows how the probabilities of the riot data being produced by different DGPs changes over the course of 2013-2015 using a different color after each change point.  The upper panel of Figure </w:t>
      </w:r>
      <w:r>
        <w:rPr>
          <w:rFonts w:ascii="Times New Roman" w:eastAsia="Times New Roman" w:hAnsi="Times New Roman" w:cs="Times New Roman"/>
          <w:sz w:val="24"/>
          <w:szCs w:val="24"/>
          <w:highlight w:val="white"/>
        </w:rPr>
        <w:t>2</w:t>
      </w:r>
      <w:r>
        <w:rPr>
          <w:rFonts w:ascii="Times New Roman" w:eastAsia="Times New Roman" w:hAnsi="Times New Roman" w:cs="Times New Roman"/>
          <w:color w:val="000000"/>
          <w:sz w:val="24"/>
          <w:szCs w:val="24"/>
          <w:highlight w:val="white"/>
        </w:rPr>
        <w:t xml:space="preserve">A shows the underlying riot data over the same time span, indicating the three spikes around the three events discussed in the main paper.  </w:t>
      </w:r>
    </w:p>
    <w:p w14:paraId="7CE9AC38" w14:textId="77777777" w:rsidR="0049655F" w:rsidRDefault="00000000">
      <w:pPr>
        <w:keepNext/>
        <w:jc w:val="center"/>
        <w:rPr>
          <w:rFonts w:ascii="Times New Roman" w:eastAsia="Times New Roman" w:hAnsi="Times New Roman" w:cs="Times New Roman"/>
        </w:rPr>
      </w:pPr>
      <w:r>
        <w:rPr>
          <w:rFonts w:ascii="Times New Roman" w:eastAsia="Times New Roman" w:hAnsi="Times New Roman" w:cs="Times New Roman"/>
          <w:noProof/>
        </w:rPr>
        <w:lastRenderedPageBreak/>
        <w:drawing>
          <wp:inline distT="0" distB="0" distL="0" distR="0" wp14:anchorId="694F49D8" wp14:editId="21D0CEFE">
            <wp:extent cx="4881880" cy="732282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4881880" cy="7322820"/>
                    </a:xfrm>
                    <a:prstGeom prst="rect">
                      <a:avLst/>
                    </a:prstGeom>
                    <a:ln/>
                  </pic:spPr>
                </pic:pic>
              </a:graphicData>
            </a:graphic>
          </wp:inline>
        </w:drawing>
      </w:r>
    </w:p>
    <w:p w14:paraId="2B80EDF6" w14:textId="77777777" w:rsidR="0049655F" w:rsidRDefault="00000000">
      <w:pPr>
        <w:pBdr>
          <w:top w:val="nil"/>
          <w:left w:val="nil"/>
          <w:bottom w:val="nil"/>
          <w:right w:val="nil"/>
          <w:between w:val="nil"/>
        </w:pBdr>
        <w:spacing w:after="200" w:line="240" w:lineRule="auto"/>
        <w:ind w:left="720" w:firstLine="720"/>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Figure 1A: Bayesian Poisson Change Point Analysis</w:t>
      </w:r>
    </w:p>
    <w:p w14:paraId="0C35B589" w14:textId="77777777" w:rsidR="0049655F" w:rsidRDefault="00000000">
      <w:pPr>
        <w:rPr>
          <w:rFonts w:ascii="Times New Roman" w:eastAsia="Times New Roman" w:hAnsi="Times New Roman" w:cs="Times New Roman"/>
        </w:rPr>
      </w:pPr>
      <w:r>
        <w:br w:type="page"/>
      </w:r>
    </w:p>
    <w:tbl>
      <w:tblPr>
        <w:tblStyle w:val="a0"/>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9"/>
        <w:gridCol w:w="890"/>
        <w:gridCol w:w="890"/>
        <w:gridCol w:w="890"/>
        <w:gridCol w:w="890"/>
        <w:gridCol w:w="890"/>
        <w:gridCol w:w="890"/>
        <w:gridCol w:w="890"/>
        <w:gridCol w:w="861"/>
        <w:gridCol w:w="890"/>
        <w:gridCol w:w="890"/>
      </w:tblGrid>
      <w:tr w:rsidR="0049655F" w14:paraId="2D6BE66A" w14:textId="77777777">
        <w:tc>
          <w:tcPr>
            <w:tcW w:w="9360" w:type="dxa"/>
            <w:gridSpan w:val="11"/>
            <w:shd w:val="clear" w:color="auto" w:fill="D9D9D9"/>
            <w:tcMar>
              <w:top w:w="100" w:type="dxa"/>
              <w:left w:w="100" w:type="dxa"/>
              <w:bottom w:w="100" w:type="dxa"/>
              <w:right w:w="100" w:type="dxa"/>
            </w:tcMar>
          </w:tcPr>
          <w:p w14:paraId="038200F8" w14:textId="77777777" w:rsidR="0049655F"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Number of Change Points</w:t>
            </w:r>
          </w:p>
        </w:tc>
      </w:tr>
      <w:tr w:rsidR="0049655F" w14:paraId="7DCD77B2" w14:textId="77777777">
        <w:tc>
          <w:tcPr>
            <w:tcW w:w="489" w:type="dxa"/>
            <w:tcBorders>
              <w:bottom w:val="single" w:sz="4" w:space="0" w:color="000000"/>
            </w:tcBorders>
            <w:shd w:val="clear" w:color="auto" w:fill="D9D9D9"/>
            <w:tcMar>
              <w:top w:w="100" w:type="dxa"/>
              <w:left w:w="100" w:type="dxa"/>
              <w:bottom w:w="100" w:type="dxa"/>
              <w:right w:w="100" w:type="dxa"/>
            </w:tcMar>
          </w:tcPr>
          <w:p w14:paraId="1F732C74" w14:textId="77777777" w:rsidR="0049655F" w:rsidRDefault="0049655F">
            <w:pPr>
              <w:spacing w:after="0" w:line="240" w:lineRule="auto"/>
              <w:rPr>
                <w:rFonts w:ascii="Times New Roman" w:eastAsia="Times New Roman" w:hAnsi="Times New Roman" w:cs="Times New Roman"/>
                <w:sz w:val="24"/>
                <w:szCs w:val="24"/>
              </w:rPr>
            </w:pPr>
          </w:p>
        </w:tc>
        <w:tc>
          <w:tcPr>
            <w:tcW w:w="890" w:type="dxa"/>
            <w:shd w:val="clear" w:color="auto" w:fill="D9D9D9"/>
            <w:tcMar>
              <w:top w:w="100" w:type="dxa"/>
              <w:left w:w="100" w:type="dxa"/>
              <w:bottom w:w="100" w:type="dxa"/>
              <w:right w:w="100" w:type="dxa"/>
            </w:tcMar>
          </w:tcPr>
          <w:p w14:paraId="207D1D9B"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890" w:type="dxa"/>
            <w:shd w:val="clear" w:color="auto" w:fill="D9D9D9"/>
            <w:tcMar>
              <w:top w:w="100" w:type="dxa"/>
              <w:left w:w="100" w:type="dxa"/>
              <w:bottom w:w="100" w:type="dxa"/>
              <w:right w:w="100" w:type="dxa"/>
            </w:tcMar>
          </w:tcPr>
          <w:p w14:paraId="7AE59760"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890" w:type="dxa"/>
            <w:shd w:val="clear" w:color="auto" w:fill="D9D9D9"/>
            <w:tcMar>
              <w:top w:w="100" w:type="dxa"/>
              <w:left w:w="100" w:type="dxa"/>
              <w:bottom w:w="100" w:type="dxa"/>
              <w:right w:w="100" w:type="dxa"/>
            </w:tcMar>
          </w:tcPr>
          <w:p w14:paraId="54ED366F"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890" w:type="dxa"/>
            <w:shd w:val="clear" w:color="auto" w:fill="D9D9D9"/>
            <w:tcMar>
              <w:top w:w="100" w:type="dxa"/>
              <w:left w:w="100" w:type="dxa"/>
              <w:bottom w:w="100" w:type="dxa"/>
              <w:right w:w="100" w:type="dxa"/>
            </w:tcMar>
          </w:tcPr>
          <w:p w14:paraId="2B4E2435"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890" w:type="dxa"/>
            <w:shd w:val="clear" w:color="auto" w:fill="D9D9D9"/>
            <w:tcMar>
              <w:top w:w="100" w:type="dxa"/>
              <w:left w:w="100" w:type="dxa"/>
              <w:bottom w:w="100" w:type="dxa"/>
              <w:right w:w="100" w:type="dxa"/>
            </w:tcMar>
          </w:tcPr>
          <w:p w14:paraId="6FCFBD99"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890" w:type="dxa"/>
            <w:shd w:val="clear" w:color="auto" w:fill="D9D9D9"/>
            <w:tcMar>
              <w:top w:w="100" w:type="dxa"/>
              <w:left w:w="100" w:type="dxa"/>
              <w:bottom w:w="100" w:type="dxa"/>
              <w:right w:w="100" w:type="dxa"/>
            </w:tcMar>
          </w:tcPr>
          <w:p w14:paraId="0FA98734"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890" w:type="dxa"/>
            <w:shd w:val="clear" w:color="auto" w:fill="D9D9D9"/>
            <w:tcMar>
              <w:top w:w="100" w:type="dxa"/>
              <w:left w:w="100" w:type="dxa"/>
              <w:bottom w:w="100" w:type="dxa"/>
              <w:right w:w="100" w:type="dxa"/>
            </w:tcMar>
          </w:tcPr>
          <w:p w14:paraId="75B489AA"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861" w:type="dxa"/>
            <w:shd w:val="clear" w:color="auto" w:fill="D9D9D9"/>
            <w:tcMar>
              <w:top w:w="100" w:type="dxa"/>
              <w:left w:w="100" w:type="dxa"/>
              <w:bottom w:w="100" w:type="dxa"/>
              <w:right w:w="100" w:type="dxa"/>
            </w:tcMar>
          </w:tcPr>
          <w:p w14:paraId="2A122C4E"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w:t>
            </w:r>
          </w:p>
        </w:tc>
        <w:tc>
          <w:tcPr>
            <w:tcW w:w="890" w:type="dxa"/>
            <w:shd w:val="clear" w:color="auto" w:fill="D9D9D9"/>
            <w:tcMar>
              <w:top w:w="100" w:type="dxa"/>
              <w:left w:w="100" w:type="dxa"/>
              <w:bottom w:w="100" w:type="dxa"/>
              <w:right w:w="100" w:type="dxa"/>
            </w:tcMar>
          </w:tcPr>
          <w:p w14:paraId="163A7565"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w:t>
            </w:r>
          </w:p>
        </w:tc>
        <w:tc>
          <w:tcPr>
            <w:tcW w:w="890" w:type="dxa"/>
            <w:shd w:val="clear" w:color="auto" w:fill="D9D9D9"/>
            <w:tcMar>
              <w:top w:w="100" w:type="dxa"/>
              <w:left w:w="100" w:type="dxa"/>
              <w:bottom w:w="100" w:type="dxa"/>
              <w:right w:w="100" w:type="dxa"/>
            </w:tcMar>
          </w:tcPr>
          <w:p w14:paraId="5BB65AFD"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w:t>
            </w:r>
          </w:p>
        </w:tc>
      </w:tr>
      <w:tr w:rsidR="0049655F" w14:paraId="575B75CD" w14:textId="77777777">
        <w:tc>
          <w:tcPr>
            <w:tcW w:w="489" w:type="dxa"/>
            <w:shd w:val="clear" w:color="auto" w:fill="D9D9D9"/>
            <w:tcMar>
              <w:top w:w="100" w:type="dxa"/>
              <w:left w:w="100" w:type="dxa"/>
              <w:bottom w:w="100" w:type="dxa"/>
              <w:right w:w="100" w:type="dxa"/>
            </w:tcMar>
          </w:tcPr>
          <w:p w14:paraId="4E75D50F"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890" w:type="dxa"/>
            <w:tcMar>
              <w:top w:w="100" w:type="dxa"/>
              <w:left w:w="100" w:type="dxa"/>
              <w:bottom w:w="100" w:type="dxa"/>
              <w:right w:w="100" w:type="dxa"/>
            </w:tcMar>
          </w:tcPr>
          <w:p w14:paraId="197B81C9"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0</w:t>
            </w:r>
          </w:p>
        </w:tc>
        <w:tc>
          <w:tcPr>
            <w:tcW w:w="890" w:type="dxa"/>
            <w:tcMar>
              <w:top w:w="100" w:type="dxa"/>
              <w:left w:w="100" w:type="dxa"/>
              <w:bottom w:w="100" w:type="dxa"/>
              <w:right w:w="100" w:type="dxa"/>
            </w:tcMar>
          </w:tcPr>
          <w:p w14:paraId="322EADA0"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-10.8557</w:t>
            </w:r>
          </w:p>
        </w:tc>
        <w:tc>
          <w:tcPr>
            <w:tcW w:w="890" w:type="dxa"/>
            <w:tcMar>
              <w:top w:w="100" w:type="dxa"/>
              <w:left w:w="100" w:type="dxa"/>
              <w:bottom w:w="100" w:type="dxa"/>
              <w:right w:w="100" w:type="dxa"/>
            </w:tcMar>
          </w:tcPr>
          <w:p w14:paraId="43C7900B"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-54.2706</w:t>
            </w:r>
          </w:p>
        </w:tc>
        <w:tc>
          <w:tcPr>
            <w:tcW w:w="890" w:type="dxa"/>
            <w:tcMar>
              <w:top w:w="100" w:type="dxa"/>
              <w:left w:w="100" w:type="dxa"/>
              <w:bottom w:w="100" w:type="dxa"/>
              <w:right w:w="100" w:type="dxa"/>
            </w:tcMar>
          </w:tcPr>
          <w:p w14:paraId="59EDC352"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-58.0197</w:t>
            </w:r>
          </w:p>
        </w:tc>
        <w:tc>
          <w:tcPr>
            <w:tcW w:w="890" w:type="dxa"/>
            <w:tcMar>
              <w:top w:w="100" w:type="dxa"/>
              <w:left w:w="100" w:type="dxa"/>
              <w:bottom w:w="100" w:type="dxa"/>
              <w:right w:w="100" w:type="dxa"/>
            </w:tcMar>
          </w:tcPr>
          <w:p w14:paraId="116B0C04"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-83.0075</w:t>
            </w:r>
          </w:p>
        </w:tc>
        <w:tc>
          <w:tcPr>
            <w:tcW w:w="890" w:type="dxa"/>
            <w:tcMar>
              <w:top w:w="100" w:type="dxa"/>
              <w:left w:w="100" w:type="dxa"/>
              <w:bottom w:w="100" w:type="dxa"/>
              <w:right w:w="100" w:type="dxa"/>
            </w:tcMar>
          </w:tcPr>
          <w:p w14:paraId="52B8A628"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-84.0246</w:t>
            </w:r>
          </w:p>
        </w:tc>
        <w:tc>
          <w:tcPr>
            <w:tcW w:w="890" w:type="dxa"/>
            <w:tcMar>
              <w:top w:w="100" w:type="dxa"/>
              <w:left w:w="100" w:type="dxa"/>
              <w:bottom w:w="100" w:type="dxa"/>
              <w:right w:w="100" w:type="dxa"/>
            </w:tcMar>
          </w:tcPr>
          <w:p w14:paraId="10CB28EC"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-115.197</w:t>
            </w:r>
          </w:p>
        </w:tc>
        <w:tc>
          <w:tcPr>
            <w:tcW w:w="861" w:type="dxa"/>
            <w:tcMar>
              <w:top w:w="100" w:type="dxa"/>
              <w:left w:w="100" w:type="dxa"/>
              <w:bottom w:w="100" w:type="dxa"/>
              <w:right w:w="100" w:type="dxa"/>
            </w:tcMar>
          </w:tcPr>
          <w:p w14:paraId="5CED97C9"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-132.24</w:t>
            </w:r>
          </w:p>
        </w:tc>
        <w:tc>
          <w:tcPr>
            <w:tcW w:w="890" w:type="dxa"/>
            <w:tcMar>
              <w:top w:w="100" w:type="dxa"/>
              <w:left w:w="100" w:type="dxa"/>
              <w:bottom w:w="100" w:type="dxa"/>
              <w:right w:w="100" w:type="dxa"/>
            </w:tcMar>
          </w:tcPr>
          <w:p w14:paraId="21E4E0C0"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-131.367</w:t>
            </w:r>
          </w:p>
        </w:tc>
        <w:tc>
          <w:tcPr>
            <w:tcW w:w="890" w:type="dxa"/>
            <w:tcMar>
              <w:top w:w="100" w:type="dxa"/>
              <w:left w:w="100" w:type="dxa"/>
              <w:bottom w:w="100" w:type="dxa"/>
              <w:right w:w="100" w:type="dxa"/>
            </w:tcMar>
          </w:tcPr>
          <w:p w14:paraId="648EDA59"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-95.2018</w:t>
            </w:r>
          </w:p>
        </w:tc>
      </w:tr>
      <w:tr w:rsidR="0049655F" w14:paraId="14D5AAC2" w14:textId="77777777">
        <w:tc>
          <w:tcPr>
            <w:tcW w:w="489" w:type="dxa"/>
            <w:shd w:val="clear" w:color="auto" w:fill="D9D9D9"/>
            <w:tcMar>
              <w:top w:w="100" w:type="dxa"/>
              <w:left w:w="100" w:type="dxa"/>
              <w:bottom w:w="100" w:type="dxa"/>
              <w:right w:w="100" w:type="dxa"/>
            </w:tcMar>
          </w:tcPr>
          <w:p w14:paraId="6AC321C5"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890" w:type="dxa"/>
            <w:tcMar>
              <w:top w:w="100" w:type="dxa"/>
              <w:left w:w="100" w:type="dxa"/>
              <w:bottom w:w="100" w:type="dxa"/>
              <w:right w:w="100" w:type="dxa"/>
            </w:tcMar>
          </w:tcPr>
          <w:p w14:paraId="5AF37CC6"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10.85567</w:t>
            </w:r>
          </w:p>
        </w:tc>
        <w:tc>
          <w:tcPr>
            <w:tcW w:w="890" w:type="dxa"/>
            <w:tcMar>
              <w:top w:w="100" w:type="dxa"/>
              <w:left w:w="100" w:type="dxa"/>
              <w:bottom w:w="100" w:type="dxa"/>
              <w:right w:w="100" w:type="dxa"/>
            </w:tcMar>
          </w:tcPr>
          <w:p w14:paraId="4A069B96"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0</w:t>
            </w:r>
          </w:p>
        </w:tc>
        <w:tc>
          <w:tcPr>
            <w:tcW w:w="890" w:type="dxa"/>
            <w:tcMar>
              <w:top w:w="100" w:type="dxa"/>
              <w:left w:w="100" w:type="dxa"/>
              <w:bottom w:w="100" w:type="dxa"/>
              <w:right w:w="100" w:type="dxa"/>
            </w:tcMar>
          </w:tcPr>
          <w:p w14:paraId="7A8B934B"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-43.4149</w:t>
            </w:r>
          </w:p>
        </w:tc>
        <w:tc>
          <w:tcPr>
            <w:tcW w:w="890" w:type="dxa"/>
            <w:tcMar>
              <w:top w:w="100" w:type="dxa"/>
              <w:left w:w="100" w:type="dxa"/>
              <w:bottom w:w="100" w:type="dxa"/>
              <w:right w:w="100" w:type="dxa"/>
            </w:tcMar>
          </w:tcPr>
          <w:p w14:paraId="579EA13A"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-47.164</w:t>
            </w:r>
          </w:p>
        </w:tc>
        <w:tc>
          <w:tcPr>
            <w:tcW w:w="890" w:type="dxa"/>
            <w:tcMar>
              <w:top w:w="100" w:type="dxa"/>
              <w:left w:w="100" w:type="dxa"/>
              <w:bottom w:w="100" w:type="dxa"/>
              <w:right w:w="100" w:type="dxa"/>
            </w:tcMar>
          </w:tcPr>
          <w:p w14:paraId="7B9C0702"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-72.1519</w:t>
            </w:r>
          </w:p>
        </w:tc>
        <w:tc>
          <w:tcPr>
            <w:tcW w:w="890" w:type="dxa"/>
            <w:tcMar>
              <w:top w:w="100" w:type="dxa"/>
              <w:left w:w="100" w:type="dxa"/>
              <w:bottom w:w="100" w:type="dxa"/>
              <w:right w:w="100" w:type="dxa"/>
            </w:tcMar>
          </w:tcPr>
          <w:p w14:paraId="2BC5C8DF"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-73.169</w:t>
            </w:r>
          </w:p>
        </w:tc>
        <w:tc>
          <w:tcPr>
            <w:tcW w:w="890" w:type="dxa"/>
            <w:tcMar>
              <w:top w:w="100" w:type="dxa"/>
              <w:left w:w="100" w:type="dxa"/>
              <w:bottom w:w="100" w:type="dxa"/>
              <w:right w:w="100" w:type="dxa"/>
            </w:tcMar>
          </w:tcPr>
          <w:p w14:paraId="5DB7D147"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-104.341</w:t>
            </w:r>
          </w:p>
        </w:tc>
        <w:tc>
          <w:tcPr>
            <w:tcW w:w="861" w:type="dxa"/>
            <w:tcMar>
              <w:top w:w="100" w:type="dxa"/>
              <w:left w:w="100" w:type="dxa"/>
              <w:bottom w:w="100" w:type="dxa"/>
              <w:right w:w="100" w:type="dxa"/>
            </w:tcMar>
          </w:tcPr>
          <w:p w14:paraId="6FE46875"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-121.384</w:t>
            </w:r>
          </w:p>
        </w:tc>
        <w:tc>
          <w:tcPr>
            <w:tcW w:w="890" w:type="dxa"/>
            <w:tcMar>
              <w:top w:w="100" w:type="dxa"/>
              <w:left w:w="100" w:type="dxa"/>
              <w:bottom w:w="100" w:type="dxa"/>
              <w:right w:w="100" w:type="dxa"/>
            </w:tcMar>
          </w:tcPr>
          <w:p w14:paraId="28883E47"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-120.512</w:t>
            </w:r>
          </w:p>
        </w:tc>
        <w:tc>
          <w:tcPr>
            <w:tcW w:w="890" w:type="dxa"/>
            <w:tcMar>
              <w:top w:w="100" w:type="dxa"/>
              <w:left w:w="100" w:type="dxa"/>
              <w:bottom w:w="100" w:type="dxa"/>
              <w:right w:w="100" w:type="dxa"/>
            </w:tcMar>
          </w:tcPr>
          <w:p w14:paraId="0DC9E151"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-84.3461</w:t>
            </w:r>
          </w:p>
        </w:tc>
      </w:tr>
      <w:tr w:rsidR="0049655F" w14:paraId="254559E4" w14:textId="77777777">
        <w:tc>
          <w:tcPr>
            <w:tcW w:w="489" w:type="dxa"/>
            <w:shd w:val="clear" w:color="auto" w:fill="D9D9D9"/>
            <w:tcMar>
              <w:top w:w="100" w:type="dxa"/>
              <w:left w:w="100" w:type="dxa"/>
              <w:bottom w:w="100" w:type="dxa"/>
              <w:right w:w="100" w:type="dxa"/>
            </w:tcMar>
          </w:tcPr>
          <w:p w14:paraId="64048F25"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890" w:type="dxa"/>
            <w:tcMar>
              <w:top w:w="100" w:type="dxa"/>
              <w:left w:w="100" w:type="dxa"/>
              <w:bottom w:w="100" w:type="dxa"/>
              <w:right w:w="100" w:type="dxa"/>
            </w:tcMar>
          </w:tcPr>
          <w:p w14:paraId="1DF460E6"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54.27061</w:t>
            </w:r>
          </w:p>
        </w:tc>
        <w:tc>
          <w:tcPr>
            <w:tcW w:w="890" w:type="dxa"/>
            <w:tcMar>
              <w:top w:w="100" w:type="dxa"/>
              <w:left w:w="100" w:type="dxa"/>
              <w:bottom w:w="100" w:type="dxa"/>
              <w:right w:w="100" w:type="dxa"/>
            </w:tcMar>
          </w:tcPr>
          <w:p w14:paraId="433624F5"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43.41494</w:t>
            </w:r>
          </w:p>
        </w:tc>
        <w:tc>
          <w:tcPr>
            <w:tcW w:w="890" w:type="dxa"/>
            <w:tcMar>
              <w:top w:w="100" w:type="dxa"/>
              <w:left w:w="100" w:type="dxa"/>
              <w:bottom w:w="100" w:type="dxa"/>
              <w:right w:w="100" w:type="dxa"/>
            </w:tcMar>
          </w:tcPr>
          <w:p w14:paraId="0F3496D6"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0</w:t>
            </w:r>
          </w:p>
        </w:tc>
        <w:tc>
          <w:tcPr>
            <w:tcW w:w="890" w:type="dxa"/>
            <w:tcMar>
              <w:top w:w="100" w:type="dxa"/>
              <w:left w:w="100" w:type="dxa"/>
              <w:bottom w:w="100" w:type="dxa"/>
              <w:right w:w="100" w:type="dxa"/>
            </w:tcMar>
          </w:tcPr>
          <w:p w14:paraId="6F8B3C52"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-3.74907</w:t>
            </w:r>
          </w:p>
        </w:tc>
        <w:tc>
          <w:tcPr>
            <w:tcW w:w="890" w:type="dxa"/>
            <w:tcMar>
              <w:top w:w="100" w:type="dxa"/>
              <w:left w:w="100" w:type="dxa"/>
              <w:bottom w:w="100" w:type="dxa"/>
              <w:right w:w="100" w:type="dxa"/>
            </w:tcMar>
          </w:tcPr>
          <w:p w14:paraId="4B9618EA"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-28.7369</w:t>
            </w:r>
          </w:p>
        </w:tc>
        <w:tc>
          <w:tcPr>
            <w:tcW w:w="890" w:type="dxa"/>
            <w:tcMar>
              <w:top w:w="100" w:type="dxa"/>
              <w:left w:w="100" w:type="dxa"/>
              <w:bottom w:w="100" w:type="dxa"/>
              <w:right w:w="100" w:type="dxa"/>
            </w:tcMar>
          </w:tcPr>
          <w:p w14:paraId="58469E0D"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-29.754</w:t>
            </w:r>
          </w:p>
        </w:tc>
        <w:tc>
          <w:tcPr>
            <w:tcW w:w="890" w:type="dxa"/>
            <w:tcMar>
              <w:top w:w="100" w:type="dxa"/>
              <w:left w:w="100" w:type="dxa"/>
              <w:bottom w:w="100" w:type="dxa"/>
              <w:right w:w="100" w:type="dxa"/>
            </w:tcMar>
          </w:tcPr>
          <w:p w14:paraId="282A38C8"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-60.9265</w:t>
            </w:r>
          </w:p>
        </w:tc>
        <w:tc>
          <w:tcPr>
            <w:tcW w:w="861" w:type="dxa"/>
            <w:tcMar>
              <w:top w:w="100" w:type="dxa"/>
              <w:left w:w="100" w:type="dxa"/>
              <w:bottom w:w="100" w:type="dxa"/>
              <w:right w:w="100" w:type="dxa"/>
            </w:tcMar>
          </w:tcPr>
          <w:p w14:paraId="76D1253F"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-77.9692</w:t>
            </w:r>
          </w:p>
        </w:tc>
        <w:tc>
          <w:tcPr>
            <w:tcW w:w="890" w:type="dxa"/>
            <w:tcMar>
              <w:top w:w="100" w:type="dxa"/>
              <w:left w:w="100" w:type="dxa"/>
              <w:bottom w:w="100" w:type="dxa"/>
              <w:right w:w="100" w:type="dxa"/>
            </w:tcMar>
          </w:tcPr>
          <w:p w14:paraId="508EE4DC"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-77.0967</w:t>
            </w:r>
          </w:p>
        </w:tc>
        <w:tc>
          <w:tcPr>
            <w:tcW w:w="890" w:type="dxa"/>
            <w:tcMar>
              <w:top w:w="100" w:type="dxa"/>
              <w:left w:w="100" w:type="dxa"/>
              <w:bottom w:w="100" w:type="dxa"/>
              <w:right w:w="100" w:type="dxa"/>
            </w:tcMar>
          </w:tcPr>
          <w:p w14:paraId="14EEB93F"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-40.9312</w:t>
            </w:r>
          </w:p>
        </w:tc>
      </w:tr>
      <w:tr w:rsidR="0049655F" w14:paraId="3095CF8D" w14:textId="77777777">
        <w:tc>
          <w:tcPr>
            <w:tcW w:w="489" w:type="dxa"/>
            <w:shd w:val="clear" w:color="auto" w:fill="D9D9D9"/>
            <w:tcMar>
              <w:top w:w="100" w:type="dxa"/>
              <w:left w:w="100" w:type="dxa"/>
              <w:bottom w:w="100" w:type="dxa"/>
              <w:right w:w="100" w:type="dxa"/>
            </w:tcMar>
          </w:tcPr>
          <w:p w14:paraId="7096358D"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890" w:type="dxa"/>
            <w:tcMar>
              <w:top w:w="100" w:type="dxa"/>
              <w:left w:w="100" w:type="dxa"/>
              <w:bottom w:w="100" w:type="dxa"/>
              <w:right w:w="100" w:type="dxa"/>
            </w:tcMar>
          </w:tcPr>
          <w:p w14:paraId="4D914521"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58.01968</w:t>
            </w:r>
          </w:p>
        </w:tc>
        <w:tc>
          <w:tcPr>
            <w:tcW w:w="890" w:type="dxa"/>
            <w:tcMar>
              <w:top w:w="100" w:type="dxa"/>
              <w:left w:w="100" w:type="dxa"/>
              <w:bottom w:w="100" w:type="dxa"/>
              <w:right w:w="100" w:type="dxa"/>
            </w:tcMar>
          </w:tcPr>
          <w:p w14:paraId="5915D3D6"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47.164</w:t>
            </w:r>
          </w:p>
        </w:tc>
        <w:tc>
          <w:tcPr>
            <w:tcW w:w="890" w:type="dxa"/>
            <w:tcMar>
              <w:top w:w="100" w:type="dxa"/>
              <w:left w:w="100" w:type="dxa"/>
              <w:bottom w:w="100" w:type="dxa"/>
              <w:right w:w="100" w:type="dxa"/>
            </w:tcMar>
          </w:tcPr>
          <w:p w14:paraId="356C9235"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3.749069</w:t>
            </w:r>
          </w:p>
        </w:tc>
        <w:tc>
          <w:tcPr>
            <w:tcW w:w="890" w:type="dxa"/>
            <w:tcMar>
              <w:top w:w="100" w:type="dxa"/>
              <w:left w:w="100" w:type="dxa"/>
              <w:bottom w:w="100" w:type="dxa"/>
              <w:right w:w="100" w:type="dxa"/>
            </w:tcMar>
          </w:tcPr>
          <w:p w14:paraId="2131D073"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0</w:t>
            </w:r>
          </w:p>
        </w:tc>
        <w:tc>
          <w:tcPr>
            <w:tcW w:w="890" w:type="dxa"/>
            <w:tcMar>
              <w:top w:w="100" w:type="dxa"/>
              <w:left w:w="100" w:type="dxa"/>
              <w:bottom w:w="100" w:type="dxa"/>
              <w:right w:w="100" w:type="dxa"/>
            </w:tcMar>
          </w:tcPr>
          <w:p w14:paraId="0F169369"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-24.9879</w:t>
            </w:r>
          </w:p>
        </w:tc>
        <w:tc>
          <w:tcPr>
            <w:tcW w:w="890" w:type="dxa"/>
            <w:tcMar>
              <w:top w:w="100" w:type="dxa"/>
              <w:left w:w="100" w:type="dxa"/>
              <w:bottom w:w="100" w:type="dxa"/>
              <w:right w:w="100" w:type="dxa"/>
            </w:tcMar>
          </w:tcPr>
          <w:p w14:paraId="7021EF7E"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-26.005</w:t>
            </w:r>
          </w:p>
        </w:tc>
        <w:tc>
          <w:tcPr>
            <w:tcW w:w="890" w:type="dxa"/>
            <w:tcMar>
              <w:top w:w="100" w:type="dxa"/>
              <w:left w:w="100" w:type="dxa"/>
              <w:bottom w:w="100" w:type="dxa"/>
              <w:right w:w="100" w:type="dxa"/>
            </w:tcMar>
          </w:tcPr>
          <w:p w14:paraId="60EDB87F"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-57.1774</w:t>
            </w:r>
          </w:p>
        </w:tc>
        <w:tc>
          <w:tcPr>
            <w:tcW w:w="861" w:type="dxa"/>
            <w:tcMar>
              <w:top w:w="100" w:type="dxa"/>
              <w:left w:w="100" w:type="dxa"/>
              <w:bottom w:w="100" w:type="dxa"/>
              <w:right w:w="100" w:type="dxa"/>
            </w:tcMar>
          </w:tcPr>
          <w:p w14:paraId="1ACBC691"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-74.2201</w:t>
            </w:r>
          </w:p>
        </w:tc>
        <w:tc>
          <w:tcPr>
            <w:tcW w:w="890" w:type="dxa"/>
            <w:tcMar>
              <w:top w:w="100" w:type="dxa"/>
              <w:left w:w="100" w:type="dxa"/>
              <w:bottom w:w="100" w:type="dxa"/>
              <w:right w:w="100" w:type="dxa"/>
            </w:tcMar>
          </w:tcPr>
          <w:p w14:paraId="168D67C5"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-73.3476</w:t>
            </w:r>
          </w:p>
        </w:tc>
        <w:tc>
          <w:tcPr>
            <w:tcW w:w="890" w:type="dxa"/>
            <w:tcMar>
              <w:top w:w="100" w:type="dxa"/>
              <w:left w:w="100" w:type="dxa"/>
              <w:bottom w:w="100" w:type="dxa"/>
              <w:right w:w="100" w:type="dxa"/>
            </w:tcMar>
          </w:tcPr>
          <w:p w14:paraId="49D2A1CB"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-37.1821</w:t>
            </w:r>
          </w:p>
        </w:tc>
      </w:tr>
      <w:tr w:rsidR="0049655F" w14:paraId="259FA3E7" w14:textId="77777777">
        <w:tc>
          <w:tcPr>
            <w:tcW w:w="489" w:type="dxa"/>
            <w:shd w:val="clear" w:color="auto" w:fill="D9D9D9"/>
            <w:tcMar>
              <w:top w:w="100" w:type="dxa"/>
              <w:left w:w="100" w:type="dxa"/>
              <w:bottom w:w="100" w:type="dxa"/>
              <w:right w:w="100" w:type="dxa"/>
            </w:tcMar>
          </w:tcPr>
          <w:p w14:paraId="7E480FCA"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890" w:type="dxa"/>
            <w:tcMar>
              <w:top w:w="100" w:type="dxa"/>
              <w:left w:w="100" w:type="dxa"/>
              <w:bottom w:w="100" w:type="dxa"/>
              <w:right w:w="100" w:type="dxa"/>
            </w:tcMar>
          </w:tcPr>
          <w:p w14:paraId="2D92A1BC"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83.00755</w:t>
            </w:r>
          </w:p>
        </w:tc>
        <w:tc>
          <w:tcPr>
            <w:tcW w:w="890" w:type="dxa"/>
            <w:tcMar>
              <w:top w:w="100" w:type="dxa"/>
              <w:left w:w="100" w:type="dxa"/>
              <w:bottom w:w="100" w:type="dxa"/>
              <w:right w:w="100" w:type="dxa"/>
            </w:tcMar>
          </w:tcPr>
          <w:p w14:paraId="6D536BC1"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72.15188</w:t>
            </w:r>
          </w:p>
        </w:tc>
        <w:tc>
          <w:tcPr>
            <w:tcW w:w="890" w:type="dxa"/>
            <w:tcMar>
              <w:top w:w="100" w:type="dxa"/>
              <w:left w:w="100" w:type="dxa"/>
              <w:bottom w:w="100" w:type="dxa"/>
              <w:right w:w="100" w:type="dxa"/>
            </w:tcMar>
          </w:tcPr>
          <w:p w14:paraId="3459CFBD"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28.73694</w:t>
            </w:r>
          </w:p>
        </w:tc>
        <w:tc>
          <w:tcPr>
            <w:tcW w:w="890" w:type="dxa"/>
            <w:tcMar>
              <w:top w:w="100" w:type="dxa"/>
              <w:left w:w="100" w:type="dxa"/>
              <w:bottom w:w="100" w:type="dxa"/>
              <w:right w:w="100" w:type="dxa"/>
            </w:tcMar>
          </w:tcPr>
          <w:p w14:paraId="74834C9D"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24.98787</w:t>
            </w:r>
          </w:p>
        </w:tc>
        <w:tc>
          <w:tcPr>
            <w:tcW w:w="890" w:type="dxa"/>
            <w:tcMar>
              <w:top w:w="100" w:type="dxa"/>
              <w:left w:w="100" w:type="dxa"/>
              <w:bottom w:w="100" w:type="dxa"/>
              <w:right w:w="100" w:type="dxa"/>
            </w:tcMar>
          </w:tcPr>
          <w:p w14:paraId="6C1F23C2"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0</w:t>
            </w:r>
          </w:p>
        </w:tc>
        <w:tc>
          <w:tcPr>
            <w:tcW w:w="890" w:type="dxa"/>
            <w:tcMar>
              <w:top w:w="100" w:type="dxa"/>
              <w:left w:w="100" w:type="dxa"/>
              <w:bottom w:w="100" w:type="dxa"/>
              <w:right w:w="100" w:type="dxa"/>
            </w:tcMar>
          </w:tcPr>
          <w:p w14:paraId="01ABCC15"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-1.01709</w:t>
            </w:r>
          </w:p>
        </w:tc>
        <w:tc>
          <w:tcPr>
            <w:tcW w:w="890" w:type="dxa"/>
            <w:tcMar>
              <w:top w:w="100" w:type="dxa"/>
              <w:left w:w="100" w:type="dxa"/>
              <w:bottom w:w="100" w:type="dxa"/>
              <w:right w:w="100" w:type="dxa"/>
            </w:tcMar>
          </w:tcPr>
          <w:p w14:paraId="36C0E5D2"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-32.1896</w:t>
            </w:r>
          </w:p>
        </w:tc>
        <w:tc>
          <w:tcPr>
            <w:tcW w:w="861" w:type="dxa"/>
            <w:tcMar>
              <w:top w:w="100" w:type="dxa"/>
              <w:left w:w="100" w:type="dxa"/>
              <w:bottom w:w="100" w:type="dxa"/>
              <w:right w:w="100" w:type="dxa"/>
            </w:tcMar>
          </w:tcPr>
          <w:p w14:paraId="213D78DE"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-49.2322</w:t>
            </w:r>
          </w:p>
        </w:tc>
        <w:tc>
          <w:tcPr>
            <w:tcW w:w="890" w:type="dxa"/>
            <w:tcMar>
              <w:top w:w="100" w:type="dxa"/>
              <w:left w:w="100" w:type="dxa"/>
              <w:bottom w:w="100" w:type="dxa"/>
              <w:right w:w="100" w:type="dxa"/>
            </w:tcMar>
          </w:tcPr>
          <w:p w14:paraId="4E52A361"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-48.3598</w:t>
            </w:r>
          </w:p>
        </w:tc>
        <w:tc>
          <w:tcPr>
            <w:tcW w:w="890" w:type="dxa"/>
            <w:tcMar>
              <w:top w:w="100" w:type="dxa"/>
              <w:left w:w="100" w:type="dxa"/>
              <w:bottom w:w="100" w:type="dxa"/>
              <w:right w:w="100" w:type="dxa"/>
            </w:tcMar>
          </w:tcPr>
          <w:p w14:paraId="5352AC0F"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-12.1942</w:t>
            </w:r>
          </w:p>
        </w:tc>
      </w:tr>
      <w:tr w:rsidR="0049655F" w14:paraId="0BDAE495" w14:textId="77777777">
        <w:tc>
          <w:tcPr>
            <w:tcW w:w="489" w:type="dxa"/>
            <w:shd w:val="clear" w:color="auto" w:fill="D9D9D9"/>
            <w:tcMar>
              <w:top w:w="100" w:type="dxa"/>
              <w:left w:w="100" w:type="dxa"/>
              <w:bottom w:w="100" w:type="dxa"/>
              <w:right w:w="100" w:type="dxa"/>
            </w:tcMar>
          </w:tcPr>
          <w:p w14:paraId="785F9055"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890" w:type="dxa"/>
            <w:tcMar>
              <w:top w:w="100" w:type="dxa"/>
              <w:left w:w="100" w:type="dxa"/>
              <w:bottom w:w="100" w:type="dxa"/>
              <w:right w:w="100" w:type="dxa"/>
            </w:tcMar>
          </w:tcPr>
          <w:p w14:paraId="05310EA9"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84.02464</w:t>
            </w:r>
          </w:p>
        </w:tc>
        <w:tc>
          <w:tcPr>
            <w:tcW w:w="890" w:type="dxa"/>
            <w:tcMar>
              <w:top w:w="100" w:type="dxa"/>
              <w:left w:w="100" w:type="dxa"/>
              <w:bottom w:w="100" w:type="dxa"/>
              <w:right w:w="100" w:type="dxa"/>
            </w:tcMar>
          </w:tcPr>
          <w:p w14:paraId="460C0D96"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73.16897</w:t>
            </w:r>
          </w:p>
        </w:tc>
        <w:tc>
          <w:tcPr>
            <w:tcW w:w="890" w:type="dxa"/>
            <w:tcMar>
              <w:top w:w="100" w:type="dxa"/>
              <w:left w:w="100" w:type="dxa"/>
              <w:bottom w:w="100" w:type="dxa"/>
              <w:right w:w="100" w:type="dxa"/>
            </w:tcMar>
          </w:tcPr>
          <w:p w14:paraId="57720311"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29.75403</w:t>
            </w:r>
          </w:p>
        </w:tc>
        <w:tc>
          <w:tcPr>
            <w:tcW w:w="890" w:type="dxa"/>
            <w:tcMar>
              <w:top w:w="100" w:type="dxa"/>
              <w:left w:w="100" w:type="dxa"/>
              <w:bottom w:w="100" w:type="dxa"/>
              <w:right w:w="100" w:type="dxa"/>
            </w:tcMar>
          </w:tcPr>
          <w:p w14:paraId="4BEC7945"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26.00496</w:t>
            </w:r>
          </w:p>
        </w:tc>
        <w:tc>
          <w:tcPr>
            <w:tcW w:w="890" w:type="dxa"/>
            <w:tcMar>
              <w:top w:w="100" w:type="dxa"/>
              <w:left w:w="100" w:type="dxa"/>
              <w:bottom w:w="100" w:type="dxa"/>
              <w:right w:w="100" w:type="dxa"/>
            </w:tcMar>
          </w:tcPr>
          <w:p w14:paraId="49F51A97"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1.017089</w:t>
            </w:r>
          </w:p>
        </w:tc>
        <w:tc>
          <w:tcPr>
            <w:tcW w:w="890" w:type="dxa"/>
            <w:tcMar>
              <w:top w:w="100" w:type="dxa"/>
              <w:left w:w="100" w:type="dxa"/>
              <w:bottom w:w="100" w:type="dxa"/>
              <w:right w:w="100" w:type="dxa"/>
            </w:tcMar>
          </w:tcPr>
          <w:p w14:paraId="5B09FA7B"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0</w:t>
            </w:r>
          </w:p>
        </w:tc>
        <w:tc>
          <w:tcPr>
            <w:tcW w:w="890" w:type="dxa"/>
            <w:tcMar>
              <w:top w:w="100" w:type="dxa"/>
              <w:left w:w="100" w:type="dxa"/>
              <w:bottom w:w="100" w:type="dxa"/>
              <w:right w:w="100" w:type="dxa"/>
            </w:tcMar>
          </w:tcPr>
          <w:p w14:paraId="28DB228B"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-31.1725</w:t>
            </w:r>
          </w:p>
        </w:tc>
        <w:tc>
          <w:tcPr>
            <w:tcW w:w="861" w:type="dxa"/>
            <w:tcMar>
              <w:top w:w="100" w:type="dxa"/>
              <w:left w:w="100" w:type="dxa"/>
              <w:bottom w:w="100" w:type="dxa"/>
              <w:right w:w="100" w:type="dxa"/>
            </w:tcMar>
          </w:tcPr>
          <w:p w14:paraId="79C8EA83"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-48.2151</w:t>
            </w:r>
          </w:p>
        </w:tc>
        <w:tc>
          <w:tcPr>
            <w:tcW w:w="890" w:type="dxa"/>
            <w:tcMar>
              <w:top w:w="100" w:type="dxa"/>
              <w:left w:w="100" w:type="dxa"/>
              <w:bottom w:w="100" w:type="dxa"/>
              <w:right w:w="100" w:type="dxa"/>
            </w:tcMar>
          </w:tcPr>
          <w:p w14:paraId="2BD99063"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-47.3427</w:t>
            </w:r>
          </w:p>
        </w:tc>
        <w:tc>
          <w:tcPr>
            <w:tcW w:w="890" w:type="dxa"/>
            <w:tcMar>
              <w:top w:w="100" w:type="dxa"/>
              <w:left w:w="100" w:type="dxa"/>
              <w:bottom w:w="100" w:type="dxa"/>
              <w:right w:w="100" w:type="dxa"/>
            </w:tcMar>
          </w:tcPr>
          <w:p w14:paraId="5484F5EA"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-11.1772</w:t>
            </w:r>
          </w:p>
        </w:tc>
      </w:tr>
      <w:tr w:rsidR="0049655F" w14:paraId="1ABD330A" w14:textId="77777777">
        <w:tc>
          <w:tcPr>
            <w:tcW w:w="489" w:type="dxa"/>
            <w:shd w:val="clear" w:color="auto" w:fill="D9D9D9"/>
            <w:tcMar>
              <w:top w:w="100" w:type="dxa"/>
              <w:left w:w="100" w:type="dxa"/>
              <w:bottom w:w="100" w:type="dxa"/>
              <w:right w:w="100" w:type="dxa"/>
            </w:tcMar>
          </w:tcPr>
          <w:p w14:paraId="677FE20C"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890" w:type="dxa"/>
            <w:tcMar>
              <w:top w:w="100" w:type="dxa"/>
              <w:left w:w="100" w:type="dxa"/>
              <w:bottom w:w="100" w:type="dxa"/>
              <w:right w:w="100" w:type="dxa"/>
            </w:tcMar>
          </w:tcPr>
          <w:p w14:paraId="300FCFDC"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115.1971</w:t>
            </w:r>
          </w:p>
        </w:tc>
        <w:tc>
          <w:tcPr>
            <w:tcW w:w="890" w:type="dxa"/>
            <w:tcMar>
              <w:top w:w="100" w:type="dxa"/>
              <w:left w:w="100" w:type="dxa"/>
              <w:bottom w:w="100" w:type="dxa"/>
              <w:right w:w="100" w:type="dxa"/>
            </w:tcMar>
          </w:tcPr>
          <w:p w14:paraId="69A5FB2B"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104.3414</w:t>
            </w:r>
          </w:p>
        </w:tc>
        <w:tc>
          <w:tcPr>
            <w:tcW w:w="890" w:type="dxa"/>
            <w:tcMar>
              <w:top w:w="100" w:type="dxa"/>
              <w:left w:w="100" w:type="dxa"/>
              <w:bottom w:w="100" w:type="dxa"/>
              <w:right w:w="100" w:type="dxa"/>
            </w:tcMar>
          </w:tcPr>
          <w:p w14:paraId="1FA18F11"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60.92649</w:t>
            </w:r>
          </w:p>
        </w:tc>
        <w:tc>
          <w:tcPr>
            <w:tcW w:w="890" w:type="dxa"/>
            <w:tcMar>
              <w:top w:w="100" w:type="dxa"/>
              <w:left w:w="100" w:type="dxa"/>
              <w:bottom w:w="100" w:type="dxa"/>
              <w:right w:w="100" w:type="dxa"/>
            </w:tcMar>
          </w:tcPr>
          <w:p w14:paraId="13FA4EFA"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57.17743</w:t>
            </w:r>
          </w:p>
        </w:tc>
        <w:tc>
          <w:tcPr>
            <w:tcW w:w="890" w:type="dxa"/>
            <w:tcMar>
              <w:top w:w="100" w:type="dxa"/>
              <w:left w:w="100" w:type="dxa"/>
              <w:bottom w:w="100" w:type="dxa"/>
              <w:right w:w="100" w:type="dxa"/>
            </w:tcMar>
          </w:tcPr>
          <w:p w14:paraId="04B49175"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32.18955</w:t>
            </w:r>
          </w:p>
        </w:tc>
        <w:tc>
          <w:tcPr>
            <w:tcW w:w="890" w:type="dxa"/>
            <w:tcMar>
              <w:top w:w="100" w:type="dxa"/>
              <w:left w:w="100" w:type="dxa"/>
              <w:bottom w:w="100" w:type="dxa"/>
              <w:right w:w="100" w:type="dxa"/>
            </w:tcMar>
          </w:tcPr>
          <w:p w14:paraId="1E3CF7AB"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31.17246</w:t>
            </w:r>
          </w:p>
        </w:tc>
        <w:tc>
          <w:tcPr>
            <w:tcW w:w="890" w:type="dxa"/>
            <w:tcMar>
              <w:top w:w="100" w:type="dxa"/>
              <w:left w:w="100" w:type="dxa"/>
              <w:bottom w:w="100" w:type="dxa"/>
              <w:right w:w="100" w:type="dxa"/>
            </w:tcMar>
          </w:tcPr>
          <w:p w14:paraId="23F61D82"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0</w:t>
            </w:r>
          </w:p>
        </w:tc>
        <w:tc>
          <w:tcPr>
            <w:tcW w:w="861" w:type="dxa"/>
            <w:tcMar>
              <w:top w:w="100" w:type="dxa"/>
              <w:left w:w="100" w:type="dxa"/>
              <w:bottom w:w="100" w:type="dxa"/>
              <w:right w:w="100" w:type="dxa"/>
            </w:tcMar>
          </w:tcPr>
          <w:p w14:paraId="33D6DB85"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-17.0427</w:t>
            </w:r>
          </w:p>
        </w:tc>
        <w:tc>
          <w:tcPr>
            <w:tcW w:w="890" w:type="dxa"/>
            <w:tcMar>
              <w:top w:w="100" w:type="dxa"/>
              <w:left w:w="100" w:type="dxa"/>
              <w:bottom w:w="100" w:type="dxa"/>
              <w:right w:w="100" w:type="dxa"/>
            </w:tcMar>
          </w:tcPr>
          <w:p w14:paraId="54B0483E"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-16.1702</w:t>
            </w:r>
          </w:p>
        </w:tc>
        <w:tc>
          <w:tcPr>
            <w:tcW w:w="890" w:type="dxa"/>
            <w:tcMar>
              <w:top w:w="100" w:type="dxa"/>
              <w:left w:w="100" w:type="dxa"/>
              <w:bottom w:w="100" w:type="dxa"/>
              <w:right w:w="100" w:type="dxa"/>
            </w:tcMar>
          </w:tcPr>
          <w:p w14:paraId="09D064F1"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19.99531</w:t>
            </w:r>
          </w:p>
        </w:tc>
      </w:tr>
      <w:tr w:rsidR="0049655F" w14:paraId="187829F1" w14:textId="77777777">
        <w:tc>
          <w:tcPr>
            <w:tcW w:w="489" w:type="dxa"/>
            <w:shd w:val="clear" w:color="auto" w:fill="D9D9D9"/>
            <w:tcMar>
              <w:top w:w="100" w:type="dxa"/>
              <w:left w:w="100" w:type="dxa"/>
              <w:bottom w:w="100" w:type="dxa"/>
              <w:right w:w="100" w:type="dxa"/>
            </w:tcMar>
          </w:tcPr>
          <w:p w14:paraId="675BD707"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w:t>
            </w:r>
          </w:p>
        </w:tc>
        <w:tc>
          <w:tcPr>
            <w:tcW w:w="890" w:type="dxa"/>
            <w:tcMar>
              <w:top w:w="100" w:type="dxa"/>
              <w:left w:w="100" w:type="dxa"/>
              <w:bottom w:w="100" w:type="dxa"/>
              <w:right w:w="100" w:type="dxa"/>
            </w:tcMar>
          </w:tcPr>
          <w:p w14:paraId="495523EC"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132.2398</w:t>
            </w:r>
          </w:p>
        </w:tc>
        <w:tc>
          <w:tcPr>
            <w:tcW w:w="890" w:type="dxa"/>
            <w:tcMar>
              <w:top w:w="100" w:type="dxa"/>
              <w:left w:w="100" w:type="dxa"/>
              <w:bottom w:w="100" w:type="dxa"/>
              <w:right w:w="100" w:type="dxa"/>
            </w:tcMar>
          </w:tcPr>
          <w:p w14:paraId="625002A7"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121.3841</w:t>
            </w:r>
          </w:p>
        </w:tc>
        <w:tc>
          <w:tcPr>
            <w:tcW w:w="890" w:type="dxa"/>
            <w:tcMar>
              <w:top w:w="100" w:type="dxa"/>
              <w:left w:w="100" w:type="dxa"/>
              <w:bottom w:w="100" w:type="dxa"/>
              <w:right w:w="100" w:type="dxa"/>
            </w:tcMar>
          </w:tcPr>
          <w:p w14:paraId="3282AC6A"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77.96915</w:t>
            </w:r>
          </w:p>
        </w:tc>
        <w:tc>
          <w:tcPr>
            <w:tcW w:w="890" w:type="dxa"/>
            <w:tcMar>
              <w:top w:w="100" w:type="dxa"/>
              <w:left w:w="100" w:type="dxa"/>
              <w:bottom w:w="100" w:type="dxa"/>
              <w:right w:w="100" w:type="dxa"/>
            </w:tcMar>
          </w:tcPr>
          <w:p w14:paraId="5A1D3FFD"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74.22008</w:t>
            </w:r>
          </w:p>
        </w:tc>
        <w:tc>
          <w:tcPr>
            <w:tcW w:w="890" w:type="dxa"/>
            <w:tcMar>
              <w:top w:w="100" w:type="dxa"/>
              <w:left w:w="100" w:type="dxa"/>
              <w:bottom w:w="100" w:type="dxa"/>
              <w:right w:w="100" w:type="dxa"/>
            </w:tcMar>
          </w:tcPr>
          <w:p w14:paraId="2F2CB2D0"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49.23221</w:t>
            </w:r>
          </w:p>
        </w:tc>
        <w:tc>
          <w:tcPr>
            <w:tcW w:w="890" w:type="dxa"/>
            <w:tcMar>
              <w:top w:w="100" w:type="dxa"/>
              <w:left w:w="100" w:type="dxa"/>
              <w:bottom w:w="100" w:type="dxa"/>
              <w:right w:w="100" w:type="dxa"/>
            </w:tcMar>
          </w:tcPr>
          <w:p w14:paraId="60D4B099"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48.21512</w:t>
            </w:r>
          </w:p>
        </w:tc>
        <w:tc>
          <w:tcPr>
            <w:tcW w:w="890" w:type="dxa"/>
            <w:tcMar>
              <w:top w:w="100" w:type="dxa"/>
              <w:left w:w="100" w:type="dxa"/>
              <w:bottom w:w="100" w:type="dxa"/>
              <w:right w:w="100" w:type="dxa"/>
            </w:tcMar>
          </w:tcPr>
          <w:p w14:paraId="5A87D205"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17.04266</w:t>
            </w:r>
          </w:p>
        </w:tc>
        <w:tc>
          <w:tcPr>
            <w:tcW w:w="861" w:type="dxa"/>
            <w:tcMar>
              <w:top w:w="100" w:type="dxa"/>
              <w:left w:w="100" w:type="dxa"/>
              <w:bottom w:w="100" w:type="dxa"/>
              <w:right w:w="100" w:type="dxa"/>
            </w:tcMar>
          </w:tcPr>
          <w:p w14:paraId="2790EDFF"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0</w:t>
            </w:r>
          </w:p>
        </w:tc>
        <w:tc>
          <w:tcPr>
            <w:tcW w:w="890" w:type="dxa"/>
            <w:tcMar>
              <w:top w:w="100" w:type="dxa"/>
              <w:left w:w="100" w:type="dxa"/>
              <w:bottom w:w="100" w:type="dxa"/>
              <w:right w:w="100" w:type="dxa"/>
            </w:tcMar>
          </w:tcPr>
          <w:p w14:paraId="7E0723DA"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0.872458</w:t>
            </w:r>
          </w:p>
        </w:tc>
        <w:tc>
          <w:tcPr>
            <w:tcW w:w="890" w:type="dxa"/>
            <w:tcMar>
              <w:top w:w="100" w:type="dxa"/>
              <w:left w:w="100" w:type="dxa"/>
              <w:bottom w:w="100" w:type="dxa"/>
              <w:right w:w="100" w:type="dxa"/>
            </w:tcMar>
          </w:tcPr>
          <w:p w14:paraId="72F768B0"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37.03797</w:t>
            </w:r>
          </w:p>
        </w:tc>
      </w:tr>
      <w:tr w:rsidR="0049655F" w14:paraId="0C69E14B" w14:textId="77777777">
        <w:tc>
          <w:tcPr>
            <w:tcW w:w="489" w:type="dxa"/>
            <w:shd w:val="clear" w:color="auto" w:fill="D9D9D9"/>
            <w:tcMar>
              <w:top w:w="100" w:type="dxa"/>
              <w:left w:w="100" w:type="dxa"/>
              <w:bottom w:w="100" w:type="dxa"/>
              <w:right w:w="100" w:type="dxa"/>
            </w:tcMar>
          </w:tcPr>
          <w:p w14:paraId="54EDBBB8"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w:t>
            </w:r>
          </w:p>
        </w:tc>
        <w:tc>
          <w:tcPr>
            <w:tcW w:w="890" w:type="dxa"/>
            <w:tcMar>
              <w:top w:w="100" w:type="dxa"/>
              <w:left w:w="100" w:type="dxa"/>
              <w:bottom w:w="100" w:type="dxa"/>
              <w:right w:w="100" w:type="dxa"/>
            </w:tcMar>
          </w:tcPr>
          <w:p w14:paraId="3F477263"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131.3673</w:t>
            </w:r>
          </w:p>
        </w:tc>
        <w:tc>
          <w:tcPr>
            <w:tcW w:w="890" w:type="dxa"/>
            <w:tcMar>
              <w:top w:w="100" w:type="dxa"/>
              <w:left w:w="100" w:type="dxa"/>
              <w:bottom w:w="100" w:type="dxa"/>
              <w:right w:w="100" w:type="dxa"/>
            </w:tcMar>
          </w:tcPr>
          <w:p w14:paraId="32FC1310"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120.5116</w:t>
            </w:r>
          </w:p>
        </w:tc>
        <w:tc>
          <w:tcPr>
            <w:tcW w:w="890" w:type="dxa"/>
            <w:tcMar>
              <w:top w:w="100" w:type="dxa"/>
              <w:left w:w="100" w:type="dxa"/>
              <w:bottom w:w="100" w:type="dxa"/>
              <w:right w:w="100" w:type="dxa"/>
            </w:tcMar>
          </w:tcPr>
          <w:p w14:paraId="0B741127"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77.0967</w:t>
            </w:r>
          </w:p>
        </w:tc>
        <w:tc>
          <w:tcPr>
            <w:tcW w:w="890" w:type="dxa"/>
            <w:tcMar>
              <w:top w:w="100" w:type="dxa"/>
              <w:left w:w="100" w:type="dxa"/>
              <w:bottom w:w="100" w:type="dxa"/>
              <w:right w:w="100" w:type="dxa"/>
            </w:tcMar>
          </w:tcPr>
          <w:p w14:paraId="7EC2AB74"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73.34763</w:t>
            </w:r>
          </w:p>
        </w:tc>
        <w:tc>
          <w:tcPr>
            <w:tcW w:w="890" w:type="dxa"/>
            <w:tcMar>
              <w:top w:w="100" w:type="dxa"/>
              <w:left w:w="100" w:type="dxa"/>
              <w:bottom w:w="100" w:type="dxa"/>
              <w:right w:w="100" w:type="dxa"/>
            </w:tcMar>
          </w:tcPr>
          <w:p w14:paraId="0D387A61"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48.35975</w:t>
            </w:r>
          </w:p>
        </w:tc>
        <w:tc>
          <w:tcPr>
            <w:tcW w:w="890" w:type="dxa"/>
            <w:tcMar>
              <w:top w:w="100" w:type="dxa"/>
              <w:left w:w="100" w:type="dxa"/>
              <w:bottom w:w="100" w:type="dxa"/>
              <w:right w:w="100" w:type="dxa"/>
            </w:tcMar>
          </w:tcPr>
          <w:p w14:paraId="4ABB8AD1"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47.34267</w:t>
            </w:r>
          </w:p>
        </w:tc>
        <w:tc>
          <w:tcPr>
            <w:tcW w:w="890" w:type="dxa"/>
            <w:tcMar>
              <w:top w:w="100" w:type="dxa"/>
              <w:left w:w="100" w:type="dxa"/>
              <w:bottom w:w="100" w:type="dxa"/>
              <w:right w:w="100" w:type="dxa"/>
            </w:tcMar>
          </w:tcPr>
          <w:p w14:paraId="17C95AE1"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16.1702</w:t>
            </w:r>
          </w:p>
        </w:tc>
        <w:tc>
          <w:tcPr>
            <w:tcW w:w="861" w:type="dxa"/>
            <w:tcMar>
              <w:top w:w="100" w:type="dxa"/>
              <w:left w:w="100" w:type="dxa"/>
              <w:bottom w:w="100" w:type="dxa"/>
              <w:right w:w="100" w:type="dxa"/>
            </w:tcMar>
          </w:tcPr>
          <w:p w14:paraId="22B0333F"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-0.87246</w:t>
            </w:r>
          </w:p>
        </w:tc>
        <w:tc>
          <w:tcPr>
            <w:tcW w:w="890" w:type="dxa"/>
            <w:tcMar>
              <w:top w:w="100" w:type="dxa"/>
              <w:left w:w="100" w:type="dxa"/>
              <w:bottom w:w="100" w:type="dxa"/>
              <w:right w:w="100" w:type="dxa"/>
            </w:tcMar>
          </w:tcPr>
          <w:p w14:paraId="5CAAB2A1"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0</w:t>
            </w:r>
          </w:p>
        </w:tc>
        <w:tc>
          <w:tcPr>
            <w:tcW w:w="890" w:type="dxa"/>
            <w:tcMar>
              <w:top w:w="100" w:type="dxa"/>
              <w:left w:w="100" w:type="dxa"/>
              <w:bottom w:w="100" w:type="dxa"/>
              <w:right w:w="100" w:type="dxa"/>
            </w:tcMar>
          </w:tcPr>
          <w:p w14:paraId="1B93B3EA"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36.16551</w:t>
            </w:r>
          </w:p>
        </w:tc>
      </w:tr>
      <w:tr w:rsidR="0049655F" w14:paraId="3D2C89F8" w14:textId="77777777">
        <w:tc>
          <w:tcPr>
            <w:tcW w:w="489" w:type="dxa"/>
            <w:shd w:val="clear" w:color="auto" w:fill="D9D9D9"/>
            <w:tcMar>
              <w:top w:w="100" w:type="dxa"/>
              <w:left w:w="100" w:type="dxa"/>
              <w:bottom w:w="100" w:type="dxa"/>
              <w:right w:w="100" w:type="dxa"/>
            </w:tcMar>
          </w:tcPr>
          <w:p w14:paraId="54F4A015"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w:t>
            </w:r>
          </w:p>
        </w:tc>
        <w:tc>
          <w:tcPr>
            <w:tcW w:w="890" w:type="dxa"/>
            <w:tcMar>
              <w:top w:w="100" w:type="dxa"/>
              <w:left w:w="100" w:type="dxa"/>
              <w:bottom w:w="100" w:type="dxa"/>
              <w:right w:w="100" w:type="dxa"/>
            </w:tcMar>
          </w:tcPr>
          <w:p w14:paraId="47AE3B6B"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95.20179</w:t>
            </w:r>
          </w:p>
        </w:tc>
        <w:tc>
          <w:tcPr>
            <w:tcW w:w="890" w:type="dxa"/>
            <w:tcMar>
              <w:top w:w="100" w:type="dxa"/>
              <w:left w:w="100" w:type="dxa"/>
              <w:bottom w:w="100" w:type="dxa"/>
              <w:right w:w="100" w:type="dxa"/>
            </w:tcMar>
          </w:tcPr>
          <w:p w14:paraId="022A4008"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84.34612</w:t>
            </w:r>
          </w:p>
        </w:tc>
        <w:tc>
          <w:tcPr>
            <w:tcW w:w="890" w:type="dxa"/>
            <w:tcMar>
              <w:top w:w="100" w:type="dxa"/>
              <w:left w:w="100" w:type="dxa"/>
              <w:bottom w:w="100" w:type="dxa"/>
              <w:right w:w="100" w:type="dxa"/>
            </w:tcMar>
          </w:tcPr>
          <w:p w14:paraId="29E72350"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40.93119</w:t>
            </w:r>
          </w:p>
        </w:tc>
        <w:tc>
          <w:tcPr>
            <w:tcW w:w="890" w:type="dxa"/>
            <w:tcMar>
              <w:top w:w="100" w:type="dxa"/>
              <w:left w:w="100" w:type="dxa"/>
              <w:bottom w:w="100" w:type="dxa"/>
              <w:right w:w="100" w:type="dxa"/>
            </w:tcMar>
          </w:tcPr>
          <w:p w14:paraId="23427495"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37.18212</w:t>
            </w:r>
          </w:p>
        </w:tc>
        <w:tc>
          <w:tcPr>
            <w:tcW w:w="890" w:type="dxa"/>
            <w:tcMar>
              <w:top w:w="100" w:type="dxa"/>
              <w:left w:w="100" w:type="dxa"/>
              <w:bottom w:w="100" w:type="dxa"/>
              <w:right w:w="100" w:type="dxa"/>
            </w:tcMar>
          </w:tcPr>
          <w:p w14:paraId="477F2B4E"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12.19424</w:t>
            </w:r>
          </w:p>
        </w:tc>
        <w:tc>
          <w:tcPr>
            <w:tcW w:w="890" w:type="dxa"/>
            <w:tcMar>
              <w:top w:w="100" w:type="dxa"/>
              <w:left w:w="100" w:type="dxa"/>
              <w:bottom w:w="100" w:type="dxa"/>
              <w:right w:w="100" w:type="dxa"/>
            </w:tcMar>
          </w:tcPr>
          <w:p w14:paraId="74AD2B7F"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11.17715</w:t>
            </w:r>
          </w:p>
        </w:tc>
        <w:tc>
          <w:tcPr>
            <w:tcW w:w="890" w:type="dxa"/>
            <w:tcMar>
              <w:top w:w="100" w:type="dxa"/>
              <w:left w:w="100" w:type="dxa"/>
              <w:bottom w:w="100" w:type="dxa"/>
              <w:right w:w="100" w:type="dxa"/>
            </w:tcMar>
          </w:tcPr>
          <w:p w14:paraId="326A9103"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-19.9953</w:t>
            </w:r>
          </w:p>
        </w:tc>
        <w:tc>
          <w:tcPr>
            <w:tcW w:w="861" w:type="dxa"/>
            <w:tcMar>
              <w:top w:w="100" w:type="dxa"/>
              <w:left w:w="100" w:type="dxa"/>
              <w:bottom w:w="100" w:type="dxa"/>
              <w:right w:w="100" w:type="dxa"/>
            </w:tcMar>
          </w:tcPr>
          <w:p w14:paraId="3D49ECE4"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-37.038</w:t>
            </w:r>
          </w:p>
        </w:tc>
        <w:tc>
          <w:tcPr>
            <w:tcW w:w="890" w:type="dxa"/>
            <w:tcMar>
              <w:top w:w="100" w:type="dxa"/>
              <w:left w:w="100" w:type="dxa"/>
              <w:bottom w:w="100" w:type="dxa"/>
              <w:right w:w="100" w:type="dxa"/>
            </w:tcMar>
          </w:tcPr>
          <w:p w14:paraId="5811C7A2" w14:textId="77777777" w:rsidR="0049655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-36.1655</w:t>
            </w:r>
          </w:p>
        </w:tc>
        <w:tc>
          <w:tcPr>
            <w:tcW w:w="890" w:type="dxa"/>
            <w:tcMar>
              <w:top w:w="100" w:type="dxa"/>
              <w:left w:w="100" w:type="dxa"/>
              <w:bottom w:w="100" w:type="dxa"/>
              <w:right w:w="100" w:type="dxa"/>
            </w:tcMar>
          </w:tcPr>
          <w:p w14:paraId="3D2485C4" w14:textId="77777777" w:rsidR="0049655F" w:rsidRDefault="00000000">
            <w:pPr>
              <w:keepNex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0</w:t>
            </w:r>
          </w:p>
        </w:tc>
      </w:tr>
    </w:tbl>
    <w:p w14:paraId="70B5B9CB" w14:textId="77777777" w:rsidR="0049655F" w:rsidRDefault="00000000">
      <w:pPr>
        <w:pBdr>
          <w:top w:val="nil"/>
          <w:left w:val="nil"/>
          <w:bottom w:val="nil"/>
          <w:right w:val="nil"/>
          <w:between w:val="nil"/>
        </w:pBdr>
        <w:spacing w:after="20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sz w:val="24"/>
          <w:szCs w:val="24"/>
        </w:rPr>
        <w:t>Table</w:t>
      </w:r>
      <w:r>
        <w:rPr>
          <w:rFonts w:ascii="Times New Roman" w:eastAsia="Times New Roman" w:hAnsi="Times New Roman" w:cs="Times New Roman"/>
          <w:b/>
          <w:i/>
          <w:color w:val="000000"/>
          <w:sz w:val="24"/>
          <w:szCs w:val="24"/>
        </w:rPr>
        <w:t xml:space="preserve"> 2A: Matrix of the Natural Logs of the Bayes Factors across Multiple Models</w:t>
      </w:r>
    </w:p>
    <w:p w14:paraId="06A5A4A0" w14:textId="77777777" w:rsidR="0049655F" w:rsidRDefault="0049655F">
      <w:pPr>
        <w:rPr>
          <w:rFonts w:ascii="Times New Roman" w:eastAsia="Times New Roman" w:hAnsi="Times New Roman" w:cs="Times New Roman"/>
        </w:rPr>
      </w:pPr>
    </w:p>
    <w:p w14:paraId="1BA9359D" w14:textId="77777777" w:rsidR="0049655F" w:rsidRDefault="0049655F">
      <w:pPr>
        <w:rPr>
          <w:rFonts w:ascii="Times New Roman" w:eastAsia="Times New Roman" w:hAnsi="Times New Roman" w:cs="Times New Roman"/>
        </w:rPr>
      </w:pPr>
    </w:p>
    <w:p w14:paraId="457A974F" w14:textId="77777777" w:rsidR="0049655F" w:rsidRDefault="0049655F">
      <w:pPr>
        <w:rPr>
          <w:rFonts w:ascii="Times New Roman" w:eastAsia="Times New Roman" w:hAnsi="Times New Roman" w:cs="Times New Roman"/>
        </w:rPr>
      </w:pPr>
    </w:p>
    <w:p w14:paraId="0B0B9249" w14:textId="77777777" w:rsidR="0049655F" w:rsidRDefault="00000000">
      <w:pPr>
        <w:rPr>
          <w:rFonts w:ascii="Times New Roman" w:eastAsia="Times New Roman" w:hAnsi="Times New Roman" w:cs="Times New Roman"/>
        </w:rPr>
      </w:pPr>
      <w:r>
        <w:br w:type="page"/>
      </w:r>
    </w:p>
    <w:p w14:paraId="55F7B32A" w14:textId="77777777" w:rsidR="0049655F" w:rsidRDefault="00000000">
      <w:pPr>
        <w:keepNext/>
      </w:pPr>
      <w:r>
        <w:rPr>
          <w:rFonts w:ascii="Times New Roman" w:eastAsia="Times New Roman" w:hAnsi="Times New Roman" w:cs="Times New Roman"/>
          <w:noProof/>
        </w:rPr>
        <w:lastRenderedPageBreak/>
        <w:drawing>
          <wp:inline distT="0" distB="0" distL="0" distR="0" wp14:anchorId="62A1B2D9" wp14:editId="70572118">
            <wp:extent cx="5943600" cy="4829175"/>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5943600" cy="4829175"/>
                    </a:xfrm>
                    <a:prstGeom prst="rect">
                      <a:avLst/>
                    </a:prstGeom>
                    <a:ln/>
                  </pic:spPr>
                </pic:pic>
              </a:graphicData>
            </a:graphic>
          </wp:inline>
        </w:drawing>
      </w:r>
    </w:p>
    <w:p w14:paraId="1AA13863" w14:textId="77777777" w:rsidR="0049655F" w:rsidRDefault="00000000">
      <w:pPr>
        <w:pBdr>
          <w:top w:val="nil"/>
          <w:left w:val="nil"/>
          <w:bottom w:val="nil"/>
          <w:right w:val="nil"/>
          <w:between w:val="nil"/>
        </w:pBdr>
        <w:spacing w:after="20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Figure </w:t>
      </w:r>
      <w:r>
        <w:rPr>
          <w:rFonts w:ascii="Times New Roman" w:eastAsia="Times New Roman" w:hAnsi="Times New Roman" w:cs="Times New Roman"/>
          <w:b/>
          <w:i/>
          <w:sz w:val="24"/>
          <w:szCs w:val="24"/>
        </w:rPr>
        <w:t>2</w:t>
      </w:r>
      <w:r>
        <w:rPr>
          <w:rFonts w:ascii="Times New Roman" w:eastAsia="Times New Roman" w:hAnsi="Times New Roman" w:cs="Times New Roman"/>
          <w:b/>
          <w:i/>
          <w:color w:val="000000"/>
          <w:sz w:val="24"/>
          <w:szCs w:val="24"/>
        </w:rPr>
        <w:t>A: Bayesian Poisson Change Point Analysis with 8 Change Points</w:t>
      </w:r>
    </w:p>
    <w:p w14:paraId="35FCF78C" w14:textId="77777777" w:rsidR="0049655F" w:rsidRDefault="0049655F">
      <w:pPr>
        <w:pBdr>
          <w:top w:val="nil"/>
          <w:left w:val="nil"/>
          <w:bottom w:val="nil"/>
          <w:right w:val="nil"/>
          <w:between w:val="nil"/>
        </w:pBdr>
        <w:spacing w:after="200" w:line="240" w:lineRule="auto"/>
        <w:rPr>
          <w:rFonts w:ascii="Times New Roman" w:eastAsia="Times New Roman" w:hAnsi="Times New Roman" w:cs="Times New Roman"/>
          <w:b/>
          <w:i/>
          <w:sz w:val="24"/>
          <w:szCs w:val="24"/>
        </w:rPr>
      </w:pPr>
    </w:p>
    <w:p w14:paraId="44B17792" w14:textId="77777777" w:rsidR="0049655F" w:rsidRDefault="0049655F">
      <w:pPr>
        <w:pBdr>
          <w:top w:val="nil"/>
          <w:left w:val="nil"/>
          <w:bottom w:val="nil"/>
          <w:right w:val="nil"/>
          <w:between w:val="nil"/>
        </w:pBdr>
        <w:spacing w:after="200" w:line="240" w:lineRule="auto"/>
        <w:rPr>
          <w:rFonts w:ascii="Times New Roman" w:eastAsia="Times New Roman" w:hAnsi="Times New Roman" w:cs="Times New Roman"/>
          <w:b/>
          <w:i/>
          <w:sz w:val="24"/>
          <w:szCs w:val="24"/>
        </w:rPr>
      </w:pPr>
    </w:p>
    <w:p w14:paraId="67450157" w14:textId="77777777" w:rsidR="0049655F" w:rsidRDefault="0049655F">
      <w:pPr>
        <w:pBdr>
          <w:top w:val="nil"/>
          <w:left w:val="nil"/>
          <w:bottom w:val="nil"/>
          <w:right w:val="nil"/>
          <w:between w:val="nil"/>
        </w:pBdr>
        <w:spacing w:after="200" w:line="240" w:lineRule="auto"/>
        <w:rPr>
          <w:rFonts w:ascii="Times New Roman" w:eastAsia="Times New Roman" w:hAnsi="Times New Roman" w:cs="Times New Roman"/>
          <w:b/>
          <w:i/>
          <w:sz w:val="24"/>
          <w:szCs w:val="24"/>
        </w:rPr>
      </w:pPr>
    </w:p>
    <w:p w14:paraId="5D51569F" w14:textId="77777777" w:rsidR="0049655F" w:rsidRDefault="0049655F">
      <w:pPr>
        <w:pBdr>
          <w:top w:val="nil"/>
          <w:left w:val="nil"/>
          <w:bottom w:val="nil"/>
          <w:right w:val="nil"/>
          <w:between w:val="nil"/>
        </w:pBdr>
        <w:spacing w:after="200" w:line="240" w:lineRule="auto"/>
        <w:rPr>
          <w:rFonts w:ascii="Times New Roman" w:eastAsia="Times New Roman" w:hAnsi="Times New Roman" w:cs="Times New Roman"/>
          <w:b/>
          <w:i/>
          <w:sz w:val="24"/>
          <w:szCs w:val="24"/>
        </w:rPr>
      </w:pPr>
    </w:p>
    <w:p w14:paraId="147500CF" w14:textId="77777777" w:rsidR="0049655F" w:rsidRDefault="00000000">
      <w:pPr>
        <w:rPr>
          <w:rFonts w:ascii="Times New Roman" w:eastAsia="Times New Roman" w:hAnsi="Times New Roman" w:cs="Times New Roman"/>
          <w:i/>
          <w:color w:val="FF0000"/>
          <w:sz w:val="24"/>
          <w:szCs w:val="24"/>
        </w:rPr>
      </w:pPr>
      <w:r>
        <w:rPr>
          <w:rFonts w:ascii="Times New Roman" w:eastAsia="Times New Roman" w:hAnsi="Times New Roman" w:cs="Times New Roman"/>
        </w:rPr>
        <w:br/>
      </w:r>
    </w:p>
    <w:p w14:paraId="67ACC004" w14:textId="77777777" w:rsidR="0049655F" w:rsidRDefault="0049655F">
      <w:pPr>
        <w:spacing w:after="200" w:line="240" w:lineRule="auto"/>
        <w:rPr>
          <w:rFonts w:ascii="Times New Roman" w:eastAsia="Times New Roman" w:hAnsi="Times New Roman" w:cs="Times New Roman"/>
          <w:b/>
          <w:i/>
          <w:sz w:val="24"/>
          <w:szCs w:val="24"/>
        </w:rPr>
      </w:pPr>
    </w:p>
    <w:sectPr w:rsidR="0049655F">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F6322" w14:textId="77777777" w:rsidR="00FF6D3B" w:rsidRDefault="00FF6D3B">
      <w:pPr>
        <w:spacing w:after="0" w:line="240" w:lineRule="auto"/>
      </w:pPr>
      <w:r>
        <w:separator/>
      </w:r>
    </w:p>
  </w:endnote>
  <w:endnote w:type="continuationSeparator" w:id="0">
    <w:p w14:paraId="5BDC5248" w14:textId="77777777" w:rsidR="00FF6D3B" w:rsidRDefault="00FF6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EEB04" w14:textId="77777777" w:rsidR="0049655F" w:rsidRDefault="0000000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C701B1">
      <w:rPr>
        <w:noProof/>
        <w:color w:val="000000"/>
      </w:rPr>
      <w:t>1</w:t>
    </w:r>
    <w:r>
      <w:rPr>
        <w:color w:val="000000"/>
      </w:rPr>
      <w:fldChar w:fldCharType="end"/>
    </w:r>
  </w:p>
  <w:p w14:paraId="5B7AB84A" w14:textId="77777777" w:rsidR="0049655F" w:rsidRDefault="0049655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5A50E" w14:textId="77777777" w:rsidR="00FF6D3B" w:rsidRDefault="00FF6D3B">
      <w:pPr>
        <w:spacing w:after="0" w:line="240" w:lineRule="auto"/>
      </w:pPr>
      <w:r>
        <w:separator/>
      </w:r>
    </w:p>
  </w:footnote>
  <w:footnote w:type="continuationSeparator" w:id="0">
    <w:p w14:paraId="21764503" w14:textId="77777777" w:rsidR="00FF6D3B" w:rsidRDefault="00FF6D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55F"/>
    <w:rsid w:val="0049655F"/>
    <w:rsid w:val="00C701B1"/>
    <w:rsid w:val="00FF6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23DE3"/>
  <w15:docId w15:val="{172E64DE-A779-4A95-A580-86FC966AD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BB7B6E"/>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511806"/>
    <w:pPr>
      <w:spacing w:after="200" w:line="240" w:lineRule="auto"/>
    </w:pPr>
    <w:rPr>
      <w:i/>
      <w:iCs/>
      <w:color w:val="44546A" w:themeColor="text2"/>
      <w:sz w:val="18"/>
      <w:szCs w:val="18"/>
    </w:rPr>
  </w:style>
  <w:style w:type="paragraph" w:styleId="Header">
    <w:name w:val="header"/>
    <w:basedOn w:val="Normal"/>
    <w:link w:val="HeaderChar"/>
    <w:uiPriority w:val="99"/>
    <w:unhideWhenUsed/>
    <w:rsid w:val="00503A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AC5"/>
  </w:style>
  <w:style w:type="paragraph" w:styleId="Footer">
    <w:name w:val="footer"/>
    <w:basedOn w:val="Normal"/>
    <w:link w:val="FooterChar"/>
    <w:uiPriority w:val="99"/>
    <w:unhideWhenUsed/>
    <w:rsid w:val="00503A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AC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f8PB9K2UyS+HAfaKTtbLQML7EA==">AMUW2mWma85dZnuxe18qq0Ko60m3ZnaXA6S0i4L3FN1K3Y0PqG9FMrnbQyJt2MnmgaxgvLjcyE1z+Ls41ZsIsgOUu5CdSbrkrS6KtutB7B6AlTOt9m95xk4=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894</Words>
  <Characters>5098</Characters>
  <Application>Microsoft Office Word</Application>
  <DocSecurity>0</DocSecurity>
  <Lines>42</Lines>
  <Paragraphs>11</Paragraphs>
  <ScaleCrop>false</ScaleCrop>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Yonatan Lupu</dc:creator>
  <cp:lastModifiedBy>Yonatan Lupu</cp:lastModifiedBy>
  <cp:revision>2</cp:revision>
  <dcterms:created xsi:type="dcterms:W3CDTF">2022-02-18T16:21:00Z</dcterms:created>
  <dcterms:modified xsi:type="dcterms:W3CDTF">2022-07-18T13:57:00Z</dcterms:modified>
</cp:coreProperties>
</file>