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Y="660"/>
        <w:tblW w:w="0" w:type="auto"/>
        <w:tblLook w:val="04A0" w:firstRow="1" w:lastRow="0" w:firstColumn="1" w:lastColumn="0" w:noHBand="0" w:noVBand="1"/>
      </w:tblPr>
      <w:tblGrid>
        <w:gridCol w:w="6340"/>
      </w:tblGrid>
      <w:tr w:rsidR="00047ADB" w:rsidRPr="00047ADB" w14:paraId="38141A33" w14:textId="77777777" w:rsidTr="00047ADB">
        <w:trPr>
          <w:trHeight w:val="300"/>
        </w:trPr>
        <w:tc>
          <w:tcPr>
            <w:tcW w:w="6340" w:type="dxa"/>
            <w:hideMark/>
          </w:tcPr>
          <w:p w14:paraId="563B32AE" w14:textId="77777777" w:rsidR="00047ADB" w:rsidRPr="00047ADB" w:rsidRDefault="00047ADB" w:rsidP="00047ADB">
            <w:pPr>
              <w:rPr>
                <w:rFonts w:ascii="Times New Roman" w:hAnsi="Times New Roman" w:cs="Times New Roman"/>
                <w:b/>
                <w:bCs/>
                <w:sz w:val="24"/>
                <w:szCs w:val="24"/>
              </w:rPr>
            </w:pPr>
            <w:r w:rsidRPr="00047ADB">
              <w:rPr>
                <w:rFonts w:ascii="Times New Roman" w:hAnsi="Times New Roman" w:cs="Times New Roman"/>
                <w:b/>
                <w:bCs/>
                <w:sz w:val="24"/>
                <w:szCs w:val="24"/>
              </w:rPr>
              <w:t>Clinicaltrials.gov:</w:t>
            </w:r>
          </w:p>
        </w:tc>
      </w:tr>
      <w:tr w:rsidR="00047ADB" w:rsidRPr="00047ADB" w14:paraId="3DDF9E7D" w14:textId="77777777" w:rsidTr="00047ADB">
        <w:trPr>
          <w:trHeight w:val="300"/>
        </w:trPr>
        <w:tc>
          <w:tcPr>
            <w:tcW w:w="6340" w:type="dxa"/>
            <w:hideMark/>
          </w:tcPr>
          <w:p w14:paraId="763DD9F6" w14:textId="77777777" w:rsidR="00047ADB" w:rsidRPr="00047ADB" w:rsidRDefault="00047ADB" w:rsidP="00047ADB">
            <w:pPr>
              <w:rPr>
                <w:rFonts w:ascii="Times New Roman" w:hAnsi="Times New Roman" w:cs="Times New Roman"/>
                <w:sz w:val="24"/>
                <w:szCs w:val="24"/>
              </w:rPr>
            </w:pPr>
            <w:r w:rsidRPr="00047ADB">
              <w:rPr>
                <w:rFonts w:ascii="Times New Roman" w:hAnsi="Times New Roman" w:cs="Times New Roman"/>
                <w:sz w:val="24"/>
                <w:szCs w:val="24"/>
              </w:rPr>
              <w:t>Condition or disease:</w:t>
            </w:r>
          </w:p>
        </w:tc>
      </w:tr>
      <w:tr w:rsidR="00047ADB" w:rsidRPr="00047ADB" w14:paraId="348790AE" w14:textId="77777777" w:rsidTr="00047ADB">
        <w:trPr>
          <w:trHeight w:val="4530"/>
        </w:trPr>
        <w:tc>
          <w:tcPr>
            <w:tcW w:w="6340" w:type="dxa"/>
            <w:hideMark/>
          </w:tcPr>
          <w:p w14:paraId="46CFFF72" w14:textId="77777777" w:rsidR="00047ADB" w:rsidRPr="00047ADB" w:rsidRDefault="00047ADB" w:rsidP="00047ADB">
            <w:pPr>
              <w:rPr>
                <w:rFonts w:ascii="Times New Roman" w:hAnsi="Times New Roman" w:cs="Times New Roman"/>
                <w:sz w:val="24"/>
                <w:szCs w:val="24"/>
              </w:rPr>
            </w:pPr>
            <w:r w:rsidRPr="00047ADB">
              <w:rPr>
                <w:rFonts w:ascii="Times New Roman" w:hAnsi="Times New Roman" w:cs="Times New Roman"/>
                <w:sz w:val="24"/>
                <w:szCs w:val="24"/>
              </w:rPr>
              <w:t>"Food Insecurity" OR "Food Supply" OR "food deserts" OR "access to healthy foods" OR "Food Security" OR "food poverty" OR "food insufficiency" OR "food hardship" OR "food assistance" OR "lack of food" OR "food rationing" OR "nutrition security" OR "nutrition insecurity" OR "food availability" OR "food deprivation" OR "food shortage" OR "food deficient" OR “food scarcity" OR "food stress" OR "food stability" OR "food instability" OR "community kitchen" OR "food program" OR "food availability" OR "food inaccessibility" OR "food unavailability" OR "food accessibility" OR "food inaccessibility" OR "food utilisation" OR "food stability" OR "food instability" OR "food steadiness"</w:t>
            </w:r>
          </w:p>
        </w:tc>
      </w:tr>
      <w:tr w:rsidR="00047ADB" w:rsidRPr="00047ADB" w14:paraId="02F8AF36" w14:textId="77777777" w:rsidTr="00047ADB">
        <w:trPr>
          <w:trHeight w:val="300"/>
        </w:trPr>
        <w:tc>
          <w:tcPr>
            <w:tcW w:w="6340" w:type="dxa"/>
            <w:hideMark/>
          </w:tcPr>
          <w:p w14:paraId="4FC63C00" w14:textId="77777777" w:rsidR="00047ADB" w:rsidRPr="00047ADB" w:rsidRDefault="00047ADB" w:rsidP="00047ADB">
            <w:pPr>
              <w:rPr>
                <w:rFonts w:ascii="Times New Roman" w:hAnsi="Times New Roman" w:cs="Times New Roman"/>
                <w:sz w:val="24"/>
                <w:szCs w:val="24"/>
              </w:rPr>
            </w:pPr>
            <w:r w:rsidRPr="00047ADB">
              <w:rPr>
                <w:rFonts w:ascii="Times New Roman" w:hAnsi="Times New Roman" w:cs="Times New Roman"/>
                <w:sz w:val="24"/>
                <w:szCs w:val="24"/>
              </w:rPr>
              <w:t>208 results</w:t>
            </w:r>
          </w:p>
        </w:tc>
      </w:tr>
      <w:tr w:rsidR="00047ADB" w:rsidRPr="00047ADB" w14:paraId="04493206" w14:textId="77777777" w:rsidTr="00047ADB">
        <w:trPr>
          <w:trHeight w:val="300"/>
        </w:trPr>
        <w:tc>
          <w:tcPr>
            <w:tcW w:w="6340" w:type="dxa"/>
            <w:hideMark/>
          </w:tcPr>
          <w:p w14:paraId="19664A9D" w14:textId="77777777" w:rsidR="00047ADB" w:rsidRPr="00047ADB" w:rsidRDefault="00047ADB" w:rsidP="00047ADB">
            <w:pPr>
              <w:rPr>
                <w:rFonts w:ascii="Times New Roman" w:hAnsi="Times New Roman" w:cs="Times New Roman"/>
                <w:sz w:val="24"/>
                <w:szCs w:val="24"/>
              </w:rPr>
            </w:pPr>
            <w:r w:rsidRPr="00047ADB">
              <w:rPr>
                <w:rFonts w:ascii="Times New Roman" w:hAnsi="Times New Roman" w:cs="Times New Roman"/>
                <w:sz w:val="24"/>
                <w:szCs w:val="24"/>
              </w:rPr>
              <w:t>Date searched: 19/12/2023</w:t>
            </w:r>
          </w:p>
        </w:tc>
      </w:tr>
    </w:tbl>
    <w:p w14:paraId="2776643B" w14:textId="3BA74A4F" w:rsidR="00047ADB" w:rsidRPr="00BA19F6" w:rsidRDefault="00047ADB" w:rsidP="00D74C47">
      <w:pPr>
        <w:rPr>
          <w:rFonts w:ascii="Times New Roman" w:hAnsi="Times New Roman" w:cs="Times New Roman"/>
          <w:b/>
          <w:bCs/>
          <w:sz w:val="24"/>
          <w:szCs w:val="24"/>
        </w:rPr>
      </w:pPr>
      <w:r w:rsidRPr="00BA19F6">
        <w:rPr>
          <w:rFonts w:ascii="Times New Roman" w:hAnsi="Times New Roman" w:cs="Times New Roman"/>
          <w:b/>
          <w:bCs/>
          <w:sz w:val="24"/>
          <w:szCs w:val="24"/>
        </w:rPr>
        <w:t xml:space="preserve">Supplementary File 2: </w:t>
      </w:r>
      <w:r w:rsidR="00BA19F6" w:rsidRPr="00BA19F6">
        <w:rPr>
          <w:rFonts w:ascii="Times New Roman" w:hAnsi="Times New Roman" w:cs="Times New Roman"/>
          <w:b/>
          <w:bCs/>
          <w:sz w:val="24"/>
          <w:szCs w:val="24"/>
        </w:rPr>
        <w:t xml:space="preserve">Trial Register Search Strategies </w:t>
      </w:r>
    </w:p>
    <w:p w14:paraId="31E1CE4A" w14:textId="77777777" w:rsidR="00047ADB" w:rsidRPr="00047ADB" w:rsidRDefault="00047ADB" w:rsidP="00D74C47">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6340"/>
      </w:tblGrid>
      <w:tr w:rsidR="00047ADB" w:rsidRPr="00047ADB" w14:paraId="3F14D5D9" w14:textId="77777777" w:rsidTr="00047ADB">
        <w:trPr>
          <w:trHeight w:val="300"/>
        </w:trPr>
        <w:tc>
          <w:tcPr>
            <w:tcW w:w="6340" w:type="dxa"/>
            <w:hideMark/>
          </w:tcPr>
          <w:p w14:paraId="7CA0C790" w14:textId="77777777" w:rsidR="00047ADB" w:rsidRPr="00047ADB" w:rsidRDefault="00047ADB">
            <w:pPr>
              <w:rPr>
                <w:rFonts w:ascii="Times New Roman" w:hAnsi="Times New Roman" w:cs="Times New Roman"/>
                <w:b/>
                <w:bCs/>
                <w:sz w:val="24"/>
                <w:szCs w:val="24"/>
              </w:rPr>
            </w:pPr>
            <w:r w:rsidRPr="00047ADB">
              <w:rPr>
                <w:rFonts w:ascii="Times New Roman" w:hAnsi="Times New Roman" w:cs="Times New Roman"/>
                <w:b/>
                <w:bCs/>
                <w:sz w:val="24"/>
                <w:szCs w:val="24"/>
              </w:rPr>
              <w:t>WHO ICTRP:</w:t>
            </w:r>
          </w:p>
        </w:tc>
      </w:tr>
      <w:tr w:rsidR="00047ADB" w:rsidRPr="00047ADB" w14:paraId="0C42E35D" w14:textId="77777777" w:rsidTr="00047ADB">
        <w:trPr>
          <w:trHeight w:val="3600"/>
        </w:trPr>
        <w:tc>
          <w:tcPr>
            <w:tcW w:w="6340" w:type="dxa"/>
            <w:hideMark/>
          </w:tcPr>
          <w:p w14:paraId="1D5CCD76" w14:textId="77777777" w:rsidR="00047ADB" w:rsidRPr="00047ADB" w:rsidRDefault="00047ADB">
            <w:pPr>
              <w:rPr>
                <w:rFonts w:ascii="Times New Roman" w:hAnsi="Times New Roman" w:cs="Times New Roman"/>
                <w:sz w:val="24"/>
                <w:szCs w:val="24"/>
              </w:rPr>
            </w:pPr>
            <w:r w:rsidRPr="00047ADB">
              <w:rPr>
                <w:rFonts w:ascii="Times New Roman" w:hAnsi="Times New Roman" w:cs="Times New Roman"/>
                <w:sz w:val="24"/>
                <w:szCs w:val="24"/>
              </w:rPr>
              <w:t>"Food Insecurity" OR "Food Supply" OR "food deserts" OR "access to healthy foods" OR "Food Security" OR "food poverty" OR "food insufficiency" OR "food hardship" OR "food assistance" OR "lack of food" OR "food rationing" OR "nutrition security" OR "nutrition insecurity" OR "food availability" OR "food deprivation" OR "food shortage" OR "food deficient" OR “food scarcity" OR "food stress" OR "food stability" OR "food instability" OR "community kitchen" OR "food program" OR "food availability" OR "food inaccessibility" OR "food unavailability" OR "food accessibility" OR "food inaccessibility" OR "food utilisation" OR "food stability" OR "food instability" OR "food steadiness"</w:t>
            </w:r>
          </w:p>
        </w:tc>
      </w:tr>
      <w:tr w:rsidR="00047ADB" w:rsidRPr="00047ADB" w14:paraId="4858FF45" w14:textId="77777777" w:rsidTr="00047ADB">
        <w:trPr>
          <w:trHeight w:val="300"/>
        </w:trPr>
        <w:tc>
          <w:tcPr>
            <w:tcW w:w="6340" w:type="dxa"/>
            <w:hideMark/>
          </w:tcPr>
          <w:p w14:paraId="7D1922CD" w14:textId="77777777" w:rsidR="00047ADB" w:rsidRPr="00047ADB" w:rsidRDefault="00047ADB">
            <w:pPr>
              <w:rPr>
                <w:rFonts w:ascii="Times New Roman" w:hAnsi="Times New Roman" w:cs="Times New Roman"/>
                <w:sz w:val="24"/>
                <w:szCs w:val="24"/>
              </w:rPr>
            </w:pPr>
            <w:r w:rsidRPr="00047ADB">
              <w:rPr>
                <w:rFonts w:ascii="Times New Roman" w:hAnsi="Times New Roman" w:cs="Times New Roman"/>
                <w:sz w:val="24"/>
                <w:szCs w:val="24"/>
              </w:rPr>
              <w:t>233 results</w:t>
            </w:r>
          </w:p>
        </w:tc>
      </w:tr>
      <w:tr w:rsidR="00047ADB" w:rsidRPr="00047ADB" w14:paraId="2563CE07" w14:textId="77777777" w:rsidTr="00047ADB">
        <w:trPr>
          <w:trHeight w:val="300"/>
        </w:trPr>
        <w:tc>
          <w:tcPr>
            <w:tcW w:w="6340" w:type="dxa"/>
            <w:hideMark/>
          </w:tcPr>
          <w:p w14:paraId="1945CA05" w14:textId="77777777" w:rsidR="00047ADB" w:rsidRPr="00047ADB" w:rsidRDefault="00047ADB">
            <w:pPr>
              <w:rPr>
                <w:rFonts w:ascii="Times New Roman" w:hAnsi="Times New Roman" w:cs="Times New Roman"/>
                <w:sz w:val="24"/>
                <w:szCs w:val="24"/>
              </w:rPr>
            </w:pPr>
            <w:r w:rsidRPr="00047ADB">
              <w:rPr>
                <w:rFonts w:ascii="Times New Roman" w:hAnsi="Times New Roman" w:cs="Times New Roman"/>
                <w:sz w:val="24"/>
                <w:szCs w:val="24"/>
              </w:rPr>
              <w:t>Date searched: 19/12/2023</w:t>
            </w:r>
          </w:p>
        </w:tc>
      </w:tr>
    </w:tbl>
    <w:p w14:paraId="60AE17E3" w14:textId="0221C254" w:rsidR="00D74C47" w:rsidRDefault="00D74C47"/>
    <w:sectPr w:rsidR="00D74C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C47"/>
    <w:rsid w:val="00047ADB"/>
    <w:rsid w:val="00154042"/>
    <w:rsid w:val="0021678D"/>
    <w:rsid w:val="00536534"/>
    <w:rsid w:val="00A34322"/>
    <w:rsid w:val="00BA19F6"/>
    <w:rsid w:val="00C9190B"/>
    <w:rsid w:val="00D44D71"/>
    <w:rsid w:val="00D74C47"/>
    <w:rsid w:val="00D847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66BA8"/>
  <w15:chartTrackingRefBased/>
  <w15:docId w15:val="{677BA613-8002-4071-81E1-857B74D59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C47"/>
  </w:style>
  <w:style w:type="paragraph" w:styleId="Heading1">
    <w:name w:val="heading 1"/>
    <w:basedOn w:val="Normal"/>
    <w:next w:val="Normal"/>
    <w:link w:val="Heading1Char"/>
    <w:uiPriority w:val="9"/>
    <w:qFormat/>
    <w:rsid w:val="00D74C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4C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4C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4C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4C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4C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4C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4C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4C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4C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4C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4C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4C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4C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4C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4C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4C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4C47"/>
    <w:rPr>
      <w:rFonts w:eastAsiaTheme="majorEastAsia" w:cstheme="majorBidi"/>
      <w:color w:val="272727" w:themeColor="text1" w:themeTint="D8"/>
    </w:rPr>
  </w:style>
  <w:style w:type="paragraph" w:styleId="Title">
    <w:name w:val="Title"/>
    <w:basedOn w:val="Normal"/>
    <w:next w:val="Normal"/>
    <w:link w:val="TitleChar"/>
    <w:uiPriority w:val="10"/>
    <w:qFormat/>
    <w:rsid w:val="00D74C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4C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4C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4C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4C47"/>
    <w:pPr>
      <w:spacing w:before="160"/>
      <w:jc w:val="center"/>
    </w:pPr>
    <w:rPr>
      <w:i/>
      <w:iCs/>
      <w:color w:val="404040" w:themeColor="text1" w:themeTint="BF"/>
    </w:rPr>
  </w:style>
  <w:style w:type="character" w:customStyle="1" w:styleId="QuoteChar">
    <w:name w:val="Quote Char"/>
    <w:basedOn w:val="DefaultParagraphFont"/>
    <w:link w:val="Quote"/>
    <w:uiPriority w:val="29"/>
    <w:rsid w:val="00D74C47"/>
    <w:rPr>
      <w:i/>
      <w:iCs/>
      <w:color w:val="404040" w:themeColor="text1" w:themeTint="BF"/>
    </w:rPr>
  </w:style>
  <w:style w:type="paragraph" w:styleId="ListParagraph">
    <w:name w:val="List Paragraph"/>
    <w:basedOn w:val="Normal"/>
    <w:uiPriority w:val="34"/>
    <w:qFormat/>
    <w:rsid w:val="00D74C47"/>
    <w:pPr>
      <w:ind w:left="720"/>
      <w:contextualSpacing/>
    </w:pPr>
  </w:style>
  <w:style w:type="character" w:styleId="IntenseEmphasis">
    <w:name w:val="Intense Emphasis"/>
    <w:basedOn w:val="DefaultParagraphFont"/>
    <w:uiPriority w:val="21"/>
    <w:qFormat/>
    <w:rsid w:val="00D74C47"/>
    <w:rPr>
      <w:i/>
      <w:iCs/>
      <w:color w:val="0F4761" w:themeColor="accent1" w:themeShade="BF"/>
    </w:rPr>
  </w:style>
  <w:style w:type="paragraph" w:styleId="IntenseQuote">
    <w:name w:val="Intense Quote"/>
    <w:basedOn w:val="Normal"/>
    <w:next w:val="Normal"/>
    <w:link w:val="IntenseQuoteChar"/>
    <w:uiPriority w:val="30"/>
    <w:qFormat/>
    <w:rsid w:val="00D74C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4C47"/>
    <w:rPr>
      <w:i/>
      <w:iCs/>
      <w:color w:val="0F4761" w:themeColor="accent1" w:themeShade="BF"/>
    </w:rPr>
  </w:style>
  <w:style w:type="character" w:styleId="IntenseReference">
    <w:name w:val="Intense Reference"/>
    <w:basedOn w:val="DefaultParagraphFont"/>
    <w:uiPriority w:val="32"/>
    <w:qFormat/>
    <w:rsid w:val="00D74C47"/>
    <w:rPr>
      <w:b/>
      <w:bCs/>
      <w:smallCaps/>
      <w:color w:val="0F4761" w:themeColor="accent1" w:themeShade="BF"/>
      <w:spacing w:val="5"/>
    </w:rPr>
  </w:style>
  <w:style w:type="table" w:styleId="TableGrid">
    <w:name w:val="Table Grid"/>
    <w:basedOn w:val="TableNormal"/>
    <w:uiPriority w:val="39"/>
    <w:rsid w:val="00047A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630396">
      <w:bodyDiv w:val="1"/>
      <w:marLeft w:val="0"/>
      <w:marRight w:val="0"/>
      <w:marTop w:val="0"/>
      <w:marBottom w:val="0"/>
      <w:divBdr>
        <w:top w:val="none" w:sz="0" w:space="0" w:color="auto"/>
        <w:left w:val="none" w:sz="0" w:space="0" w:color="auto"/>
        <w:bottom w:val="none" w:sz="0" w:space="0" w:color="auto"/>
        <w:right w:val="none" w:sz="0" w:space="0" w:color="auto"/>
      </w:divBdr>
    </w:div>
    <w:div w:id="1877305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219</Words>
  <Characters>1331</Characters>
  <Application>Microsoft Office Word</Application>
  <DocSecurity>0</DocSecurity>
  <Lines>33</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 Holt</dc:creator>
  <cp:keywords/>
  <dc:description/>
  <cp:lastModifiedBy>Cat Holt</cp:lastModifiedBy>
  <cp:revision>3</cp:revision>
  <dcterms:created xsi:type="dcterms:W3CDTF">2024-09-05T14:59:00Z</dcterms:created>
  <dcterms:modified xsi:type="dcterms:W3CDTF">2026-03-17T15:54:00Z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88fbf982-9249-49ee-bc6d-a2b9c7d4f688</vt:lpwstr>
  </property>
</Properties>
</file>