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02AB3" w14:textId="77777777" w:rsidR="00241675" w:rsidRPr="00AC5C81" w:rsidRDefault="00241675" w:rsidP="00AC5C81">
      <w:pPr>
        <w:spacing w:after="0" w:line="360" w:lineRule="auto"/>
        <w:jc w:val="both"/>
        <w:rPr>
          <w:rFonts w:ascii="Times New Roman" w:hAnsi="Times New Roman" w:cs="Times New Roman"/>
          <w:b/>
          <w:bCs/>
          <w:color w:val="000000"/>
          <w:sz w:val="28"/>
          <w:szCs w:val="28"/>
          <w:u w:val="single"/>
        </w:rPr>
      </w:pPr>
      <w:r w:rsidRPr="00AC5C81">
        <w:rPr>
          <w:rFonts w:ascii="Times New Roman" w:hAnsi="Times New Roman" w:cs="Times New Roman"/>
          <w:b/>
          <w:bCs/>
          <w:color w:val="000000"/>
          <w:sz w:val="28"/>
          <w:szCs w:val="28"/>
          <w:u w:val="single"/>
        </w:rPr>
        <w:t xml:space="preserve">SUPPLEMENTARY MATERIALS </w:t>
      </w:r>
    </w:p>
    <w:p w14:paraId="6F22E74C" w14:textId="77777777" w:rsidR="00241675" w:rsidRPr="00AC5C81" w:rsidRDefault="00241675" w:rsidP="00AC5C81">
      <w:pPr>
        <w:spacing w:after="0" w:line="360" w:lineRule="auto"/>
        <w:jc w:val="both"/>
        <w:rPr>
          <w:rFonts w:ascii="Times New Roman" w:hAnsi="Times New Roman" w:cs="Times New Roman"/>
          <w:b/>
          <w:bCs/>
          <w:color w:val="000000"/>
        </w:rPr>
      </w:pPr>
    </w:p>
    <w:p w14:paraId="63364070" w14:textId="77777777" w:rsidR="00D272F2" w:rsidRPr="00AC5C81" w:rsidRDefault="00D272F2" w:rsidP="00AC5C81">
      <w:pPr>
        <w:spacing w:line="360" w:lineRule="auto"/>
        <w:jc w:val="center"/>
        <w:rPr>
          <w:rFonts w:ascii="Times New Roman" w:hAnsi="Times New Roman" w:cs="Times New Roman"/>
          <w:b/>
          <w:bCs/>
          <w:color w:val="000000"/>
          <w:sz w:val="28"/>
          <w:szCs w:val="28"/>
        </w:rPr>
      </w:pPr>
      <w:r w:rsidRPr="00AC5C81">
        <w:rPr>
          <w:rFonts w:ascii="Times New Roman" w:hAnsi="Times New Roman" w:cs="Times New Roman"/>
          <w:b/>
          <w:bCs/>
          <w:color w:val="000000" w:themeColor="text1"/>
          <w:sz w:val="28"/>
          <w:szCs w:val="28"/>
        </w:rPr>
        <w:t>Randomised feasibility trial of a remotely delivered holistic UK employee programme combining tailored sleep hygiene, diet, and physical activity counselling for weight management: a mixed-methods evaluation</w:t>
      </w:r>
    </w:p>
    <w:p w14:paraId="3352EBF8" w14:textId="25D62715" w:rsidR="00D272F2" w:rsidRPr="00AC5C81" w:rsidRDefault="00D272F2" w:rsidP="00AC5C81">
      <w:pPr>
        <w:spacing w:before="100" w:beforeAutospacing="1" w:after="100" w:afterAutospacing="1" w:line="360" w:lineRule="auto"/>
        <w:jc w:val="center"/>
        <w:rPr>
          <w:rFonts w:ascii="Times New Roman" w:eastAsia="Segoe UI" w:hAnsi="Times New Roman" w:cs="Times New Roman"/>
          <w:color w:val="333333"/>
        </w:rPr>
      </w:pPr>
      <w:r w:rsidRPr="00AC5C81">
        <w:rPr>
          <w:rFonts w:ascii="Times New Roman" w:eastAsia="Segoe UI" w:hAnsi="Times New Roman" w:cs="Times New Roman"/>
          <w:color w:val="333333"/>
        </w:rPr>
        <w:t>Andrea Du Preez</w:t>
      </w:r>
      <w:r w:rsidRPr="00AC5C81">
        <w:rPr>
          <w:rFonts w:ascii="Times New Roman" w:eastAsia="Segoe UI" w:hAnsi="Times New Roman" w:cs="Times New Roman"/>
          <w:color w:val="333333"/>
          <w:vertAlign w:val="superscript"/>
        </w:rPr>
        <w:t>1</w:t>
      </w:r>
      <w:r w:rsidRPr="00AC5C81">
        <w:rPr>
          <w:rFonts w:ascii="Times New Roman" w:eastAsia="Quattrocento Sans" w:hAnsi="Times New Roman" w:cs="Times New Roman"/>
          <w:color w:val="333333"/>
          <w:vertAlign w:val="superscript"/>
        </w:rPr>
        <w:t>*</w:t>
      </w:r>
      <w:r w:rsidRPr="00AC5C81">
        <w:rPr>
          <w:rFonts w:ascii="Times New Roman" w:eastAsia="Segoe UI" w:hAnsi="Times New Roman" w:cs="Times New Roman"/>
          <w:color w:val="333333"/>
          <w:vertAlign w:val="superscript"/>
        </w:rPr>
        <w:t>,</w:t>
      </w:r>
      <w:r w:rsidRPr="00AC5C81">
        <w:rPr>
          <w:rFonts w:ascii="Times New Roman" w:eastAsia="Segoe UI" w:hAnsi="Times New Roman" w:cs="Times New Roman"/>
          <w:color w:val="333333"/>
        </w:rPr>
        <w:t xml:space="preserve"> Danae Marshall</w:t>
      </w:r>
      <w:r w:rsidRPr="00AC5C81">
        <w:rPr>
          <w:rFonts w:ascii="Times New Roman" w:eastAsia="Segoe UI" w:hAnsi="Times New Roman" w:cs="Times New Roman"/>
          <w:color w:val="333333"/>
          <w:vertAlign w:val="superscript"/>
        </w:rPr>
        <w:t>1</w:t>
      </w:r>
      <w:r w:rsidRPr="00AC5C81">
        <w:rPr>
          <w:rFonts w:ascii="Times New Roman" w:eastAsia="Quattrocento Sans" w:hAnsi="Times New Roman" w:cs="Times New Roman"/>
          <w:color w:val="333333"/>
        </w:rPr>
        <w:t>*</w:t>
      </w:r>
      <w:r w:rsidRPr="00AC5C81">
        <w:rPr>
          <w:rFonts w:ascii="Times New Roman" w:eastAsia="Segoe UI" w:hAnsi="Times New Roman" w:cs="Times New Roman"/>
          <w:color w:val="333333"/>
        </w:rPr>
        <w:t>, Lorraine Kelly</w:t>
      </w:r>
      <w:r w:rsidRPr="00AC5C81">
        <w:rPr>
          <w:rFonts w:ascii="Times New Roman" w:eastAsia="Segoe UI" w:hAnsi="Times New Roman" w:cs="Times New Roman"/>
          <w:color w:val="333333"/>
          <w:vertAlign w:val="superscript"/>
        </w:rPr>
        <w:t>2</w:t>
      </w:r>
      <w:r w:rsidRPr="00AC5C81">
        <w:rPr>
          <w:rFonts w:ascii="Times New Roman" w:eastAsia="Segoe UI" w:hAnsi="Times New Roman" w:cs="Times New Roman"/>
          <w:color w:val="333333"/>
        </w:rPr>
        <w:t>, Kirti Swift</w:t>
      </w:r>
      <w:r w:rsidRPr="00AC5C81">
        <w:rPr>
          <w:rFonts w:ascii="Times New Roman" w:eastAsia="Segoe UI" w:hAnsi="Times New Roman" w:cs="Times New Roman"/>
          <w:color w:val="333333"/>
          <w:vertAlign w:val="superscript"/>
        </w:rPr>
        <w:t>2</w:t>
      </w:r>
      <w:r w:rsidRPr="00AC5C81">
        <w:rPr>
          <w:rFonts w:ascii="Times New Roman" w:eastAsia="Segoe UI" w:hAnsi="Times New Roman" w:cs="Times New Roman"/>
          <w:color w:val="333333"/>
        </w:rPr>
        <w:t>, Zak Evans</w:t>
      </w:r>
      <w:r w:rsidRPr="00AC5C81">
        <w:rPr>
          <w:rFonts w:ascii="Times New Roman" w:eastAsia="Segoe UI" w:hAnsi="Times New Roman" w:cs="Times New Roman"/>
          <w:color w:val="333333"/>
          <w:vertAlign w:val="superscript"/>
        </w:rPr>
        <w:t>3</w:t>
      </w:r>
      <w:r w:rsidRPr="00AC5C81">
        <w:rPr>
          <w:rFonts w:ascii="Times New Roman" w:eastAsia="Segoe UI" w:hAnsi="Times New Roman" w:cs="Times New Roman"/>
          <w:color w:val="333333"/>
        </w:rPr>
        <w:t>, Michael Clinton</w:t>
      </w:r>
      <w:r w:rsidRPr="00AC5C81">
        <w:rPr>
          <w:rFonts w:ascii="Times New Roman" w:eastAsia="Segoe UI" w:hAnsi="Times New Roman" w:cs="Times New Roman"/>
          <w:color w:val="333333"/>
          <w:vertAlign w:val="superscript"/>
        </w:rPr>
        <w:t>3</w:t>
      </w:r>
      <w:r w:rsidRPr="00AC5C81">
        <w:rPr>
          <w:rFonts w:ascii="Times New Roman" w:eastAsia="Segoe UI" w:hAnsi="Times New Roman" w:cs="Times New Roman"/>
          <w:color w:val="333333"/>
        </w:rPr>
        <w:t>, Rakhee Doshi</w:t>
      </w:r>
      <w:r w:rsidRPr="00AC5C81">
        <w:rPr>
          <w:rFonts w:ascii="Times New Roman" w:eastAsia="Segoe UI" w:hAnsi="Times New Roman" w:cs="Times New Roman"/>
          <w:color w:val="333333"/>
          <w:vertAlign w:val="superscript"/>
        </w:rPr>
        <w:t>4</w:t>
      </w:r>
      <w:r w:rsidRPr="00AC5C81">
        <w:rPr>
          <w:rFonts w:ascii="Times New Roman" w:eastAsia="Segoe UI" w:hAnsi="Times New Roman" w:cs="Times New Roman"/>
          <w:color w:val="333333"/>
        </w:rPr>
        <w:t>, Charlotte Fitzhugh</w:t>
      </w:r>
      <w:r w:rsidRPr="00AC5C81">
        <w:rPr>
          <w:rFonts w:ascii="Times New Roman" w:eastAsia="Segoe UI" w:hAnsi="Times New Roman" w:cs="Times New Roman"/>
          <w:color w:val="333333"/>
          <w:vertAlign w:val="superscript"/>
        </w:rPr>
        <w:t>5</w:t>
      </w:r>
      <w:r w:rsidRPr="00AC5C81">
        <w:rPr>
          <w:rFonts w:ascii="Times New Roman" w:eastAsia="Segoe UI" w:hAnsi="Times New Roman" w:cs="Times New Roman"/>
          <w:color w:val="333333"/>
        </w:rPr>
        <w:t xml:space="preserve">, Benjamin </w:t>
      </w:r>
      <w:r w:rsidRPr="00AC5C81">
        <w:rPr>
          <w:rFonts w:ascii="Times New Roman" w:eastAsia="Quattrocento Sans" w:hAnsi="Times New Roman" w:cs="Times New Roman"/>
          <w:color w:val="333333"/>
        </w:rPr>
        <w:t>Gardner</w:t>
      </w:r>
      <w:r w:rsidRPr="00AC5C81">
        <w:rPr>
          <w:rFonts w:ascii="Times New Roman" w:eastAsia="Segoe UI" w:hAnsi="Times New Roman" w:cs="Times New Roman"/>
          <w:color w:val="333333"/>
          <w:vertAlign w:val="superscript"/>
        </w:rPr>
        <w:t>4</w:t>
      </w:r>
      <w:r w:rsidRPr="00AC5C81">
        <w:rPr>
          <w:rFonts w:ascii="Times New Roman" w:eastAsia="Quattrocento Sans" w:hAnsi="Times New Roman" w:cs="Times New Roman"/>
          <w:color w:val="333333"/>
        </w:rPr>
        <w:t>,</w:t>
      </w:r>
      <w:r w:rsidRPr="00AC5C81">
        <w:rPr>
          <w:rFonts w:ascii="Times New Roman" w:eastAsia="Segoe UI" w:hAnsi="Times New Roman" w:cs="Times New Roman"/>
          <w:color w:val="333333"/>
        </w:rPr>
        <w:t xml:space="preserve"> Rachel Gibson</w:t>
      </w:r>
      <w:r w:rsidRPr="00AC5C81">
        <w:rPr>
          <w:rFonts w:ascii="Times New Roman" w:eastAsia="Segoe UI" w:hAnsi="Times New Roman" w:cs="Times New Roman"/>
          <w:color w:val="333333"/>
          <w:vertAlign w:val="superscript"/>
        </w:rPr>
        <w:t>1</w:t>
      </w:r>
      <w:r w:rsidRPr="00AC5C81">
        <w:rPr>
          <w:rFonts w:ascii="Times New Roman" w:eastAsia="Segoe UI" w:hAnsi="Times New Roman" w:cs="Times New Roman"/>
          <w:color w:val="333333"/>
        </w:rPr>
        <w:t>* and Wendy Hall</w:t>
      </w:r>
      <w:r w:rsidRPr="00AC5C81">
        <w:rPr>
          <w:rFonts w:ascii="Times New Roman" w:eastAsia="Segoe UI" w:hAnsi="Times New Roman" w:cs="Times New Roman"/>
          <w:color w:val="333333"/>
          <w:vertAlign w:val="superscript"/>
        </w:rPr>
        <w:t>1</w:t>
      </w:r>
      <w:r w:rsidRPr="00AC5C81">
        <w:rPr>
          <w:rFonts w:ascii="Times New Roman" w:eastAsia="Segoe UI" w:hAnsi="Times New Roman" w:cs="Times New Roman"/>
          <w:color w:val="333333"/>
        </w:rPr>
        <w:t>*</w:t>
      </w:r>
    </w:p>
    <w:p w14:paraId="0F33566C" w14:textId="77777777" w:rsidR="00D272F2" w:rsidRPr="00AC5C81" w:rsidRDefault="00D272F2" w:rsidP="00AC5C81">
      <w:pPr>
        <w:spacing w:beforeAutospacing="1" w:afterAutospacing="1" w:line="360" w:lineRule="auto"/>
        <w:jc w:val="both"/>
        <w:rPr>
          <w:rFonts w:ascii="Times New Roman" w:hAnsi="Times New Roman" w:cs="Times New Roman"/>
          <w:color w:val="333333"/>
          <w:sz w:val="22"/>
          <w:szCs w:val="22"/>
        </w:rPr>
      </w:pPr>
      <w:r w:rsidRPr="00AC5C81">
        <w:rPr>
          <w:rFonts w:ascii="Times New Roman" w:eastAsia="Segoe UI" w:hAnsi="Times New Roman" w:cs="Times New Roman"/>
          <w:color w:val="333333"/>
          <w:sz w:val="22"/>
          <w:szCs w:val="22"/>
        </w:rPr>
        <w:t>(</w:t>
      </w:r>
      <w:r w:rsidRPr="00AC5C81">
        <w:rPr>
          <w:rFonts w:ascii="Times New Roman" w:hAnsi="Times New Roman" w:cs="Times New Roman"/>
          <w:color w:val="000000"/>
          <w:sz w:val="22"/>
          <w:szCs w:val="22"/>
        </w:rPr>
        <w:t xml:space="preserve">1). </w:t>
      </w:r>
      <w:r w:rsidRPr="00AC5C81">
        <w:rPr>
          <w:rFonts w:ascii="Times New Roman" w:hAnsi="Times New Roman" w:cs="Times New Roman"/>
          <w:color w:val="333333"/>
          <w:sz w:val="22"/>
          <w:szCs w:val="22"/>
          <w:shd w:val="clear" w:color="auto" w:fill="FFFFFF"/>
        </w:rPr>
        <w:t>Department of Nutritional Sciences, School of Life Course &amp; Population Sciences, Faculty of Life Sciences &amp; Medicine, King’s College London, 150 Stamford Street, London SE1 9NH, UK; (</w:t>
      </w:r>
      <w:r w:rsidRPr="00AC5C81">
        <w:rPr>
          <w:rFonts w:ascii="Times New Roman" w:hAnsi="Times New Roman" w:cs="Times New Roman"/>
          <w:color w:val="333333"/>
          <w:sz w:val="22"/>
          <w:szCs w:val="22"/>
        </w:rPr>
        <w:t xml:space="preserve">2). </w:t>
      </w:r>
      <w:r w:rsidRPr="00AC5C81">
        <w:rPr>
          <w:rFonts w:ascii="Times New Roman" w:hAnsi="Times New Roman" w:cs="Times New Roman"/>
          <w:color w:val="000000"/>
          <w:sz w:val="22"/>
          <w:szCs w:val="22"/>
          <w:bdr w:val="none" w:sz="0" w:space="0" w:color="auto" w:frame="1"/>
        </w:rPr>
        <w:t>Organisational Development</w:t>
      </w:r>
      <w:r w:rsidRPr="00AC5C81">
        <w:rPr>
          <w:rFonts w:ascii="Times New Roman" w:hAnsi="Times New Roman" w:cs="Times New Roman"/>
          <w:color w:val="242424"/>
          <w:sz w:val="22"/>
          <w:szCs w:val="22"/>
        </w:rPr>
        <w:t xml:space="preserve">, </w:t>
      </w:r>
      <w:r w:rsidRPr="00AC5C81">
        <w:rPr>
          <w:rFonts w:ascii="Times New Roman" w:hAnsi="Times New Roman" w:cs="Times New Roman"/>
          <w:color w:val="000000"/>
          <w:sz w:val="22"/>
          <w:szCs w:val="22"/>
          <w:bdr w:val="none" w:sz="0" w:space="0" w:color="auto" w:frame="1"/>
        </w:rPr>
        <w:t>King's College London</w:t>
      </w:r>
      <w:r w:rsidRPr="00AC5C81">
        <w:rPr>
          <w:rFonts w:ascii="Times New Roman" w:hAnsi="Times New Roman" w:cs="Times New Roman"/>
          <w:color w:val="242424"/>
          <w:sz w:val="22"/>
          <w:szCs w:val="22"/>
        </w:rPr>
        <w:t xml:space="preserve">, </w:t>
      </w:r>
      <w:r w:rsidRPr="00AC5C81">
        <w:rPr>
          <w:rFonts w:ascii="Times New Roman" w:hAnsi="Times New Roman" w:cs="Times New Roman"/>
          <w:color w:val="000000"/>
          <w:sz w:val="22"/>
          <w:szCs w:val="22"/>
          <w:bdr w:val="none" w:sz="0" w:space="0" w:color="auto" w:frame="1"/>
        </w:rPr>
        <w:t xml:space="preserve">5-11 Lavington Street, SE1 0NZ, UK; </w:t>
      </w:r>
      <w:r w:rsidRPr="00AC5C81">
        <w:rPr>
          <w:rFonts w:ascii="Times New Roman" w:hAnsi="Times New Roman" w:cs="Times New Roman"/>
          <w:color w:val="333333"/>
          <w:sz w:val="22"/>
          <w:szCs w:val="22"/>
        </w:rPr>
        <w:t xml:space="preserve">(3). </w:t>
      </w:r>
      <w:r w:rsidRPr="00AC5C81">
        <w:rPr>
          <w:rFonts w:ascii="Times New Roman" w:hAnsi="Times New Roman" w:cs="Times New Roman"/>
          <w:color w:val="000000"/>
          <w:sz w:val="22"/>
          <w:szCs w:val="22"/>
        </w:rPr>
        <w:t xml:space="preserve">Department of Human Resource Management &amp; Employment Relations, King’s Business School, Bush House, 30 Aldwych, London WC2B 4BG, UK; </w:t>
      </w:r>
      <w:r w:rsidRPr="00AC5C81">
        <w:rPr>
          <w:rFonts w:ascii="Times New Roman" w:hAnsi="Times New Roman" w:cs="Times New Roman"/>
          <w:color w:val="333333"/>
          <w:sz w:val="22"/>
          <w:szCs w:val="22"/>
        </w:rPr>
        <w:t xml:space="preserve">(4). Research Institute for Sport and Exercise Sciences, Liverpool John Moores University, Liverpool, UK; </w:t>
      </w:r>
      <w:r w:rsidRPr="00AC5C81">
        <w:rPr>
          <w:rFonts w:ascii="Times New Roman" w:hAnsi="Times New Roman" w:cs="Times New Roman"/>
          <w:color w:val="000000"/>
          <w:sz w:val="22"/>
          <w:szCs w:val="22"/>
          <w:bdr w:val="none" w:sz="0" w:space="0" w:color="auto" w:frame="1"/>
        </w:rPr>
        <w:t xml:space="preserve">(5). </w:t>
      </w:r>
      <w:r w:rsidRPr="00AC5C81">
        <w:rPr>
          <w:rFonts w:ascii="Times New Roman" w:hAnsi="Times New Roman" w:cs="Times New Roman"/>
          <w:color w:val="333333"/>
          <w:sz w:val="22"/>
          <w:szCs w:val="22"/>
        </w:rPr>
        <w:t xml:space="preserve">School of Psychological Sciences, University of Surrey, Guildford, GU2 7XH, UK. </w:t>
      </w:r>
    </w:p>
    <w:p w14:paraId="3BF53DDB" w14:textId="490814DD" w:rsidR="00D272F2" w:rsidRPr="00AC5C81" w:rsidRDefault="00D272F2" w:rsidP="00AC5C81">
      <w:pPr>
        <w:spacing w:before="240" w:line="360" w:lineRule="auto"/>
        <w:jc w:val="both"/>
        <w:rPr>
          <w:rFonts w:ascii="Times New Roman" w:eastAsia="Calibri" w:hAnsi="Times New Roman" w:cs="Times New Roman"/>
          <w:b/>
          <w:bCs/>
          <w:sz w:val="20"/>
          <w:szCs w:val="20"/>
        </w:rPr>
      </w:pPr>
      <w:r w:rsidRPr="00AC5C81">
        <w:rPr>
          <w:rFonts w:ascii="Times New Roman" w:eastAsia="Calibri" w:hAnsi="Times New Roman" w:cs="Times New Roman"/>
          <w:b/>
          <w:bCs/>
          <w:sz w:val="20"/>
          <w:szCs w:val="20"/>
        </w:rPr>
        <w:t>*Authors contributed equally to the study and manuscript.</w:t>
      </w:r>
    </w:p>
    <w:p w14:paraId="3D000A96" w14:textId="77777777" w:rsidR="00D272F2" w:rsidRPr="00AC5C81" w:rsidRDefault="00D272F2" w:rsidP="00AC5C81">
      <w:pPr>
        <w:spacing w:before="240" w:line="360" w:lineRule="auto"/>
        <w:jc w:val="both"/>
        <w:rPr>
          <w:rFonts w:ascii="Times New Roman" w:eastAsia="Calibri" w:hAnsi="Times New Roman" w:cs="Times New Roman"/>
          <w:b/>
          <w:bCs/>
          <w:sz w:val="20"/>
          <w:szCs w:val="20"/>
        </w:rPr>
      </w:pPr>
    </w:p>
    <w:p w14:paraId="3F01711D" w14:textId="2149819E" w:rsidR="00D272F2" w:rsidRPr="00AC5C81" w:rsidRDefault="00D272F2" w:rsidP="00AC5C81">
      <w:pPr>
        <w:spacing w:before="240" w:line="360" w:lineRule="auto"/>
        <w:jc w:val="both"/>
        <w:rPr>
          <w:rFonts w:ascii="Times New Roman" w:hAnsi="Times New Roman" w:cs="Times New Roman"/>
        </w:rPr>
      </w:pPr>
      <w:r w:rsidRPr="00AC5C81">
        <w:rPr>
          <w:rFonts w:ascii="Times New Roman" w:hAnsi="Times New Roman" w:cs="Times New Roman"/>
          <w:b/>
          <w:bCs/>
          <w:u w:val="single"/>
        </w:rPr>
        <w:t>Keywords</w:t>
      </w:r>
      <w:r w:rsidRPr="00AC5C81">
        <w:rPr>
          <w:rFonts w:ascii="Times New Roman" w:hAnsi="Times New Roman" w:cs="Times New Roman"/>
          <w:b/>
          <w:bCs/>
        </w:rPr>
        <w:t>:</w:t>
      </w:r>
      <w:r w:rsidRPr="00AC5C81">
        <w:rPr>
          <w:rFonts w:ascii="Times New Roman" w:hAnsi="Times New Roman" w:cs="Times New Roman"/>
        </w:rPr>
        <w:t xml:space="preserve"> </w:t>
      </w:r>
      <w:r w:rsidRPr="00AC5C81">
        <w:rPr>
          <w:rFonts w:ascii="Times New Roman" w:hAnsi="Times New Roman" w:cs="Times New Roman"/>
          <w:color w:val="000000" w:themeColor="text1"/>
        </w:rPr>
        <w:t>Feasibility trial, holistic, lifestyle intervention, weight management, sleep, diet, physical activity.</w:t>
      </w:r>
    </w:p>
    <w:p w14:paraId="7CA899FE" w14:textId="35087A53" w:rsidR="00241675" w:rsidRDefault="00D272F2" w:rsidP="00AC5C81">
      <w:pPr>
        <w:spacing w:line="360" w:lineRule="auto"/>
        <w:jc w:val="both"/>
        <w:rPr>
          <w:rFonts w:ascii="Times New Roman" w:hAnsi="Times New Roman" w:cs="Times New Roman"/>
        </w:rPr>
      </w:pPr>
      <w:r w:rsidRPr="00AC5C81">
        <w:rPr>
          <w:rFonts w:ascii="Times New Roman" w:hAnsi="Times New Roman" w:cs="Times New Roman"/>
          <w:b/>
          <w:bCs/>
        </w:rPr>
        <w:t xml:space="preserve">Correspondence to: </w:t>
      </w:r>
      <w:r w:rsidRPr="00AC5C81">
        <w:rPr>
          <w:rFonts w:ascii="Times New Roman" w:hAnsi="Times New Roman" w:cs="Times New Roman"/>
        </w:rPr>
        <w:t xml:space="preserve">Dr Rachel Gibson, </w:t>
      </w:r>
      <w:r w:rsidRPr="00AC5C81">
        <w:rPr>
          <w:rFonts w:ascii="Times New Roman" w:hAnsi="Times New Roman" w:cs="Times New Roman"/>
          <w:u w:val="single"/>
        </w:rPr>
        <w:t>email</w:t>
      </w:r>
      <w:r w:rsidRPr="00AC5C81">
        <w:rPr>
          <w:rFonts w:ascii="Times New Roman" w:hAnsi="Times New Roman" w:cs="Times New Roman"/>
        </w:rPr>
        <w:t xml:space="preserve">: </w:t>
      </w:r>
      <w:hyperlink r:id="rId8" w:history="1">
        <w:r w:rsidRPr="00AC5C81">
          <w:rPr>
            <w:rStyle w:val="Hyperlink"/>
            <w:rFonts w:ascii="Times New Roman" w:hAnsi="Times New Roman" w:cs="Times New Roman"/>
            <w:u w:val="none"/>
          </w:rPr>
          <w:t>rachel.gibson@kcl.ac.uk</w:t>
        </w:r>
      </w:hyperlink>
      <w:r w:rsidRPr="00AC5C81">
        <w:rPr>
          <w:rFonts w:ascii="Times New Roman" w:hAnsi="Times New Roman" w:cs="Times New Roman"/>
        </w:rPr>
        <w:t xml:space="preserve">; </w:t>
      </w:r>
      <w:r w:rsidRPr="00AC5C81">
        <w:rPr>
          <w:rFonts w:ascii="Times New Roman" w:hAnsi="Times New Roman" w:cs="Times New Roman"/>
          <w:u w:val="single"/>
        </w:rPr>
        <w:t>or</w:t>
      </w:r>
      <w:r w:rsidRPr="00AC5C81">
        <w:rPr>
          <w:rFonts w:ascii="Times New Roman" w:hAnsi="Times New Roman" w:cs="Times New Roman"/>
        </w:rPr>
        <w:t xml:space="preserve"> Dr. Andrea Du Preez, </w:t>
      </w:r>
      <w:r w:rsidRPr="00AC5C81">
        <w:rPr>
          <w:rFonts w:ascii="Times New Roman" w:hAnsi="Times New Roman" w:cs="Times New Roman"/>
          <w:u w:val="single"/>
        </w:rPr>
        <w:t>email</w:t>
      </w:r>
      <w:r w:rsidRPr="00AC5C81">
        <w:rPr>
          <w:rFonts w:ascii="Times New Roman" w:hAnsi="Times New Roman" w:cs="Times New Roman"/>
        </w:rPr>
        <w:t xml:space="preserve">: </w:t>
      </w:r>
      <w:hyperlink r:id="rId9" w:history="1">
        <w:r w:rsidRPr="00AC5C81">
          <w:rPr>
            <w:rStyle w:val="Hyperlink"/>
            <w:rFonts w:ascii="Times New Roman" w:hAnsi="Times New Roman" w:cs="Times New Roman"/>
            <w:u w:val="none"/>
          </w:rPr>
          <w:t>andrea.du_preez@kcl.ac.uk</w:t>
        </w:r>
      </w:hyperlink>
      <w:r w:rsidRPr="00AC5C81">
        <w:rPr>
          <w:rFonts w:ascii="Times New Roman" w:hAnsi="Times New Roman" w:cs="Times New Roman"/>
        </w:rPr>
        <w:t>. Franklin Wilkins Building, 150 Stamford Street, London SE1 9NH, UK.</w:t>
      </w:r>
    </w:p>
    <w:p w14:paraId="087AF3CB" w14:textId="77777777" w:rsidR="00AC5C81" w:rsidRPr="00AC5C81" w:rsidRDefault="00AC5C81" w:rsidP="00AC5C81">
      <w:pPr>
        <w:spacing w:line="360" w:lineRule="auto"/>
        <w:jc w:val="both"/>
        <w:rPr>
          <w:rFonts w:ascii="Times New Roman" w:hAnsi="Times New Roman" w:cs="Times New Roman"/>
        </w:rPr>
      </w:pPr>
    </w:p>
    <w:p w14:paraId="6B28998F" w14:textId="77777777" w:rsidR="00241675" w:rsidRPr="00AC5C81" w:rsidRDefault="00241675" w:rsidP="00AC5C81">
      <w:pPr>
        <w:spacing w:line="360" w:lineRule="auto"/>
        <w:jc w:val="both"/>
        <w:rPr>
          <w:rFonts w:ascii="Times New Roman" w:hAnsi="Times New Roman" w:cs="Times New Roman"/>
          <w:b/>
          <w:bCs/>
          <w:u w:val="single"/>
          <w:lang w:val="en-US"/>
        </w:rPr>
      </w:pPr>
      <w:r w:rsidRPr="00AC5C81">
        <w:rPr>
          <w:rFonts w:ascii="Times New Roman" w:hAnsi="Times New Roman" w:cs="Times New Roman"/>
          <w:b/>
          <w:bCs/>
          <w:u w:val="single"/>
          <w:lang w:val="en-US"/>
        </w:rPr>
        <w:t>CONTENT</w:t>
      </w:r>
    </w:p>
    <w:p w14:paraId="0F97FF8F" w14:textId="77777777" w:rsidR="00241675" w:rsidRPr="00AC5C81" w:rsidRDefault="00241675" w:rsidP="00AC5C81">
      <w:pPr>
        <w:spacing w:line="360" w:lineRule="auto"/>
        <w:jc w:val="both"/>
        <w:rPr>
          <w:rFonts w:ascii="Times New Roman" w:hAnsi="Times New Roman" w:cs="Times New Roman"/>
          <w:b/>
          <w:bCs/>
          <w:lang w:val="en-US"/>
        </w:rPr>
      </w:pPr>
      <w:r w:rsidRPr="00AC5C81">
        <w:rPr>
          <w:rFonts w:ascii="Times New Roman" w:hAnsi="Times New Roman" w:cs="Times New Roman"/>
          <w:b/>
          <w:bCs/>
          <w:lang w:val="en-US"/>
        </w:rPr>
        <w:t>Methods and materials</w:t>
      </w:r>
    </w:p>
    <w:p w14:paraId="5533C71F" w14:textId="2CF91952" w:rsidR="00241675" w:rsidRPr="00AC5C81" w:rsidRDefault="00241675" w:rsidP="00AC5C81">
      <w:pPr>
        <w:spacing w:line="360" w:lineRule="auto"/>
        <w:jc w:val="both"/>
        <w:rPr>
          <w:rFonts w:ascii="Times New Roman" w:hAnsi="Times New Roman" w:cs="Times New Roman"/>
          <w:b/>
          <w:bCs/>
          <w:lang w:val="en-US"/>
        </w:rPr>
      </w:pPr>
      <w:r w:rsidRPr="00AC5C81">
        <w:rPr>
          <w:rFonts w:ascii="Times New Roman" w:hAnsi="Times New Roman" w:cs="Times New Roman"/>
          <w:b/>
          <w:bCs/>
          <w:lang w:val="en-US"/>
        </w:rPr>
        <w:t>Results</w:t>
      </w:r>
      <w:r w:rsidR="007D31A2">
        <w:rPr>
          <w:rFonts w:ascii="Times New Roman" w:hAnsi="Times New Roman" w:cs="Times New Roman"/>
          <w:b/>
          <w:bCs/>
          <w:lang w:val="en-US"/>
        </w:rPr>
        <w:t xml:space="preserve">, </w:t>
      </w:r>
      <w:r w:rsidRPr="00AC5C81">
        <w:rPr>
          <w:rFonts w:ascii="Times New Roman" w:hAnsi="Times New Roman" w:cs="Times New Roman"/>
          <w:b/>
          <w:bCs/>
          <w:lang w:val="en-US"/>
        </w:rPr>
        <w:t xml:space="preserve">tables and figures </w:t>
      </w:r>
    </w:p>
    <w:p w14:paraId="582842EF" w14:textId="370FC381" w:rsidR="00107176" w:rsidRPr="00AC5C81" w:rsidRDefault="00107176" w:rsidP="00AC5C81">
      <w:pPr>
        <w:spacing w:line="360" w:lineRule="auto"/>
        <w:jc w:val="both"/>
        <w:rPr>
          <w:rFonts w:ascii="Times New Roman" w:hAnsi="Times New Roman" w:cs="Times New Roman"/>
          <w:b/>
          <w:bCs/>
          <w:lang w:val="en-US"/>
        </w:rPr>
      </w:pPr>
      <w:r w:rsidRPr="00AC5C81">
        <w:rPr>
          <w:rFonts w:ascii="Times New Roman" w:hAnsi="Times New Roman" w:cs="Times New Roman"/>
          <w:b/>
          <w:bCs/>
          <w:lang w:val="en-US"/>
        </w:rPr>
        <w:t>Tidier &amp; CONSORT checklists</w:t>
      </w:r>
    </w:p>
    <w:p w14:paraId="481EAA12" w14:textId="77777777" w:rsidR="00107176" w:rsidRPr="00AC5C81" w:rsidRDefault="00241675" w:rsidP="00AC5C81">
      <w:pPr>
        <w:spacing w:line="360" w:lineRule="auto"/>
        <w:jc w:val="both"/>
        <w:rPr>
          <w:rFonts w:ascii="Times New Roman" w:hAnsi="Times New Roman" w:cs="Times New Roman"/>
          <w:b/>
          <w:bCs/>
        </w:rPr>
      </w:pPr>
      <w:r w:rsidRPr="00AC5C81">
        <w:rPr>
          <w:rFonts w:ascii="Times New Roman" w:hAnsi="Times New Roman" w:cs="Times New Roman"/>
          <w:b/>
          <w:bCs/>
        </w:rPr>
        <w:t>References</w:t>
      </w:r>
    </w:p>
    <w:p w14:paraId="6A378107" w14:textId="167CADA7" w:rsidR="00241675" w:rsidRPr="00AC5C81" w:rsidRDefault="00241675" w:rsidP="00AC5C81">
      <w:pPr>
        <w:spacing w:line="360" w:lineRule="auto"/>
        <w:jc w:val="both"/>
        <w:rPr>
          <w:rFonts w:ascii="Times New Roman" w:hAnsi="Times New Roman" w:cs="Times New Roman"/>
          <w:b/>
          <w:bCs/>
        </w:rPr>
      </w:pPr>
      <w:r w:rsidRPr="00AC5C81">
        <w:rPr>
          <w:rFonts w:ascii="Times New Roman" w:hAnsi="Times New Roman" w:cs="Times New Roman"/>
          <w:b/>
          <w:bCs/>
        </w:rPr>
        <w:lastRenderedPageBreak/>
        <w:t>METHODS AND MATERIALS</w:t>
      </w:r>
    </w:p>
    <w:p w14:paraId="03240319" w14:textId="77777777" w:rsidR="00ED7B04" w:rsidRPr="00AC5C81" w:rsidRDefault="00ED7B04" w:rsidP="00AC5C81">
      <w:pPr>
        <w:spacing w:after="0" w:line="360" w:lineRule="auto"/>
        <w:jc w:val="both"/>
        <w:rPr>
          <w:rFonts w:ascii="Times New Roman" w:hAnsi="Times New Roman" w:cs="Times New Roman"/>
          <w:b/>
          <w:bCs/>
        </w:rPr>
      </w:pPr>
    </w:p>
    <w:p w14:paraId="2000428D" w14:textId="065C63EC" w:rsidR="00241675" w:rsidRPr="00AC5C81" w:rsidRDefault="00241675" w:rsidP="00AC5C81">
      <w:pPr>
        <w:spacing w:after="0" w:line="360" w:lineRule="auto"/>
        <w:jc w:val="both"/>
        <w:rPr>
          <w:rFonts w:ascii="Times New Roman" w:hAnsi="Times New Roman" w:cs="Times New Roman"/>
          <w:b/>
          <w:bCs/>
          <w:color w:val="000000"/>
        </w:rPr>
      </w:pPr>
      <w:r w:rsidRPr="00AC5C81">
        <w:rPr>
          <w:rFonts w:ascii="Times New Roman" w:hAnsi="Times New Roman" w:cs="Times New Roman"/>
          <w:b/>
          <w:bCs/>
          <w:color w:val="000000"/>
        </w:rPr>
        <w:t>Trial intervention and measures</w:t>
      </w:r>
    </w:p>
    <w:p w14:paraId="2F4FEA2D" w14:textId="77777777" w:rsidR="00ED7B04" w:rsidRPr="00AC5C81" w:rsidRDefault="00ED7B04" w:rsidP="00AC5C81">
      <w:pPr>
        <w:spacing w:after="0" w:line="360" w:lineRule="auto"/>
        <w:jc w:val="both"/>
        <w:rPr>
          <w:rFonts w:ascii="Times New Roman" w:hAnsi="Times New Roman" w:cs="Times New Roman"/>
          <w:b/>
          <w:bCs/>
          <w:color w:val="000000"/>
        </w:rPr>
      </w:pPr>
    </w:p>
    <w:p w14:paraId="4505CC73" w14:textId="77777777" w:rsidR="00241675" w:rsidRPr="00AC5C81" w:rsidRDefault="00241675" w:rsidP="00AC5C81">
      <w:pPr>
        <w:spacing w:after="0" w:line="360" w:lineRule="auto"/>
        <w:jc w:val="both"/>
        <w:rPr>
          <w:rFonts w:ascii="Times New Roman" w:hAnsi="Times New Roman" w:cs="Times New Roman"/>
          <w:b/>
          <w:bCs/>
          <w:i/>
          <w:iCs/>
        </w:rPr>
      </w:pPr>
      <w:r w:rsidRPr="00AC5C81">
        <w:rPr>
          <w:rFonts w:ascii="Times New Roman" w:hAnsi="Times New Roman" w:cs="Times New Roman"/>
          <w:b/>
          <w:bCs/>
          <w:i/>
          <w:iCs/>
        </w:rPr>
        <w:t xml:space="preserve">Intervention </w:t>
      </w:r>
    </w:p>
    <w:p w14:paraId="385844CF" w14:textId="77777777" w:rsidR="001E3F34" w:rsidRPr="00AC5C81" w:rsidRDefault="001E3F34" w:rsidP="00AC5C81">
      <w:pPr>
        <w:spacing w:after="0" w:line="360" w:lineRule="auto"/>
        <w:jc w:val="both"/>
        <w:rPr>
          <w:rFonts w:ascii="Times New Roman" w:hAnsi="Times New Roman" w:cs="Times New Roman"/>
          <w:b/>
          <w:bCs/>
          <w:i/>
          <w:iCs/>
        </w:rPr>
      </w:pPr>
    </w:p>
    <w:p w14:paraId="2BDEB27B" w14:textId="77777777" w:rsidR="00C427CF" w:rsidRPr="00AC5C81" w:rsidRDefault="00C427CF" w:rsidP="00AC5C81">
      <w:pPr>
        <w:spacing w:after="0" w:line="360" w:lineRule="auto"/>
        <w:jc w:val="both"/>
        <w:rPr>
          <w:rFonts w:ascii="Times New Roman" w:hAnsi="Times New Roman" w:cs="Times New Roman"/>
          <w:i/>
          <w:iCs/>
          <w:u w:val="single"/>
        </w:rPr>
      </w:pPr>
      <w:r w:rsidRPr="00AC5C81">
        <w:rPr>
          <w:rFonts w:ascii="Times New Roman" w:hAnsi="Times New Roman" w:cs="Times New Roman"/>
          <w:i/>
          <w:iCs/>
          <w:u w:val="single"/>
        </w:rPr>
        <w:t xml:space="preserve">Goal setting during one-to-one consultations: </w:t>
      </w:r>
      <w:r w:rsidRPr="00AC5C81">
        <w:rPr>
          <w:rFonts w:ascii="Times New Roman" w:hAnsi="Times New Roman" w:cs="Times New Roman"/>
          <w:color w:val="000000"/>
        </w:rPr>
        <w:t xml:space="preserve">At the initial consultation, the number of goals—covering physical activity (PA) </w:t>
      </w:r>
      <w:r w:rsidRPr="00AC5C81">
        <w:rPr>
          <w:rFonts w:ascii="Times New Roman" w:hAnsi="Times New Roman" w:cs="Times New Roman"/>
          <w:color w:val="000000" w:themeColor="text1"/>
        </w:rPr>
        <w:t>and diet (both groups) and sleep (SEI only)</w:t>
      </w:r>
      <w:r w:rsidRPr="00AC5C81">
        <w:rPr>
          <w:rFonts w:ascii="Times New Roman" w:hAnsi="Times New Roman" w:cs="Times New Roman"/>
          <w:color w:val="000000"/>
        </w:rPr>
        <w:t>—was deliberately limited based on what the participant felt comfortable managing. Additional goals were introduced gradually as participants demonstrated progress with earlier targets. In follow-up consultations, existing goals, action plans, and behavioural cues were reviewed and adapted as needed. Participants were encouraged to reflect on their progress since the last session, discussing what had gone well and identifying any ongoing challenges. Data from relevant self-monitoring tools (e.g., dietary intake, physical activity logs) were used to guide the discussion, alongside the participant’s own behaviour records. Barriers to progress were explored, and tailored strategies—including the development or revision of “if…then…” plans—were introduced to support behaviour change. Where goals were unmet, overly difficult, or causing distress, they were adjusted to better suit the participant’s needs. If motivation appeared to be a limiting factor, motivational strategies from the initial consultation were revisited. For participants who were progressing well and wished to advance further, goals were made more challenging or additional goals were introduced (e.g., increasing the number of days meeting PA targets, or adding new dietary changes such as including more fibre-rich foods).</w:t>
      </w:r>
    </w:p>
    <w:p w14:paraId="43622926" w14:textId="77777777" w:rsidR="00C427CF" w:rsidRPr="00AC5C81" w:rsidRDefault="00C427CF" w:rsidP="00AC5C81">
      <w:pPr>
        <w:spacing w:line="360" w:lineRule="auto"/>
        <w:jc w:val="both"/>
        <w:rPr>
          <w:rFonts w:ascii="Times New Roman" w:hAnsi="Times New Roman" w:cs="Times New Roman"/>
          <w:i/>
          <w:iCs/>
          <w:color w:val="000000"/>
          <w:u w:val="single"/>
        </w:rPr>
      </w:pPr>
    </w:p>
    <w:p w14:paraId="0A813E95" w14:textId="579E4642" w:rsidR="00241675" w:rsidRPr="00AC5C81" w:rsidRDefault="00241675" w:rsidP="00AC5C81">
      <w:pPr>
        <w:spacing w:line="360" w:lineRule="auto"/>
        <w:jc w:val="both"/>
        <w:rPr>
          <w:rFonts w:ascii="Times New Roman" w:hAnsi="Times New Roman" w:cs="Times New Roman"/>
          <w:color w:val="000000"/>
        </w:rPr>
      </w:pPr>
      <w:r w:rsidRPr="00AC5C81">
        <w:rPr>
          <w:rFonts w:ascii="Times New Roman" w:hAnsi="Times New Roman" w:cs="Times New Roman"/>
          <w:i/>
          <w:iCs/>
          <w:color w:val="000000"/>
          <w:u w:val="single"/>
        </w:rPr>
        <w:t>Script Elicitation:</w:t>
      </w:r>
      <w:r w:rsidRPr="00AC5C81">
        <w:rPr>
          <w:rFonts w:ascii="Times New Roman" w:hAnsi="Times New Roman" w:cs="Times New Roman"/>
          <w:color w:val="000000"/>
        </w:rPr>
        <w:t xml:space="preserve"> Script elicitation was conducted to examine participants' cognitive representations of routine behaviours related to sleep. Participants were prompted to recall and describe typical sequences of actions associated with these behaviours using a combination of</w:t>
      </w:r>
      <w:r w:rsidRPr="00AC5C81">
        <w:rPr>
          <w:rStyle w:val="apple-converted-space"/>
          <w:rFonts w:ascii="Times New Roman" w:hAnsi="Times New Roman" w:cs="Times New Roman"/>
          <w:color w:val="000000"/>
        </w:rPr>
        <w:t> </w:t>
      </w:r>
      <w:r w:rsidRPr="00AC5C81">
        <w:rPr>
          <w:rStyle w:val="Strong"/>
          <w:rFonts w:ascii="Times New Roman" w:hAnsi="Times New Roman" w:cs="Times New Roman"/>
          <w:b w:val="0"/>
          <w:bCs w:val="0"/>
          <w:color w:val="000000"/>
        </w:rPr>
        <w:t>free recall</w:t>
      </w:r>
      <w:r w:rsidRPr="00AC5C81">
        <w:rPr>
          <w:rStyle w:val="apple-converted-space"/>
          <w:rFonts w:ascii="Times New Roman" w:hAnsi="Times New Roman" w:cs="Times New Roman"/>
          <w:color w:val="000000"/>
        </w:rPr>
        <w:t> </w:t>
      </w:r>
      <w:r w:rsidRPr="00AC5C81">
        <w:rPr>
          <w:rFonts w:ascii="Times New Roman" w:hAnsi="Times New Roman" w:cs="Times New Roman"/>
          <w:color w:val="000000"/>
        </w:rPr>
        <w:t>(unstructured descriptions of routine activities) and</w:t>
      </w:r>
      <w:r w:rsidRPr="00AC5C81">
        <w:rPr>
          <w:rStyle w:val="apple-converted-space"/>
          <w:rFonts w:ascii="Times New Roman" w:hAnsi="Times New Roman" w:cs="Times New Roman"/>
          <w:color w:val="000000"/>
        </w:rPr>
        <w:t> </w:t>
      </w:r>
      <w:r w:rsidRPr="00AC5C81">
        <w:rPr>
          <w:rStyle w:val="Strong"/>
          <w:rFonts w:ascii="Times New Roman" w:hAnsi="Times New Roman" w:cs="Times New Roman"/>
          <w:b w:val="0"/>
          <w:bCs w:val="0"/>
          <w:color w:val="000000"/>
        </w:rPr>
        <w:t>structured prompts</w:t>
      </w:r>
      <w:r w:rsidRPr="00AC5C81">
        <w:rPr>
          <w:rStyle w:val="apple-converted-space"/>
          <w:rFonts w:ascii="Times New Roman" w:hAnsi="Times New Roman" w:cs="Times New Roman"/>
          <w:color w:val="000000"/>
        </w:rPr>
        <w:t> </w:t>
      </w:r>
      <w:r w:rsidRPr="00AC5C81">
        <w:rPr>
          <w:rFonts w:ascii="Times New Roman" w:hAnsi="Times New Roman" w:cs="Times New Roman"/>
          <w:color w:val="000000"/>
        </w:rPr>
        <w:t xml:space="preserve">(targeted questions guiding participants through key aspects of the behaviour). This approach allowed for an in-depth understanding of how participants conceptualise and engage with these behaviours in their daily lives to map current and planned bedtime routines, identify barriers, and develop solutions </w:t>
      </w:r>
      <w:sdt>
        <w:sdtPr>
          <w:rPr>
            <w:rFonts w:ascii="Times New Roman" w:hAnsi="Times New Roman" w:cs="Times New Roman"/>
            <w:color w:val="000000"/>
            <w:vertAlign w:val="superscript"/>
          </w:rPr>
          <w:tag w:val="MENDELEY_CITATION_v3_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"/>
          <w:id w:val="665983417"/>
          <w:placeholder>
            <w:docPart w:val="5AD4E4B6C76C8C4B8F2F6B7F8E09C09A"/>
          </w:placeholder>
        </w:sdtPr>
        <w:sdtContent>
          <w:r w:rsidR="00AC5C81" w:rsidRPr="00AC5C81">
            <w:rPr>
              <w:rFonts w:ascii="Times New Roman" w:hAnsi="Times New Roman" w:cs="Times New Roman"/>
              <w:color w:val="000000"/>
              <w:vertAlign w:val="superscript"/>
            </w:rPr>
            <w:t>1</w:t>
          </w:r>
        </w:sdtContent>
      </w:sdt>
      <w:r w:rsidRPr="00AC5C81">
        <w:rPr>
          <w:rFonts w:ascii="Times New Roman" w:hAnsi="Times New Roman" w:cs="Times New Roman"/>
          <w:color w:val="000000"/>
        </w:rPr>
        <w:t>.</w:t>
      </w:r>
    </w:p>
    <w:p w14:paraId="1B4A95B3" w14:textId="77777777" w:rsidR="00241675" w:rsidRPr="00AC5C81" w:rsidRDefault="00241675" w:rsidP="00AC5C81">
      <w:pPr>
        <w:spacing w:line="360" w:lineRule="auto"/>
        <w:jc w:val="both"/>
        <w:rPr>
          <w:rFonts w:ascii="Times New Roman" w:hAnsi="Times New Roman" w:cs="Times New Roman"/>
          <w:b/>
          <w:bCs/>
        </w:rPr>
      </w:pPr>
      <w:r w:rsidRPr="00AC5C81">
        <w:rPr>
          <w:rFonts w:ascii="Times New Roman" w:hAnsi="Times New Roman" w:cs="Times New Roman"/>
          <w:b/>
          <w:bCs/>
        </w:rPr>
        <w:lastRenderedPageBreak/>
        <w:t>Measures</w:t>
      </w:r>
    </w:p>
    <w:p w14:paraId="175DB704" w14:textId="77777777" w:rsidR="00241675" w:rsidRPr="00AC5C81" w:rsidRDefault="00241675" w:rsidP="00AC5C81">
      <w:pPr>
        <w:spacing w:line="360" w:lineRule="auto"/>
        <w:jc w:val="both"/>
        <w:rPr>
          <w:rFonts w:ascii="Times New Roman" w:hAnsi="Times New Roman" w:cs="Times New Roman"/>
          <w:i/>
          <w:iCs/>
          <w:u w:val="single"/>
        </w:rPr>
      </w:pPr>
      <w:r w:rsidRPr="00AC5C81">
        <w:rPr>
          <w:rFonts w:ascii="Times New Roman" w:hAnsi="Times New Roman" w:cs="Times New Roman"/>
          <w:i/>
          <w:iCs/>
          <w:u w:val="single"/>
        </w:rPr>
        <w:t>Baseline only</w:t>
      </w:r>
    </w:p>
    <w:p w14:paraId="0142D6C5" w14:textId="2B1D21E6" w:rsidR="00241675" w:rsidRPr="00AC5C81" w:rsidRDefault="00241675" w:rsidP="00AC5C81">
      <w:pPr>
        <w:pStyle w:val="NormalWeb"/>
        <w:spacing w:line="360" w:lineRule="auto"/>
        <w:jc w:val="both"/>
        <w:rPr>
          <w:color w:val="000000"/>
        </w:rPr>
      </w:pPr>
      <w:r w:rsidRPr="00AC5C81">
        <w:rPr>
          <w:b/>
          <w:bCs/>
          <w:i/>
          <w:iCs/>
          <w:color w:val="000000"/>
        </w:rPr>
        <w:t xml:space="preserve">The Automated </w:t>
      </w:r>
      <w:proofErr w:type="spellStart"/>
      <w:r w:rsidRPr="00AC5C81">
        <w:rPr>
          <w:b/>
          <w:bCs/>
          <w:i/>
          <w:iCs/>
          <w:color w:val="000000"/>
        </w:rPr>
        <w:t>Morningness-Eveningness</w:t>
      </w:r>
      <w:proofErr w:type="spellEnd"/>
      <w:r w:rsidRPr="00AC5C81">
        <w:rPr>
          <w:b/>
          <w:bCs/>
          <w:i/>
          <w:iCs/>
          <w:color w:val="000000"/>
        </w:rPr>
        <w:t xml:space="preserve"> Questionnaire (</w:t>
      </w:r>
      <w:proofErr w:type="spellStart"/>
      <w:r w:rsidRPr="00AC5C81">
        <w:rPr>
          <w:b/>
          <w:bCs/>
          <w:i/>
          <w:iCs/>
          <w:color w:val="000000"/>
        </w:rPr>
        <w:t>AutoMEQ</w:t>
      </w:r>
      <w:proofErr w:type="spellEnd"/>
      <w:r w:rsidRPr="00AC5C81">
        <w:rPr>
          <w:b/>
          <w:bCs/>
          <w:i/>
          <w:iCs/>
          <w:color w:val="000000"/>
        </w:rPr>
        <w:t>)</w:t>
      </w:r>
      <w:r w:rsidRPr="00AC5C81">
        <w:rPr>
          <w:color w:val="000000"/>
        </w:rPr>
        <w:t xml:space="preserve"> was used to assess chronotype </w:t>
      </w:r>
      <w:sdt>
        <w:sdtPr>
          <w:rPr>
            <w:color w:val="000000"/>
            <w:vertAlign w:val="superscript"/>
          </w:rPr>
          <w:tag w:val="MENDELEY_CITATION_v3_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"/>
          <w:id w:val="-1034186097"/>
          <w:placeholder>
            <w:docPart w:val="3F9525016F0CC240B421686EFF3C4745"/>
          </w:placeholder>
        </w:sdtPr>
        <w:sdtContent>
          <w:r w:rsidR="00AC5C81" w:rsidRPr="00AC5C81">
            <w:rPr>
              <w:color w:val="000000"/>
              <w:vertAlign w:val="superscript"/>
            </w:rPr>
            <w:t>2</w:t>
          </w:r>
        </w:sdtContent>
      </w:sdt>
      <w:r w:rsidRPr="00AC5C81">
        <w:rPr>
          <w:color w:val="000000"/>
        </w:rPr>
        <w:t>. This questionnaire determines whether a participant is more of a "morning person" or an "evening person." Resulting scores range from 16–86 ("definite evening type" to "definite morning type"). The questionnaire website also generates an estimated "melatonin onset time" and "natural bedtime" (https://chronotype-self-test.info/index.php?sid=61524&amp;newtest=Y).</w:t>
      </w:r>
    </w:p>
    <w:p w14:paraId="7C35ED86" w14:textId="340901B4" w:rsidR="00241675" w:rsidRPr="00AC5C81" w:rsidRDefault="00241675" w:rsidP="00AC5C81">
      <w:pPr>
        <w:pStyle w:val="NormalWeb"/>
        <w:spacing w:line="360" w:lineRule="auto"/>
        <w:jc w:val="both"/>
        <w:rPr>
          <w:color w:val="000000"/>
        </w:rPr>
      </w:pPr>
      <w:r w:rsidRPr="00AC5C81">
        <w:rPr>
          <w:b/>
          <w:bCs/>
          <w:i/>
          <w:iCs/>
          <w:color w:val="000000"/>
        </w:rPr>
        <w:t>The Alcohol Use Disorders Identification Test (AUDIT)</w:t>
      </w:r>
      <w:r w:rsidRPr="00AC5C81">
        <w:rPr>
          <w:color w:val="000000"/>
        </w:rPr>
        <w:t xml:space="preserve"> was used to assess alcohol consumption and its consequences </w:t>
      </w:r>
      <w:sdt>
        <w:sdtPr>
          <w:rPr>
            <w:rFonts w:eastAsia="Calibri"/>
            <w:color w:val="000000"/>
            <w:vertAlign w:val="superscript"/>
          </w:rPr>
          <w:tag w:val="MENDELEY_CITATION_v3_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"/>
          <w:id w:val="-607277446"/>
          <w:placeholder>
            <w:docPart w:val="6AE86F21732BCC409DF6BD806F4CB2B5"/>
          </w:placeholder>
        </w:sdtPr>
        <w:sdtContent>
          <w:r w:rsidR="00AC5C81" w:rsidRPr="00AC5C81">
            <w:rPr>
              <w:rFonts w:eastAsia="Calibri"/>
              <w:color w:val="000000"/>
              <w:vertAlign w:val="superscript"/>
            </w:rPr>
            <w:t>3</w:t>
          </w:r>
        </w:sdtContent>
      </w:sdt>
      <w:r w:rsidRPr="00AC5C81">
        <w:rPr>
          <w:rFonts w:eastAsia="Calibri"/>
          <w:color w:val="000000" w:themeColor="text1"/>
        </w:rPr>
        <w:t xml:space="preserve">. </w:t>
      </w:r>
      <w:r w:rsidRPr="00AC5C81">
        <w:rPr>
          <w:color w:val="000000"/>
        </w:rPr>
        <w:t>The questionnaire consists of ten items evaluating alcohol use and drinking-related behaviours. Participants responded on a 0–4 scale, and total AUDIT scores were calculated as the sum of all responses. Scores are categorized into risk levels, with higher scores indicating greater alcohol-related risks. Since the AUDIT assesses alcohol use over the past 12 months, it was only administered at baseline.</w:t>
      </w:r>
    </w:p>
    <w:p w14:paraId="3BE62318" w14:textId="77777777" w:rsidR="00241675" w:rsidRPr="00AC5C81" w:rsidRDefault="00241675" w:rsidP="00AC5C81">
      <w:pPr>
        <w:pStyle w:val="NormalWeb"/>
        <w:spacing w:line="360" w:lineRule="auto"/>
        <w:jc w:val="both"/>
        <w:rPr>
          <w:color w:val="000000"/>
        </w:rPr>
      </w:pPr>
      <w:r w:rsidRPr="00AC5C81">
        <w:rPr>
          <w:i/>
          <w:iCs/>
          <w:color w:val="000000"/>
          <w:u w:val="single"/>
        </w:rPr>
        <w:t>Baseline and follow-up</w:t>
      </w:r>
      <w:r w:rsidRPr="00AC5C81">
        <w:rPr>
          <w:color w:val="000000"/>
        </w:rPr>
        <w:t xml:space="preserve"> </w:t>
      </w:r>
    </w:p>
    <w:p w14:paraId="06DD26DD" w14:textId="36ED105D" w:rsidR="00241675" w:rsidRPr="00AC5C81" w:rsidRDefault="00241675" w:rsidP="00AC5C81">
      <w:pPr>
        <w:pStyle w:val="NormalWeb"/>
        <w:spacing w:line="360" w:lineRule="auto"/>
        <w:jc w:val="both"/>
        <w:rPr>
          <w:color w:val="000000"/>
        </w:rPr>
      </w:pPr>
      <w:r w:rsidRPr="00AC5C81">
        <w:rPr>
          <w:b/>
          <w:bCs/>
          <w:i/>
          <w:iCs/>
          <w:color w:val="000000"/>
        </w:rPr>
        <w:t>The short-form International Physical Activity Questionnaire (IPAQ-SF)</w:t>
      </w:r>
      <w:r w:rsidRPr="00AC5C81">
        <w:rPr>
          <w:color w:val="000000"/>
        </w:rPr>
        <w:t xml:space="preserve"> was used to subjectively measure physical activity </w:t>
      </w:r>
      <w:sdt>
        <w:sdtPr>
          <w:rPr>
            <w:rStyle w:val="normaltextrun"/>
            <w:rFonts w:eastAsia="Calibri"/>
            <w:color w:val="000000"/>
            <w:vertAlign w:val="superscript"/>
          </w:rPr>
          <w:tag w:val="MENDELEY_CITATION_v3_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"/>
          <w:id w:val="1406254154"/>
          <w:placeholder>
            <w:docPart w:val="F1F9C7C00575D648B3873CCF12E66704"/>
          </w:placeholder>
        </w:sdtPr>
        <w:sdtContent>
          <w:r w:rsidR="00AC5C81" w:rsidRPr="00AC5C81">
            <w:rPr>
              <w:rStyle w:val="normaltextrun"/>
              <w:rFonts w:eastAsia="Calibri"/>
              <w:color w:val="000000"/>
              <w:vertAlign w:val="superscript"/>
            </w:rPr>
            <w:t>4</w:t>
          </w:r>
        </w:sdtContent>
      </w:sdt>
      <w:r w:rsidRPr="00AC5C81">
        <w:rPr>
          <w:rStyle w:val="normaltextrun"/>
          <w:rFonts w:eastAsia="Calibri"/>
          <w:color w:val="000000" w:themeColor="text1"/>
        </w:rPr>
        <w:t xml:space="preserve">. </w:t>
      </w:r>
      <w:r w:rsidRPr="00AC5C81">
        <w:rPr>
          <w:color w:val="000000"/>
        </w:rPr>
        <w:t>This seven-item scale assesses time spent walking and engaging in vigorous, moderate, and sedentary activities over the past seven days. Metabolic Equivalents (METs) minutes were calculated using the standard formula:</w:t>
      </w:r>
    </w:p>
    <w:p w14:paraId="6D28A946" w14:textId="77777777" w:rsidR="00241675" w:rsidRPr="00AC5C81" w:rsidRDefault="00241675" w:rsidP="00AC5C81">
      <w:pPr>
        <w:pStyle w:val="NormalWeb"/>
        <w:numPr>
          <w:ilvl w:val="0"/>
          <w:numId w:val="6"/>
        </w:numPr>
        <w:spacing w:line="360" w:lineRule="auto"/>
        <w:jc w:val="both"/>
        <w:rPr>
          <w:color w:val="000000"/>
        </w:rPr>
      </w:pPr>
      <w:r w:rsidRPr="00AC5C81">
        <w:rPr>
          <w:color w:val="000000"/>
        </w:rPr>
        <w:t>Vigorous activity: minutes × 8 METs</w:t>
      </w:r>
    </w:p>
    <w:p w14:paraId="4BF2DD16" w14:textId="77777777" w:rsidR="00241675" w:rsidRPr="00AC5C81" w:rsidRDefault="00241675" w:rsidP="00AC5C81">
      <w:pPr>
        <w:pStyle w:val="NormalWeb"/>
        <w:numPr>
          <w:ilvl w:val="0"/>
          <w:numId w:val="6"/>
        </w:numPr>
        <w:spacing w:line="360" w:lineRule="auto"/>
        <w:jc w:val="both"/>
        <w:rPr>
          <w:color w:val="000000"/>
        </w:rPr>
      </w:pPr>
      <w:r w:rsidRPr="00AC5C81">
        <w:rPr>
          <w:color w:val="000000"/>
        </w:rPr>
        <w:t>Moderate activity: minutes × 4 METs</w:t>
      </w:r>
    </w:p>
    <w:p w14:paraId="3F187C2B" w14:textId="77777777" w:rsidR="00241675" w:rsidRPr="00AC5C81" w:rsidRDefault="00241675" w:rsidP="00AC5C81">
      <w:pPr>
        <w:pStyle w:val="NormalWeb"/>
        <w:numPr>
          <w:ilvl w:val="0"/>
          <w:numId w:val="6"/>
        </w:numPr>
        <w:spacing w:line="360" w:lineRule="auto"/>
        <w:jc w:val="both"/>
        <w:rPr>
          <w:color w:val="000000"/>
        </w:rPr>
      </w:pPr>
      <w:r w:rsidRPr="00AC5C81">
        <w:rPr>
          <w:color w:val="000000"/>
        </w:rPr>
        <w:t>Walking: minutes × 3.3 METs</w:t>
      </w:r>
    </w:p>
    <w:p w14:paraId="29605C08" w14:textId="77777777" w:rsidR="00241675" w:rsidRPr="00AC5C81" w:rsidRDefault="00241675" w:rsidP="00AC5C81">
      <w:pPr>
        <w:pStyle w:val="NormalWeb"/>
        <w:spacing w:line="360" w:lineRule="auto"/>
        <w:jc w:val="both"/>
        <w:rPr>
          <w:color w:val="000000"/>
        </w:rPr>
      </w:pPr>
      <w:r w:rsidRPr="00AC5C81">
        <w:rPr>
          <w:color w:val="000000"/>
        </w:rPr>
        <w:t>A total physical activity score was computed by summing all MET scores. Sedentary behaviour was measured by asking participants how many hours they spent sitting over the past seven days.</w:t>
      </w:r>
    </w:p>
    <w:p w14:paraId="70B773A6" w14:textId="77777777" w:rsidR="00241675" w:rsidRPr="00AC5C81" w:rsidRDefault="00241675" w:rsidP="00AC5C81">
      <w:pPr>
        <w:pStyle w:val="NormalWeb"/>
        <w:spacing w:line="360" w:lineRule="auto"/>
        <w:jc w:val="both"/>
        <w:rPr>
          <w:color w:val="000000"/>
        </w:rPr>
      </w:pPr>
      <w:r w:rsidRPr="00AC5C81">
        <w:rPr>
          <w:b/>
          <w:bCs/>
          <w:color w:val="000000"/>
          <w:u w:val="single"/>
        </w:rPr>
        <w:t>Sleep</w:t>
      </w:r>
      <w:r w:rsidRPr="00AC5C81">
        <w:rPr>
          <w:color w:val="000000"/>
        </w:rPr>
        <w:t xml:space="preserve"> was assessed using three short questionnaires: the Patient-Reported Outcomes Measurement Information System (PROMIS) Sleep/Wake Disturbances Scale, the Epworth Sleepiness Scale (ESS), and the Sleep Hygiene Index (SHI).</w:t>
      </w:r>
    </w:p>
    <w:p w14:paraId="48DC91DA" w14:textId="33BA417B" w:rsidR="00241675" w:rsidRPr="00AC5C81" w:rsidRDefault="00241675" w:rsidP="00AC5C81">
      <w:pPr>
        <w:pStyle w:val="NormalWeb"/>
        <w:spacing w:line="360" w:lineRule="auto"/>
        <w:jc w:val="both"/>
        <w:rPr>
          <w:color w:val="000000"/>
        </w:rPr>
      </w:pPr>
      <w:r w:rsidRPr="00AC5C81">
        <w:rPr>
          <w:b/>
          <w:bCs/>
          <w:i/>
          <w:iCs/>
          <w:color w:val="000000"/>
        </w:rPr>
        <w:lastRenderedPageBreak/>
        <w:t>The PROMIS</w:t>
      </w:r>
      <w:r w:rsidRPr="00AC5C81">
        <w:rPr>
          <w:color w:val="000000"/>
        </w:rPr>
        <w:t xml:space="preserve"> was used to measure sleep disturbance </w:t>
      </w:r>
      <w:sdt>
        <w:sdtPr>
          <w:rPr>
            <w:rStyle w:val="eop"/>
            <w:rFonts w:eastAsia="Calibri"/>
            <w:color w:val="000000"/>
            <w:vertAlign w:val="superscript"/>
          </w:rPr>
          <w:tag w:val="MENDELEY_CITATION_v3_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"/>
          <w:id w:val="576097325"/>
          <w:placeholder>
            <w:docPart w:val="DE4CEC96236A674DB9760762946C5510"/>
          </w:placeholder>
        </w:sdtPr>
        <w:sdtContent>
          <w:r w:rsidR="00AC5C81" w:rsidRPr="00AC5C81">
            <w:rPr>
              <w:rStyle w:val="eop"/>
              <w:rFonts w:eastAsia="Calibri"/>
              <w:color w:val="000000"/>
              <w:vertAlign w:val="superscript"/>
            </w:rPr>
            <w:t>5</w:t>
          </w:r>
        </w:sdtContent>
      </w:sdt>
      <w:r w:rsidRPr="00AC5C81">
        <w:rPr>
          <w:rStyle w:val="eop"/>
          <w:rFonts w:eastAsia="Calibri"/>
          <w:color w:val="000000" w:themeColor="text1"/>
        </w:rPr>
        <w:t xml:space="preserve">. </w:t>
      </w:r>
      <w:r w:rsidRPr="00AC5C81">
        <w:rPr>
          <w:color w:val="000000"/>
        </w:rPr>
        <w:t>This questionnaire consists of eight items, asking participants to rate their sleep experiences over the past seven days. Sample statements include “My sleep was restless” and “I was satisfied with my sleep.” Each item is rated on a five-point scale from 0–5. Scores were summed and converted to T-scores using the official PROMIS conversion table, where higher scores indicate greater sleep and wake disturbances.</w:t>
      </w:r>
    </w:p>
    <w:p w14:paraId="50D43D46" w14:textId="16281A00" w:rsidR="00241675" w:rsidRPr="00AC5C81" w:rsidRDefault="00241675" w:rsidP="00AC5C81">
      <w:pPr>
        <w:pStyle w:val="NormalWeb"/>
        <w:spacing w:line="360" w:lineRule="auto"/>
        <w:jc w:val="both"/>
        <w:rPr>
          <w:color w:val="000000"/>
        </w:rPr>
      </w:pPr>
      <w:r w:rsidRPr="00AC5C81">
        <w:rPr>
          <w:b/>
          <w:bCs/>
          <w:i/>
          <w:iCs/>
          <w:color w:val="000000"/>
        </w:rPr>
        <w:t>The ESS</w:t>
      </w:r>
      <w:r w:rsidRPr="00AC5C81">
        <w:rPr>
          <w:color w:val="000000"/>
        </w:rPr>
        <w:t xml:space="preserve"> was used to assess daytime sleepiness </w:t>
      </w:r>
      <w:sdt>
        <w:sdtPr>
          <w:rPr>
            <w:rStyle w:val="Strong"/>
            <w:rFonts w:eastAsiaTheme="majorEastAsia"/>
            <w:b w:val="0"/>
            <w:bCs w:val="0"/>
            <w:color w:val="000000"/>
            <w:vertAlign w:val="superscript"/>
          </w:rPr>
          <w:tag w:val="MENDELEY_CITATION_v3_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"/>
          <w:id w:val="-151603927"/>
          <w:placeholder>
            <w:docPart w:val="97201D577CBBD0459D13349E02064126"/>
          </w:placeholder>
        </w:sdtPr>
        <w:sdtContent>
          <w:r w:rsidR="00AC5C81" w:rsidRPr="00AC5C81">
            <w:rPr>
              <w:rStyle w:val="Strong"/>
              <w:rFonts w:eastAsiaTheme="majorEastAsia"/>
              <w:b w:val="0"/>
              <w:bCs w:val="0"/>
              <w:color w:val="000000"/>
              <w:vertAlign w:val="superscript"/>
            </w:rPr>
            <w:t>6</w:t>
          </w:r>
        </w:sdtContent>
      </w:sdt>
      <w:r w:rsidRPr="00AC5C81">
        <w:rPr>
          <w:rStyle w:val="Strong"/>
          <w:rFonts w:eastAsiaTheme="majorEastAsia"/>
          <w:b w:val="0"/>
          <w:bCs w:val="0"/>
        </w:rPr>
        <w:t>.</w:t>
      </w:r>
      <w:r w:rsidRPr="00AC5C81">
        <w:rPr>
          <w:rStyle w:val="Strong"/>
          <w:rFonts w:eastAsiaTheme="majorEastAsia"/>
        </w:rPr>
        <w:t xml:space="preserve"> </w:t>
      </w:r>
      <w:r w:rsidRPr="00AC5C81">
        <w:rPr>
          <w:color w:val="000000"/>
        </w:rPr>
        <w:t>This questionnaire consists of eight items that evaluate an individual's tendency to fall asleep in various daily situations. Participants rated their likelihood of dozing off while engaging in different activities. Each item is scored on a four-point scale from 0–3. Total ESS scores range from 0–24, with higher scores indicating greater daytime sleepiness.</w:t>
      </w:r>
    </w:p>
    <w:p w14:paraId="793F818A" w14:textId="5CA3C2E4" w:rsidR="00241675" w:rsidRPr="00AC5C81" w:rsidRDefault="00241675" w:rsidP="00AC5C81">
      <w:pPr>
        <w:pStyle w:val="NormalWeb"/>
        <w:spacing w:line="360" w:lineRule="auto"/>
        <w:jc w:val="both"/>
        <w:rPr>
          <w:color w:val="000000"/>
        </w:rPr>
      </w:pPr>
      <w:r w:rsidRPr="00AC5C81">
        <w:rPr>
          <w:b/>
          <w:bCs/>
          <w:i/>
          <w:iCs/>
          <w:color w:val="000000"/>
        </w:rPr>
        <w:t>The SHI</w:t>
      </w:r>
      <w:r w:rsidRPr="00AC5C81">
        <w:rPr>
          <w:color w:val="000000"/>
        </w:rPr>
        <w:t xml:space="preserve"> was used to measure sleep hygiene</w:t>
      </w:r>
      <w:r w:rsidRPr="00AC5C81">
        <w:rPr>
          <w:b/>
          <w:bCs/>
          <w:color w:val="000000"/>
        </w:rPr>
        <w:t xml:space="preserve"> </w:t>
      </w:r>
      <w:sdt>
        <w:sdtPr>
          <w:rPr>
            <w:rStyle w:val="Strong"/>
            <w:rFonts w:eastAsiaTheme="majorEastAsia"/>
            <w:b w:val="0"/>
            <w:bCs w:val="0"/>
            <w:color w:val="000000"/>
            <w:vertAlign w:val="superscript"/>
          </w:rPr>
          <w:tag w:val="MENDELEY_CITATION_v3_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"/>
          <w:id w:val="585501967"/>
          <w:placeholder>
            <w:docPart w:val="4D64A80307BAC747A224A818F57B78BC"/>
          </w:placeholder>
        </w:sdtPr>
        <w:sdtContent>
          <w:r w:rsidR="00AC5C81" w:rsidRPr="00AC5C81">
            <w:rPr>
              <w:rStyle w:val="Strong"/>
              <w:rFonts w:eastAsiaTheme="majorEastAsia"/>
              <w:b w:val="0"/>
              <w:bCs w:val="0"/>
              <w:color w:val="000000"/>
              <w:vertAlign w:val="superscript"/>
            </w:rPr>
            <w:t>7</w:t>
          </w:r>
        </w:sdtContent>
      </w:sdt>
      <w:r w:rsidRPr="00AC5C81">
        <w:rPr>
          <w:b/>
          <w:bCs/>
          <w:color w:val="000000"/>
        </w:rPr>
        <w:t>.</w:t>
      </w:r>
      <w:r w:rsidRPr="00AC5C81">
        <w:rPr>
          <w:color w:val="000000"/>
        </w:rPr>
        <w:t xml:space="preserve"> This 13-item self-report measure evaluates sleep-related behaviours. Sample items include “I take daytime naps lasting two or more hours” and “I stay in bed longer than I should two or three times a week.” Each item is rated on a five-point scale from 0–4. Total SHI scores range from 0–52, where higher scores indicate worse sleep hygiene.</w:t>
      </w:r>
    </w:p>
    <w:p w14:paraId="1459868B" w14:textId="77777777" w:rsidR="00241675" w:rsidRPr="00AC5C81" w:rsidRDefault="00241675" w:rsidP="00AC5C81">
      <w:pPr>
        <w:pStyle w:val="NormalWeb"/>
        <w:spacing w:line="360" w:lineRule="auto"/>
        <w:jc w:val="both"/>
        <w:rPr>
          <w:color w:val="000000"/>
        </w:rPr>
      </w:pPr>
      <w:r w:rsidRPr="00AC5C81">
        <w:rPr>
          <w:b/>
          <w:bCs/>
          <w:color w:val="000000"/>
          <w:u w:val="single"/>
        </w:rPr>
        <w:t>Mental well-being</w:t>
      </w:r>
      <w:r w:rsidRPr="00AC5C81">
        <w:rPr>
          <w:color w:val="000000"/>
        </w:rPr>
        <w:t xml:space="preserve"> was assessed using two questionnaires: the Generalized Anxiety Disorder Questionnaire (GAD-7) and the Patient Health Questionnaire (PHQ-9).</w:t>
      </w:r>
    </w:p>
    <w:p w14:paraId="498B3C44" w14:textId="1BE3B10D" w:rsidR="00241675" w:rsidRPr="00AC5C81" w:rsidRDefault="00241675" w:rsidP="00AC5C81">
      <w:pPr>
        <w:pStyle w:val="NormalWeb"/>
        <w:spacing w:line="360" w:lineRule="auto"/>
        <w:jc w:val="both"/>
        <w:rPr>
          <w:color w:val="000000"/>
        </w:rPr>
      </w:pPr>
      <w:r w:rsidRPr="00AC5C81">
        <w:rPr>
          <w:b/>
          <w:bCs/>
          <w:i/>
          <w:iCs/>
          <w:color w:val="000000"/>
        </w:rPr>
        <w:t>The GAD-7</w:t>
      </w:r>
      <w:r w:rsidRPr="00AC5C81">
        <w:rPr>
          <w:color w:val="000000"/>
        </w:rPr>
        <w:t xml:space="preserve"> measured anxiety levels over the past two weeks </w:t>
      </w:r>
      <w:sdt>
        <w:sdtPr>
          <w:rPr>
            <w:rFonts w:eastAsia="Calibri"/>
            <w:color w:val="000000"/>
            <w:vertAlign w:val="superscript"/>
          </w:rPr>
          <w:tag w:val="MENDELEY_CITATION_v3_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"/>
          <w:id w:val="-1295437567"/>
          <w:placeholder>
            <w:docPart w:val="5B4E80B07A3B114DB80554F70C0CFFA8"/>
          </w:placeholder>
        </w:sdtPr>
        <w:sdtContent>
          <w:r w:rsidR="00AC5C81" w:rsidRPr="00AC5C81">
            <w:rPr>
              <w:rFonts w:eastAsia="Calibri"/>
              <w:color w:val="000000"/>
              <w:vertAlign w:val="superscript"/>
            </w:rPr>
            <w:t>8</w:t>
          </w:r>
        </w:sdtContent>
      </w:sdt>
      <w:r w:rsidRPr="00AC5C81">
        <w:rPr>
          <w:color w:val="000000"/>
        </w:rPr>
        <w:t>. This seven-item questionnaire screens for generalized anxiety disorder (GAD). Participants rated how often they experienced anxiety symptoms on a four-point scale, from 0–3. Total scores (ranging from 0–21) fall into predefined categories of anxiety severity. Participants with a score of 10 or above were contacted and encouraged to consult a GP regarding potential GAD.</w:t>
      </w:r>
    </w:p>
    <w:p w14:paraId="7D93D843" w14:textId="547B0997" w:rsidR="00241675" w:rsidRPr="00AC5C81" w:rsidRDefault="00241675" w:rsidP="00AC5C81">
      <w:pPr>
        <w:pStyle w:val="NormalWeb"/>
        <w:spacing w:line="360" w:lineRule="auto"/>
        <w:jc w:val="both"/>
        <w:rPr>
          <w:color w:val="000000"/>
        </w:rPr>
      </w:pPr>
      <w:r w:rsidRPr="00AC5C81">
        <w:rPr>
          <w:b/>
          <w:bCs/>
          <w:i/>
          <w:iCs/>
          <w:color w:val="000000"/>
        </w:rPr>
        <w:t>The PHQ-9</w:t>
      </w:r>
      <w:r w:rsidRPr="00AC5C81">
        <w:rPr>
          <w:color w:val="000000"/>
        </w:rPr>
        <w:t xml:space="preserve"> was used to assess depression and depressive symptoms </w:t>
      </w:r>
      <w:sdt>
        <w:sdtPr>
          <w:rPr>
            <w:rFonts w:eastAsia="Calibri"/>
            <w:color w:val="000000"/>
            <w:vertAlign w:val="superscript"/>
          </w:rPr>
          <w:tag w:val="MENDELEY_CITATION_v3_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"/>
          <w:id w:val="-562257089"/>
          <w:placeholder>
            <w:docPart w:val="4374802D9A4ED049B3713FBF14B795D7"/>
          </w:placeholder>
        </w:sdtPr>
        <w:sdtContent>
          <w:r w:rsidR="00AC5C81" w:rsidRPr="00AC5C81">
            <w:rPr>
              <w:rFonts w:eastAsia="Calibri"/>
              <w:color w:val="000000"/>
              <w:vertAlign w:val="superscript"/>
            </w:rPr>
            <w:t>9</w:t>
          </w:r>
        </w:sdtContent>
      </w:sdt>
      <w:r w:rsidRPr="00AC5C81">
        <w:rPr>
          <w:color w:val="000000"/>
        </w:rPr>
        <w:t>. Participants responded to nine questions about the frequency of depressive symptoms over the past two weeks, using the same four-point scale (0–3). Total scores (ranging from 0–27) are categorized into five levels of depression severity. Before completing the questionnaire, participants were informed that their responses were not being monitored in real time and were provided with mental health resources. Participants with a score of 10 or above were contacted and advised to consult a GP.</w:t>
      </w:r>
    </w:p>
    <w:p w14:paraId="2BDC8132" w14:textId="77777777" w:rsidR="00241675" w:rsidRPr="00AC5C81" w:rsidRDefault="00241675" w:rsidP="00AC5C81">
      <w:pPr>
        <w:pStyle w:val="NormalWeb"/>
        <w:spacing w:line="360" w:lineRule="auto"/>
        <w:jc w:val="both"/>
        <w:rPr>
          <w:color w:val="000000"/>
        </w:rPr>
      </w:pPr>
      <w:r w:rsidRPr="00AC5C81">
        <w:rPr>
          <w:b/>
          <w:bCs/>
          <w:color w:val="000000"/>
          <w:u w:val="single"/>
        </w:rPr>
        <w:lastRenderedPageBreak/>
        <w:t>Workplace-related experience</w:t>
      </w:r>
      <w:r w:rsidRPr="00AC5C81">
        <w:rPr>
          <w:color w:val="000000"/>
        </w:rPr>
        <w:t xml:space="preserve"> was assessed using four short questionnaires: the Short Utrecht Work Engagement Scale (UWES-9), the Short Index of Job Satisfaction (SIJS), the State Self-Control Capacity Scale (SSCCS), and the Oldenburg Burnout Inventory (OLBI).</w:t>
      </w:r>
    </w:p>
    <w:p w14:paraId="45552292" w14:textId="2D99ACE9" w:rsidR="00241675" w:rsidRPr="00AC5C81" w:rsidRDefault="00241675" w:rsidP="00AC5C81">
      <w:pPr>
        <w:pStyle w:val="NormalWeb"/>
        <w:spacing w:line="360" w:lineRule="auto"/>
        <w:jc w:val="both"/>
        <w:rPr>
          <w:color w:val="000000"/>
        </w:rPr>
      </w:pPr>
      <w:r w:rsidRPr="00AC5C81">
        <w:rPr>
          <w:b/>
          <w:bCs/>
          <w:i/>
          <w:iCs/>
          <w:color w:val="000000"/>
        </w:rPr>
        <w:t>The UWES-9</w:t>
      </w:r>
      <w:r w:rsidRPr="00AC5C81">
        <w:rPr>
          <w:color w:val="000000"/>
        </w:rPr>
        <w:t xml:space="preserve"> measures how often participants experience nine specific feelings about their job </w:t>
      </w:r>
      <w:sdt>
        <w:sdtPr>
          <w:rPr>
            <w:rFonts w:eastAsia="Calibri"/>
            <w:color w:val="000000"/>
            <w:vertAlign w:val="superscript"/>
          </w:rPr>
          <w:tag w:val="MENDELEY_CITATION_v3_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"/>
          <w:id w:val="-744338421"/>
          <w:placeholder>
            <w:docPart w:val="06B3753703FFC4468E49D98DB19DFA8B"/>
          </w:placeholder>
        </w:sdtPr>
        <w:sdtContent>
          <w:r w:rsidR="00AC5C81" w:rsidRPr="00AC5C81">
            <w:rPr>
              <w:rFonts w:eastAsia="Calibri"/>
              <w:color w:val="000000"/>
              <w:vertAlign w:val="superscript"/>
            </w:rPr>
            <w:t>10</w:t>
          </w:r>
        </w:sdtContent>
      </w:sdt>
      <w:r w:rsidRPr="00AC5C81">
        <w:rPr>
          <w:color w:val="000000"/>
        </w:rPr>
        <w:t>. Responses are given on a 0–6 scale, where 0 = never and 6 = every day. The scale consists of three subscales: vigour (three items), dedication (three items), and absorption (three items). Subscale scores were calculated as the average of their respective items, and a total UWES-9 score was also computed, with higher scores indicating greater work engagement. Due to a formatting error in the initial UWES-9 questionnaire (a missing response column), 10 participants had to retake the questionnaire after baseline. Of these, 9/10 resubmitted their results. As a result, findings from this scale should be interpreted with caution.</w:t>
      </w:r>
    </w:p>
    <w:p w14:paraId="6E1C18D9" w14:textId="50663A1F" w:rsidR="00241675" w:rsidRPr="00AC5C81" w:rsidRDefault="00241675" w:rsidP="00AC5C81">
      <w:pPr>
        <w:pStyle w:val="NormalWeb"/>
        <w:spacing w:line="360" w:lineRule="auto"/>
        <w:jc w:val="both"/>
        <w:rPr>
          <w:color w:val="000000"/>
        </w:rPr>
      </w:pPr>
      <w:r w:rsidRPr="00AC5C81">
        <w:rPr>
          <w:b/>
          <w:bCs/>
          <w:i/>
          <w:iCs/>
          <w:color w:val="000000"/>
        </w:rPr>
        <w:t>The SIJS</w:t>
      </w:r>
      <w:r w:rsidRPr="00AC5C81">
        <w:rPr>
          <w:color w:val="000000"/>
        </w:rPr>
        <w:t xml:space="preserve"> consists of four items adapted from the Index of Job Satisfaction </w:t>
      </w:r>
      <w:sdt>
        <w:sdtPr>
          <w:rPr>
            <w:rFonts w:eastAsia="Calibri"/>
            <w:color w:val="000000"/>
            <w:vertAlign w:val="superscript"/>
          </w:rPr>
          <w:tag w:val="MENDELEY_CITATION_v3_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"/>
          <w:id w:val="-1803915792"/>
          <w:placeholder>
            <w:docPart w:val="886859D6E9318A48BAF98F02D4EF5A9B"/>
          </w:placeholder>
        </w:sdtPr>
        <w:sdtContent>
          <w:r w:rsidR="00AC5C81" w:rsidRPr="00AC5C81">
            <w:rPr>
              <w:rFonts w:eastAsia="Calibri"/>
              <w:color w:val="000000"/>
              <w:vertAlign w:val="superscript"/>
            </w:rPr>
            <w:t>11</w:t>
          </w:r>
        </w:sdtContent>
      </w:sdt>
      <w:r w:rsidRPr="00AC5C81">
        <w:rPr>
          <w:color w:val="000000"/>
        </w:rPr>
        <w:t>. It assesses overall job satisfaction through statements such as “I am not happy at my job” and “Most days I am enthusiastic about my job.” Participants rated their agreement on a five-point scale ("strongly disagree" to "strongly agree"), with two negatively worded items being reverse-scored. The total SIJS score ranges from 4–20, where higher scores indicate greater job satisfaction.</w:t>
      </w:r>
    </w:p>
    <w:p w14:paraId="46F2268E" w14:textId="454AD238" w:rsidR="00241675" w:rsidRPr="00AC5C81" w:rsidRDefault="00241675" w:rsidP="00AC5C81">
      <w:pPr>
        <w:pStyle w:val="NormalWeb"/>
        <w:spacing w:line="360" w:lineRule="auto"/>
        <w:jc w:val="both"/>
        <w:rPr>
          <w:color w:val="000000"/>
        </w:rPr>
      </w:pPr>
      <w:r w:rsidRPr="00AC5C81">
        <w:rPr>
          <w:b/>
          <w:bCs/>
          <w:i/>
          <w:iCs/>
          <w:color w:val="000000"/>
        </w:rPr>
        <w:t>The SSCC</w:t>
      </w:r>
      <w:r w:rsidRPr="00AC5C81">
        <w:rPr>
          <w:b/>
          <w:bCs/>
          <w:color w:val="000000"/>
        </w:rPr>
        <w:t>S</w:t>
      </w:r>
      <w:r w:rsidRPr="00AC5C81">
        <w:rPr>
          <w:color w:val="000000"/>
        </w:rPr>
        <w:t xml:space="preserve"> was adapted to include four items assessing self-control over the past two weeks </w:t>
      </w:r>
      <w:sdt>
        <w:sdtPr>
          <w:rPr>
            <w:rFonts w:eastAsia="Calibri"/>
            <w:color w:val="000000"/>
            <w:vertAlign w:val="superscript"/>
          </w:rPr>
          <w:tag w:val="MENDELEY_CITATION_v3_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"/>
          <w:id w:val="15585647"/>
          <w:placeholder>
            <w:docPart w:val="CDEF699E26BFEC41A8D888EFBF897288"/>
          </w:placeholder>
        </w:sdtPr>
        <w:sdtContent>
          <w:r w:rsidR="00AC5C81" w:rsidRPr="00AC5C81">
            <w:rPr>
              <w:rFonts w:eastAsia="Calibri"/>
              <w:color w:val="000000"/>
              <w:vertAlign w:val="superscript"/>
            </w:rPr>
            <w:t>12</w:t>
          </w:r>
        </w:sdtContent>
      </w:sdt>
      <w:r w:rsidRPr="00AC5C81">
        <w:rPr>
          <w:color w:val="000000"/>
        </w:rPr>
        <w:t>. Participants rated their agreement with statements such as “It has taken a lot of effort to concentrate on things.” Responses were scored from 1–5. A total SSCC score was calculated as the average of all responses, with lower scores indicating stronger self-control capacity.</w:t>
      </w:r>
    </w:p>
    <w:p w14:paraId="52BDFAD0" w14:textId="68C22313" w:rsidR="00241675" w:rsidRPr="00AC5C81" w:rsidRDefault="00241675" w:rsidP="00AC5C81">
      <w:pPr>
        <w:pStyle w:val="NormalWeb"/>
        <w:spacing w:line="360" w:lineRule="auto"/>
        <w:jc w:val="both"/>
        <w:rPr>
          <w:color w:val="000000"/>
        </w:rPr>
      </w:pPr>
      <w:r w:rsidRPr="00AC5C81">
        <w:rPr>
          <w:b/>
          <w:bCs/>
          <w:i/>
          <w:iCs/>
          <w:color w:val="000000"/>
        </w:rPr>
        <w:t>The OLBI</w:t>
      </w:r>
      <w:r w:rsidRPr="00AC5C81">
        <w:rPr>
          <w:color w:val="000000"/>
        </w:rPr>
        <w:t xml:space="preserve"> assesses burnout symptoms in the workplace </w:t>
      </w:r>
      <w:sdt>
        <w:sdtPr>
          <w:rPr>
            <w:rFonts w:eastAsia="Calibri"/>
            <w:color w:val="000000"/>
            <w:vertAlign w:val="superscript"/>
          </w:rPr>
          <w:tag w:val="MENDELEY_CITATION_v3_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"/>
          <w:id w:val="-652294725"/>
          <w:placeholder>
            <w:docPart w:val="3D917FC118A4B645A8247ABCFF6BBDC4"/>
          </w:placeholder>
        </w:sdtPr>
        <w:sdtContent>
          <w:r w:rsidR="00AC5C81" w:rsidRPr="00AC5C81">
            <w:rPr>
              <w:rFonts w:eastAsia="Calibri"/>
              <w:color w:val="000000"/>
              <w:vertAlign w:val="superscript"/>
            </w:rPr>
            <w:t>13</w:t>
          </w:r>
        </w:sdtContent>
      </w:sdt>
      <w:r w:rsidRPr="00AC5C81">
        <w:rPr>
          <w:color w:val="000000"/>
        </w:rPr>
        <w:t>. Participants responded to 16 statements on a four-point scale ("strongly disagree" to "strongly agree"). A total OLBI score was computed as the average of all responses, where higher scores indicate greater burnout severity. Additionally, two subscale scores were calculated: disengagement (eight items) and exhaustion (eight items).</w:t>
      </w:r>
    </w:p>
    <w:p w14:paraId="5ECFDF25" w14:textId="77777777" w:rsidR="00AC5C81" w:rsidRDefault="00AC5C81" w:rsidP="00AC5C81">
      <w:pPr>
        <w:pStyle w:val="NormalWeb"/>
        <w:spacing w:line="360" w:lineRule="auto"/>
        <w:jc w:val="both"/>
        <w:rPr>
          <w:i/>
          <w:iCs/>
          <w:color w:val="000000"/>
          <w:u w:val="single"/>
        </w:rPr>
      </w:pPr>
    </w:p>
    <w:p w14:paraId="7604DF2B" w14:textId="77777777" w:rsidR="00AC5C81" w:rsidRDefault="00AC5C81" w:rsidP="00AC5C81">
      <w:pPr>
        <w:pStyle w:val="NormalWeb"/>
        <w:spacing w:line="360" w:lineRule="auto"/>
        <w:jc w:val="both"/>
        <w:rPr>
          <w:i/>
          <w:iCs/>
          <w:color w:val="000000"/>
          <w:u w:val="single"/>
        </w:rPr>
      </w:pPr>
    </w:p>
    <w:p w14:paraId="04673864" w14:textId="77777777" w:rsidR="00AC5C81" w:rsidRDefault="00AC5C81" w:rsidP="00AC5C81">
      <w:pPr>
        <w:pStyle w:val="NormalWeb"/>
        <w:spacing w:line="360" w:lineRule="auto"/>
        <w:jc w:val="both"/>
        <w:rPr>
          <w:i/>
          <w:iCs/>
          <w:color w:val="000000"/>
          <w:u w:val="single"/>
        </w:rPr>
      </w:pPr>
    </w:p>
    <w:p w14:paraId="5D4BE69C" w14:textId="25C7FDFA" w:rsidR="00241675" w:rsidRPr="00AC5C81" w:rsidRDefault="00241675" w:rsidP="00AC5C81">
      <w:pPr>
        <w:pStyle w:val="NormalWeb"/>
        <w:spacing w:line="360" w:lineRule="auto"/>
        <w:jc w:val="both"/>
        <w:rPr>
          <w:color w:val="000000"/>
        </w:rPr>
      </w:pPr>
      <w:r w:rsidRPr="00AC5C81">
        <w:rPr>
          <w:i/>
          <w:iCs/>
          <w:color w:val="000000"/>
          <w:u w:val="single"/>
        </w:rPr>
        <w:lastRenderedPageBreak/>
        <w:t>Post-completion: Qualitative interview scripts</w:t>
      </w:r>
    </w:p>
    <w:p w14:paraId="43DAE1D6" w14:textId="763EBDCD" w:rsidR="00241675" w:rsidRPr="00AC5C81" w:rsidRDefault="00241675" w:rsidP="00AC5C81">
      <w:pPr>
        <w:spacing w:after="0" w:line="360" w:lineRule="auto"/>
        <w:jc w:val="both"/>
        <w:rPr>
          <w:rFonts w:ascii="Times New Roman" w:hAnsi="Times New Roman" w:cs="Times New Roman"/>
          <w:b/>
          <w:bCs/>
          <w:i/>
          <w:iCs/>
        </w:rPr>
      </w:pPr>
      <w:r w:rsidRPr="00AC5C81">
        <w:rPr>
          <w:rFonts w:ascii="Times New Roman" w:hAnsi="Times New Roman" w:cs="Times New Roman"/>
          <w:b/>
          <w:bCs/>
          <w:i/>
          <w:iCs/>
        </w:rPr>
        <w:t xml:space="preserve">Participant Interview Schedule: </w:t>
      </w:r>
      <w:r w:rsidR="006A2F03" w:rsidRPr="00AC5C81">
        <w:rPr>
          <w:rFonts w:ascii="Times New Roman" w:hAnsi="Times New Roman" w:cs="Times New Roman"/>
          <w:b/>
          <w:bCs/>
          <w:i/>
          <w:iCs/>
        </w:rPr>
        <w:t>Sleep</w:t>
      </w:r>
      <w:r w:rsidR="00246152" w:rsidRPr="00AC5C81">
        <w:rPr>
          <w:rFonts w:ascii="Times New Roman" w:hAnsi="Times New Roman" w:cs="Times New Roman"/>
          <w:b/>
          <w:bCs/>
          <w:i/>
          <w:iCs/>
        </w:rPr>
        <w:t>-</w:t>
      </w:r>
      <w:r w:rsidRPr="00AC5C81">
        <w:rPr>
          <w:rFonts w:ascii="Times New Roman" w:hAnsi="Times New Roman" w:cs="Times New Roman"/>
          <w:b/>
          <w:bCs/>
          <w:i/>
          <w:iCs/>
        </w:rPr>
        <w:t>Enhanced Intervention</w:t>
      </w:r>
    </w:p>
    <w:p w14:paraId="3F16AF8D" w14:textId="77777777" w:rsidR="00241675" w:rsidRPr="00AC5C81" w:rsidRDefault="00241675" w:rsidP="00AC5C81">
      <w:pPr>
        <w:spacing w:after="0" w:line="360" w:lineRule="auto"/>
        <w:jc w:val="both"/>
        <w:rPr>
          <w:rFonts w:ascii="Times New Roman" w:hAnsi="Times New Roman" w:cs="Times New Roman"/>
        </w:rPr>
      </w:pPr>
    </w:p>
    <w:p w14:paraId="645981C6"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 xml:space="preserve">Thank you for agreeing to speak to me today. In this interview I would like to talk to you about your experiences of the programme and how you are getting on now. The interview should take about half to three quarters of an hour, but if you want to take a break or stop at any me just tell me and we can stop immediately. You don’t have to answer any question you don’t want to, so if that is the case, please just say so and we can move on to something else. I’d just like to reassure you, again, of confidentiality. Your name will not be attached to the transcripts of this interview or included in any reports of our findings from these interviews. Please feel free to add anything that you think is important but which I may not ask you about. Do you have any questions? I’d just like to check if you are happy for me to record the interview? Shall we begin?  </w:t>
      </w:r>
    </w:p>
    <w:p w14:paraId="58D462B1" w14:textId="77777777" w:rsidR="00241675" w:rsidRPr="00AC5C81" w:rsidRDefault="00241675" w:rsidP="00AC5C81">
      <w:pPr>
        <w:spacing w:after="0" w:line="360" w:lineRule="auto"/>
        <w:jc w:val="both"/>
        <w:rPr>
          <w:rFonts w:ascii="Times New Roman" w:hAnsi="Times New Roman" w:cs="Times New Roman"/>
        </w:rPr>
      </w:pPr>
    </w:p>
    <w:p w14:paraId="66DB115E" w14:textId="77777777" w:rsidR="00241675" w:rsidRPr="00AC5C81" w:rsidRDefault="00241675" w:rsidP="00AC5C81">
      <w:pPr>
        <w:spacing w:after="0" w:line="360" w:lineRule="auto"/>
        <w:jc w:val="both"/>
        <w:rPr>
          <w:rFonts w:ascii="Times New Roman" w:hAnsi="Times New Roman" w:cs="Times New Roman"/>
          <w:u w:val="single"/>
        </w:rPr>
      </w:pPr>
      <w:r w:rsidRPr="00AC5C81">
        <w:rPr>
          <w:rFonts w:ascii="Times New Roman" w:hAnsi="Times New Roman" w:cs="Times New Roman"/>
          <w:u w:val="single"/>
        </w:rPr>
        <w:t xml:space="preserve">Topics to cover </w:t>
      </w:r>
    </w:p>
    <w:p w14:paraId="7D3620A8" w14:textId="77777777" w:rsidR="00241675" w:rsidRPr="00AC5C81" w:rsidRDefault="00241675" w:rsidP="00AC5C81">
      <w:pPr>
        <w:spacing w:after="0" w:line="360" w:lineRule="auto"/>
        <w:jc w:val="both"/>
        <w:rPr>
          <w:rFonts w:ascii="Times New Roman" w:hAnsi="Times New Roman" w:cs="Times New Roman"/>
          <w:b/>
          <w:bCs/>
          <w:u w:val="single"/>
        </w:rPr>
      </w:pPr>
    </w:p>
    <w:p w14:paraId="208FC13F" w14:textId="77777777" w:rsidR="00241675" w:rsidRPr="00AC5C81" w:rsidRDefault="00241675" w:rsidP="00AC5C81">
      <w:pPr>
        <w:spacing w:after="0" w:line="360" w:lineRule="auto"/>
        <w:jc w:val="both"/>
        <w:rPr>
          <w:rFonts w:ascii="Times New Roman" w:hAnsi="Times New Roman" w:cs="Times New Roman"/>
          <w:b/>
          <w:bCs/>
        </w:rPr>
      </w:pPr>
      <w:r w:rsidRPr="00AC5C81">
        <w:rPr>
          <w:rFonts w:ascii="Times New Roman" w:hAnsi="Times New Roman" w:cs="Times New Roman"/>
          <w:b/>
          <w:bCs/>
        </w:rPr>
        <w:t xml:space="preserve">Section 1-Motivation for the participant </w:t>
      </w:r>
    </w:p>
    <w:p w14:paraId="45F55D3C" w14:textId="77777777" w:rsidR="00241675" w:rsidRPr="00AC5C81" w:rsidRDefault="00241675" w:rsidP="00AC5C81">
      <w:pPr>
        <w:pStyle w:val="ListParagraph"/>
        <w:numPr>
          <w:ilvl w:val="0"/>
          <w:numId w:val="28"/>
        </w:numPr>
        <w:spacing w:after="0" w:line="360" w:lineRule="auto"/>
        <w:jc w:val="both"/>
        <w:rPr>
          <w:rFonts w:ascii="Times New Roman" w:hAnsi="Times New Roman" w:cs="Times New Roman"/>
        </w:rPr>
      </w:pPr>
      <w:r w:rsidRPr="00AC5C81">
        <w:rPr>
          <w:rFonts w:ascii="Times New Roman" w:hAnsi="Times New Roman" w:cs="Times New Roman"/>
        </w:rPr>
        <w:t>Can you tell me why you signed up to this study?</w:t>
      </w:r>
    </w:p>
    <w:p w14:paraId="7106AE58" w14:textId="77777777" w:rsidR="00241675" w:rsidRPr="00AC5C81" w:rsidRDefault="00241675" w:rsidP="00AC5C81">
      <w:pPr>
        <w:pStyle w:val="ListParagraph"/>
        <w:numPr>
          <w:ilvl w:val="0"/>
          <w:numId w:val="28"/>
        </w:numPr>
        <w:spacing w:after="0" w:line="360" w:lineRule="auto"/>
        <w:jc w:val="both"/>
        <w:rPr>
          <w:rFonts w:ascii="Times New Roman" w:hAnsi="Times New Roman" w:cs="Times New Roman"/>
        </w:rPr>
      </w:pPr>
      <w:r w:rsidRPr="00AC5C81">
        <w:rPr>
          <w:rFonts w:ascii="Times New Roman" w:hAnsi="Times New Roman" w:cs="Times New Roman"/>
        </w:rPr>
        <w:t xml:space="preserve">As you may know, one of the aims of this initiative is to support people to lose weight. Have you tried any weight loss methods before (and how successful were you)? </w:t>
      </w:r>
    </w:p>
    <w:p w14:paraId="285B6739" w14:textId="77777777" w:rsidR="00241675" w:rsidRPr="00AC5C81" w:rsidRDefault="00241675" w:rsidP="00AC5C81">
      <w:pPr>
        <w:pStyle w:val="ListParagraph"/>
        <w:numPr>
          <w:ilvl w:val="0"/>
          <w:numId w:val="28"/>
        </w:numPr>
        <w:spacing w:after="0" w:line="360" w:lineRule="auto"/>
        <w:jc w:val="both"/>
        <w:rPr>
          <w:rFonts w:ascii="Times New Roman" w:hAnsi="Times New Roman" w:cs="Times New Roman"/>
        </w:rPr>
      </w:pPr>
      <w:r w:rsidRPr="00AC5C81">
        <w:rPr>
          <w:rFonts w:ascii="Times New Roman" w:hAnsi="Times New Roman" w:cs="Times New Roman"/>
        </w:rPr>
        <w:t>What made you want to lose weight on that past occasion?</w:t>
      </w:r>
    </w:p>
    <w:p w14:paraId="5593B5EB" w14:textId="77777777" w:rsidR="00241675" w:rsidRPr="00AC5C81" w:rsidRDefault="00241675" w:rsidP="00AC5C81">
      <w:pPr>
        <w:pStyle w:val="ListParagraph"/>
        <w:numPr>
          <w:ilvl w:val="0"/>
          <w:numId w:val="28"/>
        </w:numPr>
        <w:spacing w:after="0" w:line="360" w:lineRule="auto"/>
        <w:jc w:val="both"/>
        <w:rPr>
          <w:rFonts w:ascii="Times New Roman" w:hAnsi="Times New Roman" w:cs="Times New Roman"/>
        </w:rPr>
      </w:pPr>
      <w:r w:rsidRPr="00AC5C81">
        <w:rPr>
          <w:rFonts w:ascii="Times New Roman" w:hAnsi="Times New Roman" w:cs="Times New Roman"/>
        </w:rPr>
        <w:t>What made you decide to participate in the programme, and did the fact it was part of a research study affect your decision? - explore why they entered the study, expectations of research study?</w:t>
      </w:r>
    </w:p>
    <w:p w14:paraId="1EB6EBC3" w14:textId="77777777" w:rsidR="00241675" w:rsidRPr="00AC5C81" w:rsidRDefault="00241675" w:rsidP="00AC5C81">
      <w:pPr>
        <w:spacing w:after="0" w:line="360" w:lineRule="auto"/>
        <w:jc w:val="both"/>
        <w:rPr>
          <w:rFonts w:ascii="Times New Roman" w:hAnsi="Times New Roman" w:cs="Times New Roman"/>
        </w:rPr>
      </w:pPr>
    </w:p>
    <w:p w14:paraId="6A7F6730" w14:textId="77777777" w:rsidR="00241675" w:rsidRPr="00AC5C81" w:rsidRDefault="00241675" w:rsidP="00AC5C81">
      <w:pPr>
        <w:spacing w:after="0" w:line="360" w:lineRule="auto"/>
        <w:jc w:val="both"/>
        <w:rPr>
          <w:rFonts w:ascii="Times New Roman" w:hAnsi="Times New Roman" w:cs="Times New Roman"/>
          <w:b/>
          <w:bCs/>
        </w:rPr>
      </w:pPr>
      <w:r w:rsidRPr="00AC5C81">
        <w:rPr>
          <w:rFonts w:ascii="Times New Roman" w:hAnsi="Times New Roman" w:cs="Times New Roman"/>
          <w:b/>
          <w:bCs/>
        </w:rPr>
        <w:t>Section 2-Expectations of participation</w:t>
      </w:r>
    </w:p>
    <w:p w14:paraId="34A683FD" w14:textId="77777777" w:rsidR="00241675" w:rsidRPr="00AC5C81" w:rsidRDefault="00241675" w:rsidP="00AC5C81">
      <w:pPr>
        <w:pStyle w:val="ListParagraph"/>
        <w:numPr>
          <w:ilvl w:val="0"/>
          <w:numId w:val="31"/>
        </w:numPr>
        <w:spacing w:after="0" w:line="360" w:lineRule="auto"/>
        <w:jc w:val="both"/>
        <w:rPr>
          <w:rFonts w:ascii="Times New Roman" w:hAnsi="Times New Roman" w:cs="Times New Roman"/>
        </w:rPr>
      </w:pPr>
      <w:r w:rsidRPr="00AC5C81">
        <w:rPr>
          <w:rFonts w:ascii="Times New Roman" w:hAnsi="Times New Roman" w:cs="Times New Roman"/>
        </w:rPr>
        <w:t>What were your expectations of the programme?</w:t>
      </w:r>
    </w:p>
    <w:p w14:paraId="73225BCC" w14:textId="77777777" w:rsidR="00241675" w:rsidRPr="00AC5C81" w:rsidRDefault="00241675" w:rsidP="00AC5C81">
      <w:pPr>
        <w:pStyle w:val="ListParagraph"/>
        <w:numPr>
          <w:ilvl w:val="0"/>
          <w:numId w:val="31"/>
        </w:numPr>
        <w:spacing w:after="0" w:line="360" w:lineRule="auto"/>
        <w:jc w:val="both"/>
        <w:rPr>
          <w:rFonts w:ascii="Times New Roman" w:hAnsi="Times New Roman" w:cs="Times New Roman"/>
        </w:rPr>
      </w:pPr>
      <w:r w:rsidRPr="00AC5C81">
        <w:rPr>
          <w:rFonts w:ascii="Times New Roman" w:hAnsi="Times New Roman" w:cs="Times New Roman"/>
        </w:rPr>
        <w:t>What were you expecting from the initiative</w:t>
      </w:r>
    </w:p>
    <w:p w14:paraId="0828879D" w14:textId="77777777" w:rsidR="00241675" w:rsidRPr="00AC5C81" w:rsidRDefault="00241675" w:rsidP="00AC5C81">
      <w:pPr>
        <w:pStyle w:val="ListParagraph"/>
        <w:numPr>
          <w:ilvl w:val="0"/>
          <w:numId w:val="32"/>
        </w:numPr>
        <w:spacing w:after="0" w:line="360" w:lineRule="auto"/>
        <w:jc w:val="both"/>
        <w:rPr>
          <w:rFonts w:ascii="Times New Roman" w:hAnsi="Times New Roman" w:cs="Times New Roman"/>
        </w:rPr>
      </w:pPr>
      <w:r w:rsidRPr="00AC5C81">
        <w:rPr>
          <w:rFonts w:ascii="Times New Roman" w:hAnsi="Times New Roman" w:cs="Times New Roman"/>
        </w:rPr>
        <w:t xml:space="preserve">Was there anything else you would like to have known? </w:t>
      </w:r>
    </w:p>
    <w:p w14:paraId="15E75819" w14:textId="77777777" w:rsidR="00241675" w:rsidRPr="00AC5C81" w:rsidRDefault="00241675" w:rsidP="00AC5C81">
      <w:pPr>
        <w:pStyle w:val="ListParagraph"/>
        <w:numPr>
          <w:ilvl w:val="0"/>
          <w:numId w:val="32"/>
        </w:numPr>
        <w:spacing w:after="0" w:line="360" w:lineRule="auto"/>
        <w:jc w:val="both"/>
        <w:rPr>
          <w:rFonts w:ascii="Times New Roman" w:hAnsi="Times New Roman" w:cs="Times New Roman"/>
        </w:rPr>
      </w:pPr>
      <w:r w:rsidRPr="00AC5C81">
        <w:rPr>
          <w:rFonts w:ascii="Times New Roman" w:hAnsi="Times New Roman" w:cs="Times New Roman"/>
        </w:rPr>
        <w:t xml:space="preserve">Was there anything you did not understand? </w:t>
      </w:r>
    </w:p>
    <w:p w14:paraId="672B6430" w14:textId="77777777" w:rsidR="00241675" w:rsidRPr="00AC5C81" w:rsidRDefault="00241675" w:rsidP="00AC5C81">
      <w:pPr>
        <w:pStyle w:val="ListParagraph"/>
        <w:numPr>
          <w:ilvl w:val="0"/>
          <w:numId w:val="32"/>
        </w:numPr>
        <w:spacing w:after="0" w:line="360" w:lineRule="auto"/>
        <w:jc w:val="both"/>
        <w:rPr>
          <w:rFonts w:ascii="Times New Roman" w:hAnsi="Times New Roman" w:cs="Times New Roman"/>
        </w:rPr>
      </w:pPr>
      <w:r w:rsidRPr="00AC5C81">
        <w:rPr>
          <w:rFonts w:ascii="Times New Roman" w:hAnsi="Times New Roman" w:cs="Times New Roman"/>
        </w:rPr>
        <w:t>Were your expectations met/not met?</w:t>
      </w:r>
    </w:p>
    <w:p w14:paraId="06AF6C9E" w14:textId="77777777" w:rsidR="00241675" w:rsidRPr="00AC5C81" w:rsidRDefault="00241675" w:rsidP="00AC5C81">
      <w:pPr>
        <w:pStyle w:val="ListParagraph"/>
        <w:numPr>
          <w:ilvl w:val="0"/>
          <w:numId w:val="31"/>
        </w:numPr>
        <w:spacing w:after="0" w:line="360" w:lineRule="auto"/>
        <w:jc w:val="both"/>
        <w:rPr>
          <w:rFonts w:ascii="Times New Roman" w:hAnsi="Times New Roman" w:cs="Times New Roman"/>
        </w:rPr>
      </w:pPr>
      <w:r w:rsidRPr="00AC5C81">
        <w:rPr>
          <w:rFonts w:ascii="Times New Roman" w:hAnsi="Times New Roman" w:cs="Times New Roman"/>
        </w:rPr>
        <w:t xml:space="preserve">How easy or hard was it to follow and understand the guidance? </w:t>
      </w:r>
    </w:p>
    <w:p w14:paraId="12E6A173" w14:textId="77777777" w:rsidR="00241675" w:rsidRPr="00AC5C81" w:rsidRDefault="00241675" w:rsidP="00AC5C81">
      <w:pPr>
        <w:pStyle w:val="ListParagraph"/>
        <w:numPr>
          <w:ilvl w:val="0"/>
          <w:numId w:val="33"/>
        </w:numPr>
        <w:spacing w:after="0" w:line="360" w:lineRule="auto"/>
        <w:jc w:val="both"/>
        <w:rPr>
          <w:rFonts w:ascii="Times New Roman" w:hAnsi="Times New Roman" w:cs="Times New Roman"/>
        </w:rPr>
      </w:pPr>
      <w:r w:rsidRPr="00AC5C81">
        <w:rPr>
          <w:rFonts w:ascii="Times New Roman" w:hAnsi="Times New Roman" w:cs="Times New Roman"/>
        </w:rPr>
        <w:t>Is there anything you feel that could be done to make the guidance easier?</w:t>
      </w:r>
    </w:p>
    <w:p w14:paraId="34CC6729" w14:textId="77777777" w:rsidR="00241675" w:rsidRPr="00AC5C81" w:rsidRDefault="00241675" w:rsidP="00AC5C81">
      <w:pPr>
        <w:pStyle w:val="ListParagraph"/>
        <w:numPr>
          <w:ilvl w:val="0"/>
          <w:numId w:val="33"/>
        </w:numPr>
        <w:spacing w:after="0" w:line="360" w:lineRule="auto"/>
        <w:jc w:val="both"/>
        <w:rPr>
          <w:rFonts w:ascii="Times New Roman" w:hAnsi="Times New Roman" w:cs="Times New Roman"/>
        </w:rPr>
      </w:pPr>
      <w:r w:rsidRPr="00AC5C81">
        <w:rPr>
          <w:rFonts w:ascii="Times New Roman" w:hAnsi="Times New Roman" w:cs="Times New Roman"/>
        </w:rPr>
        <w:lastRenderedPageBreak/>
        <w:t xml:space="preserve">Was there anything that was unclear and why? </w:t>
      </w:r>
    </w:p>
    <w:p w14:paraId="209E5415" w14:textId="77777777" w:rsidR="00241675" w:rsidRPr="00AC5C81" w:rsidRDefault="00241675" w:rsidP="00AC5C81">
      <w:pPr>
        <w:pStyle w:val="ListParagraph"/>
        <w:spacing w:after="0" w:line="360" w:lineRule="auto"/>
        <w:jc w:val="both"/>
        <w:rPr>
          <w:rFonts w:ascii="Times New Roman" w:hAnsi="Times New Roman" w:cs="Times New Roman"/>
        </w:rPr>
      </w:pPr>
    </w:p>
    <w:p w14:paraId="750C6857" w14:textId="77777777" w:rsidR="00241675" w:rsidRPr="00AC5C81" w:rsidRDefault="00241675" w:rsidP="00AC5C81">
      <w:pPr>
        <w:spacing w:after="0" w:line="360" w:lineRule="auto"/>
        <w:jc w:val="both"/>
        <w:rPr>
          <w:rFonts w:ascii="Times New Roman" w:hAnsi="Times New Roman" w:cs="Times New Roman"/>
          <w:b/>
          <w:bCs/>
        </w:rPr>
      </w:pPr>
      <w:r w:rsidRPr="00AC5C81">
        <w:rPr>
          <w:rFonts w:ascii="Times New Roman" w:hAnsi="Times New Roman" w:cs="Times New Roman"/>
          <w:b/>
          <w:bCs/>
        </w:rPr>
        <w:t xml:space="preserve">Section 3-Perceived advantages and disadvantages of participation </w:t>
      </w:r>
    </w:p>
    <w:p w14:paraId="780BD314" w14:textId="77777777" w:rsidR="00241675" w:rsidRPr="00AC5C81" w:rsidRDefault="00241675" w:rsidP="00AC5C81">
      <w:pPr>
        <w:pStyle w:val="ListParagraph"/>
        <w:numPr>
          <w:ilvl w:val="0"/>
          <w:numId w:val="34"/>
        </w:numPr>
        <w:spacing w:after="0" w:line="360" w:lineRule="auto"/>
        <w:jc w:val="both"/>
        <w:rPr>
          <w:rFonts w:ascii="Times New Roman" w:hAnsi="Times New Roman" w:cs="Times New Roman"/>
        </w:rPr>
      </w:pPr>
      <w:r w:rsidRPr="00AC5C81">
        <w:rPr>
          <w:rFonts w:ascii="Times New Roman" w:hAnsi="Times New Roman" w:cs="Times New Roman"/>
        </w:rPr>
        <w:t>How did you get on with trying to stick, day to day, to the advice that you were given on the programme?</w:t>
      </w:r>
    </w:p>
    <w:p w14:paraId="78ADA1AB" w14:textId="77777777" w:rsidR="00241675" w:rsidRPr="00AC5C81" w:rsidRDefault="00241675" w:rsidP="00AC5C81">
      <w:pPr>
        <w:pStyle w:val="ListParagraph"/>
        <w:numPr>
          <w:ilvl w:val="0"/>
          <w:numId w:val="34"/>
        </w:numPr>
        <w:spacing w:after="0" w:line="360" w:lineRule="auto"/>
        <w:jc w:val="both"/>
        <w:rPr>
          <w:rFonts w:ascii="Times New Roman" w:hAnsi="Times New Roman" w:cs="Times New Roman"/>
        </w:rPr>
      </w:pPr>
      <w:r w:rsidRPr="00AC5C81">
        <w:rPr>
          <w:rFonts w:ascii="Times New Roman" w:hAnsi="Times New Roman" w:cs="Times New Roman"/>
        </w:rPr>
        <w:t xml:space="preserve">Did you experience any difficulties when following the programme? </w:t>
      </w:r>
    </w:p>
    <w:p w14:paraId="3820239E" w14:textId="77777777" w:rsidR="00241675" w:rsidRPr="00AC5C81" w:rsidRDefault="00241675" w:rsidP="00AC5C81">
      <w:pPr>
        <w:pStyle w:val="ListParagraph"/>
        <w:numPr>
          <w:ilvl w:val="0"/>
          <w:numId w:val="34"/>
        </w:numPr>
        <w:spacing w:after="0" w:line="360" w:lineRule="auto"/>
        <w:jc w:val="both"/>
        <w:rPr>
          <w:rFonts w:ascii="Times New Roman" w:hAnsi="Times New Roman" w:cs="Times New Roman"/>
        </w:rPr>
      </w:pPr>
      <w:r w:rsidRPr="00AC5C81">
        <w:rPr>
          <w:rFonts w:ascii="Times New Roman" w:hAnsi="Times New Roman" w:cs="Times New Roman"/>
        </w:rPr>
        <w:t>If so, how could these have been made more easier or practical for you?</w:t>
      </w:r>
    </w:p>
    <w:p w14:paraId="44034009" w14:textId="77777777" w:rsidR="00241675" w:rsidRPr="00AC5C81" w:rsidRDefault="00241675" w:rsidP="00AC5C81">
      <w:pPr>
        <w:pStyle w:val="ListParagraph"/>
        <w:numPr>
          <w:ilvl w:val="0"/>
          <w:numId w:val="34"/>
        </w:numPr>
        <w:spacing w:after="0" w:line="360" w:lineRule="auto"/>
        <w:jc w:val="both"/>
        <w:rPr>
          <w:rFonts w:ascii="Times New Roman" w:hAnsi="Times New Roman" w:cs="Times New Roman"/>
        </w:rPr>
      </w:pPr>
      <w:r w:rsidRPr="00AC5C81">
        <w:rPr>
          <w:rFonts w:ascii="Times New Roman" w:hAnsi="Times New Roman" w:cs="Times New Roman"/>
        </w:rPr>
        <w:t>Were there any tips or tasks you found particularly easy on the program?</w:t>
      </w:r>
    </w:p>
    <w:p w14:paraId="4BBC78BA" w14:textId="77777777" w:rsidR="00241675" w:rsidRPr="00AC5C81" w:rsidRDefault="00241675" w:rsidP="00AC5C81">
      <w:pPr>
        <w:pStyle w:val="ListParagraph"/>
        <w:numPr>
          <w:ilvl w:val="0"/>
          <w:numId w:val="34"/>
        </w:numPr>
        <w:spacing w:after="0" w:line="360" w:lineRule="auto"/>
        <w:jc w:val="both"/>
        <w:rPr>
          <w:rFonts w:ascii="Times New Roman" w:hAnsi="Times New Roman" w:cs="Times New Roman"/>
        </w:rPr>
      </w:pPr>
      <w:r w:rsidRPr="00AC5C81">
        <w:rPr>
          <w:rFonts w:ascii="Times New Roman" w:hAnsi="Times New Roman" w:cs="Times New Roman"/>
        </w:rPr>
        <w:t>Why were they easy for you?</w:t>
      </w:r>
    </w:p>
    <w:p w14:paraId="18706126" w14:textId="77777777" w:rsidR="00241675" w:rsidRPr="00AC5C81" w:rsidRDefault="00241675" w:rsidP="00AC5C81">
      <w:pPr>
        <w:pStyle w:val="ListParagraph"/>
        <w:numPr>
          <w:ilvl w:val="0"/>
          <w:numId w:val="34"/>
        </w:numPr>
        <w:spacing w:after="0" w:line="360" w:lineRule="auto"/>
        <w:jc w:val="both"/>
        <w:rPr>
          <w:rFonts w:ascii="Times New Roman" w:hAnsi="Times New Roman" w:cs="Times New Roman"/>
        </w:rPr>
      </w:pPr>
      <w:r w:rsidRPr="00AC5C81">
        <w:rPr>
          <w:rFonts w:ascii="Times New Roman" w:hAnsi="Times New Roman" w:cs="Times New Roman"/>
        </w:rPr>
        <w:t>Aspects of the programme that you found most helpful? Explore what these are and why</w:t>
      </w:r>
    </w:p>
    <w:p w14:paraId="2A4B9FA9" w14:textId="77777777" w:rsidR="00241675" w:rsidRPr="00AC5C81" w:rsidRDefault="00241675" w:rsidP="00AC5C81">
      <w:pPr>
        <w:pStyle w:val="ListParagraph"/>
        <w:numPr>
          <w:ilvl w:val="0"/>
          <w:numId w:val="34"/>
        </w:numPr>
        <w:spacing w:after="0" w:line="360" w:lineRule="auto"/>
        <w:jc w:val="both"/>
        <w:rPr>
          <w:rFonts w:ascii="Times New Roman" w:hAnsi="Times New Roman" w:cs="Times New Roman"/>
        </w:rPr>
      </w:pPr>
      <w:r w:rsidRPr="00AC5C81">
        <w:rPr>
          <w:rFonts w:ascii="Times New Roman" w:hAnsi="Times New Roman" w:cs="Times New Roman"/>
        </w:rPr>
        <w:t>Any aspects you found less helpful? Explore areas for improvement, anything that could have been done differently?</w:t>
      </w:r>
    </w:p>
    <w:p w14:paraId="3238DA5B" w14:textId="77777777" w:rsidR="00241675" w:rsidRPr="00AC5C81" w:rsidRDefault="00241675" w:rsidP="00AC5C81">
      <w:pPr>
        <w:pStyle w:val="ListParagraph"/>
        <w:numPr>
          <w:ilvl w:val="0"/>
          <w:numId w:val="34"/>
        </w:numPr>
        <w:spacing w:after="0" w:line="360" w:lineRule="auto"/>
        <w:jc w:val="both"/>
        <w:rPr>
          <w:rFonts w:ascii="Times New Roman" w:hAnsi="Times New Roman" w:cs="Times New Roman"/>
        </w:rPr>
      </w:pPr>
      <w:r w:rsidRPr="00AC5C81">
        <w:rPr>
          <w:rFonts w:ascii="Times New Roman" w:hAnsi="Times New Roman" w:cs="Times New Roman"/>
        </w:rPr>
        <w:t>Is there anything from the programme that you are still doing?</w:t>
      </w:r>
    </w:p>
    <w:p w14:paraId="4A1DA53B" w14:textId="77777777" w:rsidR="00241675" w:rsidRPr="00AC5C81" w:rsidRDefault="00241675" w:rsidP="00AC5C81">
      <w:pPr>
        <w:pStyle w:val="ListParagraph"/>
        <w:numPr>
          <w:ilvl w:val="0"/>
          <w:numId w:val="34"/>
        </w:numPr>
        <w:spacing w:after="0" w:line="360" w:lineRule="auto"/>
        <w:jc w:val="both"/>
        <w:rPr>
          <w:rFonts w:ascii="Times New Roman" w:hAnsi="Times New Roman" w:cs="Times New Roman"/>
        </w:rPr>
      </w:pPr>
      <w:r w:rsidRPr="00AC5C81">
        <w:rPr>
          <w:rFonts w:ascii="Times New Roman" w:hAnsi="Times New Roman" w:cs="Times New Roman"/>
        </w:rPr>
        <w:t xml:space="preserve">Imagine one of your friends told you they were considering whether to sign up to this programme, and they wanted your views on it. What would you tell them? </w:t>
      </w:r>
    </w:p>
    <w:p w14:paraId="6E58AFE8" w14:textId="77777777" w:rsidR="00241675" w:rsidRPr="00AC5C81" w:rsidRDefault="00241675" w:rsidP="00AC5C81">
      <w:pPr>
        <w:pStyle w:val="ListParagraph"/>
        <w:numPr>
          <w:ilvl w:val="0"/>
          <w:numId w:val="34"/>
        </w:numPr>
        <w:spacing w:after="0" w:line="360" w:lineRule="auto"/>
        <w:jc w:val="both"/>
        <w:rPr>
          <w:rFonts w:ascii="Times New Roman" w:hAnsi="Times New Roman" w:cs="Times New Roman"/>
        </w:rPr>
      </w:pPr>
      <w:r w:rsidRPr="00AC5C81">
        <w:rPr>
          <w:rFonts w:ascii="Times New Roman" w:hAnsi="Times New Roman" w:cs="Times New Roman"/>
        </w:rPr>
        <w:t>Imagine you were running this programme and had to improve it. What one or two improvements would you make, and why?’</w:t>
      </w:r>
    </w:p>
    <w:p w14:paraId="5B615190"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 xml:space="preserve"> </w:t>
      </w:r>
    </w:p>
    <w:p w14:paraId="3F82EBF0" w14:textId="77777777" w:rsidR="00241675" w:rsidRPr="00AC5C81" w:rsidRDefault="00241675" w:rsidP="00AC5C81">
      <w:pPr>
        <w:spacing w:after="0" w:line="360" w:lineRule="auto"/>
        <w:jc w:val="both"/>
        <w:rPr>
          <w:rFonts w:ascii="Times New Roman" w:hAnsi="Times New Roman" w:cs="Times New Roman"/>
          <w:b/>
          <w:bCs/>
        </w:rPr>
      </w:pPr>
      <w:r w:rsidRPr="00AC5C81">
        <w:rPr>
          <w:rFonts w:ascii="Times New Roman" w:hAnsi="Times New Roman" w:cs="Times New Roman"/>
          <w:b/>
          <w:bCs/>
        </w:rPr>
        <w:t xml:space="preserve">Section 4-Experiences of participation i.e., were their expectations met? </w:t>
      </w:r>
    </w:p>
    <w:p w14:paraId="1CA21BE0"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 xml:space="preserve">You’ve told us that you expected X, Y, Z. Now let’s talk about your actual experiences. </w:t>
      </w:r>
    </w:p>
    <w:p w14:paraId="12141102" w14:textId="77777777" w:rsidR="00241675" w:rsidRPr="00AC5C81" w:rsidRDefault="00241675" w:rsidP="00AC5C81">
      <w:pPr>
        <w:pStyle w:val="ListParagraph"/>
        <w:numPr>
          <w:ilvl w:val="0"/>
          <w:numId w:val="37"/>
        </w:numPr>
        <w:spacing w:after="0" w:line="360" w:lineRule="auto"/>
        <w:jc w:val="both"/>
        <w:rPr>
          <w:rFonts w:ascii="Times New Roman" w:hAnsi="Times New Roman" w:cs="Times New Roman"/>
        </w:rPr>
      </w:pPr>
      <w:r w:rsidRPr="00AC5C81">
        <w:rPr>
          <w:rFonts w:ascii="Times New Roman" w:hAnsi="Times New Roman" w:cs="Times New Roman"/>
        </w:rPr>
        <w:t xml:space="preserve">How did you get on with the programme?’  </w:t>
      </w:r>
      <w:r w:rsidRPr="00AC5C81">
        <w:rPr>
          <w:rFonts w:ascii="Times New Roman" w:hAnsi="Times New Roman" w:cs="Times New Roman"/>
        </w:rPr>
        <w:tab/>
        <w:t xml:space="preserve">        </w:t>
      </w:r>
      <w:r w:rsidRPr="00AC5C81">
        <w:rPr>
          <w:rFonts w:ascii="Times New Roman" w:hAnsi="Times New Roman" w:cs="Times New Roman"/>
        </w:rPr>
        <w:tab/>
        <w:t xml:space="preserve">        </w:t>
      </w:r>
      <w:r w:rsidRPr="00AC5C81">
        <w:rPr>
          <w:rFonts w:ascii="Times New Roman" w:hAnsi="Times New Roman" w:cs="Times New Roman"/>
        </w:rPr>
        <w:tab/>
        <w:t xml:space="preserve">        </w:t>
      </w:r>
      <w:r w:rsidRPr="00AC5C81">
        <w:rPr>
          <w:rFonts w:ascii="Times New Roman" w:hAnsi="Times New Roman" w:cs="Times New Roman"/>
        </w:rPr>
        <w:tab/>
        <w:t xml:space="preserve">                       </w:t>
      </w:r>
    </w:p>
    <w:p w14:paraId="26DD28C9"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 xml:space="preserve"> </w:t>
      </w:r>
    </w:p>
    <w:p w14:paraId="0D725D32"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Thinking about the study programme…</w:t>
      </w:r>
    </w:p>
    <w:p w14:paraId="776E0726" w14:textId="77777777" w:rsidR="00241675" w:rsidRPr="00AC5C81" w:rsidRDefault="00241675" w:rsidP="00AC5C81">
      <w:pPr>
        <w:pStyle w:val="ListParagraph"/>
        <w:numPr>
          <w:ilvl w:val="0"/>
          <w:numId w:val="38"/>
        </w:numPr>
        <w:spacing w:after="0" w:line="360" w:lineRule="auto"/>
        <w:jc w:val="both"/>
        <w:rPr>
          <w:rFonts w:ascii="Times New Roman" w:hAnsi="Times New Roman" w:cs="Times New Roman"/>
        </w:rPr>
      </w:pPr>
      <w:r w:rsidRPr="00AC5C81">
        <w:rPr>
          <w:rFonts w:ascii="Times New Roman" w:hAnsi="Times New Roman" w:cs="Times New Roman"/>
        </w:rPr>
        <w:t>Which parts of the programme they found most helpful?</w:t>
      </w:r>
    </w:p>
    <w:p w14:paraId="531541A7"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 xml:space="preserve"> </w:t>
      </w:r>
    </w:p>
    <w:p w14:paraId="71847F74"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Thinking about the one-to-one sessions with the nutritionist…</w:t>
      </w:r>
    </w:p>
    <w:p w14:paraId="031A728A" w14:textId="77777777" w:rsidR="00241675" w:rsidRPr="00AC5C81" w:rsidRDefault="00241675" w:rsidP="00AC5C81">
      <w:pPr>
        <w:pStyle w:val="ListParagraph"/>
        <w:numPr>
          <w:ilvl w:val="0"/>
          <w:numId w:val="39"/>
        </w:numPr>
        <w:spacing w:after="0" w:line="360" w:lineRule="auto"/>
        <w:jc w:val="both"/>
        <w:rPr>
          <w:rFonts w:ascii="Times New Roman" w:hAnsi="Times New Roman" w:cs="Times New Roman"/>
        </w:rPr>
      </w:pPr>
      <w:r w:rsidRPr="00AC5C81">
        <w:rPr>
          <w:rFonts w:ascii="Times New Roman" w:hAnsi="Times New Roman" w:cs="Times New Roman"/>
        </w:rPr>
        <w:t>How did you get on with the one-to-one sessions with the nutritionist?</w:t>
      </w:r>
    </w:p>
    <w:p w14:paraId="28A8D31A" w14:textId="77777777" w:rsidR="00241675" w:rsidRPr="00AC5C81" w:rsidRDefault="00241675" w:rsidP="00AC5C81">
      <w:pPr>
        <w:pStyle w:val="ListParagraph"/>
        <w:numPr>
          <w:ilvl w:val="0"/>
          <w:numId w:val="39"/>
        </w:numPr>
        <w:spacing w:after="0" w:line="360" w:lineRule="auto"/>
        <w:jc w:val="both"/>
        <w:rPr>
          <w:rFonts w:ascii="Times New Roman" w:hAnsi="Times New Roman" w:cs="Times New Roman"/>
        </w:rPr>
      </w:pPr>
      <w:r w:rsidRPr="00AC5C81">
        <w:rPr>
          <w:rFonts w:ascii="Times New Roman" w:hAnsi="Times New Roman" w:cs="Times New Roman"/>
        </w:rPr>
        <w:t>Did you attend if so, how many did you attend?</w:t>
      </w:r>
    </w:p>
    <w:p w14:paraId="6FB76469" w14:textId="77777777" w:rsidR="00241675" w:rsidRPr="00AC5C81" w:rsidRDefault="00241675" w:rsidP="00AC5C81">
      <w:pPr>
        <w:pStyle w:val="ListParagraph"/>
        <w:numPr>
          <w:ilvl w:val="0"/>
          <w:numId w:val="39"/>
        </w:numPr>
        <w:spacing w:after="0" w:line="360" w:lineRule="auto"/>
        <w:jc w:val="both"/>
        <w:rPr>
          <w:rFonts w:ascii="Times New Roman" w:hAnsi="Times New Roman" w:cs="Times New Roman"/>
        </w:rPr>
      </w:pPr>
      <w:r w:rsidRPr="00AC5C81">
        <w:rPr>
          <w:rFonts w:ascii="Times New Roman" w:hAnsi="Times New Roman" w:cs="Times New Roman"/>
        </w:rPr>
        <w:t>If no, ask why they didn’t attend and explore any difficulties with engaging in them</w:t>
      </w:r>
    </w:p>
    <w:p w14:paraId="69940A6D" w14:textId="77777777" w:rsidR="00241675" w:rsidRPr="00AC5C81" w:rsidRDefault="00241675" w:rsidP="00AC5C81">
      <w:pPr>
        <w:pStyle w:val="ListParagraph"/>
        <w:numPr>
          <w:ilvl w:val="0"/>
          <w:numId w:val="39"/>
        </w:numPr>
        <w:spacing w:after="0" w:line="360" w:lineRule="auto"/>
        <w:jc w:val="both"/>
        <w:rPr>
          <w:rFonts w:ascii="Times New Roman" w:hAnsi="Times New Roman" w:cs="Times New Roman"/>
        </w:rPr>
      </w:pPr>
      <w:r w:rsidRPr="00AC5C81">
        <w:rPr>
          <w:rFonts w:ascii="Times New Roman" w:hAnsi="Times New Roman" w:cs="Times New Roman"/>
        </w:rPr>
        <w:t>What was/was not useful about the session)</w:t>
      </w:r>
    </w:p>
    <w:p w14:paraId="6F60E238" w14:textId="77777777" w:rsidR="00241675" w:rsidRPr="00AC5C81" w:rsidRDefault="00241675" w:rsidP="00AC5C81">
      <w:pPr>
        <w:pStyle w:val="ListParagraph"/>
        <w:numPr>
          <w:ilvl w:val="0"/>
          <w:numId w:val="39"/>
        </w:numPr>
        <w:spacing w:after="0" w:line="360" w:lineRule="auto"/>
        <w:jc w:val="both"/>
        <w:rPr>
          <w:rFonts w:ascii="Times New Roman" w:hAnsi="Times New Roman" w:cs="Times New Roman"/>
        </w:rPr>
      </w:pPr>
      <w:r w:rsidRPr="00AC5C81">
        <w:rPr>
          <w:rFonts w:ascii="Times New Roman" w:hAnsi="Times New Roman" w:cs="Times New Roman"/>
        </w:rPr>
        <w:t>Were there too many/not enough sessions, frequency?</w:t>
      </w:r>
    </w:p>
    <w:p w14:paraId="72D36A63"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 xml:space="preserve"> </w:t>
      </w:r>
    </w:p>
    <w:p w14:paraId="33A55552"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Thinking now, about the group sessions…</w:t>
      </w:r>
    </w:p>
    <w:p w14:paraId="68C70048" w14:textId="77777777" w:rsidR="00241675" w:rsidRPr="00AC5C81" w:rsidRDefault="00241675" w:rsidP="00AC5C81">
      <w:pPr>
        <w:pStyle w:val="ListParagraph"/>
        <w:numPr>
          <w:ilvl w:val="0"/>
          <w:numId w:val="41"/>
        </w:numPr>
        <w:spacing w:after="0" w:line="360" w:lineRule="auto"/>
        <w:jc w:val="both"/>
        <w:rPr>
          <w:rFonts w:ascii="Times New Roman" w:hAnsi="Times New Roman" w:cs="Times New Roman"/>
        </w:rPr>
      </w:pPr>
      <w:r w:rsidRPr="00AC5C81">
        <w:rPr>
          <w:rFonts w:ascii="Times New Roman" w:hAnsi="Times New Roman" w:cs="Times New Roman"/>
        </w:rPr>
        <w:lastRenderedPageBreak/>
        <w:t>How did you get on with the group sessions?</w:t>
      </w:r>
    </w:p>
    <w:p w14:paraId="3562ADA9" w14:textId="77777777" w:rsidR="00241675" w:rsidRPr="00AC5C81" w:rsidRDefault="00241675" w:rsidP="00AC5C81">
      <w:pPr>
        <w:pStyle w:val="ListParagraph"/>
        <w:numPr>
          <w:ilvl w:val="0"/>
          <w:numId w:val="41"/>
        </w:numPr>
        <w:spacing w:after="0" w:line="360" w:lineRule="auto"/>
        <w:jc w:val="both"/>
        <w:rPr>
          <w:rFonts w:ascii="Times New Roman" w:hAnsi="Times New Roman" w:cs="Times New Roman"/>
        </w:rPr>
      </w:pPr>
      <w:r w:rsidRPr="00AC5C81">
        <w:rPr>
          <w:rFonts w:ascii="Times New Roman" w:hAnsi="Times New Roman" w:cs="Times New Roman"/>
        </w:rPr>
        <w:t>Did you attend the group sessions and if so, how many did you attend?</w:t>
      </w:r>
    </w:p>
    <w:p w14:paraId="25AD0EA1" w14:textId="77777777" w:rsidR="00241675" w:rsidRPr="00AC5C81" w:rsidRDefault="00241675" w:rsidP="00AC5C81">
      <w:pPr>
        <w:pStyle w:val="ListParagraph"/>
        <w:numPr>
          <w:ilvl w:val="0"/>
          <w:numId w:val="41"/>
        </w:numPr>
        <w:spacing w:after="0" w:line="360" w:lineRule="auto"/>
        <w:jc w:val="both"/>
        <w:rPr>
          <w:rFonts w:ascii="Times New Roman" w:hAnsi="Times New Roman" w:cs="Times New Roman"/>
        </w:rPr>
      </w:pPr>
      <w:r w:rsidRPr="00AC5C81">
        <w:rPr>
          <w:rFonts w:ascii="Times New Roman" w:hAnsi="Times New Roman" w:cs="Times New Roman"/>
        </w:rPr>
        <w:t>How useful did you find them?</w:t>
      </w:r>
    </w:p>
    <w:p w14:paraId="7B16EEFB" w14:textId="77777777" w:rsidR="00241675" w:rsidRPr="00AC5C81" w:rsidRDefault="00241675" w:rsidP="00AC5C81">
      <w:pPr>
        <w:pStyle w:val="ListParagraph"/>
        <w:numPr>
          <w:ilvl w:val="0"/>
          <w:numId w:val="41"/>
        </w:numPr>
        <w:spacing w:after="0" w:line="360" w:lineRule="auto"/>
        <w:jc w:val="both"/>
        <w:rPr>
          <w:rFonts w:ascii="Times New Roman" w:hAnsi="Times New Roman" w:cs="Times New Roman"/>
        </w:rPr>
      </w:pPr>
      <w:r w:rsidRPr="00AC5C81">
        <w:rPr>
          <w:rFonts w:ascii="Times New Roman" w:hAnsi="Times New Roman" w:cs="Times New Roman"/>
        </w:rPr>
        <w:t>If you didn't attend - why not (Explore the barriers to attending-anything that made this process difficult)</w:t>
      </w:r>
    </w:p>
    <w:p w14:paraId="39DB11BD" w14:textId="77777777" w:rsidR="00241675" w:rsidRPr="00AC5C81" w:rsidRDefault="00241675" w:rsidP="00AC5C81">
      <w:pPr>
        <w:pStyle w:val="ListParagraph"/>
        <w:numPr>
          <w:ilvl w:val="0"/>
          <w:numId w:val="41"/>
        </w:numPr>
        <w:spacing w:after="0" w:line="360" w:lineRule="auto"/>
        <w:jc w:val="both"/>
        <w:rPr>
          <w:rFonts w:ascii="Times New Roman" w:hAnsi="Times New Roman" w:cs="Times New Roman"/>
        </w:rPr>
      </w:pPr>
      <w:r w:rsidRPr="00AC5C81">
        <w:rPr>
          <w:rFonts w:ascii="Times New Roman" w:hAnsi="Times New Roman" w:cs="Times New Roman"/>
        </w:rPr>
        <w:t>If yes, how did you get on with them? (What was and what was not useful)</w:t>
      </w:r>
    </w:p>
    <w:p w14:paraId="2444518F" w14:textId="77777777" w:rsidR="00241675" w:rsidRPr="00AC5C81" w:rsidRDefault="00241675" w:rsidP="00AC5C81">
      <w:pPr>
        <w:pStyle w:val="ListParagraph"/>
        <w:numPr>
          <w:ilvl w:val="0"/>
          <w:numId w:val="41"/>
        </w:numPr>
        <w:spacing w:after="0" w:line="360" w:lineRule="auto"/>
        <w:jc w:val="both"/>
        <w:rPr>
          <w:rFonts w:ascii="Times New Roman" w:hAnsi="Times New Roman" w:cs="Times New Roman"/>
        </w:rPr>
      </w:pPr>
      <w:r w:rsidRPr="00AC5C81">
        <w:rPr>
          <w:rFonts w:ascii="Times New Roman" w:hAnsi="Times New Roman" w:cs="Times New Roman"/>
        </w:rPr>
        <w:t>Were there too many/not enough sessions, frequency? How did you feel about the group sessions ending?</w:t>
      </w:r>
    </w:p>
    <w:p w14:paraId="6BF9A2E1" w14:textId="77777777" w:rsidR="00241675" w:rsidRPr="00AC5C81" w:rsidRDefault="00241675" w:rsidP="00AC5C81">
      <w:pPr>
        <w:spacing w:after="0" w:line="360" w:lineRule="auto"/>
        <w:jc w:val="both"/>
        <w:rPr>
          <w:rFonts w:ascii="Times New Roman" w:hAnsi="Times New Roman" w:cs="Times New Roman"/>
        </w:rPr>
      </w:pPr>
    </w:p>
    <w:p w14:paraId="62EA79F6"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Explore the components and materials used in the programme…</w:t>
      </w:r>
    </w:p>
    <w:p w14:paraId="5855C5AE" w14:textId="77777777" w:rsidR="00241675" w:rsidRPr="00AC5C81" w:rsidRDefault="00241675" w:rsidP="00AC5C81">
      <w:pPr>
        <w:pStyle w:val="ListParagraph"/>
        <w:numPr>
          <w:ilvl w:val="1"/>
          <w:numId w:val="33"/>
        </w:numPr>
        <w:spacing w:after="0" w:line="360" w:lineRule="auto"/>
        <w:jc w:val="both"/>
        <w:rPr>
          <w:rFonts w:ascii="Times New Roman" w:hAnsi="Times New Roman" w:cs="Times New Roman"/>
        </w:rPr>
      </w:pPr>
      <w:r w:rsidRPr="00AC5C81">
        <w:rPr>
          <w:rFonts w:ascii="Times New Roman" w:hAnsi="Times New Roman" w:cs="Times New Roman"/>
        </w:rPr>
        <w:t>MotionWatch - Did you use it? If so, how did you get on with using it/what were your experiences? how often did you use? If no, explore why? Were there any barriers or reluctance to wearing the watch?</w:t>
      </w:r>
    </w:p>
    <w:p w14:paraId="6D8D92F4" w14:textId="77777777" w:rsidR="00241675" w:rsidRPr="00AC5C81" w:rsidRDefault="00241675" w:rsidP="00AC5C81">
      <w:pPr>
        <w:pStyle w:val="ListParagraph"/>
        <w:numPr>
          <w:ilvl w:val="1"/>
          <w:numId w:val="33"/>
        </w:numPr>
        <w:spacing w:after="0" w:line="360" w:lineRule="auto"/>
        <w:jc w:val="both"/>
        <w:rPr>
          <w:rFonts w:ascii="Times New Roman" w:hAnsi="Times New Roman" w:cs="Times New Roman"/>
        </w:rPr>
      </w:pPr>
      <w:r w:rsidRPr="00AC5C81">
        <w:rPr>
          <w:rFonts w:ascii="Times New Roman" w:hAnsi="Times New Roman" w:cs="Times New Roman"/>
        </w:rPr>
        <w:t>Kings’ sports app - Did you use it? If so, how did you get on with using it/what were your experiences? how often did you use? If no, explore why? Were there any barriers or reluctance to using the app?</w:t>
      </w:r>
    </w:p>
    <w:p w14:paraId="6B4B864F" w14:textId="77777777" w:rsidR="00241675" w:rsidRPr="00AC5C81" w:rsidRDefault="00241675" w:rsidP="00AC5C81">
      <w:pPr>
        <w:pStyle w:val="ListParagraph"/>
        <w:numPr>
          <w:ilvl w:val="1"/>
          <w:numId w:val="33"/>
        </w:numPr>
        <w:spacing w:after="0" w:line="360" w:lineRule="auto"/>
        <w:jc w:val="both"/>
        <w:rPr>
          <w:rFonts w:ascii="Times New Roman" w:hAnsi="Times New Roman" w:cs="Times New Roman"/>
        </w:rPr>
      </w:pPr>
      <w:r w:rsidRPr="00AC5C81">
        <w:rPr>
          <w:rFonts w:ascii="Times New Roman" w:hAnsi="Times New Roman" w:cs="Times New Roman"/>
        </w:rPr>
        <w:t>Dietary Record</w:t>
      </w:r>
    </w:p>
    <w:p w14:paraId="4B6C85A7" w14:textId="77777777" w:rsidR="00241675" w:rsidRPr="00AC5C81" w:rsidRDefault="00241675" w:rsidP="00AC5C81">
      <w:pPr>
        <w:pStyle w:val="ListParagraph"/>
        <w:numPr>
          <w:ilvl w:val="0"/>
          <w:numId w:val="43"/>
        </w:numPr>
        <w:spacing w:after="0" w:line="360" w:lineRule="auto"/>
        <w:jc w:val="both"/>
        <w:rPr>
          <w:rFonts w:ascii="Times New Roman" w:hAnsi="Times New Roman" w:cs="Times New Roman"/>
        </w:rPr>
      </w:pPr>
      <w:r w:rsidRPr="00AC5C81">
        <w:rPr>
          <w:rFonts w:ascii="Times New Roman" w:hAnsi="Times New Roman" w:cs="Times New Roman"/>
        </w:rPr>
        <w:t>What did you think about keeping a dietary record?</w:t>
      </w:r>
    </w:p>
    <w:p w14:paraId="1D502260" w14:textId="77777777" w:rsidR="00241675" w:rsidRPr="00AC5C81" w:rsidRDefault="00241675" w:rsidP="00AC5C81">
      <w:pPr>
        <w:pStyle w:val="ListParagraph"/>
        <w:numPr>
          <w:ilvl w:val="0"/>
          <w:numId w:val="43"/>
        </w:numPr>
        <w:spacing w:after="0" w:line="360" w:lineRule="auto"/>
        <w:jc w:val="both"/>
        <w:rPr>
          <w:rFonts w:ascii="Times New Roman" w:hAnsi="Times New Roman" w:cs="Times New Roman"/>
        </w:rPr>
      </w:pPr>
      <w:r w:rsidRPr="00AC5C81">
        <w:rPr>
          <w:rFonts w:ascii="Times New Roman" w:hAnsi="Times New Roman" w:cs="Times New Roman"/>
        </w:rPr>
        <w:t>How often did you engage in this?</w:t>
      </w:r>
    </w:p>
    <w:p w14:paraId="26437406" w14:textId="77777777" w:rsidR="00241675" w:rsidRPr="00AC5C81" w:rsidRDefault="00241675" w:rsidP="00AC5C81">
      <w:pPr>
        <w:pStyle w:val="ListParagraph"/>
        <w:numPr>
          <w:ilvl w:val="0"/>
          <w:numId w:val="43"/>
        </w:numPr>
        <w:spacing w:after="0" w:line="360" w:lineRule="auto"/>
        <w:jc w:val="both"/>
        <w:rPr>
          <w:rFonts w:ascii="Times New Roman" w:hAnsi="Times New Roman" w:cs="Times New Roman"/>
        </w:rPr>
      </w:pPr>
      <w:r w:rsidRPr="00AC5C81">
        <w:rPr>
          <w:rFonts w:ascii="Times New Roman" w:hAnsi="Times New Roman" w:cs="Times New Roman"/>
        </w:rPr>
        <w:t>How did you find it?</w:t>
      </w:r>
    </w:p>
    <w:p w14:paraId="04C6D809" w14:textId="77777777" w:rsidR="00241675" w:rsidRPr="00AC5C81" w:rsidRDefault="00241675" w:rsidP="00AC5C81">
      <w:pPr>
        <w:pStyle w:val="ListParagraph"/>
        <w:numPr>
          <w:ilvl w:val="0"/>
          <w:numId w:val="43"/>
        </w:numPr>
        <w:spacing w:after="0" w:line="360" w:lineRule="auto"/>
        <w:jc w:val="both"/>
        <w:rPr>
          <w:rFonts w:ascii="Times New Roman" w:hAnsi="Times New Roman" w:cs="Times New Roman"/>
        </w:rPr>
      </w:pPr>
      <w:r w:rsidRPr="00AC5C81">
        <w:rPr>
          <w:rFonts w:ascii="Times New Roman" w:hAnsi="Times New Roman" w:cs="Times New Roman"/>
        </w:rPr>
        <w:t>Did you face any problems when doing this?</w:t>
      </w:r>
    </w:p>
    <w:p w14:paraId="5B5A7A2E" w14:textId="77777777" w:rsidR="00241675" w:rsidRPr="00AC5C81" w:rsidRDefault="00241675" w:rsidP="00AC5C81">
      <w:pPr>
        <w:pStyle w:val="ListParagraph"/>
        <w:numPr>
          <w:ilvl w:val="1"/>
          <w:numId w:val="33"/>
        </w:numPr>
        <w:spacing w:after="0" w:line="360" w:lineRule="auto"/>
        <w:jc w:val="both"/>
        <w:rPr>
          <w:rFonts w:ascii="Times New Roman" w:hAnsi="Times New Roman" w:cs="Times New Roman"/>
        </w:rPr>
      </w:pPr>
      <w:r w:rsidRPr="00AC5C81">
        <w:rPr>
          <w:rFonts w:ascii="Times New Roman" w:hAnsi="Times New Roman" w:cs="Times New Roman"/>
        </w:rPr>
        <w:t>Sleep Diary</w:t>
      </w:r>
    </w:p>
    <w:p w14:paraId="390E174B" w14:textId="77777777" w:rsidR="00241675" w:rsidRPr="00AC5C81" w:rsidRDefault="00241675" w:rsidP="00AC5C81">
      <w:pPr>
        <w:pStyle w:val="ListParagraph"/>
        <w:numPr>
          <w:ilvl w:val="0"/>
          <w:numId w:val="44"/>
        </w:numPr>
        <w:spacing w:after="0" w:line="360" w:lineRule="auto"/>
        <w:jc w:val="both"/>
        <w:rPr>
          <w:rFonts w:ascii="Times New Roman" w:hAnsi="Times New Roman" w:cs="Times New Roman"/>
        </w:rPr>
      </w:pPr>
      <w:r w:rsidRPr="00AC5C81">
        <w:rPr>
          <w:rFonts w:ascii="Times New Roman" w:hAnsi="Times New Roman" w:cs="Times New Roman"/>
        </w:rPr>
        <w:t>What did you think about keeping a sleep diary?</w:t>
      </w:r>
    </w:p>
    <w:p w14:paraId="6CA07741" w14:textId="77777777" w:rsidR="00241675" w:rsidRPr="00AC5C81" w:rsidRDefault="00241675" w:rsidP="00AC5C81">
      <w:pPr>
        <w:pStyle w:val="ListParagraph"/>
        <w:numPr>
          <w:ilvl w:val="0"/>
          <w:numId w:val="44"/>
        </w:numPr>
        <w:spacing w:after="0" w:line="360" w:lineRule="auto"/>
        <w:jc w:val="both"/>
        <w:rPr>
          <w:rFonts w:ascii="Times New Roman" w:hAnsi="Times New Roman" w:cs="Times New Roman"/>
        </w:rPr>
      </w:pPr>
      <w:r w:rsidRPr="00AC5C81">
        <w:rPr>
          <w:rFonts w:ascii="Times New Roman" w:hAnsi="Times New Roman" w:cs="Times New Roman"/>
        </w:rPr>
        <w:t>How often did you engage in this?</w:t>
      </w:r>
    </w:p>
    <w:p w14:paraId="630BDEBD" w14:textId="77777777" w:rsidR="00241675" w:rsidRPr="00AC5C81" w:rsidRDefault="00241675" w:rsidP="00AC5C81">
      <w:pPr>
        <w:pStyle w:val="ListParagraph"/>
        <w:numPr>
          <w:ilvl w:val="0"/>
          <w:numId w:val="44"/>
        </w:numPr>
        <w:spacing w:after="0" w:line="360" w:lineRule="auto"/>
        <w:jc w:val="both"/>
        <w:rPr>
          <w:rFonts w:ascii="Times New Roman" w:hAnsi="Times New Roman" w:cs="Times New Roman"/>
        </w:rPr>
      </w:pPr>
      <w:r w:rsidRPr="00AC5C81">
        <w:rPr>
          <w:rFonts w:ascii="Times New Roman" w:hAnsi="Times New Roman" w:cs="Times New Roman"/>
        </w:rPr>
        <w:t>How did you find it?</w:t>
      </w:r>
    </w:p>
    <w:p w14:paraId="596CE8AD" w14:textId="77777777" w:rsidR="00241675" w:rsidRPr="00AC5C81" w:rsidRDefault="00241675" w:rsidP="00AC5C81">
      <w:pPr>
        <w:pStyle w:val="ListParagraph"/>
        <w:numPr>
          <w:ilvl w:val="0"/>
          <w:numId w:val="44"/>
        </w:numPr>
        <w:spacing w:after="0" w:line="360" w:lineRule="auto"/>
        <w:jc w:val="both"/>
        <w:rPr>
          <w:rFonts w:ascii="Times New Roman" w:hAnsi="Times New Roman" w:cs="Times New Roman"/>
        </w:rPr>
      </w:pPr>
      <w:r w:rsidRPr="00AC5C81">
        <w:rPr>
          <w:rFonts w:ascii="Times New Roman" w:hAnsi="Times New Roman" w:cs="Times New Roman"/>
        </w:rPr>
        <w:t>Were there any problems you faced when using it?</w:t>
      </w:r>
    </w:p>
    <w:p w14:paraId="422723E4" w14:textId="77777777" w:rsidR="00241675" w:rsidRPr="00AC5C81" w:rsidRDefault="00241675" w:rsidP="00AC5C81">
      <w:pPr>
        <w:pStyle w:val="ListParagraph"/>
        <w:numPr>
          <w:ilvl w:val="1"/>
          <w:numId w:val="33"/>
        </w:numPr>
        <w:spacing w:after="0" w:line="360" w:lineRule="auto"/>
        <w:jc w:val="both"/>
        <w:rPr>
          <w:rFonts w:ascii="Times New Roman" w:hAnsi="Times New Roman" w:cs="Times New Roman"/>
        </w:rPr>
      </w:pPr>
      <w:r w:rsidRPr="00AC5C81">
        <w:rPr>
          <w:rFonts w:ascii="Times New Roman" w:hAnsi="Times New Roman" w:cs="Times New Roman"/>
        </w:rPr>
        <w:t>Weekly Weighing</w:t>
      </w:r>
    </w:p>
    <w:p w14:paraId="7298C302" w14:textId="77777777" w:rsidR="00241675" w:rsidRPr="00AC5C81" w:rsidRDefault="00241675" w:rsidP="00AC5C81">
      <w:pPr>
        <w:pStyle w:val="ListParagraph"/>
        <w:numPr>
          <w:ilvl w:val="0"/>
          <w:numId w:val="45"/>
        </w:numPr>
        <w:spacing w:after="0" w:line="360" w:lineRule="auto"/>
        <w:jc w:val="both"/>
        <w:rPr>
          <w:rFonts w:ascii="Times New Roman" w:hAnsi="Times New Roman" w:cs="Times New Roman"/>
        </w:rPr>
      </w:pPr>
      <w:r w:rsidRPr="00AC5C81">
        <w:rPr>
          <w:rFonts w:ascii="Times New Roman" w:hAnsi="Times New Roman" w:cs="Times New Roman"/>
        </w:rPr>
        <w:t>We encouraged you to weigh yourself weekly as opposed to other times; did you find this useful/helpful?</w:t>
      </w:r>
    </w:p>
    <w:p w14:paraId="697E141E" w14:textId="77777777" w:rsidR="00241675" w:rsidRPr="00AC5C81" w:rsidRDefault="00241675" w:rsidP="00AC5C81">
      <w:pPr>
        <w:pStyle w:val="ListParagraph"/>
        <w:numPr>
          <w:ilvl w:val="0"/>
          <w:numId w:val="45"/>
        </w:numPr>
        <w:spacing w:after="0" w:line="360" w:lineRule="auto"/>
        <w:jc w:val="both"/>
        <w:rPr>
          <w:rFonts w:ascii="Times New Roman" w:hAnsi="Times New Roman" w:cs="Times New Roman"/>
        </w:rPr>
      </w:pPr>
      <w:r w:rsidRPr="00AC5C81">
        <w:rPr>
          <w:rFonts w:ascii="Times New Roman" w:hAnsi="Times New Roman" w:cs="Times New Roman"/>
        </w:rPr>
        <w:t>How often did you weigh? Ask if they did keep weighing themselves to the instructed amount?</w:t>
      </w:r>
    </w:p>
    <w:p w14:paraId="24D6AE6C" w14:textId="77777777" w:rsidR="00241675" w:rsidRPr="00AC5C81" w:rsidRDefault="00241675" w:rsidP="00AC5C81">
      <w:pPr>
        <w:pStyle w:val="ListParagraph"/>
        <w:numPr>
          <w:ilvl w:val="0"/>
          <w:numId w:val="45"/>
        </w:numPr>
        <w:spacing w:after="0" w:line="360" w:lineRule="auto"/>
        <w:jc w:val="both"/>
        <w:rPr>
          <w:rFonts w:ascii="Times New Roman" w:hAnsi="Times New Roman" w:cs="Times New Roman"/>
        </w:rPr>
      </w:pPr>
      <w:r w:rsidRPr="00AC5C81">
        <w:rPr>
          <w:rFonts w:ascii="Times New Roman" w:hAnsi="Times New Roman" w:cs="Times New Roman"/>
        </w:rPr>
        <w:t>If not why, if yes, how did they find it?</w:t>
      </w:r>
    </w:p>
    <w:p w14:paraId="5AEE31CF" w14:textId="77777777" w:rsidR="00241675" w:rsidRPr="00AC5C81" w:rsidRDefault="00241675" w:rsidP="00AC5C81">
      <w:pPr>
        <w:pStyle w:val="ListParagraph"/>
        <w:numPr>
          <w:ilvl w:val="0"/>
          <w:numId w:val="45"/>
        </w:numPr>
        <w:spacing w:after="0" w:line="360" w:lineRule="auto"/>
        <w:jc w:val="both"/>
        <w:rPr>
          <w:rFonts w:ascii="Times New Roman" w:hAnsi="Times New Roman" w:cs="Times New Roman"/>
        </w:rPr>
      </w:pPr>
      <w:r w:rsidRPr="00AC5C81">
        <w:rPr>
          <w:rFonts w:ascii="Times New Roman" w:hAnsi="Times New Roman" w:cs="Times New Roman"/>
        </w:rPr>
        <w:t xml:space="preserve">When recording your weight how did this make you feel? </w:t>
      </w:r>
    </w:p>
    <w:p w14:paraId="7EF9C476" w14:textId="77777777" w:rsidR="00241675" w:rsidRPr="00AC5C81" w:rsidRDefault="00241675" w:rsidP="00AC5C81">
      <w:pPr>
        <w:pStyle w:val="ListParagraph"/>
        <w:numPr>
          <w:ilvl w:val="1"/>
          <w:numId w:val="33"/>
        </w:numPr>
        <w:spacing w:after="0" w:line="360" w:lineRule="auto"/>
        <w:jc w:val="both"/>
        <w:rPr>
          <w:rFonts w:ascii="Times New Roman" w:hAnsi="Times New Roman" w:cs="Times New Roman"/>
        </w:rPr>
      </w:pPr>
      <w:r w:rsidRPr="00AC5C81">
        <w:rPr>
          <w:rFonts w:ascii="Times New Roman" w:hAnsi="Times New Roman" w:cs="Times New Roman"/>
        </w:rPr>
        <w:lastRenderedPageBreak/>
        <w:t xml:space="preserve">Sleep Advice </w:t>
      </w:r>
    </w:p>
    <w:p w14:paraId="4EF2E325" w14:textId="77777777" w:rsidR="00241675" w:rsidRPr="00AC5C81" w:rsidRDefault="00241675" w:rsidP="00AC5C81">
      <w:pPr>
        <w:pStyle w:val="ListParagraph"/>
        <w:numPr>
          <w:ilvl w:val="0"/>
          <w:numId w:val="33"/>
        </w:numPr>
        <w:spacing w:after="0" w:line="360" w:lineRule="auto"/>
        <w:jc w:val="both"/>
        <w:rPr>
          <w:rFonts w:ascii="Times New Roman" w:hAnsi="Times New Roman" w:cs="Times New Roman"/>
        </w:rPr>
      </w:pPr>
      <w:r w:rsidRPr="00AC5C81">
        <w:rPr>
          <w:rFonts w:ascii="Times New Roman" w:hAnsi="Times New Roman" w:cs="Times New Roman"/>
        </w:rPr>
        <w:t>How did you find the involvement of sleep in the programme and the advice given?</w:t>
      </w:r>
    </w:p>
    <w:p w14:paraId="5700DB15" w14:textId="77777777" w:rsidR="00241675" w:rsidRPr="00AC5C81" w:rsidRDefault="00241675" w:rsidP="00AC5C81">
      <w:pPr>
        <w:pStyle w:val="ListParagraph"/>
        <w:numPr>
          <w:ilvl w:val="0"/>
          <w:numId w:val="33"/>
        </w:numPr>
        <w:spacing w:after="0" w:line="360" w:lineRule="auto"/>
        <w:jc w:val="both"/>
        <w:rPr>
          <w:rFonts w:ascii="Times New Roman" w:hAnsi="Times New Roman" w:cs="Times New Roman"/>
        </w:rPr>
      </w:pPr>
      <w:r w:rsidRPr="00AC5C81">
        <w:rPr>
          <w:rFonts w:ascii="Times New Roman" w:hAnsi="Times New Roman" w:cs="Times New Roman"/>
        </w:rPr>
        <w:t>How easy was it to make changes to your bedtime routine?</w:t>
      </w:r>
    </w:p>
    <w:p w14:paraId="56E189E5" w14:textId="77777777" w:rsidR="00241675" w:rsidRPr="00AC5C81" w:rsidRDefault="00241675" w:rsidP="00AC5C81">
      <w:pPr>
        <w:pStyle w:val="ListParagraph"/>
        <w:numPr>
          <w:ilvl w:val="0"/>
          <w:numId w:val="33"/>
        </w:numPr>
        <w:spacing w:after="0" w:line="360" w:lineRule="auto"/>
        <w:jc w:val="both"/>
        <w:rPr>
          <w:rFonts w:ascii="Times New Roman" w:hAnsi="Times New Roman" w:cs="Times New Roman"/>
        </w:rPr>
      </w:pPr>
      <w:r w:rsidRPr="00AC5C81">
        <w:rPr>
          <w:rFonts w:ascii="Times New Roman" w:hAnsi="Times New Roman" w:cs="Times New Roman"/>
        </w:rPr>
        <w:t>Did your sleep schedule improve? When comparing your sleeping pattern prior to the start of the programme have you noticed any changes? If so, what were those changes?</w:t>
      </w:r>
    </w:p>
    <w:p w14:paraId="25740B28" w14:textId="77777777" w:rsidR="00241675" w:rsidRPr="00AC5C81" w:rsidRDefault="00241675" w:rsidP="00AC5C81">
      <w:pPr>
        <w:spacing w:after="0" w:line="360" w:lineRule="auto"/>
        <w:jc w:val="both"/>
        <w:rPr>
          <w:rFonts w:ascii="Times New Roman" w:hAnsi="Times New Roman" w:cs="Times New Roman"/>
        </w:rPr>
      </w:pPr>
    </w:p>
    <w:p w14:paraId="6FDCC5C2"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Final thoughts</w:t>
      </w:r>
    </w:p>
    <w:p w14:paraId="039BA794" w14:textId="77777777" w:rsidR="00241675" w:rsidRPr="00AC5C81" w:rsidRDefault="00241675" w:rsidP="00AC5C81">
      <w:pPr>
        <w:pStyle w:val="ListParagraph"/>
        <w:numPr>
          <w:ilvl w:val="0"/>
          <w:numId w:val="55"/>
        </w:numPr>
        <w:spacing w:after="0" w:line="360" w:lineRule="auto"/>
        <w:jc w:val="both"/>
        <w:rPr>
          <w:rFonts w:ascii="Times New Roman" w:hAnsi="Times New Roman" w:cs="Times New Roman"/>
        </w:rPr>
      </w:pPr>
      <w:r w:rsidRPr="00AC5C81">
        <w:rPr>
          <w:rFonts w:ascii="Times New Roman" w:hAnsi="Times New Roman" w:cs="Times New Roman"/>
        </w:rPr>
        <w:t>Thank you for answering all the questions so far. Is there anything else you would like to tell us before we finish? Anything we haven’t covered you would like to share that you feel is important?</w:t>
      </w:r>
    </w:p>
    <w:p w14:paraId="0578953D"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 xml:space="preserve"> </w:t>
      </w:r>
    </w:p>
    <w:p w14:paraId="7E01E8AC"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Thank you for your time.</w:t>
      </w:r>
    </w:p>
    <w:p w14:paraId="2A48126F"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 xml:space="preserve">  </w:t>
      </w:r>
    </w:p>
    <w:p w14:paraId="29F80138" w14:textId="77777777" w:rsidR="00241675" w:rsidRPr="00AC5C81" w:rsidRDefault="00241675" w:rsidP="00AC5C81">
      <w:pPr>
        <w:spacing w:after="0" w:line="360" w:lineRule="auto"/>
        <w:jc w:val="both"/>
        <w:rPr>
          <w:rFonts w:ascii="Times New Roman" w:hAnsi="Times New Roman" w:cs="Times New Roman"/>
          <w:b/>
          <w:bCs/>
          <w:i/>
          <w:iCs/>
        </w:rPr>
      </w:pPr>
      <w:r w:rsidRPr="00AC5C81">
        <w:rPr>
          <w:rFonts w:ascii="Times New Roman" w:hAnsi="Times New Roman" w:cs="Times New Roman"/>
          <w:b/>
          <w:bCs/>
          <w:i/>
          <w:iCs/>
        </w:rPr>
        <w:t xml:space="preserve">Participant Interview Schedule: Standard Intervention </w:t>
      </w:r>
    </w:p>
    <w:p w14:paraId="2A539378" w14:textId="77777777" w:rsidR="00241675" w:rsidRPr="00AC5C81" w:rsidRDefault="00241675" w:rsidP="00AC5C81">
      <w:pPr>
        <w:spacing w:after="0" w:line="360" w:lineRule="auto"/>
        <w:jc w:val="both"/>
        <w:rPr>
          <w:rFonts w:ascii="Times New Roman" w:hAnsi="Times New Roman" w:cs="Times New Roman"/>
        </w:rPr>
      </w:pPr>
    </w:p>
    <w:p w14:paraId="634D1911"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 xml:space="preserve">Thank you for agreeing to speak to me today. In this interview I would like to talk to you about your experiences of the programme and how you are getting on now. The interview should take about half to three quarters of an hour, but if you want to take a break or stop at any me just tell me and we can stop immediately. You don’t have to answer any question you don’t want to, so if that is the case, please just say so and we can move on to something else. I’d just like to reassure you, again, of confidentiality. Your name will not be attached to the transcripts of this interview or included in any reports of our findings from these interviews. Please feel free to add anything that you think is important but which I may not ask you about. Do you have any questions? I’d just like to check if you are happy for me to record the interview? Shall we begin?  </w:t>
      </w:r>
    </w:p>
    <w:p w14:paraId="382F7AFD" w14:textId="28094184" w:rsidR="00676DB9"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 xml:space="preserve"> </w:t>
      </w:r>
    </w:p>
    <w:p w14:paraId="0CAF4211" w14:textId="0F721756" w:rsidR="00241675" w:rsidRPr="00AC5C81" w:rsidRDefault="00241675" w:rsidP="00AC5C81">
      <w:pPr>
        <w:spacing w:after="0" w:line="360" w:lineRule="auto"/>
        <w:jc w:val="both"/>
        <w:rPr>
          <w:rFonts w:ascii="Times New Roman" w:hAnsi="Times New Roman" w:cs="Times New Roman"/>
          <w:u w:val="single"/>
        </w:rPr>
      </w:pPr>
      <w:r w:rsidRPr="00AC5C81">
        <w:rPr>
          <w:rFonts w:ascii="Times New Roman" w:hAnsi="Times New Roman" w:cs="Times New Roman"/>
          <w:u w:val="single"/>
        </w:rPr>
        <w:t xml:space="preserve">Topics to cover </w:t>
      </w:r>
    </w:p>
    <w:p w14:paraId="3A863827" w14:textId="77777777" w:rsidR="00241675" w:rsidRPr="00AC5C81" w:rsidRDefault="00241675" w:rsidP="00AC5C81">
      <w:pPr>
        <w:spacing w:after="0" w:line="360" w:lineRule="auto"/>
        <w:jc w:val="both"/>
        <w:rPr>
          <w:rFonts w:ascii="Times New Roman" w:hAnsi="Times New Roman" w:cs="Times New Roman"/>
          <w:b/>
          <w:bCs/>
        </w:rPr>
      </w:pPr>
      <w:r w:rsidRPr="00AC5C81">
        <w:rPr>
          <w:rFonts w:ascii="Times New Roman" w:hAnsi="Times New Roman" w:cs="Times New Roman"/>
          <w:b/>
          <w:bCs/>
        </w:rPr>
        <w:t xml:space="preserve">Section 1-Motivation for the participant </w:t>
      </w:r>
    </w:p>
    <w:p w14:paraId="4A250FED" w14:textId="77777777" w:rsidR="00241675" w:rsidRPr="00AC5C81" w:rsidRDefault="00241675" w:rsidP="00AC5C81">
      <w:pPr>
        <w:pStyle w:val="ListParagraph"/>
        <w:numPr>
          <w:ilvl w:val="0"/>
          <w:numId w:val="22"/>
        </w:numPr>
        <w:spacing w:after="0" w:line="360" w:lineRule="auto"/>
        <w:jc w:val="both"/>
        <w:rPr>
          <w:rFonts w:ascii="Times New Roman" w:hAnsi="Times New Roman" w:cs="Times New Roman"/>
        </w:rPr>
      </w:pPr>
      <w:r w:rsidRPr="00AC5C81">
        <w:rPr>
          <w:rFonts w:ascii="Times New Roman" w:hAnsi="Times New Roman" w:cs="Times New Roman"/>
        </w:rPr>
        <w:t>Can you tell me why you signed up to this study?</w:t>
      </w:r>
    </w:p>
    <w:p w14:paraId="0AE0D62F" w14:textId="77777777" w:rsidR="00241675" w:rsidRPr="00AC5C81" w:rsidRDefault="00241675" w:rsidP="00AC5C81">
      <w:pPr>
        <w:pStyle w:val="ListParagraph"/>
        <w:numPr>
          <w:ilvl w:val="0"/>
          <w:numId w:val="22"/>
        </w:numPr>
        <w:spacing w:after="0" w:line="360" w:lineRule="auto"/>
        <w:jc w:val="both"/>
        <w:rPr>
          <w:rFonts w:ascii="Times New Roman" w:hAnsi="Times New Roman" w:cs="Times New Roman"/>
        </w:rPr>
      </w:pPr>
      <w:r w:rsidRPr="00AC5C81">
        <w:rPr>
          <w:rFonts w:ascii="Times New Roman" w:hAnsi="Times New Roman" w:cs="Times New Roman"/>
        </w:rPr>
        <w:t xml:space="preserve">As you may know, one of the aims of this initiative is to support people to lose weight. Have you tried any weight loss methods before (and how successful were you)? </w:t>
      </w:r>
    </w:p>
    <w:p w14:paraId="6E858FCE" w14:textId="77777777" w:rsidR="00241675" w:rsidRPr="00AC5C81" w:rsidRDefault="00241675" w:rsidP="00AC5C81">
      <w:pPr>
        <w:pStyle w:val="ListParagraph"/>
        <w:numPr>
          <w:ilvl w:val="0"/>
          <w:numId w:val="22"/>
        </w:numPr>
        <w:spacing w:after="0" w:line="360" w:lineRule="auto"/>
        <w:jc w:val="both"/>
        <w:rPr>
          <w:rFonts w:ascii="Times New Roman" w:hAnsi="Times New Roman" w:cs="Times New Roman"/>
        </w:rPr>
      </w:pPr>
      <w:r w:rsidRPr="00AC5C81">
        <w:rPr>
          <w:rFonts w:ascii="Times New Roman" w:hAnsi="Times New Roman" w:cs="Times New Roman"/>
        </w:rPr>
        <w:t>What made you want to lose weight on that past occasion?</w:t>
      </w:r>
    </w:p>
    <w:p w14:paraId="14EABDA9" w14:textId="77777777" w:rsidR="00241675" w:rsidRPr="00AC5C81" w:rsidRDefault="00241675" w:rsidP="00AC5C81">
      <w:pPr>
        <w:pStyle w:val="ListParagraph"/>
        <w:numPr>
          <w:ilvl w:val="0"/>
          <w:numId w:val="22"/>
        </w:numPr>
        <w:spacing w:after="0" w:line="360" w:lineRule="auto"/>
        <w:jc w:val="both"/>
        <w:rPr>
          <w:rFonts w:ascii="Times New Roman" w:hAnsi="Times New Roman" w:cs="Times New Roman"/>
        </w:rPr>
      </w:pPr>
      <w:r w:rsidRPr="00AC5C81">
        <w:rPr>
          <w:rFonts w:ascii="Times New Roman" w:hAnsi="Times New Roman" w:cs="Times New Roman"/>
        </w:rPr>
        <w:lastRenderedPageBreak/>
        <w:t>What made you decide to participate in the programme, and did the fact it was part of a research study affect your decision? - explore why they entered the study, expectations of research study?</w:t>
      </w:r>
    </w:p>
    <w:p w14:paraId="0C7ABE8F"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 xml:space="preserve"> </w:t>
      </w:r>
    </w:p>
    <w:p w14:paraId="5BED3656" w14:textId="77777777" w:rsidR="00241675" w:rsidRPr="00AC5C81" w:rsidRDefault="00241675" w:rsidP="00AC5C81">
      <w:pPr>
        <w:spacing w:after="0" w:line="360" w:lineRule="auto"/>
        <w:jc w:val="both"/>
        <w:rPr>
          <w:rFonts w:ascii="Times New Roman" w:hAnsi="Times New Roman" w:cs="Times New Roman"/>
          <w:b/>
          <w:bCs/>
        </w:rPr>
      </w:pPr>
      <w:r w:rsidRPr="00AC5C81">
        <w:rPr>
          <w:rFonts w:ascii="Times New Roman" w:hAnsi="Times New Roman" w:cs="Times New Roman"/>
          <w:b/>
          <w:bCs/>
        </w:rPr>
        <w:t>Section 2-Expectations of participation</w:t>
      </w:r>
    </w:p>
    <w:p w14:paraId="364A5889" w14:textId="77777777" w:rsidR="00241675" w:rsidRPr="00AC5C81" w:rsidRDefault="00241675" w:rsidP="00AC5C81">
      <w:pPr>
        <w:pStyle w:val="ListParagraph"/>
        <w:numPr>
          <w:ilvl w:val="0"/>
          <w:numId w:val="24"/>
        </w:numPr>
        <w:spacing w:after="0" w:line="360" w:lineRule="auto"/>
        <w:jc w:val="both"/>
        <w:rPr>
          <w:rFonts w:ascii="Times New Roman" w:hAnsi="Times New Roman" w:cs="Times New Roman"/>
        </w:rPr>
      </w:pPr>
      <w:r w:rsidRPr="00AC5C81">
        <w:rPr>
          <w:rFonts w:ascii="Times New Roman" w:hAnsi="Times New Roman" w:cs="Times New Roman"/>
        </w:rPr>
        <w:t>What were your expectations of the programme?</w:t>
      </w:r>
    </w:p>
    <w:p w14:paraId="5D334AB2" w14:textId="77777777" w:rsidR="00241675" w:rsidRPr="00AC5C81" w:rsidRDefault="00241675" w:rsidP="00AC5C81">
      <w:pPr>
        <w:pStyle w:val="ListParagraph"/>
        <w:numPr>
          <w:ilvl w:val="0"/>
          <w:numId w:val="24"/>
        </w:numPr>
        <w:spacing w:after="0" w:line="360" w:lineRule="auto"/>
        <w:jc w:val="both"/>
        <w:rPr>
          <w:rFonts w:ascii="Times New Roman" w:hAnsi="Times New Roman" w:cs="Times New Roman"/>
        </w:rPr>
      </w:pPr>
      <w:r w:rsidRPr="00AC5C81">
        <w:rPr>
          <w:rFonts w:ascii="Times New Roman" w:hAnsi="Times New Roman" w:cs="Times New Roman"/>
        </w:rPr>
        <w:t>What were you expecting from the initiative</w:t>
      </w:r>
    </w:p>
    <w:p w14:paraId="13C58115" w14:textId="77777777" w:rsidR="00241675" w:rsidRPr="00AC5C81" w:rsidRDefault="00241675" w:rsidP="00AC5C81">
      <w:pPr>
        <w:pStyle w:val="ListParagraph"/>
        <w:numPr>
          <w:ilvl w:val="1"/>
          <w:numId w:val="26"/>
        </w:numPr>
        <w:spacing w:after="0" w:line="360" w:lineRule="auto"/>
        <w:jc w:val="both"/>
        <w:rPr>
          <w:rFonts w:ascii="Times New Roman" w:hAnsi="Times New Roman" w:cs="Times New Roman"/>
        </w:rPr>
      </w:pPr>
      <w:r w:rsidRPr="00AC5C81">
        <w:rPr>
          <w:rFonts w:ascii="Times New Roman" w:hAnsi="Times New Roman" w:cs="Times New Roman"/>
        </w:rPr>
        <w:t xml:space="preserve">Was there anything else you would like to have known? </w:t>
      </w:r>
    </w:p>
    <w:p w14:paraId="1AF5C41E" w14:textId="77777777" w:rsidR="00241675" w:rsidRPr="00AC5C81" w:rsidRDefault="00241675" w:rsidP="00AC5C81">
      <w:pPr>
        <w:pStyle w:val="ListParagraph"/>
        <w:numPr>
          <w:ilvl w:val="1"/>
          <w:numId w:val="26"/>
        </w:numPr>
        <w:spacing w:after="0" w:line="360" w:lineRule="auto"/>
        <w:jc w:val="both"/>
        <w:rPr>
          <w:rFonts w:ascii="Times New Roman" w:hAnsi="Times New Roman" w:cs="Times New Roman"/>
        </w:rPr>
      </w:pPr>
      <w:r w:rsidRPr="00AC5C81">
        <w:rPr>
          <w:rFonts w:ascii="Times New Roman" w:hAnsi="Times New Roman" w:cs="Times New Roman"/>
        </w:rPr>
        <w:t xml:space="preserve">Was there anything you did not understand? </w:t>
      </w:r>
    </w:p>
    <w:p w14:paraId="6171834B" w14:textId="77777777" w:rsidR="00241675" w:rsidRPr="00AC5C81" w:rsidRDefault="00241675" w:rsidP="00AC5C81">
      <w:pPr>
        <w:pStyle w:val="ListParagraph"/>
        <w:numPr>
          <w:ilvl w:val="1"/>
          <w:numId w:val="26"/>
        </w:numPr>
        <w:spacing w:after="0" w:line="360" w:lineRule="auto"/>
        <w:jc w:val="both"/>
        <w:rPr>
          <w:rFonts w:ascii="Times New Roman" w:hAnsi="Times New Roman" w:cs="Times New Roman"/>
        </w:rPr>
      </w:pPr>
      <w:r w:rsidRPr="00AC5C81">
        <w:rPr>
          <w:rFonts w:ascii="Times New Roman" w:hAnsi="Times New Roman" w:cs="Times New Roman"/>
        </w:rPr>
        <w:t>Were your expectations met/not met?</w:t>
      </w:r>
    </w:p>
    <w:p w14:paraId="5AC6D0A0" w14:textId="77777777" w:rsidR="00241675" w:rsidRPr="00AC5C81" w:rsidRDefault="00241675" w:rsidP="00AC5C81">
      <w:pPr>
        <w:pStyle w:val="ListParagraph"/>
        <w:numPr>
          <w:ilvl w:val="0"/>
          <w:numId w:val="24"/>
        </w:numPr>
        <w:spacing w:after="0" w:line="360" w:lineRule="auto"/>
        <w:jc w:val="both"/>
        <w:rPr>
          <w:rFonts w:ascii="Times New Roman" w:hAnsi="Times New Roman" w:cs="Times New Roman"/>
        </w:rPr>
      </w:pPr>
      <w:r w:rsidRPr="00AC5C81">
        <w:rPr>
          <w:rFonts w:ascii="Times New Roman" w:hAnsi="Times New Roman" w:cs="Times New Roman"/>
        </w:rPr>
        <w:t xml:space="preserve">How easy or hard was it to follow and understand the guidance? </w:t>
      </w:r>
    </w:p>
    <w:p w14:paraId="183E780C" w14:textId="77777777" w:rsidR="00241675" w:rsidRPr="00AC5C81" w:rsidRDefault="00241675" w:rsidP="00AC5C81">
      <w:pPr>
        <w:pStyle w:val="ListParagraph"/>
        <w:numPr>
          <w:ilvl w:val="0"/>
          <w:numId w:val="27"/>
        </w:numPr>
        <w:spacing w:after="0" w:line="360" w:lineRule="auto"/>
        <w:jc w:val="both"/>
        <w:rPr>
          <w:rFonts w:ascii="Times New Roman" w:hAnsi="Times New Roman" w:cs="Times New Roman"/>
        </w:rPr>
      </w:pPr>
      <w:r w:rsidRPr="00AC5C81">
        <w:rPr>
          <w:rFonts w:ascii="Times New Roman" w:hAnsi="Times New Roman" w:cs="Times New Roman"/>
        </w:rPr>
        <w:t>Is there anything you feel that could be done to make the guidance easier?</w:t>
      </w:r>
    </w:p>
    <w:p w14:paraId="2F9029BF" w14:textId="77777777" w:rsidR="00241675" w:rsidRPr="00AC5C81" w:rsidRDefault="00241675" w:rsidP="00AC5C81">
      <w:pPr>
        <w:pStyle w:val="ListParagraph"/>
        <w:numPr>
          <w:ilvl w:val="0"/>
          <w:numId w:val="27"/>
        </w:numPr>
        <w:spacing w:after="0" w:line="360" w:lineRule="auto"/>
        <w:jc w:val="both"/>
        <w:rPr>
          <w:rFonts w:ascii="Times New Roman" w:hAnsi="Times New Roman" w:cs="Times New Roman"/>
        </w:rPr>
      </w:pPr>
      <w:r w:rsidRPr="00AC5C81">
        <w:rPr>
          <w:rFonts w:ascii="Times New Roman" w:hAnsi="Times New Roman" w:cs="Times New Roman"/>
        </w:rPr>
        <w:t xml:space="preserve">Was there anything that was unclear and why? </w:t>
      </w:r>
    </w:p>
    <w:p w14:paraId="489E3F81" w14:textId="77777777" w:rsidR="00241675" w:rsidRPr="00AC5C81" w:rsidRDefault="00241675" w:rsidP="00AC5C81">
      <w:pPr>
        <w:spacing w:after="0" w:line="360" w:lineRule="auto"/>
        <w:ind w:firstLine="40"/>
        <w:jc w:val="both"/>
        <w:rPr>
          <w:rFonts w:ascii="Times New Roman" w:hAnsi="Times New Roman" w:cs="Times New Roman"/>
        </w:rPr>
      </w:pPr>
    </w:p>
    <w:p w14:paraId="79F71DC3" w14:textId="5ED69B6F" w:rsidR="00241675" w:rsidRPr="00AC5C81" w:rsidRDefault="00241675" w:rsidP="00AC5C81">
      <w:pPr>
        <w:spacing w:after="0" w:line="360" w:lineRule="auto"/>
        <w:jc w:val="both"/>
        <w:rPr>
          <w:rFonts w:ascii="Times New Roman" w:hAnsi="Times New Roman" w:cs="Times New Roman"/>
          <w:b/>
          <w:bCs/>
        </w:rPr>
      </w:pPr>
      <w:r w:rsidRPr="00AC5C81">
        <w:rPr>
          <w:rFonts w:ascii="Times New Roman" w:hAnsi="Times New Roman" w:cs="Times New Roman"/>
          <w:b/>
          <w:bCs/>
        </w:rPr>
        <w:t xml:space="preserve">Section 3-Perceived advantages and disadvantages of participation </w:t>
      </w:r>
    </w:p>
    <w:p w14:paraId="183DC33E" w14:textId="77777777" w:rsidR="00241675" w:rsidRPr="00AC5C81" w:rsidRDefault="00241675" w:rsidP="00AC5C81">
      <w:pPr>
        <w:pStyle w:val="ListParagraph"/>
        <w:numPr>
          <w:ilvl w:val="0"/>
          <w:numId w:val="46"/>
        </w:numPr>
        <w:spacing w:after="0" w:line="360" w:lineRule="auto"/>
        <w:jc w:val="both"/>
        <w:rPr>
          <w:rFonts w:ascii="Times New Roman" w:hAnsi="Times New Roman" w:cs="Times New Roman"/>
        </w:rPr>
      </w:pPr>
      <w:r w:rsidRPr="00AC5C81">
        <w:rPr>
          <w:rFonts w:ascii="Times New Roman" w:hAnsi="Times New Roman" w:cs="Times New Roman"/>
        </w:rPr>
        <w:t>How did you get on with trying to stick, day to day, to the advice that you were given on the programme?</w:t>
      </w:r>
    </w:p>
    <w:p w14:paraId="1477EFAD" w14:textId="77777777" w:rsidR="00241675" w:rsidRPr="00AC5C81" w:rsidRDefault="00241675" w:rsidP="00AC5C81">
      <w:pPr>
        <w:pStyle w:val="ListParagraph"/>
        <w:numPr>
          <w:ilvl w:val="0"/>
          <w:numId w:val="46"/>
        </w:numPr>
        <w:spacing w:after="0" w:line="360" w:lineRule="auto"/>
        <w:jc w:val="both"/>
        <w:rPr>
          <w:rFonts w:ascii="Times New Roman" w:hAnsi="Times New Roman" w:cs="Times New Roman"/>
        </w:rPr>
      </w:pPr>
      <w:r w:rsidRPr="00AC5C81">
        <w:rPr>
          <w:rFonts w:ascii="Times New Roman" w:hAnsi="Times New Roman" w:cs="Times New Roman"/>
        </w:rPr>
        <w:t xml:space="preserve">Did you experience any difficulties when following the programme? </w:t>
      </w:r>
    </w:p>
    <w:p w14:paraId="583284A1" w14:textId="77777777" w:rsidR="00241675" w:rsidRPr="00AC5C81" w:rsidRDefault="00241675" w:rsidP="00AC5C81">
      <w:pPr>
        <w:pStyle w:val="ListParagraph"/>
        <w:numPr>
          <w:ilvl w:val="0"/>
          <w:numId w:val="46"/>
        </w:numPr>
        <w:spacing w:after="0" w:line="360" w:lineRule="auto"/>
        <w:jc w:val="both"/>
        <w:rPr>
          <w:rFonts w:ascii="Times New Roman" w:hAnsi="Times New Roman" w:cs="Times New Roman"/>
        </w:rPr>
      </w:pPr>
      <w:r w:rsidRPr="00AC5C81">
        <w:rPr>
          <w:rFonts w:ascii="Times New Roman" w:hAnsi="Times New Roman" w:cs="Times New Roman"/>
        </w:rPr>
        <w:t>If so, how could these have been made more easier or practical for you?</w:t>
      </w:r>
    </w:p>
    <w:p w14:paraId="25170AF4" w14:textId="77777777" w:rsidR="00241675" w:rsidRPr="00AC5C81" w:rsidRDefault="00241675" w:rsidP="00AC5C81">
      <w:pPr>
        <w:pStyle w:val="ListParagraph"/>
        <w:numPr>
          <w:ilvl w:val="0"/>
          <w:numId w:val="46"/>
        </w:numPr>
        <w:spacing w:after="0" w:line="360" w:lineRule="auto"/>
        <w:jc w:val="both"/>
        <w:rPr>
          <w:rFonts w:ascii="Times New Roman" w:hAnsi="Times New Roman" w:cs="Times New Roman"/>
        </w:rPr>
      </w:pPr>
      <w:r w:rsidRPr="00AC5C81">
        <w:rPr>
          <w:rFonts w:ascii="Times New Roman" w:hAnsi="Times New Roman" w:cs="Times New Roman"/>
        </w:rPr>
        <w:t>Were there any tips or tasks you found particularly easy on the program?</w:t>
      </w:r>
    </w:p>
    <w:p w14:paraId="000BECCA" w14:textId="77777777" w:rsidR="00241675" w:rsidRPr="00AC5C81" w:rsidRDefault="00241675" w:rsidP="00AC5C81">
      <w:pPr>
        <w:pStyle w:val="ListParagraph"/>
        <w:numPr>
          <w:ilvl w:val="0"/>
          <w:numId w:val="46"/>
        </w:numPr>
        <w:spacing w:after="0" w:line="360" w:lineRule="auto"/>
        <w:jc w:val="both"/>
        <w:rPr>
          <w:rFonts w:ascii="Times New Roman" w:hAnsi="Times New Roman" w:cs="Times New Roman"/>
        </w:rPr>
      </w:pPr>
      <w:r w:rsidRPr="00AC5C81">
        <w:rPr>
          <w:rFonts w:ascii="Times New Roman" w:hAnsi="Times New Roman" w:cs="Times New Roman"/>
        </w:rPr>
        <w:t>Why were they easy for you?</w:t>
      </w:r>
    </w:p>
    <w:p w14:paraId="6487B30F" w14:textId="77777777" w:rsidR="00241675" w:rsidRPr="00AC5C81" w:rsidRDefault="00241675" w:rsidP="00AC5C81">
      <w:pPr>
        <w:pStyle w:val="ListParagraph"/>
        <w:numPr>
          <w:ilvl w:val="0"/>
          <w:numId w:val="46"/>
        </w:numPr>
        <w:spacing w:after="0" w:line="360" w:lineRule="auto"/>
        <w:jc w:val="both"/>
        <w:rPr>
          <w:rFonts w:ascii="Times New Roman" w:hAnsi="Times New Roman" w:cs="Times New Roman"/>
        </w:rPr>
      </w:pPr>
      <w:r w:rsidRPr="00AC5C81">
        <w:rPr>
          <w:rFonts w:ascii="Times New Roman" w:hAnsi="Times New Roman" w:cs="Times New Roman"/>
        </w:rPr>
        <w:t>Aspects of the programme that you found most helpful. Explore what these are and why</w:t>
      </w:r>
    </w:p>
    <w:p w14:paraId="44ED30B3" w14:textId="77777777" w:rsidR="00241675" w:rsidRPr="00AC5C81" w:rsidRDefault="00241675" w:rsidP="00AC5C81">
      <w:pPr>
        <w:pStyle w:val="ListParagraph"/>
        <w:numPr>
          <w:ilvl w:val="0"/>
          <w:numId w:val="46"/>
        </w:numPr>
        <w:spacing w:after="0" w:line="360" w:lineRule="auto"/>
        <w:jc w:val="both"/>
        <w:rPr>
          <w:rFonts w:ascii="Times New Roman" w:hAnsi="Times New Roman" w:cs="Times New Roman"/>
        </w:rPr>
      </w:pPr>
      <w:r w:rsidRPr="00AC5C81">
        <w:rPr>
          <w:rFonts w:ascii="Times New Roman" w:hAnsi="Times New Roman" w:cs="Times New Roman"/>
        </w:rPr>
        <w:t>Any aspects you found less helpful? Explore areas for improvement, anything that could have been done differently?</w:t>
      </w:r>
    </w:p>
    <w:p w14:paraId="5A7219DE" w14:textId="77777777" w:rsidR="00241675" w:rsidRPr="00AC5C81" w:rsidRDefault="00241675" w:rsidP="00AC5C81">
      <w:pPr>
        <w:pStyle w:val="ListParagraph"/>
        <w:numPr>
          <w:ilvl w:val="0"/>
          <w:numId w:val="46"/>
        </w:numPr>
        <w:spacing w:after="0" w:line="360" w:lineRule="auto"/>
        <w:jc w:val="both"/>
        <w:rPr>
          <w:rFonts w:ascii="Times New Roman" w:hAnsi="Times New Roman" w:cs="Times New Roman"/>
        </w:rPr>
      </w:pPr>
      <w:r w:rsidRPr="00AC5C81">
        <w:rPr>
          <w:rFonts w:ascii="Times New Roman" w:hAnsi="Times New Roman" w:cs="Times New Roman"/>
        </w:rPr>
        <w:t>Is there anything from the programme that you are still doing?</w:t>
      </w:r>
    </w:p>
    <w:p w14:paraId="6657477E" w14:textId="77777777" w:rsidR="00241675" w:rsidRPr="00AC5C81" w:rsidRDefault="00241675" w:rsidP="00AC5C81">
      <w:pPr>
        <w:pStyle w:val="ListParagraph"/>
        <w:numPr>
          <w:ilvl w:val="0"/>
          <w:numId w:val="46"/>
        </w:numPr>
        <w:spacing w:after="0" w:line="360" w:lineRule="auto"/>
        <w:jc w:val="both"/>
        <w:rPr>
          <w:rFonts w:ascii="Times New Roman" w:hAnsi="Times New Roman" w:cs="Times New Roman"/>
        </w:rPr>
      </w:pPr>
      <w:r w:rsidRPr="00AC5C81">
        <w:rPr>
          <w:rFonts w:ascii="Times New Roman" w:hAnsi="Times New Roman" w:cs="Times New Roman"/>
        </w:rPr>
        <w:t xml:space="preserve">Imagine one of your friends told you they were considering whether to sign up to this programme, and they wanted your views on it. What would you tell them? </w:t>
      </w:r>
    </w:p>
    <w:p w14:paraId="3D5E918D" w14:textId="77777777" w:rsidR="00241675" w:rsidRPr="00AC5C81" w:rsidRDefault="00241675" w:rsidP="00AC5C81">
      <w:pPr>
        <w:pStyle w:val="ListParagraph"/>
        <w:numPr>
          <w:ilvl w:val="0"/>
          <w:numId w:val="46"/>
        </w:numPr>
        <w:spacing w:after="0" w:line="360" w:lineRule="auto"/>
        <w:jc w:val="both"/>
        <w:rPr>
          <w:rFonts w:ascii="Times New Roman" w:hAnsi="Times New Roman" w:cs="Times New Roman"/>
        </w:rPr>
      </w:pPr>
      <w:r w:rsidRPr="00AC5C81">
        <w:rPr>
          <w:rFonts w:ascii="Times New Roman" w:hAnsi="Times New Roman" w:cs="Times New Roman"/>
        </w:rPr>
        <w:t>Imagine you were running this programme and had to improve it. What one or two improvements would you make, and why?’</w:t>
      </w:r>
    </w:p>
    <w:p w14:paraId="7002B3D3" w14:textId="77777777" w:rsidR="00241675" w:rsidRPr="00AC5C81" w:rsidRDefault="00241675" w:rsidP="00AC5C81">
      <w:pPr>
        <w:spacing w:after="0" w:line="360" w:lineRule="auto"/>
        <w:ind w:firstLine="40"/>
        <w:jc w:val="both"/>
        <w:rPr>
          <w:rFonts w:ascii="Times New Roman" w:hAnsi="Times New Roman" w:cs="Times New Roman"/>
        </w:rPr>
      </w:pPr>
    </w:p>
    <w:p w14:paraId="32B98B2E" w14:textId="77777777" w:rsidR="00241675" w:rsidRPr="00AC5C81" w:rsidRDefault="00241675" w:rsidP="00AC5C81">
      <w:pPr>
        <w:spacing w:after="0" w:line="360" w:lineRule="auto"/>
        <w:jc w:val="both"/>
        <w:rPr>
          <w:rFonts w:ascii="Times New Roman" w:hAnsi="Times New Roman" w:cs="Times New Roman"/>
          <w:b/>
          <w:bCs/>
        </w:rPr>
      </w:pPr>
      <w:r w:rsidRPr="00AC5C81">
        <w:rPr>
          <w:rFonts w:ascii="Times New Roman" w:hAnsi="Times New Roman" w:cs="Times New Roman"/>
          <w:b/>
          <w:bCs/>
        </w:rPr>
        <w:t xml:space="preserve">Section 4-Experiences of participation i.e., were their expectations met? </w:t>
      </w:r>
    </w:p>
    <w:p w14:paraId="131D4259" w14:textId="77777777" w:rsidR="00241675" w:rsidRPr="00AC5C81" w:rsidRDefault="00241675" w:rsidP="00AC5C81">
      <w:pPr>
        <w:pStyle w:val="ListParagraph"/>
        <w:numPr>
          <w:ilvl w:val="0"/>
          <w:numId w:val="47"/>
        </w:numPr>
        <w:spacing w:after="0" w:line="360" w:lineRule="auto"/>
        <w:jc w:val="both"/>
        <w:rPr>
          <w:rFonts w:ascii="Times New Roman" w:hAnsi="Times New Roman" w:cs="Times New Roman"/>
        </w:rPr>
      </w:pPr>
      <w:r w:rsidRPr="00AC5C81">
        <w:rPr>
          <w:rFonts w:ascii="Times New Roman" w:hAnsi="Times New Roman" w:cs="Times New Roman"/>
        </w:rPr>
        <w:t xml:space="preserve">You’ve told us that you expected X, Y, Z. Now let’s talk about your actual experiences. How did you get on with the programme?’  </w:t>
      </w:r>
      <w:r w:rsidRPr="00AC5C81">
        <w:rPr>
          <w:rFonts w:ascii="Times New Roman" w:hAnsi="Times New Roman" w:cs="Times New Roman"/>
        </w:rPr>
        <w:tab/>
        <w:t xml:space="preserve">        </w:t>
      </w:r>
      <w:r w:rsidRPr="00AC5C81">
        <w:rPr>
          <w:rFonts w:ascii="Times New Roman" w:hAnsi="Times New Roman" w:cs="Times New Roman"/>
        </w:rPr>
        <w:tab/>
        <w:t xml:space="preserve">        </w:t>
      </w:r>
      <w:r w:rsidRPr="00AC5C81">
        <w:rPr>
          <w:rFonts w:ascii="Times New Roman" w:hAnsi="Times New Roman" w:cs="Times New Roman"/>
        </w:rPr>
        <w:tab/>
        <w:t xml:space="preserve">        </w:t>
      </w:r>
      <w:r w:rsidRPr="00AC5C81">
        <w:rPr>
          <w:rFonts w:ascii="Times New Roman" w:hAnsi="Times New Roman" w:cs="Times New Roman"/>
        </w:rPr>
        <w:tab/>
        <w:t xml:space="preserve">                       </w:t>
      </w:r>
    </w:p>
    <w:p w14:paraId="2D087296" w14:textId="5CEB215E"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lastRenderedPageBreak/>
        <w:t xml:space="preserve"> Thinking about the study programme…</w:t>
      </w:r>
    </w:p>
    <w:p w14:paraId="3820A455" w14:textId="77777777" w:rsidR="00241675" w:rsidRPr="00AC5C81" w:rsidRDefault="00241675" w:rsidP="00AC5C81">
      <w:pPr>
        <w:pStyle w:val="ListParagraph"/>
        <w:numPr>
          <w:ilvl w:val="0"/>
          <w:numId w:val="48"/>
        </w:numPr>
        <w:spacing w:after="0" w:line="360" w:lineRule="auto"/>
        <w:jc w:val="both"/>
        <w:rPr>
          <w:rFonts w:ascii="Times New Roman" w:hAnsi="Times New Roman" w:cs="Times New Roman"/>
        </w:rPr>
      </w:pPr>
      <w:r w:rsidRPr="00AC5C81">
        <w:rPr>
          <w:rFonts w:ascii="Times New Roman" w:hAnsi="Times New Roman" w:cs="Times New Roman"/>
        </w:rPr>
        <w:t>Which parts of the programme they found most helpful?</w:t>
      </w:r>
    </w:p>
    <w:p w14:paraId="574D216D"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 xml:space="preserve"> </w:t>
      </w:r>
    </w:p>
    <w:p w14:paraId="4508368D"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Thinking about the one-to-one sessions with the nutritionist…</w:t>
      </w:r>
    </w:p>
    <w:p w14:paraId="6721A4E6" w14:textId="77777777" w:rsidR="00241675" w:rsidRPr="00AC5C81" w:rsidRDefault="00241675" w:rsidP="00AC5C81">
      <w:pPr>
        <w:pStyle w:val="ListParagraph"/>
        <w:numPr>
          <w:ilvl w:val="0"/>
          <w:numId w:val="48"/>
        </w:numPr>
        <w:spacing w:after="0" w:line="360" w:lineRule="auto"/>
        <w:jc w:val="both"/>
        <w:rPr>
          <w:rFonts w:ascii="Times New Roman" w:hAnsi="Times New Roman" w:cs="Times New Roman"/>
        </w:rPr>
      </w:pPr>
      <w:r w:rsidRPr="00AC5C81">
        <w:rPr>
          <w:rFonts w:ascii="Times New Roman" w:hAnsi="Times New Roman" w:cs="Times New Roman"/>
        </w:rPr>
        <w:t>How did you get on with the one-to-one sessions with the nutritionist?</w:t>
      </w:r>
    </w:p>
    <w:p w14:paraId="10BFF80E" w14:textId="77777777" w:rsidR="00241675" w:rsidRPr="00AC5C81" w:rsidRDefault="00241675" w:rsidP="00AC5C81">
      <w:pPr>
        <w:pStyle w:val="ListParagraph"/>
        <w:numPr>
          <w:ilvl w:val="0"/>
          <w:numId w:val="48"/>
        </w:numPr>
        <w:spacing w:after="0" w:line="360" w:lineRule="auto"/>
        <w:jc w:val="both"/>
        <w:rPr>
          <w:rFonts w:ascii="Times New Roman" w:hAnsi="Times New Roman" w:cs="Times New Roman"/>
        </w:rPr>
      </w:pPr>
      <w:r w:rsidRPr="00AC5C81">
        <w:rPr>
          <w:rFonts w:ascii="Times New Roman" w:hAnsi="Times New Roman" w:cs="Times New Roman"/>
        </w:rPr>
        <w:t>Did you attend if so, how many did you attend?</w:t>
      </w:r>
    </w:p>
    <w:p w14:paraId="2F9BE52A" w14:textId="77777777" w:rsidR="00241675" w:rsidRPr="00AC5C81" w:rsidRDefault="00241675" w:rsidP="00AC5C81">
      <w:pPr>
        <w:pStyle w:val="ListParagraph"/>
        <w:numPr>
          <w:ilvl w:val="0"/>
          <w:numId w:val="48"/>
        </w:numPr>
        <w:spacing w:after="0" w:line="360" w:lineRule="auto"/>
        <w:jc w:val="both"/>
        <w:rPr>
          <w:rFonts w:ascii="Times New Roman" w:hAnsi="Times New Roman" w:cs="Times New Roman"/>
        </w:rPr>
      </w:pPr>
      <w:r w:rsidRPr="00AC5C81">
        <w:rPr>
          <w:rFonts w:ascii="Times New Roman" w:hAnsi="Times New Roman" w:cs="Times New Roman"/>
        </w:rPr>
        <w:t>If you no, ask why they didn’t attend and explore any difficulties with engaging in them</w:t>
      </w:r>
    </w:p>
    <w:p w14:paraId="0AB338F4" w14:textId="77777777" w:rsidR="00241675" w:rsidRPr="00AC5C81" w:rsidRDefault="00241675" w:rsidP="00AC5C81">
      <w:pPr>
        <w:pStyle w:val="ListParagraph"/>
        <w:numPr>
          <w:ilvl w:val="0"/>
          <w:numId w:val="48"/>
        </w:numPr>
        <w:spacing w:after="0" w:line="360" w:lineRule="auto"/>
        <w:jc w:val="both"/>
        <w:rPr>
          <w:rFonts w:ascii="Times New Roman" w:hAnsi="Times New Roman" w:cs="Times New Roman"/>
        </w:rPr>
      </w:pPr>
      <w:r w:rsidRPr="00AC5C81">
        <w:rPr>
          <w:rFonts w:ascii="Times New Roman" w:hAnsi="Times New Roman" w:cs="Times New Roman"/>
        </w:rPr>
        <w:t>What was/was not useful about the session)</w:t>
      </w:r>
    </w:p>
    <w:p w14:paraId="189CA110" w14:textId="77777777" w:rsidR="00241675" w:rsidRPr="00AC5C81" w:rsidRDefault="00241675" w:rsidP="00AC5C81">
      <w:pPr>
        <w:pStyle w:val="ListParagraph"/>
        <w:numPr>
          <w:ilvl w:val="0"/>
          <w:numId w:val="48"/>
        </w:numPr>
        <w:spacing w:after="0" w:line="360" w:lineRule="auto"/>
        <w:jc w:val="both"/>
        <w:rPr>
          <w:rFonts w:ascii="Times New Roman" w:hAnsi="Times New Roman" w:cs="Times New Roman"/>
        </w:rPr>
      </w:pPr>
      <w:r w:rsidRPr="00AC5C81">
        <w:rPr>
          <w:rFonts w:ascii="Times New Roman" w:hAnsi="Times New Roman" w:cs="Times New Roman"/>
        </w:rPr>
        <w:t>Were there too many/not enough sessions, frequency?</w:t>
      </w:r>
    </w:p>
    <w:p w14:paraId="4BDBB409"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 xml:space="preserve"> </w:t>
      </w:r>
    </w:p>
    <w:p w14:paraId="46969336"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Thinking now, about the group sessions…</w:t>
      </w:r>
    </w:p>
    <w:p w14:paraId="199A6592" w14:textId="77777777" w:rsidR="00241675" w:rsidRPr="00AC5C81" w:rsidRDefault="00241675" w:rsidP="00AC5C81">
      <w:pPr>
        <w:pStyle w:val="ListParagraph"/>
        <w:numPr>
          <w:ilvl w:val="0"/>
          <w:numId w:val="49"/>
        </w:numPr>
        <w:spacing w:after="0" w:line="360" w:lineRule="auto"/>
        <w:jc w:val="both"/>
        <w:rPr>
          <w:rFonts w:ascii="Times New Roman" w:hAnsi="Times New Roman" w:cs="Times New Roman"/>
        </w:rPr>
      </w:pPr>
      <w:r w:rsidRPr="00AC5C81">
        <w:rPr>
          <w:rFonts w:ascii="Times New Roman" w:hAnsi="Times New Roman" w:cs="Times New Roman"/>
        </w:rPr>
        <w:t>How did you get on with the group sessions?</w:t>
      </w:r>
    </w:p>
    <w:p w14:paraId="53375B8B" w14:textId="77777777" w:rsidR="00241675" w:rsidRPr="00AC5C81" w:rsidRDefault="00241675" w:rsidP="00AC5C81">
      <w:pPr>
        <w:pStyle w:val="ListParagraph"/>
        <w:numPr>
          <w:ilvl w:val="0"/>
          <w:numId w:val="49"/>
        </w:numPr>
        <w:spacing w:after="0" w:line="360" w:lineRule="auto"/>
        <w:jc w:val="both"/>
        <w:rPr>
          <w:rFonts w:ascii="Times New Roman" w:hAnsi="Times New Roman" w:cs="Times New Roman"/>
        </w:rPr>
      </w:pPr>
      <w:r w:rsidRPr="00AC5C81">
        <w:rPr>
          <w:rFonts w:ascii="Times New Roman" w:hAnsi="Times New Roman" w:cs="Times New Roman"/>
        </w:rPr>
        <w:t>Did you attend the group sessions and if so, how many did you attend?</w:t>
      </w:r>
    </w:p>
    <w:p w14:paraId="0DBFC49B" w14:textId="77777777" w:rsidR="00241675" w:rsidRPr="00AC5C81" w:rsidRDefault="00241675" w:rsidP="00AC5C81">
      <w:pPr>
        <w:pStyle w:val="ListParagraph"/>
        <w:numPr>
          <w:ilvl w:val="0"/>
          <w:numId w:val="49"/>
        </w:numPr>
        <w:spacing w:after="0" w:line="360" w:lineRule="auto"/>
        <w:jc w:val="both"/>
        <w:rPr>
          <w:rFonts w:ascii="Times New Roman" w:hAnsi="Times New Roman" w:cs="Times New Roman"/>
        </w:rPr>
      </w:pPr>
      <w:r w:rsidRPr="00AC5C81">
        <w:rPr>
          <w:rFonts w:ascii="Times New Roman" w:hAnsi="Times New Roman" w:cs="Times New Roman"/>
        </w:rPr>
        <w:t>How useful did you find them?</w:t>
      </w:r>
    </w:p>
    <w:p w14:paraId="10E6315F" w14:textId="77777777" w:rsidR="00241675" w:rsidRPr="00AC5C81" w:rsidRDefault="00241675" w:rsidP="00AC5C81">
      <w:pPr>
        <w:pStyle w:val="ListParagraph"/>
        <w:numPr>
          <w:ilvl w:val="0"/>
          <w:numId w:val="49"/>
        </w:numPr>
        <w:spacing w:after="0" w:line="360" w:lineRule="auto"/>
        <w:jc w:val="both"/>
        <w:rPr>
          <w:rFonts w:ascii="Times New Roman" w:hAnsi="Times New Roman" w:cs="Times New Roman"/>
        </w:rPr>
      </w:pPr>
      <w:r w:rsidRPr="00AC5C81">
        <w:rPr>
          <w:rFonts w:ascii="Times New Roman" w:hAnsi="Times New Roman" w:cs="Times New Roman"/>
        </w:rPr>
        <w:t>If you didn't attend - why not (Explore the barriers to attending-anything that made this process difficult)</w:t>
      </w:r>
    </w:p>
    <w:p w14:paraId="6A00D2CA" w14:textId="77777777" w:rsidR="00241675" w:rsidRPr="00AC5C81" w:rsidRDefault="00241675" w:rsidP="00AC5C81">
      <w:pPr>
        <w:pStyle w:val="ListParagraph"/>
        <w:numPr>
          <w:ilvl w:val="0"/>
          <w:numId w:val="49"/>
        </w:numPr>
        <w:spacing w:after="0" w:line="360" w:lineRule="auto"/>
        <w:jc w:val="both"/>
        <w:rPr>
          <w:rFonts w:ascii="Times New Roman" w:hAnsi="Times New Roman" w:cs="Times New Roman"/>
        </w:rPr>
      </w:pPr>
      <w:r w:rsidRPr="00AC5C81">
        <w:rPr>
          <w:rFonts w:ascii="Times New Roman" w:hAnsi="Times New Roman" w:cs="Times New Roman"/>
        </w:rPr>
        <w:t>If yes, how did you get on with them? (What was and what was not useful)</w:t>
      </w:r>
    </w:p>
    <w:p w14:paraId="3CA381F3" w14:textId="77777777" w:rsidR="00241675" w:rsidRPr="00AC5C81" w:rsidRDefault="00241675" w:rsidP="00AC5C81">
      <w:pPr>
        <w:pStyle w:val="ListParagraph"/>
        <w:numPr>
          <w:ilvl w:val="0"/>
          <w:numId w:val="49"/>
        </w:numPr>
        <w:spacing w:after="0" w:line="360" w:lineRule="auto"/>
        <w:jc w:val="both"/>
        <w:rPr>
          <w:rFonts w:ascii="Times New Roman" w:hAnsi="Times New Roman" w:cs="Times New Roman"/>
        </w:rPr>
      </w:pPr>
      <w:r w:rsidRPr="00AC5C81">
        <w:rPr>
          <w:rFonts w:ascii="Times New Roman" w:hAnsi="Times New Roman" w:cs="Times New Roman"/>
        </w:rPr>
        <w:t>Were there too many/not enough sessions, frequency? How did you feel about the group sessions ending?</w:t>
      </w:r>
    </w:p>
    <w:p w14:paraId="67BD16B3" w14:textId="77777777" w:rsidR="00241675" w:rsidRPr="00AC5C81" w:rsidRDefault="00241675" w:rsidP="00AC5C81">
      <w:pPr>
        <w:pStyle w:val="ListParagraph"/>
        <w:spacing w:after="0" w:line="360" w:lineRule="auto"/>
        <w:ind w:left="767"/>
        <w:jc w:val="both"/>
        <w:rPr>
          <w:rFonts w:ascii="Times New Roman" w:hAnsi="Times New Roman" w:cs="Times New Roman"/>
        </w:rPr>
      </w:pPr>
    </w:p>
    <w:p w14:paraId="5C1CBF8C"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Explore the components and materials used in the programme…</w:t>
      </w:r>
    </w:p>
    <w:p w14:paraId="55ED34A0" w14:textId="77777777" w:rsidR="00241675" w:rsidRPr="00AC5C81" w:rsidRDefault="00241675" w:rsidP="00AC5C81">
      <w:pPr>
        <w:pStyle w:val="ListParagraph"/>
        <w:numPr>
          <w:ilvl w:val="0"/>
          <w:numId w:val="51"/>
        </w:numPr>
        <w:spacing w:after="0" w:line="360" w:lineRule="auto"/>
        <w:jc w:val="both"/>
        <w:rPr>
          <w:rFonts w:ascii="Times New Roman" w:hAnsi="Times New Roman" w:cs="Times New Roman"/>
        </w:rPr>
      </w:pPr>
      <w:r w:rsidRPr="00AC5C81">
        <w:rPr>
          <w:rFonts w:ascii="Times New Roman" w:hAnsi="Times New Roman" w:cs="Times New Roman"/>
        </w:rPr>
        <w:t>MotionWatch - Did you use it? If so, how did you get on with using it/what were your experiences? how often did you use? If no, explore why? Were there any barriers or reluctance to wearing the watch?</w:t>
      </w:r>
    </w:p>
    <w:p w14:paraId="0808C501" w14:textId="77777777" w:rsidR="00241675" w:rsidRPr="00AC5C81" w:rsidRDefault="00241675" w:rsidP="00AC5C81">
      <w:pPr>
        <w:pStyle w:val="ListParagraph"/>
        <w:numPr>
          <w:ilvl w:val="0"/>
          <w:numId w:val="51"/>
        </w:numPr>
        <w:spacing w:after="0" w:line="360" w:lineRule="auto"/>
        <w:jc w:val="both"/>
        <w:rPr>
          <w:rFonts w:ascii="Times New Roman" w:hAnsi="Times New Roman" w:cs="Times New Roman"/>
        </w:rPr>
      </w:pPr>
      <w:r w:rsidRPr="00AC5C81">
        <w:rPr>
          <w:rFonts w:ascii="Times New Roman" w:hAnsi="Times New Roman" w:cs="Times New Roman"/>
        </w:rPr>
        <w:t>Kings’ sports app - Did you use it? If so, how did you get on with using it/what were your experiences? how often did you use? If no, explore why? Were there any barriers or reluctance to using the app?</w:t>
      </w:r>
    </w:p>
    <w:p w14:paraId="537A79E6" w14:textId="77777777" w:rsidR="00241675" w:rsidRPr="00AC5C81" w:rsidRDefault="00241675" w:rsidP="00AC5C81">
      <w:pPr>
        <w:pStyle w:val="ListParagraph"/>
        <w:numPr>
          <w:ilvl w:val="0"/>
          <w:numId w:val="51"/>
        </w:numPr>
        <w:spacing w:after="0" w:line="360" w:lineRule="auto"/>
        <w:jc w:val="both"/>
        <w:rPr>
          <w:rFonts w:ascii="Times New Roman" w:hAnsi="Times New Roman" w:cs="Times New Roman"/>
        </w:rPr>
      </w:pPr>
      <w:r w:rsidRPr="00AC5C81">
        <w:rPr>
          <w:rFonts w:ascii="Times New Roman" w:hAnsi="Times New Roman" w:cs="Times New Roman"/>
        </w:rPr>
        <w:t>Dietary Record</w:t>
      </w:r>
    </w:p>
    <w:p w14:paraId="1CA351C9" w14:textId="77777777" w:rsidR="00241675" w:rsidRPr="00AC5C81" w:rsidRDefault="00241675" w:rsidP="00AC5C81">
      <w:pPr>
        <w:pStyle w:val="ListParagraph"/>
        <w:numPr>
          <w:ilvl w:val="0"/>
          <w:numId w:val="52"/>
        </w:numPr>
        <w:spacing w:after="0" w:line="360" w:lineRule="auto"/>
        <w:jc w:val="both"/>
        <w:rPr>
          <w:rFonts w:ascii="Times New Roman" w:hAnsi="Times New Roman" w:cs="Times New Roman"/>
        </w:rPr>
      </w:pPr>
      <w:r w:rsidRPr="00AC5C81">
        <w:rPr>
          <w:rFonts w:ascii="Times New Roman" w:hAnsi="Times New Roman" w:cs="Times New Roman"/>
        </w:rPr>
        <w:t>What did you think about keeping a dietary record?</w:t>
      </w:r>
    </w:p>
    <w:p w14:paraId="40854EB5" w14:textId="77777777" w:rsidR="00241675" w:rsidRPr="00AC5C81" w:rsidRDefault="00241675" w:rsidP="00AC5C81">
      <w:pPr>
        <w:pStyle w:val="ListParagraph"/>
        <w:numPr>
          <w:ilvl w:val="0"/>
          <w:numId w:val="52"/>
        </w:numPr>
        <w:spacing w:after="0" w:line="360" w:lineRule="auto"/>
        <w:jc w:val="both"/>
        <w:rPr>
          <w:rFonts w:ascii="Times New Roman" w:hAnsi="Times New Roman" w:cs="Times New Roman"/>
        </w:rPr>
      </w:pPr>
      <w:r w:rsidRPr="00AC5C81">
        <w:rPr>
          <w:rFonts w:ascii="Times New Roman" w:hAnsi="Times New Roman" w:cs="Times New Roman"/>
        </w:rPr>
        <w:t>How often did you engage in this?</w:t>
      </w:r>
    </w:p>
    <w:p w14:paraId="5529428E" w14:textId="77777777" w:rsidR="00241675" w:rsidRPr="00AC5C81" w:rsidRDefault="00241675" w:rsidP="00AC5C81">
      <w:pPr>
        <w:pStyle w:val="ListParagraph"/>
        <w:numPr>
          <w:ilvl w:val="0"/>
          <w:numId w:val="52"/>
        </w:numPr>
        <w:spacing w:after="0" w:line="360" w:lineRule="auto"/>
        <w:jc w:val="both"/>
        <w:rPr>
          <w:rFonts w:ascii="Times New Roman" w:hAnsi="Times New Roman" w:cs="Times New Roman"/>
        </w:rPr>
      </w:pPr>
      <w:r w:rsidRPr="00AC5C81">
        <w:rPr>
          <w:rFonts w:ascii="Times New Roman" w:hAnsi="Times New Roman" w:cs="Times New Roman"/>
        </w:rPr>
        <w:t>How did you find it?</w:t>
      </w:r>
    </w:p>
    <w:p w14:paraId="2AEB2265" w14:textId="77777777" w:rsidR="00241675" w:rsidRPr="00AC5C81" w:rsidRDefault="00241675" w:rsidP="00AC5C81">
      <w:pPr>
        <w:pStyle w:val="ListParagraph"/>
        <w:numPr>
          <w:ilvl w:val="0"/>
          <w:numId w:val="52"/>
        </w:numPr>
        <w:spacing w:after="0" w:line="360" w:lineRule="auto"/>
        <w:jc w:val="both"/>
        <w:rPr>
          <w:rFonts w:ascii="Times New Roman" w:hAnsi="Times New Roman" w:cs="Times New Roman"/>
        </w:rPr>
      </w:pPr>
      <w:r w:rsidRPr="00AC5C81">
        <w:rPr>
          <w:rFonts w:ascii="Times New Roman" w:hAnsi="Times New Roman" w:cs="Times New Roman"/>
        </w:rPr>
        <w:t>Did you face any problems when doing this?</w:t>
      </w:r>
    </w:p>
    <w:p w14:paraId="19934A3F" w14:textId="77777777" w:rsidR="00241675" w:rsidRPr="00AC5C81" w:rsidRDefault="00241675" w:rsidP="00AC5C81">
      <w:pPr>
        <w:pStyle w:val="ListParagraph"/>
        <w:numPr>
          <w:ilvl w:val="0"/>
          <w:numId w:val="51"/>
        </w:numPr>
        <w:spacing w:after="0" w:line="360" w:lineRule="auto"/>
        <w:jc w:val="both"/>
        <w:rPr>
          <w:rFonts w:ascii="Times New Roman" w:hAnsi="Times New Roman" w:cs="Times New Roman"/>
        </w:rPr>
      </w:pPr>
      <w:r w:rsidRPr="00AC5C81">
        <w:rPr>
          <w:rFonts w:ascii="Times New Roman" w:hAnsi="Times New Roman" w:cs="Times New Roman"/>
        </w:rPr>
        <w:t>Sleep Diary</w:t>
      </w:r>
    </w:p>
    <w:p w14:paraId="4294064A" w14:textId="77777777" w:rsidR="00241675" w:rsidRPr="00AC5C81" w:rsidRDefault="00241675" w:rsidP="00AC5C81">
      <w:pPr>
        <w:pStyle w:val="ListParagraph"/>
        <w:numPr>
          <w:ilvl w:val="0"/>
          <w:numId w:val="53"/>
        </w:numPr>
        <w:spacing w:after="0" w:line="360" w:lineRule="auto"/>
        <w:jc w:val="both"/>
        <w:rPr>
          <w:rFonts w:ascii="Times New Roman" w:hAnsi="Times New Roman" w:cs="Times New Roman"/>
        </w:rPr>
      </w:pPr>
      <w:r w:rsidRPr="00AC5C81">
        <w:rPr>
          <w:rFonts w:ascii="Times New Roman" w:hAnsi="Times New Roman" w:cs="Times New Roman"/>
        </w:rPr>
        <w:lastRenderedPageBreak/>
        <w:t>What did you think about keeping a sleep diary?</w:t>
      </w:r>
    </w:p>
    <w:p w14:paraId="43C20F96" w14:textId="77777777" w:rsidR="00241675" w:rsidRPr="00AC5C81" w:rsidRDefault="00241675" w:rsidP="00AC5C81">
      <w:pPr>
        <w:pStyle w:val="ListParagraph"/>
        <w:numPr>
          <w:ilvl w:val="0"/>
          <w:numId w:val="53"/>
        </w:numPr>
        <w:spacing w:after="0" w:line="360" w:lineRule="auto"/>
        <w:jc w:val="both"/>
        <w:rPr>
          <w:rFonts w:ascii="Times New Roman" w:hAnsi="Times New Roman" w:cs="Times New Roman"/>
        </w:rPr>
      </w:pPr>
      <w:r w:rsidRPr="00AC5C81">
        <w:rPr>
          <w:rFonts w:ascii="Times New Roman" w:hAnsi="Times New Roman" w:cs="Times New Roman"/>
        </w:rPr>
        <w:t>How often did you engage in this?</w:t>
      </w:r>
    </w:p>
    <w:p w14:paraId="06DCCB02" w14:textId="77777777" w:rsidR="00241675" w:rsidRPr="00AC5C81" w:rsidRDefault="00241675" w:rsidP="00AC5C81">
      <w:pPr>
        <w:pStyle w:val="ListParagraph"/>
        <w:numPr>
          <w:ilvl w:val="0"/>
          <w:numId w:val="53"/>
        </w:numPr>
        <w:spacing w:after="0" w:line="360" w:lineRule="auto"/>
        <w:jc w:val="both"/>
        <w:rPr>
          <w:rFonts w:ascii="Times New Roman" w:hAnsi="Times New Roman" w:cs="Times New Roman"/>
        </w:rPr>
      </w:pPr>
      <w:r w:rsidRPr="00AC5C81">
        <w:rPr>
          <w:rFonts w:ascii="Times New Roman" w:hAnsi="Times New Roman" w:cs="Times New Roman"/>
        </w:rPr>
        <w:t>How did you find it?</w:t>
      </w:r>
    </w:p>
    <w:p w14:paraId="5F64B336" w14:textId="77777777" w:rsidR="00241675" w:rsidRPr="00AC5C81" w:rsidRDefault="00241675" w:rsidP="00AC5C81">
      <w:pPr>
        <w:pStyle w:val="ListParagraph"/>
        <w:numPr>
          <w:ilvl w:val="0"/>
          <w:numId w:val="53"/>
        </w:numPr>
        <w:spacing w:after="0" w:line="360" w:lineRule="auto"/>
        <w:jc w:val="both"/>
        <w:rPr>
          <w:rFonts w:ascii="Times New Roman" w:hAnsi="Times New Roman" w:cs="Times New Roman"/>
        </w:rPr>
      </w:pPr>
      <w:r w:rsidRPr="00AC5C81">
        <w:rPr>
          <w:rFonts w:ascii="Times New Roman" w:hAnsi="Times New Roman" w:cs="Times New Roman"/>
        </w:rPr>
        <w:t>Were there any problems you faced when using it?</w:t>
      </w:r>
    </w:p>
    <w:p w14:paraId="353C1441" w14:textId="77777777" w:rsidR="00241675" w:rsidRPr="00AC5C81" w:rsidRDefault="00241675" w:rsidP="00AC5C81">
      <w:pPr>
        <w:pStyle w:val="ListParagraph"/>
        <w:numPr>
          <w:ilvl w:val="0"/>
          <w:numId w:val="51"/>
        </w:numPr>
        <w:spacing w:after="0" w:line="360" w:lineRule="auto"/>
        <w:jc w:val="both"/>
        <w:rPr>
          <w:rFonts w:ascii="Times New Roman" w:hAnsi="Times New Roman" w:cs="Times New Roman"/>
        </w:rPr>
      </w:pPr>
      <w:r w:rsidRPr="00AC5C81">
        <w:rPr>
          <w:rFonts w:ascii="Times New Roman" w:hAnsi="Times New Roman" w:cs="Times New Roman"/>
        </w:rPr>
        <w:t>Weekly Weighing</w:t>
      </w:r>
    </w:p>
    <w:p w14:paraId="5CE1E232" w14:textId="77777777" w:rsidR="00241675" w:rsidRPr="00AC5C81" w:rsidRDefault="00241675" w:rsidP="00AC5C81">
      <w:pPr>
        <w:pStyle w:val="ListParagraph"/>
        <w:numPr>
          <w:ilvl w:val="0"/>
          <w:numId w:val="54"/>
        </w:numPr>
        <w:spacing w:after="0" w:line="360" w:lineRule="auto"/>
        <w:jc w:val="both"/>
        <w:rPr>
          <w:rFonts w:ascii="Times New Roman" w:hAnsi="Times New Roman" w:cs="Times New Roman"/>
        </w:rPr>
      </w:pPr>
      <w:r w:rsidRPr="00AC5C81">
        <w:rPr>
          <w:rFonts w:ascii="Times New Roman" w:hAnsi="Times New Roman" w:cs="Times New Roman"/>
        </w:rPr>
        <w:t>We encouraged you to weigh yourself weekly as opposed to other times; did you find this useful/helpful?</w:t>
      </w:r>
    </w:p>
    <w:p w14:paraId="60AF772C" w14:textId="77777777" w:rsidR="00241675" w:rsidRPr="00AC5C81" w:rsidRDefault="00241675" w:rsidP="00AC5C81">
      <w:pPr>
        <w:pStyle w:val="ListParagraph"/>
        <w:numPr>
          <w:ilvl w:val="0"/>
          <w:numId w:val="54"/>
        </w:numPr>
        <w:spacing w:after="0" w:line="360" w:lineRule="auto"/>
        <w:jc w:val="both"/>
        <w:rPr>
          <w:rFonts w:ascii="Times New Roman" w:hAnsi="Times New Roman" w:cs="Times New Roman"/>
        </w:rPr>
      </w:pPr>
      <w:r w:rsidRPr="00AC5C81">
        <w:rPr>
          <w:rFonts w:ascii="Times New Roman" w:hAnsi="Times New Roman" w:cs="Times New Roman"/>
        </w:rPr>
        <w:t>How often did you weigh? Ask if they did keep weighing themselves to the instructed amount?</w:t>
      </w:r>
    </w:p>
    <w:p w14:paraId="467BB91D" w14:textId="77777777" w:rsidR="00241675" w:rsidRPr="00AC5C81" w:rsidRDefault="00241675" w:rsidP="00AC5C81">
      <w:pPr>
        <w:pStyle w:val="ListParagraph"/>
        <w:numPr>
          <w:ilvl w:val="0"/>
          <w:numId w:val="54"/>
        </w:numPr>
        <w:spacing w:after="0" w:line="360" w:lineRule="auto"/>
        <w:jc w:val="both"/>
        <w:rPr>
          <w:rFonts w:ascii="Times New Roman" w:hAnsi="Times New Roman" w:cs="Times New Roman"/>
        </w:rPr>
      </w:pPr>
      <w:r w:rsidRPr="00AC5C81">
        <w:rPr>
          <w:rFonts w:ascii="Times New Roman" w:hAnsi="Times New Roman" w:cs="Times New Roman"/>
        </w:rPr>
        <w:t>If not why, if yes, how did they find it?</w:t>
      </w:r>
    </w:p>
    <w:p w14:paraId="310FDB9D" w14:textId="717EC56E" w:rsidR="00241675" w:rsidRPr="00AC5C81" w:rsidRDefault="00241675" w:rsidP="00AC5C81">
      <w:pPr>
        <w:pStyle w:val="ListParagraph"/>
        <w:numPr>
          <w:ilvl w:val="0"/>
          <w:numId w:val="54"/>
        </w:numPr>
        <w:spacing w:after="0" w:line="360" w:lineRule="auto"/>
        <w:jc w:val="both"/>
        <w:rPr>
          <w:rFonts w:ascii="Times New Roman" w:hAnsi="Times New Roman" w:cs="Times New Roman"/>
        </w:rPr>
      </w:pPr>
      <w:r w:rsidRPr="00AC5C81">
        <w:rPr>
          <w:rFonts w:ascii="Times New Roman" w:hAnsi="Times New Roman" w:cs="Times New Roman"/>
        </w:rPr>
        <w:t xml:space="preserve">When recording your weight how did this make you feel? </w:t>
      </w:r>
    </w:p>
    <w:p w14:paraId="04C32F14" w14:textId="77777777" w:rsidR="00D272F2" w:rsidRPr="00AC5C81" w:rsidRDefault="00D272F2" w:rsidP="00AC5C81">
      <w:pPr>
        <w:pStyle w:val="ListParagraph"/>
        <w:spacing w:after="0" w:line="360" w:lineRule="auto"/>
        <w:ind w:left="767"/>
        <w:jc w:val="both"/>
        <w:rPr>
          <w:rFonts w:ascii="Times New Roman" w:hAnsi="Times New Roman" w:cs="Times New Roman"/>
        </w:rPr>
      </w:pPr>
    </w:p>
    <w:p w14:paraId="4868D4FA"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Final thoughts</w:t>
      </w:r>
    </w:p>
    <w:p w14:paraId="78BF4479" w14:textId="77777777" w:rsidR="00241675" w:rsidRPr="00AC5C81" w:rsidRDefault="00241675" w:rsidP="00AC5C81">
      <w:pPr>
        <w:pStyle w:val="ListParagraph"/>
        <w:numPr>
          <w:ilvl w:val="1"/>
          <w:numId w:val="33"/>
        </w:numPr>
        <w:spacing w:after="0" w:line="360" w:lineRule="auto"/>
        <w:jc w:val="both"/>
        <w:rPr>
          <w:rFonts w:ascii="Times New Roman" w:hAnsi="Times New Roman" w:cs="Times New Roman"/>
        </w:rPr>
      </w:pPr>
      <w:r w:rsidRPr="00AC5C81">
        <w:rPr>
          <w:rFonts w:ascii="Times New Roman" w:hAnsi="Times New Roman" w:cs="Times New Roman"/>
        </w:rPr>
        <w:t>Thank you for answering all the questions so far. Is there anything else you would like to tell us before we finish? Anything we haven’t covered you would like to share that you feel is important?</w:t>
      </w:r>
    </w:p>
    <w:p w14:paraId="5CB2C500" w14:textId="77777777"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 xml:space="preserve"> </w:t>
      </w:r>
    </w:p>
    <w:p w14:paraId="513C722E" w14:textId="77777777" w:rsidR="00241675" w:rsidRPr="00AC5C81" w:rsidRDefault="00241675" w:rsidP="001402F9">
      <w:pPr>
        <w:spacing w:after="0" w:line="360" w:lineRule="auto"/>
        <w:jc w:val="both"/>
        <w:rPr>
          <w:rFonts w:ascii="Times New Roman" w:hAnsi="Times New Roman" w:cs="Times New Roman"/>
        </w:rPr>
      </w:pPr>
      <w:r w:rsidRPr="00AC5C81">
        <w:rPr>
          <w:rFonts w:ascii="Times New Roman" w:hAnsi="Times New Roman" w:cs="Times New Roman"/>
        </w:rPr>
        <w:t>Thank you for your time.</w:t>
      </w:r>
    </w:p>
    <w:p w14:paraId="16F53F1B" w14:textId="77777777" w:rsidR="00241675" w:rsidRPr="00AC5C81" w:rsidRDefault="00241675" w:rsidP="001402F9">
      <w:pPr>
        <w:spacing w:after="0" w:line="360" w:lineRule="auto"/>
        <w:jc w:val="both"/>
        <w:rPr>
          <w:rFonts w:ascii="Times New Roman" w:hAnsi="Times New Roman" w:cs="Times New Roman"/>
        </w:rPr>
      </w:pPr>
    </w:p>
    <w:p w14:paraId="5982B3F7" w14:textId="77777777" w:rsidR="00241675" w:rsidRDefault="00241675" w:rsidP="001402F9">
      <w:pPr>
        <w:spacing w:after="0" w:line="360" w:lineRule="auto"/>
        <w:jc w:val="both"/>
        <w:rPr>
          <w:rFonts w:ascii="Times New Roman" w:eastAsiaTheme="majorEastAsia" w:hAnsi="Times New Roman" w:cs="Times New Roman"/>
          <w:b/>
          <w:bCs/>
        </w:rPr>
      </w:pPr>
      <w:r w:rsidRPr="00AC5C81">
        <w:rPr>
          <w:rFonts w:ascii="Times New Roman" w:eastAsiaTheme="majorEastAsia" w:hAnsi="Times New Roman" w:cs="Times New Roman"/>
          <w:b/>
          <w:bCs/>
        </w:rPr>
        <w:t xml:space="preserve">Primary outcomes </w:t>
      </w:r>
    </w:p>
    <w:p w14:paraId="49AD1767" w14:textId="77777777" w:rsidR="001402F9" w:rsidRPr="00AC5C81" w:rsidRDefault="001402F9" w:rsidP="001402F9">
      <w:pPr>
        <w:spacing w:after="0" w:line="360" w:lineRule="auto"/>
        <w:jc w:val="both"/>
        <w:rPr>
          <w:rFonts w:ascii="Times New Roman" w:eastAsiaTheme="majorEastAsia" w:hAnsi="Times New Roman" w:cs="Times New Roman"/>
          <w:b/>
          <w:bCs/>
        </w:rPr>
      </w:pPr>
    </w:p>
    <w:p w14:paraId="063EFDAD" w14:textId="77777777" w:rsidR="00241675" w:rsidRDefault="00241675" w:rsidP="001402F9">
      <w:pPr>
        <w:spacing w:after="0" w:line="360" w:lineRule="auto"/>
        <w:jc w:val="both"/>
        <w:rPr>
          <w:rFonts w:ascii="Times New Roman" w:eastAsiaTheme="majorEastAsia" w:hAnsi="Times New Roman" w:cs="Times New Roman"/>
          <w:b/>
          <w:bCs/>
          <w:i/>
          <w:iCs/>
        </w:rPr>
      </w:pPr>
      <w:r w:rsidRPr="00AC5C81">
        <w:rPr>
          <w:rFonts w:ascii="Times New Roman" w:eastAsiaTheme="majorEastAsia" w:hAnsi="Times New Roman" w:cs="Times New Roman"/>
          <w:b/>
          <w:bCs/>
          <w:i/>
          <w:iCs/>
        </w:rPr>
        <w:t>Practicality</w:t>
      </w:r>
    </w:p>
    <w:p w14:paraId="20A904A2" w14:textId="77777777" w:rsidR="001402F9" w:rsidRPr="00AC5C81" w:rsidRDefault="001402F9" w:rsidP="001402F9">
      <w:pPr>
        <w:spacing w:after="0" w:line="360" w:lineRule="auto"/>
        <w:jc w:val="both"/>
        <w:rPr>
          <w:rFonts w:ascii="Times New Roman" w:eastAsiaTheme="majorEastAsia" w:hAnsi="Times New Roman" w:cs="Times New Roman"/>
          <w:b/>
          <w:bCs/>
          <w:i/>
          <w:iCs/>
        </w:rPr>
      </w:pPr>
    </w:p>
    <w:p w14:paraId="39967B63" w14:textId="77777777" w:rsidR="00241675" w:rsidRPr="00AC5C81" w:rsidRDefault="00241675" w:rsidP="00AC5C81">
      <w:pPr>
        <w:spacing w:line="360" w:lineRule="auto"/>
        <w:jc w:val="both"/>
        <w:rPr>
          <w:rFonts w:ascii="Times New Roman" w:eastAsiaTheme="majorEastAsia" w:hAnsi="Times New Roman" w:cs="Times New Roman"/>
        </w:rPr>
      </w:pPr>
      <w:r w:rsidRPr="00AC5C81">
        <w:rPr>
          <w:rFonts w:ascii="Times New Roman" w:eastAsiaTheme="majorEastAsia" w:hAnsi="Times New Roman" w:cs="Times New Roman"/>
        </w:rPr>
        <w:t>The</w:t>
      </w:r>
      <w:r w:rsidRPr="00AC5C81">
        <w:rPr>
          <w:rFonts w:ascii="Times New Roman" w:hAnsi="Times New Roman" w:cs="Times New Roman"/>
        </w:rPr>
        <w:t xml:space="preserve"> practical feasibility of the intervention was assessed using several key recruitment metrics and retention/compliance indicators</w:t>
      </w:r>
      <w:r w:rsidRPr="00AC5C81">
        <w:rPr>
          <w:rFonts w:ascii="Times New Roman" w:eastAsiaTheme="majorEastAsia" w:hAnsi="Times New Roman" w:cs="Times New Roman"/>
        </w:rPr>
        <w:t xml:space="preserve">: </w:t>
      </w:r>
    </w:p>
    <w:p w14:paraId="6C406BE7" w14:textId="77777777" w:rsidR="004D1AB9" w:rsidRPr="00AC5C81" w:rsidRDefault="004D1AB9" w:rsidP="00AC5C81">
      <w:pPr>
        <w:spacing w:before="100" w:beforeAutospacing="1" w:after="100" w:afterAutospacing="1" w:line="360" w:lineRule="auto"/>
        <w:jc w:val="both"/>
        <w:outlineLvl w:val="3"/>
        <w:rPr>
          <w:rFonts w:ascii="Times New Roman" w:eastAsia="Times New Roman" w:hAnsi="Times New Roman" w:cs="Times New Roman"/>
          <w:i/>
          <w:iCs/>
          <w:color w:val="000000"/>
          <w:kern w:val="0"/>
          <w:u w:val="single"/>
          <w:lang w:eastAsia="en-GB"/>
          <w14:ligatures w14:val="none"/>
        </w:rPr>
      </w:pPr>
      <w:r w:rsidRPr="00AC5C81">
        <w:rPr>
          <w:rFonts w:ascii="Times New Roman" w:eastAsia="Times New Roman" w:hAnsi="Times New Roman" w:cs="Times New Roman"/>
          <w:i/>
          <w:iCs/>
          <w:color w:val="000000"/>
          <w:kern w:val="0"/>
          <w:u w:val="single"/>
          <w:lang w:eastAsia="en-GB"/>
          <w14:ligatures w14:val="none"/>
        </w:rPr>
        <w:t>Recruitment Metrics</w:t>
      </w:r>
    </w:p>
    <w:p w14:paraId="7E785D33" w14:textId="77777777" w:rsidR="004D1AB9" w:rsidRPr="00AC5C81" w:rsidRDefault="004D1AB9" w:rsidP="00AC5C81">
      <w:p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sidRPr="00AC5C81">
        <w:rPr>
          <w:rFonts w:ascii="Times New Roman" w:eastAsia="Times New Roman" w:hAnsi="Times New Roman" w:cs="Times New Roman"/>
          <w:color w:val="000000"/>
          <w:kern w:val="0"/>
          <w:lang w:eastAsia="en-GB"/>
          <w14:ligatures w14:val="none"/>
        </w:rPr>
        <w:t>Five recruitment metrics were calculated:</w:t>
      </w:r>
    </w:p>
    <w:p w14:paraId="6A9C5719" w14:textId="71783D1A" w:rsidR="004D1AB9" w:rsidRPr="00AC5C81" w:rsidRDefault="004D1AB9" w:rsidP="00AC5C81">
      <w:pPr>
        <w:numPr>
          <w:ilvl w:val="0"/>
          <w:numId w:val="56"/>
        </w:numPr>
        <w:spacing w:before="100" w:beforeAutospacing="1" w:after="100" w:afterAutospacing="1" w:line="360" w:lineRule="auto"/>
        <w:rPr>
          <w:rFonts w:ascii="Times New Roman" w:eastAsia="Times New Roman" w:hAnsi="Times New Roman" w:cs="Times New Roman"/>
          <w:color w:val="000000"/>
          <w:kern w:val="0"/>
          <w:lang w:eastAsia="en-GB"/>
          <w14:ligatures w14:val="none"/>
        </w:rPr>
      </w:pPr>
      <w:r w:rsidRPr="00AC5C81">
        <w:rPr>
          <w:rFonts w:ascii="Times New Roman" w:eastAsia="Times New Roman" w:hAnsi="Times New Roman" w:cs="Times New Roman"/>
          <w:b/>
          <w:bCs/>
          <w:color w:val="000000"/>
          <w:kern w:val="0"/>
          <w:lang w:eastAsia="en-GB"/>
          <w14:ligatures w14:val="none"/>
        </w:rPr>
        <w:t>Recruitment efficiency</w:t>
      </w:r>
      <w:r w:rsidRPr="00AC5C81">
        <w:rPr>
          <w:rFonts w:ascii="Times New Roman" w:eastAsia="Times New Roman" w:hAnsi="Times New Roman" w:cs="Times New Roman"/>
          <w:color w:val="000000"/>
          <w:kern w:val="0"/>
          <w:lang w:eastAsia="en-GB"/>
          <w14:ligatures w14:val="none"/>
        </w:rPr>
        <w:t>: the proportion of participants recruited relative to the target sample size, calculated as:</w:t>
      </w:r>
      <w:r w:rsidRPr="00AC5C81">
        <w:rPr>
          <w:rFonts w:ascii="Times New Roman" w:eastAsia="Times New Roman" w:hAnsi="Times New Roman" w:cs="Times New Roman"/>
          <w:color w:val="000000"/>
          <w:kern w:val="0"/>
          <w:lang w:eastAsia="en-GB"/>
          <w14:ligatures w14:val="none"/>
        </w:rPr>
        <w:br/>
        <w:t>(Number recruited ÷ Target sample size) × 100.</w:t>
      </w:r>
    </w:p>
    <w:p w14:paraId="0AC657BE" w14:textId="252A79DE" w:rsidR="004D1AB9" w:rsidRPr="00AC5C81" w:rsidRDefault="004D1AB9" w:rsidP="00AC5C81">
      <w:pPr>
        <w:numPr>
          <w:ilvl w:val="0"/>
          <w:numId w:val="56"/>
        </w:numPr>
        <w:spacing w:before="100" w:beforeAutospacing="1" w:after="100" w:afterAutospacing="1" w:line="360" w:lineRule="auto"/>
        <w:rPr>
          <w:rFonts w:ascii="Times New Roman" w:eastAsia="Times New Roman" w:hAnsi="Times New Roman" w:cs="Times New Roman"/>
          <w:color w:val="000000"/>
          <w:kern w:val="0"/>
          <w:lang w:eastAsia="en-GB"/>
          <w14:ligatures w14:val="none"/>
        </w:rPr>
      </w:pPr>
      <w:r w:rsidRPr="00AC5C81">
        <w:rPr>
          <w:rFonts w:ascii="Times New Roman" w:eastAsia="Times New Roman" w:hAnsi="Times New Roman" w:cs="Times New Roman"/>
          <w:b/>
          <w:bCs/>
          <w:color w:val="000000"/>
          <w:kern w:val="0"/>
          <w:lang w:eastAsia="en-GB"/>
          <w14:ligatures w14:val="none"/>
        </w:rPr>
        <w:lastRenderedPageBreak/>
        <w:t>Screening response rate</w:t>
      </w:r>
      <w:r w:rsidRPr="00AC5C81">
        <w:rPr>
          <w:rFonts w:ascii="Times New Roman" w:eastAsia="Times New Roman" w:hAnsi="Times New Roman" w:cs="Times New Roman"/>
          <w:color w:val="000000"/>
          <w:kern w:val="0"/>
          <w:lang w:eastAsia="en-GB"/>
          <w14:ligatures w14:val="none"/>
        </w:rPr>
        <w:t>: the proportion of individuals who completed the screening questionnaire relative to those who initially expressed interest, calculated as:</w:t>
      </w:r>
      <w:r w:rsidRPr="00AC5C81">
        <w:rPr>
          <w:rFonts w:ascii="Times New Roman" w:eastAsia="Times New Roman" w:hAnsi="Times New Roman" w:cs="Times New Roman"/>
          <w:color w:val="000000"/>
          <w:kern w:val="0"/>
          <w:lang w:eastAsia="en-GB"/>
          <w14:ligatures w14:val="none"/>
        </w:rPr>
        <w:br/>
        <w:t>(Number screened ÷ Number who expressed interest) × 100.</w:t>
      </w:r>
    </w:p>
    <w:p w14:paraId="7620B896" w14:textId="3AC51240" w:rsidR="004D1AB9" w:rsidRPr="00AC5C81" w:rsidRDefault="004D1AB9" w:rsidP="00AC5C81">
      <w:pPr>
        <w:numPr>
          <w:ilvl w:val="0"/>
          <w:numId w:val="56"/>
        </w:numPr>
        <w:spacing w:before="100" w:beforeAutospacing="1" w:after="100" w:afterAutospacing="1" w:line="360" w:lineRule="auto"/>
        <w:rPr>
          <w:rFonts w:ascii="Times New Roman" w:eastAsia="Times New Roman" w:hAnsi="Times New Roman" w:cs="Times New Roman"/>
          <w:color w:val="000000"/>
          <w:kern w:val="0"/>
          <w:lang w:eastAsia="en-GB"/>
          <w14:ligatures w14:val="none"/>
        </w:rPr>
      </w:pPr>
      <w:r w:rsidRPr="00AC5C81">
        <w:rPr>
          <w:rFonts w:ascii="Times New Roman" w:eastAsia="Times New Roman" w:hAnsi="Times New Roman" w:cs="Times New Roman"/>
          <w:b/>
          <w:bCs/>
          <w:color w:val="000000"/>
          <w:kern w:val="0"/>
          <w:lang w:eastAsia="en-GB"/>
          <w14:ligatures w14:val="none"/>
        </w:rPr>
        <w:t>Recruitment rate</w:t>
      </w:r>
      <w:r w:rsidRPr="00AC5C81">
        <w:rPr>
          <w:rFonts w:ascii="Times New Roman" w:eastAsia="Times New Roman" w:hAnsi="Times New Roman" w:cs="Times New Roman"/>
          <w:color w:val="000000"/>
          <w:kern w:val="0"/>
          <w:lang w:eastAsia="en-GB"/>
          <w14:ligatures w14:val="none"/>
        </w:rPr>
        <w:t>: the proportion of individuals who provided consent to participate relative to those who expressed interest, calculated as:</w:t>
      </w:r>
      <w:r w:rsidRPr="00AC5C81">
        <w:rPr>
          <w:rFonts w:ascii="Times New Roman" w:eastAsia="Times New Roman" w:hAnsi="Times New Roman" w:cs="Times New Roman"/>
          <w:color w:val="000000"/>
          <w:kern w:val="0"/>
          <w:lang w:eastAsia="en-GB"/>
          <w14:ligatures w14:val="none"/>
        </w:rPr>
        <w:br/>
        <w:t>(Number consented ÷ Number who expressed interest) × 100.</w:t>
      </w:r>
    </w:p>
    <w:p w14:paraId="605644E8" w14:textId="0D02EE63" w:rsidR="004D1AB9" w:rsidRPr="00AC5C81" w:rsidRDefault="004D1AB9" w:rsidP="00AC5C81">
      <w:pPr>
        <w:numPr>
          <w:ilvl w:val="0"/>
          <w:numId w:val="56"/>
        </w:numPr>
        <w:spacing w:before="100" w:beforeAutospacing="1" w:after="100" w:afterAutospacing="1" w:line="360" w:lineRule="auto"/>
        <w:rPr>
          <w:rFonts w:ascii="Times New Roman" w:eastAsia="Times New Roman" w:hAnsi="Times New Roman" w:cs="Times New Roman"/>
          <w:color w:val="000000"/>
          <w:kern w:val="0"/>
          <w:lang w:eastAsia="en-GB"/>
          <w14:ligatures w14:val="none"/>
        </w:rPr>
      </w:pPr>
      <w:r w:rsidRPr="00AC5C81">
        <w:rPr>
          <w:rFonts w:ascii="Times New Roman" w:eastAsia="Times New Roman" w:hAnsi="Times New Roman" w:cs="Times New Roman"/>
          <w:b/>
          <w:bCs/>
          <w:color w:val="000000"/>
          <w:kern w:val="0"/>
          <w:lang w:eastAsia="en-GB"/>
          <w14:ligatures w14:val="none"/>
        </w:rPr>
        <w:t>Eligibility pass rate</w:t>
      </w:r>
      <w:r w:rsidRPr="00AC5C81">
        <w:rPr>
          <w:rFonts w:ascii="Times New Roman" w:eastAsia="Times New Roman" w:hAnsi="Times New Roman" w:cs="Times New Roman"/>
          <w:color w:val="000000"/>
          <w:kern w:val="0"/>
          <w:lang w:eastAsia="en-GB"/>
          <w14:ligatures w14:val="none"/>
        </w:rPr>
        <w:t>: the proportion of screened individuals who met the inclusion criteria, calculated as:</w:t>
      </w:r>
      <w:r w:rsidRPr="00AC5C81">
        <w:rPr>
          <w:rFonts w:ascii="Times New Roman" w:eastAsia="Times New Roman" w:hAnsi="Times New Roman" w:cs="Times New Roman"/>
          <w:color w:val="000000"/>
          <w:kern w:val="0"/>
          <w:lang w:eastAsia="en-GB"/>
          <w14:ligatures w14:val="none"/>
        </w:rPr>
        <w:br/>
        <w:t>(Number eligible ÷ Number screened) × 100.</w:t>
      </w:r>
    </w:p>
    <w:p w14:paraId="689E6034" w14:textId="522D0111" w:rsidR="004D1AB9" w:rsidRPr="00AC5C81" w:rsidRDefault="004D1AB9" w:rsidP="00AC5C81">
      <w:pPr>
        <w:numPr>
          <w:ilvl w:val="0"/>
          <w:numId w:val="56"/>
        </w:numPr>
        <w:spacing w:before="100" w:beforeAutospacing="1" w:after="100" w:afterAutospacing="1" w:line="360" w:lineRule="auto"/>
        <w:rPr>
          <w:rFonts w:ascii="Times New Roman" w:eastAsia="Times New Roman" w:hAnsi="Times New Roman" w:cs="Times New Roman"/>
          <w:color w:val="000000"/>
          <w:kern w:val="0"/>
          <w:lang w:eastAsia="en-GB"/>
          <w14:ligatures w14:val="none"/>
        </w:rPr>
      </w:pPr>
      <w:r w:rsidRPr="00AC5C81">
        <w:rPr>
          <w:rFonts w:ascii="Times New Roman" w:eastAsia="Times New Roman" w:hAnsi="Times New Roman" w:cs="Times New Roman"/>
          <w:b/>
          <w:bCs/>
          <w:color w:val="000000"/>
          <w:kern w:val="0"/>
          <w:lang w:eastAsia="en-GB"/>
          <w14:ligatures w14:val="none"/>
        </w:rPr>
        <w:t>Enrolment rate</w:t>
      </w:r>
      <w:r w:rsidRPr="00AC5C81">
        <w:rPr>
          <w:rFonts w:ascii="Times New Roman" w:eastAsia="Times New Roman" w:hAnsi="Times New Roman" w:cs="Times New Roman"/>
          <w:color w:val="000000"/>
          <w:kern w:val="0"/>
          <w:lang w:eastAsia="en-GB"/>
          <w14:ligatures w14:val="none"/>
        </w:rPr>
        <w:t>: the proportion of eligible individuals who enrolled in the trial, calculated as:</w:t>
      </w:r>
      <w:r w:rsidRPr="00AC5C81">
        <w:rPr>
          <w:rFonts w:ascii="Times New Roman" w:eastAsia="Times New Roman" w:hAnsi="Times New Roman" w:cs="Times New Roman"/>
          <w:color w:val="000000"/>
          <w:kern w:val="0"/>
          <w:lang w:eastAsia="en-GB"/>
          <w14:ligatures w14:val="none"/>
        </w:rPr>
        <w:br/>
        <w:t>(Number enrolled ÷ Number eligible) × 100.</w:t>
      </w:r>
    </w:p>
    <w:p w14:paraId="1EDDA89F" w14:textId="77777777" w:rsidR="004D1AB9" w:rsidRPr="00AC5C81" w:rsidRDefault="004D1AB9" w:rsidP="00AC5C81">
      <w:pPr>
        <w:spacing w:before="100" w:beforeAutospacing="1" w:after="100" w:afterAutospacing="1" w:line="360" w:lineRule="auto"/>
        <w:jc w:val="both"/>
        <w:outlineLvl w:val="3"/>
        <w:rPr>
          <w:rFonts w:ascii="Times New Roman" w:eastAsia="Times New Roman" w:hAnsi="Times New Roman" w:cs="Times New Roman"/>
          <w:i/>
          <w:iCs/>
          <w:color w:val="000000"/>
          <w:kern w:val="0"/>
          <w:u w:val="single"/>
          <w:lang w:eastAsia="en-GB"/>
          <w14:ligatures w14:val="none"/>
        </w:rPr>
      </w:pPr>
      <w:r w:rsidRPr="00AC5C81">
        <w:rPr>
          <w:rFonts w:ascii="Times New Roman" w:eastAsia="Times New Roman" w:hAnsi="Times New Roman" w:cs="Times New Roman"/>
          <w:i/>
          <w:iCs/>
          <w:color w:val="000000"/>
          <w:kern w:val="0"/>
          <w:u w:val="single"/>
          <w:lang w:eastAsia="en-GB"/>
          <w14:ligatures w14:val="none"/>
        </w:rPr>
        <w:t>Retention and Compliance Metrics</w:t>
      </w:r>
    </w:p>
    <w:p w14:paraId="389AADA9" w14:textId="77777777" w:rsidR="004D1AB9" w:rsidRPr="00AC5C81" w:rsidRDefault="004D1AB9" w:rsidP="00AC5C81">
      <w:p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sidRPr="00AC5C81">
        <w:rPr>
          <w:rFonts w:ascii="Times New Roman" w:eastAsia="Times New Roman" w:hAnsi="Times New Roman" w:cs="Times New Roman"/>
          <w:color w:val="000000"/>
          <w:kern w:val="0"/>
          <w:lang w:eastAsia="en-GB"/>
          <w14:ligatures w14:val="none"/>
        </w:rPr>
        <w:t>Participant flow through the trial was assessed using:</w:t>
      </w:r>
    </w:p>
    <w:p w14:paraId="2104F454" w14:textId="66AE0AD5" w:rsidR="004D1AB9" w:rsidRPr="00AC5C81" w:rsidRDefault="004D1AB9" w:rsidP="00AC5C81">
      <w:pPr>
        <w:numPr>
          <w:ilvl w:val="0"/>
          <w:numId w:val="57"/>
        </w:numPr>
        <w:spacing w:before="100" w:beforeAutospacing="1" w:after="100" w:afterAutospacing="1" w:line="360" w:lineRule="auto"/>
        <w:rPr>
          <w:rFonts w:ascii="Times New Roman" w:eastAsia="Times New Roman" w:hAnsi="Times New Roman" w:cs="Times New Roman"/>
          <w:color w:val="000000"/>
          <w:kern w:val="0"/>
          <w:lang w:eastAsia="en-GB"/>
          <w14:ligatures w14:val="none"/>
        </w:rPr>
      </w:pPr>
      <w:r w:rsidRPr="00AC5C81">
        <w:rPr>
          <w:rFonts w:ascii="Times New Roman" w:eastAsia="Times New Roman" w:hAnsi="Times New Roman" w:cs="Times New Roman"/>
          <w:b/>
          <w:bCs/>
          <w:color w:val="000000"/>
          <w:kern w:val="0"/>
          <w:lang w:eastAsia="en-GB"/>
          <w14:ligatures w14:val="none"/>
        </w:rPr>
        <w:t>Completion rate</w:t>
      </w:r>
      <w:r w:rsidRPr="00AC5C81">
        <w:rPr>
          <w:rFonts w:ascii="Times New Roman" w:eastAsia="Times New Roman" w:hAnsi="Times New Roman" w:cs="Times New Roman"/>
          <w:color w:val="000000"/>
          <w:kern w:val="0"/>
          <w:lang w:eastAsia="en-GB"/>
          <w14:ligatures w14:val="none"/>
        </w:rPr>
        <w:t>: the percentage of enrolled participants who completed the study, regardless of adherence to protocol, calculated as:</w:t>
      </w:r>
      <w:r w:rsidRPr="00AC5C81">
        <w:rPr>
          <w:rFonts w:ascii="Times New Roman" w:eastAsia="Times New Roman" w:hAnsi="Times New Roman" w:cs="Times New Roman"/>
          <w:color w:val="000000"/>
          <w:kern w:val="0"/>
          <w:lang w:eastAsia="en-GB"/>
          <w14:ligatures w14:val="none"/>
        </w:rPr>
        <w:br/>
        <w:t>(Number completed ÷ Number enrolled) × 100.</w:t>
      </w:r>
    </w:p>
    <w:p w14:paraId="561DFC60" w14:textId="5489BCD7" w:rsidR="004D1AB9" w:rsidRPr="00AC5C81" w:rsidRDefault="004D1AB9" w:rsidP="00AC5C81">
      <w:pPr>
        <w:numPr>
          <w:ilvl w:val="0"/>
          <w:numId w:val="57"/>
        </w:numPr>
        <w:spacing w:before="100" w:beforeAutospacing="1" w:after="100" w:afterAutospacing="1" w:line="360" w:lineRule="auto"/>
        <w:rPr>
          <w:rFonts w:ascii="Times New Roman" w:eastAsia="Times New Roman" w:hAnsi="Times New Roman" w:cs="Times New Roman"/>
          <w:color w:val="000000"/>
          <w:kern w:val="0"/>
          <w:lang w:eastAsia="en-GB"/>
          <w14:ligatures w14:val="none"/>
        </w:rPr>
      </w:pPr>
      <w:r w:rsidRPr="00AC5C81">
        <w:rPr>
          <w:rFonts w:ascii="Times New Roman" w:eastAsia="Times New Roman" w:hAnsi="Times New Roman" w:cs="Times New Roman"/>
          <w:b/>
          <w:bCs/>
          <w:color w:val="000000"/>
          <w:kern w:val="0"/>
          <w:lang w:eastAsia="en-GB"/>
          <w14:ligatures w14:val="none"/>
        </w:rPr>
        <w:t>Compliance rate</w:t>
      </w:r>
      <w:r w:rsidRPr="00AC5C81">
        <w:rPr>
          <w:rFonts w:ascii="Times New Roman" w:eastAsia="Times New Roman" w:hAnsi="Times New Roman" w:cs="Times New Roman"/>
          <w:color w:val="000000"/>
          <w:kern w:val="0"/>
          <w:lang w:eastAsia="en-GB"/>
          <w14:ligatures w14:val="none"/>
        </w:rPr>
        <w:t>: the proportion of enrolled participants who completed the study </w:t>
      </w:r>
      <w:r w:rsidRPr="00AC5C81">
        <w:rPr>
          <w:rFonts w:ascii="Times New Roman" w:eastAsia="Times New Roman" w:hAnsi="Times New Roman" w:cs="Times New Roman"/>
          <w:i/>
          <w:iCs/>
          <w:color w:val="000000"/>
          <w:kern w:val="0"/>
          <w:lang w:eastAsia="en-GB"/>
          <w14:ligatures w14:val="none"/>
        </w:rPr>
        <w:t>and</w:t>
      </w:r>
      <w:r w:rsidRPr="00AC5C81">
        <w:rPr>
          <w:rFonts w:ascii="Times New Roman" w:eastAsia="Times New Roman" w:hAnsi="Times New Roman" w:cs="Times New Roman"/>
          <w:color w:val="000000"/>
          <w:kern w:val="0"/>
          <w:lang w:eastAsia="en-GB"/>
          <w14:ligatures w14:val="none"/>
        </w:rPr>
        <w:t> adhered to the study protocol (see below), calculated as:</w:t>
      </w:r>
      <w:r w:rsidRPr="00AC5C81">
        <w:rPr>
          <w:rFonts w:ascii="Times New Roman" w:eastAsia="Times New Roman" w:hAnsi="Times New Roman" w:cs="Times New Roman"/>
          <w:color w:val="000000"/>
          <w:kern w:val="0"/>
          <w:lang w:eastAsia="en-GB"/>
          <w14:ligatures w14:val="none"/>
        </w:rPr>
        <w:br/>
        <w:t>(Number completed with adherence ÷ Number enrolled) × 100.</w:t>
      </w:r>
    </w:p>
    <w:p w14:paraId="5767E21D" w14:textId="0A4E36D6" w:rsidR="004D1AB9" w:rsidRPr="00AC5C81" w:rsidRDefault="004D1AB9" w:rsidP="00AC5C81">
      <w:pPr>
        <w:numPr>
          <w:ilvl w:val="0"/>
          <w:numId w:val="57"/>
        </w:numPr>
        <w:spacing w:before="100" w:beforeAutospacing="1" w:after="100" w:afterAutospacing="1" w:line="360" w:lineRule="auto"/>
        <w:rPr>
          <w:rFonts w:ascii="Times New Roman" w:eastAsia="Times New Roman" w:hAnsi="Times New Roman" w:cs="Times New Roman"/>
          <w:color w:val="000000"/>
          <w:kern w:val="0"/>
          <w:lang w:eastAsia="en-GB"/>
          <w14:ligatures w14:val="none"/>
        </w:rPr>
      </w:pPr>
      <w:r w:rsidRPr="00AC5C81">
        <w:rPr>
          <w:rFonts w:ascii="Times New Roman" w:eastAsia="Times New Roman" w:hAnsi="Times New Roman" w:cs="Times New Roman"/>
          <w:b/>
          <w:bCs/>
          <w:color w:val="000000"/>
          <w:kern w:val="0"/>
          <w:lang w:eastAsia="en-GB"/>
          <w14:ligatures w14:val="none"/>
        </w:rPr>
        <w:t>Total retention rate</w:t>
      </w:r>
      <w:r w:rsidRPr="00AC5C81">
        <w:rPr>
          <w:rFonts w:ascii="Times New Roman" w:eastAsia="Times New Roman" w:hAnsi="Times New Roman" w:cs="Times New Roman"/>
          <w:color w:val="000000"/>
          <w:kern w:val="0"/>
          <w:lang w:eastAsia="en-GB"/>
          <w14:ligatures w14:val="none"/>
        </w:rPr>
        <w:t>: the percentage of participants who remained in the study from randomisation through to final assessment, calculated as:</w:t>
      </w:r>
      <w:r w:rsidRPr="00AC5C81">
        <w:rPr>
          <w:rFonts w:ascii="Times New Roman" w:eastAsia="Times New Roman" w:hAnsi="Times New Roman" w:cs="Times New Roman"/>
          <w:color w:val="000000"/>
          <w:kern w:val="0"/>
          <w:lang w:eastAsia="en-GB"/>
          <w14:ligatures w14:val="none"/>
        </w:rPr>
        <w:br/>
        <w:t>(Number retained at endpoint ÷ Number randomised) × 100.</w:t>
      </w:r>
    </w:p>
    <w:p w14:paraId="2449DB25" w14:textId="77777777" w:rsidR="004D1AB9" w:rsidRPr="00AC5C81" w:rsidRDefault="004D1AB9" w:rsidP="00AC5C81">
      <w:pPr>
        <w:numPr>
          <w:ilvl w:val="0"/>
          <w:numId w:val="57"/>
        </w:numPr>
        <w:spacing w:after="0" w:line="360" w:lineRule="auto"/>
        <w:rPr>
          <w:rFonts w:ascii="Times New Roman" w:eastAsia="Times New Roman" w:hAnsi="Times New Roman" w:cs="Times New Roman"/>
          <w:color w:val="000000"/>
          <w:kern w:val="0"/>
          <w:lang w:eastAsia="en-GB"/>
          <w14:ligatures w14:val="none"/>
        </w:rPr>
      </w:pPr>
      <w:r w:rsidRPr="00AC5C81">
        <w:rPr>
          <w:rFonts w:ascii="Times New Roman" w:eastAsia="Times New Roman" w:hAnsi="Times New Roman" w:cs="Times New Roman"/>
          <w:b/>
          <w:bCs/>
          <w:color w:val="000000"/>
          <w:kern w:val="0"/>
          <w:lang w:eastAsia="en-GB"/>
          <w14:ligatures w14:val="none"/>
        </w:rPr>
        <w:t>Post-intervention retention rate</w:t>
      </w:r>
      <w:r w:rsidRPr="00AC5C81">
        <w:rPr>
          <w:rFonts w:ascii="Times New Roman" w:eastAsia="Times New Roman" w:hAnsi="Times New Roman" w:cs="Times New Roman"/>
          <w:color w:val="000000"/>
          <w:kern w:val="0"/>
          <w:lang w:eastAsia="en-GB"/>
          <w14:ligatures w14:val="none"/>
        </w:rPr>
        <w:t>: the percentage of participants who completed the study after baseline (i.e., excluding dropouts before baseline assessment), calculated as:</w:t>
      </w:r>
    </w:p>
    <w:p w14:paraId="475A5A50" w14:textId="6E894C87" w:rsidR="004D1AB9" w:rsidRPr="00AC5C81" w:rsidRDefault="004D1AB9" w:rsidP="00AC5C81">
      <w:pPr>
        <w:spacing w:after="0" w:line="360" w:lineRule="auto"/>
        <w:ind w:left="720"/>
        <w:rPr>
          <w:rFonts w:ascii="Times New Roman" w:eastAsia="Times New Roman" w:hAnsi="Times New Roman" w:cs="Times New Roman"/>
          <w:color w:val="000000"/>
          <w:kern w:val="0"/>
          <w:lang w:eastAsia="en-GB"/>
          <w14:ligatures w14:val="none"/>
        </w:rPr>
      </w:pPr>
      <w:r w:rsidRPr="00AC5C81">
        <w:rPr>
          <w:rFonts w:ascii="Times New Roman" w:eastAsia="Times New Roman" w:hAnsi="Times New Roman" w:cs="Times New Roman"/>
          <w:color w:val="000000"/>
          <w:kern w:val="0"/>
          <w:lang w:eastAsia="en-GB"/>
          <w14:ligatures w14:val="none"/>
        </w:rPr>
        <w:t xml:space="preserve"> (Number retained at endpoint ÷ Number who completed baseline) × 100.</w:t>
      </w:r>
    </w:p>
    <w:p w14:paraId="61037220" w14:textId="0DEB1237" w:rsidR="004D1AB9" w:rsidRPr="00AC5C81" w:rsidRDefault="004D1AB9" w:rsidP="00AC5C81">
      <w:pPr>
        <w:numPr>
          <w:ilvl w:val="0"/>
          <w:numId w:val="57"/>
        </w:numPr>
        <w:spacing w:after="0" w:line="360" w:lineRule="auto"/>
        <w:rPr>
          <w:rFonts w:ascii="Times New Roman" w:eastAsia="Times New Roman" w:hAnsi="Times New Roman" w:cs="Times New Roman"/>
          <w:color w:val="000000"/>
          <w:kern w:val="0"/>
          <w:lang w:eastAsia="en-GB"/>
          <w14:ligatures w14:val="none"/>
        </w:rPr>
      </w:pPr>
      <w:r w:rsidRPr="00AC5C81">
        <w:rPr>
          <w:rFonts w:ascii="Times New Roman" w:eastAsia="Times New Roman" w:hAnsi="Times New Roman" w:cs="Times New Roman"/>
          <w:b/>
          <w:bCs/>
          <w:color w:val="000000"/>
          <w:kern w:val="0"/>
          <w:lang w:eastAsia="en-GB"/>
          <w14:ligatures w14:val="none"/>
        </w:rPr>
        <w:t>Attrition rate</w:t>
      </w:r>
      <w:r w:rsidRPr="00AC5C81">
        <w:rPr>
          <w:rFonts w:ascii="Times New Roman" w:eastAsia="Times New Roman" w:hAnsi="Times New Roman" w:cs="Times New Roman"/>
          <w:color w:val="000000"/>
          <w:kern w:val="0"/>
          <w:lang w:eastAsia="en-GB"/>
          <w14:ligatures w14:val="none"/>
        </w:rPr>
        <w:t xml:space="preserve">: the percentage of participants who withdrew or were lost to follow-up before completing the study, calculated as: </w:t>
      </w:r>
    </w:p>
    <w:p w14:paraId="7047787D" w14:textId="7C6C4797" w:rsidR="004D1AB9" w:rsidRPr="00AC5C81" w:rsidRDefault="004D1AB9" w:rsidP="00AC5C81">
      <w:pPr>
        <w:spacing w:after="0" w:line="360" w:lineRule="auto"/>
        <w:ind w:left="720"/>
        <w:rPr>
          <w:rFonts w:ascii="Times New Roman" w:eastAsia="Times New Roman" w:hAnsi="Times New Roman" w:cs="Times New Roman"/>
          <w:color w:val="000000"/>
          <w:kern w:val="0"/>
          <w:lang w:eastAsia="en-GB"/>
          <w14:ligatures w14:val="none"/>
        </w:rPr>
      </w:pPr>
      <w:r w:rsidRPr="00AC5C81">
        <w:rPr>
          <w:rFonts w:ascii="Times New Roman" w:eastAsia="Times New Roman" w:hAnsi="Times New Roman" w:cs="Times New Roman"/>
          <w:color w:val="000000"/>
          <w:kern w:val="0"/>
          <w:lang w:eastAsia="en-GB"/>
          <w14:ligatures w14:val="none"/>
        </w:rPr>
        <w:t>(Number withdrawn or lost ÷ Number enrolled) × 100.</w:t>
      </w:r>
    </w:p>
    <w:p w14:paraId="21209CA0" w14:textId="77777777" w:rsidR="004D1AB9" w:rsidRDefault="004D1AB9" w:rsidP="00AC5C81">
      <w:pPr>
        <w:spacing w:after="0" w:line="360" w:lineRule="auto"/>
        <w:ind w:left="720"/>
        <w:jc w:val="both"/>
        <w:rPr>
          <w:rFonts w:ascii="Times New Roman" w:eastAsia="Times New Roman" w:hAnsi="Times New Roman" w:cs="Times New Roman"/>
          <w:color w:val="000000"/>
          <w:kern w:val="0"/>
          <w:lang w:eastAsia="en-GB"/>
          <w14:ligatures w14:val="none"/>
        </w:rPr>
      </w:pPr>
    </w:p>
    <w:p w14:paraId="41797AFF" w14:textId="77777777" w:rsidR="001402F9" w:rsidRPr="00AC5C81" w:rsidRDefault="001402F9" w:rsidP="00AC5C81">
      <w:pPr>
        <w:spacing w:after="0" w:line="360" w:lineRule="auto"/>
        <w:ind w:left="720"/>
        <w:jc w:val="both"/>
        <w:rPr>
          <w:rFonts w:ascii="Times New Roman" w:eastAsia="Times New Roman" w:hAnsi="Times New Roman" w:cs="Times New Roman"/>
          <w:color w:val="000000"/>
          <w:kern w:val="0"/>
          <w:lang w:eastAsia="en-GB"/>
          <w14:ligatures w14:val="none"/>
        </w:rPr>
      </w:pPr>
    </w:p>
    <w:p w14:paraId="36A6EF4C" w14:textId="0112496E" w:rsidR="004D1AB9" w:rsidRPr="00AC5C81" w:rsidRDefault="00241675" w:rsidP="00AC5C81">
      <w:pPr>
        <w:spacing w:line="360" w:lineRule="auto"/>
        <w:jc w:val="both"/>
        <w:rPr>
          <w:rFonts w:ascii="Times New Roman" w:eastAsia="Calibri" w:hAnsi="Times New Roman" w:cs="Times New Roman"/>
          <w:b/>
          <w:bCs/>
          <w:i/>
          <w:iCs/>
        </w:rPr>
      </w:pPr>
      <w:r w:rsidRPr="00AC5C81">
        <w:rPr>
          <w:rFonts w:ascii="Times New Roman" w:eastAsia="Calibri" w:hAnsi="Times New Roman" w:cs="Times New Roman"/>
          <w:i/>
          <w:iCs/>
          <w:u w:val="single"/>
        </w:rPr>
        <w:lastRenderedPageBreak/>
        <w:t>Compliance rate protocol</w:t>
      </w:r>
      <w:r w:rsidRPr="00AC5C81">
        <w:rPr>
          <w:rFonts w:ascii="Times New Roman" w:eastAsia="Calibri" w:hAnsi="Times New Roman" w:cs="Times New Roman"/>
          <w:b/>
          <w:bCs/>
          <w:i/>
          <w:iCs/>
        </w:rPr>
        <w:t xml:space="preserve"> </w:t>
      </w:r>
    </w:p>
    <w:p w14:paraId="3F5D7C82" w14:textId="57321044" w:rsidR="00241675" w:rsidRPr="00AC5C81" w:rsidRDefault="00241675" w:rsidP="00AC5C81">
      <w:pPr>
        <w:spacing w:after="0" w:line="360" w:lineRule="auto"/>
        <w:jc w:val="both"/>
        <w:rPr>
          <w:rFonts w:ascii="Times New Roman" w:hAnsi="Times New Roman" w:cs="Times New Roman"/>
        </w:rPr>
      </w:pPr>
      <w:r w:rsidRPr="00AC5C81">
        <w:rPr>
          <w:rFonts w:ascii="Times New Roman" w:hAnsi="Times New Roman" w:cs="Times New Roman"/>
        </w:rPr>
        <w:t>In total, participants were asked to submit 14 sets of anthropometric measurements, complete two lifestyle questionnaires, one chronotype questionnaire, and four diet records, wear the Motion Watch and keep a sleep diary four times, and attend three one-to-one consultations and three group sessions. Participant compliance with the protocol was measured by the number of times they provided full and timely measurements. Participants received 1 point for each correctly submitted measurement or attended consultation, with a maximum possible score of 35 points. A partial compliance score of 0.5 points was awarded when data was submitted late, such as forgetting to submit weight or waist measurements on the same day each week; submitted early, such as requesting to wear the Motion Watch earlier due to an upcoming holiday; or when incomplete but still usable data was provided, such as submitting only two days of a diet record instead of four. If technical issues, such as problems with the diet data website or activity watches, prevented data collection, participants were still awarded 1 point if they tried to comply with the protocol. No points were given when data was either not provided or too incomplete to be usable, such as submitting only one day of a diet record. Total compliance was calculated as the sum of all full and partial points, while correct adherence to the protocol, counting only full points for correctly submitted data, was also calculated.</w:t>
      </w:r>
    </w:p>
    <w:p w14:paraId="7F25A6B1" w14:textId="77777777" w:rsidR="00D272F2" w:rsidRPr="00AC5C81" w:rsidRDefault="00D272F2" w:rsidP="00AC5C81">
      <w:pPr>
        <w:spacing w:after="0" w:line="360" w:lineRule="auto"/>
        <w:jc w:val="both"/>
        <w:rPr>
          <w:rFonts w:ascii="Times New Roman" w:eastAsia="Calibri" w:hAnsi="Times New Roman" w:cs="Times New Roman"/>
          <w:b/>
          <w:bCs/>
        </w:rPr>
      </w:pPr>
    </w:p>
    <w:p w14:paraId="007E55D5" w14:textId="6C3B7561" w:rsidR="00241675" w:rsidRPr="00AC5C81" w:rsidRDefault="00D272F2" w:rsidP="00AC5C81">
      <w:pPr>
        <w:spacing w:after="0" w:line="360" w:lineRule="auto"/>
        <w:jc w:val="both"/>
        <w:rPr>
          <w:rFonts w:ascii="Times New Roman" w:hAnsi="Times New Roman" w:cs="Times New Roman"/>
          <w:b/>
          <w:bCs/>
        </w:rPr>
      </w:pPr>
      <w:r w:rsidRPr="00AC5C81">
        <w:rPr>
          <w:rFonts w:ascii="Times New Roman" w:hAnsi="Times New Roman" w:cs="Times New Roman"/>
          <w:b/>
          <w:bCs/>
        </w:rPr>
        <w:t xml:space="preserve">Quantitative </w:t>
      </w:r>
      <w:r w:rsidR="00241675" w:rsidRPr="00AC5C81">
        <w:rPr>
          <w:rFonts w:ascii="Times New Roman" w:hAnsi="Times New Roman" w:cs="Times New Roman"/>
          <w:b/>
          <w:bCs/>
        </w:rPr>
        <w:t>Data analyses</w:t>
      </w:r>
    </w:p>
    <w:p w14:paraId="528B32DE" w14:textId="77777777" w:rsidR="00D272F2" w:rsidRPr="00AC5C81" w:rsidRDefault="00D272F2" w:rsidP="00AC5C81">
      <w:pPr>
        <w:spacing w:after="0" w:line="360" w:lineRule="auto"/>
        <w:jc w:val="both"/>
        <w:rPr>
          <w:rFonts w:ascii="Times New Roman" w:hAnsi="Times New Roman" w:cs="Times New Roman"/>
          <w:b/>
          <w:bCs/>
        </w:rPr>
      </w:pPr>
    </w:p>
    <w:p w14:paraId="09AF6E40" w14:textId="73D56BDE" w:rsidR="00241675" w:rsidRPr="00AC5C81" w:rsidRDefault="00241675" w:rsidP="00AC5C81">
      <w:pPr>
        <w:spacing w:after="0" w:line="360" w:lineRule="auto"/>
        <w:jc w:val="both"/>
        <w:rPr>
          <w:rFonts w:ascii="Times New Roman" w:hAnsi="Times New Roman" w:cs="Times New Roman"/>
          <w:color w:val="000000"/>
        </w:rPr>
      </w:pPr>
      <w:r w:rsidRPr="00AC5C81">
        <w:rPr>
          <w:rFonts w:ascii="Times New Roman" w:hAnsi="Times New Roman" w:cs="Times New Roman"/>
        </w:rPr>
        <w:t xml:space="preserve">Data analyses were conducted using R (v.4.3.1 </w:t>
      </w:r>
      <w:sdt>
        <w:sdtPr>
          <w:rPr>
            <w:rFonts w:ascii="Times New Roman" w:hAnsi="Times New Roman" w:cs="Times New Roman"/>
            <w:color w:val="000000"/>
            <w:vertAlign w:val="superscript"/>
          </w:rPr>
          <w:tag w:val="MENDELEY_CITATION_v3_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"/>
          <w:id w:val="-1394965610"/>
          <w:placeholder>
            <w:docPart w:val="DefaultPlaceholder_-1854013440"/>
          </w:placeholder>
        </w:sdtPr>
        <w:sdtContent>
          <w:r w:rsidR="00AC5C81" w:rsidRPr="00AC5C81">
            <w:rPr>
              <w:rFonts w:ascii="Times New Roman" w:hAnsi="Times New Roman" w:cs="Times New Roman"/>
              <w:color w:val="000000"/>
              <w:vertAlign w:val="superscript"/>
            </w:rPr>
            <w:t>14</w:t>
          </w:r>
        </w:sdtContent>
      </w:sdt>
      <w:r w:rsidRPr="00AC5C81">
        <w:rPr>
          <w:rFonts w:ascii="Times New Roman" w:hAnsi="Times New Roman" w:cs="Times New Roman"/>
        </w:rPr>
        <w:t xml:space="preserve">).  </w:t>
      </w:r>
      <w:r w:rsidRPr="00AC5C81">
        <w:rPr>
          <w:rFonts w:ascii="Times New Roman" w:hAnsi="Times New Roman" w:cs="Times New Roman"/>
          <w:color w:val="000000"/>
        </w:rPr>
        <w:t>Data were assessed for normality and homoscedasticity, followed by appropriate descriptive analyses. Outliers were identified, and sensitivity analyses were performed to measure influence. Where necessary, Box-Cox transformations were applied to meet parametric assumptions and minimise outlier influence. Baseline characteristics of the sample were expressed as means and standard deviations (SD) for continuous variables and frequencies (percentages) for categorical variables. Baseline demographics and all outcome measures were summarised overall and by intervention group.</w:t>
      </w:r>
    </w:p>
    <w:p w14:paraId="2A2544A0" w14:textId="77777777" w:rsidR="00241675" w:rsidRPr="00AC5C81" w:rsidRDefault="00241675" w:rsidP="00AC5C81">
      <w:pPr>
        <w:spacing w:before="100" w:beforeAutospacing="1" w:after="100" w:afterAutospacing="1" w:line="360" w:lineRule="auto"/>
        <w:jc w:val="both"/>
        <w:rPr>
          <w:rFonts w:ascii="Times New Roman" w:hAnsi="Times New Roman" w:cs="Times New Roman"/>
          <w:color w:val="000000"/>
        </w:rPr>
      </w:pPr>
      <w:r w:rsidRPr="00AC5C81">
        <w:rPr>
          <w:rFonts w:ascii="Times New Roman" w:hAnsi="Times New Roman" w:cs="Times New Roman"/>
          <w:color w:val="000000"/>
        </w:rPr>
        <w:t>A modified intention-to-treat (mITT) approach was used, excluding participants who dropped out before baseline (n = 4). Attrition bias was assessed by comparing demographic characteristics of participants who dropped out (n = 4) with those included in analyses (n = 24) using logistic regression.</w:t>
      </w:r>
    </w:p>
    <w:p w14:paraId="72C67604" w14:textId="77777777" w:rsidR="00241675" w:rsidRPr="00AC5C81" w:rsidRDefault="00241675" w:rsidP="00AC5C81">
      <w:pPr>
        <w:spacing w:before="100" w:beforeAutospacing="1" w:after="100" w:afterAutospacing="1" w:line="360" w:lineRule="auto"/>
        <w:jc w:val="both"/>
        <w:rPr>
          <w:rFonts w:ascii="Times New Roman" w:hAnsi="Times New Roman" w:cs="Times New Roman"/>
          <w:color w:val="000000"/>
        </w:rPr>
      </w:pPr>
      <w:r w:rsidRPr="00AC5C81">
        <w:rPr>
          <w:rFonts w:ascii="Times New Roman" w:hAnsi="Times New Roman" w:cs="Times New Roman"/>
          <w:color w:val="000000"/>
        </w:rPr>
        <w:lastRenderedPageBreak/>
        <w:t>Outcomes were analysed using linear mixed-effects models (LMMs) or generalised linear mixed-effects models (GLMMs), depending on the outcome type. A two-level hierarchical structure accounted for repeated measures (post-intervention, midpoint, endpoint), improving power and adjusting for clustering at the participant level. Models were adjusted for baseline scores, stratification variables (age, sex, ethnicity), and other relevant covariates. To control for multiple comparisons, the Benjamini-Hochberg (BH) procedure was applied within each model, followed by a False Discovery Rate (FDR) correction across all models, with an alpha threshold of 0.05 applied in each instance.</w:t>
      </w:r>
    </w:p>
    <w:p w14:paraId="01DD6438" w14:textId="05B81316" w:rsidR="00E84968" w:rsidRPr="00671BA5" w:rsidRDefault="00241675" w:rsidP="00AC5C81">
      <w:pPr>
        <w:spacing w:after="0" w:line="360" w:lineRule="auto"/>
        <w:jc w:val="both"/>
        <w:rPr>
          <w:rFonts w:ascii="Times New Roman" w:hAnsi="Times New Roman" w:cs="Times New Roman"/>
        </w:rPr>
      </w:pPr>
      <w:r w:rsidRPr="00AC5C81">
        <w:rPr>
          <w:rFonts w:ascii="Times New Roman" w:hAnsi="Times New Roman" w:cs="Times New Roman"/>
          <w:color w:val="000000"/>
        </w:rPr>
        <w:t>The proportion of missing data for all variables (</w:t>
      </w:r>
      <w:r w:rsidRPr="00AC5C81">
        <w:rPr>
          <w:rFonts w:ascii="Times New Roman" w:hAnsi="Times New Roman" w:cs="Times New Roman"/>
          <w:b/>
          <w:bCs/>
          <w:color w:val="000000"/>
        </w:rPr>
        <w:t>Supplementary Table 1</w:t>
      </w:r>
      <w:r w:rsidRPr="00AC5C81">
        <w:rPr>
          <w:rFonts w:ascii="Times New Roman" w:hAnsi="Times New Roman" w:cs="Times New Roman"/>
          <w:color w:val="000000"/>
        </w:rPr>
        <w:t xml:space="preserve">) was assessed. </w:t>
      </w:r>
      <w:r w:rsidRPr="00671BA5">
        <w:rPr>
          <w:rFonts w:ascii="Times New Roman" w:hAnsi="Times New Roman" w:cs="Times New Roman"/>
        </w:rPr>
        <w:t>LMMs/GLMMs, applying maximum likelihood estimation (MLE/REML), accounted for missing data without imputation or participant exclusion, in line with the mITT principle. To assess whether missing data followed a Missing at Random (MAR) pattern and to justify LMM/GLMM use, logistic regression models were used, incorporating age, gender, baseline measurements, and intervention group as predictors of missingness.</w:t>
      </w:r>
    </w:p>
    <w:p w14:paraId="0B2CE851"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b/>
          <w:bCs/>
          <w:kern w:val="0"/>
          <w:lang w:eastAsia="en-GB"/>
          <w14:ligatures w14:val="none"/>
        </w:rPr>
      </w:pPr>
      <w:r w:rsidRPr="00671BA5">
        <w:rPr>
          <w:rFonts w:ascii="Times New Roman" w:eastAsia="Times New Roman" w:hAnsi="Times New Roman" w:cs="Times New Roman"/>
          <w:b/>
          <w:bCs/>
          <w:kern w:val="0"/>
          <w:lang w:eastAsia="en-GB"/>
          <w14:ligatures w14:val="none"/>
        </w:rPr>
        <w:t>RESULTS</w:t>
      </w:r>
    </w:p>
    <w:p w14:paraId="54D92F63"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t>Exploratory inferential analyses are presented for transparency only and should not be interpreted as evidence of intervention effectiveness, as this feasibility trial was not powered for hypothesis testing.</w:t>
      </w:r>
    </w:p>
    <w:p w14:paraId="2AFBB924" w14:textId="77777777" w:rsidR="001402F9" w:rsidRPr="00671BA5" w:rsidRDefault="001402F9" w:rsidP="001402F9">
      <w:pPr>
        <w:spacing w:before="100" w:beforeAutospacing="1" w:after="100" w:afterAutospacing="1" w:line="360" w:lineRule="auto"/>
        <w:jc w:val="both"/>
        <w:outlineLvl w:val="1"/>
        <w:rPr>
          <w:rFonts w:ascii="Times New Roman" w:eastAsia="Times New Roman" w:hAnsi="Times New Roman" w:cs="Times New Roman"/>
          <w:b/>
          <w:bCs/>
          <w:kern w:val="0"/>
          <w:lang w:eastAsia="en-GB"/>
          <w14:ligatures w14:val="none"/>
        </w:rPr>
      </w:pPr>
      <w:r w:rsidRPr="00671BA5">
        <w:rPr>
          <w:rFonts w:ascii="Times New Roman" w:eastAsia="Times New Roman" w:hAnsi="Times New Roman" w:cs="Times New Roman"/>
          <w:b/>
          <w:bCs/>
          <w:kern w:val="0"/>
          <w:lang w:eastAsia="en-GB"/>
          <w14:ligatures w14:val="none"/>
        </w:rPr>
        <w:t>Exploratory inferential analyses of objective and subjective physical activity outcomes</w:t>
      </w:r>
    </w:p>
    <w:p w14:paraId="40893AB9" w14:textId="1A0CA5E0"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t>For overall PA (MET minutes per week), no clear main effect of intervention was observed (β = 0.09, SE = 0.12, t = 0.81, p = 0.42). A main effect of time was observed (β = 0.15, SE = 0.72, t = 2.11, p = 0.04), along with a time-by-intervention interaction in the fully adjusted model (β = 0.12, SE = 0.10, t = 2.29, p = 0.02). PA levels in the sleep-enhanced intervention (SEI) group increased over the course of the intervention, with higher activity observed at Week 5 (β = 0.23, SE = 0.12, z = 1.92, p = 0.055) and Week 9 relative to baseline (β = 0.28, SE = 0.12, z = 2.12, p = 0.03) and the standard intervention (SI) group (β = 0.34, SE = 0.12, z = 2.80, p = 0.005). By Week 14, activity levels in the SEI group had declined, although estimates remained higher than those in the SI group (β = 0.21, SE = 0.12, z = 1.79, p = 0.07). The SI group showed little change in overall PA across time.</w:t>
      </w:r>
    </w:p>
    <w:p w14:paraId="6B9E8F77" w14:textId="37A74034"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lastRenderedPageBreak/>
        <w:t>No clear main effects of intervention or time were observed for sedentary behaviour (intervention: β = −0.01, SE = 0.04, t = −0.28, p = 0.78; time: β = −0.05, SE = 0.04, t = −1.10, p = 0.27), moderate PA (intervention: β = 0.07, SE = 0.09, t = 0.86, p = 0.39; time: β = 0.09, SE = 0.06, t = 1.51, p = 0.13), or vigorous PA (intervention: β = 0.14, SE = 0.26, t = 0.55, p = 0.58; time: β = 0.16, SE = 0.13, t = 1.19, p = 0.23). A time-by-intervention interaction was observed for vigorous activity (β = 0.41, SE = 0.20, t = 2.06, p = 0.03), with higher vigorous activity in the SEI group compared with the SI group at Week 9 only (β = 0.24, SE = 0.09, z = 2.76, p = 0.006).</w:t>
      </w:r>
    </w:p>
    <w:p w14:paraId="3CF2B447" w14:textId="0D1CF6AA"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t>For self-reported PA (IPAQ-SF MET minutes), no clear main effects of intervention or time were observed (intervention: β = 0.42, SE = 0.34, t = 1.20, p = 0.23; time: β = 0.69, SE = 0.37, t = 1.85, p = 0.06). However, a time-by-intervention interaction was detected (β = 1.17, SE = 0.51, t = 2.28, p = 0.02). Estimates indicated higher reported activity at endpoint (Week 14) in the SI group compared with the SEI group (β = 0.76, SE = 0.97, z = 1.97, p = 0.04). An increase from baseline to endpoint was also observed within the SI group (β = 0.69, SE = 0.37, z = 1.85, p = 0.06).</w:t>
      </w:r>
    </w:p>
    <w:p w14:paraId="45FADEC9"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t>None of the reported results remained after FDR adjustment.</w:t>
      </w:r>
    </w:p>
    <w:p w14:paraId="44419A70" w14:textId="77777777" w:rsidR="001402F9" w:rsidRPr="00671BA5" w:rsidRDefault="001402F9" w:rsidP="001402F9">
      <w:pPr>
        <w:spacing w:before="100" w:beforeAutospacing="1" w:after="100" w:afterAutospacing="1" w:line="360" w:lineRule="auto"/>
        <w:jc w:val="both"/>
        <w:outlineLvl w:val="2"/>
        <w:rPr>
          <w:rFonts w:ascii="Times New Roman" w:eastAsia="Times New Roman" w:hAnsi="Times New Roman" w:cs="Times New Roman"/>
          <w:b/>
          <w:bCs/>
          <w:kern w:val="0"/>
          <w:lang w:eastAsia="en-GB"/>
          <w14:ligatures w14:val="none"/>
        </w:rPr>
      </w:pPr>
      <w:r w:rsidRPr="00671BA5">
        <w:rPr>
          <w:rFonts w:ascii="Times New Roman" w:eastAsia="Times New Roman" w:hAnsi="Times New Roman" w:cs="Times New Roman"/>
          <w:b/>
          <w:bCs/>
          <w:kern w:val="0"/>
          <w:lang w:eastAsia="en-GB"/>
          <w14:ligatures w14:val="none"/>
        </w:rPr>
        <w:t>Exploratory inferential analyses of diet and eating behaviour outcomes</w:t>
      </w:r>
    </w:p>
    <w:p w14:paraId="478C4C0F"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t>For total energy intake, no clear main effects of intervention or time were observed, and no time-by-intervention interaction was detected in the fully adjusted model (intervention: β = −1.28, SE = 2.05, t = −0.62, p = 0.53; time: β = −3.44, SE = 1.87, t = −1.90, p = 0.07; interaction: β = −3.00, SE = 2.89, t = −1.04, p = 0.31). Energy intake decreased over time in both groups, with larger reductions observed in the sleep-enhanced intervention (SEI) group at week 14 relative to baseline.</w:t>
      </w:r>
    </w:p>
    <w:p w14:paraId="6C4EB9EE"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t>For diet quality outcomes, no clear main effects or interactions were observed for either Healthy Eating Index (HEI) or Nutrient Adequacy Score (NAS) (HEI: intervention: β = 0.27, SE = 3.12, t = 0.09, p = 0.93; time: β = 0.14, SE = 2.70, t = 0.05, p = 0.80; interaction: β = 1.06, SE = 4.03, t = 0.26, p = 0.79; NAS: intervention: β = 0.02, SE = 0.05, z = 0.56, p = 0.57; time: β = 0.07, SE = 0.04, z = 1.45, p = 0.15; interaction: β = 0.01, SE = 0.07, z = 0.14, p = 0.88).</w:t>
      </w:r>
    </w:p>
    <w:p w14:paraId="233FE18A"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lastRenderedPageBreak/>
        <w:t>For eating behaviour, no clear main effects or interactions were observed for eating onset (intervention: β = 0.003, SE = 0.12, t = 0.003, p = 0.98; time: β = −0.01, SE = 0.10, t = −0.12, p = 0.91; interaction: β = −0.03, SE = 0.15, t = −0.22, p = 0.83). For eating offset, a time-by-intervention interaction was observed (β = −0.21, SE = 0.12, t = −2.21, p = 0.03), with earlier cessation of eating in the SEI group at week 9 compared with the standard intervention (SI) group (β = −0.16, SE = 0.05, t = −2.73, p = 0.03). No consistent differences were observed at other timepoints.</w:t>
      </w:r>
    </w:p>
    <w:p w14:paraId="64BC2B32"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t>Similarly, for eating window, no clear main effects were observed, but a time-by-intervention interaction was detected (intervention: β = −5.76, SE = 7.20, t = −0.78, p = 0.43; time: β = −6.36, SE = 6.14, t = −1.04, p = 0.30; interaction: β = −20.74, SE = 9.03, t = −2.30, p = 0.03), with a shorter eating window in the SEI group at week 9 compared with the SI group (β = −0.95, SE = 0.37, t = −2.58, p = 0.01).</w:t>
      </w:r>
    </w:p>
    <w:p w14:paraId="21D2029E"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t>None of the reported results remained after FDR adjustment.</w:t>
      </w:r>
    </w:p>
    <w:p w14:paraId="10BB3EFE" w14:textId="77777777" w:rsidR="001402F9" w:rsidRPr="00671BA5" w:rsidRDefault="001402F9" w:rsidP="001402F9">
      <w:pPr>
        <w:spacing w:before="100" w:beforeAutospacing="1" w:after="100" w:afterAutospacing="1" w:line="360" w:lineRule="auto"/>
        <w:jc w:val="both"/>
        <w:outlineLvl w:val="2"/>
        <w:rPr>
          <w:rFonts w:ascii="Times New Roman" w:eastAsia="Times New Roman" w:hAnsi="Times New Roman" w:cs="Times New Roman"/>
          <w:b/>
          <w:bCs/>
          <w:kern w:val="0"/>
          <w:lang w:eastAsia="en-GB"/>
          <w14:ligatures w14:val="none"/>
        </w:rPr>
      </w:pPr>
      <w:r w:rsidRPr="00671BA5">
        <w:rPr>
          <w:rFonts w:ascii="Times New Roman" w:eastAsia="Times New Roman" w:hAnsi="Times New Roman" w:cs="Times New Roman"/>
          <w:b/>
          <w:bCs/>
          <w:kern w:val="0"/>
          <w:lang w:eastAsia="en-GB"/>
          <w14:ligatures w14:val="none"/>
        </w:rPr>
        <w:t>Exploratory inferential analyses of sleep outcomes</w:t>
      </w:r>
    </w:p>
    <w:p w14:paraId="2947660D"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t>For actigraphy-derived measures, no clear main effects or interactions were observed for overall sleep quality, social jet lag or sleep debt (sleep quality: intervention: β = 0.34, SE = 0.46, z = 0.75, p = 0.45; time: β = 0.001, SE = 0.04, z = 0.04, p = 0.97; interaction: β = 0.01, SE = 0.05, z = 0.21, p = 0.83; social jet lag: intervention: β = 0.17, SE = 0.33, z = 0.52, p = 0.61; time: β = 0.002, SE = 0.02, z = 0.09, p = 0.93; interaction: β = 0.01, SE = 0.03, z = 0.18, p = 0.86; sleep debt: intervention: β = −0.35, SE = 2.20, t = −0.16, p = 0.87; time: β = −0.02, SE = 0.09, t = −0.23, p = 0.82; interaction: β = −0.03, SE = 0.13, t = −0.19, p = 0.85).</w:t>
      </w:r>
    </w:p>
    <w:p w14:paraId="3322C3C9"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t>For self-reported outcomes, no clear main effects or interactions were observed for sleep disturbance or daytime sleepiness (sleep disturbance: intervention: β = −0.79, SE = 1.08, t = −0.73, p = 0.47; time: β = −0.09, SE = 0.07, t = −1.22, p = 0.23; interaction: β = −0.07, SE = 0.10, t = −0.77, p = 0.45; daytime sleepiness: intervention: β = −0.12, SE = 0.74, t = −0.17, p = 0.87; time: β = −0.05, SE = 0.65, t = −0.21, p = 0.83; interaction: β = −0.09, SE = 0.07, t = −1.17, p = 0.26).</w:t>
      </w:r>
    </w:p>
    <w:p w14:paraId="57BDBF4C"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lastRenderedPageBreak/>
        <w:t>For sleep hygiene, a main effect of time was observed (β = −0.20, SE = 0.10, t = −2.03, p = 0.049), with lower scores at week 14 relative to baseline in both intervention groups (SI: β = −0.31, SE = 0.10, t = −2.98, p = 0.03; SEI: β = −0.32, SE = 0.10, t = −2.56, p = 0.03).</w:t>
      </w:r>
    </w:p>
    <w:p w14:paraId="0AACC2C6"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t>None of the reported results remained after FDR adjustment.</w:t>
      </w:r>
    </w:p>
    <w:p w14:paraId="20B8EE16" w14:textId="77777777" w:rsidR="001402F9" w:rsidRPr="00671BA5" w:rsidRDefault="001402F9" w:rsidP="001402F9">
      <w:pPr>
        <w:spacing w:before="100" w:beforeAutospacing="1" w:after="100" w:afterAutospacing="1" w:line="360" w:lineRule="auto"/>
        <w:jc w:val="both"/>
        <w:outlineLvl w:val="2"/>
        <w:rPr>
          <w:rFonts w:ascii="Times New Roman" w:eastAsia="Times New Roman" w:hAnsi="Times New Roman" w:cs="Times New Roman"/>
          <w:b/>
          <w:bCs/>
          <w:kern w:val="0"/>
          <w:lang w:eastAsia="en-GB"/>
          <w14:ligatures w14:val="none"/>
        </w:rPr>
      </w:pPr>
      <w:r w:rsidRPr="00671BA5">
        <w:rPr>
          <w:rFonts w:ascii="Times New Roman" w:eastAsia="Times New Roman" w:hAnsi="Times New Roman" w:cs="Times New Roman"/>
          <w:b/>
          <w:bCs/>
          <w:kern w:val="0"/>
          <w:lang w:eastAsia="en-GB"/>
          <w14:ligatures w14:val="none"/>
        </w:rPr>
        <w:t>Exploratory inferential analyses of anthropometric outcomes</w:t>
      </w:r>
    </w:p>
    <w:p w14:paraId="719298C2"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t>For body mass index (BMI), no clear main effect of intervention was observed (β = −2.52 × 10⁻⁵, SE = 1.89 × 10⁻⁵, t = −1.39, p = 0.17). A main effect of time and a time-by-intervention interaction were observed (time: β = −2.13 × 10⁻⁶, SE = 2.49 × 10⁻⁷, t = −8.55, p &lt; 0.001; interaction: β = 1.41 × 10⁻⁶, SE = 3.59 × 10⁻⁷, t = 3.93, p &lt; 0.001). BMI decreased over time in both groups, with earlier reductions observed in the standard intervention (SI) group.</w:t>
      </w:r>
    </w:p>
    <w:p w14:paraId="1FFB315B"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t>For waist circumference, no clear main effect of intervention was observed (β = −0.004, SE = 0.01, t = −0.31, p = 0.76). A main effect of time and interaction were detected (time: β = −0.003, SE = 2.56 × 10⁻⁴, t = −9.78, p &lt; 0.001; interaction: β = 0.001, SE = 3.72 × 10⁻⁴, t = 3.36, p &lt; 0.001). Reductions occurred in both groups, with larger decreases observed earlier in the SI group.</w:t>
      </w:r>
    </w:p>
    <w:p w14:paraId="02A132AD" w14:textId="77777777" w:rsidR="001402F9" w:rsidRPr="00671BA5" w:rsidRDefault="001402F9" w:rsidP="001402F9">
      <w:pPr>
        <w:spacing w:before="100" w:beforeAutospacing="1" w:after="100" w:afterAutospacing="1" w:line="360" w:lineRule="auto"/>
        <w:jc w:val="both"/>
        <w:outlineLvl w:val="2"/>
        <w:rPr>
          <w:rFonts w:ascii="Times New Roman" w:eastAsia="Times New Roman" w:hAnsi="Times New Roman" w:cs="Times New Roman"/>
          <w:b/>
          <w:bCs/>
          <w:kern w:val="0"/>
          <w:lang w:eastAsia="en-GB"/>
          <w14:ligatures w14:val="none"/>
        </w:rPr>
      </w:pPr>
      <w:r w:rsidRPr="00671BA5">
        <w:rPr>
          <w:rFonts w:ascii="Times New Roman" w:eastAsia="Times New Roman" w:hAnsi="Times New Roman" w:cs="Times New Roman"/>
          <w:b/>
          <w:bCs/>
          <w:kern w:val="0"/>
          <w:lang w:eastAsia="en-GB"/>
          <w14:ligatures w14:val="none"/>
        </w:rPr>
        <w:t>Exploratory inferential analyses of mental well-being and workplace outcomes</w:t>
      </w:r>
    </w:p>
    <w:p w14:paraId="7D21B650"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t>For anxiety symptoms, no clear main effects of intervention or time were observed, but a time-by-intervention interaction was detected (β = −1.10, SE = 0.32, z = −3.40, p &lt; 0.001), with lower anxiety scores in the SEI group at week 14 relative to baseline and the SI group (baseline comparison: β = −1.06, SE = 0.28, z = −3.76, p &lt; 0.001; between-group comparison at week 14: β = −0.96, SE = 0.28, z = −3.45, p = 0.002).</w:t>
      </w:r>
    </w:p>
    <w:p w14:paraId="115C265C"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t>For depressive symptoms, no clear main effects or interactions were observed (intervention: β = −0.25, SE = 0.22, z = −1.17, p = 0.24; time: β = 0.04, SE = 0.15, z = 0.29, p = 0.77; interaction: β = −0.39, SE = 0.27, z = −1.45, p = 0.15).</w:t>
      </w:r>
    </w:p>
    <w:p w14:paraId="1738553E"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t>For workplace outcomes, no clear main effects or interactions were observed for work engagement, job satisfaction or burnout. For social support and coping, a stable between-group difference was observed (intervention: β = −3.99, SE = 1.40, t = −2.86, p = 0.007), with lower scores in the SEI group across time.</w:t>
      </w:r>
    </w:p>
    <w:p w14:paraId="672AD961" w14:textId="77777777" w:rsidR="001402F9" w:rsidRPr="00671BA5" w:rsidRDefault="001402F9" w:rsidP="001402F9">
      <w:pPr>
        <w:spacing w:before="100" w:beforeAutospacing="1" w:after="100" w:afterAutospacing="1" w:line="360" w:lineRule="auto"/>
        <w:jc w:val="both"/>
        <w:rPr>
          <w:rFonts w:ascii="Times New Roman" w:eastAsia="Times New Roman" w:hAnsi="Times New Roman" w:cs="Times New Roman"/>
          <w:kern w:val="0"/>
          <w:lang w:eastAsia="en-GB"/>
          <w14:ligatures w14:val="none"/>
        </w:rPr>
      </w:pPr>
      <w:r w:rsidRPr="00671BA5">
        <w:rPr>
          <w:rFonts w:ascii="Times New Roman" w:eastAsia="Times New Roman" w:hAnsi="Times New Roman" w:cs="Times New Roman"/>
          <w:kern w:val="0"/>
          <w:lang w:eastAsia="en-GB"/>
          <w14:ligatures w14:val="none"/>
        </w:rPr>
        <w:lastRenderedPageBreak/>
        <w:t>Only observed differences in anxiety outcomes remained after FDR adjustment.</w:t>
      </w:r>
    </w:p>
    <w:p w14:paraId="71E23E5E" w14:textId="77777777" w:rsidR="001402F9" w:rsidRPr="00671BA5" w:rsidRDefault="001402F9" w:rsidP="001402F9">
      <w:pPr>
        <w:spacing w:line="360" w:lineRule="auto"/>
        <w:jc w:val="both"/>
        <w:rPr>
          <w:rFonts w:ascii="Times New Roman" w:hAnsi="Times New Roman" w:cs="Times New Roman"/>
        </w:rPr>
      </w:pPr>
    </w:p>
    <w:p w14:paraId="52E9C512" w14:textId="77777777" w:rsidR="007D31A2" w:rsidRPr="00671BA5" w:rsidRDefault="007D31A2" w:rsidP="00AC5C81">
      <w:pPr>
        <w:spacing w:after="0" w:line="360" w:lineRule="auto"/>
        <w:jc w:val="both"/>
        <w:rPr>
          <w:rFonts w:ascii="Times New Roman" w:eastAsiaTheme="minorEastAsia" w:hAnsi="Times New Roman" w:cs="Times New Roman"/>
          <w:b/>
          <w:bCs/>
        </w:rPr>
      </w:pPr>
    </w:p>
    <w:p w14:paraId="27660E40" w14:textId="77777777" w:rsidR="007D31A2" w:rsidRPr="00671BA5" w:rsidRDefault="007D31A2" w:rsidP="00AC5C81">
      <w:pPr>
        <w:spacing w:after="0" w:line="360" w:lineRule="auto"/>
        <w:jc w:val="both"/>
        <w:rPr>
          <w:rFonts w:ascii="Times New Roman" w:eastAsiaTheme="minorEastAsia" w:hAnsi="Times New Roman" w:cs="Times New Roman"/>
          <w:b/>
          <w:bCs/>
        </w:rPr>
      </w:pPr>
    </w:p>
    <w:p w14:paraId="67B61551" w14:textId="77777777" w:rsidR="007D31A2" w:rsidRPr="00671BA5" w:rsidRDefault="007D31A2" w:rsidP="00AC5C81">
      <w:pPr>
        <w:spacing w:after="0" w:line="360" w:lineRule="auto"/>
        <w:jc w:val="both"/>
        <w:rPr>
          <w:rFonts w:ascii="Times New Roman" w:eastAsiaTheme="minorEastAsia" w:hAnsi="Times New Roman" w:cs="Times New Roman"/>
          <w:b/>
          <w:bCs/>
        </w:rPr>
      </w:pPr>
    </w:p>
    <w:p w14:paraId="6A0E125A" w14:textId="77777777" w:rsidR="007D31A2" w:rsidRPr="00671BA5" w:rsidRDefault="007D31A2" w:rsidP="00AC5C81">
      <w:pPr>
        <w:spacing w:after="0" w:line="360" w:lineRule="auto"/>
        <w:jc w:val="both"/>
        <w:rPr>
          <w:rFonts w:ascii="Times New Roman" w:eastAsiaTheme="minorEastAsia" w:hAnsi="Times New Roman" w:cs="Times New Roman"/>
          <w:b/>
          <w:bCs/>
        </w:rPr>
      </w:pPr>
    </w:p>
    <w:p w14:paraId="6BAF7AE6" w14:textId="77777777" w:rsidR="007D31A2" w:rsidRPr="00671BA5" w:rsidRDefault="007D31A2" w:rsidP="00AC5C81">
      <w:pPr>
        <w:spacing w:after="0" w:line="360" w:lineRule="auto"/>
        <w:jc w:val="both"/>
        <w:rPr>
          <w:rFonts w:ascii="Times New Roman" w:eastAsiaTheme="minorEastAsia" w:hAnsi="Times New Roman" w:cs="Times New Roman"/>
          <w:b/>
          <w:bCs/>
        </w:rPr>
      </w:pPr>
    </w:p>
    <w:p w14:paraId="0C55D901" w14:textId="77777777" w:rsidR="007D31A2" w:rsidRPr="00671BA5" w:rsidRDefault="007D31A2" w:rsidP="00AC5C81">
      <w:pPr>
        <w:spacing w:after="0" w:line="360" w:lineRule="auto"/>
        <w:jc w:val="both"/>
        <w:rPr>
          <w:rFonts w:ascii="Times New Roman" w:eastAsiaTheme="minorEastAsia" w:hAnsi="Times New Roman" w:cs="Times New Roman"/>
          <w:b/>
          <w:bCs/>
        </w:rPr>
      </w:pPr>
    </w:p>
    <w:p w14:paraId="26577454" w14:textId="77777777" w:rsidR="007D31A2" w:rsidRPr="00671BA5" w:rsidRDefault="007D31A2" w:rsidP="00AC5C81">
      <w:pPr>
        <w:spacing w:after="0" w:line="360" w:lineRule="auto"/>
        <w:jc w:val="both"/>
        <w:rPr>
          <w:rFonts w:ascii="Times New Roman" w:eastAsiaTheme="minorEastAsia" w:hAnsi="Times New Roman" w:cs="Times New Roman"/>
          <w:b/>
          <w:bCs/>
        </w:rPr>
      </w:pPr>
    </w:p>
    <w:p w14:paraId="3FBDB36B" w14:textId="77777777" w:rsidR="007D31A2" w:rsidRDefault="007D31A2" w:rsidP="00AC5C81">
      <w:pPr>
        <w:spacing w:after="0" w:line="360" w:lineRule="auto"/>
        <w:jc w:val="both"/>
        <w:rPr>
          <w:rFonts w:ascii="Times New Roman" w:eastAsiaTheme="minorEastAsia" w:hAnsi="Times New Roman" w:cs="Times New Roman"/>
          <w:b/>
          <w:bCs/>
          <w:color w:val="000000" w:themeColor="text1"/>
        </w:rPr>
      </w:pPr>
    </w:p>
    <w:p w14:paraId="2D99DD73" w14:textId="77777777" w:rsidR="007D31A2" w:rsidRDefault="007D31A2" w:rsidP="00AC5C81">
      <w:pPr>
        <w:spacing w:after="0" w:line="360" w:lineRule="auto"/>
        <w:jc w:val="both"/>
        <w:rPr>
          <w:rFonts w:ascii="Times New Roman" w:eastAsiaTheme="minorEastAsia" w:hAnsi="Times New Roman" w:cs="Times New Roman"/>
          <w:b/>
          <w:bCs/>
          <w:color w:val="000000" w:themeColor="text1"/>
        </w:rPr>
      </w:pPr>
    </w:p>
    <w:p w14:paraId="532894C4" w14:textId="77777777" w:rsidR="007D31A2" w:rsidRDefault="007D31A2" w:rsidP="00AC5C81">
      <w:pPr>
        <w:spacing w:after="0" w:line="360" w:lineRule="auto"/>
        <w:jc w:val="both"/>
        <w:rPr>
          <w:rFonts w:ascii="Times New Roman" w:eastAsiaTheme="minorEastAsia" w:hAnsi="Times New Roman" w:cs="Times New Roman"/>
          <w:b/>
          <w:bCs/>
          <w:color w:val="000000" w:themeColor="text1"/>
        </w:rPr>
      </w:pPr>
    </w:p>
    <w:p w14:paraId="5FCE8629" w14:textId="77777777" w:rsidR="007D31A2" w:rsidRDefault="007D31A2" w:rsidP="00AC5C81">
      <w:pPr>
        <w:spacing w:after="0" w:line="360" w:lineRule="auto"/>
        <w:jc w:val="both"/>
        <w:rPr>
          <w:rFonts w:ascii="Times New Roman" w:eastAsiaTheme="minorEastAsia" w:hAnsi="Times New Roman" w:cs="Times New Roman"/>
          <w:b/>
          <w:bCs/>
          <w:color w:val="000000" w:themeColor="text1"/>
        </w:rPr>
      </w:pPr>
    </w:p>
    <w:p w14:paraId="59D87304" w14:textId="77777777" w:rsidR="007D31A2" w:rsidRDefault="007D31A2" w:rsidP="00AC5C81">
      <w:pPr>
        <w:spacing w:after="0" w:line="360" w:lineRule="auto"/>
        <w:jc w:val="both"/>
        <w:rPr>
          <w:rFonts w:ascii="Times New Roman" w:eastAsiaTheme="minorEastAsia" w:hAnsi="Times New Roman" w:cs="Times New Roman"/>
          <w:b/>
          <w:bCs/>
          <w:color w:val="000000" w:themeColor="text1"/>
        </w:rPr>
      </w:pPr>
    </w:p>
    <w:p w14:paraId="1C65BD58" w14:textId="77777777" w:rsidR="007D31A2" w:rsidRDefault="007D31A2" w:rsidP="00AC5C81">
      <w:pPr>
        <w:spacing w:after="0" w:line="360" w:lineRule="auto"/>
        <w:jc w:val="both"/>
        <w:rPr>
          <w:rFonts w:ascii="Times New Roman" w:eastAsiaTheme="minorEastAsia" w:hAnsi="Times New Roman" w:cs="Times New Roman"/>
          <w:b/>
          <w:bCs/>
          <w:color w:val="000000" w:themeColor="text1"/>
        </w:rPr>
      </w:pPr>
    </w:p>
    <w:p w14:paraId="49D7088E" w14:textId="77777777" w:rsidR="001402F9" w:rsidRDefault="001402F9" w:rsidP="00AC5C81">
      <w:pPr>
        <w:spacing w:after="0" w:line="360" w:lineRule="auto"/>
        <w:jc w:val="both"/>
        <w:rPr>
          <w:rFonts w:ascii="Times New Roman" w:eastAsiaTheme="minorEastAsia" w:hAnsi="Times New Roman" w:cs="Times New Roman"/>
          <w:b/>
          <w:bCs/>
          <w:color w:val="000000" w:themeColor="text1"/>
        </w:rPr>
      </w:pPr>
    </w:p>
    <w:p w14:paraId="6C366E95" w14:textId="77777777" w:rsidR="001402F9" w:rsidRDefault="001402F9" w:rsidP="00AC5C81">
      <w:pPr>
        <w:spacing w:after="0" w:line="360" w:lineRule="auto"/>
        <w:jc w:val="both"/>
        <w:rPr>
          <w:rFonts w:ascii="Times New Roman" w:eastAsiaTheme="minorEastAsia" w:hAnsi="Times New Roman" w:cs="Times New Roman"/>
          <w:b/>
          <w:bCs/>
          <w:color w:val="000000" w:themeColor="text1"/>
        </w:rPr>
      </w:pPr>
    </w:p>
    <w:p w14:paraId="7DAB2841" w14:textId="77777777" w:rsidR="007D31A2" w:rsidRDefault="007D31A2" w:rsidP="00AC5C81">
      <w:pPr>
        <w:spacing w:after="0" w:line="360" w:lineRule="auto"/>
        <w:jc w:val="both"/>
        <w:rPr>
          <w:rFonts w:ascii="Times New Roman" w:eastAsiaTheme="minorEastAsia" w:hAnsi="Times New Roman" w:cs="Times New Roman"/>
          <w:b/>
          <w:bCs/>
          <w:color w:val="000000" w:themeColor="text1"/>
        </w:rPr>
      </w:pPr>
    </w:p>
    <w:p w14:paraId="2F914A20" w14:textId="77777777" w:rsidR="007D31A2" w:rsidRDefault="007D31A2" w:rsidP="00AC5C81">
      <w:pPr>
        <w:spacing w:after="0" w:line="360" w:lineRule="auto"/>
        <w:jc w:val="both"/>
        <w:rPr>
          <w:rFonts w:ascii="Times New Roman" w:eastAsiaTheme="minorEastAsia" w:hAnsi="Times New Roman" w:cs="Times New Roman"/>
          <w:b/>
          <w:bCs/>
          <w:color w:val="000000" w:themeColor="text1"/>
        </w:rPr>
      </w:pPr>
    </w:p>
    <w:p w14:paraId="7EC37FE2" w14:textId="77777777" w:rsidR="007D31A2" w:rsidRDefault="007D31A2" w:rsidP="00AC5C81">
      <w:pPr>
        <w:spacing w:after="0" w:line="360" w:lineRule="auto"/>
        <w:jc w:val="both"/>
        <w:rPr>
          <w:rFonts w:ascii="Times New Roman" w:eastAsiaTheme="minorEastAsia" w:hAnsi="Times New Roman" w:cs="Times New Roman"/>
          <w:b/>
          <w:bCs/>
          <w:color w:val="000000" w:themeColor="text1"/>
        </w:rPr>
      </w:pPr>
    </w:p>
    <w:p w14:paraId="50D6822D" w14:textId="77777777" w:rsidR="00BE5372" w:rsidRDefault="00BE5372" w:rsidP="00AC5C81">
      <w:pPr>
        <w:spacing w:after="0" w:line="360" w:lineRule="auto"/>
        <w:jc w:val="both"/>
        <w:rPr>
          <w:rFonts w:ascii="Times New Roman" w:eastAsiaTheme="minorEastAsia" w:hAnsi="Times New Roman" w:cs="Times New Roman"/>
          <w:b/>
          <w:bCs/>
          <w:color w:val="000000" w:themeColor="text1"/>
        </w:rPr>
      </w:pPr>
    </w:p>
    <w:p w14:paraId="27F01F19" w14:textId="77777777" w:rsidR="00BE5372" w:rsidRDefault="00BE5372" w:rsidP="00AC5C81">
      <w:pPr>
        <w:spacing w:after="0" w:line="360" w:lineRule="auto"/>
        <w:jc w:val="both"/>
        <w:rPr>
          <w:rFonts w:ascii="Times New Roman" w:eastAsiaTheme="minorEastAsia" w:hAnsi="Times New Roman" w:cs="Times New Roman"/>
          <w:b/>
          <w:bCs/>
          <w:color w:val="000000" w:themeColor="text1"/>
        </w:rPr>
      </w:pPr>
    </w:p>
    <w:p w14:paraId="51F593E0" w14:textId="77777777" w:rsidR="00BE5372" w:rsidRDefault="00BE5372" w:rsidP="00AC5C81">
      <w:pPr>
        <w:spacing w:after="0" w:line="360" w:lineRule="auto"/>
        <w:jc w:val="both"/>
        <w:rPr>
          <w:rFonts w:ascii="Times New Roman" w:eastAsiaTheme="minorEastAsia" w:hAnsi="Times New Roman" w:cs="Times New Roman"/>
          <w:b/>
          <w:bCs/>
          <w:color w:val="000000" w:themeColor="text1"/>
        </w:rPr>
      </w:pPr>
    </w:p>
    <w:p w14:paraId="13A08F8D" w14:textId="77777777" w:rsidR="00BE5372" w:rsidRDefault="00BE5372" w:rsidP="00AC5C81">
      <w:pPr>
        <w:spacing w:after="0" w:line="360" w:lineRule="auto"/>
        <w:jc w:val="both"/>
        <w:rPr>
          <w:rFonts w:ascii="Times New Roman" w:eastAsiaTheme="minorEastAsia" w:hAnsi="Times New Roman" w:cs="Times New Roman"/>
          <w:b/>
          <w:bCs/>
          <w:color w:val="000000" w:themeColor="text1"/>
        </w:rPr>
      </w:pPr>
    </w:p>
    <w:p w14:paraId="0AE79B65" w14:textId="77777777" w:rsidR="00BE5372" w:rsidRDefault="00BE5372" w:rsidP="00AC5C81">
      <w:pPr>
        <w:spacing w:after="0" w:line="360" w:lineRule="auto"/>
        <w:jc w:val="both"/>
        <w:rPr>
          <w:rFonts w:ascii="Times New Roman" w:eastAsiaTheme="minorEastAsia" w:hAnsi="Times New Roman" w:cs="Times New Roman"/>
          <w:b/>
          <w:bCs/>
          <w:color w:val="000000" w:themeColor="text1"/>
        </w:rPr>
      </w:pPr>
    </w:p>
    <w:p w14:paraId="79CB2A82" w14:textId="77777777" w:rsidR="008365CC" w:rsidRDefault="008365CC" w:rsidP="00AC5C81">
      <w:pPr>
        <w:spacing w:after="0" w:line="360" w:lineRule="auto"/>
        <w:jc w:val="both"/>
        <w:rPr>
          <w:rFonts w:ascii="Times New Roman" w:eastAsiaTheme="minorEastAsia" w:hAnsi="Times New Roman" w:cs="Times New Roman"/>
          <w:b/>
          <w:bCs/>
          <w:color w:val="000000" w:themeColor="text1"/>
        </w:rPr>
      </w:pPr>
    </w:p>
    <w:p w14:paraId="0EAC6993" w14:textId="77777777" w:rsidR="008365CC" w:rsidRDefault="008365CC" w:rsidP="00AC5C81">
      <w:pPr>
        <w:spacing w:after="0" w:line="360" w:lineRule="auto"/>
        <w:jc w:val="both"/>
        <w:rPr>
          <w:rFonts w:ascii="Times New Roman" w:eastAsiaTheme="minorEastAsia" w:hAnsi="Times New Roman" w:cs="Times New Roman"/>
          <w:b/>
          <w:bCs/>
          <w:color w:val="000000" w:themeColor="text1"/>
        </w:rPr>
      </w:pPr>
    </w:p>
    <w:p w14:paraId="5676595C" w14:textId="77777777" w:rsidR="008365CC" w:rsidRDefault="008365CC" w:rsidP="00AC5C81">
      <w:pPr>
        <w:spacing w:after="0" w:line="360" w:lineRule="auto"/>
        <w:jc w:val="both"/>
        <w:rPr>
          <w:rFonts w:ascii="Times New Roman" w:eastAsiaTheme="minorEastAsia" w:hAnsi="Times New Roman" w:cs="Times New Roman"/>
          <w:b/>
          <w:bCs/>
          <w:color w:val="000000" w:themeColor="text1"/>
        </w:rPr>
      </w:pPr>
    </w:p>
    <w:p w14:paraId="200C8CD2" w14:textId="77777777" w:rsidR="008365CC" w:rsidRPr="00AC5C81" w:rsidRDefault="008365CC" w:rsidP="00AC5C81">
      <w:pPr>
        <w:spacing w:after="0" w:line="360" w:lineRule="auto"/>
        <w:jc w:val="both"/>
        <w:rPr>
          <w:rFonts w:ascii="Times New Roman" w:eastAsiaTheme="minorEastAsia" w:hAnsi="Times New Roman" w:cs="Times New Roman"/>
          <w:b/>
          <w:bCs/>
          <w:color w:val="000000" w:themeColor="text1"/>
        </w:rPr>
      </w:pPr>
    </w:p>
    <w:p w14:paraId="485517DB" w14:textId="77777777" w:rsidR="00D272F2" w:rsidRPr="00AC5C81" w:rsidRDefault="00D272F2" w:rsidP="00AC5C81">
      <w:pPr>
        <w:spacing w:after="0" w:line="360" w:lineRule="auto"/>
        <w:jc w:val="both"/>
        <w:rPr>
          <w:rFonts w:ascii="Times New Roman" w:eastAsiaTheme="minorEastAsia" w:hAnsi="Times New Roman" w:cs="Times New Roman"/>
          <w:b/>
          <w:bCs/>
          <w:color w:val="000000" w:themeColor="text1"/>
        </w:rPr>
      </w:pPr>
    </w:p>
    <w:tbl>
      <w:tblPr>
        <w:tblStyle w:val="GridTable5Dark-Accent1"/>
        <w:tblW w:w="9640" w:type="dxa"/>
        <w:jc w:val="center"/>
        <w:tblLayout w:type="fixed"/>
        <w:tblLook w:val="0420" w:firstRow="1" w:lastRow="0" w:firstColumn="0" w:lastColumn="0" w:noHBand="0" w:noVBand="1"/>
      </w:tblPr>
      <w:tblGrid>
        <w:gridCol w:w="3970"/>
        <w:gridCol w:w="1842"/>
        <w:gridCol w:w="1843"/>
        <w:gridCol w:w="1985"/>
      </w:tblGrid>
      <w:tr w:rsidR="00241675" w:rsidRPr="00AC5C81" w14:paraId="7DCAAEA2" w14:textId="77777777" w:rsidTr="007D31A2">
        <w:trPr>
          <w:cnfStyle w:val="100000000000" w:firstRow="1" w:lastRow="0" w:firstColumn="0" w:lastColumn="0" w:oddVBand="0" w:evenVBand="0" w:oddHBand="0" w:evenHBand="0" w:firstRowFirstColumn="0" w:firstRowLastColumn="0" w:lastRowFirstColumn="0" w:lastRowLastColumn="0"/>
          <w:trHeight w:val="1408"/>
          <w:jc w:val="center"/>
        </w:trPr>
        <w:tc>
          <w:tcPr>
            <w:tcW w:w="9640" w:type="dxa"/>
            <w:gridSpan w:val="4"/>
            <w:tcBorders>
              <w:top w:val="single" w:sz="4" w:space="0" w:color="auto"/>
              <w:left w:val="single" w:sz="4" w:space="0" w:color="auto"/>
              <w:bottom w:val="single" w:sz="4" w:space="0" w:color="auto"/>
              <w:right w:val="single" w:sz="4" w:space="0" w:color="auto"/>
            </w:tcBorders>
            <w:vAlign w:val="center"/>
          </w:tcPr>
          <w:p w14:paraId="7CF562E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hAnsi="Times New Roman" w:cs="Times New Roman"/>
                <w:b w:val="0"/>
                <w:bCs w:val="0"/>
                <w:color w:val="000000"/>
              </w:rPr>
            </w:pPr>
          </w:p>
          <w:p w14:paraId="6CE0FE87"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hAnsi="Times New Roman" w:cs="Times New Roman"/>
                <w:b w:val="0"/>
                <w:bCs w:val="0"/>
                <w:color w:val="000000"/>
              </w:rPr>
            </w:pPr>
            <w:r w:rsidRPr="00AC5C81">
              <w:rPr>
                <w:rFonts w:ascii="Times New Roman" w:hAnsi="Times New Roman" w:cs="Times New Roman"/>
                <w:color w:val="000000"/>
              </w:rPr>
              <w:t>SUPPLEMENTARY TABLE 1. Percentage of missing data for all outcome measures throughout the duration of the study for all participants that actively started the intervention (n=24)</w:t>
            </w:r>
          </w:p>
          <w:p w14:paraId="0E91788F"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Cs w:val="0"/>
                <w:color w:val="000000"/>
                <w:sz w:val="22"/>
                <w:szCs w:val="22"/>
              </w:rPr>
            </w:pPr>
          </w:p>
        </w:tc>
      </w:tr>
      <w:tr w:rsidR="00241675" w:rsidRPr="00AC5C81" w14:paraId="41E9E588" w14:textId="77777777" w:rsidTr="00D272F2">
        <w:trPr>
          <w:cnfStyle w:val="000000100000" w:firstRow="0" w:lastRow="0" w:firstColumn="0" w:lastColumn="0" w:oddVBand="0" w:evenVBand="0" w:oddHBand="1" w:evenHBand="0" w:firstRowFirstColumn="0" w:firstRowLastColumn="0" w:lastRowFirstColumn="0" w:lastRowLastColumn="0"/>
          <w:trHeight w:val="566"/>
          <w:jc w:val="center"/>
        </w:trPr>
        <w:tc>
          <w:tcPr>
            <w:tcW w:w="3970" w:type="dxa"/>
            <w:vMerge w:val="restart"/>
            <w:tcBorders>
              <w:top w:val="single" w:sz="4" w:space="0" w:color="auto"/>
              <w:left w:val="single" w:sz="4" w:space="0" w:color="auto"/>
              <w:right w:val="single" w:sz="4" w:space="0" w:color="auto"/>
            </w:tcBorders>
            <w:vAlign w:val="center"/>
          </w:tcPr>
          <w:p w14:paraId="639A6EE4"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right="100"/>
              <w:jc w:val="center"/>
              <w:rPr>
                <w:rFonts w:ascii="Times New Roman" w:eastAsia="Helvetica" w:hAnsi="Times New Roman" w:cs="Times New Roman"/>
                <w:b/>
                <w:bCs/>
                <w:color w:val="000000"/>
              </w:rPr>
            </w:pPr>
            <w:r w:rsidRPr="00AC5C81">
              <w:rPr>
                <w:rFonts w:ascii="Times New Roman" w:eastAsia="Helvetica" w:hAnsi="Times New Roman" w:cs="Times New Roman"/>
                <w:b/>
                <w:bCs/>
                <w:color w:val="000000"/>
              </w:rPr>
              <w:t>Outcomes</w:t>
            </w:r>
          </w:p>
        </w:tc>
        <w:tc>
          <w:tcPr>
            <w:tcW w:w="5670" w:type="dxa"/>
            <w:gridSpan w:val="3"/>
            <w:tcBorders>
              <w:top w:val="single" w:sz="4" w:space="0" w:color="auto"/>
              <w:left w:val="single" w:sz="4" w:space="0" w:color="auto"/>
              <w:bottom w:val="single" w:sz="4" w:space="0" w:color="auto"/>
              <w:right w:val="single" w:sz="4" w:space="0" w:color="auto"/>
            </w:tcBorders>
            <w:vAlign w:val="center"/>
          </w:tcPr>
          <w:p w14:paraId="369D0C34"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right="100"/>
              <w:jc w:val="center"/>
              <w:rPr>
                <w:rFonts w:ascii="Times New Roman" w:eastAsia="Helvetica" w:hAnsi="Times New Roman" w:cs="Times New Roman"/>
                <w:b/>
                <w:bCs/>
                <w:color w:val="000000"/>
              </w:rPr>
            </w:pPr>
            <w:r w:rsidRPr="00AC5C81">
              <w:rPr>
                <w:rFonts w:ascii="Times New Roman" w:eastAsia="Helvetica" w:hAnsi="Times New Roman" w:cs="Times New Roman"/>
                <w:b/>
                <w:bCs/>
                <w:color w:val="000000"/>
              </w:rPr>
              <w:t>Missing data (%)</w:t>
            </w:r>
          </w:p>
        </w:tc>
      </w:tr>
      <w:tr w:rsidR="00241675" w:rsidRPr="00AC5C81" w14:paraId="0A87E34F" w14:textId="77777777" w:rsidTr="00D272F2">
        <w:trPr>
          <w:trHeight w:val="1158"/>
          <w:jc w:val="center"/>
        </w:trPr>
        <w:tc>
          <w:tcPr>
            <w:tcW w:w="3970" w:type="dxa"/>
            <w:vMerge/>
            <w:tcBorders>
              <w:left w:val="single" w:sz="4" w:space="0" w:color="auto"/>
              <w:bottom w:val="single" w:sz="4" w:space="0" w:color="auto"/>
              <w:right w:val="single" w:sz="4" w:space="0" w:color="auto"/>
            </w:tcBorders>
            <w:shd w:val="clear" w:color="auto" w:fill="B8CCE4" w:themeFill="accent1" w:themeFillTint="66"/>
          </w:tcPr>
          <w:p w14:paraId="4517668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bCs/>
                <w:color w:val="000000"/>
              </w:rPr>
            </w:pP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DC60864"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jc w:val="center"/>
              <w:rPr>
                <w:rFonts w:ascii="Times New Roman" w:eastAsia="Helvetica" w:hAnsi="Times New Roman" w:cs="Times New Roman"/>
                <w:b/>
                <w:bCs/>
                <w:color w:val="000000"/>
                <w:sz w:val="22"/>
                <w:szCs w:val="22"/>
              </w:rPr>
            </w:pPr>
          </w:p>
          <w:p w14:paraId="213C9DA7"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left="100" w:right="102"/>
              <w:jc w:val="center"/>
              <w:rPr>
                <w:rFonts w:ascii="Times New Roman" w:eastAsia="Helvetica" w:hAnsi="Times New Roman" w:cs="Times New Roman"/>
                <w:b/>
                <w:bCs/>
                <w:color w:val="000000"/>
                <w:sz w:val="22"/>
                <w:szCs w:val="22"/>
              </w:rPr>
            </w:pPr>
            <w:r w:rsidRPr="00AC5C81">
              <w:rPr>
                <w:rFonts w:ascii="Times New Roman" w:eastAsia="Helvetica" w:hAnsi="Times New Roman" w:cs="Times New Roman"/>
                <w:b/>
                <w:bCs/>
                <w:color w:val="000000"/>
                <w:sz w:val="22"/>
                <w:szCs w:val="22"/>
              </w:rPr>
              <w:t xml:space="preserve">All Participants </w:t>
            </w:r>
          </w:p>
          <w:p w14:paraId="2D78C16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left="100" w:right="102"/>
              <w:jc w:val="center"/>
              <w:rPr>
                <w:rFonts w:ascii="Times New Roman" w:eastAsia="Helvetica" w:hAnsi="Times New Roman" w:cs="Times New Roman"/>
                <w:b/>
                <w:bCs/>
                <w:color w:val="000000"/>
                <w:sz w:val="22"/>
                <w:szCs w:val="22"/>
              </w:rPr>
            </w:pPr>
            <w:r w:rsidRPr="00AC5C81">
              <w:rPr>
                <w:rFonts w:ascii="Times New Roman" w:eastAsia="Helvetica" w:hAnsi="Times New Roman" w:cs="Times New Roman"/>
                <w:b/>
                <w:bCs/>
                <w:color w:val="000000"/>
                <w:sz w:val="22"/>
                <w:szCs w:val="22"/>
              </w:rPr>
              <w:t>(N=24)</w:t>
            </w:r>
          </w:p>
          <w:p w14:paraId="0CA11717"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left="100" w:right="102"/>
              <w:rPr>
                <w:rFonts w:ascii="Times New Roman" w:eastAsia="Helvetica" w:hAnsi="Times New Roman" w:cs="Times New Roman"/>
                <w:b/>
                <w:bCs/>
                <w:color w:val="000000"/>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AFF927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left="100" w:right="102"/>
              <w:jc w:val="center"/>
              <w:rPr>
                <w:rFonts w:ascii="Times New Roman" w:eastAsia="Helvetica" w:hAnsi="Times New Roman" w:cs="Times New Roman"/>
                <w:b/>
                <w:bCs/>
                <w:color w:val="000000"/>
                <w:sz w:val="22"/>
                <w:szCs w:val="22"/>
              </w:rPr>
            </w:pPr>
            <w:r w:rsidRPr="00AC5C81">
              <w:rPr>
                <w:rFonts w:ascii="Times New Roman" w:eastAsia="Helvetica" w:hAnsi="Times New Roman" w:cs="Times New Roman"/>
                <w:b/>
                <w:bCs/>
                <w:color w:val="000000"/>
                <w:sz w:val="22"/>
                <w:szCs w:val="22"/>
              </w:rPr>
              <w:t>Standard Intervention</w:t>
            </w:r>
          </w:p>
          <w:p w14:paraId="59A1BEA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left="100" w:right="102"/>
              <w:jc w:val="center"/>
              <w:rPr>
                <w:rFonts w:ascii="Times New Roman" w:eastAsia="Helvetica" w:hAnsi="Times New Roman" w:cs="Times New Roman"/>
                <w:b/>
                <w:bCs/>
                <w:color w:val="000000"/>
                <w:sz w:val="22"/>
                <w:szCs w:val="22"/>
              </w:rPr>
            </w:pPr>
            <w:r w:rsidRPr="00AC5C81">
              <w:rPr>
                <w:rFonts w:ascii="Times New Roman" w:eastAsia="Helvetica" w:hAnsi="Times New Roman" w:cs="Times New Roman"/>
                <w:b/>
                <w:bCs/>
                <w:color w:val="000000"/>
                <w:sz w:val="22"/>
                <w:szCs w:val="22"/>
              </w:rPr>
              <w:t>(N=12)</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D1C296B" w14:textId="72830756" w:rsidR="00241675" w:rsidRPr="00AC5C81" w:rsidRDefault="00246152" w:rsidP="00AC5C81">
            <w:pPr>
              <w:pBdr>
                <w:top w:val="none" w:sz="0" w:space="0" w:color="000000"/>
                <w:left w:val="none" w:sz="0" w:space="0" w:color="000000"/>
                <w:bottom w:val="none" w:sz="0" w:space="0" w:color="000000"/>
                <w:right w:val="none" w:sz="0" w:space="0" w:color="000000"/>
              </w:pBdr>
              <w:spacing w:line="360" w:lineRule="auto"/>
              <w:ind w:left="100" w:right="102"/>
              <w:jc w:val="center"/>
              <w:rPr>
                <w:rFonts w:ascii="Times New Roman" w:eastAsia="Helvetica" w:hAnsi="Times New Roman" w:cs="Times New Roman"/>
                <w:b/>
                <w:bCs/>
                <w:color w:val="000000"/>
                <w:sz w:val="22"/>
                <w:szCs w:val="22"/>
              </w:rPr>
            </w:pPr>
            <w:r w:rsidRPr="00AC5C81">
              <w:rPr>
                <w:rFonts w:ascii="Times New Roman" w:eastAsia="Helvetica" w:hAnsi="Times New Roman" w:cs="Times New Roman"/>
                <w:b/>
                <w:bCs/>
                <w:color w:val="000000"/>
                <w:sz w:val="22"/>
                <w:szCs w:val="22"/>
              </w:rPr>
              <w:t>Sleep-enhanced</w:t>
            </w:r>
            <w:r w:rsidR="00241675" w:rsidRPr="00AC5C81">
              <w:rPr>
                <w:rFonts w:ascii="Times New Roman" w:eastAsia="Helvetica" w:hAnsi="Times New Roman" w:cs="Times New Roman"/>
                <w:b/>
                <w:bCs/>
                <w:color w:val="000000"/>
                <w:sz w:val="22"/>
                <w:szCs w:val="22"/>
              </w:rPr>
              <w:t xml:space="preserve"> Intervention</w:t>
            </w:r>
          </w:p>
          <w:p w14:paraId="2C6DC769"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left="100" w:right="102"/>
              <w:jc w:val="center"/>
              <w:rPr>
                <w:rFonts w:ascii="Times New Roman" w:eastAsia="Helvetica" w:hAnsi="Times New Roman" w:cs="Times New Roman"/>
                <w:b/>
                <w:bCs/>
                <w:color w:val="000000"/>
                <w:sz w:val="22"/>
                <w:szCs w:val="22"/>
              </w:rPr>
            </w:pPr>
            <w:r w:rsidRPr="00AC5C81">
              <w:rPr>
                <w:rFonts w:ascii="Times New Roman" w:eastAsia="Helvetica" w:hAnsi="Times New Roman" w:cs="Times New Roman"/>
                <w:b/>
                <w:bCs/>
                <w:color w:val="000000"/>
                <w:sz w:val="22"/>
                <w:szCs w:val="22"/>
              </w:rPr>
              <w:t>(N=12)</w:t>
            </w:r>
          </w:p>
        </w:tc>
      </w:tr>
      <w:tr w:rsidR="00241675" w:rsidRPr="00AC5C81" w14:paraId="0E291159"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964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28113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right="100"/>
              <w:jc w:val="center"/>
              <w:rPr>
                <w:rFonts w:ascii="Times New Roman" w:eastAsia="Helvetica" w:hAnsi="Times New Roman" w:cs="Times New Roman"/>
                <w:b/>
                <w:bCs/>
                <w:color w:val="000000"/>
              </w:rPr>
            </w:pPr>
            <w:r w:rsidRPr="00AC5C81">
              <w:rPr>
                <w:rFonts w:ascii="Times New Roman" w:eastAsia="Helvetica" w:hAnsi="Times New Roman" w:cs="Times New Roman"/>
                <w:b/>
                <w:bCs/>
                <w:color w:val="000000"/>
              </w:rPr>
              <w:t xml:space="preserve">PHYSICAL ACTIVITY ACTIGRAPHY </w:t>
            </w:r>
            <w:r w:rsidRPr="00AC5C81">
              <w:rPr>
                <w:rFonts w:ascii="Times New Roman" w:eastAsia="Helvetica" w:hAnsi="Times New Roman" w:cs="Times New Roman"/>
                <w:b/>
                <w:color w:val="000000"/>
                <w:sz w:val="20"/>
                <w:szCs w:val="20"/>
                <w:vertAlign w:val="superscript"/>
              </w:rPr>
              <w:t>(a)</w:t>
            </w:r>
          </w:p>
        </w:tc>
      </w:tr>
      <w:tr w:rsidR="00241675" w:rsidRPr="00AC5C81" w14:paraId="345405B8" w14:textId="77777777" w:rsidTr="004A5FA3">
        <w:trPr>
          <w:jc w:val="center"/>
        </w:trPr>
        <w:tc>
          <w:tcPr>
            <w:tcW w:w="964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88B36CE"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bCs/>
                <w:color w:val="000000"/>
                <w:sz w:val="20"/>
                <w:szCs w:val="20"/>
                <w:u w:val="single"/>
              </w:rPr>
            </w:pPr>
          </w:p>
          <w:p w14:paraId="6FC274DE"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color w:val="000000"/>
                <w:sz w:val="20"/>
                <w:szCs w:val="20"/>
              </w:rPr>
            </w:pPr>
            <w:r w:rsidRPr="00AC5C81">
              <w:rPr>
                <w:rFonts w:ascii="Times New Roman" w:eastAsia="Helvetica" w:hAnsi="Times New Roman" w:cs="Times New Roman"/>
                <w:b/>
                <w:bCs/>
                <w:color w:val="000000"/>
                <w:sz w:val="20"/>
                <w:szCs w:val="20"/>
                <w:u w:val="single"/>
              </w:rPr>
              <w:t>Outcomes:</w:t>
            </w:r>
            <w:r w:rsidRPr="00AC5C81">
              <w:rPr>
                <w:rFonts w:ascii="Times New Roman" w:eastAsia="Helvetica" w:hAnsi="Times New Roman" w:cs="Times New Roman"/>
                <w:b/>
                <w:bCs/>
                <w:color w:val="000000"/>
                <w:sz w:val="20"/>
                <w:szCs w:val="20"/>
              </w:rPr>
              <w:t xml:space="preserve"> </w:t>
            </w:r>
            <w:r w:rsidRPr="00AC5C81">
              <w:rPr>
                <w:rFonts w:ascii="Times New Roman" w:eastAsia="Helvetica" w:hAnsi="Times New Roman" w:cs="Times New Roman"/>
                <w:b/>
                <w:color w:val="000000"/>
                <w:sz w:val="20"/>
                <w:szCs w:val="20"/>
              </w:rPr>
              <w:t>Sedentary Behaviour; Overall Physical Activity</w:t>
            </w:r>
          </w:p>
          <w:p w14:paraId="120A686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color w:val="000000"/>
                <w:sz w:val="20"/>
                <w:szCs w:val="20"/>
              </w:rPr>
            </w:pPr>
          </w:p>
        </w:tc>
      </w:tr>
      <w:tr w:rsidR="00241675" w:rsidRPr="00AC5C81" w14:paraId="7B342783"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166C369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1: Baseline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076208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CAE2A9"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86664C2"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7B18CA29"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1ADCBFE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1BAEFB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B8BF1F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2CD5A94"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r>
      <w:tr w:rsidR="00241675" w:rsidRPr="00AC5C81" w14:paraId="03365C1D"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01108467"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1B4207B"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64F1050"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231953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18</w:t>
            </w:r>
          </w:p>
        </w:tc>
      </w:tr>
      <w:tr w:rsidR="00241675" w:rsidRPr="00AC5C81" w14:paraId="0B9ADCCA"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5778850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14: Endpoint</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595064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11E0E3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913E73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725FBDC7"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964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14F74A"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right="100"/>
              <w:jc w:val="center"/>
              <w:rPr>
                <w:rFonts w:ascii="Times New Roman" w:eastAsia="Helvetica" w:hAnsi="Times New Roman" w:cs="Times New Roman"/>
                <w:b/>
                <w:bCs/>
                <w:color w:val="000000"/>
              </w:rPr>
            </w:pPr>
            <w:r w:rsidRPr="00AC5C81">
              <w:rPr>
                <w:rFonts w:ascii="Times New Roman" w:eastAsia="Helvetica" w:hAnsi="Times New Roman" w:cs="Times New Roman"/>
                <w:b/>
                <w:bCs/>
                <w:color w:val="000000"/>
              </w:rPr>
              <w:t xml:space="preserve">DIET AND NUTRITION </w:t>
            </w:r>
            <w:r w:rsidRPr="00AC5C81">
              <w:rPr>
                <w:rFonts w:ascii="Times New Roman" w:eastAsia="Helvetica" w:hAnsi="Times New Roman" w:cs="Times New Roman"/>
                <w:b/>
                <w:color w:val="000000"/>
                <w:sz w:val="20"/>
                <w:szCs w:val="20"/>
                <w:vertAlign w:val="superscript"/>
              </w:rPr>
              <w:t>(b)</w:t>
            </w:r>
          </w:p>
        </w:tc>
      </w:tr>
      <w:tr w:rsidR="00241675" w:rsidRPr="00AC5C81" w14:paraId="55D8198D" w14:textId="77777777" w:rsidTr="004A5FA3">
        <w:trPr>
          <w:jc w:val="center"/>
        </w:trPr>
        <w:tc>
          <w:tcPr>
            <w:tcW w:w="964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E006AB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bCs/>
                <w:color w:val="000000"/>
                <w:sz w:val="20"/>
                <w:szCs w:val="20"/>
                <w:u w:val="single"/>
              </w:rPr>
            </w:pPr>
          </w:p>
          <w:p w14:paraId="510AA5DA" w14:textId="636CDE06"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color w:val="000000"/>
                <w:sz w:val="20"/>
                <w:szCs w:val="20"/>
              </w:rPr>
            </w:pPr>
            <w:r w:rsidRPr="00AC5C81">
              <w:rPr>
                <w:rFonts w:ascii="Times New Roman" w:eastAsia="Helvetica" w:hAnsi="Times New Roman" w:cs="Times New Roman"/>
                <w:b/>
                <w:bCs/>
                <w:color w:val="000000"/>
                <w:sz w:val="20"/>
                <w:szCs w:val="20"/>
                <w:u w:val="single"/>
              </w:rPr>
              <w:t>Outcomes:</w:t>
            </w:r>
            <w:r w:rsidRPr="00AC5C81">
              <w:rPr>
                <w:rFonts w:ascii="Times New Roman" w:eastAsia="Helvetica" w:hAnsi="Times New Roman" w:cs="Times New Roman"/>
                <w:b/>
                <w:bCs/>
                <w:color w:val="000000"/>
                <w:sz w:val="20"/>
                <w:szCs w:val="20"/>
              </w:rPr>
              <w:t xml:space="preserve"> </w:t>
            </w:r>
            <w:r w:rsidR="00676DB9" w:rsidRPr="00AC5C81">
              <w:rPr>
                <w:rFonts w:ascii="Times New Roman" w:eastAsia="Helvetica" w:hAnsi="Times New Roman" w:cs="Times New Roman"/>
                <w:b/>
                <w:color w:val="000000"/>
                <w:sz w:val="20"/>
                <w:szCs w:val="20"/>
              </w:rPr>
              <w:t>Energy</w:t>
            </w:r>
            <w:r w:rsidRPr="00AC5C81">
              <w:rPr>
                <w:rFonts w:ascii="Times New Roman" w:eastAsia="Helvetica" w:hAnsi="Times New Roman" w:cs="Times New Roman"/>
                <w:b/>
                <w:color w:val="000000"/>
                <w:sz w:val="20"/>
                <w:szCs w:val="20"/>
              </w:rPr>
              <w:t xml:space="preserve"> Intake, Healthy Eating Index Score, Nutrient Adequacy Score, </w:t>
            </w:r>
            <w:proofErr w:type="gramStart"/>
            <w:r w:rsidRPr="00AC5C81">
              <w:rPr>
                <w:rFonts w:ascii="Times New Roman" w:eastAsia="Helvetica" w:hAnsi="Times New Roman" w:cs="Times New Roman"/>
                <w:b/>
                <w:color w:val="000000"/>
                <w:sz w:val="20"/>
                <w:szCs w:val="20"/>
              </w:rPr>
              <w:t>Eating</w:t>
            </w:r>
            <w:proofErr w:type="gramEnd"/>
            <w:r w:rsidRPr="00AC5C81">
              <w:rPr>
                <w:rFonts w:ascii="Times New Roman" w:eastAsia="Helvetica" w:hAnsi="Times New Roman" w:cs="Times New Roman"/>
                <w:b/>
                <w:color w:val="000000"/>
                <w:sz w:val="20"/>
                <w:szCs w:val="20"/>
              </w:rPr>
              <w:t xml:space="preserve"> onset, </w:t>
            </w:r>
            <w:proofErr w:type="gramStart"/>
            <w:r w:rsidRPr="00AC5C81">
              <w:rPr>
                <w:rFonts w:ascii="Times New Roman" w:eastAsia="Helvetica" w:hAnsi="Times New Roman" w:cs="Times New Roman"/>
                <w:b/>
                <w:color w:val="000000"/>
                <w:sz w:val="20"/>
                <w:szCs w:val="20"/>
              </w:rPr>
              <w:t>Eating</w:t>
            </w:r>
            <w:proofErr w:type="gramEnd"/>
            <w:r w:rsidRPr="00AC5C81">
              <w:rPr>
                <w:rFonts w:ascii="Times New Roman" w:eastAsia="Helvetica" w:hAnsi="Times New Roman" w:cs="Times New Roman"/>
                <w:b/>
                <w:color w:val="000000"/>
                <w:sz w:val="20"/>
                <w:szCs w:val="20"/>
              </w:rPr>
              <w:t xml:space="preserve"> offset, Eating window</w:t>
            </w:r>
          </w:p>
          <w:p w14:paraId="20897EF4"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color w:val="000000"/>
                <w:sz w:val="20"/>
                <w:szCs w:val="20"/>
              </w:rPr>
            </w:pPr>
          </w:p>
        </w:tc>
      </w:tr>
      <w:tr w:rsidR="00241675" w:rsidRPr="00AC5C81" w14:paraId="3E793181"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5E5917E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1: Baseline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AF7D9E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6F67F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9F3F13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r>
      <w:tr w:rsidR="00241675" w:rsidRPr="00AC5C81" w14:paraId="22FB8A69"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4A6D04FE"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3656A0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A15BA4"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D459F42"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r>
      <w:tr w:rsidR="00241675" w:rsidRPr="00AC5C81" w14:paraId="4B9BFDE3"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26F9931F"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F8DCFD9"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22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E6B8B8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25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ED48FC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18</w:t>
            </w:r>
          </w:p>
        </w:tc>
      </w:tr>
      <w:tr w:rsidR="00241675" w:rsidRPr="00AC5C81" w14:paraId="11B1D0D3"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3A67C35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14: Endpoint</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9BD73D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412B2E9"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C667560"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18</w:t>
            </w:r>
          </w:p>
        </w:tc>
      </w:tr>
      <w:tr w:rsidR="00241675" w:rsidRPr="00AC5C81" w14:paraId="6A1F16AD"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964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A4E62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right="100"/>
              <w:jc w:val="center"/>
              <w:rPr>
                <w:rFonts w:ascii="Times New Roman" w:eastAsia="Helvetica" w:hAnsi="Times New Roman" w:cs="Times New Roman"/>
                <w:b/>
                <w:bCs/>
                <w:color w:val="000000"/>
              </w:rPr>
            </w:pPr>
            <w:r w:rsidRPr="00AC5C81">
              <w:rPr>
                <w:rFonts w:ascii="Times New Roman" w:eastAsia="Helvetica" w:hAnsi="Times New Roman" w:cs="Times New Roman"/>
                <w:b/>
                <w:bCs/>
                <w:color w:val="000000"/>
              </w:rPr>
              <w:t xml:space="preserve">SLEEP ACTIGRAPHY </w:t>
            </w:r>
            <w:r w:rsidRPr="00AC5C81">
              <w:rPr>
                <w:rFonts w:ascii="Times New Roman" w:eastAsia="Helvetica" w:hAnsi="Times New Roman" w:cs="Times New Roman"/>
                <w:b/>
                <w:color w:val="000000"/>
                <w:sz w:val="20"/>
                <w:szCs w:val="20"/>
                <w:vertAlign w:val="superscript"/>
              </w:rPr>
              <w:t>(a)</w:t>
            </w:r>
          </w:p>
        </w:tc>
      </w:tr>
      <w:tr w:rsidR="00241675" w:rsidRPr="00AC5C81" w14:paraId="4E11A681" w14:textId="77777777" w:rsidTr="004A5FA3">
        <w:trPr>
          <w:jc w:val="center"/>
        </w:trPr>
        <w:tc>
          <w:tcPr>
            <w:tcW w:w="964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5B5CBE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bCs/>
                <w:color w:val="000000"/>
                <w:sz w:val="20"/>
                <w:szCs w:val="20"/>
                <w:u w:val="single"/>
              </w:rPr>
            </w:pPr>
          </w:p>
          <w:p w14:paraId="6A5B593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color w:val="000000"/>
                <w:sz w:val="20"/>
                <w:szCs w:val="20"/>
              </w:rPr>
            </w:pPr>
            <w:r w:rsidRPr="00AC5C81">
              <w:rPr>
                <w:rFonts w:ascii="Times New Roman" w:eastAsia="Helvetica" w:hAnsi="Times New Roman" w:cs="Times New Roman"/>
                <w:b/>
                <w:bCs/>
                <w:color w:val="000000"/>
                <w:sz w:val="20"/>
                <w:szCs w:val="20"/>
                <w:u w:val="single"/>
              </w:rPr>
              <w:lastRenderedPageBreak/>
              <w:t>Outcomes:</w:t>
            </w:r>
            <w:r w:rsidRPr="00AC5C81">
              <w:rPr>
                <w:rFonts w:ascii="Times New Roman" w:eastAsia="Helvetica" w:hAnsi="Times New Roman" w:cs="Times New Roman"/>
                <w:b/>
                <w:bCs/>
                <w:color w:val="000000"/>
                <w:sz w:val="20"/>
                <w:szCs w:val="20"/>
              </w:rPr>
              <w:t xml:space="preserve"> </w:t>
            </w:r>
            <w:r w:rsidRPr="00AC5C81">
              <w:rPr>
                <w:rFonts w:ascii="Times New Roman" w:eastAsia="Helvetica" w:hAnsi="Times New Roman" w:cs="Times New Roman"/>
                <w:b/>
                <w:color w:val="000000"/>
                <w:sz w:val="20"/>
                <w:szCs w:val="20"/>
              </w:rPr>
              <w:t xml:space="preserve">Sleep Quality, Sleep duration, Sleep Efficiency, Sleep Latency, Sleep Fragmentation, Social Jet Lag &amp; Sleep Debt – all total week </w:t>
            </w:r>
          </w:p>
          <w:p w14:paraId="4D79A09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color w:val="000000"/>
                <w:sz w:val="20"/>
                <w:szCs w:val="20"/>
              </w:rPr>
            </w:pPr>
          </w:p>
        </w:tc>
      </w:tr>
      <w:tr w:rsidR="00241675" w:rsidRPr="00AC5C81" w14:paraId="775623B3"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162D75D0"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lastRenderedPageBreak/>
              <w:t>Week 1: Baseline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90D62F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19A4C4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76C787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181D9CD5"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3EA48C4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9A5679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984CF3E"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70F7C3B"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7E806C51"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4316501A"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A0BBC2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F3EF62B"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D76B812"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18</w:t>
            </w:r>
          </w:p>
        </w:tc>
      </w:tr>
      <w:tr w:rsidR="00241675" w:rsidRPr="00AC5C81" w14:paraId="2322FA76"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1FC86147"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14: Endpoint</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548B26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0F078C0"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4553019"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6AEAF545"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964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EF505F"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right="100"/>
              <w:jc w:val="center"/>
              <w:rPr>
                <w:rFonts w:ascii="Times New Roman" w:eastAsia="Helvetica" w:hAnsi="Times New Roman" w:cs="Times New Roman"/>
                <w:b/>
                <w:bCs/>
                <w:color w:val="000000"/>
              </w:rPr>
            </w:pPr>
            <w:r w:rsidRPr="00AC5C81">
              <w:rPr>
                <w:rFonts w:ascii="Times New Roman" w:eastAsia="Helvetica" w:hAnsi="Times New Roman" w:cs="Times New Roman"/>
                <w:b/>
                <w:bCs/>
                <w:color w:val="000000"/>
              </w:rPr>
              <w:t>ANTHROPOMETRY</w:t>
            </w:r>
          </w:p>
        </w:tc>
      </w:tr>
      <w:tr w:rsidR="00241675" w:rsidRPr="00AC5C81" w14:paraId="3A0BAECF"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2D0511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right="100"/>
              <w:rPr>
                <w:rFonts w:ascii="Times New Roman" w:eastAsia="Helvetica" w:hAnsi="Times New Roman" w:cs="Times New Roman"/>
                <w:b/>
                <w:color w:val="000000"/>
                <w:sz w:val="20"/>
                <w:szCs w:val="20"/>
              </w:rPr>
            </w:pPr>
            <w:r w:rsidRPr="00AC5C81">
              <w:rPr>
                <w:rFonts w:ascii="Times New Roman" w:eastAsia="Helvetica" w:hAnsi="Times New Roman" w:cs="Times New Roman"/>
                <w:b/>
                <w:color w:val="000000"/>
                <w:sz w:val="20"/>
                <w:szCs w:val="20"/>
              </w:rPr>
              <w:t>Body Mass Index (BMI)</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CC32D3B"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6AAF66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7BC335F"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p>
        </w:tc>
      </w:tr>
      <w:tr w:rsidR="00241675" w:rsidRPr="00AC5C81" w14:paraId="53E9B574"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6D3E193B"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1: Baseline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25AEB1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F89D9A"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0C3002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25CA0D86"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47E3027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AE1DCE0"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5E37B2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2F96CA7"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18DF8C25"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537592C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08C2ECF"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CECB19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F65A109"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39111BD6"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531031EB"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F57F357"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C1F2AD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2BA887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78E6375F"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6065B0D7"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3E089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EDD4714"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9FC8E2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121C11A1"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32E7231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83ABCB7"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066A6A0"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D132269"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r>
      <w:tr w:rsidR="00241675" w:rsidRPr="00AC5C81" w14:paraId="3A198A4B"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59DD0E2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074BEA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9C27690"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44B5C1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334EB50A"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00DB3D3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5C7EB8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1A45D2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995CFB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2C37AA39"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6D84096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D69031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0A95BCF"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C33D9CF"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119CBD86"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6E8A263E"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10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4EA1B0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41C853B"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5301B8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r>
      <w:tr w:rsidR="00241675" w:rsidRPr="00AC5C81" w14:paraId="5C0B1522"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451F68F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11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10B8B4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EBD73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CAB8B47"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18</w:t>
            </w:r>
          </w:p>
        </w:tc>
      </w:tr>
      <w:tr w:rsidR="00241675" w:rsidRPr="00AC5C81" w14:paraId="77CA4562"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30369A3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12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9C7C45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FC32D12"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DA4D69E"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r>
      <w:tr w:rsidR="00241675" w:rsidRPr="00AC5C81" w14:paraId="6BB9604A"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25D4C69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13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ED2C68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717DE3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9B40F3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27</w:t>
            </w:r>
          </w:p>
        </w:tc>
      </w:tr>
      <w:tr w:rsidR="00241675" w:rsidRPr="00AC5C81" w14:paraId="073D9A13"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41AFDB8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14: Endpoint</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85085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9D7342"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75B5E4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r>
      <w:tr w:rsidR="00241675" w:rsidRPr="00AC5C81" w14:paraId="1C980144"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tcPr>
          <w:p w14:paraId="614C862B"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
                <w:color w:val="000000"/>
                <w:sz w:val="20"/>
                <w:szCs w:val="20"/>
              </w:rPr>
              <w:t>Waist Circumference (cm)</w:t>
            </w:r>
          </w:p>
        </w:tc>
        <w:tc>
          <w:tcPr>
            <w:tcW w:w="1842" w:type="dxa"/>
            <w:tcBorders>
              <w:top w:val="single" w:sz="4" w:space="0" w:color="auto"/>
              <w:left w:val="single" w:sz="4" w:space="0" w:color="auto"/>
              <w:bottom w:val="single" w:sz="4" w:space="0" w:color="auto"/>
              <w:right w:val="single" w:sz="4" w:space="0" w:color="auto"/>
            </w:tcBorders>
          </w:tcPr>
          <w:p w14:paraId="4FC4137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02B68AA"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C5B109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p>
        </w:tc>
      </w:tr>
      <w:tr w:rsidR="00241675" w:rsidRPr="00AC5C81" w14:paraId="7CB7B37A"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0E755F14"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Week 1: Baseline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7CD3FC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14BA5E"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E3E7267"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306C7A08"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2E6D5C4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Week 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79437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B1D1C5F"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6D6259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r>
      <w:tr w:rsidR="00241675" w:rsidRPr="00AC5C81" w14:paraId="0E4A67BA"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4C92418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lastRenderedPageBreak/>
              <w:t>Week 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1E8897F"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EFA27A"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4391E4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01737E88"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577A025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Week 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EB7BCA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9CD7410"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9EA6D6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571050E7"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46C9DBC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Week 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9016039"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4D5447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4B0A0AA"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068653F9"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27FCA222"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Week 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1E4C1A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FE4F7B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DFFB9C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r>
      <w:tr w:rsidR="00241675" w:rsidRPr="00AC5C81" w14:paraId="52B7CD1D"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6A501ABF"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Week 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E1F006F"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6605D2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9E21E7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20181694"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7044C479"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Week 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932483A"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9098CB2"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E67684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423742BD"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5726FAB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Week 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D6E0FB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25E686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AD9023B"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0CEA486E"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5D08141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Week 10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9F6ADF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77D864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594EA39"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r>
      <w:tr w:rsidR="00241675" w:rsidRPr="00AC5C81" w14:paraId="043EA43B"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12E94E8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Week 11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B7624C0"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6CAAD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9E228A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27</w:t>
            </w:r>
          </w:p>
        </w:tc>
      </w:tr>
      <w:tr w:rsidR="00241675" w:rsidRPr="00AC5C81" w14:paraId="109C79CB"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722F0DD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Week 12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323FCE"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CC687BF"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17</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7526FEB"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9</w:t>
            </w:r>
          </w:p>
        </w:tc>
      </w:tr>
      <w:tr w:rsidR="00241675" w:rsidRPr="00AC5C81" w14:paraId="5D7BA80D"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5DF9180B"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13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1C39C9"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
                <w:color w:val="000000"/>
                <w:sz w:val="20"/>
                <w:szCs w:val="20"/>
              </w:rPr>
            </w:pPr>
            <w:r w:rsidRPr="00AC5C81">
              <w:rPr>
                <w:rFonts w:ascii="Times New Roman" w:hAnsi="Times New Roman" w:cs="Times New Roman"/>
                <w:sz w:val="20"/>
                <w:szCs w:val="20"/>
              </w:rPr>
              <w:t>17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DE19B0E"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306230E"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
                <w:color w:val="000000"/>
                <w:sz w:val="20"/>
                <w:szCs w:val="20"/>
              </w:rPr>
            </w:pPr>
            <w:r w:rsidRPr="00AC5C81">
              <w:rPr>
                <w:rFonts w:ascii="Times New Roman" w:hAnsi="Times New Roman" w:cs="Times New Roman"/>
                <w:sz w:val="20"/>
                <w:szCs w:val="20"/>
              </w:rPr>
              <w:t>27</w:t>
            </w:r>
          </w:p>
        </w:tc>
      </w:tr>
      <w:tr w:rsidR="00241675" w:rsidRPr="00AC5C81" w14:paraId="53BBC8C1"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6BEADE00"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Week 14: Endpoint</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C5399B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AC5C81">
              <w:rPr>
                <w:rFonts w:ascii="Times New Roman" w:hAnsi="Times New Roman" w:cs="Times New Roman"/>
                <w:sz w:val="20"/>
                <w:szCs w:val="20"/>
              </w:rPr>
              <w:t>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3BE02A"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A135BF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AC5C81">
              <w:rPr>
                <w:rFonts w:ascii="Times New Roman" w:hAnsi="Times New Roman" w:cs="Times New Roman"/>
                <w:sz w:val="20"/>
                <w:szCs w:val="20"/>
              </w:rPr>
              <w:t>9</w:t>
            </w:r>
          </w:p>
        </w:tc>
      </w:tr>
      <w:tr w:rsidR="00241675" w:rsidRPr="00AC5C81" w14:paraId="45803DA4" w14:textId="77777777" w:rsidTr="004A5FA3">
        <w:trPr>
          <w:jc w:val="center"/>
        </w:trPr>
        <w:tc>
          <w:tcPr>
            <w:tcW w:w="9640" w:type="dxa"/>
            <w:gridSpan w:val="4"/>
            <w:tcBorders>
              <w:top w:val="single" w:sz="4" w:space="0" w:color="auto"/>
              <w:left w:val="single" w:sz="4" w:space="0" w:color="auto"/>
              <w:bottom w:val="single" w:sz="4" w:space="0" w:color="auto"/>
              <w:right w:val="single" w:sz="4" w:space="0" w:color="auto"/>
            </w:tcBorders>
          </w:tcPr>
          <w:p w14:paraId="66116C9A" w14:textId="5868312F"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right="100"/>
              <w:jc w:val="center"/>
              <w:rPr>
                <w:rFonts w:ascii="Times New Roman" w:eastAsia="Helvetica" w:hAnsi="Times New Roman" w:cs="Times New Roman"/>
                <w:b/>
                <w:bCs/>
                <w:color w:val="000000"/>
              </w:rPr>
            </w:pPr>
            <w:r w:rsidRPr="00AC5C81">
              <w:rPr>
                <w:rFonts w:ascii="Times New Roman" w:eastAsia="Helvetica" w:hAnsi="Times New Roman" w:cs="Times New Roman"/>
                <w:b/>
                <w:bCs/>
                <w:color w:val="000000"/>
              </w:rPr>
              <w:t>MENTAL HEALTH AND WELL</w:t>
            </w:r>
            <w:r w:rsidR="00ED7B04" w:rsidRPr="00AC5C81">
              <w:rPr>
                <w:rFonts w:ascii="Times New Roman" w:eastAsia="Helvetica" w:hAnsi="Times New Roman" w:cs="Times New Roman"/>
                <w:b/>
                <w:bCs/>
                <w:color w:val="000000"/>
              </w:rPr>
              <w:t>-</w:t>
            </w:r>
            <w:r w:rsidRPr="00AC5C81">
              <w:rPr>
                <w:rFonts w:ascii="Times New Roman" w:eastAsia="Helvetica" w:hAnsi="Times New Roman" w:cs="Times New Roman"/>
                <w:b/>
                <w:bCs/>
                <w:color w:val="000000"/>
              </w:rPr>
              <w:t>BEING QUESTIONNAIRES</w:t>
            </w:r>
          </w:p>
        </w:tc>
      </w:tr>
      <w:tr w:rsidR="00241675" w:rsidRPr="00AC5C81" w14:paraId="40E53B94"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9640" w:type="dxa"/>
            <w:gridSpan w:val="4"/>
            <w:tcBorders>
              <w:top w:val="single" w:sz="4" w:space="0" w:color="auto"/>
              <w:left w:val="single" w:sz="4" w:space="0" w:color="auto"/>
              <w:bottom w:val="single" w:sz="4" w:space="0" w:color="auto"/>
              <w:right w:val="single" w:sz="4" w:space="0" w:color="auto"/>
            </w:tcBorders>
            <w:vAlign w:val="center"/>
          </w:tcPr>
          <w:p w14:paraId="63C9936B"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bCs/>
                <w:color w:val="000000"/>
                <w:sz w:val="20"/>
                <w:szCs w:val="20"/>
                <w:u w:val="single"/>
              </w:rPr>
            </w:pPr>
          </w:p>
          <w:p w14:paraId="47295DB7"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color w:val="000000"/>
                <w:sz w:val="20"/>
                <w:szCs w:val="20"/>
              </w:rPr>
            </w:pPr>
            <w:r w:rsidRPr="00AC5C81">
              <w:rPr>
                <w:rFonts w:ascii="Times New Roman" w:eastAsia="Helvetica" w:hAnsi="Times New Roman" w:cs="Times New Roman"/>
                <w:b/>
                <w:bCs/>
                <w:color w:val="000000"/>
                <w:sz w:val="20"/>
                <w:szCs w:val="20"/>
                <w:u w:val="single"/>
              </w:rPr>
              <w:t>Outcomes:</w:t>
            </w:r>
            <w:r w:rsidRPr="00AC5C81">
              <w:rPr>
                <w:rFonts w:ascii="Times New Roman" w:eastAsia="Helvetica" w:hAnsi="Times New Roman" w:cs="Times New Roman"/>
                <w:b/>
                <w:bCs/>
                <w:color w:val="000000"/>
                <w:sz w:val="20"/>
                <w:szCs w:val="20"/>
              </w:rPr>
              <w:t xml:space="preserve"> Depressive symptomatology </w:t>
            </w:r>
            <w:r w:rsidRPr="00AC5C81">
              <w:rPr>
                <w:rFonts w:ascii="Times New Roman" w:eastAsia="Helvetica" w:hAnsi="Times New Roman" w:cs="Times New Roman"/>
                <w:b/>
                <w:color w:val="000000"/>
                <w:sz w:val="20"/>
                <w:szCs w:val="20"/>
                <w:vertAlign w:val="superscript"/>
              </w:rPr>
              <w:t xml:space="preserve">(c) </w:t>
            </w:r>
            <w:r w:rsidRPr="00AC5C81">
              <w:rPr>
                <w:rFonts w:ascii="Times New Roman" w:eastAsia="Helvetica" w:hAnsi="Times New Roman" w:cs="Times New Roman"/>
                <w:b/>
                <w:bCs/>
                <w:color w:val="000000"/>
                <w:sz w:val="20"/>
                <w:szCs w:val="20"/>
              </w:rPr>
              <w:t xml:space="preserve">and anxiety symptomatology </w:t>
            </w:r>
            <w:r w:rsidRPr="00AC5C81">
              <w:rPr>
                <w:rFonts w:ascii="Times New Roman" w:eastAsia="Helvetica" w:hAnsi="Times New Roman" w:cs="Times New Roman"/>
                <w:b/>
                <w:color w:val="000000"/>
                <w:sz w:val="20"/>
                <w:szCs w:val="20"/>
                <w:vertAlign w:val="superscript"/>
              </w:rPr>
              <w:t>(d)</w:t>
            </w:r>
            <w:r w:rsidRPr="00AC5C81">
              <w:rPr>
                <w:rFonts w:ascii="Times New Roman" w:eastAsia="Helvetica" w:hAnsi="Times New Roman" w:cs="Times New Roman"/>
                <w:b/>
                <w:bCs/>
                <w:color w:val="000000"/>
                <w:sz w:val="20"/>
                <w:szCs w:val="20"/>
              </w:rPr>
              <w:t xml:space="preserve">  </w:t>
            </w:r>
          </w:p>
          <w:p w14:paraId="18FD1A4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color w:val="000000"/>
                <w:sz w:val="20"/>
                <w:szCs w:val="20"/>
              </w:rPr>
            </w:pPr>
          </w:p>
        </w:tc>
      </w:tr>
      <w:tr w:rsidR="00241675" w:rsidRPr="00AC5C81" w14:paraId="386BBDCE"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352B824B"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Week 1: Baseline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13255CE"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12A284"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CF18442"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5C9CE099"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185D5BE9"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Week 14: Endpoint</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09BA57A"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281D1F"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3F22C5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7037C023" w14:textId="77777777" w:rsidTr="004A5FA3">
        <w:trPr>
          <w:jc w:val="center"/>
        </w:trPr>
        <w:tc>
          <w:tcPr>
            <w:tcW w:w="9640" w:type="dxa"/>
            <w:gridSpan w:val="4"/>
            <w:tcBorders>
              <w:top w:val="single" w:sz="4" w:space="0" w:color="auto"/>
              <w:left w:val="single" w:sz="4" w:space="0" w:color="auto"/>
              <w:bottom w:val="single" w:sz="4" w:space="0" w:color="auto"/>
              <w:right w:val="single" w:sz="4" w:space="0" w:color="auto"/>
            </w:tcBorders>
          </w:tcPr>
          <w:p w14:paraId="09612E3E"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right="100"/>
              <w:jc w:val="center"/>
              <w:rPr>
                <w:rFonts w:ascii="Times New Roman" w:eastAsia="Helvetica" w:hAnsi="Times New Roman" w:cs="Times New Roman"/>
                <w:b/>
                <w:bCs/>
                <w:color w:val="000000"/>
              </w:rPr>
            </w:pPr>
            <w:r w:rsidRPr="00AC5C81">
              <w:rPr>
                <w:rFonts w:ascii="Times New Roman" w:eastAsia="Helvetica" w:hAnsi="Times New Roman" w:cs="Times New Roman"/>
                <w:b/>
                <w:bCs/>
                <w:color w:val="000000"/>
              </w:rPr>
              <w:t>WORK-RELATED QUESTIONNAIRES</w:t>
            </w:r>
          </w:p>
        </w:tc>
      </w:tr>
      <w:tr w:rsidR="00241675" w:rsidRPr="00AC5C81" w14:paraId="59028C79"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9640" w:type="dxa"/>
            <w:gridSpan w:val="4"/>
            <w:tcBorders>
              <w:top w:val="single" w:sz="4" w:space="0" w:color="auto"/>
              <w:left w:val="single" w:sz="4" w:space="0" w:color="auto"/>
              <w:bottom w:val="single" w:sz="4" w:space="0" w:color="auto"/>
              <w:right w:val="single" w:sz="4" w:space="0" w:color="auto"/>
            </w:tcBorders>
            <w:vAlign w:val="center"/>
          </w:tcPr>
          <w:p w14:paraId="25D2E0B9"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bCs/>
                <w:color w:val="000000"/>
                <w:sz w:val="20"/>
                <w:szCs w:val="20"/>
                <w:u w:val="single"/>
              </w:rPr>
            </w:pPr>
          </w:p>
          <w:p w14:paraId="2603E32A"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color w:val="000000"/>
                <w:sz w:val="20"/>
                <w:szCs w:val="20"/>
              </w:rPr>
            </w:pPr>
            <w:r w:rsidRPr="00AC5C81">
              <w:rPr>
                <w:rFonts w:ascii="Times New Roman" w:eastAsia="Helvetica" w:hAnsi="Times New Roman" w:cs="Times New Roman"/>
                <w:b/>
                <w:bCs/>
                <w:color w:val="000000"/>
                <w:sz w:val="20"/>
                <w:szCs w:val="20"/>
                <w:u w:val="single"/>
              </w:rPr>
              <w:t>Outcomes:</w:t>
            </w:r>
            <w:r w:rsidRPr="00AC5C81">
              <w:rPr>
                <w:rFonts w:ascii="Times New Roman" w:eastAsia="Helvetica" w:hAnsi="Times New Roman" w:cs="Times New Roman"/>
                <w:b/>
                <w:bCs/>
                <w:color w:val="000000"/>
                <w:sz w:val="20"/>
                <w:szCs w:val="20"/>
              </w:rPr>
              <w:t xml:space="preserve"> </w:t>
            </w:r>
            <w:r w:rsidRPr="00AC5C81">
              <w:rPr>
                <w:rFonts w:ascii="Times New Roman" w:eastAsia="Helvetica" w:hAnsi="Times New Roman" w:cs="Times New Roman"/>
                <w:b/>
                <w:color w:val="000000"/>
                <w:sz w:val="20"/>
                <w:szCs w:val="20"/>
              </w:rPr>
              <w:t xml:space="preserve">Work engagement </w:t>
            </w:r>
            <w:r w:rsidRPr="00AC5C81">
              <w:rPr>
                <w:rFonts w:ascii="Times New Roman" w:eastAsia="Helvetica" w:hAnsi="Times New Roman" w:cs="Times New Roman"/>
                <w:b/>
                <w:color w:val="000000"/>
                <w:sz w:val="20"/>
                <w:szCs w:val="20"/>
                <w:vertAlign w:val="superscript"/>
              </w:rPr>
              <w:t>(e)</w:t>
            </w:r>
            <w:r w:rsidRPr="00AC5C81">
              <w:rPr>
                <w:rFonts w:ascii="Times New Roman" w:eastAsia="Helvetica" w:hAnsi="Times New Roman" w:cs="Times New Roman"/>
                <w:b/>
                <w:color w:val="000000"/>
                <w:sz w:val="20"/>
                <w:szCs w:val="20"/>
              </w:rPr>
              <w:t xml:space="preserve">, job satisfaction </w:t>
            </w:r>
            <w:r w:rsidRPr="00AC5C81">
              <w:rPr>
                <w:rFonts w:ascii="Times New Roman" w:eastAsia="Helvetica" w:hAnsi="Times New Roman" w:cs="Times New Roman"/>
                <w:b/>
                <w:color w:val="000000"/>
                <w:sz w:val="20"/>
                <w:szCs w:val="20"/>
                <w:vertAlign w:val="superscript"/>
              </w:rPr>
              <w:t>(f)</w:t>
            </w:r>
            <w:r w:rsidRPr="00AC5C81">
              <w:rPr>
                <w:rFonts w:ascii="Times New Roman" w:eastAsia="Helvetica" w:hAnsi="Times New Roman" w:cs="Times New Roman"/>
                <w:b/>
                <w:color w:val="000000"/>
                <w:sz w:val="20"/>
                <w:szCs w:val="20"/>
              </w:rPr>
              <w:t xml:space="preserve">, social support </w:t>
            </w:r>
            <w:r w:rsidRPr="00AC5C81">
              <w:rPr>
                <w:rFonts w:ascii="Times New Roman" w:eastAsia="Helvetica" w:hAnsi="Times New Roman" w:cs="Times New Roman"/>
                <w:b/>
                <w:color w:val="000000"/>
                <w:sz w:val="20"/>
                <w:szCs w:val="20"/>
                <w:vertAlign w:val="superscript"/>
              </w:rPr>
              <w:t>(g)</w:t>
            </w:r>
            <w:r w:rsidRPr="00AC5C81">
              <w:rPr>
                <w:rFonts w:ascii="Times New Roman" w:eastAsia="Helvetica" w:hAnsi="Times New Roman" w:cs="Times New Roman"/>
                <w:b/>
                <w:color w:val="000000"/>
                <w:sz w:val="20"/>
                <w:szCs w:val="20"/>
              </w:rPr>
              <w:t xml:space="preserve"> and coping, burnout </w:t>
            </w:r>
            <w:r w:rsidRPr="00AC5C81">
              <w:rPr>
                <w:rFonts w:ascii="Times New Roman" w:eastAsia="Helvetica" w:hAnsi="Times New Roman" w:cs="Times New Roman"/>
                <w:b/>
                <w:color w:val="000000"/>
                <w:sz w:val="20"/>
                <w:szCs w:val="20"/>
                <w:vertAlign w:val="superscript"/>
              </w:rPr>
              <w:t>(h)</w:t>
            </w:r>
          </w:p>
          <w:p w14:paraId="7E2E8072"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color w:val="000000"/>
                <w:sz w:val="20"/>
                <w:szCs w:val="20"/>
              </w:rPr>
            </w:pPr>
          </w:p>
        </w:tc>
      </w:tr>
      <w:tr w:rsidR="00241675" w:rsidRPr="00AC5C81" w14:paraId="7FE9750F"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51D3EFE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Week 1: Baseline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AA81523"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D3FC8D7"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308B3E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0122E27E"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3A3CB4BE"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Week 14: Endpoint</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5EEA3D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F0FEECE"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149392A"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69AB9342" w14:textId="77777777" w:rsidTr="004A5FA3">
        <w:trPr>
          <w:jc w:val="center"/>
        </w:trPr>
        <w:tc>
          <w:tcPr>
            <w:tcW w:w="9640" w:type="dxa"/>
            <w:gridSpan w:val="4"/>
            <w:tcBorders>
              <w:top w:val="single" w:sz="4" w:space="0" w:color="auto"/>
              <w:left w:val="single" w:sz="4" w:space="0" w:color="auto"/>
              <w:bottom w:val="single" w:sz="4" w:space="0" w:color="auto"/>
              <w:right w:val="single" w:sz="4" w:space="0" w:color="auto"/>
            </w:tcBorders>
          </w:tcPr>
          <w:p w14:paraId="3257B44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right="100"/>
              <w:jc w:val="center"/>
              <w:rPr>
                <w:rFonts w:ascii="Times New Roman" w:eastAsia="Helvetica" w:hAnsi="Times New Roman" w:cs="Times New Roman"/>
                <w:b/>
                <w:bCs/>
                <w:color w:val="000000"/>
              </w:rPr>
            </w:pPr>
            <w:r w:rsidRPr="00AC5C81">
              <w:rPr>
                <w:rFonts w:ascii="Times New Roman" w:eastAsia="Helvetica" w:hAnsi="Times New Roman" w:cs="Times New Roman"/>
                <w:b/>
                <w:bCs/>
                <w:color w:val="000000"/>
              </w:rPr>
              <w:t>SLEEP AND PHYSICAL ACTIVITY QUESTIONNAIRES</w:t>
            </w:r>
          </w:p>
        </w:tc>
      </w:tr>
      <w:tr w:rsidR="00241675" w:rsidRPr="00AC5C81" w14:paraId="1EE7E1EE"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9640" w:type="dxa"/>
            <w:gridSpan w:val="4"/>
            <w:tcBorders>
              <w:top w:val="single" w:sz="4" w:space="0" w:color="auto"/>
              <w:left w:val="single" w:sz="4" w:space="0" w:color="auto"/>
              <w:bottom w:val="single" w:sz="4" w:space="0" w:color="auto"/>
              <w:right w:val="single" w:sz="4" w:space="0" w:color="auto"/>
            </w:tcBorders>
            <w:vAlign w:val="center"/>
          </w:tcPr>
          <w:p w14:paraId="763D284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bCs/>
                <w:color w:val="000000"/>
                <w:sz w:val="20"/>
                <w:szCs w:val="20"/>
                <w:u w:val="single"/>
              </w:rPr>
            </w:pPr>
          </w:p>
          <w:p w14:paraId="233FE1A0"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color w:val="000000"/>
                <w:sz w:val="20"/>
                <w:szCs w:val="20"/>
              </w:rPr>
            </w:pPr>
            <w:r w:rsidRPr="00AC5C81">
              <w:rPr>
                <w:rFonts w:ascii="Times New Roman" w:eastAsia="Helvetica" w:hAnsi="Times New Roman" w:cs="Times New Roman"/>
                <w:b/>
                <w:bCs/>
                <w:color w:val="000000"/>
                <w:sz w:val="20"/>
                <w:szCs w:val="20"/>
                <w:u w:val="single"/>
              </w:rPr>
              <w:t>Outcomes:</w:t>
            </w:r>
            <w:r w:rsidRPr="00AC5C81">
              <w:rPr>
                <w:rFonts w:ascii="Times New Roman" w:eastAsia="Helvetica" w:hAnsi="Times New Roman" w:cs="Times New Roman"/>
                <w:b/>
                <w:bCs/>
                <w:color w:val="000000"/>
                <w:sz w:val="20"/>
                <w:szCs w:val="20"/>
              </w:rPr>
              <w:t xml:space="preserve"> </w:t>
            </w:r>
            <w:r w:rsidRPr="00AC5C81">
              <w:rPr>
                <w:rFonts w:ascii="Times New Roman" w:eastAsia="Helvetica" w:hAnsi="Times New Roman" w:cs="Times New Roman"/>
                <w:b/>
                <w:color w:val="000000"/>
                <w:sz w:val="20"/>
                <w:szCs w:val="20"/>
              </w:rPr>
              <w:t xml:space="preserve">Sleep disturbance </w:t>
            </w:r>
            <w:r w:rsidRPr="00AC5C81">
              <w:rPr>
                <w:rFonts w:ascii="Times New Roman" w:eastAsia="Helvetica" w:hAnsi="Times New Roman" w:cs="Times New Roman"/>
                <w:b/>
                <w:color w:val="000000"/>
                <w:sz w:val="20"/>
                <w:szCs w:val="20"/>
                <w:vertAlign w:val="superscript"/>
              </w:rPr>
              <w:t>(</w:t>
            </w:r>
            <w:proofErr w:type="spellStart"/>
            <w:r w:rsidRPr="00AC5C81">
              <w:rPr>
                <w:rFonts w:ascii="Times New Roman" w:eastAsia="Helvetica" w:hAnsi="Times New Roman" w:cs="Times New Roman"/>
                <w:b/>
                <w:color w:val="000000"/>
                <w:sz w:val="20"/>
                <w:szCs w:val="20"/>
                <w:vertAlign w:val="superscript"/>
              </w:rPr>
              <w:t>i</w:t>
            </w:r>
            <w:proofErr w:type="spellEnd"/>
            <w:r w:rsidRPr="00AC5C81">
              <w:rPr>
                <w:rFonts w:ascii="Times New Roman" w:eastAsia="Helvetica" w:hAnsi="Times New Roman" w:cs="Times New Roman"/>
                <w:b/>
                <w:color w:val="000000"/>
                <w:sz w:val="20"/>
                <w:szCs w:val="20"/>
                <w:vertAlign w:val="superscript"/>
              </w:rPr>
              <w:t>)</w:t>
            </w:r>
            <w:r w:rsidRPr="00AC5C81">
              <w:rPr>
                <w:rFonts w:ascii="Times New Roman" w:eastAsia="Helvetica" w:hAnsi="Times New Roman" w:cs="Times New Roman"/>
                <w:b/>
                <w:color w:val="000000"/>
                <w:sz w:val="20"/>
                <w:szCs w:val="20"/>
              </w:rPr>
              <w:t xml:space="preserve">, daytime sleepiness </w:t>
            </w:r>
            <w:r w:rsidRPr="00AC5C81">
              <w:rPr>
                <w:rFonts w:ascii="Times New Roman" w:eastAsia="Helvetica" w:hAnsi="Times New Roman" w:cs="Times New Roman"/>
                <w:b/>
                <w:color w:val="000000"/>
                <w:sz w:val="20"/>
                <w:szCs w:val="20"/>
                <w:vertAlign w:val="superscript"/>
              </w:rPr>
              <w:t>(j)</w:t>
            </w:r>
            <w:r w:rsidRPr="00AC5C81">
              <w:rPr>
                <w:rFonts w:ascii="Times New Roman" w:eastAsia="Helvetica" w:hAnsi="Times New Roman" w:cs="Times New Roman"/>
                <w:b/>
                <w:color w:val="000000"/>
                <w:sz w:val="20"/>
                <w:szCs w:val="20"/>
              </w:rPr>
              <w:t xml:space="preserve">, sleep hygiene </w:t>
            </w:r>
            <w:r w:rsidRPr="00AC5C81">
              <w:rPr>
                <w:rFonts w:ascii="Times New Roman" w:eastAsia="Helvetica" w:hAnsi="Times New Roman" w:cs="Times New Roman"/>
                <w:b/>
                <w:color w:val="000000"/>
                <w:sz w:val="20"/>
                <w:szCs w:val="20"/>
                <w:vertAlign w:val="superscript"/>
              </w:rPr>
              <w:t>(k)</w:t>
            </w:r>
            <w:r w:rsidRPr="00AC5C81">
              <w:rPr>
                <w:rFonts w:ascii="Times New Roman" w:eastAsia="Helvetica" w:hAnsi="Times New Roman" w:cs="Times New Roman"/>
                <w:b/>
                <w:color w:val="000000"/>
                <w:sz w:val="20"/>
                <w:szCs w:val="20"/>
              </w:rPr>
              <w:t xml:space="preserve"> and physical activity </w:t>
            </w:r>
            <w:r w:rsidRPr="00AC5C81">
              <w:rPr>
                <w:rFonts w:ascii="Times New Roman" w:eastAsia="Helvetica" w:hAnsi="Times New Roman" w:cs="Times New Roman"/>
                <w:b/>
                <w:color w:val="000000"/>
                <w:sz w:val="20"/>
                <w:szCs w:val="20"/>
                <w:vertAlign w:val="superscript"/>
              </w:rPr>
              <w:t>(l)</w:t>
            </w:r>
          </w:p>
          <w:p w14:paraId="64BF6DE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2"/>
              <w:rPr>
                <w:rFonts w:ascii="Times New Roman" w:eastAsia="Helvetica" w:hAnsi="Times New Roman" w:cs="Times New Roman"/>
                <w:b/>
                <w:color w:val="000000"/>
                <w:sz w:val="20"/>
                <w:szCs w:val="20"/>
              </w:rPr>
            </w:pPr>
          </w:p>
        </w:tc>
      </w:tr>
      <w:tr w:rsidR="00241675" w:rsidRPr="00AC5C81" w14:paraId="4AB777F3" w14:textId="77777777" w:rsidTr="004A5FA3">
        <w:trPr>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40D324FA"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lastRenderedPageBreak/>
              <w:t>Week 1: Baseline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F3E6987"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86350AA"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51A3D89"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39A2C3B9" w14:textId="77777777" w:rsidTr="004A5FA3">
        <w:trPr>
          <w:cnfStyle w:val="000000100000" w:firstRow="0" w:lastRow="0" w:firstColumn="0" w:lastColumn="0" w:oddVBand="0" w:evenVBand="0" w:oddHBand="1" w:evenHBand="0" w:firstRowFirstColumn="0" w:firstRowLastColumn="0" w:lastRowFirstColumn="0" w:lastRowLastColumn="0"/>
          <w:jc w:val="center"/>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7B81948B"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Week 14: Endpoint</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2C8E9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966CE29"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7FFC12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sz w:val="20"/>
                <w:szCs w:val="20"/>
              </w:rPr>
              <w:t>0</w:t>
            </w:r>
          </w:p>
        </w:tc>
      </w:tr>
      <w:tr w:rsidR="00241675" w:rsidRPr="00AC5C81" w14:paraId="66857E59" w14:textId="77777777" w:rsidTr="004A5FA3">
        <w:trPr>
          <w:jc w:val="center"/>
        </w:trPr>
        <w:tc>
          <w:tcPr>
            <w:tcW w:w="9640" w:type="dxa"/>
            <w:gridSpan w:val="4"/>
            <w:tcBorders>
              <w:top w:val="single" w:sz="4" w:space="0" w:color="auto"/>
              <w:left w:val="single" w:sz="4" w:space="0" w:color="auto"/>
              <w:bottom w:val="single" w:sz="4" w:space="0" w:color="auto"/>
              <w:right w:val="single" w:sz="4" w:space="0" w:color="auto"/>
            </w:tcBorders>
          </w:tcPr>
          <w:p w14:paraId="343B6B05" w14:textId="6FA12109"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right="100"/>
              <w:jc w:val="both"/>
              <w:rPr>
                <w:rFonts w:ascii="Times New Roman" w:eastAsia="Calibri" w:hAnsi="Times New Roman" w:cs="Times New Roman"/>
                <w:color w:val="000000" w:themeColor="text1"/>
                <w:sz w:val="16"/>
                <w:szCs w:val="16"/>
              </w:rPr>
            </w:pPr>
            <w:r w:rsidRPr="00AC5C81">
              <w:rPr>
                <w:rFonts w:ascii="Times New Roman" w:hAnsi="Times New Roman" w:cs="Times New Roman"/>
                <w:b/>
                <w:bCs/>
                <w:sz w:val="16"/>
                <w:szCs w:val="16"/>
              </w:rPr>
              <w:t>(a)</w:t>
            </w:r>
            <w:r w:rsidRPr="00AC5C81">
              <w:rPr>
                <w:rFonts w:ascii="Times New Roman" w:hAnsi="Times New Roman" w:cs="Times New Roman"/>
                <w:sz w:val="16"/>
                <w:szCs w:val="16"/>
              </w:rPr>
              <w:t xml:space="preserve"> </w:t>
            </w:r>
            <w:r w:rsidRPr="00AC5C81">
              <w:rPr>
                <w:rFonts w:ascii="Times New Roman" w:hAnsi="Times New Roman" w:cs="Times New Roman"/>
                <w:color w:val="000000"/>
                <w:sz w:val="16"/>
                <w:szCs w:val="16"/>
              </w:rPr>
              <w:t>Data acquired through a wearable device: MotionWatch 8</w:t>
            </w:r>
            <w:r w:rsidRPr="00AC5C81">
              <w:rPr>
                <w:rFonts w:ascii="Times New Roman" w:hAnsi="Times New Roman" w:cs="Times New Roman"/>
                <w:sz w:val="16"/>
                <w:szCs w:val="16"/>
              </w:rPr>
              <w:t xml:space="preserve">. </w:t>
            </w:r>
            <w:r w:rsidRPr="00AC5C81">
              <w:rPr>
                <w:rFonts w:ascii="Times New Roman" w:hAnsi="Times New Roman" w:cs="Times New Roman"/>
                <w:b/>
                <w:bCs/>
                <w:sz w:val="16"/>
                <w:szCs w:val="16"/>
              </w:rPr>
              <w:t>(b)</w:t>
            </w:r>
            <w:r w:rsidRPr="00AC5C81">
              <w:rPr>
                <w:rFonts w:ascii="Times New Roman" w:hAnsi="Times New Roman" w:cs="Times New Roman"/>
                <w:sz w:val="16"/>
                <w:szCs w:val="16"/>
              </w:rPr>
              <w:t xml:space="preserve"> </w:t>
            </w:r>
            <w:r w:rsidRPr="00AC5C81">
              <w:rPr>
                <w:rFonts w:ascii="Times New Roman" w:hAnsi="Times New Roman" w:cs="Times New Roman"/>
                <w:color w:val="000000"/>
                <w:sz w:val="16"/>
                <w:szCs w:val="16"/>
              </w:rPr>
              <w:t>Estimated from online food diaries using Intake24 software</w:t>
            </w:r>
            <w:r w:rsidRPr="00AC5C81">
              <w:rPr>
                <w:rFonts w:ascii="Times New Roman" w:hAnsi="Times New Roman" w:cs="Times New Roman"/>
                <w:sz w:val="16"/>
                <w:szCs w:val="16"/>
              </w:rPr>
              <w:t xml:space="preserve">. </w:t>
            </w:r>
            <w:r w:rsidRPr="00AC5C81">
              <w:rPr>
                <w:rFonts w:ascii="Times New Roman" w:hAnsi="Times New Roman" w:cs="Times New Roman"/>
                <w:b/>
                <w:bCs/>
                <w:color w:val="000000"/>
                <w:sz w:val="16"/>
                <w:szCs w:val="16"/>
              </w:rPr>
              <w:t>(c)</w:t>
            </w:r>
            <w:r w:rsidRPr="00AC5C81">
              <w:rPr>
                <w:rFonts w:ascii="Times New Roman" w:hAnsi="Times New Roman" w:cs="Times New Roman"/>
                <w:color w:val="000000"/>
                <w:sz w:val="16"/>
                <w:szCs w:val="16"/>
              </w:rPr>
              <w:t xml:space="preserve"> Assessed using the Patient Health Questionnaire-9 </w:t>
            </w:r>
            <w:sdt>
              <w:sdtPr>
                <w:rPr>
                  <w:rFonts w:ascii="Times New Roman" w:eastAsia="Calibri" w:hAnsi="Times New Roman" w:cs="Times New Roman"/>
                  <w:color w:val="000000"/>
                  <w:sz w:val="16"/>
                  <w:szCs w:val="16"/>
                  <w:vertAlign w:val="superscript"/>
                </w:rPr>
                <w:tag w:val="MENDELEY_CITATION_v3_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"/>
                <w:id w:val="526924219"/>
                <w:placeholder>
                  <w:docPart w:val="4975AD1C3838BF43835CBDAE455D23A7"/>
                </w:placeholder>
              </w:sdtPr>
              <w:sdtContent>
                <w:r w:rsidR="00AC5C81" w:rsidRPr="00AC5C81">
                  <w:rPr>
                    <w:rFonts w:ascii="Times New Roman" w:eastAsia="Calibri" w:hAnsi="Times New Roman" w:cs="Times New Roman"/>
                    <w:color w:val="000000"/>
                    <w:sz w:val="16"/>
                    <w:szCs w:val="16"/>
                    <w:vertAlign w:val="superscript"/>
                  </w:rPr>
                  <w:t>9</w:t>
                </w:r>
              </w:sdtContent>
            </w:sdt>
            <w:r w:rsidRPr="00AC5C81">
              <w:rPr>
                <w:rFonts w:ascii="Times New Roman" w:hAnsi="Times New Roman" w:cs="Times New Roman"/>
                <w:color w:val="000000"/>
                <w:sz w:val="16"/>
                <w:szCs w:val="16"/>
              </w:rPr>
              <w:t xml:space="preserve">. </w:t>
            </w:r>
            <w:r w:rsidRPr="00AC5C81">
              <w:rPr>
                <w:rFonts w:ascii="Times New Roman" w:hAnsi="Times New Roman" w:cs="Times New Roman"/>
                <w:b/>
                <w:bCs/>
                <w:color w:val="000000"/>
                <w:sz w:val="16"/>
                <w:szCs w:val="16"/>
              </w:rPr>
              <w:t>(c)</w:t>
            </w:r>
            <w:r w:rsidRPr="00AC5C81">
              <w:rPr>
                <w:rFonts w:ascii="Times New Roman" w:hAnsi="Times New Roman" w:cs="Times New Roman"/>
                <w:color w:val="000000"/>
                <w:sz w:val="16"/>
                <w:szCs w:val="16"/>
              </w:rPr>
              <w:t xml:space="preserve"> Assessed using </w:t>
            </w:r>
            <w:r w:rsidRPr="00AC5C81">
              <w:rPr>
                <w:rFonts w:ascii="Times New Roman" w:eastAsia="Calibri" w:hAnsi="Times New Roman" w:cs="Times New Roman"/>
                <w:color w:val="000000" w:themeColor="text1"/>
                <w:sz w:val="16"/>
                <w:szCs w:val="16"/>
              </w:rPr>
              <w:t xml:space="preserve">the Generalised Anxiety Disorder Questionnaire (GAD-7) </w:t>
            </w:r>
            <w:sdt>
              <w:sdtPr>
                <w:rPr>
                  <w:rFonts w:ascii="Times New Roman" w:eastAsia="Calibri" w:hAnsi="Times New Roman" w:cs="Times New Roman"/>
                  <w:color w:val="000000"/>
                  <w:sz w:val="16"/>
                  <w:szCs w:val="16"/>
                  <w:vertAlign w:val="superscript"/>
                </w:rPr>
                <w:tag w:val="MENDELEY_CITATION_v3_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"/>
                <w:id w:val="394093535"/>
                <w:placeholder>
                  <w:docPart w:val="3314FB58E14DC24CBB1C303BCD74B595"/>
                </w:placeholder>
              </w:sdtPr>
              <w:sdtContent>
                <w:r w:rsidR="00AC5C81" w:rsidRPr="00AC5C81">
                  <w:rPr>
                    <w:rFonts w:ascii="Times New Roman" w:eastAsia="Calibri" w:hAnsi="Times New Roman" w:cs="Times New Roman"/>
                    <w:color w:val="000000"/>
                    <w:sz w:val="16"/>
                    <w:szCs w:val="16"/>
                    <w:vertAlign w:val="superscript"/>
                  </w:rPr>
                  <w:t>8</w:t>
                </w:r>
              </w:sdtContent>
            </w:sdt>
            <w:r w:rsidRPr="00AC5C81">
              <w:rPr>
                <w:rFonts w:ascii="Times New Roman" w:eastAsia="Calibri" w:hAnsi="Times New Roman" w:cs="Times New Roman"/>
                <w:color w:val="000000"/>
                <w:sz w:val="16"/>
                <w:szCs w:val="16"/>
              </w:rPr>
              <w:t>.</w:t>
            </w:r>
            <w:r w:rsidRPr="00AC5C81">
              <w:rPr>
                <w:rFonts w:ascii="Times New Roman" w:eastAsia="Calibri" w:hAnsi="Times New Roman" w:cs="Times New Roman"/>
                <w:color w:val="000000" w:themeColor="text1"/>
                <w:sz w:val="16"/>
                <w:szCs w:val="16"/>
              </w:rPr>
              <w:t xml:space="preserve"> </w:t>
            </w:r>
            <w:r w:rsidRPr="00AC5C81">
              <w:rPr>
                <w:rFonts w:ascii="Times New Roman" w:eastAsia="Calibri" w:hAnsi="Times New Roman" w:cs="Times New Roman"/>
                <w:b/>
                <w:bCs/>
                <w:color w:val="000000" w:themeColor="text1"/>
                <w:sz w:val="16"/>
                <w:szCs w:val="16"/>
              </w:rPr>
              <w:t>(</w:t>
            </w:r>
            <w:r w:rsidRPr="00AC5C81">
              <w:rPr>
                <w:rFonts w:ascii="Times New Roman" w:hAnsi="Times New Roman" w:cs="Times New Roman"/>
                <w:b/>
                <w:bCs/>
                <w:color w:val="000000"/>
                <w:sz w:val="16"/>
                <w:szCs w:val="16"/>
              </w:rPr>
              <w:t>e)</w:t>
            </w:r>
            <w:r w:rsidRPr="00AC5C81">
              <w:rPr>
                <w:rFonts w:ascii="Times New Roman" w:hAnsi="Times New Roman" w:cs="Times New Roman"/>
                <w:color w:val="000000"/>
                <w:sz w:val="16"/>
                <w:szCs w:val="16"/>
              </w:rPr>
              <w:t xml:space="preserve"> </w:t>
            </w:r>
            <w:r w:rsidRPr="00AC5C81">
              <w:rPr>
                <w:rFonts w:ascii="Times New Roman" w:eastAsia="Calibri" w:hAnsi="Times New Roman" w:cs="Times New Roman"/>
                <w:color w:val="000000" w:themeColor="text1"/>
                <w:sz w:val="16"/>
                <w:szCs w:val="16"/>
              </w:rPr>
              <w:t xml:space="preserve">Assessed using the Short Utrecht Work Engagement Scale (UWES-9) </w:t>
            </w:r>
            <w:sdt>
              <w:sdtPr>
                <w:rPr>
                  <w:rFonts w:ascii="Times New Roman" w:eastAsia="Calibri" w:hAnsi="Times New Roman" w:cs="Times New Roman"/>
                  <w:color w:val="000000"/>
                  <w:sz w:val="16"/>
                  <w:szCs w:val="16"/>
                  <w:vertAlign w:val="superscript"/>
                </w:rPr>
                <w:tag w:val="MENDELEY_CITATION_v3_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"/>
                <w:id w:val="-1211110030"/>
                <w:placeholder>
                  <w:docPart w:val="17C41F90B45CCE46AE9DBECE865C6B12"/>
                </w:placeholder>
              </w:sdtPr>
              <w:sdtContent>
                <w:r w:rsidR="00AC5C81" w:rsidRPr="00AC5C81">
                  <w:rPr>
                    <w:rFonts w:ascii="Times New Roman" w:eastAsia="Calibri" w:hAnsi="Times New Roman" w:cs="Times New Roman"/>
                    <w:color w:val="000000"/>
                    <w:sz w:val="16"/>
                    <w:szCs w:val="16"/>
                    <w:vertAlign w:val="superscript"/>
                  </w:rPr>
                  <w:t>10</w:t>
                </w:r>
              </w:sdtContent>
            </w:sdt>
            <w:r w:rsidRPr="00AC5C81">
              <w:rPr>
                <w:rFonts w:ascii="Times New Roman" w:eastAsia="Calibri" w:hAnsi="Times New Roman" w:cs="Times New Roman"/>
                <w:b/>
                <w:bCs/>
                <w:color w:val="000000" w:themeColor="text1"/>
                <w:sz w:val="16"/>
                <w:szCs w:val="16"/>
              </w:rPr>
              <w:t xml:space="preserve">. (f) </w:t>
            </w:r>
            <w:r w:rsidRPr="00AC5C81">
              <w:rPr>
                <w:rFonts w:ascii="Times New Roman" w:eastAsia="Calibri" w:hAnsi="Times New Roman" w:cs="Times New Roman"/>
                <w:color w:val="000000" w:themeColor="text1"/>
                <w:sz w:val="16"/>
                <w:szCs w:val="16"/>
              </w:rPr>
              <w:t xml:space="preserve">Assessed using the Short Index of Job Satisfaction (SIJS) </w:t>
            </w:r>
            <w:sdt>
              <w:sdtPr>
                <w:rPr>
                  <w:rFonts w:ascii="Times New Roman" w:eastAsia="Calibri" w:hAnsi="Times New Roman" w:cs="Times New Roman"/>
                  <w:color w:val="000000"/>
                  <w:sz w:val="16"/>
                  <w:szCs w:val="16"/>
                  <w:vertAlign w:val="superscript"/>
                </w:rPr>
                <w:tag w:val="MENDELEY_CITATION_v3_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"/>
                <w:id w:val="-1112282830"/>
                <w:placeholder>
                  <w:docPart w:val="021712835CA9804B9F1EA4F0F786BE70"/>
                </w:placeholder>
              </w:sdtPr>
              <w:sdtContent>
                <w:r w:rsidR="00AC5C81" w:rsidRPr="00AC5C81">
                  <w:rPr>
                    <w:rFonts w:ascii="Times New Roman" w:eastAsia="Calibri" w:hAnsi="Times New Roman" w:cs="Times New Roman"/>
                    <w:color w:val="000000"/>
                    <w:sz w:val="16"/>
                    <w:szCs w:val="16"/>
                    <w:vertAlign w:val="superscript"/>
                  </w:rPr>
                  <w:t>11</w:t>
                </w:r>
              </w:sdtContent>
            </w:sdt>
            <w:r w:rsidRPr="00AC5C81">
              <w:rPr>
                <w:rFonts w:ascii="Times New Roman" w:eastAsia="Calibri" w:hAnsi="Times New Roman" w:cs="Times New Roman"/>
                <w:color w:val="000000" w:themeColor="text1"/>
                <w:sz w:val="16"/>
                <w:szCs w:val="16"/>
              </w:rPr>
              <w:t>.</w:t>
            </w:r>
            <w:r w:rsidRPr="00AC5C81">
              <w:rPr>
                <w:rFonts w:ascii="Times New Roman" w:eastAsia="Calibri" w:hAnsi="Times New Roman" w:cs="Times New Roman"/>
                <w:b/>
                <w:bCs/>
                <w:color w:val="000000" w:themeColor="text1"/>
                <w:sz w:val="16"/>
                <w:szCs w:val="16"/>
              </w:rPr>
              <w:t xml:space="preserve"> (g) </w:t>
            </w:r>
            <w:r w:rsidRPr="00AC5C81">
              <w:rPr>
                <w:rFonts w:ascii="Times New Roman" w:eastAsia="Calibri" w:hAnsi="Times New Roman" w:cs="Times New Roman"/>
                <w:color w:val="000000" w:themeColor="text1"/>
                <w:sz w:val="16"/>
                <w:szCs w:val="16"/>
              </w:rPr>
              <w:t xml:space="preserve">Assessed using State Self-Control Capacity Scale (SSCCS) </w:t>
            </w:r>
            <w:sdt>
              <w:sdtPr>
                <w:rPr>
                  <w:rFonts w:ascii="Times New Roman" w:eastAsia="Calibri" w:hAnsi="Times New Roman" w:cs="Times New Roman"/>
                  <w:color w:val="000000"/>
                  <w:sz w:val="16"/>
                  <w:szCs w:val="16"/>
                  <w:vertAlign w:val="superscript"/>
                </w:rPr>
                <w:tag w:val="MENDELEY_CITATION_v3_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"/>
                <w:id w:val="-1645348883"/>
                <w:placeholder>
                  <w:docPart w:val="DC6382D6E083C74380393647ED720FCA"/>
                </w:placeholder>
              </w:sdtPr>
              <w:sdtContent>
                <w:r w:rsidR="00AC5C81" w:rsidRPr="00AC5C81">
                  <w:rPr>
                    <w:rFonts w:ascii="Times New Roman" w:eastAsia="Calibri" w:hAnsi="Times New Roman" w:cs="Times New Roman"/>
                    <w:color w:val="000000"/>
                    <w:sz w:val="16"/>
                    <w:szCs w:val="16"/>
                    <w:vertAlign w:val="superscript"/>
                  </w:rPr>
                  <w:t>12</w:t>
                </w:r>
              </w:sdtContent>
            </w:sdt>
            <w:r w:rsidRPr="00AC5C81">
              <w:rPr>
                <w:rFonts w:ascii="Times New Roman" w:eastAsia="Calibri" w:hAnsi="Times New Roman" w:cs="Times New Roman"/>
                <w:color w:val="000000" w:themeColor="text1"/>
                <w:sz w:val="16"/>
                <w:szCs w:val="16"/>
              </w:rPr>
              <w:t xml:space="preserve">. </w:t>
            </w:r>
            <w:r w:rsidRPr="00AC5C81">
              <w:rPr>
                <w:rFonts w:ascii="Times New Roman" w:eastAsia="Calibri" w:hAnsi="Times New Roman" w:cs="Times New Roman"/>
                <w:b/>
                <w:bCs/>
                <w:color w:val="000000" w:themeColor="text1"/>
                <w:sz w:val="16"/>
                <w:szCs w:val="16"/>
              </w:rPr>
              <w:t xml:space="preserve">(h) </w:t>
            </w:r>
            <w:r w:rsidRPr="00AC5C81">
              <w:rPr>
                <w:rFonts w:ascii="Times New Roman" w:eastAsia="Calibri" w:hAnsi="Times New Roman" w:cs="Times New Roman"/>
                <w:color w:val="000000" w:themeColor="text1"/>
                <w:sz w:val="16"/>
                <w:szCs w:val="16"/>
              </w:rPr>
              <w:t xml:space="preserve">Assessed using the Oldenberg Burnout Inventory (OLBI) </w:t>
            </w:r>
            <w:sdt>
              <w:sdtPr>
                <w:rPr>
                  <w:rFonts w:ascii="Times New Roman" w:eastAsia="Calibri" w:hAnsi="Times New Roman" w:cs="Times New Roman"/>
                  <w:color w:val="000000"/>
                  <w:sz w:val="16"/>
                  <w:szCs w:val="16"/>
                  <w:vertAlign w:val="superscript"/>
                </w:rPr>
                <w:tag w:val="MENDELEY_CITATION_v3_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"/>
                <w:id w:val="-1780474384"/>
                <w:placeholder>
                  <w:docPart w:val="B1F41997E9F7F4449575E895EC4F34B6"/>
                </w:placeholder>
              </w:sdtPr>
              <w:sdtContent>
                <w:r w:rsidR="00AC5C81" w:rsidRPr="00AC5C81">
                  <w:rPr>
                    <w:rFonts w:ascii="Times New Roman" w:eastAsia="Calibri" w:hAnsi="Times New Roman" w:cs="Times New Roman"/>
                    <w:color w:val="000000"/>
                    <w:sz w:val="16"/>
                    <w:szCs w:val="16"/>
                    <w:vertAlign w:val="superscript"/>
                  </w:rPr>
                  <w:t>13</w:t>
                </w:r>
              </w:sdtContent>
            </w:sdt>
            <w:r w:rsidRPr="00AC5C81">
              <w:rPr>
                <w:rFonts w:ascii="Times New Roman" w:eastAsia="Calibri" w:hAnsi="Times New Roman" w:cs="Times New Roman"/>
                <w:color w:val="000000" w:themeColor="text1"/>
                <w:sz w:val="16"/>
                <w:szCs w:val="16"/>
              </w:rPr>
              <w:t xml:space="preserve">. </w:t>
            </w:r>
            <w:r w:rsidRPr="00AC5C81">
              <w:rPr>
                <w:rFonts w:ascii="Times New Roman" w:hAnsi="Times New Roman" w:cs="Times New Roman"/>
                <w:b/>
                <w:bCs/>
                <w:color w:val="000000"/>
                <w:sz w:val="16"/>
                <w:szCs w:val="16"/>
              </w:rPr>
              <w:t>(</w:t>
            </w:r>
            <w:proofErr w:type="spellStart"/>
            <w:r w:rsidRPr="00AC5C81">
              <w:rPr>
                <w:rFonts w:ascii="Times New Roman" w:hAnsi="Times New Roman" w:cs="Times New Roman"/>
                <w:b/>
                <w:bCs/>
                <w:color w:val="000000"/>
                <w:sz w:val="16"/>
                <w:szCs w:val="16"/>
              </w:rPr>
              <w:t>i</w:t>
            </w:r>
            <w:proofErr w:type="spellEnd"/>
            <w:r w:rsidRPr="00AC5C81">
              <w:rPr>
                <w:rFonts w:ascii="Times New Roman" w:hAnsi="Times New Roman" w:cs="Times New Roman"/>
                <w:b/>
                <w:bCs/>
                <w:color w:val="000000"/>
                <w:sz w:val="16"/>
                <w:szCs w:val="16"/>
              </w:rPr>
              <w:t>)</w:t>
            </w:r>
            <w:r w:rsidRPr="00AC5C81">
              <w:rPr>
                <w:rFonts w:ascii="Times New Roman" w:hAnsi="Times New Roman" w:cs="Times New Roman"/>
                <w:color w:val="000000"/>
                <w:sz w:val="16"/>
                <w:szCs w:val="16"/>
              </w:rPr>
              <w:t xml:space="preserve"> </w:t>
            </w:r>
            <w:r w:rsidRPr="00AC5C81">
              <w:rPr>
                <w:rFonts w:ascii="Times New Roman" w:eastAsia="Calibri" w:hAnsi="Times New Roman" w:cs="Times New Roman"/>
                <w:color w:val="000000" w:themeColor="text1"/>
                <w:sz w:val="16"/>
                <w:szCs w:val="16"/>
              </w:rPr>
              <w:t xml:space="preserve">Assessed using </w:t>
            </w:r>
            <w:r w:rsidRPr="00AC5C81">
              <w:rPr>
                <w:rStyle w:val="eop"/>
                <w:rFonts w:ascii="Times New Roman" w:eastAsia="Calibri" w:hAnsi="Times New Roman" w:cs="Times New Roman"/>
                <w:color w:val="000000" w:themeColor="text1"/>
                <w:sz w:val="16"/>
                <w:szCs w:val="16"/>
              </w:rPr>
              <w:t>the Patient Reported Outcomes Measurement Information System (PROMIS) sleep/wake disturbances scale</w:t>
            </w:r>
            <w:r w:rsidRPr="00AC5C81">
              <w:rPr>
                <w:rFonts w:ascii="Times New Roman" w:eastAsia="Calibri" w:hAnsi="Times New Roman" w:cs="Times New Roman"/>
                <w:color w:val="000000" w:themeColor="text1"/>
                <w:sz w:val="16"/>
                <w:szCs w:val="16"/>
              </w:rPr>
              <w:t xml:space="preserve"> </w:t>
            </w:r>
            <w:sdt>
              <w:sdtPr>
                <w:rPr>
                  <w:rStyle w:val="eop"/>
                  <w:rFonts w:ascii="Times New Roman" w:eastAsia="Calibri" w:hAnsi="Times New Roman" w:cs="Times New Roman"/>
                  <w:color w:val="000000"/>
                  <w:sz w:val="16"/>
                  <w:szCs w:val="16"/>
                  <w:vertAlign w:val="superscript"/>
                </w:rPr>
                <w:tag w:val="MENDELEY_CITATION_v3_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"/>
                <w:id w:val="-215129323"/>
                <w:placeholder>
                  <w:docPart w:val="493A483F0701314884D5ED73B5690DEC"/>
                </w:placeholder>
              </w:sdtPr>
              <w:sdtContent>
                <w:r w:rsidR="00AC5C81" w:rsidRPr="00AC5C81">
                  <w:rPr>
                    <w:rStyle w:val="eop"/>
                    <w:rFonts w:ascii="Times New Roman" w:eastAsia="Calibri" w:hAnsi="Times New Roman" w:cs="Times New Roman"/>
                    <w:color w:val="000000"/>
                    <w:sz w:val="16"/>
                    <w:szCs w:val="16"/>
                    <w:vertAlign w:val="superscript"/>
                  </w:rPr>
                  <w:t>5</w:t>
                </w:r>
              </w:sdtContent>
            </w:sdt>
            <w:r w:rsidRPr="00AC5C81">
              <w:rPr>
                <w:rFonts w:ascii="Times New Roman" w:eastAsia="Calibri" w:hAnsi="Times New Roman" w:cs="Times New Roman"/>
                <w:color w:val="000000" w:themeColor="text1"/>
                <w:sz w:val="16"/>
                <w:szCs w:val="16"/>
              </w:rPr>
              <w:t>.</w:t>
            </w:r>
            <w:r w:rsidRPr="00AC5C81">
              <w:rPr>
                <w:rFonts w:ascii="Times New Roman" w:hAnsi="Times New Roman" w:cs="Times New Roman"/>
                <w:b/>
                <w:bCs/>
                <w:color w:val="000000"/>
                <w:sz w:val="16"/>
                <w:szCs w:val="16"/>
              </w:rPr>
              <w:t xml:space="preserve"> (j)</w:t>
            </w:r>
            <w:r w:rsidRPr="00AC5C81">
              <w:rPr>
                <w:rFonts w:ascii="Times New Roman" w:hAnsi="Times New Roman" w:cs="Times New Roman"/>
                <w:color w:val="000000"/>
                <w:sz w:val="16"/>
                <w:szCs w:val="16"/>
              </w:rPr>
              <w:t xml:space="preserve"> </w:t>
            </w:r>
            <w:r w:rsidRPr="00AC5C81">
              <w:rPr>
                <w:rFonts w:ascii="Times New Roman" w:eastAsia="Calibri" w:hAnsi="Times New Roman" w:cs="Times New Roman"/>
                <w:color w:val="000000" w:themeColor="text1"/>
                <w:sz w:val="16"/>
                <w:szCs w:val="16"/>
              </w:rPr>
              <w:t xml:space="preserve">Assessed using </w:t>
            </w:r>
            <w:r w:rsidRPr="00AC5C81">
              <w:rPr>
                <w:rStyle w:val="normaltextrun"/>
                <w:rFonts w:ascii="Times New Roman" w:eastAsia="Calibri" w:hAnsi="Times New Roman" w:cs="Times New Roman"/>
                <w:color w:val="000000" w:themeColor="text1"/>
                <w:sz w:val="16"/>
                <w:szCs w:val="16"/>
              </w:rPr>
              <w:t>the Epworth Sleepiness Scale (ESS)</w:t>
            </w:r>
            <w:r w:rsidRPr="00AC5C81">
              <w:rPr>
                <w:rFonts w:ascii="Times New Roman" w:eastAsia="Calibri" w:hAnsi="Times New Roman" w:cs="Times New Roman"/>
                <w:color w:val="000000" w:themeColor="text1"/>
                <w:sz w:val="16"/>
                <w:szCs w:val="16"/>
              </w:rPr>
              <w:t xml:space="preserve"> </w:t>
            </w:r>
            <w:sdt>
              <w:sdtPr>
                <w:rPr>
                  <w:rStyle w:val="Strong"/>
                  <w:rFonts w:ascii="Times New Roman" w:eastAsiaTheme="majorEastAsia" w:hAnsi="Times New Roman" w:cs="Times New Roman"/>
                  <w:b w:val="0"/>
                  <w:bCs w:val="0"/>
                  <w:color w:val="000000"/>
                  <w:sz w:val="16"/>
                  <w:szCs w:val="16"/>
                  <w:vertAlign w:val="superscript"/>
                </w:rPr>
                <w:tag w:val="MENDELEY_CITATION_v3_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"/>
                <w:id w:val="-415565828"/>
                <w:placeholder>
                  <w:docPart w:val="79AC7F66AEF471409710EE263D941103"/>
                </w:placeholder>
              </w:sdtPr>
              <w:sdtContent>
                <w:r w:rsidR="00AC5C81" w:rsidRPr="00AC5C81">
                  <w:rPr>
                    <w:rStyle w:val="Strong"/>
                    <w:rFonts w:ascii="Times New Roman" w:eastAsiaTheme="majorEastAsia" w:hAnsi="Times New Roman" w:cs="Times New Roman"/>
                    <w:b w:val="0"/>
                    <w:bCs w:val="0"/>
                    <w:color w:val="000000"/>
                    <w:sz w:val="16"/>
                    <w:szCs w:val="16"/>
                    <w:vertAlign w:val="superscript"/>
                  </w:rPr>
                  <w:t>6</w:t>
                </w:r>
              </w:sdtContent>
            </w:sdt>
            <w:r w:rsidRPr="00AC5C81">
              <w:rPr>
                <w:rFonts w:ascii="Times New Roman" w:eastAsia="Calibri" w:hAnsi="Times New Roman" w:cs="Times New Roman"/>
                <w:color w:val="000000" w:themeColor="text1"/>
                <w:sz w:val="16"/>
                <w:szCs w:val="16"/>
              </w:rPr>
              <w:t xml:space="preserve">. </w:t>
            </w:r>
            <w:r w:rsidRPr="00AC5C81">
              <w:rPr>
                <w:rFonts w:ascii="Times New Roman" w:eastAsia="Calibri" w:hAnsi="Times New Roman" w:cs="Times New Roman"/>
                <w:b/>
                <w:bCs/>
                <w:color w:val="000000" w:themeColor="text1"/>
                <w:sz w:val="16"/>
                <w:szCs w:val="16"/>
              </w:rPr>
              <w:t xml:space="preserve">(k) </w:t>
            </w:r>
            <w:r w:rsidRPr="00AC5C81">
              <w:rPr>
                <w:rFonts w:ascii="Times New Roman" w:eastAsia="Calibri" w:hAnsi="Times New Roman" w:cs="Times New Roman"/>
                <w:color w:val="000000" w:themeColor="text1"/>
                <w:sz w:val="16"/>
                <w:szCs w:val="16"/>
              </w:rPr>
              <w:t xml:space="preserve">Assessed using the </w:t>
            </w:r>
            <w:r w:rsidRPr="00AC5C81">
              <w:rPr>
                <w:rStyle w:val="normaltextrun"/>
                <w:rFonts w:ascii="Times New Roman" w:eastAsia="Calibri" w:hAnsi="Times New Roman" w:cs="Times New Roman"/>
                <w:color w:val="000000" w:themeColor="text1"/>
                <w:sz w:val="16"/>
                <w:szCs w:val="16"/>
              </w:rPr>
              <w:t xml:space="preserve">Sleep Hygiene Index (SHI) </w:t>
            </w:r>
            <w:sdt>
              <w:sdtPr>
                <w:rPr>
                  <w:rStyle w:val="Strong"/>
                  <w:rFonts w:ascii="Times New Roman" w:eastAsiaTheme="majorEastAsia" w:hAnsi="Times New Roman" w:cs="Times New Roman"/>
                  <w:b w:val="0"/>
                  <w:bCs w:val="0"/>
                  <w:color w:val="000000"/>
                  <w:sz w:val="16"/>
                  <w:szCs w:val="16"/>
                  <w:vertAlign w:val="superscript"/>
                </w:rPr>
                <w:tag w:val="MENDELEY_CITATION_v3_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"/>
                <w:id w:val="726344251"/>
                <w:placeholder>
                  <w:docPart w:val="CB96EB891FEA924584EB61C9FA07E79D"/>
                </w:placeholder>
              </w:sdtPr>
              <w:sdtContent>
                <w:r w:rsidR="00AC5C81" w:rsidRPr="00AC5C81">
                  <w:rPr>
                    <w:rStyle w:val="Strong"/>
                    <w:rFonts w:ascii="Times New Roman" w:eastAsiaTheme="majorEastAsia" w:hAnsi="Times New Roman" w:cs="Times New Roman"/>
                    <w:b w:val="0"/>
                    <w:bCs w:val="0"/>
                    <w:color w:val="000000"/>
                    <w:sz w:val="16"/>
                    <w:szCs w:val="16"/>
                    <w:vertAlign w:val="superscript"/>
                  </w:rPr>
                  <w:t>7</w:t>
                </w:r>
              </w:sdtContent>
            </w:sdt>
            <w:r w:rsidRPr="00AC5C81">
              <w:rPr>
                <w:rFonts w:ascii="Times New Roman" w:eastAsia="Calibri" w:hAnsi="Times New Roman" w:cs="Times New Roman"/>
                <w:color w:val="000000" w:themeColor="text1"/>
                <w:sz w:val="16"/>
                <w:szCs w:val="16"/>
              </w:rPr>
              <w:t xml:space="preserve">. </w:t>
            </w:r>
            <w:r w:rsidRPr="00AC5C81">
              <w:rPr>
                <w:rFonts w:ascii="Times New Roman" w:eastAsia="Calibri" w:hAnsi="Times New Roman" w:cs="Times New Roman"/>
                <w:b/>
                <w:bCs/>
                <w:color w:val="000000" w:themeColor="text1"/>
                <w:sz w:val="16"/>
                <w:szCs w:val="16"/>
              </w:rPr>
              <w:t>(l)</w:t>
            </w:r>
            <w:r w:rsidRPr="00AC5C81">
              <w:rPr>
                <w:rFonts w:ascii="Times New Roman" w:eastAsia="Calibri" w:hAnsi="Times New Roman" w:cs="Times New Roman"/>
                <w:color w:val="000000" w:themeColor="text1"/>
                <w:sz w:val="16"/>
                <w:szCs w:val="16"/>
              </w:rPr>
              <w:t xml:space="preserve"> Assessed using </w:t>
            </w:r>
            <w:r w:rsidRPr="00AC5C81">
              <w:rPr>
                <w:rStyle w:val="normaltextrun"/>
                <w:rFonts w:ascii="Times New Roman" w:eastAsia="Calibri" w:hAnsi="Times New Roman" w:cs="Times New Roman"/>
                <w:color w:val="000000" w:themeColor="text1"/>
                <w:sz w:val="16"/>
                <w:szCs w:val="16"/>
              </w:rPr>
              <w:t xml:space="preserve">the shortened version of the International Physical Activity Questionnaire (IPAQ-SF) </w:t>
            </w:r>
            <w:sdt>
              <w:sdtPr>
                <w:rPr>
                  <w:rStyle w:val="normaltextrun"/>
                  <w:rFonts w:ascii="Times New Roman" w:eastAsia="Calibri" w:hAnsi="Times New Roman" w:cs="Times New Roman"/>
                  <w:color w:val="000000"/>
                  <w:sz w:val="16"/>
                  <w:szCs w:val="16"/>
                  <w:vertAlign w:val="superscript"/>
                </w:rPr>
                <w:tag w:val="MENDELEY_CITATION_v3_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"/>
                <w:id w:val="-738407357"/>
                <w:placeholder>
                  <w:docPart w:val="EBB32079474EEB499DE7DAE3E5D0A99C"/>
                </w:placeholder>
              </w:sdtPr>
              <w:sdtContent>
                <w:r w:rsidR="00AC5C81" w:rsidRPr="00AC5C81">
                  <w:rPr>
                    <w:rStyle w:val="normaltextrun"/>
                    <w:rFonts w:ascii="Times New Roman" w:eastAsia="Calibri" w:hAnsi="Times New Roman" w:cs="Times New Roman"/>
                    <w:color w:val="000000"/>
                    <w:sz w:val="16"/>
                    <w:szCs w:val="16"/>
                    <w:vertAlign w:val="superscript"/>
                  </w:rPr>
                  <w:t>4</w:t>
                </w:r>
              </w:sdtContent>
            </w:sdt>
            <w:r w:rsidRPr="00AC5C81">
              <w:rPr>
                <w:rStyle w:val="normaltextrun"/>
                <w:rFonts w:ascii="Times New Roman" w:eastAsia="Calibri" w:hAnsi="Times New Roman" w:cs="Times New Roman"/>
                <w:color w:val="000000" w:themeColor="text1"/>
                <w:sz w:val="16"/>
                <w:szCs w:val="16"/>
              </w:rPr>
              <w:t>.</w:t>
            </w:r>
          </w:p>
        </w:tc>
      </w:tr>
    </w:tbl>
    <w:p w14:paraId="2A4D0CE0" w14:textId="77777777" w:rsidR="00241675" w:rsidRPr="00AC5C81" w:rsidRDefault="00241675" w:rsidP="00AC5C81">
      <w:pPr>
        <w:spacing w:line="360" w:lineRule="auto"/>
        <w:jc w:val="both"/>
        <w:rPr>
          <w:rFonts w:ascii="Times New Roman" w:eastAsiaTheme="minorEastAsia" w:hAnsi="Times New Roman" w:cs="Times New Roman"/>
          <w:b/>
          <w:bCs/>
          <w:color w:val="000000" w:themeColor="text1"/>
        </w:rPr>
      </w:pPr>
    </w:p>
    <w:p w14:paraId="68F3C078" w14:textId="77777777" w:rsidR="00241675" w:rsidRPr="00AC5C81" w:rsidRDefault="00241675" w:rsidP="00AC5C81">
      <w:pPr>
        <w:spacing w:line="360" w:lineRule="auto"/>
        <w:jc w:val="both"/>
        <w:rPr>
          <w:rFonts w:ascii="Times New Roman" w:eastAsiaTheme="minorEastAsia" w:hAnsi="Times New Roman" w:cs="Times New Roman"/>
          <w:b/>
          <w:bCs/>
          <w:color w:val="000000" w:themeColor="text1"/>
        </w:rPr>
      </w:pPr>
    </w:p>
    <w:p w14:paraId="6A2BA64A" w14:textId="77777777" w:rsidR="00241675" w:rsidRPr="00AC5C81" w:rsidRDefault="00241675" w:rsidP="00AC5C81">
      <w:pPr>
        <w:spacing w:line="360" w:lineRule="auto"/>
        <w:jc w:val="both"/>
        <w:rPr>
          <w:rFonts w:ascii="Times New Roman" w:eastAsiaTheme="minorEastAsia" w:hAnsi="Times New Roman" w:cs="Times New Roman"/>
          <w:b/>
          <w:bCs/>
          <w:color w:val="000000" w:themeColor="text1"/>
        </w:rPr>
      </w:pPr>
    </w:p>
    <w:p w14:paraId="279757E6" w14:textId="77777777" w:rsidR="00241675" w:rsidRPr="00AC5C81" w:rsidRDefault="00241675" w:rsidP="00AC5C81">
      <w:pPr>
        <w:spacing w:line="360" w:lineRule="auto"/>
        <w:jc w:val="both"/>
        <w:rPr>
          <w:rFonts w:ascii="Times New Roman" w:eastAsiaTheme="minorEastAsia" w:hAnsi="Times New Roman" w:cs="Times New Roman"/>
          <w:b/>
          <w:bCs/>
          <w:color w:val="000000" w:themeColor="text1"/>
        </w:rPr>
      </w:pPr>
    </w:p>
    <w:p w14:paraId="7413E56C" w14:textId="77777777" w:rsidR="00241675" w:rsidRPr="00AC5C81" w:rsidRDefault="00241675" w:rsidP="00AC5C81">
      <w:pPr>
        <w:spacing w:line="360" w:lineRule="auto"/>
        <w:jc w:val="both"/>
        <w:rPr>
          <w:rFonts w:ascii="Times New Roman" w:eastAsiaTheme="minorEastAsia" w:hAnsi="Times New Roman" w:cs="Times New Roman"/>
          <w:b/>
          <w:bCs/>
          <w:color w:val="000000" w:themeColor="text1"/>
        </w:rPr>
      </w:pPr>
    </w:p>
    <w:p w14:paraId="3A555C64" w14:textId="77777777" w:rsidR="00241675" w:rsidRDefault="00241675" w:rsidP="00AC5C81">
      <w:pPr>
        <w:spacing w:line="360" w:lineRule="auto"/>
        <w:jc w:val="both"/>
        <w:rPr>
          <w:rFonts w:ascii="Times New Roman" w:eastAsiaTheme="minorEastAsia" w:hAnsi="Times New Roman" w:cs="Times New Roman"/>
          <w:b/>
          <w:bCs/>
          <w:color w:val="000000" w:themeColor="text1"/>
        </w:rPr>
      </w:pPr>
    </w:p>
    <w:p w14:paraId="798B7D3C" w14:textId="77777777" w:rsidR="007D31A2" w:rsidRDefault="007D31A2" w:rsidP="00AC5C81">
      <w:pPr>
        <w:spacing w:line="360" w:lineRule="auto"/>
        <w:jc w:val="both"/>
        <w:rPr>
          <w:rFonts w:ascii="Times New Roman" w:eastAsiaTheme="minorEastAsia" w:hAnsi="Times New Roman" w:cs="Times New Roman"/>
          <w:b/>
          <w:bCs/>
          <w:color w:val="000000" w:themeColor="text1"/>
        </w:rPr>
      </w:pPr>
    </w:p>
    <w:p w14:paraId="4D485B41" w14:textId="77777777" w:rsidR="007D31A2" w:rsidRDefault="007D31A2" w:rsidP="00AC5C81">
      <w:pPr>
        <w:spacing w:line="360" w:lineRule="auto"/>
        <w:jc w:val="both"/>
        <w:rPr>
          <w:rFonts w:ascii="Times New Roman" w:eastAsiaTheme="minorEastAsia" w:hAnsi="Times New Roman" w:cs="Times New Roman"/>
          <w:b/>
          <w:bCs/>
          <w:color w:val="000000" w:themeColor="text1"/>
        </w:rPr>
      </w:pPr>
    </w:p>
    <w:p w14:paraId="2F91F2A2" w14:textId="77777777" w:rsidR="007D31A2" w:rsidRDefault="007D31A2" w:rsidP="00AC5C81">
      <w:pPr>
        <w:spacing w:line="360" w:lineRule="auto"/>
        <w:jc w:val="both"/>
        <w:rPr>
          <w:rFonts w:ascii="Times New Roman" w:eastAsiaTheme="minorEastAsia" w:hAnsi="Times New Roman" w:cs="Times New Roman"/>
          <w:b/>
          <w:bCs/>
          <w:color w:val="000000" w:themeColor="text1"/>
        </w:rPr>
      </w:pPr>
    </w:p>
    <w:p w14:paraId="7342EDC7" w14:textId="77777777" w:rsidR="007D31A2" w:rsidRDefault="007D31A2" w:rsidP="00AC5C81">
      <w:pPr>
        <w:spacing w:line="360" w:lineRule="auto"/>
        <w:jc w:val="both"/>
        <w:rPr>
          <w:rFonts w:ascii="Times New Roman" w:eastAsiaTheme="minorEastAsia" w:hAnsi="Times New Roman" w:cs="Times New Roman"/>
          <w:b/>
          <w:bCs/>
          <w:color w:val="000000" w:themeColor="text1"/>
        </w:rPr>
      </w:pPr>
    </w:p>
    <w:p w14:paraId="4E33E9CA" w14:textId="77777777" w:rsidR="007D31A2" w:rsidRDefault="007D31A2" w:rsidP="00AC5C81">
      <w:pPr>
        <w:spacing w:line="360" w:lineRule="auto"/>
        <w:jc w:val="both"/>
        <w:rPr>
          <w:rFonts w:ascii="Times New Roman" w:eastAsiaTheme="minorEastAsia" w:hAnsi="Times New Roman" w:cs="Times New Roman"/>
          <w:b/>
          <w:bCs/>
          <w:color w:val="000000" w:themeColor="text1"/>
        </w:rPr>
      </w:pPr>
    </w:p>
    <w:p w14:paraId="1C7994D8" w14:textId="77777777" w:rsidR="007D31A2" w:rsidRDefault="007D31A2" w:rsidP="00AC5C81">
      <w:pPr>
        <w:spacing w:line="360" w:lineRule="auto"/>
        <w:jc w:val="both"/>
        <w:rPr>
          <w:rFonts w:ascii="Times New Roman" w:eastAsiaTheme="minorEastAsia" w:hAnsi="Times New Roman" w:cs="Times New Roman"/>
          <w:b/>
          <w:bCs/>
          <w:color w:val="000000" w:themeColor="text1"/>
        </w:rPr>
      </w:pPr>
    </w:p>
    <w:p w14:paraId="4A111EDF" w14:textId="77777777" w:rsidR="007D31A2" w:rsidRDefault="007D31A2" w:rsidP="00AC5C81">
      <w:pPr>
        <w:spacing w:line="360" w:lineRule="auto"/>
        <w:jc w:val="both"/>
        <w:rPr>
          <w:rFonts w:ascii="Times New Roman" w:eastAsiaTheme="minorEastAsia" w:hAnsi="Times New Roman" w:cs="Times New Roman"/>
          <w:b/>
          <w:bCs/>
          <w:color w:val="000000" w:themeColor="text1"/>
        </w:rPr>
      </w:pPr>
    </w:p>
    <w:p w14:paraId="10460D52" w14:textId="77777777" w:rsidR="007D31A2" w:rsidRDefault="007D31A2" w:rsidP="00AC5C81">
      <w:pPr>
        <w:spacing w:line="360" w:lineRule="auto"/>
        <w:jc w:val="both"/>
        <w:rPr>
          <w:rFonts w:ascii="Times New Roman" w:eastAsiaTheme="minorEastAsia" w:hAnsi="Times New Roman" w:cs="Times New Roman"/>
          <w:b/>
          <w:bCs/>
          <w:color w:val="000000" w:themeColor="text1"/>
        </w:rPr>
      </w:pPr>
    </w:p>
    <w:p w14:paraId="4212156B" w14:textId="77777777" w:rsidR="007D31A2" w:rsidRDefault="007D31A2" w:rsidP="00AC5C81">
      <w:pPr>
        <w:spacing w:line="360" w:lineRule="auto"/>
        <w:jc w:val="both"/>
        <w:rPr>
          <w:rFonts w:ascii="Times New Roman" w:eastAsiaTheme="minorEastAsia" w:hAnsi="Times New Roman" w:cs="Times New Roman"/>
          <w:b/>
          <w:bCs/>
          <w:color w:val="000000" w:themeColor="text1"/>
        </w:rPr>
      </w:pPr>
    </w:p>
    <w:p w14:paraId="36DC96D9" w14:textId="77777777" w:rsidR="007D31A2" w:rsidRPr="00AC5C81" w:rsidRDefault="007D31A2" w:rsidP="00AC5C81">
      <w:pPr>
        <w:spacing w:line="360" w:lineRule="auto"/>
        <w:jc w:val="both"/>
        <w:rPr>
          <w:rFonts w:ascii="Times New Roman" w:eastAsiaTheme="minorEastAsia" w:hAnsi="Times New Roman" w:cs="Times New Roman"/>
          <w:b/>
          <w:bCs/>
          <w:color w:val="000000" w:themeColor="text1"/>
        </w:rPr>
      </w:pPr>
    </w:p>
    <w:p w14:paraId="7D33FC69" w14:textId="77777777" w:rsidR="00241675" w:rsidRPr="00AC5C81" w:rsidRDefault="00241675" w:rsidP="00AC5C81">
      <w:pPr>
        <w:spacing w:line="360" w:lineRule="auto"/>
        <w:jc w:val="both"/>
        <w:rPr>
          <w:rFonts w:ascii="Times New Roman" w:eastAsiaTheme="minorEastAsia" w:hAnsi="Times New Roman" w:cs="Times New Roman"/>
          <w:b/>
          <w:bCs/>
          <w:color w:val="000000" w:themeColor="text1"/>
        </w:rPr>
      </w:pPr>
    </w:p>
    <w:tbl>
      <w:tblPr>
        <w:tblStyle w:val="GridTable6Colourful"/>
        <w:tblW w:w="9776" w:type="dxa"/>
        <w:jc w:val="center"/>
        <w:tblLayout w:type="fixed"/>
        <w:tblCellMar>
          <w:left w:w="0" w:type="dxa"/>
          <w:right w:w="28" w:type="dxa"/>
        </w:tblCellMar>
        <w:tblLook w:val="0420" w:firstRow="1" w:lastRow="0" w:firstColumn="0" w:lastColumn="0" w:noHBand="0" w:noVBand="1"/>
      </w:tblPr>
      <w:tblGrid>
        <w:gridCol w:w="2405"/>
        <w:gridCol w:w="1418"/>
        <w:gridCol w:w="1417"/>
        <w:gridCol w:w="1701"/>
        <w:gridCol w:w="1418"/>
        <w:gridCol w:w="1417"/>
      </w:tblGrid>
      <w:tr w:rsidR="00241675" w:rsidRPr="00AC5C81" w14:paraId="53C88898" w14:textId="77777777" w:rsidTr="6F34107E">
        <w:trPr>
          <w:cnfStyle w:val="100000000000" w:firstRow="1" w:lastRow="0" w:firstColumn="0" w:lastColumn="0" w:oddVBand="0" w:evenVBand="0" w:oddHBand="0" w:evenHBand="0" w:firstRowFirstColumn="0" w:firstRowLastColumn="0" w:lastRowFirstColumn="0" w:lastRowLastColumn="0"/>
          <w:trHeight w:val="983"/>
          <w:jc w:val="center"/>
        </w:trPr>
        <w:tc>
          <w:tcPr>
            <w:tcW w:w="9776" w:type="dxa"/>
            <w:gridSpan w:val="6"/>
            <w:shd w:val="clear" w:color="auto" w:fill="DAEEF3" w:themeFill="accent5" w:themeFillTint="33"/>
          </w:tcPr>
          <w:p w14:paraId="4E67371D" w14:textId="77777777" w:rsidR="00241675" w:rsidRPr="00AC5C81" w:rsidRDefault="00241675" w:rsidP="00AC5C81">
            <w:pPr>
              <w:spacing w:line="360" w:lineRule="auto"/>
              <w:jc w:val="center"/>
              <w:rPr>
                <w:rFonts w:ascii="Times New Roman" w:eastAsia="Helvetica" w:hAnsi="Times New Roman" w:cs="Times New Roman"/>
                <w:b w:val="0"/>
              </w:rPr>
            </w:pPr>
          </w:p>
          <w:p w14:paraId="68BA2DD2" w14:textId="77777777" w:rsidR="00241675" w:rsidRPr="00AC5C81" w:rsidRDefault="00241675" w:rsidP="00AC5C81">
            <w:pPr>
              <w:spacing w:line="360" w:lineRule="auto"/>
              <w:jc w:val="center"/>
              <w:rPr>
                <w:rFonts w:ascii="Times New Roman" w:hAnsi="Times New Roman" w:cs="Times New Roman"/>
                <w:b w:val="0"/>
              </w:rPr>
            </w:pPr>
            <w:r w:rsidRPr="00AC5C81">
              <w:rPr>
                <w:rFonts w:ascii="Times New Roman" w:eastAsia="Helvetica" w:hAnsi="Times New Roman" w:cs="Times New Roman"/>
                <w:bCs w:val="0"/>
              </w:rPr>
              <w:t xml:space="preserve">SUPPLEMENTARY TABLE 2. </w:t>
            </w:r>
            <w:r w:rsidRPr="00AC5C81">
              <w:rPr>
                <w:rFonts w:ascii="Times New Roman" w:hAnsi="Times New Roman" w:cs="Times New Roman"/>
                <w:bCs w:val="0"/>
              </w:rPr>
              <w:t>Demographic characteristics of participants who took part in qualitative interviews (n=13)</w:t>
            </w:r>
          </w:p>
          <w:p w14:paraId="497CCCC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right="100"/>
              <w:rPr>
                <w:rFonts w:ascii="Times New Roman" w:eastAsia="Helvetica" w:hAnsi="Times New Roman" w:cs="Times New Roman"/>
                <w:bCs w:val="0"/>
                <w:i/>
                <w:iCs/>
                <w:color w:val="000000"/>
                <w:sz w:val="22"/>
                <w:szCs w:val="22"/>
              </w:rPr>
            </w:pPr>
          </w:p>
        </w:tc>
      </w:tr>
      <w:tr w:rsidR="00241675" w:rsidRPr="00AC5C81" w14:paraId="7C84B14A" w14:textId="77777777" w:rsidTr="6F34107E">
        <w:trPr>
          <w:cnfStyle w:val="000000100000" w:firstRow="0" w:lastRow="0" w:firstColumn="0" w:lastColumn="0" w:oddVBand="0" w:evenVBand="0" w:oddHBand="1" w:evenHBand="0" w:firstRowFirstColumn="0" w:firstRowLastColumn="0" w:lastRowFirstColumn="0" w:lastRowLastColumn="0"/>
          <w:trHeight w:val="795"/>
          <w:jc w:val="center"/>
        </w:trPr>
        <w:tc>
          <w:tcPr>
            <w:tcW w:w="2405" w:type="dxa"/>
            <w:shd w:val="clear" w:color="auto" w:fill="92CDDC" w:themeFill="accent5" w:themeFillTint="99"/>
            <w:vAlign w:val="center"/>
          </w:tcPr>
          <w:p w14:paraId="4F2CFFB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color w:val="000000"/>
                <w:sz w:val="22"/>
                <w:szCs w:val="22"/>
              </w:rPr>
            </w:pPr>
            <w:r w:rsidRPr="00AC5C81">
              <w:rPr>
                <w:rFonts w:ascii="Times New Roman" w:eastAsia="Helvetica" w:hAnsi="Times New Roman" w:cs="Times New Roman"/>
                <w:b/>
                <w:bCs/>
                <w:sz w:val="22"/>
                <w:szCs w:val="22"/>
              </w:rPr>
              <w:t>Participant</w:t>
            </w:r>
          </w:p>
        </w:tc>
        <w:tc>
          <w:tcPr>
            <w:tcW w:w="1418" w:type="dxa"/>
            <w:shd w:val="clear" w:color="auto" w:fill="92CDDC" w:themeFill="accent5" w:themeFillTint="99"/>
            <w:vAlign w:val="center"/>
          </w:tcPr>
          <w:p w14:paraId="0C5A064A"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sz w:val="22"/>
                <w:szCs w:val="22"/>
              </w:rPr>
            </w:pPr>
            <w:r w:rsidRPr="00AC5C81">
              <w:rPr>
                <w:rFonts w:ascii="Times New Roman" w:eastAsia="Helvetica" w:hAnsi="Times New Roman" w:cs="Times New Roman"/>
                <w:b/>
                <w:color w:val="000000"/>
                <w:sz w:val="22"/>
                <w:szCs w:val="22"/>
              </w:rPr>
              <w:t>Sex</w:t>
            </w:r>
          </w:p>
        </w:tc>
        <w:tc>
          <w:tcPr>
            <w:tcW w:w="1417" w:type="dxa"/>
            <w:shd w:val="clear" w:color="auto" w:fill="92CDDC" w:themeFill="accent5" w:themeFillTint="99"/>
            <w:vAlign w:val="center"/>
          </w:tcPr>
          <w:p w14:paraId="74B0085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bCs/>
                <w:color w:val="000000"/>
                <w:sz w:val="22"/>
                <w:szCs w:val="22"/>
              </w:rPr>
            </w:pPr>
            <w:r w:rsidRPr="00AC5C81">
              <w:rPr>
                <w:rFonts w:ascii="Times New Roman" w:eastAsia="Helvetica" w:hAnsi="Times New Roman" w:cs="Times New Roman"/>
                <w:b/>
                <w:bCs/>
                <w:sz w:val="22"/>
                <w:szCs w:val="22"/>
              </w:rPr>
              <w:t>Age</w:t>
            </w:r>
          </w:p>
        </w:tc>
        <w:tc>
          <w:tcPr>
            <w:tcW w:w="1701" w:type="dxa"/>
            <w:shd w:val="clear" w:color="auto" w:fill="92CDDC" w:themeFill="accent5" w:themeFillTint="99"/>
            <w:vAlign w:val="center"/>
          </w:tcPr>
          <w:p w14:paraId="203BF78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sz w:val="22"/>
                <w:szCs w:val="22"/>
              </w:rPr>
            </w:pPr>
            <w:r w:rsidRPr="00AC5C81">
              <w:rPr>
                <w:rFonts w:ascii="Times New Roman" w:eastAsia="Helvetica" w:hAnsi="Times New Roman" w:cs="Times New Roman"/>
                <w:b/>
                <w:color w:val="000000"/>
                <w:sz w:val="22"/>
                <w:szCs w:val="22"/>
              </w:rPr>
              <w:t>Ethnicity</w:t>
            </w:r>
          </w:p>
        </w:tc>
        <w:tc>
          <w:tcPr>
            <w:tcW w:w="1418" w:type="dxa"/>
            <w:shd w:val="clear" w:color="auto" w:fill="92CDDC" w:themeFill="accent5" w:themeFillTint="99"/>
            <w:vAlign w:val="center"/>
          </w:tcPr>
          <w:p w14:paraId="379493E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sz w:val="22"/>
                <w:szCs w:val="22"/>
              </w:rPr>
            </w:pPr>
            <w:r w:rsidRPr="00AC5C81">
              <w:rPr>
                <w:rFonts w:ascii="Times New Roman" w:eastAsia="Helvetica" w:hAnsi="Times New Roman" w:cs="Times New Roman"/>
                <w:b/>
                <w:color w:val="000000"/>
                <w:sz w:val="22"/>
                <w:szCs w:val="22"/>
              </w:rPr>
              <w:t>Baseline BMI</w:t>
            </w:r>
          </w:p>
        </w:tc>
        <w:tc>
          <w:tcPr>
            <w:tcW w:w="1417" w:type="dxa"/>
            <w:shd w:val="clear" w:color="auto" w:fill="92CDDC" w:themeFill="accent5" w:themeFillTint="99"/>
            <w:vAlign w:val="center"/>
          </w:tcPr>
          <w:p w14:paraId="59FA9075"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sz w:val="22"/>
                <w:szCs w:val="22"/>
              </w:rPr>
            </w:pPr>
            <w:r w:rsidRPr="00AC5C81">
              <w:rPr>
                <w:rFonts w:ascii="Times New Roman" w:eastAsia="Helvetica" w:hAnsi="Times New Roman" w:cs="Times New Roman"/>
                <w:b/>
                <w:color w:val="000000"/>
                <w:sz w:val="22"/>
                <w:szCs w:val="22"/>
              </w:rPr>
              <w:t>Intervention Group</w:t>
            </w:r>
          </w:p>
        </w:tc>
      </w:tr>
      <w:tr w:rsidR="00241675" w:rsidRPr="00AC5C81" w14:paraId="2D0081B4" w14:textId="77777777" w:rsidTr="6F34107E">
        <w:trPr>
          <w:jc w:val="center"/>
        </w:trPr>
        <w:tc>
          <w:tcPr>
            <w:tcW w:w="2405" w:type="dxa"/>
          </w:tcPr>
          <w:p w14:paraId="09926D74" w14:textId="025291EB"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3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w:t>
            </w:r>
          </w:p>
        </w:tc>
        <w:tc>
          <w:tcPr>
            <w:tcW w:w="1418" w:type="dxa"/>
          </w:tcPr>
          <w:p w14:paraId="517DC17F"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Female</w:t>
            </w:r>
          </w:p>
        </w:tc>
        <w:tc>
          <w:tcPr>
            <w:tcW w:w="1417" w:type="dxa"/>
          </w:tcPr>
          <w:p w14:paraId="6075147A" w14:textId="4A012CB3"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w:t>
            </w:r>
            <w:r w:rsidR="00676DB9" w:rsidRPr="00AC5C81">
              <w:rPr>
                <w:rFonts w:ascii="Times New Roman" w:eastAsia="Helvetica" w:hAnsi="Times New Roman" w:cs="Times New Roman"/>
                <w:color w:val="000000"/>
                <w:sz w:val="20"/>
                <w:szCs w:val="20"/>
              </w:rPr>
              <w:t>6-35</w:t>
            </w:r>
          </w:p>
        </w:tc>
        <w:tc>
          <w:tcPr>
            <w:tcW w:w="1701" w:type="dxa"/>
          </w:tcPr>
          <w:p w14:paraId="069F896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White Latina</w:t>
            </w:r>
          </w:p>
        </w:tc>
        <w:tc>
          <w:tcPr>
            <w:tcW w:w="1418" w:type="dxa"/>
          </w:tcPr>
          <w:p w14:paraId="316607C9" w14:textId="5B6F5C8A"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29.1</w:t>
            </w:r>
            <w:r w:rsidR="00107176" w:rsidRPr="00AC5C81">
              <w:rPr>
                <w:rFonts w:ascii="Times New Roman" w:eastAsia="Helvetica" w:hAnsi="Times New Roman" w:cs="Times New Roman"/>
                <w:color w:val="000000"/>
                <w:sz w:val="20"/>
                <w:szCs w:val="20"/>
              </w:rPr>
              <w:t>6</w:t>
            </w:r>
          </w:p>
        </w:tc>
        <w:tc>
          <w:tcPr>
            <w:tcW w:w="1417" w:type="dxa"/>
          </w:tcPr>
          <w:p w14:paraId="324570AE" w14:textId="14717F42" w:rsidR="00241675" w:rsidRPr="00AC5C81" w:rsidRDefault="005E7DFA"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S</w:t>
            </w:r>
            <w:r w:rsidR="00241675" w:rsidRPr="00AC5C81">
              <w:rPr>
                <w:rFonts w:ascii="Times New Roman" w:eastAsia="Helvetica" w:hAnsi="Times New Roman" w:cs="Times New Roman"/>
                <w:color w:val="000000"/>
                <w:sz w:val="20"/>
                <w:szCs w:val="20"/>
              </w:rPr>
              <w:t>EI</w:t>
            </w:r>
          </w:p>
        </w:tc>
      </w:tr>
      <w:tr w:rsidR="00241675" w:rsidRPr="00AC5C81" w14:paraId="519A858A" w14:textId="77777777" w:rsidTr="6F34107E">
        <w:trPr>
          <w:cnfStyle w:val="000000100000" w:firstRow="0" w:lastRow="0" w:firstColumn="0" w:lastColumn="0" w:oddVBand="0" w:evenVBand="0" w:oddHBand="1" w:evenHBand="0" w:firstRowFirstColumn="0" w:firstRowLastColumn="0" w:lastRowFirstColumn="0" w:lastRowLastColumn="0"/>
          <w:jc w:val="center"/>
        </w:trPr>
        <w:tc>
          <w:tcPr>
            <w:tcW w:w="2405" w:type="dxa"/>
            <w:shd w:val="clear" w:color="auto" w:fill="auto"/>
          </w:tcPr>
          <w:p w14:paraId="077C9C9A" w14:textId="11AD74EE"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3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w:t>
            </w:r>
          </w:p>
        </w:tc>
        <w:tc>
          <w:tcPr>
            <w:tcW w:w="1418" w:type="dxa"/>
            <w:shd w:val="clear" w:color="auto" w:fill="auto"/>
          </w:tcPr>
          <w:p w14:paraId="52907AF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Female</w:t>
            </w:r>
          </w:p>
        </w:tc>
        <w:tc>
          <w:tcPr>
            <w:tcW w:w="1417" w:type="dxa"/>
            <w:shd w:val="clear" w:color="auto" w:fill="auto"/>
          </w:tcPr>
          <w:p w14:paraId="0BCB1AD9" w14:textId="13D5EB08"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26-35</w:t>
            </w:r>
          </w:p>
        </w:tc>
        <w:tc>
          <w:tcPr>
            <w:tcW w:w="1701" w:type="dxa"/>
            <w:shd w:val="clear" w:color="auto" w:fill="auto"/>
          </w:tcPr>
          <w:p w14:paraId="09D1AFA2"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British</w:t>
            </w:r>
          </w:p>
        </w:tc>
        <w:tc>
          <w:tcPr>
            <w:tcW w:w="1418" w:type="dxa"/>
            <w:shd w:val="clear" w:color="auto" w:fill="auto"/>
          </w:tcPr>
          <w:p w14:paraId="4C4B8130" w14:textId="5A3DF8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27.8</w:t>
            </w:r>
            <w:r w:rsidR="00107176" w:rsidRPr="00AC5C81">
              <w:rPr>
                <w:rFonts w:ascii="Times New Roman" w:eastAsia="Helvetica" w:hAnsi="Times New Roman" w:cs="Times New Roman"/>
                <w:color w:val="000000"/>
                <w:sz w:val="20"/>
                <w:szCs w:val="20"/>
              </w:rPr>
              <w:t>2</w:t>
            </w:r>
          </w:p>
        </w:tc>
        <w:tc>
          <w:tcPr>
            <w:tcW w:w="1417" w:type="dxa"/>
            <w:shd w:val="clear" w:color="auto" w:fill="auto"/>
          </w:tcPr>
          <w:p w14:paraId="07A7F624"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SI</w:t>
            </w:r>
          </w:p>
        </w:tc>
      </w:tr>
      <w:tr w:rsidR="00241675" w:rsidRPr="00AC5C81" w14:paraId="5F70D1AC" w14:textId="77777777" w:rsidTr="6F34107E">
        <w:trPr>
          <w:jc w:val="center"/>
        </w:trPr>
        <w:tc>
          <w:tcPr>
            <w:tcW w:w="2405" w:type="dxa"/>
          </w:tcPr>
          <w:p w14:paraId="3001DD65" w14:textId="24846FF3"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3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3</w:t>
            </w:r>
          </w:p>
        </w:tc>
        <w:tc>
          <w:tcPr>
            <w:tcW w:w="1418" w:type="dxa"/>
          </w:tcPr>
          <w:p w14:paraId="5297327F"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Male</w:t>
            </w:r>
          </w:p>
        </w:tc>
        <w:tc>
          <w:tcPr>
            <w:tcW w:w="1417" w:type="dxa"/>
          </w:tcPr>
          <w:p w14:paraId="0D7924EE" w14:textId="18D78F99"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45-64</w:t>
            </w:r>
          </w:p>
        </w:tc>
        <w:tc>
          <w:tcPr>
            <w:tcW w:w="1701" w:type="dxa"/>
          </w:tcPr>
          <w:p w14:paraId="7B8A7C6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Brazilian</w:t>
            </w:r>
          </w:p>
        </w:tc>
        <w:tc>
          <w:tcPr>
            <w:tcW w:w="1418" w:type="dxa"/>
          </w:tcPr>
          <w:p w14:paraId="0AD443C2" w14:textId="1671E15F"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26.7</w:t>
            </w:r>
            <w:r w:rsidR="00107176" w:rsidRPr="00AC5C81">
              <w:rPr>
                <w:rFonts w:ascii="Times New Roman" w:eastAsia="Helvetica" w:hAnsi="Times New Roman" w:cs="Times New Roman"/>
                <w:color w:val="000000"/>
                <w:sz w:val="20"/>
                <w:szCs w:val="20"/>
              </w:rPr>
              <w:t>4</w:t>
            </w:r>
          </w:p>
        </w:tc>
        <w:tc>
          <w:tcPr>
            <w:tcW w:w="1417" w:type="dxa"/>
          </w:tcPr>
          <w:p w14:paraId="0C381B02" w14:textId="612BC77D" w:rsidR="00241675" w:rsidRPr="00AC5C81" w:rsidRDefault="005E7DFA"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S</w:t>
            </w:r>
            <w:r w:rsidR="00241675" w:rsidRPr="00AC5C81">
              <w:rPr>
                <w:rFonts w:ascii="Times New Roman" w:eastAsia="Helvetica" w:hAnsi="Times New Roman" w:cs="Times New Roman"/>
                <w:color w:val="000000"/>
                <w:sz w:val="20"/>
                <w:szCs w:val="20"/>
              </w:rPr>
              <w:t>EI</w:t>
            </w:r>
          </w:p>
        </w:tc>
      </w:tr>
      <w:tr w:rsidR="00241675" w:rsidRPr="00AC5C81" w14:paraId="19278323" w14:textId="77777777" w:rsidTr="6F34107E">
        <w:trPr>
          <w:cnfStyle w:val="000000100000" w:firstRow="0" w:lastRow="0" w:firstColumn="0" w:lastColumn="0" w:oddVBand="0" w:evenVBand="0" w:oddHBand="1" w:evenHBand="0" w:firstRowFirstColumn="0" w:firstRowLastColumn="0" w:lastRowFirstColumn="0" w:lastRowLastColumn="0"/>
          <w:jc w:val="center"/>
        </w:trPr>
        <w:tc>
          <w:tcPr>
            <w:tcW w:w="2405" w:type="dxa"/>
            <w:shd w:val="clear" w:color="auto" w:fill="auto"/>
          </w:tcPr>
          <w:p w14:paraId="0628AB4C" w14:textId="0B59D57A"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3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4</w:t>
            </w:r>
          </w:p>
        </w:tc>
        <w:tc>
          <w:tcPr>
            <w:tcW w:w="1418" w:type="dxa"/>
            <w:shd w:val="clear" w:color="auto" w:fill="auto"/>
          </w:tcPr>
          <w:p w14:paraId="6140471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Female</w:t>
            </w:r>
          </w:p>
        </w:tc>
        <w:tc>
          <w:tcPr>
            <w:tcW w:w="1417" w:type="dxa"/>
            <w:shd w:val="clear" w:color="auto" w:fill="auto"/>
          </w:tcPr>
          <w:p w14:paraId="79F43E4E" w14:textId="6FBDE9D9"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26-35</w:t>
            </w:r>
          </w:p>
        </w:tc>
        <w:tc>
          <w:tcPr>
            <w:tcW w:w="1701" w:type="dxa"/>
            <w:shd w:val="clear" w:color="auto" w:fill="auto"/>
          </w:tcPr>
          <w:p w14:paraId="2A072754"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British</w:t>
            </w:r>
          </w:p>
        </w:tc>
        <w:tc>
          <w:tcPr>
            <w:tcW w:w="1418" w:type="dxa"/>
            <w:shd w:val="clear" w:color="auto" w:fill="auto"/>
          </w:tcPr>
          <w:p w14:paraId="6F7C980E" w14:textId="29DFC1D2"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30.9</w:t>
            </w:r>
            <w:r w:rsidR="00107176" w:rsidRPr="00AC5C81">
              <w:rPr>
                <w:rFonts w:ascii="Times New Roman" w:eastAsia="Helvetica" w:hAnsi="Times New Roman" w:cs="Times New Roman"/>
                <w:color w:val="000000"/>
                <w:sz w:val="20"/>
                <w:szCs w:val="20"/>
              </w:rPr>
              <w:t>2</w:t>
            </w:r>
          </w:p>
        </w:tc>
        <w:tc>
          <w:tcPr>
            <w:tcW w:w="1417" w:type="dxa"/>
            <w:shd w:val="clear" w:color="auto" w:fill="auto"/>
          </w:tcPr>
          <w:p w14:paraId="19E2496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SI</w:t>
            </w:r>
          </w:p>
        </w:tc>
      </w:tr>
      <w:tr w:rsidR="00241675" w:rsidRPr="00AC5C81" w14:paraId="64961330" w14:textId="77777777" w:rsidTr="6F34107E">
        <w:trPr>
          <w:jc w:val="center"/>
        </w:trPr>
        <w:tc>
          <w:tcPr>
            <w:tcW w:w="2405" w:type="dxa"/>
          </w:tcPr>
          <w:p w14:paraId="1BDE9375" w14:textId="34471D7E"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3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5</w:t>
            </w:r>
          </w:p>
        </w:tc>
        <w:tc>
          <w:tcPr>
            <w:tcW w:w="1418" w:type="dxa"/>
          </w:tcPr>
          <w:p w14:paraId="44CBBCC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Female</w:t>
            </w:r>
          </w:p>
        </w:tc>
        <w:tc>
          <w:tcPr>
            <w:tcW w:w="1417" w:type="dxa"/>
          </w:tcPr>
          <w:p w14:paraId="57151C5E" w14:textId="3FEDFD34"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45-64</w:t>
            </w:r>
          </w:p>
        </w:tc>
        <w:tc>
          <w:tcPr>
            <w:tcW w:w="1701" w:type="dxa"/>
          </w:tcPr>
          <w:p w14:paraId="5FEE1D5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African</w:t>
            </w:r>
          </w:p>
        </w:tc>
        <w:tc>
          <w:tcPr>
            <w:tcW w:w="1418" w:type="dxa"/>
          </w:tcPr>
          <w:p w14:paraId="4CE84841" w14:textId="081B53A2"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36.2</w:t>
            </w:r>
            <w:r w:rsidR="00107176" w:rsidRPr="00AC5C81">
              <w:rPr>
                <w:rFonts w:ascii="Times New Roman" w:eastAsia="Helvetica" w:hAnsi="Times New Roman" w:cs="Times New Roman"/>
                <w:color w:val="000000"/>
                <w:sz w:val="20"/>
                <w:szCs w:val="20"/>
              </w:rPr>
              <w:t>1</w:t>
            </w:r>
          </w:p>
        </w:tc>
        <w:tc>
          <w:tcPr>
            <w:tcW w:w="1417" w:type="dxa"/>
          </w:tcPr>
          <w:p w14:paraId="0628C18E"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SI</w:t>
            </w:r>
          </w:p>
        </w:tc>
      </w:tr>
      <w:tr w:rsidR="00241675" w:rsidRPr="00AC5C81" w14:paraId="74B50E96" w14:textId="77777777" w:rsidTr="6F34107E">
        <w:trPr>
          <w:cnfStyle w:val="000000100000" w:firstRow="0" w:lastRow="0" w:firstColumn="0" w:lastColumn="0" w:oddVBand="0" w:evenVBand="0" w:oddHBand="1" w:evenHBand="0" w:firstRowFirstColumn="0" w:firstRowLastColumn="0" w:lastRowFirstColumn="0" w:lastRowLastColumn="0"/>
          <w:jc w:val="center"/>
        </w:trPr>
        <w:tc>
          <w:tcPr>
            <w:tcW w:w="2405" w:type="dxa"/>
            <w:shd w:val="clear" w:color="auto" w:fill="auto"/>
          </w:tcPr>
          <w:p w14:paraId="6C6B17E3" w14:textId="57143617"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3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6</w:t>
            </w:r>
          </w:p>
        </w:tc>
        <w:tc>
          <w:tcPr>
            <w:tcW w:w="1418" w:type="dxa"/>
            <w:shd w:val="clear" w:color="auto" w:fill="auto"/>
          </w:tcPr>
          <w:p w14:paraId="63805E8B"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Female</w:t>
            </w:r>
          </w:p>
        </w:tc>
        <w:tc>
          <w:tcPr>
            <w:tcW w:w="1417" w:type="dxa"/>
            <w:shd w:val="clear" w:color="auto" w:fill="auto"/>
          </w:tcPr>
          <w:p w14:paraId="4EB7D6BB" w14:textId="0E270C08"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45-64</w:t>
            </w:r>
          </w:p>
        </w:tc>
        <w:tc>
          <w:tcPr>
            <w:tcW w:w="1701" w:type="dxa"/>
            <w:shd w:val="clear" w:color="auto" w:fill="auto"/>
          </w:tcPr>
          <w:p w14:paraId="7DB5B4C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Portuguese</w:t>
            </w:r>
          </w:p>
        </w:tc>
        <w:tc>
          <w:tcPr>
            <w:tcW w:w="1418" w:type="dxa"/>
            <w:shd w:val="clear" w:color="auto" w:fill="auto"/>
          </w:tcPr>
          <w:p w14:paraId="3EE4FEE6" w14:textId="1B642620"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44.7</w:t>
            </w:r>
            <w:r w:rsidR="00107176" w:rsidRPr="00AC5C81">
              <w:rPr>
                <w:rFonts w:ascii="Times New Roman" w:eastAsia="Helvetica" w:hAnsi="Times New Roman" w:cs="Times New Roman"/>
                <w:color w:val="000000"/>
                <w:sz w:val="20"/>
                <w:szCs w:val="20"/>
              </w:rPr>
              <w:t>4</w:t>
            </w:r>
          </w:p>
        </w:tc>
        <w:tc>
          <w:tcPr>
            <w:tcW w:w="1417" w:type="dxa"/>
            <w:shd w:val="clear" w:color="auto" w:fill="auto"/>
          </w:tcPr>
          <w:p w14:paraId="721397D7" w14:textId="6790EF4F" w:rsidR="00241675" w:rsidRPr="00AC5C81" w:rsidRDefault="005E7DFA"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S</w:t>
            </w:r>
            <w:r w:rsidR="00241675" w:rsidRPr="00AC5C81">
              <w:rPr>
                <w:rFonts w:ascii="Times New Roman" w:eastAsia="Helvetica" w:hAnsi="Times New Roman" w:cs="Times New Roman"/>
                <w:color w:val="000000"/>
                <w:sz w:val="20"/>
                <w:szCs w:val="20"/>
              </w:rPr>
              <w:t>EI</w:t>
            </w:r>
          </w:p>
        </w:tc>
      </w:tr>
      <w:tr w:rsidR="00241675" w:rsidRPr="00AC5C81" w14:paraId="6BCAD8A3" w14:textId="77777777" w:rsidTr="6F34107E">
        <w:trPr>
          <w:jc w:val="center"/>
        </w:trPr>
        <w:tc>
          <w:tcPr>
            <w:tcW w:w="2405" w:type="dxa"/>
          </w:tcPr>
          <w:p w14:paraId="60FD7784" w14:textId="721AF9C7"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3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7</w:t>
            </w:r>
          </w:p>
        </w:tc>
        <w:tc>
          <w:tcPr>
            <w:tcW w:w="1418" w:type="dxa"/>
          </w:tcPr>
          <w:p w14:paraId="76DEF9D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Female</w:t>
            </w:r>
          </w:p>
        </w:tc>
        <w:tc>
          <w:tcPr>
            <w:tcW w:w="1417" w:type="dxa"/>
          </w:tcPr>
          <w:p w14:paraId="6324773D" w14:textId="63D07B46"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45-64</w:t>
            </w:r>
          </w:p>
        </w:tc>
        <w:tc>
          <w:tcPr>
            <w:tcW w:w="1701" w:type="dxa"/>
          </w:tcPr>
          <w:p w14:paraId="08FF44D7"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Black British</w:t>
            </w:r>
          </w:p>
        </w:tc>
        <w:tc>
          <w:tcPr>
            <w:tcW w:w="1418" w:type="dxa"/>
          </w:tcPr>
          <w:p w14:paraId="4400B23D" w14:textId="6C175CE9"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25.7</w:t>
            </w:r>
            <w:r w:rsidR="00107176" w:rsidRPr="00AC5C81">
              <w:rPr>
                <w:rFonts w:ascii="Times New Roman" w:eastAsia="Helvetica" w:hAnsi="Times New Roman" w:cs="Times New Roman"/>
                <w:color w:val="000000"/>
                <w:sz w:val="20"/>
                <w:szCs w:val="20"/>
              </w:rPr>
              <w:t>2</w:t>
            </w:r>
          </w:p>
        </w:tc>
        <w:tc>
          <w:tcPr>
            <w:tcW w:w="1417" w:type="dxa"/>
          </w:tcPr>
          <w:p w14:paraId="69C2A899" w14:textId="3E398EEE" w:rsidR="00241675" w:rsidRPr="00AC5C81" w:rsidRDefault="005E7DFA"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S</w:t>
            </w:r>
            <w:r w:rsidR="00241675" w:rsidRPr="00AC5C81">
              <w:rPr>
                <w:rFonts w:ascii="Times New Roman" w:eastAsia="Helvetica" w:hAnsi="Times New Roman" w:cs="Times New Roman"/>
                <w:color w:val="000000"/>
                <w:sz w:val="20"/>
                <w:szCs w:val="20"/>
              </w:rPr>
              <w:t>EI</w:t>
            </w:r>
          </w:p>
        </w:tc>
      </w:tr>
      <w:tr w:rsidR="00241675" w:rsidRPr="00AC5C81" w14:paraId="10CA479B" w14:textId="77777777" w:rsidTr="6F34107E">
        <w:trPr>
          <w:cnfStyle w:val="000000100000" w:firstRow="0" w:lastRow="0" w:firstColumn="0" w:lastColumn="0" w:oddVBand="0" w:evenVBand="0" w:oddHBand="1" w:evenHBand="0" w:firstRowFirstColumn="0" w:firstRowLastColumn="0" w:lastRowFirstColumn="0" w:lastRowLastColumn="0"/>
          <w:jc w:val="center"/>
        </w:trPr>
        <w:tc>
          <w:tcPr>
            <w:tcW w:w="2405" w:type="dxa"/>
            <w:shd w:val="clear" w:color="auto" w:fill="auto"/>
          </w:tcPr>
          <w:p w14:paraId="5FE5C3FF" w14:textId="1CE8245E"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3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8</w:t>
            </w:r>
          </w:p>
        </w:tc>
        <w:tc>
          <w:tcPr>
            <w:tcW w:w="1418" w:type="dxa"/>
            <w:shd w:val="clear" w:color="auto" w:fill="auto"/>
          </w:tcPr>
          <w:p w14:paraId="0C9D054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Female</w:t>
            </w:r>
          </w:p>
        </w:tc>
        <w:tc>
          <w:tcPr>
            <w:tcW w:w="1417" w:type="dxa"/>
            <w:shd w:val="clear" w:color="auto" w:fill="auto"/>
          </w:tcPr>
          <w:p w14:paraId="7EE11184" w14:textId="2B7ECA35"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36-44</w:t>
            </w:r>
          </w:p>
        </w:tc>
        <w:tc>
          <w:tcPr>
            <w:tcW w:w="1701" w:type="dxa"/>
            <w:shd w:val="clear" w:color="auto" w:fill="auto"/>
          </w:tcPr>
          <w:p w14:paraId="1B69FE2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British</w:t>
            </w:r>
          </w:p>
        </w:tc>
        <w:tc>
          <w:tcPr>
            <w:tcW w:w="1418" w:type="dxa"/>
            <w:shd w:val="clear" w:color="auto" w:fill="auto"/>
          </w:tcPr>
          <w:p w14:paraId="4C47C1C2" w14:textId="575434D4"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26.9</w:t>
            </w:r>
            <w:r w:rsidR="00107176" w:rsidRPr="00AC5C81">
              <w:rPr>
                <w:rFonts w:ascii="Times New Roman" w:eastAsia="Helvetica" w:hAnsi="Times New Roman" w:cs="Times New Roman"/>
                <w:color w:val="000000"/>
                <w:sz w:val="20"/>
                <w:szCs w:val="20"/>
              </w:rPr>
              <w:t>5</w:t>
            </w:r>
          </w:p>
        </w:tc>
        <w:tc>
          <w:tcPr>
            <w:tcW w:w="1417" w:type="dxa"/>
            <w:shd w:val="clear" w:color="auto" w:fill="auto"/>
          </w:tcPr>
          <w:p w14:paraId="77E11407" w14:textId="412D0326" w:rsidR="00241675" w:rsidRPr="00AC5C81" w:rsidRDefault="005E7DFA"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S</w:t>
            </w:r>
            <w:r w:rsidR="00241675" w:rsidRPr="00AC5C81">
              <w:rPr>
                <w:rFonts w:ascii="Times New Roman" w:eastAsia="Helvetica" w:hAnsi="Times New Roman" w:cs="Times New Roman"/>
                <w:color w:val="000000"/>
                <w:sz w:val="20"/>
                <w:szCs w:val="20"/>
              </w:rPr>
              <w:t>EI</w:t>
            </w:r>
          </w:p>
        </w:tc>
      </w:tr>
      <w:tr w:rsidR="00241675" w:rsidRPr="00AC5C81" w14:paraId="5592F57B" w14:textId="77777777" w:rsidTr="6F34107E">
        <w:trPr>
          <w:jc w:val="center"/>
        </w:trPr>
        <w:tc>
          <w:tcPr>
            <w:tcW w:w="2405" w:type="dxa"/>
          </w:tcPr>
          <w:p w14:paraId="3B29D0E9" w14:textId="62CF83C8"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3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9</w:t>
            </w:r>
          </w:p>
        </w:tc>
        <w:tc>
          <w:tcPr>
            <w:tcW w:w="1418" w:type="dxa"/>
          </w:tcPr>
          <w:p w14:paraId="4E405F0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Female</w:t>
            </w:r>
          </w:p>
        </w:tc>
        <w:tc>
          <w:tcPr>
            <w:tcW w:w="1417" w:type="dxa"/>
          </w:tcPr>
          <w:p w14:paraId="168B387D" w14:textId="77EA1783"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45-64</w:t>
            </w:r>
          </w:p>
        </w:tc>
        <w:tc>
          <w:tcPr>
            <w:tcW w:w="1701" w:type="dxa"/>
          </w:tcPr>
          <w:p w14:paraId="7602C0D0"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European</w:t>
            </w:r>
          </w:p>
        </w:tc>
        <w:tc>
          <w:tcPr>
            <w:tcW w:w="1418" w:type="dxa"/>
          </w:tcPr>
          <w:p w14:paraId="62ABEE9C" w14:textId="547B8F4B"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30.4</w:t>
            </w:r>
            <w:r w:rsidR="00107176" w:rsidRPr="00AC5C81">
              <w:rPr>
                <w:rFonts w:ascii="Times New Roman" w:eastAsia="Helvetica" w:hAnsi="Times New Roman" w:cs="Times New Roman"/>
                <w:color w:val="000000"/>
                <w:sz w:val="20"/>
                <w:szCs w:val="20"/>
              </w:rPr>
              <w:t>3</w:t>
            </w:r>
          </w:p>
        </w:tc>
        <w:tc>
          <w:tcPr>
            <w:tcW w:w="1417" w:type="dxa"/>
          </w:tcPr>
          <w:p w14:paraId="78EDCB0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SI</w:t>
            </w:r>
          </w:p>
        </w:tc>
      </w:tr>
      <w:tr w:rsidR="00241675" w:rsidRPr="00AC5C81" w14:paraId="67FA417D" w14:textId="77777777" w:rsidTr="6F34107E">
        <w:trPr>
          <w:cnfStyle w:val="000000100000" w:firstRow="0" w:lastRow="0" w:firstColumn="0" w:lastColumn="0" w:oddVBand="0" w:evenVBand="0" w:oddHBand="1" w:evenHBand="0" w:firstRowFirstColumn="0" w:firstRowLastColumn="0" w:lastRowFirstColumn="0" w:lastRowLastColumn="0"/>
          <w:jc w:val="center"/>
        </w:trPr>
        <w:tc>
          <w:tcPr>
            <w:tcW w:w="2405" w:type="dxa"/>
            <w:shd w:val="clear" w:color="auto" w:fill="auto"/>
          </w:tcPr>
          <w:p w14:paraId="01E04807" w14:textId="11CA772D"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3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10</w:t>
            </w:r>
          </w:p>
        </w:tc>
        <w:tc>
          <w:tcPr>
            <w:tcW w:w="1418" w:type="dxa"/>
            <w:shd w:val="clear" w:color="auto" w:fill="auto"/>
          </w:tcPr>
          <w:p w14:paraId="1437EDF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Male</w:t>
            </w:r>
          </w:p>
        </w:tc>
        <w:tc>
          <w:tcPr>
            <w:tcW w:w="1417" w:type="dxa"/>
            <w:shd w:val="clear" w:color="auto" w:fill="auto"/>
          </w:tcPr>
          <w:p w14:paraId="40AFEF46" w14:textId="19E20838"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26-35</w:t>
            </w:r>
          </w:p>
        </w:tc>
        <w:tc>
          <w:tcPr>
            <w:tcW w:w="1701" w:type="dxa"/>
            <w:shd w:val="clear" w:color="auto" w:fill="auto"/>
          </w:tcPr>
          <w:p w14:paraId="387B2E2A"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Latin American</w:t>
            </w:r>
          </w:p>
        </w:tc>
        <w:tc>
          <w:tcPr>
            <w:tcW w:w="1418" w:type="dxa"/>
            <w:shd w:val="clear" w:color="auto" w:fill="auto"/>
          </w:tcPr>
          <w:p w14:paraId="68A6E403" w14:textId="233507C4"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26.0</w:t>
            </w:r>
            <w:r w:rsidR="00107176" w:rsidRPr="00AC5C81">
              <w:rPr>
                <w:rFonts w:ascii="Times New Roman" w:eastAsia="Helvetica" w:hAnsi="Times New Roman" w:cs="Times New Roman"/>
                <w:color w:val="000000"/>
                <w:sz w:val="20"/>
                <w:szCs w:val="20"/>
              </w:rPr>
              <w:t>3</w:t>
            </w:r>
          </w:p>
        </w:tc>
        <w:tc>
          <w:tcPr>
            <w:tcW w:w="1417" w:type="dxa"/>
            <w:shd w:val="clear" w:color="auto" w:fill="auto"/>
          </w:tcPr>
          <w:p w14:paraId="6586305D" w14:textId="76DE959A" w:rsidR="00241675" w:rsidRPr="00AC5C81" w:rsidRDefault="005E7DFA"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S</w:t>
            </w:r>
            <w:r w:rsidR="00241675" w:rsidRPr="00AC5C81">
              <w:rPr>
                <w:rFonts w:ascii="Times New Roman" w:eastAsia="Helvetica" w:hAnsi="Times New Roman" w:cs="Times New Roman"/>
                <w:color w:val="000000"/>
                <w:sz w:val="20"/>
                <w:szCs w:val="20"/>
              </w:rPr>
              <w:t>EI</w:t>
            </w:r>
          </w:p>
        </w:tc>
      </w:tr>
      <w:tr w:rsidR="00241675" w:rsidRPr="00AC5C81" w14:paraId="52B01454" w14:textId="77777777" w:rsidTr="6F34107E">
        <w:trPr>
          <w:jc w:val="center"/>
        </w:trPr>
        <w:tc>
          <w:tcPr>
            <w:tcW w:w="2405" w:type="dxa"/>
          </w:tcPr>
          <w:p w14:paraId="06AF5339" w14:textId="77EEBD62"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3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11</w:t>
            </w:r>
          </w:p>
        </w:tc>
        <w:tc>
          <w:tcPr>
            <w:tcW w:w="1418" w:type="dxa"/>
          </w:tcPr>
          <w:p w14:paraId="0F185A06"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Female</w:t>
            </w:r>
          </w:p>
        </w:tc>
        <w:tc>
          <w:tcPr>
            <w:tcW w:w="1417" w:type="dxa"/>
          </w:tcPr>
          <w:p w14:paraId="34424104" w14:textId="6E9661CE"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45-64</w:t>
            </w:r>
          </w:p>
        </w:tc>
        <w:tc>
          <w:tcPr>
            <w:tcW w:w="1701" w:type="dxa"/>
          </w:tcPr>
          <w:p w14:paraId="6CC51011"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Canadian</w:t>
            </w:r>
          </w:p>
        </w:tc>
        <w:tc>
          <w:tcPr>
            <w:tcW w:w="1418" w:type="dxa"/>
          </w:tcPr>
          <w:p w14:paraId="5F063F4E" w14:textId="4477A3AC"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39.3</w:t>
            </w:r>
            <w:r w:rsidR="00107176" w:rsidRPr="00AC5C81">
              <w:rPr>
                <w:rFonts w:ascii="Times New Roman" w:eastAsia="Helvetica" w:hAnsi="Times New Roman" w:cs="Times New Roman"/>
                <w:color w:val="000000"/>
                <w:sz w:val="20"/>
                <w:szCs w:val="20"/>
              </w:rPr>
              <w:t>2</w:t>
            </w:r>
          </w:p>
        </w:tc>
        <w:tc>
          <w:tcPr>
            <w:tcW w:w="1417" w:type="dxa"/>
          </w:tcPr>
          <w:p w14:paraId="0DB7792B" w14:textId="541E3C1D" w:rsidR="00241675" w:rsidRPr="00AC5C81" w:rsidRDefault="005E7DFA"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S</w:t>
            </w:r>
            <w:r w:rsidR="00241675" w:rsidRPr="00AC5C81">
              <w:rPr>
                <w:rFonts w:ascii="Times New Roman" w:eastAsia="Helvetica" w:hAnsi="Times New Roman" w:cs="Times New Roman"/>
                <w:color w:val="000000"/>
                <w:sz w:val="20"/>
                <w:szCs w:val="20"/>
              </w:rPr>
              <w:t>EI</w:t>
            </w:r>
          </w:p>
        </w:tc>
      </w:tr>
      <w:tr w:rsidR="00241675" w:rsidRPr="00AC5C81" w14:paraId="74390560" w14:textId="77777777" w:rsidTr="6F34107E">
        <w:trPr>
          <w:cnfStyle w:val="000000100000" w:firstRow="0" w:lastRow="0" w:firstColumn="0" w:lastColumn="0" w:oddVBand="0" w:evenVBand="0" w:oddHBand="1" w:evenHBand="0" w:firstRowFirstColumn="0" w:firstRowLastColumn="0" w:lastRowFirstColumn="0" w:lastRowLastColumn="0"/>
          <w:jc w:val="center"/>
        </w:trPr>
        <w:tc>
          <w:tcPr>
            <w:tcW w:w="2405" w:type="dxa"/>
            <w:shd w:val="clear" w:color="auto" w:fill="auto"/>
          </w:tcPr>
          <w:p w14:paraId="4808ACB6" w14:textId="7600D6C9"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3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12</w:t>
            </w:r>
          </w:p>
        </w:tc>
        <w:tc>
          <w:tcPr>
            <w:tcW w:w="1418" w:type="dxa"/>
            <w:shd w:val="clear" w:color="auto" w:fill="auto"/>
          </w:tcPr>
          <w:p w14:paraId="0FD6A5ED"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Female</w:t>
            </w:r>
          </w:p>
        </w:tc>
        <w:tc>
          <w:tcPr>
            <w:tcW w:w="1417" w:type="dxa"/>
            <w:shd w:val="clear" w:color="auto" w:fill="auto"/>
          </w:tcPr>
          <w:p w14:paraId="38A8267A" w14:textId="32214756"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45-64</w:t>
            </w:r>
          </w:p>
        </w:tc>
        <w:tc>
          <w:tcPr>
            <w:tcW w:w="1701" w:type="dxa"/>
            <w:shd w:val="clear" w:color="auto" w:fill="auto"/>
          </w:tcPr>
          <w:p w14:paraId="25D8E4B2"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British</w:t>
            </w:r>
          </w:p>
        </w:tc>
        <w:tc>
          <w:tcPr>
            <w:tcW w:w="1418" w:type="dxa"/>
            <w:shd w:val="clear" w:color="auto" w:fill="auto"/>
          </w:tcPr>
          <w:p w14:paraId="0CCA5A5B" w14:textId="3CCEE38A"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31.7</w:t>
            </w:r>
            <w:r w:rsidR="00107176" w:rsidRPr="00AC5C81">
              <w:rPr>
                <w:rFonts w:ascii="Times New Roman" w:eastAsia="Helvetica" w:hAnsi="Times New Roman" w:cs="Times New Roman"/>
                <w:color w:val="000000"/>
                <w:sz w:val="20"/>
                <w:szCs w:val="20"/>
              </w:rPr>
              <w:t>3</w:t>
            </w:r>
          </w:p>
        </w:tc>
        <w:tc>
          <w:tcPr>
            <w:tcW w:w="1417" w:type="dxa"/>
            <w:shd w:val="clear" w:color="auto" w:fill="auto"/>
          </w:tcPr>
          <w:p w14:paraId="49F918CB" w14:textId="26F51873" w:rsidR="00241675" w:rsidRPr="00AC5C81" w:rsidRDefault="005E7DFA"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S</w:t>
            </w:r>
            <w:r w:rsidR="00241675" w:rsidRPr="00AC5C81">
              <w:rPr>
                <w:rFonts w:ascii="Times New Roman" w:eastAsia="Helvetica" w:hAnsi="Times New Roman" w:cs="Times New Roman"/>
                <w:color w:val="000000"/>
                <w:sz w:val="20"/>
                <w:szCs w:val="20"/>
              </w:rPr>
              <w:t>EI</w:t>
            </w:r>
          </w:p>
        </w:tc>
      </w:tr>
      <w:tr w:rsidR="00241675" w:rsidRPr="00AC5C81" w14:paraId="4BAEFD03" w14:textId="77777777" w:rsidTr="6F34107E">
        <w:trPr>
          <w:jc w:val="center"/>
        </w:trPr>
        <w:tc>
          <w:tcPr>
            <w:tcW w:w="2405" w:type="dxa"/>
          </w:tcPr>
          <w:p w14:paraId="4A9027B7" w14:textId="5DFB794F"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3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13</w:t>
            </w:r>
          </w:p>
        </w:tc>
        <w:tc>
          <w:tcPr>
            <w:tcW w:w="1418" w:type="dxa"/>
          </w:tcPr>
          <w:p w14:paraId="17506A47"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Female</w:t>
            </w:r>
          </w:p>
        </w:tc>
        <w:tc>
          <w:tcPr>
            <w:tcW w:w="1417" w:type="dxa"/>
          </w:tcPr>
          <w:p w14:paraId="0309F49F" w14:textId="563D51AB" w:rsidR="00241675" w:rsidRPr="00AC5C81" w:rsidRDefault="00676DB9"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26-35</w:t>
            </w:r>
          </w:p>
        </w:tc>
        <w:tc>
          <w:tcPr>
            <w:tcW w:w="1701" w:type="dxa"/>
          </w:tcPr>
          <w:p w14:paraId="2FFA2E89"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American</w:t>
            </w:r>
          </w:p>
        </w:tc>
        <w:tc>
          <w:tcPr>
            <w:tcW w:w="1418" w:type="dxa"/>
          </w:tcPr>
          <w:p w14:paraId="2BD80F25" w14:textId="67FBE7BE"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31.3</w:t>
            </w:r>
            <w:r w:rsidR="00107176" w:rsidRPr="00AC5C81">
              <w:rPr>
                <w:rFonts w:ascii="Times New Roman" w:eastAsia="Helvetica" w:hAnsi="Times New Roman" w:cs="Times New Roman"/>
                <w:color w:val="000000"/>
                <w:sz w:val="20"/>
                <w:szCs w:val="20"/>
              </w:rPr>
              <w:t>6</w:t>
            </w:r>
          </w:p>
        </w:tc>
        <w:tc>
          <w:tcPr>
            <w:tcW w:w="1417" w:type="dxa"/>
          </w:tcPr>
          <w:p w14:paraId="1AC9D2F7"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SI</w:t>
            </w:r>
          </w:p>
        </w:tc>
      </w:tr>
      <w:tr w:rsidR="00241675" w:rsidRPr="00AC5C81" w14:paraId="19A1814E" w14:textId="77777777" w:rsidTr="6F34107E">
        <w:trPr>
          <w:cnfStyle w:val="000000100000" w:firstRow="0" w:lastRow="0" w:firstColumn="0" w:lastColumn="0" w:oddVBand="0" w:evenVBand="0" w:oddHBand="1" w:evenHBand="0" w:firstRowFirstColumn="0" w:firstRowLastColumn="0" w:lastRowFirstColumn="0" w:lastRowLastColumn="0"/>
          <w:jc w:val="center"/>
        </w:trPr>
        <w:tc>
          <w:tcPr>
            <w:tcW w:w="9776" w:type="dxa"/>
            <w:gridSpan w:val="6"/>
            <w:shd w:val="clear" w:color="auto" w:fill="92CDDC" w:themeFill="accent5" w:themeFillTint="99"/>
          </w:tcPr>
          <w:p w14:paraId="132D272C"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left="102" w:right="102"/>
              <w:rPr>
                <w:rFonts w:ascii="Times New Roman" w:eastAsia="Helvetica" w:hAnsi="Times New Roman" w:cs="Times New Roman"/>
                <w:color w:val="000000"/>
                <w:sz w:val="18"/>
                <w:szCs w:val="18"/>
              </w:rPr>
            </w:pPr>
          </w:p>
          <w:p w14:paraId="4644769C" w14:textId="2257FBA2"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left="102" w:right="102"/>
              <w:rPr>
                <w:rFonts w:ascii="Times New Roman" w:eastAsia="Helvetica" w:hAnsi="Times New Roman" w:cs="Times New Roman"/>
                <w:color w:val="000000"/>
                <w:sz w:val="16"/>
                <w:szCs w:val="16"/>
              </w:rPr>
            </w:pPr>
            <w:r w:rsidRPr="00AC5C81">
              <w:rPr>
                <w:rFonts w:ascii="Times New Roman" w:eastAsia="Helvetica" w:hAnsi="Times New Roman" w:cs="Times New Roman"/>
                <w:b/>
                <w:bCs/>
                <w:color w:val="000000"/>
                <w:sz w:val="16"/>
                <w:szCs w:val="16"/>
                <w:u w:val="single"/>
              </w:rPr>
              <w:t>Abbreviations</w:t>
            </w:r>
            <w:r w:rsidRPr="00AC5C81">
              <w:rPr>
                <w:rFonts w:ascii="Times New Roman" w:eastAsia="Helvetica" w:hAnsi="Times New Roman" w:cs="Times New Roman"/>
                <w:color w:val="000000"/>
                <w:sz w:val="16"/>
                <w:szCs w:val="16"/>
              </w:rPr>
              <w:t xml:space="preserve">: BMI, body mass index; </w:t>
            </w:r>
            <w:r w:rsidR="006A2F03" w:rsidRPr="00AC5C81">
              <w:rPr>
                <w:rFonts w:ascii="Times New Roman" w:eastAsia="Helvetica" w:hAnsi="Times New Roman" w:cs="Times New Roman"/>
                <w:color w:val="000000"/>
                <w:sz w:val="16"/>
                <w:szCs w:val="16"/>
              </w:rPr>
              <w:t>S</w:t>
            </w:r>
            <w:r w:rsidRPr="00AC5C81">
              <w:rPr>
                <w:rFonts w:ascii="Times New Roman" w:eastAsia="Helvetica" w:hAnsi="Times New Roman" w:cs="Times New Roman"/>
                <w:color w:val="000000"/>
                <w:sz w:val="16"/>
                <w:szCs w:val="16"/>
              </w:rPr>
              <w:t xml:space="preserve">EI, </w:t>
            </w:r>
            <w:r w:rsidR="006A2F03" w:rsidRPr="00AC5C81">
              <w:rPr>
                <w:rFonts w:ascii="Times New Roman" w:eastAsia="Helvetica" w:hAnsi="Times New Roman" w:cs="Times New Roman"/>
                <w:color w:val="000000"/>
                <w:sz w:val="16"/>
                <w:szCs w:val="16"/>
              </w:rPr>
              <w:t>sleep</w:t>
            </w:r>
            <w:r w:rsidR="00246152" w:rsidRPr="00AC5C81">
              <w:rPr>
                <w:rFonts w:ascii="Times New Roman" w:eastAsia="Helvetica" w:hAnsi="Times New Roman" w:cs="Times New Roman"/>
                <w:color w:val="000000"/>
                <w:sz w:val="16"/>
                <w:szCs w:val="16"/>
              </w:rPr>
              <w:t>-</w:t>
            </w:r>
            <w:r w:rsidRPr="00AC5C81">
              <w:rPr>
                <w:rFonts w:ascii="Times New Roman" w:eastAsia="Helvetica" w:hAnsi="Times New Roman" w:cs="Times New Roman"/>
                <w:color w:val="000000"/>
                <w:sz w:val="16"/>
                <w:szCs w:val="16"/>
              </w:rPr>
              <w:t xml:space="preserve">enhanced intervention; SI, standard intervention. </w:t>
            </w:r>
          </w:p>
          <w:p w14:paraId="4B871E48" w14:textId="77777777" w:rsidR="00241675" w:rsidRPr="00AC5C81" w:rsidRDefault="00241675" w:rsidP="00AC5C81">
            <w:pPr>
              <w:pBdr>
                <w:top w:val="none" w:sz="0" w:space="0" w:color="000000"/>
                <w:left w:val="none" w:sz="0" w:space="0" w:color="000000"/>
                <w:bottom w:val="none" w:sz="0" w:space="0" w:color="000000"/>
                <w:right w:val="none" w:sz="0" w:space="0" w:color="000000"/>
              </w:pBdr>
              <w:spacing w:line="360" w:lineRule="auto"/>
              <w:ind w:left="102" w:right="102"/>
              <w:rPr>
                <w:rFonts w:ascii="Times New Roman" w:eastAsia="Helvetica" w:hAnsi="Times New Roman" w:cs="Times New Roman"/>
                <w:color w:val="000000"/>
                <w:sz w:val="18"/>
                <w:szCs w:val="18"/>
              </w:rPr>
            </w:pPr>
          </w:p>
        </w:tc>
      </w:tr>
    </w:tbl>
    <w:p w14:paraId="63EA5C4F" w14:textId="77777777" w:rsidR="00241675" w:rsidRPr="00AC5C81" w:rsidRDefault="00241675" w:rsidP="00AC5C81">
      <w:pPr>
        <w:spacing w:line="360" w:lineRule="auto"/>
        <w:jc w:val="both"/>
        <w:rPr>
          <w:rFonts w:ascii="Times New Roman" w:hAnsi="Times New Roman" w:cs="Times New Roman"/>
        </w:rPr>
      </w:pPr>
    </w:p>
    <w:p w14:paraId="30E42DC6" w14:textId="77777777" w:rsidR="00241675" w:rsidRPr="00AC5C81" w:rsidRDefault="00241675" w:rsidP="00AC5C81">
      <w:pPr>
        <w:spacing w:line="360" w:lineRule="auto"/>
        <w:jc w:val="both"/>
        <w:rPr>
          <w:rFonts w:ascii="Times New Roman" w:hAnsi="Times New Roman" w:cs="Times New Roman"/>
        </w:rPr>
      </w:pPr>
    </w:p>
    <w:p w14:paraId="3CBCCE0F" w14:textId="77777777" w:rsidR="00241675" w:rsidRPr="00AC5C81" w:rsidRDefault="00241675" w:rsidP="00AC5C81">
      <w:pPr>
        <w:spacing w:line="360" w:lineRule="auto"/>
        <w:jc w:val="both"/>
        <w:rPr>
          <w:rFonts w:ascii="Times New Roman" w:hAnsi="Times New Roman" w:cs="Times New Roman"/>
        </w:rPr>
      </w:pPr>
    </w:p>
    <w:p w14:paraId="3239FA14" w14:textId="77777777" w:rsidR="00241675" w:rsidRPr="00AC5C81" w:rsidRDefault="00241675" w:rsidP="00AC5C81">
      <w:pPr>
        <w:spacing w:line="360" w:lineRule="auto"/>
        <w:jc w:val="both"/>
        <w:rPr>
          <w:rFonts w:ascii="Times New Roman" w:hAnsi="Times New Roman" w:cs="Times New Roman"/>
        </w:rPr>
      </w:pPr>
    </w:p>
    <w:p w14:paraId="753BA8EE" w14:textId="77777777" w:rsidR="00241675" w:rsidRPr="00AC5C81" w:rsidRDefault="00241675" w:rsidP="00AC5C81">
      <w:pPr>
        <w:spacing w:line="360" w:lineRule="auto"/>
        <w:jc w:val="both"/>
        <w:rPr>
          <w:rFonts w:ascii="Times New Roman" w:hAnsi="Times New Roman" w:cs="Times New Roman"/>
        </w:rPr>
      </w:pPr>
    </w:p>
    <w:p w14:paraId="0CCCA03C" w14:textId="77777777" w:rsidR="00241675" w:rsidRPr="00AC5C81" w:rsidRDefault="00241675" w:rsidP="00AC5C81">
      <w:pPr>
        <w:spacing w:line="360" w:lineRule="auto"/>
        <w:jc w:val="both"/>
        <w:rPr>
          <w:rFonts w:ascii="Times New Roman" w:hAnsi="Times New Roman" w:cs="Times New Roman"/>
        </w:rPr>
      </w:pPr>
    </w:p>
    <w:p w14:paraId="17FAC0C6" w14:textId="77777777" w:rsidR="004561B4" w:rsidRPr="00AC5C81" w:rsidRDefault="004561B4" w:rsidP="00AC5C81">
      <w:pPr>
        <w:spacing w:line="360" w:lineRule="auto"/>
        <w:jc w:val="both"/>
        <w:rPr>
          <w:rFonts w:ascii="Times New Roman" w:hAnsi="Times New Roman" w:cs="Times New Roman"/>
        </w:rPr>
        <w:sectPr w:rsidR="004561B4" w:rsidRPr="00AC5C81" w:rsidSect="00FC389A">
          <w:footerReference w:type="even" r:id="rId10"/>
          <w:footerReference w:type="default" r:id="rId11"/>
          <w:type w:val="nextPage"/>
          <w:pgSz w:w="11906" w:h="16838"/>
          <w:pgMar w:top="1440" w:right="1440" w:bottom="1440" w:left="1440" w:header="708" w:footer="708" w:gutter="0"/>
          <w:cols w:space="708"/>
          <w:docGrid w:linePitch="360"/>
        </w:sectPr>
      </w:pPr>
    </w:p>
    <w:p w14:paraId="4B7748A3" w14:textId="77777777" w:rsidR="00241675" w:rsidRDefault="00241675" w:rsidP="00AC5C81">
      <w:pPr>
        <w:spacing w:line="360" w:lineRule="auto"/>
        <w:jc w:val="both"/>
        <w:rPr>
          <w:rFonts w:ascii="Times New Roman" w:hAnsi="Times New Roman" w:cs="Times New Roman"/>
        </w:rPr>
      </w:pPr>
    </w:p>
    <w:tbl>
      <w:tblPr>
        <w:tblStyle w:val="GridTable5Dark-Accent1"/>
        <w:tblW w:w="14312" w:type="dxa"/>
        <w:jc w:val="center"/>
        <w:tblLayout w:type="fixed"/>
        <w:tblLook w:val="0420" w:firstRow="1" w:lastRow="0" w:firstColumn="0" w:lastColumn="0" w:noHBand="0" w:noVBand="1"/>
      </w:tblPr>
      <w:tblGrid>
        <w:gridCol w:w="3261"/>
        <w:gridCol w:w="3260"/>
        <w:gridCol w:w="3397"/>
        <w:gridCol w:w="4394"/>
      </w:tblGrid>
      <w:tr w:rsidR="00772C61" w:rsidRPr="00AC5C81" w14:paraId="0E680406" w14:textId="77777777" w:rsidTr="00BA2CCE">
        <w:trPr>
          <w:cnfStyle w:val="100000000000" w:firstRow="1" w:lastRow="0" w:firstColumn="0" w:lastColumn="0" w:oddVBand="0" w:evenVBand="0" w:oddHBand="0" w:evenHBand="0" w:firstRowFirstColumn="0" w:firstRowLastColumn="0" w:lastRowFirstColumn="0" w:lastRowLastColumn="0"/>
          <w:trHeight w:val="1161"/>
          <w:jc w:val="center"/>
        </w:trPr>
        <w:tc>
          <w:tcPr>
            <w:tcW w:w="14312" w:type="dxa"/>
            <w:gridSpan w:val="4"/>
            <w:tcBorders>
              <w:top w:val="single" w:sz="4" w:space="0" w:color="auto"/>
              <w:left w:val="single" w:sz="4" w:space="0" w:color="auto"/>
              <w:bottom w:val="single" w:sz="4" w:space="0" w:color="auto"/>
              <w:right w:val="single" w:sz="4" w:space="0" w:color="auto"/>
            </w:tcBorders>
            <w:vAlign w:val="center"/>
          </w:tcPr>
          <w:p w14:paraId="175AB896" w14:textId="610258A5" w:rsidR="00772C61" w:rsidRPr="00772C61" w:rsidRDefault="00772C61" w:rsidP="00772C6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hAnsi="Times New Roman" w:cs="Times New Roman"/>
                <w:b w:val="0"/>
                <w:bCs w:val="0"/>
                <w:color w:val="000000"/>
              </w:rPr>
            </w:pPr>
            <w:r w:rsidRPr="00AC5C81">
              <w:rPr>
                <w:rFonts w:ascii="Times New Roman" w:eastAsia="Helvetica" w:hAnsi="Times New Roman" w:cs="Times New Roman"/>
                <w:bCs w:val="0"/>
                <w:color w:val="000000" w:themeColor="text1"/>
              </w:rPr>
              <w:t>SUPPLEMENTARY TABLE 3</w:t>
            </w:r>
            <w:r w:rsidRPr="00AC5C81">
              <w:rPr>
                <w:rFonts w:ascii="Times New Roman" w:hAnsi="Times New Roman" w:cs="Times New Roman"/>
                <w:color w:val="000000" w:themeColor="text1"/>
              </w:rPr>
              <w:t xml:space="preserve">. </w:t>
            </w:r>
            <w:r w:rsidRPr="00AC5C81">
              <w:rPr>
                <w:rFonts w:ascii="Times New Roman" w:hAnsi="Times New Roman" w:cs="Times New Roman"/>
                <w:color w:val="000000"/>
              </w:rPr>
              <w:t>Within-group associations for physical activity outcomes throughout the study duration (n = 24)</w:t>
            </w:r>
          </w:p>
        </w:tc>
      </w:tr>
      <w:tr w:rsidR="00772C61" w:rsidRPr="00AC5C81" w14:paraId="6C74045D" w14:textId="77777777" w:rsidTr="00BA2CCE">
        <w:trPr>
          <w:cnfStyle w:val="000000100000" w:firstRow="0" w:lastRow="0" w:firstColumn="0" w:lastColumn="0" w:oddVBand="0" w:evenVBand="0" w:oddHBand="1" w:evenHBand="0" w:firstRowFirstColumn="0" w:firstRowLastColumn="0" w:lastRowFirstColumn="0" w:lastRowLastColumn="0"/>
          <w:trHeight w:val="1161"/>
          <w:jc w:val="center"/>
        </w:trPr>
        <w:tc>
          <w:tcPr>
            <w:tcW w:w="3261" w:type="dxa"/>
            <w:tcBorders>
              <w:top w:val="single" w:sz="4" w:space="0" w:color="auto"/>
              <w:left w:val="single" w:sz="4" w:space="0" w:color="auto"/>
              <w:bottom w:val="single" w:sz="4" w:space="0" w:color="auto"/>
              <w:right w:val="single" w:sz="4" w:space="0" w:color="auto"/>
            </w:tcBorders>
            <w:vAlign w:val="center"/>
          </w:tcPr>
          <w:p w14:paraId="5C65E2CF" w14:textId="77777777" w:rsidR="00772C61" w:rsidRPr="00AC5C81" w:rsidRDefault="00772C61" w:rsidP="00770429">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Outcome</w:t>
            </w:r>
          </w:p>
        </w:tc>
        <w:tc>
          <w:tcPr>
            <w:tcW w:w="3260" w:type="dxa"/>
            <w:tcBorders>
              <w:top w:val="single" w:sz="4" w:space="0" w:color="auto"/>
              <w:left w:val="single" w:sz="4" w:space="0" w:color="auto"/>
              <w:bottom w:val="single" w:sz="4" w:space="0" w:color="auto"/>
              <w:right w:val="single" w:sz="4" w:space="0" w:color="auto"/>
            </w:tcBorders>
            <w:vAlign w:val="center"/>
          </w:tcPr>
          <w:p w14:paraId="4BBB1968" w14:textId="77777777" w:rsidR="00772C61" w:rsidRPr="00AC5C81" w:rsidRDefault="00772C61" w:rsidP="00770429">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Baseline vs. Week 5</w:t>
            </w:r>
          </w:p>
        </w:tc>
        <w:tc>
          <w:tcPr>
            <w:tcW w:w="3397" w:type="dxa"/>
            <w:tcBorders>
              <w:top w:val="single" w:sz="4" w:space="0" w:color="auto"/>
              <w:left w:val="single" w:sz="4" w:space="0" w:color="auto"/>
              <w:bottom w:val="single" w:sz="4" w:space="0" w:color="auto"/>
              <w:right w:val="single" w:sz="4" w:space="0" w:color="auto"/>
            </w:tcBorders>
            <w:vAlign w:val="center"/>
          </w:tcPr>
          <w:p w14:paraId="63CA99E6" w14:textId="77777777" w:rsidR="00772C61" w:rsidRPr="00AC5C81" w:rsidRDefault="00772C61" w:rsidP="00770429">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Baseline vs. Week 9</w:t>
            </w:r>
          </w:p>
        </w:tc>
        <w:tc>
          <w:tcPr>
            <w:tcW w:w="4394" w:type="dxa"/>
            <w:tcBorders>
              <w:top w:val="single" w:sz="4" w:space="0" w:color="auto"/>
              <w:left w:val="single" w:sz="4" w:space="0" w:color="auto"/>
              <w:bottom w:val="single" w:sz="4" w:space="0" w:color="auto"/>
              <w:right w:val="single" w:sz="4" w:space="0" w:color="auto"/>
            </w:tcBorders>
            <w:vAlign w:val="center"/>
          </w:tcPr>
          <w:p w14:paraId="6E7EF4B4" w14:textId="77777777" w:rsidR="00772C61" w:rsidRPr="00AC5C81" w:rsidRDefault="00772C61" w:rsidP="00770429">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Baseline vs. Week 14: Endpoint</w:t>
            </w:r>
          </w:p>
        </w:tc>
      </w:tr>
      <w:tr w:rsidR="00772C61" w:rsidRPr="00AC5C81" w14:paraId="2B7A1730" w14:textId="77777777" w:rsidTr="00BA2CCE">
        <w:trPr>
          <w:jc w:val="center"/>
        </w:trPr>
        <w:tc>
          <w:tcPr>
            <w:tcW w:w="14312" w:type="dxa"/>
            <w:gridSpan w:val="4"/>
            <w:tcBorders>
              <w:top w:val="single" w:sz="4" w:space="0" w:color="auto"/>
              <w:left w:val="single" w:sz="4" w:space="0" w:color="auto"/>
              <w:bottom w:val="single" w:sz="4" w:space="0" w:color="auto"/>
              <w:right w:val="single" w:sz="4" w:space="0" w:color="auto"/>
            </w:tcBorders>
            <w:vAlign w:val="center"/>
          </w:tcPr>
          <w:p w14:paraId="72F7E787" w14:textId="06320D0F"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b/>
                <w:bCs/>
                <w:color w:val="000000"/>
              </w:rPr>
              <w:t>STANDARD INTERVENTION</w:t>
            </w:r>
          </w:p>
        </w:tc>
      </w:tr>
      <w:tr w:rsidR="00772C61" w:rsidRPr="00AC5C81" w14:paraId="7A05F73B" w14:textId="77777777" w:rsidTr="00BA2CCE">
        <w:trPr>
          <w:cnfStyle w:val="000000100000" w:firstRow="0" w:lastRow="0" w:firstColumn="0" w:lastColumn="0" w:oddVBand="0" w:evenVBand="0" w:oddHBand="1" w:evenHBand="0" w:firstRowFirstColumn="0" w:firstRowLastColumn="0" w:lastRowFirstColumn="0" w:lastRowLastColumn="0"/>
          <w:jc w:val="center"/>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F47A7D8" w14:textId="278DC19F"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Sedentary behaviour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percentage change (SD)</w:t>
            </w:r>
            <w:r>
              <w:rPr>
                <w:rFonts w:ascii="Times New Roman" w:eastAsia="Helvetica" w:hAnsi="Times New Roman" w:cs="Times New Roman"/>
                <w:bCs/>
                <w:color w:val="000000"/>
                <w:sz w:val="20"/>
                <w:szCs w:val="20"/>
                <w:vertAlign w:val="superscript"/>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AFECCFB" w14:textId="77777777"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8.44 (14.80)</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3C0A85E9" w14:textId="77777777"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5.86 (11.16)</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AC0157B" w14:textId="77777777"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-0.20 (5.58)</w:t>
            </w:r>
          </w:p>
        </w:tc>
      </w:tr>
      <w:tr w:rsidR="00772C61" w:rsidRPr="00AC5C81" w14:paraId="2F14E769" w14:textId="77777777" w:rsidTr="00BA2CCE">
        <w:trPr>
          <w:jc w:val="center"/>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51EA8705" w14:textId="46396926" w:rsidR="00772C61" w:rsidRPr="00AC5C81" w:rsidRDefault="00772C61" w:rsidP="00770429">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Overall physical activity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percentage change (SD)</w:t>
            </w:r>
            <w:r>
              <w:rPr>
                <w:rFonts w:ascii="Times New Roman" w:eastAsia="Helvetica" w:hAnsi="Times New Roman" w:cs="Times New Roman"/>
                <w:bCs/>
                <w:color w:val="000000"/>
                <w:sz w:val="20"/>
                <w:szCs w:val="20"/>
                <w:vertAlign w:val="superscript"/>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D4ABCEF" w14:textId="77777777"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-9.58 (11.32)</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273EE8CE" w14:textId="77777777"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-13.99 (17.22)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375E15B" w14:textId="77777777"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-6.67 (35.89)</w:t>
            </w:r>
          </w:p>
        </w:tc>
      </w:tr>
      <w:tr w:rsidR="00772C61" w:rsidRPr="00AC5C81" w14:paraId="667D25AE" w14:textId="77777777" w:rsidTr="00BA2CCE">
        <w:trPr>
          <w:cnfStyle w:val="000000100000" w:firstRow="0" w:lastRow="0" w:firstColumn="0" w:lastColumn="0" w:oddVBand="0" w:evenVBand="0" w:oddHBand="1" w:evenHBand="0" w:firstRowFirstColumn="0" w:firstRowLastColumn="0" w:lastRowFirstColumn="0" w:lastRowLastColumn="0"/>
          <w:jc w:val="center"/>
        </w:trPr>
        <w:tc>
          <w:tcPr>
            <w:tcW w:w="1431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244BD0" w14:textId="7A434A4B"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b/>
                <w:bCs/>
                <w:color w:val="000000"/>
              </w:rPr>
              <w:t>SLEEP-ENHANCED INTERVENTION</w:t>
            </w:r>
          </w:p>
        </w:tc>
      </w:tr>
      <w:tr w:rsidR="00772C61" w:rsidRPr="00AC5C81" w14:paraId="0A91541A" w14:textId="77777777" w:rsidTr="00BA2CCE">
        <w:trPr>
          <w:jc w:val="center"/>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5B66246" w14:textId="7078B9AD"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Sedentary behaviour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percentage change (SD)</w:t>
            </w:r>
            <w:r>
              <w:rPr>
                <w:rFonts w:ascii="Times New Roman" w:eastAsia="Helvetica" w:hAnsi="Times New Roman" w:cs="Times New Roman"/>
                <w:bCs/>
                <w:color w:val="000000"/>
                <w:sz w:val="20"/>
                <w:szCs w:val="20"/>
                <w:vertAlign w:val="superscript"/>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0E4E894" w14:textId="77777777"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0.55 (9.88)</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8BB44BD" w14:textId="77777777"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2.08 (11.78)</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348F1BC" w14:textId="77777777"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-4.67 (4.89)</w:t>
            </w:r>
          </w:p>
        </w:tc>
      </w:tr>
      <w:tr w:rsidR="00772C61" w:rsidRPr="00AC5C81" w14:paraId="7752176B" w14:textId="77777777" w:rsidTr="00BA2CCE">
        <w:trPr>
          <w:cnfStyle w:val="000000100000" w:firstRow="0" w:lastRow="0" w:firstColumn="0" w:lastColumn="0" w:oddVBand="0" w:evenVBand="0" w:oddHBand="1" w:evenHBand="0" w:firstRowFirstColumn="0" w:firstRowLastColumn="0" w:lastRowFirstColumn="0" w:lastRowLastColumn="0"/>
          <w:jc w:val="center"/>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045416A2" w14:textId="6B7267CA"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Overall physical activity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percentage change (SD)</w:t>
            </w:r>
            <w:r>
              <w:rPr>
                <w:rFonts w:ascii="Times New Roman" w:eastAsia="Helvetica" w:hAnsi="Times New Roman" w:cs="Times New Roman"/>
                <w:bCs/>
                <w:color w:val="000000"/>
                <w:sz w:val="20"/>
                <w:szCs w:val="20"/>
                <w:vertAlign w:val="superscript"/>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8F4E645" w14:textId="77777777"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8.49 (34.46)</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5632BF5B" w14:textId="77777777"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9.96 (19.00)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3E3DB2D" w14:textId="77777777"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2.86 (27.17)</w:t>
            </w:r>
          </w:p>
        </w:tc>
      </w:tr>
      <w:tr w:rsidR="00772C61" w:rsidRPr="00AC5C81" w14:paraId="2EC1546F" w14:textId="77777777" w:rsidTr="00BA2CCE">
        <w:trPr>
          <w:trHeight w:val="2133"/>
          <w:jc w:val="center"/>
        </w:trPr>
        <w:tc>
          <w:tcPr>
            <w:tcW w:w="14312" w:type="dxa"/>
            <w:gridSpan w:val="4"/>
            <w:tcBorders>
              <w:top w:val="single" w:sz="4" w:space="0" w:color="auto"/>
              <w:left w:val="single" w:sz="4" w:space="0" w:color="auto"/>
              <w:bottom w:val="single" w:sz="4" w:space="0" w:color="auto"/>
              <w:right w:val="single" w:sz="4" w:space="0" w:color="auto"/>
            </w:tcBorders>
          </w:tcPr>
          <w:p w14:paraId="11E423CB" w14:textId="77777777" w:rsidR="00772C61" w:rsidRDefault="00772C61" w:rsidP="00772C61">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hAnsi="Times New Roman" w:cs="Times New Roman"/>
                <w:sz w:val="16"/>
                <w:szCs w:val="16"/>
              </w:rPr>
            </w:pPr>
          </w:p>
          <w:p w14:paraId="6EA95681" w14:textId="3864E64F" w:rsidR="00772C61" w:rsidRPr="00AC5C81" w:rsidRDefault="00772C61" w:rsidP="00772C61">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hAnsi="Times New Roman" w:cs="Times New Roman"/>
                <w:sz w:val="16"/>
                <w:szCs w:val="16"/>
              </w:rPr>
            </w:pPr>
            <w:r w:rsidRPr="00AC5C81">
              <w:rPr>
                <w:rFonts w:ascii="Times New Roman" w:hAnsi="Times New Roman" w:cs="Times New Roman"/>
                <w:sz w:val="16"/>
                <w:szCs w:val="16"/>
              </w:rPr>
              <w:t>Values represent mean (SD) of non-missing values from all participants that started the intervention. N=4 enrolled participants dropped out prior to the baseline assessment (week 1).</w:t>
            </w:r>
          </w:p>
          <w:p w14:paraId="71688A72" w14:textId="77777777" w:rsidR="00772C61" w:rsidRPr="00AC5C81" w:rsidRDefault="00772C61" w:rsidP="00772C61">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hAnsi="Times New Roman" w:cs="Times New Roman"/>
                <w:sz w:val="16"/>
                <w:szCs w:val="16"/>
              </w:rPr>
            </w:pPr>
          </w:p>
          <w:p w14:paraId="1A9100DF" w14:textId="76A87D62" w:rsidR="00772C61" w:rsidRPr="00AC5C81" w:rsidRDefault="00772C61" w:rsidP="00772C61">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hAnsi="Times New Roman" w:cs="Times New Roman"/>
                <w:sz w:val="16"/>
                <w:szCs w:val="16"/>
              </w:rPr>
            </w:pPr>
            <w:r w:rsidRPr="00AC5C81">
              <w:rPr>
                <w:rFonts w:ascii="Times New Roman" w:eastAsia="Helvetica" w:hAnsi="Times New Roman" w:cs="Times New Roman"/>
                <w:color w:val="000000"/>
                <w:sz w:val="16"/>
                <w:szCs w:val="16"/>
                <w:vertAlign w:val="superscript"/>
              </w:rPr>
              <w:t>1</w:t>
            </w:r>
            <w:r w:rsidRPr="00AC5C81">
              <w:rPr>
                <w:rFonts w:ascii="Times New Roman" w:eastAsia="Helvetica" w:hAnsi="Times New Roman" w:cs="Times New Roman"/>
                <w:color w:val="000000"/>
                <w:sz w:val="16"/>
                <w:szCs w:val="16"/>
              </w:rPr>
              <w:t xml:space="preserve"> </w:t>
            </w:r>
            <w:r w:rsidRPr="00AC5C81">
              <w:rPr>
                <w:rFonts w:ascii="Times New Roman" w:hAnsi="Times New Roman" w:cs="Times New Roman"/>
                <w:sz w:val="16"/>
                <w:szCs w:val="16"/>
              </w:rPr>
              <w:t xml:space="preserve">Values expressed as mean percentage change relative to baseline measure (week 1). </w:t>
            </w:r>
          </w:p>
          <w:p w14:paraId="47DB3B7C" w14:textId="77777777" w:rsidR="00772C61" w:rsidRPr="00AC5C81" w:rsidRDefault="00772C61" w:rsidP="00772C61">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hAnsi="Times New Roman" w:cs="Times New Roman"/>
                <w:sz w:val="16"/>
                <w:szCs w:val="16"/>
              </w:rPr>
            </w:pPr>
          </w:p>
          <w:p w14:paraId="0F9DAB4D" w14:textId="053890CC" w:rsidR="00772C61" w:rsidRPr="00772C61" w:rsidRDefault="00772C61" w:rsidP="00772C61">
            <w:pPr>
              <w:spacing w:line="360" w:lineRule="auto"/>
              <w:jc w:val="both"/>
              <w:rPr>
                <w:rFonts w:ascii="Times New Roman" w:hAnsi="Times New Roman" w:cs="Times New Roman"/>
                <w:color w:val="000000"/>
                <w:sz w:val="16"/>
                <w:szCs w:val="16"/>
              </w:rPr>
            </w:pPr>
            <w:r w:rsidRPr="00AC5C81">
              <w:rPr>
                <w:rFonts w:ascii="Times New Roman" w:hAnsi="Times New Roman" w:cs="Times New Roman"/>
                <w:color w:val="000000"/>
                <w:sz w:val="16"/>
                <w:szCs w:val="16"/>
              </w:rPr>
              <w:t>Physical activity measures were o</w:t>
            </w:r>
            <w:r w:rsidRPr="00AC5C81">
              <w:rPr>
                <w:rFonts w:ascii="Times New Roman" w:hAnsi="Times New Roman" w:cs="Times New Roman"/>
                <w:sz w:val="16"/>
                <w:szCs w:val="16"/>
              </w:rPr>
              <w:t xml:space="preserve">bjectively measured using the MotionWatch 8© actigraphy system. </w:t>
            </w:r>
            <w:r w:rsidRPr="00AC5C81">
              <w:rPr>
                <w:rFonts w:ascii="Times New Roman" w:hAnsi="Times New Roman" w:cs="Times New Roman"/>
                <w:color w:val="000000"/>
                <w:sz w:val="16"/>
                <w:szCs w:val="16"/>
              </w:rPr>
              <w:t xml:space="preserve">Activity (MET) minutes were calculated by multiplying the duration of each activity (in minutes) by its corresponding Metabolic Equivalent of Task (MET) value. Total MET minutes represent the sum of all activities over the specified period </w:t>
            </w:r>
            <w:sdt>
              <w:sdtPr>
                <w:rPr>
                  <w:rFonts w:ascii="Times New Roman" w:hAnsi="Times New Roman" w:cs="Times New Roman"/>
                  <w:color w:val="000000"/>
                  <w:sz w:val="16"/>
                  <w:szCs w:val="16"/>
                  <w:vertAlign w:val="superscript"/>
                </w:rPr>
                <w:tag w:val="MENDELEY_CITATION_v3_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"/>
                <w:id w:val="-1351489534"/>
                <w:placeholder>
                  <w:docPart w:val="D63C6DB43D996049ADB31C51DD857B57"/>
                </w:placeholder>
              </w:sdtPr>
              <w:sdtContent>
                <w:r w:rsidRPr="00AC5C81">
                  <w:rPr>
                    <w:rFonts w:ascii="Times New Roman" w:hAnsi="Times New Roman" w:cs="Times New Roman"/>
                    <w:color w:val="000000"/>
                    <w:sz w:val="16"/>
                    <w:szCs w:val="16"/>
                    <w:vertAlign w:val="superscript"/>
                  </w:rPr>
                  <w:t>15</w:t>
                </w:r>
              </w:sdtContent>
            </w:sdt>
            <w:r w:rsidRPr="00AC5C81">
              <w:rPr>
                <w:rFonts w:ascii="Times New Roman" w:hAnsi="Times New Roman" w:cs="Times New Roman"/>
                <w:sz w:val="16"/>
                <w:szCs w:val="16"/>
              </w:rPr>
              <w:t>.</w:t>
            </w:r>
          </w:p>
        </w:tc>
      </w:tr>
    </w:tbl>
    <w:p w14:paraId="10846A5E" w14:textId="77777777" w:rsidR="004561B4" w:rsidRDefault="004561B4" w:rsidP="00AC5C81">
      <w:pPr>
        <w:spacing w:line="360" w:lineRule="auto"/>
        <w:jc w:val="both"/>
        <w:rPr>
          <w:rFonts w:ascii="Times New Roman" w:hAnsi="Times New Roman" w:cs="Times New Roman"/>
        </w:rPr>
      </w:pPr>
    </w:p>
    <w:p w14:paraId="1377AEF0" w14:textId="77777777" w:rsidR="00772C61" w:rsidRPr="00AC5C81" w:rsidRDefault="00772C61" w:rsidP="00AC5C81">
      <w:pPr>
        <w:spacing w:line="360" w:lineRule="auto"/>
        <w:jc w:val="both"/>
        <w:rPr>
          <w:rFonts w:ascii="Times New Roman" w:hAnsi="Times New Roman" w:cs="Times New Roman"/>
        </w:rPr>
      </w:pPr>
    </w:p>
    <w:tbl>
      <w:tblPr>
        <w:tblStyle w:val="GridTable5Dark-Accent1"/>
        <w:tblW w:w="14312" w:type="dxa"/>
        <w:jc w:val="center"/>
        <w:tblLayout w:type="fixed"/>
        <w:tblLook w:val="0420" w:firstRow="1" w:lastRow="0" w:firstColumn="0" w:lastColumn="0" w:noHBand="0" w:noVBand="1"/>
      </w:tblPr>
      <w:tblGrid>
        <w:gridCol w:w="3261"/>
        <w:gridCol w:w="3255"/>
        <w:gridCol w:w="3402"/>
        <w:gridCol w:w="4394"/>
      </w:tblGrid>
      <w:tr w:rsidR="00772C61" w:rsidRPr="00AC5C81" w14:paraId="250154EF" w14:textId="77777777" w:rsidTr="00BA2CCE">
        <w:trPr>
          <w:cnfStyle w:val="100000000000" w:firstRow="1" w:lastRow="0" w:firstColumn="0" w:lastColumn="0" w:oddVBand="0" w:evenVBand="0" w:oddHBand="0" w:evenHBand="0" w:firstRowFirstColumn="0" w:firstRowLastColumn="0" w:lastRowFirstColumn="0" w:lastRowLastColumn="0"/>
          <w:trHeight w:val="1101"/>
          <w:jc w:val="center"/>
        </w:trPr>
        <w:tc>
          <w:tcPr>
            <w:tcW w:w="14312" w:type="dxa"/>
            <w:gridSpan w:val="4"/>
            <w:tcBorders>
              <w:top w:val="single" w:sz="4" w:space="0" w:color="auto"/>
              <w:left w:val="single" w:sz="4" w:space="0" w:color="auto"/>
              <w:bottom w:val="single" w:sz="4" w:space="0" w:color="auto"/>
              <w:right w:val="single" w:sz="4" w:space="0" w:color="auto"/>
            </w:tcBorders>
            <w:vAlign w:val="center"/>
          </w:tcPr>
          <w:p w14:paraId="4CF9C4D7" w14:textId="121D4226" w:rsidR="00772C61" w:rsidRPr="00772C61" w:rsidRDefault="00772C61" w:rsidP="00772C6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hAnsi="Times New Roman" w:cs="Times New Roman"/>
                <w:b w:val="0"/>
                <w:bCs w:val="0"/>
                <w:color w:val="000000" w:themeColor="text1"/>
              </w:rPr>
            </w:pPr>
            <w:r w:rsidRPr="00AC5C81">
              <w:rPr>
                <w:rFonts w:ascii="Times New Roman" w:eastAsia="Helvetica" w:hAnsi="Times New Roman" w:cs="Times New Roman"/>
                <w:bCs w:val="0"/>
                <w:color w:val="000000" w:themeColor="text1"/>
              </w:rPr>
              <w:t>SUPPLEMENTARY TABLE 4</w:t>
            </w:r>
            <w:r w:rsidRPr="00AC5C81">
              <w:rPr>
                <w:rFonts w:ascii="Times New Roman" w:hAnsi="Times New Roman" w:cs="Times New Roman"/>
                <w:color w:val="000000" w:themeColor="text1"/>
              </w:rPr>
              <w:t>. Within-group associations for diet and nutrition outcomes throughout the study duration (n = 24)</w:t>
            </w:r>
          </w:p>
        </w:tc>
      </w:tr>
      <w:tr w:rsidR="00772C61" w:rsidRPr="00AC5C81" w14:paraId="1E17D8C5" w14:textId="77777777" w:rsidTr="00BA2CCE">
        <w:trPr>
          <w:cnfStyle w:val="000000100000" w:firstRow="0" w:lastRow="0" w:firstColumn="0" w:lastColumn="0" w:oddVBand="0" w:evenVBand="0" w:oddHBand="1" w:evenHBand="0" w:firstRowFirstColumn="0" w:firstRowLastColumn="0" w:lastRowFirstColumn="0" w:lastRowLastColumn="0"/>
          <w:trHeight w:val="1101"/>
          <w:jc w:val="center"/>
        </w:trPr>
        <w:tc>
          <w:tcPr>
            <w:tcW w:w="3261" w:type="dxa"/>
            <w:tcBorders>
              <w:top w:val="single" w:sz="4" w:space="0" w:color="auto"/>
              <w:left w:val="single" w:sz="4" w:space="0" w:color="auto"/>
              <w:bottom w:val="single" w:sz="4" w:space="0" w:color="auto"/>
              <w:right w:val="single" w:sz="4" w:space="0" w:color="auto"/>
            </w:tcBorders>
            <w:vAlign w:val="center"/>
          </w:tcPr>
          <w:p w14:paraId="4B1697E1"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Outcome</w:t>
            </w:r>
          </w:p>
        </w:tc>
        <w:tc>
          <w:tcPr>
            <w:tcW w:w="3255" w:type="dxa"/>
            <w:tcBorders>
              <w:top w:val="single" w:sz="4" w:space="0" w:color="auto"/>
              <w:left w:val="single" w:sz="4" w:space="0" w:color="auto"/>
              <w:bottom w:val="single" w:sz="4" w:space="0" w:color="auto"/>
              <w:right w:val="single" w:sz="4" w:space="0" w:color="auto"/>
            </w:tcBorders>
            <w:vAlign w:val="center"/>
          </w:tcPr>
          <w:p w14:paraId="3CCD6995"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Baseline vs. Week 5</w:t>
            </w:r>
          </w:p>
        </w:tc>
        <w:tc>
          <w:tcPr>
            <w:tcW w:w="3402" w:type="dxa"/>
            <w:tcBorders>
              <w:top w:val="single" w:sz="4" w:space="0" w:color="auto"/>
              <w:left w:val="single" w:sz="4" w:space="0" w:color="auto"/>
              <w:bottom w:val="single" w:sz="4" w:space="0" w:color="auto"/>
              <w:right w:val="single" w:sz="4" w:space="0" w:color="auto"/>
            </w:tcBorders>
            <w:vAlign w:val="center"/>
          </w:tcPr>
          <w:p w14:paraId="2F58409D"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Baseline vs. Week 9</w:t>
            </w:r>
          </w:p>
        </w:tc>
        <w:tc>
          <w:tcPr>
            <w:tcW w:w="4394" w:type="dxa"/>
            <w:tcBorders>
              <w:top w:val="single" w:sz="4" w:space="0" w:color="auto"/>
              <w:left w:val="single" w:sz="4" w:space="0" w:color="auto"/>
              <w:bottom w:val="single" w:sz="4" w:space="0" w:color="auto"/>
              <w:right w:val="single" w:sz="4" w:space="0" w:color="auto"/>
            </w:tcBorders>
            <w:vAlign w:val="center"/>
          </w:tcPr>
          <w:p w14:paraId="67B38573"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Baseline vs. Week 14: Endpoint</w:t>
            </w:r>
          </w:p>
        </w:tc>
      </w:tr>
      <w:tr w:rsidR="00772C61" w:rsidRPr="00AC5C81" w14:paraId="56794102" w14:textId="77777777" w:rsidTr="00BA2CCE">
        <w:trPr>
          <w:jc w:val="center"/>
        </w:trPr>
        <w:tc>
          <w:tcPr>
            <w:tcW w:w="14312" w:type="dxa"/>
            <w:gridSpan w:val="4"/>
            <w:tcBorders>
              <w:top w:val="single" w:sz="4" w:space="0" w:color="auto"/>
              <w:left w:val="single" w:sz="4" w:space="0" w:color="auto"/>
              <w:bottom w:val="single" w:sz="4" w:space="0" w:color="auto"/>
              <w:right w:val="single" w:sz="4" w:space="0" w:color="auto"/>
            </w:tcBorders>
            <w:vAlign w:val="center"/>
          </w:tcPr>
          <w:p w14:paraId="12DD7FB7" w14:textId="5F8BD105" w:rsidR="00772C61" w:rsidRPr="00772C61" w:rsidRDefault="00772C61" w:rsidP="00772C6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
                <w:bCs/>
                <w:color w:val="000000"/>
              </w:rPr>
            </w:pPr>
            <w:r w:rsidRPr="00AC5C81">
              <w:rPr>
                <w:rFonts w:ascii="Times New Roman" w:eastAsia="Helvetica" w:hAnsi="Times New Roman" w:cs="Times New Roman"/>
                <w:b/>
                <w:bCs/>
                <w:color w:val="000000"/>
              </w:rPr>
              <w:t>STANDARD INTERVENTION</w:t>
            </w:r>
          </w:p>
        </w:tc>
      </w:tr>
      <w:tr w:rsidR="00772C61" w:rsidRPr="00AC5C81" w14:paraId="4BAB5363" w14:textId="77777777" w:rsidTr="00BA2CCE">
        <w:trPr>
          <w:cnfStyle w:val="000000100000" w:firstRow="0" w:lastRow="0" w:firstColumn="0" w:lastColumn="0" w:oddVBand="0" w:evenVBand="0" w:oddHBand="1" w:evenHBand="0" w:firstRowFirstColumn="0" w:firstRowLastColumn="0" w:lastRowFirstColumn="0" w:lastRowLastColumn="0"/>
          <w:jc w:val="center"/>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6D1F2683" w14:textId="67A67C4F" w:rsidR="00772C61" w:rsidRPr="00772C6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right="100"/>
              <w:rPr>
                <w:rFonts w:ascii="Times New Roman" w:eastAsia="Helvetica" w:hAnsi="Times New Roman" w:cs="Times New Roman"/>
                <w:color w:val="000000"/>
                <w:sz w:val="20"/>
                <w:szCs w:val="20"/>
                <w:vertAlign w:val="superscript"/>
              </w:rPr>
            </w:pPr>
            <w:r w:rsidRPr="00AC5C81">
              <w:rPr>
                <w:rFonts w:ascii="Times New Roman" w:eastAsia="Helvetica" w:hAnsi="Times New Roman" w:cs="Times New Roman"/>
                <w:color w:val="000000" w:themeColor="text1"/>
                <w:sz w:val="20"/>
                <w:szCs w:val="20"/>
              </w:rPr>
              <w:t xml:space="preserve">Energy intake (Kcal) </w:t>
            </w:r>
            <w:proofErr w:type="gramStart"/>
            <w:r w:rsidRPr="00AC5C81">
              <w:rPr>
                <w:rFonts w:ascii="Times New Roman" w:eastAsia="Helvetica" w:hAnsi="Times New Roman" w:cs="Times New Roman"/>
                <w:color w:val="000000" w:themeColor="text1"/>
                <w:sz w:val="20"/>
                <w:szCs w:val="20"/>
              </w:rPr>
              <w:t>mean</w:t>
            </w:r>
            <w:proofErr w:type="gramEnd"/>
            <w:r w:rsidRPr="00AC5C81">
              <w:rPr>
                <w:rFonts w:ascii="Times New Roman" w:eastAsia="Helvetica" w:hAnsi="Times New Roman" w:cs="Times New Roman"/>
                <w:color w:val="000000" w:themeColor="text1"/>
                <w:sz w:val="20"/>
                <w:szCs w:val="20"/>
              </w:rPr>
              <w:t xml:space="preserve"> percentage change (SD)</w:t>
            </w:r>
            <w:r>
              <w:rPr>
                <w:rFonts w:ascii="Times New Roman" w:eastAsia="Helvetica" w:hAnsi="Times New Roman" w:cs="Times New Roman"/>
                <w:color w:val="000000" w:themeColor="text1"/>
                <w:sz w:val="20"/>
                <w:szCs w:val="20"/>
                <w:vertAlign w:val="superscript"/>
              </w:rPr>
              <w:t>1</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5F1555CA"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2.83 (38.83)</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0891D4B"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-16.83 (19.75)</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735AA34"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-10.84 (28.40)</w:t>
            </w:r>
          </w:p>
        </w:tc>
      </w:tr>
      <w:tr w:rsidR="00772C61" w:rsidRPr="00AC5C81" w14:paraId="107A30F8" w14:textId="77777777" w:rsidTr="00BA2CCE">
        <w:trPr>
          <w:jc w:val="center"/>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06AAD768" w14:textId="6E3D37A1" w:rsidR="00772C61" w:rsidRPr="00AC5C81" w:rsidRDefault="00772C61"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Healthy Eating Index </w:t>
            </w:r>
            <w:r w:rsidRPr="00AC5C81">
              <w:rPr>
                <w:rFonts w:ascii="Times New Roman" w:eastAsia="Helvetica" w:hAnsi="Times New Roman" w:cs="Times New Roman"/>
                <w:bCs/>
                <w:color w:val="000000"/>
                <w:sz w:val="20"/>
                <w:szCs w:val="20"/>
                <w:vertAlign w:val="superscript"/>
              </w:rPr>
              <w:t xml:space="preserve">(a) </w:t>
            </w:r>
            <w:r w:rsidRPr="00AC5C81">
              <w:rPr>
                <w:rFonts w:ascii="Times New Roman" w:eastAsia="Helvetica" w:hAnsi="Times New Roman" w:cs="Times New Roman"/>
                <w:bCs/>
                <w:color w:val="000000"/>
                <w:sz w:val="20"/>
                <w:szCs w:val="20"/>
              </w:rPr>
              <w:t>mean percentage change (SD)</w:t>
            </w:r>
            <w:r w:rsidRPr="00772C61">
              <w:rPr>
                <w:rFonts w:ascii="Times New Roman" w:eastAsia="Helvetica" w:hAnsi="Times New Roman" w:cs="Times New Roman"/>
                <w:bCs/>
                <w:color w:val="000000"/>
                <w:sz w:val="20"/>
                <w:szCs w:val="20"/>
                <w:vertAlign w:val="superscript"/>
              </w:rPr>
              <w:t>1</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63166D79"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0.90 (12.98)</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E7299BD"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-0.02 (19.11)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D80DF3F"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-0.46 (17.09)</w:t>
            </w:r>
          </w:p>
        </w:tc>
      </w:tr>
      <w:tr w:rsidR="00772C61" w:rsidRPr="00AC5C81" w14:paraId="4CD8D3A9" w14:textId="77777777" w:rsidTr="00BA2CCE">
        <w:trPr>
          <w:cnfStyle w:val="000000100000" w:firstRow="0" w:lastRow="0" w:firstColumn="0" w:lastColumn="0" w:oddVBand="0" w:evenVBand="0" w:oddHBand="1" w:evenHBand="0" w:firstRowFirstColumn="0" w:firstRowLastColumn="0" w:lastRowFirstColumn="0" w:lastRowLastColumn="0"/>
          <w:jc w:val="center"/>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3AB56399" w14:textId="7EFADECB" w:rsidR="00772C61" w:rsidRPr="00AC5C81" w:rsidRDefault="00772C61"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Nutrient Adequacy Score </w:t>
            </w:r>
            <w:r w:rsidRPr="00AC5C81">
              <w:rPr>
                <w:rFonts w:ascii="Times New Roman" w:eastAsia="Helvetica" w:hAnsi="Times New Roman" w:cs="Times New Roman"/>
                <w:bCs/>
                <w:color w:val="000000"/>
                <w:sz w:val="20"/>
                <w:szCs w:val="20"/>
                <w:vertAlign w:val="superscript"/>
              </w:rPr>
              <w:t>(b)</w:t>
            </w:r>
            <w:r w:rsidRPr="00AC5C81">
              <w:rPr>
                <w:rFonts w:ascii="Times New Roman" w:eastAsia="Helvetica" w:hAnsi="Times New Roman" w:cs="Times New Roman"/>
                <w:bCs/>
                <w:color w:val="000000"/>
                <w:sz w:val="20"/>
                <w:szCs w:val="20"/>
              </w:rPr>
              <w:t xml:space="preserve"> mean percentage change (SD)</w:t>
            </w:r>
            <w:r w:rsidRPr="00772C61">
              <w:rPr>
                <w:rFonts w:ascii="Times New Roman" w:eastAsia="Helvetica" w:hAnsi="Times New Roman" w:cs="Times New Roman"/>
                <w:bCs/>
                <w:color w:val="000000"/>
                <w:sz w:val="20"/>
                <w:szCs w:val="20"/>
                <w:vertAlign w:val="superscript"/>
              </w:rPr>
              <w:t xml:space="preserve"> 1</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5BBAC5B0"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9.54 (40.14)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73EDA5D"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-2.20 (25.14)</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14BEB11"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0.92 (35.72)</w:t>
            </w:r>
          </w:p>
        </w:tc>
      </w:tr>
      <w:tr w:rsidR="00772C61" w:rsidRPr="00AC5C81" w14:paraId="4BD9EC7D" w14:textId="77777777" w:rsidTr="00BA2CCE">
        <w:trPr>
          <w:jc w:val="center"/>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353CE8EA" w14:textId="753BFA18" w:rsidR="00772C61" w:rsidRPr="00AC5C81" w:rsidRDefault="00772C61"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Eating onset </w:t>
            </w:r>
            <w:r w:rsidRPr="00AC5C81">
              <w:rPr>
                <w:rFonts w:ascii="Times New Roman" w:eastAsia="Helvetica" w:hAnsi="Times New Roman" w:cs="Times New Roman"/>
                <w:bCs/>
                <w:color w:val="000000"/>
                <w:sz w:val="20"/>
                <w:szCs w:val="20"/>
                <w:vertAlign w:val="superscript"/>
              </w:rPr>
              <w:t>(c)</w:t>
            </w:r>
            <w:r w:rsidRPr="00AC5C81">
              <w:rPr>
                <w:rFonts w:ascii="Times New Roman" w:eastAsia="Helvetica" w:hAnsi="Times New Roman" w:cs="Times New Roman"/>
                <w:bCs/>
                <w:color w:val="000000"/>
                <w:sz w:val="20"/>
                <w:szCs w:val="20"/>
              </w:rPr>
              <w:t xml:space="preserve"> mean percentage change (SD)</w:t>
            </w:r>
            <w:r w:rsidRPr="00772C61">
              <w:rPr>
                <w:rFonts w:ascii="Times New Roman" w:eastAsia="Helvetica" w:hAnsi="Times New Roman" w:cs="Times New Roman"/>
                <w:bCs/>
                <w:color w:val="000000"/>
                <w:sz w:val="20"/>
                <w:szCs w:val="20"/>
                <w:vertAlign w:val="superscript"/>
              </w:rPr>
              <w:t xml:space="preserve"> 1</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7CC02FC5"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0.65 (13.60)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3F5A5CE"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0.05 (24.63)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1E6B8D0"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2.06 (16.16)</w:t>
            </w:r>
          </w:p>
        </w:tc>
      </w:tr>
      <w:tr w:rsidR="00772C61" w:rsidRPr="00AC5C81" w14:paraId="22386EBF" w14:textId="77777777" w:rsidTr="00BA2CCE">
        <w:trPr>
          <w:cnfStyle w:val="000000100000" w:firstRow="0" w:lastRow="0" w:firstColumn="0" w:lastColumn="0" w:oddVBand="0" w:evenVBand="0" w:oddHBand="1" w:evenHBand="0" w:firstRowFirstColumn="0" w:firstRowLastColumn="0" w:lastRowFirstColumn="0" w:lastRowLastColumn="0"/>
          <w:jc w:val="center"/>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025266D5" w14:textId="3CB65C6B" w:rsidR="00772C61" w:rsidRPr="00AC5C81" w:rsidRDefault="00772C61"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Eating offset </w:t>
            </w:r>
            <w:r w:rsidRPr="00AC5C81">
              <w:rPr>
                <w:rFonts w:ascii="Times New Roman" w:eastAsia="Helvetica" w:hAnsi="Times New Roman" w:cs="Times New Roman"/>
                <w:bCs/>
                <w:color w:val="000000"/>
                <w:sz w:val="20"/>
                <w:szCs w:val="20"/>
                <w:vertAlign w:val="superscript"/>
              </w:rPr>
              <w:t>(d)</w:t>
            </w:r>
            <w:r w:rsidRPr="00AC5C81">
              <w:rPr>
                <w:rFonts w:ascii="Times New Roman" w:eastAsia="Helvetica" w:hAnsi="Times New Roman" w:cs="Times New Roman"/>
                <w:bCs/>
                <w:color w:val="000000"/>
                <w:sz w:val="20"/>
                <w:szCs w:val="20"/>
              </w:rPr>
              <w:t xml:space="preserve"> mean percentage change (SD)</w:t>
            </w:r>
            <w:r w:rsidRPr="00772C61">
              <w:rPr>
                <w:rFonts w:ascii="Times New Roman" w:eastAsia="Helvetica" w:hAnsi="Times New Roman" w:cs="Times New Roman"/>
                <w:bCs/>
                <w:color w:val="000000"/>
                <w:sz w:val="20"/>
                <w:szCs w:val="20"/>
                <w:vertAlign w:val="superscript"/>
              </w:rPr>
              <w:t xml:space="preserve"> 1</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2E3FB0AD"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14.01 (28.36)</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C69B8A3"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22.12 (46.71)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EDD2340"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12.19 (38.32)</w:t>
            </w:r>
          </w:p>
        </w:tc>
      </w:tr>
      <w:tr w:rsidR="00772C61" w:rsidRPr="00AC5C81" w14:paraId="7B7F60E7" w14:textId="77777777" w:rsidTr="00BA2CCE">
        <w:trPr>
          <w:jc w:val="center"/>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69FD523A" w14:textId="2A6C53EC" w:rsidR="00772C61" w:rsidRPr="00AC5C81" w:rsidRDefault="00772C61"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Eating window mean percentage change (SD)</w:t>
            </w:r>
            <w:r w:rsidRPr="00772C61">
              <w:rPr>
                <w:rFonts w:ascii="Times New Roman" w:eastAsia="Helvetica" w:hAnsi="Times New Roman" w:cs="Times New Roman"/>
                <w:bCs/>
                <w:color w:val="000000"/>
                <w:sz w:val="20"/>
                <w:szCs w:val="20"/>
                <w:vertAlign w:val="superscript"/>
              </w:rPr>
              <w:t>1</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364867CB"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14.01 (28.34)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2C29FBB"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22.12 (46.71)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F767943"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12.19 (38.33)</w:t>
            </w:r>
          </w:p>
        </w:tc>
      </w:tr>
      <w:tr w:rsidR="00772C61" w:rsidRPr="00AC5C81" w14:paraId="3B28FEC8" w14:textId="77777777" w:rsidTr="00BA2CCE">
        <w:trPr>
          <w:cnfStyle w:val="000000100000" w:firstRow="0" w:lastRow="0" w:firstColumn="0" w:lastColumn="0" w:oddVBand="0" w:evenVBand="0" w:oddHBand="1" w:evenHBand="0" w:firstRowFirstColumn="0" w:firstRowLastColumn="0" w:lastRowFirstColumn="0" w:lastRowLastColumn="0"/>
          <w:jc w:val="center"/>
        </w:trPr>
        <w:tc>
          <w:tcPr>
            <w:tcW w:w="1431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3C58D7" w14:textId="1147BC8B" w:rsidR="00772C61" w:rsidRPr="00AC5C81" w:rsidRDefault="00772C61"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b/>
                <w:bCs/>
                <w:color w:val="000000"/>
              </w:rPr>
              <w:t>SLEEP-ENHANCED INTERVENTION</w:t>
            </w:r>
          </w:p>
        </w:tc>
      </w:tr>
      <w:tr w:rsidR="00772C61" w:rsidRPr="00AC5C81" w14:paraId="6B3F62A5" w14:textId="77777777" w:rsidTr="00BA2CCE">
        <w:trPr>
          <w:jc w:val="center"/>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49014424" w14:textId="55E64473"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right="100"/>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themeColor="text1"/>
                <w:sz w:val="20"/>
                <w:szCs w:val="20"/>
              </w:rPr>
              <w:t xml:space="preserve">Energy intake (Kcal) </w:t>
            </w:r>
            <w:proofErr w:type="gramStart"/>
            <w:r w:rsidRPr="00AC5C81">
              <w:rPr>
                <w:rFonts w:ascii="Times New Roman" w:eastAsia="Helvetica" w:hAnsi="Times New Roman" w:cs="Times New Roman"/>
                <w:color w:val="000000" w:themeColor="text1"/>
                <w:sz w:val="20"/>
                <w:szCs w:val="20"/>
              </w:rPr>
              <w:t>mean</w:t>
            </w:r>
            <w:proofErr w:type="gramEnd"/>
            <w:r w:rsidRPr="00AC5C81">
              <w:rPr>
                <w:rFonts w:ascii="Times New Roman" w:eastAsia="Helvetica" w:hAnsi="Times New Roman" w:cs="Times New Roman"/>
                <w:color w:val="000000" w:themeColor="text1"/>
                <w:sz w:val="20"/>
                <w:szCs w:val="20"/>
              </w:rPr>
              <w:t xml:space="preserve"> percentage change (SD)</w:t>
            </w:r>
            <w:r>
              <w:rPr>
                <w:rFonts w:ascii="Times New Roman" w:eastAsia="Helvetica" w:hAnsi="Times New Roman" w:cs="Times New Roman"/>
                <w:color w:val="000000" w:themeColor="text1"/>
                <w:sz w:val="20"/>
                <w:szCs w:val="20"/>
                <w:vertAlign w:val="superscript"/>
              </w:rPr>
              <w:t>1</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509FF803"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-9.73 (22.67)</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FA6A40"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-11.49 (37.39)</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CAE6F3"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-19.39 (36.48)</w:t>
            </w:r>
          </w:p>
        </w:tc>
      </w:tr>
      <w:tr w:rsidR="00772C61" w:rsidRPr="00AC5C81" w14:paraId="36520D1F" w14:textId="77777777" w:rsidTr="00BA2CCE">
        <w:trPr>
          <w:cnfStyle w:val="000000100000" w:firstRow="0" w:lastRow="0" w:firstColumn="0" w:lastColumn="0" w:oddVBand="0" w:evenVBand="0" w:oddHBand="1" w:evenHBand="0" w:firstRowFirstColumn="0" w:firstRowLastColumn="0" w:lastRowFirstColumn="0" w:lastRowLastColumn="0"/>
          <w:jc w:val="center"/>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79B83246" w14:textId="1A6061E0" w:rsidR="00772C61" w:rsidRPr="00AC5C81" w:rsidRDefault="00772C61"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lastRenderedPageBreak/>
              <w:t xml:space="preserve">Healthy Eating Index </w:t>
            </w:r>
            <w:r w:rsidRPr="00AC5C81">
              <w:rPr>
                <w:rFonts w:ascii="Times New Roman" w:eastAsia="Helvetica" w:hAnsi="Times New Roman" w:cs="Times New Roman"/>
                <w:bCs/>
                <w:color w:val="000000"/>
                <w:sz w:val="20"/>
                <w:szCs w:val="20"/>
                <w:vertAlign w:val="superscript"/>
              </w:rPr>
              <w:t xml:space="preserve">(a) </w:t>
            </w:r>
            <w:r w:rsidRPr="00AC5C81">
              <w:rPr>
                <w:rFonts w:ascii="Times New Roman" w:eastAsia="Helvetica" w:hAnsi="Times New Roman" w:cs="Times New Roman"/>
                <w:bCs/>
                <w:color w:val="000000"/>
                <w:sz w:val="20"/>
                <w:szCs w:val="20"/>
              </w:rPr>
              <w:t>mean percentage change (SD)</w:t>
            </w:r>
            <w:r>
              <w:rPr>
                <w:rFonts w:ascii="Times New Roman" w:eastAsia="Helvetica" w:hAnsi="Times New Roman" w:cs="Times New Roman"/>
                <w:bCs/>
                <w:color w:val="000000"/>
                <w:sz w:val="20"/>
                <w:szCs w:val="20"/>
                <w:vertAlign w:val="superscript"/>
              </w:rPr>
              <w:t>1</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2A6D9BA5"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3.80 (22.13)</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9F8D84A"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-6.66 (16.39)</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A8E766E"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-14.64 (17.27)</w:t>
            </w:r>
          </w:p>
        </w:tc>
      </w:tr>
      <w:tr w:rsidR="00772C61" w:rsidRPr="00AC5C81" w14:paraId="41F94789" w14:textId="77777777" w:rsidTr="00BA2CCE">
        <w:trPr>
          <w:jc w:val="center"/>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04CE2453" w14:textId="164ECF02" w:rsidR="00772C61" w:rsidRPr="00AC5C81" w:rsidRDefault="00772C61"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Nutrient Adequacy Score </w:t>
            </w:r>
            <w:r w:rsidRPr="00AC5C81">
              <w:rPr>
                <w:rFonts w:ascii="Times New Roman" w:eastAsia="Helvetica" w:hAnsi="Times New Roman" w:cs="Times New Roman"/>
                <w:bCs/>
                <w:color w:val="000000"/>
                <w:sz w:val="20"/>
                <w:szCs w:val="20"/>
                <w:vertAlign w:val="superscript"/>
              </w:rPr>
              <w:t>(b)</w:t>
            </w:r>
            <w:r w:rsidRPr="00AC5C81">
              <w:rPr>
                <w:rFonts w:ascii="Times New Roman" w:eastAsia="Helvetica" w:hAnsi="Times New Roman" w:cs="Times New Roman"/>
                <w:bCs/>
                <w:color w:val="000000"/>
                <w:sz w:val="20"/>
                <w:szCs w:val="20"/>
              </w:rPr>
              <w:t xml:space="preserve"> mean percentage change (SD)</w:t>
            </w:r>
            <w:r>
              <w:rPr>
                <w:rFonts w:ascii="Times New Roman" w:eastAsia="Helvetica" w:hAnsi="Times New Roman" w:cs="Times New Roman"/>
                <w:bCs/>
                <w:color w:val="000000"/>
                <w:sz w:val="20"/>
                <w:szCs w:val="20"/>
                <w:vertAlign w:val="superscript"/>
              </w:rPr>
              <w:t>1</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73543142"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-1.87 (13.11)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F29826"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-7.79 (22.97)</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8C3EEA8"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-4.28 (20.73)</w:t>
            </w:r>
          </w:p>
        </w:tc>
      </w:tr>
      <w:tr w:rsidR="00772C61" w:rsidRPr="00AC5C81" w14:paraId="18F3F413" w14:textId="77777777" w:rsidTr="00BA2CCE">
        <w:trPr>
          <w:cnfStyle w:val="000000100000" w:firstRow="0" w:lastRow="0" w:firstColumn="0" w:lastColumn="0" w:oddVBand="0" w:evenVBand="0" w:oddHBand="1" w:evenHBand="0" w:firstRowFirstColumn="0" w:firstRowLastColumn="0" w:lastRowFirstColumn="0" w:lastRowLastColumn="0"/>
          <w:jc w:val="center"/>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133A341B" w14:textId="004D65E5" w:rsidR="00772C61" w:rsidRPr="00AC5C81" w:rsidRDefault="00772C61"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Eating onset </w:t>
            </w:r>
            <w:r w:rsidRPr="00AC5C81">
              <w:rPr>
                <w:rFonts w:ascii="Times New Roman" w:eastAsia="Helvetica" w:hAnsi="Times New Roman" w:cs="Times New Roman"/>
                <w:bCs/>
                <w:color w:val="000000"/>
                <w:sz w:val="20"/>
                <w:szCs w:val="20"/>
                <w:vertAlign w:val="superscript"/>
              </w:rPr>
              <w:t>(c)</w:t>
            </w:r>
            <w:r w:rsidRPr="00AC5C81">
              <w:rPr>
                <w:rFonts w:ascii="Times New Roman" w:eastAsia="Helvetica" w:hAnsi="Times New Roman" w:cs="Times New Roman"/>
                <w:bCs/>
                <w:color w:val="000000"/>
                <w:sz w:val="20"/>
                <w:szCs w:val="20"/>
              </w:rPr>
              <w:t xml:space="preserve"> mean percentage change (SD)</w:t>
            </w:r>
            <w:r>
              <w:rPr>
                <w:rFonts w:ascii="Times New Roman" w:eastAsia="Helvetica" w:hAnsi="Times New Roman" w:cs="Times New Roman"/>
                <w:bCs/>
                <w:color w:val="000000"/>
                <w:sz w:val="20"/>
                <w:szCs w:val="20"/>
                <w:vertAlign w:val="superscript"/>
              </w:rPr>
              <w:t>1</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3AEDA169"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5.36 (3.74)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9561C6D"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3.96 (10.14)</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78D4EED"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0.24 (8.13)</w:t>
            </w:r>
          </w:p>
        </w:tc>
      </w:tr>
      <w:tr w:rsidR="00772C61" w:rsidRPr="00AC5C81" w14:paraId="56B44784" w14:textId="77777777" w:rsidTr="00BA2CCE">
        <w:trPr>
          <w:jc w:val="center"/>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61E732ED" w14:textId="30B537F8" w:rsidR="00772C61" w:rsidRPr="00AC5C81" w:rsidRDefault="00772C61"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Eating offset </w:t>
            </w:r>
            <w:r w:rsidRPr="00AC5C81">
              <w:rPr>
                <w:rFonts w:ascii="Times New Roman" w:eastAsia="Helvetica" w:hAnsi="Times New Roman" w:cs="Times New Roman"/>
                <w:bCs/>
                <w:color w:val="000000"/>
                <w:sz w:val="20"/>
                <w:szCs w:val="20"/>
                <w:vertAlign w:val="superscript"/>
              </w:rPr>
              <w:t>(d)</w:t>
            </w:r>
            <w:r w:rsidRPr="00AC5C81">
              <w:rPr>
                <w:rFonts w:ascii="Times New Roman" w:eastAsia="Helvetica" w:hAnsi="Times New Roman" w:cs="Times New Roman"/>
                <w:bCs/>
                <w:color w:val="000000"/>
                <w:sz w:val="20"/>
                <w:szCs w:val="20"/>
              </w:rPr>
              <w:t xml:space="preserve"> mean percentage change (SD)</w:t>
            </w:r>
            <w:r>
              <w:rPr>
                <w:rFonts w:ascii="Times New Roman" w:eastAsia="Helvetica" w:hAnsi="Times New Roman" w:cs="Times New Roman"/>
                <w:bCs/>
                <w:color w:val="000000"/>
                <w:sz w:val="20"/>
                <w:szCs w:val="20"/>
                <w:vertAlign w:val="superscript"/>
              </w:rPr>
              <w:t>1</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7D998682"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-6.73 (7.95)</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5CA3652"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-11.03 (17.01)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9929C77"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
                <w:bCs/>
                <w:color w:val="000000"/>
                <w:sz w:val="20"/>
                <w:szCs w:val="20"/>
              </w:rPr>
            </w:pPr>
            <w:r w:rsidRPr="00AC5C81">
              <w:rPr>
                <w:rFonts w:ascii="Times New Roman" w:eastAsia="Helvetica" w:hAnsi="Times New Roman" w:cs="Times New Roman"/>
                <w:color w:val="000000"/>
                <w:sz w:val="20"/>
                <w:szCs w:val="20"/>
              </w:rPr>
              <w:t>-3.04 (12.77)</w:t>
            </w:r>
          </w:p>
        </w:tc>
      </w:tr>
      <w:tr w:rsidR="00772C61" w:rsidRPr="00AC5C81" w14:paraId="12B226F5" w14:textId="77777777" w:rsidTr="00BA2CCE">
        <w:trPr>
          <w:cnfStyle w:val="000000100000" w:firstRow="0" w:lastRow="0" w:firstColumn="0" w:lastColumn="0" w:oddVBand="0" w:evenVBand="0" w:oddHBand="1" w:evenHBand="0" w:firstRowFirstColumn="0" w:firstRowLastColumn="0" w:lastRowFirstColumn="0" w:lastRowLastColumn="0"/>
          <w:jc w:val="center"/>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5D28672C" w14:textId="77BCBEFF" w:rsidR="00772C61" w:rsidRPr="00AC5C81" w:rsidRDefault="00772C61"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Eating window mean percentage change (SD)</w:t>
            </w:r>
            <w:r>
              <w:rPr>
                <w:rFonts w:ascii="Times New Roman" w:eastAsia="Helvetica" w:hAnsi="Times New Roman" w:cs="Times New Roman"/>
                <w:bCs/>
                <w:color w:val="000000"/>
                <w:sz w:val="20"/>
                <w:szCs w:val="20"/>
                <w:vertAlign w:val="superscript"/>
              </w:rPr>
              <w:t>1</w:t>
            </w:r>
          </w:p>
        </w:tc>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720AE31D"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
                <w:bCs/>
                <w:color w:val="000000"/>
                <w:sz w:val="20"/>
                <w:szCs w:val="20"/>
              </w:rPr>
            </w:pPr>
            <w:r w:rsidRPr="00AC5C81">
              <w:rPr>
                <w:rFonts w:ascii="Times New Roman" w:eastAsia="Helvetica" w:hAnsi="Times New Roman" w:cs="Times New Roman"/>
                <w:color w:val="000000"/>
                <w:sz w:val="20"/>
                <w:szCs w:val="20"/>
              </w:rPr>
              <w:t>-6.73 (7.95)</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6B7D176"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
                <w:color w:val="000000"/>
                <w:sz w:val="20"/>
                <w:szCs w:val="20"/>
              </w:rPr>
            </w:pPr>
            <w:r w:rsidRPr="00AC5C81">
              <w:rPr>
                <w:rFonts w:ascii="Times New Roman" w:eastAsia="Helvetica" w:hAnsi="Times New Roman" w:cs="Times New Roman"/>
                <w:color w:val="000000"/>
                <w:sz w:val="20"/>
                <w:szCs w:val="20"/>
              </w:rPr>
              <w:t>-11.03 (17.00)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4EB745B" w14:textId="77777777" w:rsidR="00772C61" w:rsidRPr="00AC5C81" w:rsidRDefault="00772C61"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
                <w:bCs/>
                <w:color w:val="000000"/>
                <w:sz w:val="20"/>
                <w:szCs w:val="20"/>
              </w:rPr>
            </w:pPr>
            <w:r w:rsidRPr="00AC5C81">
              <w:rPr>
                <w:rFonts w:ascii="Times New Roman" w:eastAsia="Helvetica" w:hAnsi="Times New Roman" w:cs="Times New Roman"/>
                <w:color w:val="000000"/>
                <w:sz w:val="20"/>
                <w:szCs w:val="20"/>
              </w:rPr>
              <w:t>-3.04 (12.77)</w:t>
            </w:r>
          </w:p>
        </w:tc>
      </w:tr>
      <w:tr w:rsidR="00772C61" w:rsidRPr="00AC5C81" w14:paraId="3420ABA7" w14:textId="77777777" w:rsidTr="00BA2CCE">
        <w:trPr>
          <w:jc w:val="center"/>
        </w:trPr>
        <w:tc>
          <w:tcPr>
            <w:tcW w:w="14312" w:type="dxa"/>
            <w:gridSpan w:val="4"/>
            <w:tcBorders>
              <w:top w:val="single" w:sz="4" w:space="0" w:color="auto"/>
              <w:left w:val="single" w:sz="4" w:space="0" w:color="auto"/>
              <w:bottom w:val="single" w:sz="4" w:space="0" w:color="auto"/>
              <w:right w:val="single" w:sz="4" w:space="0" w:color="auto"/>
            </w:tcBorders>
          </w:tcPr>
          <w:p w14:paraId="40A0B7F1" w14:textId="77777777" w:rsidR="00772C61" w:rsidRPr="00AC5C81" w:rsidRDefault="00772C61" w:rsidP="00772C61">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eastAsia="Helvetica" w:hAnsi="Times New Roman" w:cs="Times New Roman"/>
                <w:color w:val="000000"/>
                <w:sz w:val="16"/>
                <w:szCs w:val="16"/>
                <w:vertAlign w:val="superscript"/>
              </w:rPr>
            </w:pPr>
          </w:p>
          <w:p w14:paraId="70BD7D07" w14:textId="77777777" w:rsidR="00772C61" w:rsidRPr="00AC5C81" w:rsidRDefault="00772C61" w:rsidP="00772C61">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eastAsia="Helvetica" w:hAnsi="Times New Roman" w:cs="Times New Roman"/>
                <w:b/>
                <w:bCs/>
                <w:color w:val="000000"/>
                <w:sz w:val="16"/>
                <w:szCs w:val="16"/>
              </w:rPr>
            </w:pPr>
            <w:r w:rsidRPr="00AC5C81">
              <w:rPr>
                <w:rFonts w:ascii="Times New Roman" w:hAnsi="Times New Roman" w:cs="Times New Roman"/>
                <w:sz w:val="16"/>
                <w:szCs w:val="16"/>
              </w:rPr>
              <w:t xml:space="preserve">Values represent mean (SD) of non-missing values from all participants that started the intervention. N=4 enrolled participants dropped out prior to the baseline assessment (week 1). </w:t>
            </w:r>
          </w:p>
          <w:p w14:paraId="307265A3" w14:textId="2ED3A825" w:rsidR="00772C61" w:rsidRPr="00AC5C81" w:rsidRDefault="00772C61" w:rsidP="00772C61">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eastAsia="Helvetica" w:hAnsi="Times New Roman" w:cs="Times New Roman"/>
                <w:color w:val="000000"/>
                <w:sz w:val="16"/>
                <w:szCs w:val="16"/>
                <w:vertAlign w:val="superscript"/>
              </w:rPr>
            </w:pPr>
          </w:p>
          <w:p w14:paraId="69C3EE55" w14:textId="77777777" w:rsidR="00772C61" w:rsidRPr="00AC5C81" w:rsidRDefault="00772C61" w:rsidP="00772C61">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hAnsi="Times New Roman" w:cs="Times New Roman"/>
                <w:sz w:val="16"/>
                <w:szCs w:val="16"/>
              </w:rPr>
            </w:pPr>
            <w:r>
              <w:rPr>
                <w:rFonts w:ascii="Times New Roman" w:eastAsia="Helvetica" w:hAnsi="Times New Roman" w:cs="Times New Roman"/>
                <w:color w:val="000000"/>
                <w:sz w:val="16"/>
                <w:szCs w:val="16"/>
                <w:vertAlign w:val="superscript"/>
              </w:rPr>
              <w:t>1</w:t>
            </w:r>
            <w:r w:rsidRPr="00AC5C81">
              <w:rPr>
                <w:rFonts w:ascii="Times New Roman" w:hAnsi="Times New Roman" w:cs="Times New Roman"/>
                <w:sz w:val="16"/>
                <w:szCs w:val="16"/>
              </w:rPr>
              <w:t xml:space="preserve"> Values expressed as mean percentage change relative to baseline measure (week 1). </w:t>
            </w:r>
          </w:p>
          <w:p w14:paraId="57FF1458" w14:textId="68088697" w:rsidR="00772C61" w:rsidRPr="00AC5C81" w:rsidRDefault="00772C61" w:rsidP="00772C61">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eastAsia="Helvetica" w:hAnsi="Times New Roman" w:cs="Times New Roman"/>
                <w:b/>
                <w:bCs/>
                <w:color w:val="000000"/>
                <w:sz w:val="16"/>
                <w:szCs w:val="16"/>
              </w:rPr>
            </w:pPr>
          </w:p>
          <w:p w14:paraId="75435BAB" w14:textId="5DF7167C" w:rsidR="00772C61" w:rsidRPr="00772C61" w:rsidRDefault="00772C61" w:rsidP="00772C61">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eastAsia="Helvetica" w:hAnsi="Times New Roman" w:cs="Times New Roman"/>
                <w:b/>
                <w:bCs/>
                <w:color w:val="000000"/>
                <w:sz w:val="16"/>
                <w:szCs w:val="16"/>
              </w:rPr>
            </w:pPr>
            <w:r w:rsidRPr="00AC5C81">
              <w:rPr>
                <w:rFonts w:ascii="Times New Roman" w:hAnsi="Times New Roman" w:cs="Times New Roman"/>
                <w:color w:val="000000"/>
                <w:sz w:val="16"/>
                <w:szCs w:val="16"/>
              </w:rPr>
              <w:t xml:space="preserve">Dietary intake was assessed using INTAKE24, an online dietary recall tool </w:t>
            </w:r>
            <w:r w:rsidRPr="00AC5C81">
              <w:rPr>
                <w:rFonts w:ascii="Times New Roman" w:hAnsi="Times New Roman" w:cs="Times New Roman"/>
                <w:sz w:val="16"/>
                <w:szCs w:val="16"/>
              </w:rPr>
              <w:t>(</w:t>
            </w:r>
            <w:hyperlink r:id="rId12" w:history="1">
              <w:r w:rsidRPr="00AC5C81">
                <w:rPr>
                  <w:rStyle w:val="Hyperlink"/>
                  <w:rFonts w:ascii="Times New Roman" w:hAnsi="Times New Roman" w:cs="Times New Roman"/>
                  <w:sz w:val="16"/>
                  <w:szCs w:val="16"/>
                </w:rPr>
                <w:t>https://intake24.co.uk/</w:t>
              </w:r>
            </w:hyperlink>
            <w:r w:rsidRPr="00AC5C81">
              <w:rPr>
                <w:rFonts w:ascii="Times New Roman" w:hAnsi="Times New Roman" w:cs="Times New Roman"/>
                <w:sz w:val="16"/>
                <w:szCs w:val="16"/>
              </w:rPr>
              <w:t>)</w:t>
            </w:r>
            <w:r w:rsidRPr="00AC5C81">
              <w:rPr>
                <w:rFonts w:ascii="Times New Roman" w:hAnsi="Times New Roman" w:cs="Times New Roman"/>
                <w:color w:val="000000"/>
                <w:sz w:val="16"/>
                <w:szCs w:val="16"/>
              </w:rPr>
              <w:t xml:space="preserve">. </w:t>
            </w:r>
            <w:r w:rsidRPr="00AC5C81">
              <w:rPr>
                <w:rFonts w:ascii="Times New Roman" w:hAnsi="Times New Roman" w:cs="Times New Roman"/>
                <w:b/>
                <w:bCs/>
                <w:color w:val="000000"/>
                <w:sz w:val="16"/>
                <w:szCs w:val="16"/>
              </w:rPr>
              <w:t>(a)</w:t>
            </w:r>
            <w:r w:rsidRPr="00AC5C81">
              <w:rPr>
                <w:rFonts w:ascii="Times New Roman" w:hAnsi="Times New Roman" w:cs="Times New Roman"/>
                <w:color w:val="000000"/>
                <w:sz w:val="16"/>
                <w:szCs w:val="16"/>
              </w:rPr>
              <w:t xml:space="preserve"> The Healthy Eating Index (HEI) score was calculated based on dietary intake, assessing adherence to UK dietary guidelines </w:t>
            </w:r>
            <w:sdt>
              <w:sdtPr>
                <w:rPr>
                  <w:rFonts w:ascii="Times New Roman" w:hAnsi="Times New Roman" w:cs="Times New Roman"/>
                  <w:color w:val="000000"/>
                  <w:sz w:val="16"/>
                  <w:szCs w:val="16"/>
                  <w:vertAlign w:val="superscript"/>
                </w:rPr>
                <w:tag w:val="MENDELEY_CITATION_v3_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"/>
                <w:id w:val="-649209886"/>
                <w:placeholder>
                  <w:docPart w:val="B1876325D963424B95D5A5556DF8F3E7"/>
                </w:placeholder>
              </w:sdtPr>
              <w:sdtContent>
                <w:r w:rsidRPr="00AC5C81">
                  <w:rPr>
                    <w:rFonts w:ascii="Times New Roman" w:hAnsi="Times New Roman" w:cs="Times New Roman"/>
                    <w:color w:val="000000"/>
                    <w:sz w:val="16"/>
                    <w:szCs w:val="16"/>
                    <w:vertAlign w:val="superscript"/>
                  </w:rPr>
                  <w:t>16</w:t>
                </w:r>
              </w:sdtContent>
            </w:sdt>
            <w:r w:rsidRPr="00AC5C81">
              <w:rPr>
                <w:rFonts w:ascii="Times New Roman" w:hAnsi="Times New Roman" w:cs="Times New Roman"/>
                <w:color w:val="000000"/>
                <w:sz w:val="16"/>
                <w:szCs w:val="16"/>
              </w:rPr>
              <w:t xml:space="preserve">, as previously described </w:t>
            </w:r>
            <w:sdt>
              <w:sdtPr>
                <w:rPr>
                  <w:rFonts w:ascii="Times New Roman" w:hAnsi="Times New Roman" w:cs="Times New Roman"/>
                  <w:color w:val="000000"/>
                  <w:sz w:val="16"/>
                  <w:szCs w:val="16"/>
                  <w:vertAlign w:val="superscript"/>
                </w:rPr>
                <w:tag w:val="MENDELEY_CITATION_v3_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"/>
                <w:id w:val="1760101091"/>
                <w:placeholder>
                  <w:docPart w:val="7D01AA8A44447C4DBBF2DC6591F3A78A"/>
                </w:placeholder>
              </w:sdtPr>
              <w:sdtContent>
                <w:r w:rsidRPr="00AC5C81">
                  <w:rPr>
                    <w:rFonts w:ascii="Times New Roman" w:hAnsi="Times New Roman" w:cs="Times New Roman"/>
                    <w:color w:val="000000"/>
                    <w:sz w:val="16"/>
                    <w:szCs w:val="16"/>
                    <w:vertAlign w:val="superscript"/>
                  </w:rPr>
                  <w:t>17</w:t>
                </w:r>
              </w:sdtContent>
            </w:sdt>
            <w:r w:rsidRPr="00AC5C81">
              <w:rPr>
                <w:rFonts w:ascii="Times New Roman" w:hAnsi="Times New Roman" w:cs="Times New Roman"/>
                <w:color w:val="000000"/>
                <w:sz w:val="16"/>
                <w:szCs w:val="16"/>
              </w:rPr>
              <w:t xml:space="preserve">. Component scores were summed to generate a total HEI score, with higher values indicating better diet quality. </w:t>
            </w:r>
            <w:r w:rsidRPr="00AC5C81">
              <w:rPr>
                <w:rFonts w:ascii="Times New Roman" w:hAnsi="Times New Roman" w:cs="Times New Roman"/>
                <w:b/>
                <w:bCs/>
                <w:color w:val="000000"/>
                <w:sz w:val="16"/>
                <w:szCs w:val="16"/>
              </w:rPr>
              <w:t>(b)</w:t>
            </w:r>
            <w:r w:rsidRPr="00AC5C81">
              <w:rPr>
                <w:rFonts w:ascii="Times New Roman" w:hAnsi="Times New Roman" w:cs="Times New Roman"/>
                <w:color w:val="000000"/>
                <w:sz w:val="16"/>
                <w:szCs w:val="16"/>
              </w:rPr>
              <w:t xml:space="preserve"> The Nutrient Adequacy Score (NAS) was calculated based on nutrient and mineral intake, reflecting the proportion of essential nutrients meeting UK recommended levels </w:t>
            </w:r>
            <w:sdt>
              <w:sdtPr>
                <w:rPr>
                  <w:rFonts w:ascii="Times New Roman" w:hAnsi="Times New Roman" w:cs="Times New Roman"/>
                  <w:color w:val="000000"/>
                  <w:sz w:val="16"/>
                  <w:szCs w:val="16"/>
                  <w:vertAlign w:val="superscript"/>
                </w:rPr>
                <w:tag w:val="MENDELEY_CITATION_v3_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"/>
                <w:id w:val="401180234"/>
                <w:placeholder>
                  <w:docPart w:val="C9DFC653B45EE6408C68D0D4AE4B123C"/>
                </w:placeholder>
              </w:sdtPr>
              <w:sdtContent>
                <w:r w:rsidRPr="00AC5C81">
                  <w:rPr>
                    <w:rFonts w:ascii="Times New Roman" w:hAnsi="Times New Roman" w:cs="Times New Roman"/>
                    <w:color w:val="000000"/>
                    <w:sz w:val="16"/>
                    <w:szCs w:val="16"/>
                    <w:vertAlign w:val="superscript"/>
                  </w:rPr>
                  <w:t>18</w:t>
                </w:r>
              </w:sdtContent>
            </w:sdt>
            <w:r w:rsidRPr="00AC5C81">
              <w:rPr>
                <w:rFonts w:ascii="Times New Roman" w:hAnsi="Times New Roman" w:cs="Times New Roman"/>
                <w:color w:val="000000"/>
                <w:sz w:val="16"/>
                <w:szCs w:val="16"/>
              </w:rPr>
              <w:t xml:space="preserve">. Higher scores indicate greater nutrient adequacy </w:t>
            </w:r>
            <w:sdt>
              <w:sdtPr>
                <w:rPr>
                  <w:rFonts w:ascii="Times New Roman" w:hAnsi="Times New Roman" w:cs="Times New Roman"/>
                  <w:color w:val="000000"/>
                  <w:sz w:val="16"/>
                  <w:szCs w:val="16"/>
                  <w:vertAlign w:val="superscript"/>
                </w:rPr>
                <w:tag w:val="MENDELEY_CITATION_v3_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"/>
                <w:id w:val="685405298"/>
                <w:placeholder>
                  <w:docPart w:val="A1BF792A714B44439500BD96408EA826"/>
                </w:placeholder>
              </w:sdtPr>
              <w:sdtContent>
                <w:r w:rsidRPr="00AC5C81">
                  <w:rPr>
                    <w:rFonts w:ascii="Times New Roman" w:hAnsi="Times New Roman" w:cs="Times New Roman"/>
                    <w:color w:val="000000"/>
                    <w:sz w:val="16"/>
                    <w:szCs w:val="16"/>
                    <w:vertAlign w:val="superscript"/>
                  </w:rPr>
                  <w:t>19</w:t>
                </w:r>
              </w:sdtContent>
            </w:sdt>
            <w:r w:rsidRPr="00AC5C81">
              <w:rPr>
                <w:rFonts w:ascii="Times New Roman" w:hAnsi="Times New Roman" w:cs="Times New Roman"/>
                <w:color w:val="000000"/>
                <w:sz w:val="16"/>
                <w:szCs w:val="16"/>
              </w:rPr>
              <w:t>.</w:t>
            </w:r>
            <w:r w:rsidRPr="00AC5C81">
              <w:rPr>
                <w:rFonts w:ascii="Times New Roman" w:hAnsi="Times New Roman" w:cs="Times New Roman"/>
                <w:b/>
                <w:bCs/>
                <w:color w:val="000000"/>
                <w:sz w:val="16"/>
                <w:szCs w:val="16"/>
              </w:rPr>
              <w:t xml:space="preserve"> (c)</w:t>
            </w:r>
            <w:r w:rsidRPr="00AC5C81">
              <w:rPr>
                <w:rFonts w:ascii="Times New Roman" w:hAnsi="Times New Roman" w:cs="Times New Roman"/>
                <w:color w:val="000000"/>
                <w:sz w:val="16"/>
                <w:szCs w:val="16"/>
              </w:rPr>
              <w:t xml:space="preserve"> Refers to the recorded time when participants start eating for the day. </w:t>
            </w:r>
            <w:r w:rsidRPr="00AC5C81">
              <w:rPr>
                <w:rFonts w:ascii="Times New Roman" w:hAnsi="Times New Roman" w:cs="Times New Roman"/>
                <w:b/>
                <w:bCs/>
                <w:color w:val="000000"/>
                <w:sz w:val="16"/>
                <w:szCs w:val="16"/>
              </w:rPr>
              <w:t xml:space="preserve">(d) </w:t>
            </w:r>
            <w:r w:rsidRPr="00AC5C81">
              <w:rPr>
                <w:rFonts w:ascii="Times New Roman" w:hAnsi="Times New Roman" w:cs="Times New Roman"/>
                <w:color w:val="000000"/>
                <w:sz w:val="16"/>
                <w:szCs w:val="16"/>
              </w:rPr>
              <w:t>Refers to the recorded time when participants stop eating for the day.</w:t>
            </w:r>
            <w:r w:rsidRPr="00AC5C81">
              <w:rPr>
                <w:rFonts w:ascii="Times New Roman" w:eastAsia="Helvetica" w:hAnsi="Times New Roman" w:cs="Times New Roman"/>
                <w:b/>
                <w:bCs/>
                <w:color w:val="000000"/>
                <w:sz w:val="16"/>
                <w:szCs w:val="16"/>
              </w:rPr>
              <w:t xml:space="preserve"> </w:t>
            </w:r>
          </w:p>
        </w:tc>
      </w:tr>
    </w:tbl>
    <w:p w14:paraId="461F1B5F" w14:textId="77777777" w:rsidR="00241675" w:rsidRDefault="00241675" w:rsidP="00AC5C81">
      <w:pPr>
        <w:spacing w:line="360" w:lineRule="auto"/>
        <w:jc w:val="both"/>
        <w:rPr>
          <w:rFonts w:ascii="Times New Roman" w:hAnsi="Times New Roman" w:cs="Times New Roman"/>
        </w:rPr>
      </w:pPr>
    </w:p>
    <w:p w14:paraId="483A239A" w14:textId="77777777" w:rsidR="00772C61" w:rsidRDefault="00772C61" w:rsidP="00AC5C81">
      <w:pPr>
        <w:spacing w:line="360" w:lineRule="auto"/>
        <w:jc w:val="both"/>
        <w:rPr>
          <w:rFonts w:ascii="Times New Roman" w:hAnsi="Times New Roman" w:cs="Times New Roman"/>
        </w:rPr>
      </w:pPr>
    </w:p>
    <w:p w14:paraId="2A099A13" w14:textId="77777777" w:rsidR="00772C61" w:rsidRDefault="00772C61" w:rsidP="00AC5C81">
      <w:pPr>
        <w:spacing w:line="360" w:lineRule="auto"/>
        <w:jc w:val="both"/>
        <w:rPr>
          <w:rFonts w:ascii="Times New Roman" w:hAnsi="Times New Roman" w:cs="Times New Roman"/>
        </w:rPr>
      </w:pPr>
    </w:p>
    <w:p w14:paraId="5A4655D4" w14:textId="77777777" w:rsidR="00772C61" w:rsidRDefault="00772C61" w:rsidP="00AC5C81">
      <w:pPr>
        <w:spacing w:line="360" w:lineRule="auto"/>
        <w:jc w:val="both"/>
        <w:rPr>
          <w:rFonts w:ascii="Times New Roman" w:hAnsi="Times New Roman" w:cs="Times New Roman"/>
        </w:rPr>
      </w:pPr>
    </w:p>
    <w:p w14:paraId="078872A6" w14:textId="77777777" w:rsidR="00772C61" w:rsidRPr="00AC5C81" w:rsidRDefault="00772C61" w:rsidP="00AC5C81">
      <w:pPr>
        <w:spacing w:line="360" w:lineRule="auto"/>
        <w:jc w:val="both"/>
        <w:rPr>
          <w:rFonts w:ascii="Times New Roman" w:hAnsi="Times New Roman" w:cs="Times New Roman"/>
        </w:rPr>
      </w:pPr>
    </w:p>
    <w:p w14:paraId="6FBAC685" w14:textId="77777777" w:rsidR="00241675" w:rsidRDefault="00241675" w:rsidP="00AC5C81">
      <w:pPr>
        <w:spacing w:line="360" w:lineRule="auto"/>
        <w:jc w:val="both"/>
        <w:rPr>
          <w:rFonts w:ascii="Times New Roman" w:hAnsi="Times New Roman" w:cs="Times New Roman"/>
        </w:rPr>
      </w:pPr>
    </w:p>
    <w:p w14:paraId="02A0E709" w14:textId="77777777" w:rsidR="00E90372" w:rsidRPr="00AC5C81" w:rsidRDefault="00E90372" w:rsidP="00AC5C81">
      <w:pPr>
        <w:spacing w:line="360" w:lineRule="auto"/>
        <w:jc w:val="both"/>
        <w:rPr>
          <w:rFonts w:ascii="Times New Roman" w:hAnsi="Times New Roman" w:cs="Times New Roman"/>
        </w:rPr>
      </w:pPr>
    </w:p>
    <w:tbl>
      <w:tblPr>
        <w:tblStyle w:val="GridTable5Dark-Accent1"/>
        <w:tblW w:w="14312" w:type="dxa"/>
        <w:jc w:val="center"/>
        <w:tblLayout w:type="fixed"/>
        <w:tblLook w:val="0420" w:firstRow="1" w:lastRow="0" w:firstColumn="0" w:lastColumn="0" w:noHBand="0" w:noVBand="1"/>
      </w:tblPr>
      <w:tblGrid>
        <w:gridCol w:w="3403"/>
        <w:gridCol w:w="3260"/>
        <w:gridCol w:w="3397"/>
        <w:gridCol w:w="4252"/>
      </w:tblGrid>
      <w:tr w:rsidR="00E90372" w:rsidRPr="00AC5C81" w14:paraId="4864ED6F" w14:textId="77777777" w:rsidTr="00E90372">
        <w:trPr>
          <w:cnfStyle w:val="100000000000" w:firstRow="1" w:lastRow="0" w:firstColumn="0" w:lastColumn="0" w:oddVBand="0" w:evenVBand="0" w:oddHBand="0" w:evenHBand="0" w:firstRowFirstColumn="0" w:firstRowLastColumn="0" w:lastRowFirstColumn="0" w:lastRowLastColumn="0"/>
          <w:trHeight w:val="1077"/>
          <w:jc w:val="center"/>
        </w:trPr>
        <w:tc>
          <w:tcPr>
            <w:tcW w:w="14312" w:type="dxa"/>
            <w:gridSpan w:val="4"/>
            <w:tcBorders>
              <w:top w:val="single" w:sz="4" w:space="0" w:color="auto"/>
              <w:left w:val="single" w:sz="4" w:space="0" w:color="auto"/>
              <w:bottom w:val="single" w:sz="4" w:space="0" w:color="auto"/>
              <w:right w:val="single" w:sz="4" w:space="0" w:color="auto"/>
            </w:tcBorders>
            <w:vAlign w:val="center"/>
          </w:tcPr>
          <w:p w14:paraId="790DCC73" w14:textId="77777777" w:rsidR="00E90372" w:rsidRPr="00AC5C81" w:rsidRDefault="00E90372" w:rsidP="00E90372">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hAnsi="Times New Roman" w:cs="Times New Roman"/>
                <w:b w:val="0"/>
                <w:bCs w:val="0"/>
                <w:color w:val="000000" w:themeColor="text1"/>
              </w:rPr>
            </w:pPr>
          </w:p>
          <w:p w14:paraId="75DA07AA" w14:textId="77514BA1" w:rsidR="00E90372" w:rsidRPr="00E90372" w:rsidRDefault="00E90372" w:rsidP="00E90372">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hAnsi="Times New Roman" w:cs="Times New Roman"/>
                <w:b w:val="0"/>
                <w:bCs w:val="0"/>
                <w:color w:val="000000" w:themeColor="text1"/>
              </w:rPr>
            </w:pPr>
            <w:r w:rsidRPr="00AC5C81">
              <w:rPr>
                <w:rFonts w:ascii="Times New Roman" w:eastAsia="Helvetica" w:hAnsi="Times New Roman" w:cs="Times New Roman"/>
                <w:bCs w:val="0"/>
                <w:color w:val="000000" w:themeColor="text1"/>
              </w:rPr>
              <w:t>SUPPLEMENTARY TABLE 5</w:t>
            </w:r>
            <w:r w:rsidRPr="00AC5C81">
              <w:rPr>
                <w:rFonts w:ascii="Times New Roman" w:hAnsi="Times New Roman" w:cs="Times New Roman"/>
                <w:color w:val="000000" w:themeColor="text1"/>
              </w:rPr>
              <w:t>. Within-group associations for sleep outcomes throughout the study duration (n = 24)</w:t>
            </w:r>
          </w:p>
        </w:tc>
      </w:tr>
      <w:tr w:rsidR="00E90372" w:rsidRPr="00AC5C81" w14:paraId="2C7638C4" w14:textId="77777777" w:rsidTr="00E90372">
        <w:trPr>
          <w:cnfStyle w:val="000000100000" w:firstRow="0" w:lastRow="0" w:firstColumn="0" w:lastColumn="0" w:oddVBand="0" w:evenVBand="0" w:oddHBand="1" w:evenHBand="0" w:firstRowFirstColumn="0" w:firstRowLastColumn="0" w:lastRowFirstColumn="0" w:lastRowLastColumn="0"/>
          <w:trHeight w:val="1077"/>
          <w:jc w:val="center"/>
        </w:trPr>
        <w:tc>
          <w:tcPr>
            <w:tcW w:w="3403" w:type="dxa"/>
            <w:tcBorders>
              <w:top w:val="single" w:sz="4" w:space="0" w:color="auto"/>
              <w:left w:val="single" w:sz="4" w:space="0" w:color="auto"/>
              <w:bottom w:val="single" w:sz="4" w:space="0" w:color="auto"/>
              <w:right w:val="single" w:sz="4" w:space="0" w:color="auto"/>
            </w:tcBorders>
            <w:vAlign w:val="center"/>
          </w:tcPr>
          <w:p w14:paraId="2FC1C8F9" w14:textId="58B7E736"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Outcome</w:t>
            </w:r>
          </w:p>
        </w:tc>
        <w:tc>
          <w:tcPr>
            <w:tcW w:w="3260" w:type="dxa"/>
            <w:tcBorders>
              <w:top w:val="single" w:sz="4" w:space="0" w:color="auto"/>
              <w:left w:val="single" w:sz="4" w:space="0" w:color="auto"/>
              <w:bottom w:val="single" w:sz="4" w:space="0" w:color="auto"/>
              <w:right w:val="single" w:sz="4" w:space="0" w:color="auto"/>
            </w:tcBorders>
            <w:vAlign w:val="center"/>
          </w:tcPr>
          <w:p w14:paraId="3847C722"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Baseline vs. Week 5</w:t>
            </w:r>
          </w:p>
        </w:tc>
        <w:tc>
          <w:tcPr>
            <w:tcW w:w="3397" w:type="dxa"/>
            <w:tcBorders>
              <w:top w:val="single" w:sz="4" w:space="0" w:color="auto"/>
              <w:left w:val="single" w:sz="4" w:space="0" w:color="auto"/>
              <w:bottom w:val="single" w:sz="4" w:space="0" w:color="auto"/>
              <w:right w:val="single" w:sz="4" w:space="0" w:color="auto"/>
            </w:tcBorders>
            <w:vAlign w:val="center"/>
          </w:tcPr>
          <w:p w14:paraId="34AF328D"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Baseline vs. Week 9</w:t>
            </w:r>
          </w:p>
        </w:tc>
        <w:tc>
          <w:tcPr>
            <w:tcW w:w="4252" w:type="dxa"/>
            <w:tcBorders>
              <w:top w:val="single" w:sz="4" w:space="0" w:color="auto"/>
              <w:left w:val="single" w:sz="4" w:space="0" w:color="auto"/>
              <w:bottom w:val="single" w:sz="4" w:space="0" w:color="auto"/>
              <w:right w:val="single" w:sz="4" w:space="0" w:color="auto"/>
            </w:tcBorders>
            <w:vAlign w:val="center"/>
          </w:tcPr>
          <w:p w14:paraId="403324D6"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Baseline vs. Week 14: Endpoint</w:t>
            </w:r>
          </w:p>
        </w:tc>
      </w:tr>
      <w:tr w:rsidR="00E90372" w:rsidRPr="00AC5C81" w14:paraId="42B48A70" w14:textId="77777777" w:rsidTr="00E90372">
        <w:trPr>
          <w:jc w:val="center"/>
        </w:trPr>
        <w:tc>
          <w:tcPr>
            <w:tcW w:w="14312" w:type="dxa"/>
            <w:gridSpan w:val="4"/>
            <w:tcBorders>
              <w:top w:val="single" w:sz="4" w:space="0" w:color="auto"/>
              <w:left w:val="single" w:sz="4" w:space="0" w:color="auto"/>
              <w:bottom w:val="single" w:sz="4" w:space="0" w:color="auto"/>
              <w:right w:val="single" w:sz="4" w:space="0" w:color="auto"/>
            </w:tcBorders>
            <w:vAlign w:val="center"/>
          </w:tcPr>
          <w:p w14:paraId="6C1D7F96" w14:textId="72D757F8" w:rsidR="00E90372" w:rsidRPr="00AC5C81" w:rsidRDefault="00E90372"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b/>
                <w:bCs/>
                <w:color w:val="000000"/>
              </w:rPr>
              <w:t>STANDARD INTERVENTION</w:t>
            </w:r>
          </w:p>
        </w:tc>
      </w:tr>
      <w:tr w:rsidR="00E90372" w:rsidRPr="00AC5C81" w14:paraId="39B1A375" w14:textId="77777777" w:rsidTr="00E90372">
        <w:trPr>
          <w:cnfStyle w:val="000000100000" w:firstRow="0" w:lastRow="0" w:firstColumn="0" w:lastColumn="0" w:oddVBand="0" w:evenVBand="0" w:oddHBand="1" w:evenHBand="0" w:firstRowFirstColumn="0" w:firstRowLastColumn="0" w:lastRowFirstColumn="0" w:lastRowLastColumn="0"/>
          <w:jc w:val="center"/>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439A3C19" w14:textId="5AAEE1F9" w:rsidR="00E90372" w:rsidRPr="00AC5C81" w:rsidRDefault="00E90372" w:rsidP="00E90372">
            <w:pPr>
              <w:pBdr>
                <w:top w:val="none" w:sz="0" w:space="0" w:color="000000"/>
                <w:left w:val="none" w:sz="0" w:space="0" w:color="000000"/>
                <w:bottom w:val="none" w:sz="0" w:space="0" w:color="000000"/>
                <w:right w:val="none" w:sz="0" w:space="0" w:color="000000"/>
              </w:pBdr>
              <w:spacing w:before="100" w:after="10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Sleep Quality </w:t>
            </w:r>
            <w:r w:rsidRPr="00AC5C81">
              <w:rPr>
                <w:rFonts w:ascii="Times New Roman" w:eastAsia="Helvetica" w:hAnsi="Times New Roman" w:cs="Times New Roman"/>
                <w:bCs/>
                <w:color w:val="000000"/>
                <w:sz w:val="20"/>
                <w:szCs w:val="20"/>
                <w:vertAlign w:val="superscript"/>
              </w:rPr>
              <w:t>(a)</w:t>
            </w:r>
            <w:r w:rsidRPr="00AC5C81">
              <w:rPr>
                <w:rFonts w:ascii="Times New Roman" w:eastAsia="Helvetica" w:hAnsi="Times New Roman" w:cs="Times New Roman"/>
                <w:bCs/>
                <w:color w:val="000000"/>
                <w:sz w:val="20"/>
                <w:szCs w:val="20"/>
              </w:rPr>
              <w:t xml:space="preserve"> absolute change (SD)</w:t>
            </w:r>
            <w:r>
              <w:rPr>
                <w:rFonts w:ascii="Times New Roman" w:eastAsia="Helvetica" w:hAnsi="Times New Roman" w:cs="Times New Roman"/>
                <w:bCs/>
                <w:color w:val="000000"/>
                <w:sz w:val="20"/>
                <w:szCs w:val="20"/>
                <w:vertAlign w:val="superscript"/>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F006659" w14:textId="77777777" w:rsidR="00E90372" w:rsidRPr="00AC5C81" w:rsidRDefault="00E90372" w:rsidP="00E90372">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0.48 (0.40)</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1D6320F4" w14:textId="77777777" w:rsidR="00E90372" w:rsidRPr="00AC5C81" w:rsidRDefault="00E90372" w:rsidP="00E90372">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0.37 (0.30)</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7EF3E217" w14:textId="77777777" w:rsidR="00E90372" w:rsidRPr="00AC5C81" w:rsidRDefault="00E90372" w:rsidP="00E90372">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0.18 (0.15)</w:t>
            </w:r>
          </w:p>
        </w:tc>
      </w:tr>
      <w:tr w:rsidR="00E90372" w:rsidRPr="00AC5C81" w14:paraId="300351D0" w14:textId="77777777" w:rsidTr="00E90372">
        <w:trPr>
          <w:jc w:val="center"/>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6ED88AA8" w14:textId="490FA9DF"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Sleep Duration (h) absolute change (SD)</w:t>
            </w:r>
            <w:r>
              <w:rPr>
                <w:rFonts w:ascii="Times New Roman" w:eastAsia="Helvetica" w:hAnsi="Times New Roman" w:cs="Times New Roman"/>
                <w:bCs/>
                <w:color w:val="000000"/>
                <w:sz w:val="20"/>
                <w:szCs w:val="20"/>
                <w:vertAlign w:val="superscript"/>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44C2FFE"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0.82 (0.46)</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9D9D865"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0.56 (0.36)</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354F9294"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0.35 (0.23)</w:t>
            </w:r>
          </w:p>
        </w:tc>
      </w:tr>
      <w:tr w:rsidR="00E90372" w:rsidRPr="00AC5C81" w14:paraId="2421C2E3" w14:textId="77777777" w:rsidTr="00E90372">
        <w:trPr>
          <w:cnfStyle w:val="000000100000" w:firstRow="0" w:lastRow="0" w:firstColumn="0" w:lastColumn="0" w:oddVBand="0" w:evenVBand="0" w:oddHBand="1" w:evenHBand="0" w:firstRowFirstColumn="0" w:firstRowLastColumn="0" w:lastRowFirstColumn="0" w:lastRowLastColumn="0"/>
          <w:jc w:val="center"/>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0A666392" w14:textId="5EE54DB1"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Sleep Latency (min) absolute change (SD)</w:t>
            </w:r>
            <w:r>
              <w:rPr>
                <w:rFonts w:ascii="Times New Roman" w:eastAsia="Helvetica" w:hAnsi="Times New Roman" w:cs="Times New Roman"/>
                <w:bCs/>
                <w:color w:val="000000"/>
                <w:sz w:val="20"/>
                <w:szCs w:val="20"/>
                <w:vertAlign w:val="superscript"/>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50684B3"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0.15 (0.29)</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361D8465"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0.23 (0.31)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256CE777"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0.21 (0.19)</w:t>
            </w:r>
          </w:p>
        </w:tc>
      </w:tr>
      <w:tr w:rsidR="00E90372" w:rsidRPr="00AC5C81" w14:paraId="37613D43" w14:textId="77777777" w:rsidTr="00E90372">
        <w:trPr>
          <w:jc w:val="center"/>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3E3E45B9"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Sleep Efficiency percentage change</w:t>
            </w:r>
          </w:p>
          <w:p w14:paraId="76059A14" w14:textId="7C88503B"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(SD)</w:t>
            </w:r>
            <w:r>
              <w:rPr>
                <w:rFonts w:ascii="Times New Roman" w:eastAsia="Helvetica" w:hAnsi="Times New Roman" w:cs="Times New Roman"/>
                <w:bCs/>
                <w:color w:val="000000"/>
                <w:sz w:val="20"/>
                <w:szCs w:val="20"/>
                <w:vertAlign w:val="superscript"/>
              </w:rPr>
              <w:t>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FF4E33B"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0.14 (4.03)</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00BE32EB"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-3.11 (6.87)</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1BB404BD"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- 2.83 (4.82)</w:t>
            </w:r>
          </w:p>
        </w:tc>
      </w:tr>
      <w:tr w:rsidR="00E90372" w:rsidRPr="00AC5C81" w14:paraId="4D735387" w14:textId="77777777" w:rsidTr="00E90372">
        <w:trPr>
          <w:cnfStyle w:val="000000100000" w:firstRow="0" w:lastRow="0" w:firstColumn="0" w:lastColumn="0" w:oddVBand="0" w:evenVBand="0" w:oddHBand="1" w:evenHBand="0" w:firstRowFirstColumn="0" w:firstRowLastColumn="0" w:lastRowFirstColumn="0" w:lastRowLastColumn="0"/>
          <w:jc w:val="center"/>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28780C6E" w14:textId="4882BC11"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Sleep Fragmentation percentage change (SD)</w:t>
            </w:r>
            <w:r>
              <w:rPr>
                <w:rFonts w:ascii="Times New Roman" w:eastAsia="Helvetica" w:hAnsi="Times New Roman" w:cs="Times New Roman"/>
                <w:bCs/>
                <w:color w:val="000000"/>
                <w:sz w:val="20"/>
                <w:szCs w:val="20"/>
                <w:vertAlign w:val="superscript"/>
              </w:rPr>
              <w:t>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081B0AE"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3.08 (29.74)</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2A63B916"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18.33 (31.88)</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4EC04B78"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25.74 (19.72)</w:t>
            </w:r>
          </w:p>
        </w:tc>
      </w:tr>
      <w:tr w:rsidR="00E90372" w:rsidRPr="00AC5C81" w14:paraId="1E5097D4" w14:textId="77777777" w:rsidTr="00E90372">
        <w:trPr>
          <w:jc w:val="center"/>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5C583031" w14:textId="716EA749"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Social Jetlag </w:t>
            </w:r>
            <w:r w:rsidRPr="00AC5C81">
              <w:rPr>
                <w:rFonts w:ascii="Times New Roman" w:eastAsia="Helvetica" w:hAnsi="Times New Roman" w:cs="Times New Roman"/>
                <w:bCs/>
                <w:color w:val="000000"/>
                <w:sz w:val="20"/>
                <w:szCs w:val="20"/>
                <w:vertAlign w:val="superscript"/>
              </w:rPr>
              <w:t>(b)</w:t>
            </w:r>
            <w:r w:rsidRPr="00AC5C81">
              <w:rPr>
                <w:rFonts w:ascii="Times New Roman" w:eastAsia="Helvetica" w:hAnsi="Times New Roman" w:cs="Times New Roman"/>
                <w:bCs/>
                <w:color w:val="000000"/>
                <w:sz w:val="20"/>
                <w:szCs w:val="20"/>
              </w:rPr>
              <w:t xml:space="preserve"> absolute change (SD)</w:t>
            </w:r>
            <w:r>
              <w:rPr>
                <w:rFonts w:ascii="Times New Roman" w:eastAsia="Helvetica" w:hAnsi="Times New Roman" w:cs="Times New Roman"/>
                <w:bCs/>
                <w:color w:val="000000"/>
                <w:sz w:val="20"/>
                <w:szCs w:val="20"/>
                <w:vertAlign w:val="superscript"/>
              </w:rPr>
              <w:t>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14:paraId="3E3DB2F3"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0.83 (0.66)</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6006E460"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1.14 (1.42)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bottom"/>
          </w:tcPr>
          <w:p w14:paraId="03741763"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0.63 (0.45)</w:t>
            </w:r>
          </w:p>
        </w:tc>
      </w:tr>
      <w:tr w:rsidR="00E90372" w:rsidRPr="00AC5C81" w14:paraId="790E9385" w14:textId="77777777" w:rsidTr="00E90372">
        <w:trPr>
          <w:cnfStyle w:val="000000100000" w:firstRow="0" w:lastRow="0" w:firstColumn="0" w:lastColumn="0" w:oddVBand="0" w:evenVBand="0" w:oddHBand="1" w:evenHBand="0" w:firstRowFirstColumn="0" w:firstRowLastColumn="0" w:lastRowFirstColumn="0" w:lastRowLastColumn="0"/>
          <w:jc w:val="center"/>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14DD6939" w14:textId="57BE5B60"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Sleep Debt </w:t>
            </w:r>
            <w:r w:rsidRPr="00AC5C81">
              <w:rPr>
                <w:rFonts w:ascii="Times New Roman" w:eastAsia="Helvetica" w:hAnsi="Times New Roman" w:cs="Times New Roman"/>
                <w:bCs/>
                <w:color w:val="000000"/>
                <w:sz w:val="20"/>
                <w:szCs w:val="20"/>
                <w:vertAlign w:val="superscript"/>
              </w:rPr>
              <w:t>(c)</w:t>
            </w:r>
            <w:r w:rsidRPr="00AC5C81">
              <w:rPr>
                <w:rFonts w:ascii="Times New Roman" w:eastAsia="Helvetica" w:hAnsi="Times New Roman" w:cs="Times New Roman"/>
                <w:bCs/>
                <w:color w:val="000000"/>
                <w:sz w:val="20"/>
                <w:szCs w:val="20"/>
              </w:rPr>
              <w:t xml:space="preserve"> absolute change (SD)</w:t>
            </w:r>
            <w:r>
              <w:rPr>
                <w:rFonts w:ascii="Times New Roman" w:eastAsia="Helvetica" w:hAnsi="Times New Roman" w:cs="Times New Roman"/>
                <w:bCs/>
                <w:color w:val="000000"/>
                <w:sz w:val="20"/>
                <w:szCs w:val="20"/>
                <w:vertAlign w:val="superscript"/>
              </w:rPr>
              <w:t>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14:paraId="0D1A74F2"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5.66 (2.13)</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4B051518"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3.75 (2.32)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bottom"/>
          </w:tcPr>
          <w:p w14:paraId="1D0727DE"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2.60 (1.54)</w:t>
            </w:r>
          </w:p>
        </w:tc>
      </w:tr>
      <w:tr w:rsidR="00E90372" w:rsidRPr="00AC5C81" w14:paraId="73CC396A" w14:textId="77777777" w:rsidTr="00E90372">
        <w:trPr>
          <w:jc w:val="center"/>
        </w:trPr>
        <w:tc>
          <w:tcPr>
            <w:tcW w:w="14312" w:type="dxa"/>
            <w:gridSpan w:val="4"/>
            <w:tcBorders>
              <w:top w:val="single" w:sz="4" w:space="0" w:color="auto"/>
              <w:left w:val="single" w:sz="4" w:space="0" w:color="auto"/>
              <w:bottom w:val="single" w:sz="4" w:space="0" w:color="auto"/>
              <w:right w:val="single" w:sz="4" w:space="0" w:color="auto"/>
            </w:tcBorders>
            <w:vAlign w:val="center"/>
          </w:tcPr>
          <w:p w14:paraId="5729A5D8" w14:textId="0F86F332"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b/>
                <w:bCs/>
                <w:color w:val="000000"/>
              </w:rPr>
              <w:t>SLEEP-ENHANCED INTERVENTION</w:t>
            </w:r>
          </w:p>
        </w:tc>
      </w:tr>
      <w:tr w:rsidR="00E90372" w:rsidRPr="00AC5C81" w14:paraId="4C73064F" w14:textId="77777777" w:rsidTr="00E90372">
        <w:trPr>
          <w:cnfStyle w:val="000000100000" w:firstRow="0" w:lastRow="0" w:firstColumn="0" w:lastColumn="0" w:oddVBand="0" w:evenVBand="0" w:oddHBand="1" w:evenHBand="0" w:firstRowFirstColumn="0" w:firstRowLastColumn="0" w:lastRowFirstColumn="0" w:lastRowLastColumn="0"/>
          <w:jc w:val="center"/>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2DBBC7E9" w14:textId="5082A9B2"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Sleep Quality </w:t>
            </w:r>
            <w:r w:rsidRPr="00AC5C81">
              <w:rPr>
                <w:rFonts w:ascii="Times New Roman" w:eastAsia="Helvetica" w:hAnsi="Times New Roman" w:cs="Times New Roman"/>
                <w:bCs/>
                <w:color w:val="000000"/>
                <w:sz w:val="20"/>
                <w:szCs w:val="20"/>
                <w:vertAlign w:val="superscript"/>
              </w:rPr>
              <w:t>(a)</w:t>
            </w:r>
            <w:r w:rsidRPr="00AC5C81">
              <w:rPr>
                <w:rFonts w:ascii="Times New Roman" w:eastAsia="Helvetica" w:hAnsi="Times New Roman" w:cs="Times New Roman"/>
                <w:bCs/>
                <w:color w:val="000000"/>
                <w:sz w:val="20"/>
                <w:szCs w:val="20"/>
              </w:rPr>
              <w:t xml:space="preserve"> absolute change (SD)</w:t>
            </w:r>
            <w:r>
              <w:rPr>
                <w:rFonts w:ascii="Times New Roman" w:eastAsia="Helvetica" w:hAnsi="Times New Roman" w:cs="Times New Roman"/>
                <w:bCs/>
                <w:color w:val="000000"/>
                <w:sz w:val="20"/>
                <w:szCs w:val="20"/>
                <w:vertAlign w:val="superscript"/>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14:paraId="17F0F4F6"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0.47 (0.49)</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11F24781"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0.49 (0.40)</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bottom"/>
          </w:tcPr>
          <w:p w14:paraId="16ADD3F1"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0.63 (0.38)</w:t>
            </w:r>
          </w:p>
        </w:tc>
      </w:tr>
      <w:tr w:rsidR="00E90372" w:rsidRPr="00AC5C81" w14:paraId="2420ABBB" w14:textId="77777777" w:rsidTr="00E90372">
        <w:trPr>
          <w:jc w:val="center"/>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73C5D5EB" w14:textId="1D144A82"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lastRenderedPageBreak/>
              <w:t>Sleep Duration (h) absolute change (SD)</w:t>
            </w:r>
            <w:r>
              <w:rPr>
                <w:rFonts w:ascii="Times New Roman" w:eastAsia="Helvetica" w:hAnsi="Times New Roman" w:cs="Times New Roman"/>
                <w:bCs/>
                <w:color w:val="000000"/>
                <w:sz w:val="20"/>
                <w:szCs w:val="20"/>
                <w:vertAlign w:val="superscript"/>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7AC94AE"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0.57 (0.36)</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02D097E1"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0.59 (0.57)</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175F3CDA"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0.53 (0.34)</w:t>
            </w:r>
          </w:p>
        </w:tc>
      </w:tr>
      <w:tr w:rsidR="00E90372" w:rsidRPr="00AC5C81" w14:paraId="4AD98FB4" w14:textId="77777777" w:rsidTr="00E90372">
        <w:trPr>
          <w:cnfStyle w:val="000000100000" w:firstRow="0" w:lastRow="0" w:firstColumn="0" w:lastColumn="0" w:oddVBand="0" w:evenVBand="0" w:oddHBand="1" w:evenHBand="0" w:firstRowFirstColumn="0" w:firstRowLastColumn="0" w:lastRowFirstColumn="0" w:lastRowLastColumn="0"/>
          <w:jc w:val="center"/>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1468E1A1" w14:textId="4553177F"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Sleep Latency (min) absolute change (SD)</w:t>
            </w:r>
            <w:r>
              <w:rPr>
                <w:rFonts w:ascii="Times New Roman" w:eastAsia="Helvetica" w:hAnsi="Times New Roman" w:cs="Times New Roman"/>
                <w:bCs/>
                <w:color w:val="000000"/>
                <w:sz w:val="20"/>
                <w:szCs w:val="20"/>
                <w:vertAlign w:val="superscript"/>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6A495EA"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0.05 (0.17)</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4317DCDE"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0.17 (0.22)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05810698"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0.18 (0.19)</w:t>
            </w:r>
          </w:p>
        </w:tc>
      </w:tr>
      <w:tr w:rsidR="00E90372" w:rsidRPr="00AC5C81" w14:paraId="59D422FD" w14:textId="77777777" w:rsidTr="00E90372">
        <w:trPr>
          <w:jc w:val="center"/>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176ACD80"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Sleep Efficiency percentage change</w:t>
            </w:r>
          </w:p>
          <w:p w14:paraId="775A6A8F" w14:textId="22F756E1"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(SD)</w:t>
            </w:r>
            <w:r>
              <w:rPr>
                <w:rFonts w:ascii="Times New Roman" w:eastAsia="Helvetica" w:hAnsi="Times New Roman" w:cs="Times New Roman"/>
                <w:bCs/>
                <w:color w:val="000000"/>
                <w:sz w:val="20"/>
                <w:szCs w:val="20"/>
                <w:vertAlign w:val="superscript"/>
              </w:rPr>
              <w:t>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2B6DF97"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-2.41 (7.04)</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1CAC966C"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-2.47 (5.63)</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24137CA9"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-4.24 (6.10)</w:t>
            </w:r>
          </w:p>
        </w:tc>
      </w:tr>
      <w:tr w:rsidR="00E90372" w:rsidRPr="00AC5C81" w14:paraId="2074F97A" w14:textId="77777777" w:rsidTr="00E90372">
        <w:trPr>
          <w:cnfStyle w:val="000000100000" w:firstRow="0" w:lastRow="0" w:firstColumn="0" w:lastColumn="0" w:oddVBand="0" w:evenVBand="0" w:oddHBand="1" w:evenHBand="0" w:firstRowFirstColumn="0" w:firstRowLastColumn="0" w:lastRowFirstColumn="0" w:lastRowLastColumn="0"/>
          <w:jc w:val="center"/>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3A4F2ACA" w14:textId="19C07AEB"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Sleep Fragmentation percentage change (SD)</w:t>
            </w:r>
            <w:r>
              <w:rPr>
                <w:rFonts w:ascii="Times New Roman" w:eastAsia="Helvetica" w:hAnsi="Times New Roman" w:cs="Times New Roman"/>
                <w:bCs/>
                <w:color w:val="000000"/>
                <w:sz w:val="20"/>
                <w:szCs w:val="20"/>
                <w:vertAlign w:val="superscript"/>
              </w:rPr>
              <w:t>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A2949EC"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5.20 (30.01)</w:t>
            </w:r>
          </w:p>
        </w:tc>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6D05A199"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7.68 (16.37)</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0C1553A3"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12.70 (26.83)</w:t>
            </w:r>
          </w:p>
        </w:tc>
      </w:tr>
      <w:tr w:rsidR="00E90372" w:rsidRPr="00AC5C81" w14:paraId="285C3C4F" w14:textId="77777777" w:rsidTr="00E90372">
        <w:trPr>
          <w:jc w:val="center"/>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42938ADF" w14:textId="3DB2BE79"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Social Jetlag </w:t>
            </w:r>
            <w:r w:rsidRPr="00AC5C81">
              <w:rPr>
                <w:rFonts w:ascii="Times New Roman" w:eastAsia="Helvetica" w:hAnsi="Times New Roman" w:cs="Times New Roman"/>
                <w:bCs/>
                <w:color w:val="000000"/>
                <w:sz w:val="20"/>
                <w:szCs w:val="20"/>
                <w:vertAlign w:val="superscript"/>
              </w:rPr>
              <w:t>(b)</w:t>
            </w:r>
            <w:r w:rsidRPr="00AC5C81">
              <w:rPr>
                <w:rFonts w:ascii="Times New Roman" w:eastAsia="Helvetica" w:hAnsi="Times New Roman" w:cs="Times New Roman"/>
                <w:bCs/>
                <w:color w:val="000000"/>
                <w:sz w:val="20"/>
                <w:szCs w:val="20"/>
              </w:rPr>
              <w:t xml:space="preserve"> absolute change (SD)</w:t>
            </w:r>
            <w:r>
              <w:rPr>
                <w:rFonts w:ascii="Times New Roman" w:eastAsia="Helvetica" w:hAnsi="Times New Roman" w:cs="Times New Roman"/>
                <w:bCs/>
                <w:color w:val="000000"/>
                <w:sz w:val="20"/>
                <w:szCs w:val="20"/>
                <w:vertAlign w:val="superscript"/>
              </w:rPr>
              <w:t>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14:paraId="314366C7"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1.07 (1.04)</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01CAAB00"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0.85 (0.33)</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bottom"/>
          </w:tcPr>
          <w:p w14:paraId="570ED625"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0.70 (0.64)</w:t>
            </w:r>
          </w:p>
        </w:tc>
      </w:tr>
      <w:tr w:rsidR="00E90372" w:rsidRPr="00AC5C81" w14:paraId="2E6EC192" w14:textId="77777777" w:rsidTr="00E90372">
        <w:trPr>
          <w:cnfStyle w:val="000000100000" w:firstRow="0" w:lastRow="0" w:firstColumn="0" w:lastColumn="0" w:oddVBand="0" w:evenVBand="0" w:oddHBand="1" w:evenHBand="0" w:firstRowFirstColumn="0" w:firstRowLastColumn="0" w:lastRowFirstColumn="0" w:lastRowLastColumn="0"/>
          <w:jc w:val="center"/>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75827A4A" w14:textId="3A0F0C7A" w:rsidR="00E90372" w:rsidRPr="00AC5C81" w:rsidRDefault="00E90372"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Sleep Debt </w:t>
            </w:r>
            <w:r w:rsidRPr="00AC5C81">
              <w:rPr>
                <w:rFonts w:ascii="Times New Roman" w:eastAsia="Helvetica" w:hAnsi="Times New Roman" w:cs="Times New Roman"/>
                <w:bCs/>
                <w:color w:val="000000"/>
                <w:sz w:val="20"/>
                <w:szCs w:val="20"/>
                <w:vertAlign w:val="superscript"/>
              </w:rPr>
              <w:t>(c)</w:t>
            </w:r>
            <w:r w:rsidRPr="00AC5C81">
              <w:rPr>
                <w:rFonts w:ascii="Times New Roman" w:eastAsia="Helvetica" w:hAnsi="Times New Roman" w:cs="Times New Roman"/>
                <w:bCs/>
                <w:color w:val="000000"/>
                <w:sz w:val="20"/>
                <w:szCs w:val="20"/>
              </w:rPr>
              <w:t xml:space="preserve"> absolute change (SD)</w:t>
            </w:r>
            <w:r>
              <w:rPr>
                <w:rFonts w:ascii="Times New Roman" w:eastAsia="Helvetica" w:hAnsi="Times New Roman" w:cs="Times New Roman"/>
                <w:bCs/>
                <w:color w:val="000000"/>
                <w:sz w:val="20"/>
                <w:szCs w:val="20"/>
                <w:vertAlign w:val="superscript"/>
              </w:rPr>
              <w:t>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14:paraId="299A4FB0"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3.86 (2.16)</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1FEFCE82"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3.72 (3.25)</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bottom"/>
          </w:tcPr>
          <w:p w14:paraId="4DD21436" w14:textId="77777777" w:rsidR="00E90372" w:rsidRPr="00AC5C81" w:rsidRDefault="00E90372"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color w:val="000000"/>
                <w:sz w:val="20"/>
                <w:szCs w:val="20"/>
              </w:rPr>
              <w:t>4.21 (2.37)</w:t>
            </w:r>
          </w:p>
        </w:tc>
      </w:tr>
      <w:tr w:rsidR="00E90372" w:rsidRPr="00AC5C81" w14:paraId="109770D2" w14:textId="77777777" w:rsidTr="00E90372">
        <w:trPr>
          <w:jc w:val="center"/>
        </w:trPr>
        <w:tc>
          <w:tcPr>
            <w:tcW w:w="14312" w:type="dxa"/>
            <w:gridSpan w:val="4"/>
            <w:tcBorders>
              <w:top w:val="single" w:sz="4" w:space="0" w:color="auto"/>
              <w:left w:val="single" w:sz="4" w:space="0" w:color="auto"/>
              <w:bottom w:val="single" w:sz="4" w:space="0" w:color="auto"/>
              <w:right w:val="single" w:sz="4" w:space="0" w:color="auto"/>
            </w:tcBorders>
            <w:vAlign w:val="center"/>
          </w:tcPr>
          <w:p w14:paraId="066D7978" w14:textId="77777777" w:rsidR="00E90372" w:rsidRDefault="00E90372" w:rsidP="00E90372">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hAnsi="Times New Roman" w:cs="Times New Roman"/>
                <w:sz w:val="16"/>
                <w:szCs w:val="16"/>
              </w:rPr>
            </w:pPr>
          </w:p>
          <w:p w14:paraId="46AC7088" w14:textId="7959D5D6" w:rsidR="00E90372" w:rsidRPr="00AC5C81" w:rsidRDefault="00E90372" w:rsidP="00E90372">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eastAsia="Helvetica" w:hAnsi="Times New Roman" w:cs="Times New Roman"/>
                <w:b/>
                <w:bCs/>
                <w:color w:val="000000"/>
                <w:sz w:val="16"/>
                <w:szCs w:val="16"/>
              </w:rPr>
            </w:pPr>
            <w:r w:rsidRPr="00AC5C81">
              <w:rPr>
                <w:rFonts w:ascii="Times New Roman" w:hAnsi="Times New Roman" w:cs="Times New Roman"/>
                <w:sz w:val="16"/>
                <w:szCs w:val="16"/>
              </w:rPr>
              <w:t xml:space="preserve">Values represent mean (SD) of non-missing values from all participants that started the intervention. N=4 enrolled participants dropped out prior to the baseline assessment (week 1). </w:t>
            </w:r>
          </w:p>
          <w:p w14:paraId="6065E22D" w14:textId="77777777" w:rsidR="00E90372" w:rsidRPr="00AC5C81" w:rsidRDefault="00E90372" w:rsidP="00E90372">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eastAsia="Helvetica" w:hAnsi="Times New Roman" w:cs="Times New Roman"/>
                <w:color w:val="000000"/>
                <w:sz w:val="16"/>
                <w:szCs w:val="16"/>
                <w:vertAlign w:val="superscript"/>
              </w:rPr>
            </w:pPr>
          </w:p>
          <w:p w14:paraId="6440B791" w14:textId="34C55EAC" w:rsidR="00E90372" w:rsidRPr="00E90372" w:rsidRDefault="00E90372" w:rsidP="00E90372">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hAnsi="Times New Roman" w:cs="Times New Roman"/>
                <w:sz w:val="16"/>
                <w:szCs w:val="16"/>
              </w:rPr>
            </w:pPr>
            <w:r w:rsidRPr="00AC5C81">
              <w:rPr>
                <w:rFonts w:ascii="Times New Roman" w:eastAsia="Helvetica" w:hAnsi="Times New Roman" w:cs="Times New Roman"/>
                <w:color w:val="000000"/>
                <w:sz w:val="16"/>
                <w:szCs w:val="16"/>
                <w:vertAlign w:val="superscript"/>
              </w:rPr>
              <w:t>1</w:t>
            </w:r>
            <w:r>
              <w:rPr>
                <w:rFonts w:ascii="Times New Roman" w:hAnsi="Times New Roman" w:cs="Times New Roman"/>
                <w:sz w:val="16"/>
                <w:szCs w:val="16"/>
              </w:rPr>
              <w:t xml:space="preserve"> </w:t>
            </w:r>
            <w:r w:rsidRPr="00AC5C81">
              <w:rPr>
                <w:rFonts w:ascii="Times New Roman" w:hAnsi="Times New Roman" w:cs="Times New Roman"/>
                <w:sz w:val="16"/>
                <w:szCs w:val="16"/>
              </w:rPr>
              <w:t xml:space="preserve">Values expressed </w:t>
            </w:r>
            <w:r w:rsidRPr="00AC5C81">
              <w:rPr>
                <w:rFonts w:ascii="Times New Roman" w:hAnsi="Times New Roman" w:cs="Times New Roman"/>
                <w:color w:val="000000"/>
                <w:sz w:val="16"/>
                <w:szCs w:val="16"/>
              </w:rPr>
              <w:t>as absolute change from baseline (week 1) to endpoint (week 14).</w:t>
            </w:r>
          </w:p>
          <w:p w14:paraId="21CF234C" w14:textId="79B74CE9" w:rsidR="00E90372" w:rsidRPr="00AC5C81" w:rsidRDefault="00E90372" w:rsidP="00E90372">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hAnsi="Times New Roman" w:cs="Times New Roman"/>
                <w:sz w:val="16"/>
                <w:szCs w:val="16"/>
              </w:rPr>
            </w:pPr>
            <w:r>
              <w:rPr>
                <w:rFonts w:ascii="Times New Roman" w:eastAsia="Helvetica" w:hAnsi="Times New Roman" w:cs="Times New Roman"/>
                <w:color w:val="000000"/>
                <w:sz w:val="16"/>
                <w:szCs w:val="16"/>
                <w:vertAlign w:val="superscript"/>
              </w:rPr>
              <w:t>2</w:t>
            </w:r>
            <w:r w:rsidRPr="00AC5C81">
              <w:rPr>
                <w:rFonts w:ascii="Times New Roman" w:hAnsi="Times New Roman" w:cs="Times New Roman"/>
                <w:sz w:val="16"/>
                <w:szCs w:val="16"/>
              </w:rPr>
              <w:t xml:space="preserve"> Values expressed as mean percentage change relative to baseline measure (week 1). </w:t>
            </w:r>
          </w:p>
          <w:p w14:paraId="2289EA7C" w14:textId="77777777" w:rsidR="00E90372" w:rsidRPr="00AC5C81" w:rsidRDefault="00E90372" w:rsidP="00E90372">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eastAsia="Helvetica" w:hAnsi="Times New Roman" w:cs="Times New Roman"/>
                <w:b/>
                <w:bCs/>
                <w:color w:val="000000"/>
                <w:sz w:val="16"/>
                <w:szCs w:val="16"/>
              </w:rPr>
            </w:pPr>
          </w:p>
          <w:p w14:paraId="29788BC9" w14:textId="35CCDA77" w:rsidR="00E90372" w:rsidRPr="00E90372" w:rsidRDefault="00E90372" w:rsidP="00E90372">
            <w:pPr>
              <w:spacing w:line="360" w:lineRule="auto"/>
              <w:jc w:val="both"/>
              <w:rPr>
                <w:rFonts w:ascii="Times New Roman" w:hAnsi="Times New Roman" w:cs="Times New Roman"/>
                <w:sz w:val="16"/>
                <w:szCs w:val="16"/>
              </w:rPr>
            </w:pPr>
            <w:r w:rsidRPr="00AC5C81">
              <w:rPr>
                <w:rFonts w:ascii="Times New Roman" w:hAnsi="Times New Roman" w:cs="Times New Roman"/>
                <w:sz w:val="16"/>
                <w:szCs w:val="16"/>
              </w:rPr>
              <w:t>Sleep outcome measures were objectively measured using the MotionWatch 8© actigraphy system.</w:t>
            </w:r>
            <w:r w:rsidRPr="00AC5C81">
              <w:rPr>
                <w:rFonts w:ascii="Times New Roman" w:hAnsi="Times New Roman" w:cs="Times New Roman"/>
                <w:b/>
                <w:bCs/>
                <w:sz w:val="16"/>
                <w:szCs w:val="16"/>
              </w:rPr>
              <w:t xml:space="preserve"> (a)</w:t>
            </w:r>
            <w:r w:rsidRPr="00AC5C81">
              <w:rPr>
                <w:rFonts w:ascii="Times New Roman" w:hAnsi="Times New Roman" w:cs="Times New Roman"/>
                <w:sz w:val="16"/>
                <w:szCs w:val="16"/>
              </w:rPr>
              <w:t xml:space="preserve"> A composite MW8 sleep quality score was created by averaging the standardised duration, efficiency, and fragmentation scores across the whole week. The fragmentation score was multiplied by −1 prior to averaging </w:t>
            </w:r>
            <w:sdt>
              <w:sdtPr>
                <w:rPr>
                  <w:rFonts w:ascii="Times New Roman" w:hAnsi="Times New Roman" w:cs="Times New Roman"/>
                  <w:color w:val="000000"/>
                  <w:sz w:val="16"/>
                  <w:szCs w:val="16"/>
                  <w:vertAlign w:val="superscript"/>
                </w:rPr>
                <w:tag w:val="MENDELEY_CITATION_v3_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"/>
                <w:id w:val="222109896"/>
                <w:placeholder>
                  <w:docPart w:val="1E105EFC19F3DA4F8155135B2EE4B19B"/>
                </w:placeholder>
              </w:sdtPr>
              <w:sdtContent>
                <w:r w:rsidRPr="00AC5C81">
                  <w:rPr>
                    <w:rFonts w:ascii="Times New Roman" w:hAnsi="Times New Roman" w:cs="Times New Roman"/>
                    <w:color w:val="000000"/>
                    <w:sz w:val="16"/>
                    <w:szCs w:val="16"/>
                    <w:vertAlign w:val="superscript"/>
                  </w:rPr>
                  <w:t>20,21</w:t>
                </w:r>
              </w:sdtContent>
            </w:sdt>
            <w:r w:rsidRPr="00AC5C81">
              <w:rPr>
                <w:rFonts w:ascii="Times New Roman" w:hAnsi="Times New Roman" w:cs="Times New Roman"/>
                <w:sz w:val="16"/>
                <w:szCs w:val="16"/>
              </w:rPr>
              <w:t>. Higher composite scores represent better sleep quality. </w:t>
            </w:r>
            <w:r w:rsidRPr="00AC5C81">
              <w:rPr>
                <w:rFonts w:ascii="Times New Roman" w:hAnsi="Times New Roman" w:cs="Times New Roman"/>
                <w:b/>
                <w:bCs/>
                <w:color w:val="000000"/>
                <w:sz w:val="16"/>
                <w:szCs w:val="16"/>
              </w:rPr>
              <w:t>(b)</w:t>
            </w:r>
            <w:r w:rsidRPr="00AC5C81">
              <w:rPr>
                <w:rFonts w:ascii="Times New Roman" w:hAnsi="Times New Roman" w:cs="Times New Roman"/>
                <w:color w:val="000000"/>
                <w:sz w:val="16"/>
                <w:szCs w:val="16"/>
              </w:rPr>
              <w:t xml:space="preserve"> Social jet lag was operationalised as the difference between weekday and weekend sleep midpoints. It reflects the misalignment between the individual's biological clock and social or work-related schedules, with greater differences indicating higher levels of social jet lag </w:t>
            </w:r>
            <w:sdt>
              <w:sdtPr>
                <w:rPr>
                  <w:rFonts w:ascii="Times New Roman" w:hAnsi="Times New Roman" w:cs="Times New Roman"/>
                  <w:color w:val="000000"/>
                  <w:sz w:val="16"/>
                  <w:szCs w:val="16"/>
                  <w:vertAlign w:val="superscript"/>
                </w:rPr>
                <w:tag w:val="MENDELEY_CITATION_v3_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"/>
                <w:id w:val="-502280121"/>
                <w:placeholder>
                  <w:docPart w:val="346541F3E891A34385025252A39CDFA5"/>
                </w:placeholder>
              </w:sdtPr>
              <w:sdtContent>
                <w:r w:rsidRPr="00AC5C81">
                  <w:rPr>
                    <w:rFonts w:ascii="Times New Roman" w:hAnsi="Times New Roman" w:cs="Times New Roman"/>
                    <w:color w:val="000000"/>
                    <w:sz w:val="16"/>
                    <w:szCs w:val="16"/>
                    <w:vertAlign w:val="superscript"/>
                  </w:rPr>
                  <w:t>22,23</w:t>
                </w:r>
              </w:sdtContent>
            </w:sdt>
            <w:r w:rsidRPr="00AC5C81">
              <w:rPr>
                <w:rFonts w:ascii="Times New Roman" w:hAnsi="Times New Roman" w:cs="Times New Roman"/>
                <w:color w:val="000000"/>
                <w:sz w:val="16"/>
                <w:szCs w:val="16"/>
              </w:rPr>
              <w:t>.</w:t>
            </w:r>
            <w:r w:rsidRPr="00AC5C81">
              <w:rPr>
                <w:rFonts w:ascii="Times New Roman" w:hAnsi="Times New Roman" w:cs="Times New Roman"/>
                <w:b/>
                <w:bCs/>
                <w:color w:val="000000"/>
                <w:sz w:val="16"/>
                <w:szCs w:val="16"/>
              </w:rPr>
              <w:t xml:space="preserve"> (c)</w:t>
            </w:r>
            <w:r w:rsidRPr="00AC5C81">
              <w:rPr>
                <w:rFonts w:ascii="Times New Roman" w:hAnsi="Times New Roman" w:cs="Times New Roman"/>
                <w:color w:val="000000"/>
                <w:sz w:val="16"/>
                <w:szCs w:val="16"/>
              </w:rPr>
              <w:t xml:space="preserve"> Refers to the cumulative difference between sleep duration and the recommended amount (8h). A positive sleep debt indicates insufficient sleep compared to the recommended amount </w:t>
            </w:r>
            <w:sdt>
              <w:sdtPr>
                <w:rPr>
                  <w:rFonts w:ascii="Times New Roman" w:hAnsi="Times New Roman" w:cs="Times New Roman"/>
                  <w:color w:val="000000"/>
                  <w:sz w:val="16"/>
                  <w:szCs w:val="16"/>
                  <w:vertAlign w:val="superscript"/>
                </w:rPr>
                <w:tag w:val="MENDELEY_CITATION_v3_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"/>
                <w:id w:val="-1604098345"/>
                <w:placeholder>
                  <w:docPart w:val="852695914E9FB54DBB6D6629A657CB5E"/>
                </w:placeholder>
              </w:sdtPr>
              <w:sdtContent>
                <w:r w:rsidRPr="00AC5C81">
                  <w:rPr>
                    <w:rFonts w:ascii="Times New Roman" w:hAnsi="Times New Roman" w:cs="Times New Roman"/>
                    <w:color w:val="000000"/>
                    <w:sz w:val="16"/>
                    <w:szCs w:val="16"/>
                    <w:vertAlign w:val="superscript"/>
                  </w:rPr>
                  <w:t>24</w:t>
                </w:r>
              </w:sdtContent>
            </w:sdt>
            <w:r w:rsidRPr="00AC5C81">
              <w:rPr>
                <w:rFonts w:ascii="Times New Roman" w:hAnsi="Times New Roman" w:cs="Times New Roman"/>
                <w:color w:val="000000"/>
                <w:sz w:val="16"/>
                <w:szCs w:val="16"/>
              </w:rPr>
              <w:t>.</w:t>
            </w:r>
          </w:p>
        </w:tc>
      </w:tr>
    </w:tbl>
    <w:p w14:paraId="6485EC42" w14:textId="77777777" w:rsidR="00241675" w:rsidRPr="00AC5C81" w:rsidRDefault="00241675" w:rsidP="00AC5C81">
      <w:pPr>
        <w:spacing w:line="360" w:lineRule="auto"/>
        <w:jc w:val="both"/>
        <w:rPr>
          <w:rFonts w:ascii="Times New Roman" w:hAnsi="Times New Roman" w:cs="Times New Roman"/>
        </w:rPr>
      </w:pPr>
    </w:p>
    <w:p w14:paraId="23248ECD" w14:textId="77777777" w:rsidR="00241675" w:rsidRDefault="00241675" w:rsidP="00AC5C81">
      <w:pPr>
        <w:spacing w:line="360" w:lineRule="auto"/>
        <w:jc w:val="both"/>
        <w:rPr>
          <w:rFonts w:ascii="Times New Roman" w:hAnsi="Times New Roman" w:cs="Times New Roman"/>
        </w:rPr>
      </w:pPr>
    </w:p>
    <w:p w14:paraId="63368F0C" w14:textId="77777777" w:rsidR="00004A6C" w:rsidRDefault="00004A6C" w:rsidP="00AC5C81">
      <w:pPr>
        <w:spacing w:line="360" w:lineRule="auto"/>
        <w:jc w:val="both"/>
        <w:rPr>
          <w:rFonts w:ascii="Times New Roman" w:hAnsi="Times New Roman" w:cs="Times New Roman"/>
        </w:rPr>
      </w:pPr>
    </w:p>
    <w:p w14:paraId="0D8AD64E" w14:textId="77777777" w:rsidR="00004A6C" w:rsidRPr="00AC5C81" w:rsidRDefault="00004A6C" w:rsidP="00AC5C81">
      <w:pPr>
        <w:spacing w:line="360" w:lineRule="auto"/>
        <w:jc w:val="both"/>
        <w:rPr>
          <w:rFonts w:ascii="Times New Roman" w:hAnsi="Times New Roman" w:cs="Times New Roman"/>
        </w:rPr>
      </w:pPr>
    </w:p>
    <w:tbl>
      <w:tblPr>
        <w:tblStyle w:val="GridTable5Dark-Accent1"/>
        <w:tblW w:w="14312" w:type="dxa"/>
        <w:jc w:val="center"/>
        <w:tblLayout w:type="fixed"/>
        <w:tblLook w:val="0420" w:firstRow="1" w:lastRow="0" w:firstColumn="0" w:lastColumn="0" w:noHBand="0" w:noVBand="1"/>
      </w:tblPr>
      <w:tblGrid>
        <w:gridCol w:w="6658"/>
        <w:gridCol w:w="7654"/>
      </w:tblGrid>
      <w:tr w:rsidR="00004A6C" w:rsidRPr="00AC5C81" w14:paraId="395B9A01" w14:textId="77777777" w:rsidTr="00E00F4A">
        <w:trPr>
          <w:cnfStyle w:val="100000000000" w:firstRow="1" w:lastRow="0" w:firstColumn="0" w:lastColumn="0" w:oddVBand="0" w:evenVBand="0" w:oddHBand="0" w:evenHBand="0" w:firstRowFirstColumn="0" w:firstRowLastColumn="0" w:lastRowFirstColumn="0" w:lastRowLastColumn="0"/>
          <w:trHeight w:val="889"/>
          <w:jc w:val="center"/>
        </w:trPr>
        <w:tc>
          <w:tcPr>
            <w:tcW w:w="14312" w:type="dxa"/>
            <w:gridSpan w:val="2"/>
            <w:tcBorders>
              <w:top w:val="single" w:sz="4" w:space="0" w:color="auto"/>
              <w:left w:val="single" w:sz="4" w:space="0" w:color="auto"/>
              <w:bottom w:val="single" w:sz="4" w:space="0" w:color="auto"/>
              <w:right w:val="single" w:sz="4" w:space="0" w:color="auto"/>
            </w:tcBorders>
            <w:vAlign w:val="center"/>
          </w:tcPr>
          <w:p w14:paraId="56A7584D" w14:textId="77777777" w:rsidR="00004A6C" w:rsidRDefault="00004A6C" w:rsidP="00004A6C">
            <w:pPr>
              <w:spacing w:line="360" w:lineRule="auto"/>
              <w:jc w:val="both"/>
              <w:rPr>
                <w:rFonts w:ascii="Times New Roman" w:hAnsi="Times New Roman" w:cs="Times New Roman"/>
              </w:rPr>
            </w:pPr>
          </w:p>
          <w:p w14:paraId="6CF3688C" w14:textId="77777777" w:rsidR="00004A6C" w:rsidRPr="00AC5C81" w:rsidRDefault="00004A6C" w:rsidP="00004A6C">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hAnsi="Times New Roman" w:cs="Times New Roman"/>
                <w:b w:val="0"/>
                <w:bCs w:val="0"/>
                <w:color w:val="000000" w:themeColor="text1"/>
              </w:rPr>
            </w:pPr>
            <w:r w:rsidRPr="00202D94">
              <w:rPr>
                <w:rFonts w:ascii="Times New Roman" w:eastAsia="Helvetica" w:hAnsi="Times New Roman" w:cs="Times New Roman"/>
                <w:bCs w:val="0"/>
                <w:color w:val="000000" w:themeColor="text1"/>
              </w:rPr>
              <w:t>SUPPLEMENTARY TABLE 6.</w:t>
            </w:r>
            <w:r w:rsidRPr="00AC5C81">
              <w:rPr>
                <w:rFonts w:ascii="Times New Roman" w:eastAsia="Helvetica" w:hAnsi="Times New Roman" w:cs="Times New Roman"/>
                <w:bCs w:val="0"/>
                <w:color w:val="000000" w:themeColor="text1"/>
              </w:rPr>
              <w:t xml:space="preserve"> </w:t>
            </w:r>
            <w:r w:rsidRPr="00AC5C81">
              <w:rPr>
                <w:rFonts w:ascii="Times New Roman" w:hAnsi="Times New Roman" w:cs="Times New Roman"/>
                <w:color w:val="000000" w:themeColor="text1"/>
              </w:rPr>
              <w:t xml:space="preserve">Within-group associations for sleep and physical activity self-report outcomes at baseline and </w:t>
            </w:r>
          </w:p>
          <w:p w14:paraId="77ACC056" w14:textId="13F38C3C" w:rsidR="00004A6C" w:rsidRPr="00004A6C" w:rsidRDefault="00004A6C" w:rsidP="00004A6C">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hAnsi="Times New Roman" w:cs="Times New Roman"/>
                <w:b w:val="0"/>
                <w:bCs w:val="0"/>
                <w:color w:val="000000" w:themeColor="text1"/>
              </w:rPr>
            </w:pPr>
            <w:r w:rsidRPr="00AC5C81">
              <w:rPr>
                <w:rFonts w:ascii="Times New Roman" w:hAnsi="Times New Roman" w:cs="Times New Roman"/>
                <w:color w:val="000000" w:themeColor="text1"/>
              </w:rPr>
              <w:t>endpoint (n = 24)</w:t>
            </w:r>
          </w:p>
        </w:tc>
      </w:tr>
      <w:tr w:rsidR="00004A6C" w:rsidRPr="00AC5C81" w14:paraId="60196FBD" w14:textId="77777777" w:rsidTr="00004A6C">
        <w:trPr>
          <w:cnfStyle w:val="000000100000" w:firstRow="0" w:lastRow="0" w:firstColumn="0" w:lastColumn="0" w:oddVBand="0" w:evenVBand="0" w:oddHBand="1" w:evenHBand="0" w:firstRowFirstColumn="0" w:firstRowLastColumn="0" w:lastRowFirstColumn="0" w:lastRowLastColumn="0"/>
          <w:trHeight w:val="889"/>
          <w:jc w:val="center"/>
        </w:trPr>
        <w:tc>
          <w:tcPr>
            <w:tcW w:w="6658" w:type="dxa"/>
            <w:tcBorders>
              <w:top w:val="single" w:sz="4" w:space="0" w:color="auto"/>
              <w:left w:val="single" w:sz="4" w:space="0" w:color="auto"/>
              <w:bottom w:val="single" w:sz="4" w:space="0" w:color="auto"/>
              <w:right w:val="single" w:sz="4" w:space="0" w:color="auto"/>
            </w:tcBorders>
            <w:vAlign w:val="center"/>
          </w:tcPr>
          <w:p w14:paraId="6D75F9CB" w14:textId="77777777" w:rsidR="00004A6C" w:rsidRPr="00AC5C81" w:rsidRDefault="00004A6C"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Outcome</w:t>
            </w:r>
          </w:p>
        </w:tc>
        <w:tc>
          <w:tcPr>
            <w:tcW w:w="7654" w:type="dxa"/>
            <w:tcBorders>
              <w:top w:val="single" w:sz="4" w:space="0" w:color="auto"/>
              <w:left w:val="single" w:sz="4" w:space="0" w:color="auto"/>
              <w:bottom w:val="single" w:sz="4" w:space="0" w:color="auto"/>
              <w:right w:val="single" w:sz="4" w:space="0" w:color="auto"/>
            </w:tcBorders>
            <w:vAlign w:val="center"/>
          </w:tcPr>
          <w:p w14:paraId="3CECE06C" w14:textId="2A2E3B42" w:rsidR="00004A6C" w:rsidRPr="00AC5C81" w:rsidRDefault="00004A6C"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Baseline vs. Week 14: Endpoint</w:t>
            </w:r>
          </w:p>
        </w:tc>
      </w:tr>
      <w:tr w:rsidR="00004A6C" w:rsidRPr="00AC5C81" w14:paraId="159A5F30" w14:textId="77777777" w:rsidTr="00770429">
        <w:trPr>
          <w:jc w:val="center"/>
        </w:trPr>
        <w:tc>
          <w:tcPr>
            <w:tcW w:w="14312" w:type="dxa"/>
            <w:gridSpan w:val="2"/>
            <w:tcBorders>
              <w:top w:val="single" w:sz="4" w:space="0" w:color="auto"/>
              <w:left w:val="single" w:sz="4" w:space="0" w:color="auto"/>
              <w:bottom w:val="single" w:sz="4" w:space="0" w:color="auto"/>
              <w:right w:val="single" w:sz="4" w:space="0" w:color="auto"/>
            </w:tcBorders>
            <w:vAlign w:val="center"/>
          </w:tcPr>
          <w:p w14:paraId="5E2D942D" w14:textId="77777777" w:rsidR="00004A6C" w:rsidRPr="00AC5C81" w:rsidRDefault="00004A6C"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b/>
                <w:bCs/>
                <w:color w:val="000000"/>
              </w:rPr>
              <w:t>STANDARD INTERVENTION</w:t>
            </w:r>
          </w:p>
        </w:tc>
      </w:tr>
      <w:tr w:rsidR="00004A6C" w:rsidRPr="00AC5C81" w14:paraId="4B3431C5" w14:textId="77777777" w:rsidTr="00004A6C">
        <w:trPr>
          <w:cnfStyle w:val="000000100000" w:firstRow="0" w:lastRow="0" w:firstColumn="0" w:lastColumn="0" w:oddVBand="0" w:evenVBand="0" w:oddHBand="1" w:evenHBand="0" w:firstRowFirstColumn="0" w:firstRowLastColumn="0" w:lastRowFirstColumn="0" w:lastRowLastColumn="0"/>
          <w:jc w:val="center"/>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tcPr>
          <w:p w14:paraId="5499671C" w14:textId="77777777" w:rsidR="00004A6C" w:rsidRPr="00AC5C81" w:rsidRDefault="00004A6C" w:rsidP="00AC5C81">
            <w:pPr>
              <w:pBdr>
                <w:top w:val="none" w:sz="0" w:space="0" w:color="000000"/>
                <w:left w:val="none" w:sz="0" w:space="0" w:color="000000"/>
                <w:bottom w:val="none" w:sz="0" w:space="0" w:color="000000"/>
                <w:right w:val="none" w:sz="0" w:space="0" w:color="000000"/>
              </w:pBdr>
              <w:spacing w:before="100" w:after="10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Sleep disturbance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percentage score change </w:t>
            </w:r>
            <w:r w:rsidRPr="00AC5C81">
              <w:rPr>
                <w:rFonts w:ascii="Times New Roman" w:eastAsia="Helvetica" w:hAnsi="Times New Roman" w:cs="Times New Roman"/>
                <w:b/>
                <w:color w:val="000000"/>
                <w:sz w:val="20"/>
                <w:szCs w:val="20"/>
                <w:vertAlign w:val="superscript"/>
              </w:rPr>
              <w:t>(a)</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1C156D0C" w14:textId="591428D6" w:rsidR="00004A6C" w:rsidRPr="00AC5C81" w:rsidRDefault="00202D94"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Pr>
                <w:rFonts w:ascii="Times New Roman" w:eastAsia="Helvetica" w:hAnsi="Times New Roman" w:cs="Times New Roman"/>
                <w:color w:val="000000"/>
                <w:sz w:val="20"/>
                <w:szCs w:val="20"/>
              </w:rPr>
              <w:t>-1.13 (3.61)</w:t>
            </w:r>
          </w:p>
        </w:tc>
      </w:tr>
      <w:tr w:rsidR="00004A6C" w:rsidRPr="00AC5C81" w14:paraId="216542FF" w14:textId="77777777" w:rsidTr="00004A6C">
        <w:trPr>
          <w:jc w:val="center"/>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tcPr>
          <w:p w14:paraId="2C663BB1" w14:textId="77777777" w:rsidR="00004A6C" w:rsidRPr="00AC5C81" w:rsidRDefault="00004A6C"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Daytime sleepiness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percentage score change </w:t>
            </w:r>
            <w:r w:rsidRPr="00AC5C81">
              <w:rPr>
                <w:rFonts w:ascii="Times New Roman" w:eastAsia="Helvetica" w:hAnsi="Times New Roman" w:cs="Times New Roman"/>
                <w:bCs/>
                <w:color w:val="000000"/>
                <w:sz w:val="20"/>
                <w:szCs w:val="20"/>
                <w:vertAlign w:val="superscript"/>
              </w:rPr>
              <w:t>(b)</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690CC912" w14:textId="1D2B938E" w:rsidR="00004A6C" w:rsidRPr="00AC5C81" w:rsidRDefault="00202D94"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Pr>
                <w:rFonts w:ascii="Times New Roman" w:eastAsia="Helvetica" w:hAnsi="Times New Roman" w:cs="Times New Roman"/>
                <w:bCs/>
                <w:color w:val="000000"/>
                <w:sz w:val="20"/>
                <w:szCs w:val="20"/>
              </w:rPr>
              <w:t>0.67 (2.42)</w:t>
            </w:r>
          </w:p>
        </w:tc>
      </w:tr>
      <w:tr w:rsidR="00004A6C" w:rsidRPr="00AC5C81" w14:paraId="3283B640" w14:textId="77777777" w:rsidTr="00004A6C">
        <w:trPr>
          <w:cnfStyle w:val="000000100000" w:firstRow="0" w:lastRow="0" w:firstColumn="0" w:lastColumn="0" w:oddVBand="0" w:evenVBand="0" w:oddHBand="1" w:evenHBand="0" w:firstRowFirstColumn="0" w:firstRowLastColumn="0" w:lastRowFirstColumn="0" w:lastRowLastColumn="0"/>
          <w:jc w:val="center"/>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tcPr>
          <w:p w14:paraId="44C806E1" w14:textId="77777777" w:rsidR="00004A6C" w:rsidRPr="00AC5C81" w:rsidRDefault="00004A6C"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Sleep hygiene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percentage score change </w:t>
            </w:r>
            <w:r w:rsidRPr="00AC5C81">
              <w:rPr>
                <w:rFonts w:ascii="Times New Roman" w:eastAsia="Helvetica" w:hAnsi="Times New Roman" w:cs="Times New Roman"/>
                <w:bCs/>
                <w:color w:val="000000"/>
                <w:sz w:val="20"/>
                <w:szCs w:val="20"/>
                <w:vertAlign w:val="superscript"/>
              </w:rPr>
              <w:t>(c)</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48BCC233" w14:textId="57D5335B" w:rsidR="00004A6C" w:rsidRPr="00AC5C81" w:rsidRDefault="00202D94"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Pr>
                <w:rFonts w:ascii="Times New Roman" w:eastAsia="Helvetica" w:hAnsi="Times New Roman" w:cs="Times New Roman"/>
                <w:bCs/>
                <w:color w:val="000000"/>
                <w:sz w:val="20"/>
                <w:szCs w:val="20"/>
              </w:rPr>
              <w:t>-2.60 (5.21)</w:t>
            </w:r>
          </w:p>
        </w:tc>
      </w:tr>
      <w:tr w:rsidR="00004A6C" w:rsidRPr="00AC5C81" w14:paraId="6DA45A1B" w14:textId="77777777" w:rsidTr="00004A6C">
        <w:trPr>
          <w:jc w:val="center"/>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tcPr>
          <w:p w14:paraId="01F39097" w14:textId="77777777" w:rsidR="00004A6C" w:rsidRPr="00AC5C81" w:rsidRDefault="00004A6C"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Physical activity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percentage score change </w:t>
            </w:r>
            <w:r w:rsidRPr="00AC5C81">
              <w:rPr>
                <w:rFonts w:ascii="Times New Roman" w:eastAsia="Helvetica" w:hAnsi="Times New Roman" w:cs="Times New Roman"/>
                <w:bCs/>
                <w:color w:val="000000"/>
                <w:sz w:val="20"/>
                <w:szCs w:val="20"/>
                <w:vertAlign w:val="superscript"/>
              </w:rPr>
              <w:t>(d)</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77FEB470" w14:textId="4FDD8B1B" w:rsidR="00004A6C" w:rsidRPr="00AC5C81" w:rsidRDefault="00202D94"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Pr>
                <w:rFonts w:ascii="Times New Roman" w:eastAsia="Helvetica" w:hAnsi="Times New Roman" w:cs="Times New Roman"/>
                <w:bCs/>
                <w:color w:val="000000"/>
                <w:sz w:val="20"/>
                <w:szCs w:val="20"/>
              </w:rPr>
              <w:t>-131 (2,510)</w:t>
            </w:r>
          </w:p>
        </w:tc>
      </w:tr>
      <w:tr w:rsidR="00004A6C" w:rsidRPr="00AC5C81" w14:paraId="58889FFF" w14:textId="77777777" w:rsidTr="00004A6C">
        <w:trPr>
          <w:cnfStyle w:val="000000100000" w:firstRow="0" w:lastRow="0" w:firstColumn="0" w:lastColumn="0" w:oddVBand="0" w:evenVBand="0" w:oddHBand="1" w:evenHBand="0" w:firstRowFirstColumn="0" w:firstRowLastColumn="0" w:lastRowFirstColumn="0" w:lastRowLastColumn="0"/>
          <w:jc w:val="center"/>
        </w:trPr>
        <w:tc>
          <w:tcPr>
            <w:tcW w:w="1431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7BB2D6" w14:textId="77777777" w:rsidR="00004A6C" w:rsidRPr="00AC5C81" w:rsidRDefault="00004A6C"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b/>
                <w:bCs/>
                <w:color w:val="000000"/>
              </w:rPr>
              <w:t>SLEEP-ENHANCED INTERVENTION</w:t>
            </w:r>
          </w:p>
        </w:tc>
      </w:tr>
      <w:tr w:rsidR="00004A6C" w:rsidRPr="00AC5C81" w14:paraId="3910B288" w14:textId="77777777" w:rsidTr="00004A6C">
        <w:trPr>
          <w:jc w:val="center"/>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tcPr>
          <w:p w14:paraId="7FAF8EE9" w14:textId="77777777" w:rsidR="00004A6C" w:rsidRPr="00AC5C81" w:rsidRDefault="00004A6C" w:rsidP="00AC5C81">
            <w:pPr>
              <w:pBdr>
                <w:top w:val="none" w:sz="0" w:space="0" w:color="000000"/>
                <w:left w:val="none" w:sz="0" w:space="0" w:color="000000"/>
                <w:bottom w:val="none" w:sz="0" w:space="0" w:color="000000"/>
                <w:right w:val="none" w:sz="0" w:space="0" w:color="000000"/>
              </w:pBdr>
              <w:spacing w:before="100" w:after="10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Sleep disturbance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percentage score change </w:t>
            </w:r>
            <w:r w:rsidRPr="00AC5C81">
              <w:rPr>
                <w:rFonts w:ascii="Times New Roman" w:eastAsia="Helvetica" w:hAnsi="Times New Roman" w:cs="Times New Roman"/>
                <w:b/>
                <w:color w:val="000000"/>
                <w:sz w:val="20"/>
                <w:szCs w:val="20"/>
                <w:vertAlign w:val="superscript"/>
              </w:rPr>
              <w:t>(a)</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0D0A7F34" w14:textId="23F45B76" w:rsidR="00004A6C" w:rsidRPr="00AC5C81" w:rsidRDefault="00202D94"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Pr>
                <w:rFonts w:ascii="Times New Roman" w:eastAsia="Helvetica" w:hAnsi="Times New Roman" w:cs="Times New Roman"/>
                <w:color w:val="000000"/>
                <w:sz w:val="20"/>
                <w:szCs w:val="20"/>
              </w:rPr>
              <w:t>-0.10 (3.14)</w:t>
            </w:r>
          </w:p>
        </w:tc>
      </w:tr>
      <w:tr w:rsidR="00004A6C" w:rsidRPr="00AC5C81" w14:paraId="0BE4ACF3" w14:textId="77777777" w:rsidTr="00004A6C">
        <w:trPr>
          <w:cnfStyle w:val="000000100000" w:firstRow="0" w:lastRow="0" w:firstColumn="0" w:lastColumn="0" w:oddVBand="0" w:evenVBand="0" w:oddHBand="1" w:evenHBand="0" w:firstRowFirstColumn="0" w:firstRowLastColumn="0" w:lastRowFirstColumn="0" w:lastRowLastColumn="0"/>
          <w:jc w:val="center"/>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tcPr>
          <w:p w14:paraId="509DCD44" w14:textId="77777777" w:rsidR="00004A6C" w:rsidRPr="00AC5C81" w:rsidRDefault="00004A6C"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Daytime sleepiness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percentage score change </w:t>
            </w:r>
            <w:r w:rsidRPr="00AC5C81">
              <w:rPr>
                <w:rFonts w:ascii="Times New Roman" w:eastAsia="Helvetica" w:hAnsi="Times New Roman" w:cs="Times New Roman"/>
                <w:bCs/>
                <w:color w:val="000000"/>
                <w:sz w:val="20"/>
                <w:szCs w:val="20"/>
                <w:vertAlign w:val="superscript"/>
              </w:rPr>
              <w:t>(b)</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50D89CF1" w14:textId="679567E3" w:rsidR="00004A6C" w:rsidRPr="00AC5C81" w:rsidRDefault="00202D94"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Pr>
                <w:rFonts w:ascii="Times New Roman" w:eastAsia="Helvetica" w:hAnsi="Times New Roman" w:cs="Times New Roman"/>
                <w:bCs/>
                <w:color w:val="000000"/>
                <w:sz w:val="20"/>
                <w:szCs w:val="20"/>
              </w:rPr>
              <w:t>-0.45 (2.16)</w:t>
            </w:r>
          </w:p>
        </w:tc>
      </w:tr>
      <w:tr w:rsidR="00202D94" w:rsidRPr="00AC5C81" w14:paraId="6EC4BB19" w14:textId="77777777" w:rsidTr="00770429">
        <w:trPr>
          <w:jc w:val="center"/>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tcPr>
          <w:p w14:paraId="7A1E2B25" w14:textId="77777777" w:rsidR="00202D94" w:rsidRPr="00AC5C81" w:rsidRDefault="00202D94" w:rsidP="00770429">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Sleep hygiene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percentage score change </w:t>
            </w:r>
            <w:r w:rsidRPr="00AC5C81">
              <w:rPr>
                <w:rFonts w:ascii="Times New Roman" w:eastAsia="Helvetica" w:hAnsi="Times New Roman" w:cs="Times New Roman"/>
                <w:bCs/>
                <w:color w:val="000000"/>
                <w:sz w:val="20"/>
                <w:szCs w:val="20"/>
                <w:vertAlign w:val="superscript"/>
              </w:rPr>
              <w:t>(c)</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726A301D" w14:textId="5DDE8F8D" w:rsidR="00202D94" w:rsidRPr="00AC5C81" w:rsidRDefault="00202D94"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Pr>
                <w:rFonts w:ascii="Times New Roman" w:eastAsia="Helvetica" w:hAnsi="Times New Roman" w:cs="Times New Roman"/>
                <w:bCs/>
                <w:color w:val="000000"/>
                <w:sz w:val="20"/>
                <w:szCs w:val="20"/>
              </w:rPr>
              <w:t>-2.61 (4.11)</w:t>
            </w:r>
          </w:p>
        </w:tc>
      </w:tr>
      <w:tr w:rsidR="00004A6C" w:rsidRPr="00AC5C81" w14:paraId="1E2A85F8" w14:textId="77777777" w:rsidTr="00770429">
        <w:trPr>
          <w:cnfStyle w:val="000000100000" w:firstRow="0" w:lastRow="0" w:firstColumn="0" w:lastColumn="0" w:oddVBand="0" w:evenVBand="0" w:oddHBand="1" w:evenHBand="0" w:firstRowFirstColumn="0" w:firstRowLastColumn="0" w:lastRowFirstColumn="0" w:lastRowLastColumn="0"/>
          <w:jc w:val="center"/>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tcPr>
          <w:p w14:paraId="59EDF82A" w14:textId="77777777" w:rsidR="00004A6C" w:rsidRPr="00AC5C81" w:rsidRDefault="00004A6C" w:rsidP="00770429">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Physical activity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percentage score change </w:t>
            </w:r>
            <w:r w:rsidRPr="00AC5C81">
              <w:rPr>
                <w:rFonts w:ascii="Times New Roman" w:eastAsia="Helvetica" w:hAnsi="Times New Roman" w:cs="Times New Roman"/>
                <w:bCs/>
                <w:color w:val="000000"/>
                <w:sz w:val="20"/>
                <w:szCs w:val="20"/>
                <w:vertAlign w:val="superscript"/>
              </w:rPr>
              <w:t>(d)</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19564890" w14:textId="111AB11C" w:rsidR="00004A6C" w:rsidRPr="00AC5C81" w:rsidRDefault="00202D94"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Pr>
                <w:rFonts w:ascii="Times New Roman" w:eastAsia="Helvetica" w:hAnsi="Times New Roman" w:cs="Times New Roman"/>
                <w:bCs/>
                <w:color w:val="000000"/>
                <w:sz w:val="20"/>
                <w:szCs w:val="20"/>
              </w:rPr>
              <w:t>-738 (987)</w:t>
            </w:r>
          </w:p>
        </w:tc>
      </w:tr>
      <w:tr w:rsidR="00004A6C" w:rsidRPr="00AC5C81" w14:paraId="5AD4554A" w14:textId="77777777" w:rsidTr="00004A6C">
        <w:trPr>
          <w:trHeight w:val="2003"/>
          <w:jc w:val="center"/>
        </w:trPr>
        <w:tc>
          <w:tcPr>
            <w:tcW w:w="14312" w:type="dxa"/>
            <w:gridSpan w:val="2"/>
            <w:tcBorders>
              <w:top w:val="single" w:sz="4" w:space="0" w:color="auto"/>
              <w:left w:val="single" w:sz="4" w:space="0" w:color="auto"/>
              <w:bottom w:val="single" w:sz="4" w:space="0" w:color="auto"/>
              <w:right w:val="single" w:sz="4" w:space="0" w:color="auto"/>
            </w:tcBorders>
            <w:vAlign w:val="center"/>
          </w:tcPr>
          <w:p w14:paraId="2F2F8DD1" w14:textId="77777777" w:rsidR="00004A6C" w:rsidRDefault="00004A6C" w:rsidP="00004A6C">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hAnsi="Times New Roman" w:cs="Times New Roman"/>
                <w:sz w:val="16"/>
                <w:szCs w:val="16"/>
              </w:rPr>
            </w:pPr>
          </w:p>
          <w:p w14:paraId="17A76836" w14:textId="763A21CC" w:rsidR="00004A6C" w:rsidRPr="00AC5C81" w:rsidRDefault="00004A6C" w:rsidP="00004A6C">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eastAsia="Calibri" w:hAnsi="Times New Roman" w:cs="Times New Roman"/>
                <w:color w:val="000000" w:themeColor="text1"/>
                <w:sz w:val="16"/>
                <w:szCs w:val="16"/>
              </w:rPr>
            </w:pPr>
            <w:r w:rsidRPr="00AC5C81">
              <w:rPr>
                <w:rFonts w:ascii="Times New Roman" w:hAnsi="Times New Roman" w:cs="Times New Roman"/>
                <w:sz w:val="16"/>
                <w:szCs w:val="16"/>
              </w:rPr>
              <w:t xml:space="preserve">Values represent mean (SD) of non-missing values from all participants that started the intervention. N=4 enrolled participants dropped out prior to the baseline assessment (week 1). All values expressed as mean </w:t>
            </w:r>
            <w:r w:rsidRPr="00AC5C81">
              <w:rPr>
                <w:rFonts w:ascii="Times New Roman" w:hAnsi="Times New Roman" w:cs="Times New Roman"/>
                <w:color w:val="000000"/>
                <w:sz w:val="16"/>
                <w:szCs w:val="16"/>
              </w:rPr>
              <w:t>percentage change from baseline (week 1) to endpoint (week 14).</w:t>
            </w:r>
            <w:r w:rsidRPr="00AC5C81">
              <w:rPr>
                <w:rFonts w:ascii="Times New Roman" w:eastAsia="Calibri" w:hAnsi="Times New Roman" w:cs="Times New Roman"/>
                <w:color w:val="000000" w:themeColor="text1"/>
                <w:sz w:val="16"/>
                <w:szCs w:val="16"/>
              </w:rPr>
              <w:t xml:space="preserve"> </w:t>
            </w:r>
          </w:p>
          <w:p w14:paraId="603405D6" w14:textId="77777777" w:rsidR="00004A6C" w:rsidRDefault="00004A6C" w:rsidP="00004A6C">
            <w:pPr>
              <w:spacing w:line="360" w:lineRule="auto"/>
              <w:jc w:val="both"/>
              <w:rPr>
                <w:rFonts w:ascii="Times New Roman" w:eastAsia="Helvetica" w:hAnsi="Times New Roman" w:cs="Times New Roman"/>
                <w:color w:val="000000"/>
                <w:sz w:val="16"/>
                <w:szCs w:val="16"/>
                <w:vertAlign w:val="superscript"/>
              </w:rPr>
            </w:pPr>
          </w:p>
          <w:p w14:paraId="7D2A4CE1" w14:textId="1AD7B47E" w:rsidR="00004A6C" w:rsidRPr="00E90372" w:rsidRDefault="00004A6C" w:rsidP="00004A6C">
            <w:pPr>
              <w:spacing w:line="360" w:lineRule="auto"/>
              <w:jc w:val="both"/>
              <w:rPr>
                <w:rFonts w:ascii="Times New Roman" w:hAnsi="Times New Roman" w:cs="Times New Roman"/>
                <w:sz w:val="16"/>
                <w:szCs w:val="16"/>
              </w:rPr>
            </w:pPr>
            <w:r w:rsidRPr="00AC5C81">
              <w:rPr>
                <w:rFonts w:ascii="Times New Roman" w:hAnsi="Times New Roman" w:cs="Times New Roman"/>
                <w:b/>
                <w:bCs/>
                <w:color w:val="000000"/>
                <w:sz w:val="16"/>
                <w:szCs w:val="16"/>
              </w:rPr>
              <w:t>(a)</w:t>
            </w:r>
            <w:r w:rsidRPr="00AC5C81">
              <w:rPr>
                <w:rFonts w:ascii="Times New Roman" w:hAnsi="Times New Roman" w:cs="Times New Roman"/>
                <w:color w:val="000000"/>
                <w:sz w:val="16"/>
                <w:szCs w:val="16"/>
              </w:rPr>
              <w:t xml:space="preserve"> </w:t>
            </w:r>
            <w:r w:rsidRPr="00AC5C81">
              <w:rPr>
                <w:rFonts w:ascii="Times New Roman" w:eastAsia="Calibri" w:hAnsi="Times New Roman" w:cs="Times New Roman"/>
                <w:color w:val="000000" w:themeColor="text1"/>
                <w:sz w:val="16"/>
                <w:szCs w:val="16"/>
              </w:rPr>
              <w:t xml:space="preserve">Assessed using </w:t>
            </w:r>
            <w:r w:rsidRPr="00AC5C81">
              <w:rPr>
                <w:rStyle w:val="eop"/>
                <w:rFonts w:ascii="Times New Roman" w:eastAsia="Calibri" w:hAnsi="Times New Roman" w:cs="Times New Roman"/>
                <w:color w:val="000000" w:themeColor="text1"/>
                <w:sz w:val="16"/>
                <w:szCs w:val="16"/>
              </w:rPr>
              <w:t>the Patient Reported Outcomes Measurement Information System (PROMIS) sleep/wake disturbances scale</w:t>
            </w:r>
            <w:r w:rsidRPr="00AC5C81">
              <w:rPr>
                <w:rFonts w:ascii="Times New Roman" w:eastAsia="Calibri" w:hAnsi="Times New Roman" w:cs="Times New Roman"/>
                <w:color w:val="000000" w:themeColor="text1"/>
                <w:sz w:val="16"/>
                <w:szCs w:val="16"/>
              </w:rPr>
              <w:t xml:space="preserve"> </w:t>
            </w:r>
            <w:sdt>
              <w:sdtPr>
                <w:rPr>
                  <w:rStyle w:val="eop"/>
                  <w:rFonts w:ascii="Times New Roman" w:eastAsia="Calibri" w:hAnsi="Times New Roman" w:cs="Times New Roman"/>
                  <w:color w:val="000000"/>
                  <w:sz w:val="16"/>
                  <w:szCs w:val="16"/>
                  <w:vertAlign w:val="superscript"/>
                </w:rPr>
                <w:tag w:val="MENDELEY_CITATION_v3_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"/>
                <w:id w:val="-817727994"/>
                <w:placeholder>
                  <w:docPart w:val="1664D9930F913042ABB2306143C56479"/>
                </w:placeholder>
              </w:sdtPr>
              <w:sdtContent>
                <w:r w:rsidRPr="00AC5C81">
                  <w:rPr>
                    <w:rStyle w:val="eop"/>
                    <w:rFonts w:ascii="Times New Roman" w:eastAsia="Calibri" w:hAnsi="Times New Roman" w:cs="Times New Roman"/>
                    <w:color w:val="000000"/>
                    <w:sz w:val="16"/>
                    <w:szCs w:val="16"/>
                    <w:vertAlign w:val="superscript"/>
                  </w:rPr>
                  <w:t>5</w:t>
                </w:r>
              </w:sdtContent>
            </w:sdt>
            <w:r w:rsidRPr="00AC5C81">
              <w:rPr>
                <w:rFonts w:ascii="Times New Roman" w:eastAsia="Calibri" w:hAnsi="Times New Roman" w:cs="Times New Roman"/>
                <w:color w:val="000000" w:themeColor="text1"/>
                <w:sz w:val="16"/>
                <w:szCs w:val="16"/>
              </w:rPr>
              <w:t>.</w:t>
            </w:r>
            <w:r w:rsidRPr="00AC5C81">
              <w:rPr>
                <w:rFonts w:ascii="Times New Roman" w:hAnsi="Times New Roman" w:cs="Times New Roman"/>
                <w:b/>
                <w:bCs/>
                <w:color w:val="000000"/>
                <w:sz w:val="16"/>
                <w:szCs w:val="16"/>
              </w:rPr>
              <w:t xml:space="preserve"> (b)</w:t>
            </w:r>
            <w:r w:rsidRPr="00AC5C81">
              <w:rPr>
                <w:rFonts w:ascii="Times New Roman" w:hAnsi="Times New Roman" w:cs="Times New Roman"/>
                <w:color w:val="000000"/>
                <w:sz w:val="16"/>
                <w:szCs w:val="16"/>
              </w:rPr>
              <w:t xml:space="preserve"> Expressed as percentage change from baseline (week 1) to endpoint (week 14).</w:t>
            </w:r>
            <w:r w:rsidRPr="00AC5C81">
              <w:rPr>
                <w:rFonts w:ascii="Times New Roman" w:hAnsi="Times New Roman" w:cs="Times New Roman"/>
                <w:b/>
                <w:bCs/>
                <w:color w:val="000000"/>
                <w:sz w:val="16"/>
                <w:szCs w:val="16"/>
              </w:rPr>
              <w:t xml:space="preserve"> (c)</w:t>
            </w:r>
            <w:r w:rsidRPr="00AC5C81">
              <w:rPr>
                <w:rFonts w:ascii="Times New Roman" w:hAnsi="Times New Roman" w:cs="Times New Roman"/>
                <w:color w:val="000000"/>
                <w:sz w:val="16"/>
                <w:szCs w:val="16"/>
              </w:rPr>
              <w:t xml:space="preserve"> </w:t>
            </w:r>
            <w:r w:rsidRPr="00AC5C81">
              <w:rPr>
                <w:rFonts w:ascii="Times New Roman" w:eastAsia="Calibri" w:hAnsi="Times New Roman" w:cs="Times New Roman"/>
                <w:color w:val="000000" w:themeColor="text1"/>
                <w:sz w:val="16"/>
                <w:szCs w:val="16"/>
              </w:rPr>
              <w:t xml:space="preserve">Assessed using </w:t>
            </w:r>
            <w:r w:rsidRPr="00AC5C81">
              <w:rPr>
                <w:rStyle w:val="normaltextrun"/>
                <w:rFonts w:ascii="Times New Roman" w:eastAsia="Calibri" w:hAnsi="Times New Roman" w:cs="Times New Roman"/>
                <w:color w:val="000000" w:themeColor="text1"/>
                <w:sz w:val="16"/>
                <w:szCs w:val="16"/>
              </w:rPr>
              <w:t>the Epworth Sleepiness Scale (ESS)</w:t>
            </w:r>
            <w:r w:rsidRPr="00AC5C81">
              <w:rPr>
                <w:rFonts w:ascii="Times New Roman" w:eastAsia="Calibri" w:hAnsi="Times New Roman" w:cs="Times New Roman"/>
                <w:color w:val="000000" w:themeColor="text1"/>
                <w:sz w:val="16"/>
                <w:szCs w:val="16"/>
              </w:rPr>
              <w:t xml:space="preserve"> </w:t>
            </w:r>
            <w:sdt>
              <w:sdtPr>
                <w:rPr>
                  <w:rStyle w:val="Strong"/>
                  <w:rFonts w:ascii="Times New Roman" w:eastAsiaTheme="majorEastAsia" w:hAnsi="Times New Roman" w:cs="Times New Roman"/>
                  <w:b w:val="0"/>
                  <w:bCs w:val="0"/>
                  <w:color w:val="000000"/>
                  <w:sz w:val="16"/>
                  <w:szCs w:val="16"/>
                  <w:vertAlign w:val="superscript"/>
                </w:rPr>
                <w:tag w:val="MENDELEY_CITATION_v3_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"/>
                <w:id w:val="-2024235749"/>
                <w:placeholder>
                  <w:docPart w:val="1B1947079C1DB844A67C40E390847D97"/>
                </w:placeholder>
              </w:sdtPr>
              <w:sdtContent>
                <w:r w:rsidRPr="00AC5C81">
                  <w:rPr>
                    <w:rStyle w:val="Strong"/>
                    <w:rFonts w:ascii="Times New Roman" w:eastAsiaTheme="majorEastAsia" w:hAnsi="Times New Roman" w:cs="Times New Roman"/>
                    <w:b w:val="0"/>
                    <w:bCs w:val="0"/>
                    <w:color w:val="000000"/>
                    <w:sz w:val="16"/>
                    <w:szCs w:val="16"/>
                    <w:vertAlign w:val="superscript"/>
                  </w:rPr>
                  <w:t>6</w:t>
                </w:r>
              </w:sdtContent>
            </w:sdt>
            <w:r w:rsidRPr="00AC5C81">
              <w:rPr>
                <w:rFonts w:ascii="Times New Roman" w:eastAsia="Calibri" w:hAnsi="Times New Roman" w:cs="Times New Roman"/>
                <w:color w:val="000000" w:themeColor="text1"/>
                <w:sz w:val="16"/>
                <w:szCs w:val="16"/>
              </w:rPr>
              <w:t>.</w:t>
            </w:r>
            <w:r w:rsidRPr="00AC5C81">
              <w:rPr>
                <w:rFonts w:ascii="Times New Roman" w:eastAsia="Calibri" w:hAnsi="Times New Roman" w:cs="Times New Roman"/>
                <w:b/>
                <w:bCs/>
                <w:color w:val="000000" w:themeColor="text1"/>
                <w:sz w:val="16"/>
                <w:szCs w:val="16"/>
              </w:rPr>
              <w:t xml:space="preserve"> (d) </w:t>
            </w:r>
            <w:r w:rsidRPr="00AC5C81">
              <w:rPr>
                <w:rFonts w:ascii="Times New Roman" w:eastAsia="Calibri" w:hAnsi="Times New Roman" w:cs="Times New Roman"/>
                <w:color w:val="000000" w:themeColor="text1"/>
                <w:sz w:val="16"/>
                <w:szCs w:val="16"/>
              </w:rPr>
              <w:t xml:space="preserve">Assessed using the </w:t>
            </w:r>
            <w:r w:rsidRPr="00AC5C81">
              <w:rPr>
                <w:rStyle w:val="normaltextrun"/>
                <w:rFonts w:ascii="Times New Roman" w:eastAsia="Calibri" w:hAnsi="Times New Roman" w:cs="Times New Roman"/>
                <w:color w:val="000000" w:themeColor="text1"/>
                <w:sz w:val="16"/>
                <w:szCs w:val="16"/>
              </w:rPr>
              <w:t xml:space="preserve">Sleep Hygiene Index (SHI) </w:t>
            </w:r>
            <w:sdt>
              <w:sdtPr>
                <w:rPr>
                  <w:rStyle w:val="Strong"/>
                  <w:rFonts w:ascii="Times New Roman" w:eastAsiaTheme="majorEastAsia" w:hAnsi="Times New Roman" w:cs="Times New Roman"/>
                  <w:b w:val="0"/>
                  <w:bCs w:val="0"/>
                  <w:color w:val="000000"/>
                  <w:sz w:val="16"/>
                  <w:szCs w:val="16"/>
                  <w:vertAlign w:val="superscript"/>
                </w:rPr>
                <w:tag w:val="MENDELEY_CITATION_v3_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"/>
                <w:id w:val="-17780481"/>
                <w:placeholder>
                  <w:docPart w:val="675A0879E4ADC14BB82BC367AA3BE8E9"/>
                </w:placeholder>
              </w:sdtPr>
              <w:sdtContent>
                <w:r w:rsidRPr="00AC5C81">
                  <w:rPr>
                    <w:rStyle w:val="Strong"/>
                    <w:rFonts w:ascii="Times New Roman" w:eastAsiaTheme="majorEastAsia" w:hAnsi="Times New Roman" w:cs="Times New Roman"/>
                    <w:b w:val="0"/>
                    <w:bCs w:val="0"/>
                    <w:color w:val="000000"/>
                    <w:sz w:val="16"/>
                    <w:szCs w:val="16"/>
                    <w:vertAlign w:val="superscript"/>
                  </w:rPr>
                  <w:t>7</w:t>
                </w:r>
              </w:sdtContent>
            </w:sdt>
            <w:r w:rsidRPr="00AC5C81">
              <w:rPr>
                <w:rStyle w:val="Strong"/>
                <w:rFonts w:ascii="Times New Roman" w:eastAsiaTheme="majorEastAsia" w:hAnsi="Times New Roman" w:cs="Times New Roman"/>
                <w:b w:val="0"/>
                <w:bCs w:val="0"/>
                <w:color w:val="000000"/>
                <w:sz w:val="16"/>
                <w:szCs w:val="16"/>
              </w:rPr>
              <w:t>.</w:t>
            </w:r>
            <w:r w:rsidRPr="00AC5C81">
              <w:rPr>
                <w:rFonts w:ascii="Times New Roman" w:hAnsi="Times New Roman" w:cs="Times New Roman"/>
                <w:b/>
                <w:bCs/>
                <w:sz w:val="16"/>
                <w:szCs w:val="16"/>
              </w:rPr>
              <w:t xml:space="preserve"> </w:t>
            </w:r>
            <w:r w:rsidRPr="00AC5C81">
              <w:rPr>
                <w:rFonts w:ascii="Times New Roman" w:eastAsia="Calibri" w:hAnsi="Times New Roman" w:cs="Times New Roman"/>
                <w:b/>
                <w:bCs/>
                <w:color w:val="000000" w:themeColor="text1"/>
                <w:sz w:val="16"/>
                <w:szCs w:val="16"/>
              </w:rPr>
              <w:t>(e)</w:t>
            </w:r>
            <w:r w:rsidRPr="00AC5C81">
              <w:rPr>
                <w:rFonts w:ascii="Times New Roman" w:eastAsia="Calibri" w:hAnsi="Times New Roman" w:cs="Times New Roman"/>
                <w:color w:val="000000" w:themeColor="text1"/>
                <w:sz w:val="16"/>
                <w:szCs w:val="16"/>
              </w:rPr>
              <w:t xml:space="preserve"> Assessed using </w:t>
            </w:r>
            <w:r w:rsidRPr="00AC5C81">
              <w:rPr>
                <w:rStyle w:val="normaltextrun"/>
                <w:rFonts w:ascii="Times New Roman" w:eastAsia="Calibri" w:hAnsi="Times New Roman" w:cs="Times New Roman"/>
                <w:color w:val="000000" w:themeColor="text1"/>
                <w:sz w:val="16"/>
                <w:szCs w:val="16"/>
              </w:rPr>
              <w:t xml:space="preserve">the shortened version of the International Physical Activity Questionnaire (IPAQ-SF) </w:t>
            </w:r>
            <w:sdt>
              <w:sdtPr>
                <w:rPr>
                  <w:rStyle w:val="normaltextrun"/>
                  <w:rFonts w:ascii="Times New Roman" w:eastAsia="Calibri" w:hAnsi="Times New Roman" w:cs="Times New Roman"/>
                  <w:color w:val="000000"/>
                  <w:sz w:val="16"/>
                  <w:szCs w:val="16"/>
                  <w:vertAlign w:val="superscript"/>
                </w:rPr>
                <w:tag w:val="MENDELEY_CITATION_v3_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"/>
                <w:id w:val="1230731985"/>
                <w:placeholder>
                  <w:docPart w:val="F1AB572BA7F0494186A038E340A94EFC"/>
                </w:placeholder>
              </w:sdtPr>
              <w:sdtContent>
                <w:r w:rsidRPr="00AC5C81">
                  <w:rPr>
                    <w:rStyle w:val="normaltextrun"/>
                    <w:rFonts w:ascii="Times New Roman" w:eastAsia="Calibri" w:hAnsi="Times New Roman" w:cs="Times New Roman"/>
                    <w:color w:val="000000"/>
                    <w:sz w:val="16"/>
                    <w:szCs w:val="16"/>
                    <w:vertAlign w:val="superscript"/>
                  </w:rPr>
                  <w:t>4</w:t>
                </w:r>
              </w:sdtContent>
            </w:sdt>
            <w:r w:rsidRPr="00AC5C81">
              <w:rPr>
                <w:rStyle w:val="normaltextrun"/>
                <w:rFonts w:ascii="Times New Roman" w:eastAsia="Calibri" w:hAnsi="Times New Roman" w:cs="Times New Roman"/>
                <w:color w:val="000000" w:themeColor="text1"/>
                <w:sz w:val="16"/>
                <w:szCs w:val="16"/>
              </w:rPr>
              <w:t>.</w:t>
            </w:r>
          </w:p>
        </w:tc>
      </w:tr>
    </w:tbl>
    <w:p w14:paraId="69911E81" w14:textId="77777777" w:rsidR="00304F3C" w:rsidRPr="00AC5C81" w:rsidRDefault="00304F3C" w:rsidP="00AC5C81">
      <w:pPr>
        <w:spacing w:line="360" w:lineRule="auto"/>
        <w:jc w:val="both"/>
        <w:rPr>
          <w:rFonts w:ascii="Times New Roman" w:hAnsi="Times New Roman" w:cs="Times New Roman"/>
        </w:rPr>
      </w:pPr>
    </w:p>
    <w:tbl>
      <w:tblPr>
        <w:tblStyle w:val="GridTable5Dark-Accent1"/>
        <w:tblW w:w="14312" w:type="dxa"/>
        <w:jc w:val="center"/>
        <w:tblLayout w:type="fixed"/>
        <w:tblLook w:val="0420" w:firstRow="1" w:lastRow="0" w:firstColumn="0" w:lastColumn="0" w:noHBand="0" w:noVBand="1"/>
      </w:tblPr>
      <w:tblGrid>
        <w:gridCol w:w="4106"/>
        <w:gridCol w:w="4820"/>
        <w:gridCol w:w="5386"/>
      </w:tblGrid>
      <w:tr w:rsidR="00304F3C" w:rsidRPr="00AC5C81" w14:paraId="4B0E0402" w14:textId="77777777" w:rsidTr="00B30879">
        <w:trPr>
          <w:cnfStyle w:val="100000000000" w:firstRow="1" w:lastRow="0" w:firstColumn="0" w:lastColumn="0" w:oddVBand="0" w:evenVBand="0" w:oddHBand="0" w:evenHBand="0" w:firstRowFirstColumn="0" w:firstRowLastColumn="0" w:lastRowFirstColumn="0" w:lastRowLastColumn="0"/>
          <w:trHeight w:val="759"/>
          <w:jc w:val="center"/>
        </w:trPr>
        <w:tc>
          <w:tcPr>
            <w:tcW w:w="14312" w:type="dxa"/>
            <w:gridSpan w:val="3"/>
            <w:tcBorders>
              <w:top w:val="single" w:sz="4" w:space="0" w:color="auto"/>
              <w:left w:val="single" w:sz="4" w:space="0" w:color="auto"/>
              <w:bottom w:val="single" w:sz="4" w:space="0" w:color="auto"/>
              <w:right w:val="single" w:sz="4" w:space="0" w:color="auto"/>
            </w:tcBorders>
            <w:vAlign w:val="center"/>
          </w:tcPr>
          <w:p w14:paraId="41C559AC" w14:textId="54A3E597" w:rsidR="00304F3C" w:rsidRPr="00AC5C81" w:rsidRDefault="00304F3C" w:rsidP="00AC5C81">
            <w:pPr>
              <w:pBdr>
                <w:top w:val="none" w:sz="0" w:space="0" w:color="000000"/>
                <w:left w:val="none" w:sz="0" w:space="0" w:color="000000"/>
                <w:bottom w:val="none" w:sz="0" w:space="0" w:color="000000"/>
                <w:right w:val="none" w:sz="0" w:space="0" w:color="000000"/>
              </w:pBdr>
              <w:spacing w:before="40" w:after="40" w:line="360" w:lineRule="auto"/>
              <w:ind w:right="100"/>
              <w:jc w:val="center"/>
              <w:rPr>
                <w:rFonts w:ascii="Times New Roman" w:eastAsia="Helvetica" w:hAnsi="Times New Roman" w:cs="Times New Roman"/>
                <w:b w:val="0"/>
                <w:color w:val="000000"/>
              </w:rPr>
            </w:pPr>
            <w:r w:rsidRPr="00AC5C81">
              <w:rPr>
                <w:rFonts w:ascii="Times New Roman" w:eastAsia="Helvetica" w:hAnsi="Times New Roman" w:cs="Times New Roman"/>
                <w:bCs w:val="0"/>
                <w:color w:val="000000" w:themeColor="text1"/>
              </w:rPr>
              <w:t>SUPPLEMENTARY</w:t>
            </w:r>
            <w:r w:rsidRPr="00AC5C81">
              <w:rPr>
                <w:rFonts w:ascii="Times New Roman" w:hAnsi="Times New Roman" w:cs="Times New Roman"/>
                <w:color w:val="000000"/>
              </w:rPr>
              <w:t xml:space="preserve"> TABLE 7. Within-group associations for anthropometric health outcomes throughout the study duration (n = 24)</w:t>
            </w:r>
          </w:p>
        </w:tc>
      </w:tr>
      <w:tr w:rsidR="00304F3C" w:rsidRPr="00AC5C81" w14:paraId="111B4023" w14:textId="77777777" w:rsidTr="00304F3C">
        <w:trPr>
          <w:cnfStyle w:val="000000100000" w:firstRow="0" w:lastRow="0" w:firstColumn="0" w:lastColumn="0" w:oddVBand="0" w:evenVBand="0" w:oddHBand="1" w:evenHBand="0" w:firstRowFirstColumn="0" w:firstRowLastColumn="0" w:lastRowFirstColumn="0" w:lastRowLastColumn="0"/>
          <w:trHeight w:val="759"/>
          <w:jc w:val="center"/>
        </w:trPr>
        <w:tc>
          <w:tcPr>
            <w:tcW w:w="4106" w:type="dxa"/>
            <w:tcBorders>
              <w:top w:val="single" w:sz="4" w:space="0" w:color="auto"/>
              <w:left w:val="single" w:sz="4" w:space="0" w:color="auto"/>
              <w:bottom w:val="single" w:sz="4" w:space="0" w:color="auto"/>
              <w:right w:val="single" w:sz="4" w:space="0" w:color="auto"/>
            </w:tcBorders>
            <w:vAlign w:val="center"/>
          </w:tcPr>
          <w:p w14:paraId="5E001060"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Week Comparison</w:t>
            </w:r>
          </w:p>
        </w:tc>
        <w:tc>
          <w:tcPr>
            <w:tcW w:w="4820" w:type="dxa"/>
            <w:tcBorders>
              <w:top w:val="single" w:sz="4" w:space="0" w:color="auto"/>
              <w:left w:val="single" w:sz="4" w:space="0" w:color="auto"/>
              <w:bottom w:val="single" w:sz="4" w:space="0" w:color="auto"/>
              <w:right w:val="single" w:sz="4" w:space="0" w:color="auto"/>
            </w:tcBorders>
            <w:vAlign w:val="center"/>
          </w:tcPr>
          <w:p w14:paraId="43812E95"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Body Mass Index (BMI) mean % change (SD)</w:t>
            </w:r>
            <w:r w:rsidRPr="00AC5C81">
              <w:rPr>
                <w:rFonts w:ascii="Times New Roman" w:eastAsia="Helvetica" w:hAnsi="Times New Roman" w:cs="Times New Roman"/>
                <w:b/>
                <w:color w:val="000000"/>
                <w:vertAlign w:val="superscript"/>
              </w:rPr>
              <w:t>1</w:t>
            </w:r>
          </w:p>
        </w:tc>
        <w:tc>
          <w:tcPr>
            <w:tcW w:w="5386" w:type="dxa"/>
            <w:tcBorders>
              <w:top w:val="single" w:sz="4" w:space="0" w:color="auto"/>
              <w:left w:val="single" w:sz="4" w:space="0" w:color="auto"/>
              <w:bottom w:val="single" w:sz="4" w:space="0" w:color="auto"/>
              <w:right w:val="single" w:sz="4" w:space="0" w:color="auto"/>
            </w:tcBorders>
            <w:vAlign w:val="center"/>
          </w:tcPr>
          <w:p w14:paraId="60669A23"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40" w:after="40" w:line="360" w:lineRule="auto"/>
              <w:ind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Waist Circumference (cm)</w:t>
            </w:r>
          </w:p>
          <w:p w14:paraId="5B340ED3"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mean % change (SD)</w:t>
            </w:r>
            <w:r w:rsidRPr="00AC5C81">
              <w:rPr>
                <w:rFonts w:ascii="Times New Roman" w:eastAsia="Helvetica" w:hAnsi="Times New Roman" w:cs="Times New Roman"/>
                <w:b/>
                <w:color w:val="000000"/>
                <w:vertAlign w:val="superscript"/>
              </w:rPr>
              <w:t>1</w:t>
            </w:r>
          </w:p>
        </w:tc>
      </w:tr>
      <w:tr w:rsidR="00304F3C" w:rsidRPr="00AC5C81" w14:paraId="04B8DF99" w14:textId="77777777" w:rsidTr="00304F3C">
        <w:trPr>
          <w:jc w:val="center"/>
        </w:trPr>
        <w:tc>
          <w:tcPr>
            <w:tcW w:w="14312" w:type="dxa"/>
            <w:gridSpan w:val="3"/>
            <w:tcBorders>
              <w:top w:val="single" w:sz="4" w:space="0" w:color="auto"/>
              <w:left w:val="single" w:sz="4" w:space="0" w:color="auto"/>
              <w:bottom w:val="single" w:sz="4" w:space="0" w:color="auto"/>
              <w:right w:val="single" w:sz="4" w:space="0" w:color="auto"/>
            </w:tcBorders>
            <w:vAlign w:val="center"/>
          </w:tcPr>
          <w:p w14:paraId="0E70494E" w14:textId="77777777" w:rsidR="00304F3C" w:rsidRPr="00AC5C81" w:rsidRDefault="00304F3C"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b/>
                <w:bCs/>
                <w:color w:val="000000"/>
              </w:rPr>
              <w:t>STANDARD INTERVENTION</w:t>
            </w:r>
          </w:p>
        </w:tc>
      </w:tr>
      <w:tr w:rsidR="00304F3C" w:rsidRPr="00AC5C81" w14:paraId="2BBF3A81" w14:textId="77777777" w:rsidTr="00304F3C">
        <w:trPr>
          <w:cnfStyle w:val="000000100000" w:firstRow="0" w:lastRow="0" w:firstColumn="0" w:lastColumn="0" w:oddVBand="0" w:evenVBand="0" w:oddHBand="1" w:evenHBand="0" w:firstRowFirstColumn="0" w:firstRowLastColumn="0" w:lastRowFirstColumn="0" w:lastRowLastColumn="0"/>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5D92E822"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Baseline vs. Week 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7E038EA"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0.00 (0.00)</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7CBA6234"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 xml:space="preserve">0.00 (0.00)  </w:t>
            </w:r>
          </w:p>
        </w:tc>
      </w:tr>
      <w:tr w:rsidR="00304F3C" w:rsidRPr="00AC5C81" w14:paraId="439B82FC" w14:textId="77777777" w:rsidTr="00304F3C">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62343ED4"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Baseline vs. Week 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95B2E4D"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-0.45 (1.52)</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05A74A0D"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 xml:space="preserve">-0.97 (1.40)  </w:t>
            </w:r>
          </w:p>
        </w:tc>
      </w:tr>
      <w:tr w:rsidR="00304F3C" w:rsidRPr="00AC5C81" w14:paraId="39B55B57" w14:textId="77777777" w:rsidTr="00304F3C">
        <w:trPr>
          <w:cnfStyle w:val="000000100000" w:firstRow="0" w:lastRow="0" w:firstColumn="0" w:lastColumn="0" w:oddVBand="0" w:evenVBand="0" w:oddHBand="1" w:evenHBand="0" w:firstRowFirstColumn="0" w:firstRowLastColumn="0" w:lastRowFirstColumn="0" w:lastRowLastColumn="0"/>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3FFCD60A"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Baseline vs. Week 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1AC04F6"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-0.76 (1.62)</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0D9E24E3"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 xml:space="preserve">-0.88 (2.41)  </w:t>
            </w:r>
          </w:p>
        </w:tc>
      </w:tr>
      <w:tr w:rsidR="00304F3C" w:rsidRPr="00AC5C81" w14:paraId="62CDE5F2" w14:textId="77777777" w:rsidTr="00304F3C">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7D7DFE21"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304F3C">
              <w:rPr>
                <w:rFonts w:ascii="Times New Roman" w:eastAsia="Helvetica" w:hAnsi="Times New Roman" w:cs="Times New Roman"/>
                <w:bCs/>
                <w:color w:val="000000"/>
                <w:sz w:val="20"/>
                <w:szCs w:val="20"/>
              </w:rPr>
              <w:t>Baseline vs. Week 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58B3CE9"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-0.93 (1.50)</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5D82E775"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 xml:space="preserve">-1.97 (2.25)  </w:t>
            </w:r>
          </w:p>
        </w:tc>
      </w:tr>
      <w:tr w:rsidR="00304F3C" w:rsidRPr="00AC5C81" w14:paraId="25B1079B" w14:textId="77777777" w:rsidTr="00304F3C">
        <w:trPr>
          <w:cnfStyle w:val="000000100000" w:firstRow="0" w:lastRow="0" w:firstColumn="0" w:lastColumn="0" w:oddVBand="0" w:evenVBand="0" w:oddHBand="1" w:evenHBand="0" w:firstRowFirstColumn="0" w:firstRowLastColumn="0" w:lastRowFirstColumn="0" w:lastRowLastColumn="0"/>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0FFB6D7B"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304F3C">
              <w:rPr>
                <w:rFonts w:ascii="Times New Roman" w:eastAsia="Helvetica" w:hAnsi="Times New Roman" w:cs="Times New Roman"/>
                <w:bCs/>
                <w:color w:val="000000"/>
                <w:sz w:val="20"/>
                <w:szCs w:val="20"/>
              </w:rPr>
              <w:t>Baseline vs. Week 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3BA3B5C4"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-1.39 (1.51)</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7758FCEF"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 xml:space="preserve">-1.60 (1.77)  </w:t>
            </w:r>
          </w:p>
        </w:tc>
      </w:tr>
      <w:tr w:rsidR="00304F3C" w:rsidRPr="00AC5C81" w14:paraId="2659F136" w14:textId="77777777" w:rsidTr="00304F3C">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137D84B3"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304F3C">
              <w:rPr>
                <w:rFonts w:ascii="Times New Roman" w:eastAsia="Helvetica" w:hAnsi="Times New Roman" w:cs="Times New Roman"/>
                <w:bCs/>
                <w:color w:val="000000"/>
                <w:sz w:val="20"/>
                <w:szCs w:val="20"/>
              </w:rPr>
              <w:t>Baseline vs. Week 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51589421"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-1.43 (1.56)</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440E6FC4"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 xml:space="preserve">-2.14 (2.17)  </w:t>
            </w:r>
          </w:p>
        </w:tc>
      </w:tr>
      <w:tr w:rsidR="00304F3C" w:rsidRPr="00AC5C81" w14:paraId="50CD27C1" w14:textId="77777777" w:rsidTr="00304F3C">
        <w:trPr>
          <w:cnfStyle w:val="000000100000" w:firstRow="0" w:lastRow="0" w:firstColumn="0" w:lastColumn="0" w:oddVBand="0" w:evenVBand="0" w:oddHBand="1" w:evenHBand="0" w:firstRowFirstColumn="0" w:firstRowLastColumn="0" w:lastRowFirstColumn="0" w:lastRowLastColumn="0"/>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63877C82"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304F3C">
              <w:rPr>
                <w:rFonts w:ascii="Times New Roman" w:eastAsia="Helvetica" w:hAnsi="Times New Roman" w:cs="Times New Roman"/>
                <w:bCs/>
                <w:color w:val="000000"/>
                <w:sz w:val="20"/>
                <w:szCs w:val="20"/>
              </w:rPr>
              <w:t>Baseline vs. Week 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5FC06389"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-1.27 (1.72)</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034CF69E"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 xml:space="preserve">-2.35 (1.88)  </w:t>
            </w:r>
          </w:p>
        </w:tc>
      </w:tr>
      <w:tr w:rsidR="00304F3C" w:rsidRPr="00AC5C81" w14:paraId="6806F349" w14:textId="77777777" w:rsidTr="00304F3C">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697B04A8"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304F3C">
              <w:rPr>
                <w:rFonts w:ascii="Times New Roman" w:eastAsia="Helvetica" w:hAnsi="Times New Roman" w:cs="Times New Roman"/>
                <w:bCs/>
                <w:color w:val="000000"/>
                <w:sz w:val="20"/>
                <w:szCs w:val="20"/>
              </w:rPr>
              <w:t>Baseline vs. Week 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F6E904D"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-1.57 (1.16)</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5E54F5B1"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 xml:space="preserve">-2.44 (1.85)  </w:t>
            </w:r>
          </w:p>
        </w:tc>
      </w:tr>
      <w:tr w:rsidR="00304F3C" w:rsidRPr="00AC5C81" w14:paraId="20C1100B" w14:textId="77777777" w:rsidTr="00304F3C">
        <w:trPr>
          <w:cnfStyle w:val="000000100000" w:firstRow="0" w:lastRow="0" w:firstColumn="0" w:lastColumn="0" w:oddVBand="0" w:evenVBand="0" w:oddHBand="1" w:evenHBand="0" w:firstRowFirstColumn="0" w:firstRowLastColumn="0" w:lastRowFirstColumn="0" w:lastRowLastColumn="0"/>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6DB038C5"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304F3C">
              <w:rPr>
                <w:rFonts w:ascii="Times New Roman" w:eastAsia="Helvetica" w:hAnsi="Times New Roman" w:cs="Times New Roman"/>
                <w:bCs/>
                <w:color w:val="000000"/>
                <w:sz w:val="20"/>
                <w:szCs w:val="20"/>
              </w:rPr>
              <w:t>Baseline vs. Week 10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C7EC412"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-1.96 (1.14)</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6DCE3D0D"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 xml:space="preserve">-2.58 (2.05)  </w:t>
            </w:r>
          </w:p>
        </w:tc>
      </w:tr>
      <w:tr w:rsidR="00304F3C" w:rsidRPr="00AC5C81" w14:paraId="6E6EBEAF" w14:textId="77777777" w:rsidTr="00304F3C">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29912B59"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304F3C">
              <w:rPr>
                <w:rFonts w:ascii="Times New Roman" w:eastAsia="Helvetica" w:hAnsi="Times New Roman" w:cs="Times New Roman"/>
                <w:bCs/>
                <w:color w:val="000000"/>
                <w:sz w:val="20"/>
                <w:szCs w:val="20"/>
              </w:rPr>
              <w:t>Baseline vs. Week 11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4138B565"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-2.29 (1.39)</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3B986808"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 xml:space="preserve">-2.88 (2.00)  </w:t>
            </w:r>
          </w:p>
        </w:tc>
      </w:tr>
      <w:tr w:rsidR="00304F3C" w:rsidRPr="00AC5C81" w14:paraId="547092E1" w14:textId="77777777" w:rsidTr="00304F3C">
        <w:trPr>
          <w:cnfStyle w:val="000000100000" w:firstRow="0" w:lastRow="0" w:firstColumn="0" w:lastColumn="0" w:oddVBand="0" w:evenVBand="0" w:oddHBand="1" w:evenHBand="0" w:firstRowFirstColumn="0" w:firstRowLastColumn="0" w:lastRowFirstColumn="0" w:lastRowLastColumn="0"/>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299628ED"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304F3C">
              <w:rPr>
                <w:rFonts w:ascii="Times New Roman" w:eastAsia="Helvetica" w:hAnsi="Times New Roman" w:cs="Times New Roman"/>
                <w:bCs/>
                <w:color w:val="000000"/>
                <w:sz w:val="20"/>
                <w:szCs w:val="20"/>
              </w:rPr>
              <w:t>Baseline vs. Week 12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0ACCE6A"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-2.14 (1.35)</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7F0964A4"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 xml:space="preserve">-3.10 (2.13)  </w:t>
            </w:r>
          </w:p>
        </w:tc>
      </w:tr>
      <w:tr w:rsidR="00304F3C" w:rsidRPr="00AC5C81" w14:paraId="311AEEC0" w14:textId="77777777" w:rsidTr="00304F3C">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7DBF998D"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304F3C">
              <w:rPr>
                <w:rFonts w:ascii="Times New Roman" w:eastAsia="Helvetica" w:hAnsi="Times New Roman" w:cs="Times New Roman"/>
                <w:bCs/>
                <w:color w:val="000000"/>
                <w:sz w:val="20"/>
                <w:szCs w:val="20"/>
              </w:rPr>
              <w:t>Baseline vs. Week 13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3A72B1EE"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-2.39 (1.53)</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4E694FE3"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 xml:space="preserve">-3.34 (2.52)  </w:t>
            </w:r>
          </w:p>
        </w:tc>
      </w:tr>
      <w:tr w:rsidR="00304F3C" w:rsidRPr="00AC5C81" w14:paraId="686484A6" w14:textId="77777777" w:rsidTr="00304F3C">
        <w:trPr>
          <w:cnfStyle w:val="000000100000" w:firstRow="0" w:lastRow="0" w:firstColumn="0" w:lastColumn="0" w:oddVBand="0" w:evenVBand="0" w:oddHBand="1" w:evenHBand="0" w:firstRowFirstColumn="0" w:firstRowLastColumn="0" w:lastRowFirstColumn="0" w:lastRowLastColumn="0"/>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71460CE5"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304F3C">
              <w:rPr>
                <w:rFonts w:ascii="Times New Roman" w:eastAsia="Helvetica" w:hAnsi="Times New Roman" w:cs="Times New Roman"/>
                <w:bCs/>
                <w:color w:val="000000"/>
                <w:sz w:val="20"/>
                <w:szCs w:val="20"/>
              </w:rPr>
              <w:t>Baseline vs. Week 14: Endpoint</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769A288"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-2.20 (1.59)</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2E4A4808" w14:textId="77777777" w:rsidR="00304F3C" w:rsidRPr="00304F3C"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 xml:space="preserve">-3.60 (2.17)  </w:t>
            </w:r>
          </w:p>
        </w:tc>
      </w:tr>
      <w:tr w:rsidR="00304F3C" w:rsidRPr="00AC5C81" w14:paraId="42B76135" w14:textId="77777777" w:rsidTr="00770429">
        <w:trPr>
          <w:jc w:val="center"/>
        </w:trPr>
        <w:tc>
          <w:tcPr>
            <w:tcW w:w="14312" w:type="dxa"/>
            <w:gridSpan w:val="3"/>
            <w:tcBorders>
              <w:top w:val="single" w:sz="4" w:space="0" w:color="auto"/>
              <w:left w:val="single" w:sz="4" w:space="0" w:color="auto"/>
              <w:bottom w:val="single" w:sz="4" w:space="0" w:color="auto"/>
              <w:right w:val="single" w:sz="4" w:space="0" w:color="auto"/>
            </w:tcBorders>
            <w:vAlign w:val="center"/>
          </w:tcPr>
          <w:p w14:paraId="2A9F777B" w14:textId="77777777" w:rsidR="00304F3C" w:rsidRPr="00AC5C81" w:rsidRDefault="00304F3C"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eastAsia="Helvetica" w:hAnsi="Times New Roman" w:cs="Times New Roman"/>
                <w:b/>
                <w:bCs/>
                <w:color w:val="000000"/>
              </w:rPr>
              <w:lastRenderedPageBreak/>
              <w:t>SLEEP-ENHANCED INTERVENTION</w:t>
            </w:r>
          </w:p>
        </w:tc>
      </w:tr>
      <w:tr w:rsidR="00304F3C" w:rsidRPr="00AC5C81" w14:paraId="10DA8EFD" w14:textId="77777777" w:rsidTr="00304F3C">
        <w:trPr>
          <w:cnfStyle w:val="000000100000" w:firstRow="0" w:lastRow="0" w:firstColumn="0" w:lastColumn="0" w:oddVBand="0" w:evenVBand="0" w:oddHBand="1" w:evenHBand="0" w:firstRowFirstColumn="0" w:firstRowLastColumn="0" w:lastRowFirstColumn="0" w:lastRowLastColumn="0"/>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0DBC9FD8"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Baseline vs. Week 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84CE043"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0.00 (0.00)</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4974DE5F"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 xml:space="preserve">0.00 (0.00)  </w:t>
            </w:r>
          </w:p>
        </w:tc>
      </w:tr>
      <w:tr w:rsidR="00304F3C" w:rsidRPr="00AC5C81" w14:paraId="4F41D805" w14:textId="77777777" w:rsidTr="00304F3C">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2BAC47EB"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Baseline vs. Week 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B4FCB34"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-0.17 (0.96)</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3EF66C18"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 xml:space="preserve">-0.20 (1.56)  </w:t>
            </w:r>
          </w:p>
        </w:tc>
      </w:tr>
      <w:tr w:rsidR="00304F3C" w:rsidRPr="00AC5C81" w14:paraId="543A5C7B" w14:textId="77777777" w:rsidTr="00304F3C">
        <w:trPr>
          <w:cnfStyle w:val="000000100000" w:firstRow="0" w:lastRow="0" w:firstColumn="0" w:lastColumn="0" w:oddVBand="0" w:evenVBand="0" w:oddHBand="1" w:evenHBand="0" w:firstRowFirstColumn="0" w:firstRowLastColumn="0" w:lastRowFirstColumn="0" w:lastRowLastColumn="0"/>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2C09273C"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Baseline vs. Week 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6330674"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-0.02 (0.97)</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6B780E5A"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 xml:space="preserve">-0.94 (2.25)  </w:t>
            </w:r>
          </w:p>
        </w:tc>
      </w:tr>
      <w:tr w:rsidR="00304F3C" w:rsidRPr="00AC5C81" w14:paraId="771C6699" w14:textId="77777777" w:rsidTr="00304F3C">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5DFABE69"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Baseline vs. Week 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767B947"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-0.64 (1.25)</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4EE6CD0F"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 xml:space="preserve">-1.08 (2.41)  </w:t>
            </w:r>
          </w:p>
        </w:tc>
      </w:tr>
      <w:tr w:rsidR="00304F3C" w:rsidRPr="00AC5C81" w14:paraId="689C5065" w14:textId="77777777" w:rsidTr="00304F3C">
        <w:trPr>
          <w:cnfStyle w:val="000000100000" w:firstRow="0" w:lastRow="0" w:firstColumn="0" w:lastColumn="0" w:oddVBand="0" w:evenVBand="0" w:oddHBand="1" w:evenHBand="0" w:firstRowFirstColumn="0" w:firstRowLastColumn="0" w:lastRowFirstColumn="0" w:lastRowLastColumn="0"/>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1798EDED"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Baseline vs. Week 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0EC579D"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-0.47 (1.19)</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61643903"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 xml:space="preserve">-1.71 (2.96)  </w:t>
            </w:r>
          </w:p>
        </w:tc>
      </w:tr>
      <w:tr w:rsidR="00304F3C" w:rsidRPr="00AC5C81" w14:paraId="3F2E8EB5" w14:textId="77777777" w:rsidTr="00304F3C">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4FC5124D"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Baseline vs. Week 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565BE51E"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-0.19 (1.69)</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08DCD9E0"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 xml:space="preserve">-1.00 (2.26)  </w:t>
            </w:r>
          </w:p>
        </w:tc>
      </w:tr>
      <w:tr w:rsidR="00304F3C" w:rsidRPr="00AC5C81" w14:paraId="2E9C57A5" w14:textId="77777777" w:rsidTr="00304F3C">
        <w:trPr>
          <w:cnfStyle w:val="000000100000" w:firstRow="0" w:lastRow="0" w:firstColumn="0" w:lastColumn="0" w:oddVBand="0" w:evenVBand="0" w:oddHBand="1" w:evenHBand="0" w:firstRowFirstColumn="0" w:firstRowLastColumn="0" w:lastRowFirstColumn="0" w:lastRowLastColumn="0"/>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78258D6B"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Baseline vs. Week 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53AF2FA4"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-0.24 (1.58)</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21BD9390"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 xml:space="preserve">-1.54 (2.75)  </w:t>
            </w:r>
          </w:p>
        </w:tc>
      </w:tr>
      <w:tr w:rsidR="00304F3C" w:rsidRPr="00AC5C81" w14:paraId="29036D42" w14:textId="77777777" w:rsidTr="00304F3C">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3EDB1947"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Baseline vs. Week 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66590F1"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-0.28 (1.37)</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28856977"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 xml:space="preserve">-1.61 (3.28)  </w:t>
            </w:r>
          </w:p>
        </w:tc>
      </w:tr>
      <w:tr w:rsidR="00304F3C" w:rsidRPr="00AC5C81" w14:paraId="1496C8E2" w14:textId="77777777" w:rsidTr="00304F3C">
        <w:trPr>
          <w:cnfStyle w:val="000000100000" w:firstRow="0" w:lastRow="0" w:firstColumn="0" w:lastColumn="0" w:oddVBand="0" w:evenVBand="0" w:oddHBand="1" w:evenHBand="0" w:firstRowFirstColumn="0" w:firstRowLastColumn="0" w:lastRowFirstColumn="0" w:lastRowLastColumn="0"/>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03833746"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Baseline vs. Week 10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5BEC380B"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-0.23 (1.47)</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71545051"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 xml:space="preserve">-1.55 (3.23)  </w:t>
            </w:r>
          </w:p>
        </w:tc>
      </w:tr>
      <w:tr w:rsidR="00304F3C" w:rsidRPr="00AC5C81" w14:paraId="79B92830" w14:textId="77777777" w:rsidTr="00304F3C">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77A551A0"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Baseline vs. Week 11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C396AED"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-0.88 (1.59)</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49126C73"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 xml:space="preserve">-1.77 (3.37)  </w:t>
            </w:r>
          </w:p>
        </w:tc>
      </w:tr>
      <w:tr w:rsidR="00304F3C" w:rsidRPr="00AC5C81" w14:paraId="5740BC6E" w14:textId="77777777" w:rsidTr="00304F3C">
        <w:trPr>
          <w:cnfStyle w:val="000000100000" w:firstRow="0" w:lastRow="0" w:firstColumn="0" w:lastColumn="0" w:oddVBand="0" w:evenVBand="0" w:oddHBand="1" w:evenHBand="0" w:firstRowFirstColumn="0" w:firstRowLastColumn="0" w:lastRowFirstColumn="0" w:lastRowLastColumn="0"/>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4F47B0A6"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Baseline vs. Week 12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C50A9D9"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-0.20 (2.10)</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0048CD5E"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 xml:space="preserve">-1.74 (3.53)  </w:t>
            </w:r>
          </w:p>
        </w:tc>
      </w:tr>
      <w:tr w:rsidR="00304F3C" w:rsidRPr="00AC5C81" w14:paraId="796A2EC6" w14:textId="77777777" w:rsidTr="00304F3C">
        <w:trPr>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6989A801"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
                <w:color w:val="000000"/>
                <w:sz w:val="20"/>
                <w:szCs w:val="20"/>
              </w:rPr>
            </w:pPr>
            <w:r w:rsidRPr="00AC5C81">
              <w:rPr>
                <w:rFonts w:ascii="Times New Roman" w:eastAsia="Helvetica" w:hAnsi="Times New Roman" w:cs="Times New Roman"/>
                <w:bCs/>
                <w:color w:val="000000"/>
                <w:sz w:val="20"/>
                <w:szCs w:val="20"/>
              </w:rPr>
              <w:t>Baseline vs. Week 13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0FF1277"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-0.43 (2.22)</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6D9B0CB8" w14:textId="77777777" w:rsidR="00304F3C" w:rsidRPr="00AC5C81" w:rsidRDefault="00304F3C"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sidRPr="00AC5C81">
              <w:rPr>
                <w:rFonts w:ascii="Times New Roman" w:hAnsi="Times New Roman" w:cs="Times New Roman"/>
                <w:color w:val="000000"/>
                <w:sz w:val="20"/>
                <w:szCs w:val="20"/>
              </w:rPr>
              <w:t xml:space="preserve">-1.76 (3.67)  </w:t>
            </w:r>
          </w:p>
        </w:tc>
      </w:tr>
      <w:tr w:rsidR="00304F3C" w:rsidRPr="00AC5C81" w14:paraId="2A069E07" w14:textId="77777777" w:rsidTr="00770429">
        <w:trPr>
          <w:cnfStyle w:val="000000100000" w:firstRow="0" w:lastRow="0" w:firstColumn="0" w:lastColumn="0" w:oddVBand="0" w:evenVBand="0" w:oddHBand="1" w:evenHBand="0" w:firstRowFirstColumn="0" w:firstRowLastColumn="0" w:lastRowFirstColumn="0" w:lastRowLastColumn="0"/>
          <w:jc w:val="center"/>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2F9F2B7A" w14:textId="77777777" w:rsidR="00304F3C" w:rsidRPr="00304F3C" w:rsidRDefault="00304F3C" w:rsidP="00770429">
            <w:pPr>
              <w:pBdr>
                <w:top w:val="none" w:sz="0" w:space="0" w:color="000000"/>
                <w:left w:val="none" w:sz="0" w:space="0" w:color="000000"/>
                <w:bottom w:val="none" w:sz="0" w:space="0" w:color="000000"/>
                <w:right w:val="none" w:sz="0" w:space="0" w:color="000000"/>
              </w:pBdr>
              <w:spacing w:before="100" w:after="100" w:line="360" w:lineRule="auto"/>
              <w:ind w:left="100" w:right="100"/>
              <w:rPr>
                <w:rFonts w:ascii="Times New Roman" w:eastAsia="Helvetica" w:hAnsi="Times New Roman" w:cs="Times New Roman"/>
                <w:bCs/>
                <w:color w:val="000000"/>
                <w:sz w:val="20"/>
                <w:szCs w:val="20"/>
              </w:rPr>
            </w:pPr>
            <w:r w:rsidRPr="00304F3C">
              <w:rPr>
                <w:rFonts w:ascii="Times New Roman" w:eastAsia="Helvetica" w:hAnsi="Times New Roman" w:cs="Times New Roman"/>
                <w:bCs/>
                <w:color w:val="000000"/>
                <w:sz w:val="20"/>
                <w:szCs w:val="20"/>
              </w:rPr>
              <w:t>Baseline vs. Week 14: Endpoint</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853B16E" w14:textId="77777777" w:rsidR="00304F3C" w:rsidRPr="00304F3C" w:rsidRDefault="00304F3C"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-0.84 (1.32)</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14:paraId="0DCA6EBA" w14:textId="77777777" w:rsidR="00304F3C" w:rsidRPr="00304F3C" w:rsidRDefault="00304F3C" w:rsidP="00770429">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304F3C">
              <w:rPr>
                <w:rFonts w:ascii="Times New Roman" w:hAnsi="Times New Roman" w:cs="Times New Roman"/>
                <w:bCs/>
                <w:color w:val="000000"/>
                <w:sz w:val="20"/>
                <w:szCs w:val="20"/>
              </w:rPr>
              <w:t xml:space="preserve">-1.27 (4.16)  </w:t>
            </w:r>
          </w:p>
        </w:tc>
      </w:tr>
      <w:tr w:rsidR="00304F3C" w:rsidRPr="00AC5C81" w14:paraId="3490E4E6" w14:textId="77777777" w:rsidTr="00304F3C">
        <w:trPr>
          <w:trHeight w:val="1126"/>
          <w:jc w:val="center"/>
        </w:trPr>
        <w:tc>
          <w:tcPr>
            <w:tcW w:w="14312" w:type="dxa"/>
            <w:gridSpan w:val="3"/>
            <w:tcBorders>
              <w:top w:val="single" w:sz="4" w:space="0" w:color="auto"/>
              <w:left w:val="single" w:sz="4" w:space="0" w:color="auto"/>
              <w:bottom w:val="single" w:sz="4" w:space="0" w:color="auto"/>
              <w:right w:val="single" w:sz="4" w:space="0" w:color="auto"/>
            </w:tcBorders>
            <w:vAlign w:val="center"/>
          </w:tcPr>
          <w:p w14:paraId="14B3109C" w14:textId="0021D97F" w:rsidR="00304F3C" w:rsidRPr="00304F3C" w:rsidRDefault="00304F3C" w:rsidP="00304F3C">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hAnsi="Times New Roman" w:cs="Times New Roman"/>
                <w:sz w:val="18"/>
                <w:szCs w:val="18"/>
              </w:rPr>
            </w:pPr>
            <w:r w:rsidRPr="00AC5C81">
              <w:rPr>
                <w:rFonts w:ascii="Times New Roman" w:eastAsia="Helvetica" w:hAnsi="Times New Roman" w:cs="Times New Roman"/>
                <w:color w:val="000000"/>
                <w:sz w:val="18"/>
                <w:szCs w:val="18"/>
                <w:vertAlign w:val="superscript"/>
              </w:rPr>
              <w:t>1</w:t>
            </w:r>
            <w:r w:rsidRPr="00AC5C81">
              <w:rPr>
                <w:rFonts w:ascii="Times New Roman" w:hAnsi="Times New Roman" w:cs="Times New Roman"/>
                <w:sz w:val="18"/>
                <w:szCs w:val="18"/>
              </w:rPr>
              <w:t xml:space="preserve"> Values expressed as mean percentage change relative to baseline measure (week 1). Values represent mean (SD) of non-missing values from all participants that started the intervention. N=4 enrolled participants dropped out prior to the baseline assessment (week 1). </w:t>
            </w:r>
          </w:p>
        </w:tc>
      </w:tr>
    </w:tbl>
    <w:p w14:paraId="677D15B4" w14:textId="77777777" w:rsidR="00241675" w:rsidRDefault="00241675" w:rsidP="00AC5C81">
      <w:pPr>
        <w:spacing w:line="360" w:lineRule="auto"/>
        <w:jc w:val="both"/>
        <w:rPr>
          <w:rFonts w:ascii="Times New Roman" w:hAnsi="Times New Roman" w:cs="Times New Roman"/>
        </w:rPr>
      </w:pPr>
    </w:p>
    <w:p w14:paraId="67FB71C0" w14:textId="77777777" w:rsidR="00030A89" w:rsidRPr="00AC5C81" w:rsidRDefault="00030A89" w:rsidP="00AC5C81">
      <w:pPr>
        <w:spacing w:line="360" w:lineRule="auto"/>
        <w:jc w:val="both"/>
        <w:rPr>
          <w:rFonts w:ascii="Times New Roman" w:hAnsi="Times New Roman" w:cs="Times New Roman"/>
        </w:rPr>
      </w:pPr>
    </w:p>
    <w:tbl>
      <w:tblPr>
        <w:tblStyle w:val="GridTable5Dark-Accent1"/>
        <w:tblW w:w="14176" w:type="dxa"/>
        <w:jc w:val="center"/>
        <w:tblLayout w:type="fixed"/>
        <w:tblLook w:val="0420" w:firstRow="1" w:lastRow="0" w:firstColumn="0" w:lastColumn="0" w:noHBand="0" w:noVBand="1"/>
      </w:tblPr>
      <w:tblGrid>
        <w:gridCol w:w="7083"/>
        <w:gridCol w:w="7087"/>
        <w:gridCol w:w="6"/>
      </w:tblGrid>
      <w:tr w:rsidR="00030A89" w:rsidRPr="00AC5C81" w14:paraId="7C0A9321" w14:textId="77777777" w:rsidTr="00543392">
        <w:trPr>
          <w:gridAfter w:val="1"/>
          <w:cnfStyle w:val="100000000000" w:firstRow="1" w:lastRow="0" w:firstColumn="0" w:lastColumn="0" w:oddVBand="0" w:evenVBand="0" w:oddHBand="0" w:evenHBand="0" w:firstRowFirstColumn="0" w:firstRowLastColumn="0" w:lastRowFirstColumn="0" w:lastRowLastColumn="0"/>
          <w:wAfter w:w="6" w:type="dxa"/>
          <w:trHeight w:val="1256"/>
          <w:jc w:val="center"/>
        </w:trPr>
        <w:tc>
          <w:tcPr>
            <w:tcW w:w="14170" w:type="dxa"/>
            <w:gridSpan w:val="2"/>
            <w:tcBorders>
              <w:top w:val="single" w:sz="4" w:space="0" w:color="auto"/>
              <w:left w:val="single" w:sz="4" w:space="0" w:color="auto"/>
              <w:bottom w:val="single" w:sz="4" w:space="0" w:color="auto"/>
              <w:right w:val="single" w:sz="4" w:space="0" w:color="auto"/>
            </w:tcBorders>
            <w:vAlign w:val="center"/>
          </w:tcPr>
          <w:p w14:paraId="0ED77E07" w14:textId="6F572CF4" w:rsidR="00030A89" w:rsidRPr="00030A89" w:rsidRDefault="00030A89" w:rsidP="00030A89">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hAnsi="Times New Roman" w:cs="Times New Roman"/>
                <w:b w:val="0"/>
                <w:bCs w:val="0"/>
                <w:color w:val="000000"/>
              </w:rPr>
            </w:pPr>
            <w:r w:rsidRPr="004B1CD6">
              <w:rPr>
                <w:rFonts w:ascii="Times New Roman" w:eastAsia="Helvetica" w:hAnsi="Times New Roman" w:cs="Times New Roman"/>
                <w:bCs w:val="0"/>
                <w:color w:val="000000" w:themeColor="text1"/>
              </w:rPr>
              <w:lastRenderedPageBreak/>
              <w:t>SUPPLEMENTARY TABLE 8</w:t>
            </w:r>
            <w:r w:rsidRPr="004B1CD6">
              <w:rPr>
                <w:rFonts w:ascii="Times New Roman" w:hAnsi="Times New Roman" w:cs="Times New Roman"/>
                <w:color w:val="000000"/>
              </w:rPr>
              <w:t>.</w:t>
            </w:r>
            <w:r w:rsidRPr="00AC5C81">
              <w:rPr>
                <w:rFonts w:ascii="Times New Roman" w:hAnsi="Times New Roman" w:cs="Times New Roman"/>
                <w:color w:val="000000"/>
              </w:rPr>
              <w:t xml:space="preserve"> Within-group associations for well-being- and workplace-related health outcomes throughout the study duration (n = 24)</w:t>
            </w:r>
          </w:p>
        </w:tc>
      </w:tr>
      <w:tr w:rsidR="00030A89" w:rsidRPr="00AC5C81" w14:paraId="1A80AEB9" w14:textId="77777777" w:rsidTr="00030A89">
        <w:trPr>
          <w:gridAfter w:val="1"/>
          <w:cnfStyle w:val="000000100000" w:firstRow="0" w:lastRow="0" w:firstColumn="0" w:lastColumn="0" w:oddVBand="0" w:evenVBand="0" w:oddHBand="1" w:evenHBand="0" w:firstRowFirstColumn="0" w:firstRowLastColumn="0" w:lastRowFirstColumn="0" w:lastRowLastColumn="0"/>
          <w:wAfter w:w="6" w:type="dxa"/>
          <w:trHeight w:val="1256"/>
          <w:jc w:val="center"/>
        </w:trPr>
        <w:tc>
          <w:tcPr>
            <w:tcW w:w="7083" w:type="dxa"/>
            <w:tcBorders>
              <w:top w:val="single" w:sz="4" w:space="0" w:color="auto"/>
              <w:left w:val="single" w:sz="4" w:space="0" w:color="auto"/>
              <w:bottom w:val="single" w:sz="4" w:space="0" w:color="auto"/>
              <w:right w:val="single" w:sz="4" w:space="0" w:color="auto"/>
            </w:tcBorders>
            <w:vAlign w:val="center"/>
          </w:tcPr>
          <w:p w14:paraId="6C1511C0" w14:textId="77777777" w:rsidR="00030A89" w:rsidRPr="00AC5C81" w:rsidRDefault="00030A89"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Outcome</w:t>
            </w:r>
          </w:p>
        </w:tc>
        <w:tc>
          <w:tcPr>
            <w:tcW w:w="7087" w:type="dxa"/>
            <w:tcBorders>
              <w:top w:val="single" w:sz="4" w:space="0" w:color="auto"/>
              <w:left w:val="single" w:sz="4" w:space="0" w:color="auto"/>
              <w:bottom w:val="single" w:sz="4" w:space="0" w:color="auto"/>
              <w:right w:val="single" w:sz="4" w:space="0" w:color="auto"/>
            </w:tcBorders>
            <w:vAlign w:val="center"/>
          </w:tcPr>
          <w:p w14:paraId="43438860" w14:textId="3D515E7B" w:rsidR="00030A89" w:rsidRPr="00AC5C81" w:rsidRDefault="00030A89" w:rsidP="00AC5C81">
            <w:pPr>
              <w:pBdr>
                <w:top w:val="none" w:sz="0" w:space="0" w:color="000000"/>
                <w:left w:val="none" w:sz="0" w:space="0" w:color="000000"/>
                <w:bottom w:val="none" w:sz="0" w:space="0" w:color="000000"/>
                <w:right w:val="none" w:sz="0" w:space="0" w:color="000000"/>
              </w:pBdr>
              <w:spacing w:before="40" w:after="40" w:line="360" w:lineRule="auto"/>
              <w:ind w:left="100" w:right="100"/>
              <w:jc w:val="center"/>
              <w:rPr>
                <w:rFonts w:ascii="Times New Roman" w:eastAsia="Helvetica" w:hAnsi="Times New Roman" w:cs="Times New Roman"/>
                <w:b/>
                <w:color w:val="000000"/>
              </w:rPr>
            </w:pPr>
            <w:r w:rsidRPr="00AC5C81">
              <w:rPr>
                <w:rFonts w:ascii="Times New Roman" w:eastAsia="Helvetica" w:hAnsi="Times New Roman" w:cs="Times New Roman"/>
                <w:b/>
                <w:color w:val="000000"/>
              </w:rPr>
              <w:t>Baseline vs. Week 14: Endpoint</w:t>
            </w:r>
          </w:p>
        </w:tc>
      </w:tr>
      <w:tr w:rsidR="00030A89" w:rsidRPr="00AC5C81" w14:paraId="1ACD2D07" w14:textId="77777777" w:rsidTr="00030A89">
        <w:trPr>
          <w:jc w:val="center"/>
        </w:trPr>
        <w:tc>
          <w:tcPr>
            <w:tcW w:w="14176" w:type="dxa"/>
            <w:gridSpan w:val="3"/>
            <w:tcBorders>
              <w:top w:val="single" w:sz="4" w:space="0" w:color="auto"/>
              <w:left w:val="single" w:sz="4" w:space="0" w:color="auto"/>
              <w:bottom w:val="single" w:sz="4" w:space="0" w:color="auto"/>
              <w:right w:val="single" w:sz="4" w:space="0" w:color="auto"/>
            </w:tcBorders>
          </w:tcPr>
          <w:p w14:paraId="75A01EDE" w14:textId="77777777" w:rsidR="00030A89" w:rsidRPr="00AC5C81" w:rsidRDefault="00030A89" w:rsidP="00770429">
            <w:pPr>
              <w:pBdr>
                <w:top w:val="none" w:sz="0" w:space="0" w:color="000000"/>
                <w:left w:val="none" w:sz="0" w:space="0" w:color="000000"/>
                <w:bottom w:val="none" w:sz="0" w:space="0" w:color="000000"/>
                <w:right w:val="none" w:sz="0" w:space="0" w:color="000000"/>
              </w:pBdr>
              <w:spacing w:before="100" w:after="100" w:line="360" w:lineRule="auto"/>
              <w:ind w:right="100"/>
              <w:jc w:val="center"/>
              <w:rPr>
                <w:rFonts w:ascii="Times New Roman" w:eastAsia="Helvetica" w:hAnsi="Times New Roman" w:cs="Times New Roman"/>
                <w:b/>
                <w:bCs/>
                <w:color w:val="000000"/>
              </w:rPr>
            </w:pPr>
            <w:r w:rsidRPr="00AC5C81">
              <w:rPr>
                <w:rFonts w:ascii="Times New Roman" w:eastAsia="Helvetica" w:hAnsi="Times New Roman" w:cs="Times New Roman"/>
                <w:b/>
                <w:bCs/>
                <w:color w:val="000000"/>
              </w:rPr>
              <w:t>MENTAL HEALTH AND WELL-BEING</w:t>
            </w:r>
          </w:p>
        </w:tc>
      </w:tr>
      <w:tr w:rsidR="00030A89" w:rsidRPr="00AC5C81" w14:paraId="122E22DF" w14:textId="77777777" w:rsidTr="00030A89">
        <w:trPr>
          <w:cnfStyle w:val="000000100000" w:firstRow="0" w:lastRow="0" w:firstColumn="0" w:lastColumn="0" w:oddVBand="0" w:evenVBand="0" w:oddHBand="1" w:evenHBand="0" w:firstRowFirstColumn="0" w:firstRowLastColumn="0" w:lastRowFirstColumn="0" w:lastRowLastColumn="0"/>
          <w:jc w:val="center"/>
        </w:trPr>
        <w:tc>
          <w:tcPr>
            <w:tcW w:w="14176" w:type="dxa"/>
            <w:gridSpan w:val="3"/>
            <w:tcBorders>
              <w:top w:val="single" w:sz="4" w:space="0" w:color="auto"/>
              <w:left w:val="single" w:sz="4" w:space="0" w:color="auto"/>
              <w:bottom w:val="single" w:sz="4" w:space="0" w:color="auto"/>
              <w:right w:val="single" w:sz="4" w:space="0" w:color="auto"/>
            </w:tcBorders>
          </w:tcPr>
          <w:p w14:paraId="4C451B1E" w14:textId="77777777" w:rsidR="00030A89" w:rsidRPr="00AC5C81" w:rsidRDefault="00030A89" w:rsidP="00770429">
            <w:pPr>
              <w:pBdr>
                <w:top w:val="none" w:sz="0" w:space="0" w:color="000000"/>
                <w:left w:val="none" w:sz="0" w:space="0" w:color="000000"/>
                <w:bottom w:val="none" w:sz="0" w:space="0" w:color="000000"/>
                <w:right w:val="none" w:sz="0" w:space="0" w:color="000000"/>
              </w:pBdr>
              <w:spacing w:before="100" w:after="100" w:line="360" w:lineRule="auto"/>
              <w:ind w:right="100"/>
              <w:jc w:val="center"/>
              <w:rPr>
                <w:rFonts w:ascii="Times New Roman" w:eastAsia="Helvetica" w:hAnsi="Times New Roman" w:cs="Times New Roman"/>
                <w:b/>
                <w:bCs/>
                <w:color w:val="000000"/>
                <w:sz w:val="22"/>
                <w:szCs w:val="22"/>
              </w:rPr>
            </w:pPr>
            <w:r w:rsidRPr="00AC5C81">
              <w:rPr>
                <w:rFonts w:ascii="Times New Roman" w:eastAsia="Helvetica" w:hAnsi="Times New Roman" w:cs="Times New Roman"/>
                <w:b/>
                <w:bCs/>
                <w:color w:val="000000"/>
                <w:sz w:val="22"/>
                <w:szCs w:val="22"/>
              </w:rPr>
              <w:t xml:space="preserve">STANDARD INTERVENTION </w:t>
            </w:r>
          </w:p>
        </w:tc>
      </w:tr>
      <w:tr w:rsidR="00030A89" w:rsidRPr="00AC5C81" w14:paraId="5B5719D7" w14:textId="77777777" w:rsidTr="00030A89">
        <w:trPr>
          <w:gridAfter w:val="1"/>
          <w:wAfter w:w="6" w:type="dxa"/>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5D0F2F93" w14:textId="77777777" w:rsidR="00030A89" w:rsidRPr="00AC5C81" w:rsidRDefault="00030A89" w:rsidP="00AC5C81">
            <w:pPr>
              <w:pBdr>
                <w:top w:val="none" w:sz="0" w:space="0" w:color="000000"/>
                <w:left w:val="none" w:sz="0" w:space="0" w:color="000000"/>
                <w:bottom w:val="none" w:sz="0" w:space="0" w:color="000000"/>
                <w:right w:val="none" w:sz="0" w:space="0" w:color="000000"/>
              </w:pBdr>
              <w:spacing w:before="100" w:after="10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Depressive symptomatology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absolute score change </w:t>
            </w:r>
            <w:r w:rsidRPr="00AC5C81">
              <w:rPr>
                <w:rFonts w:ascii="Times New Roman" w:eastAsia="Helvetica" w:hAnsi="Times New Roman" w:cs="Times New Roman"/>
                <w:b/>
                <w:color w:val="000000"/>
                <w:sz w:val="20"/>
                <w:szCs w:val="20"/>
                <w:vertAlign w:val="superscript"/>
              </w:rPr>
              <w:t>(a)</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2AA10062" w14:textId="2AB44655" w:rsidR="00030A89" w:rsidRPr="00AC5C81" w:rsidRDefault="004B1CD6"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Pr>
                <w:rFonts w:ascii="Times New Roman" w:eastAsia="Helvetica" w:hAnsi="Times New Roman" w:cs="Times New Roman"/>
                <w:color w:val="000000"/>
                <w:sz w:val="20"/>
                <w:szCs w:val="20"/>
              </w:rPr>
              <w:t>0.33 (4.72)</w:t>
            </w:r>
          </w:p>
        </w:tc>
      </w:tr>
      <w:tr w:rsidR="00030A89" w:rsidRPr="00AC5C81" w14:paraId="4EA12B86" w14:textId="77777777" w:rsidTr="00030A89">
        <w:trPr>
          <w:gridAfter w:val="1"/>
          <w:cnfStyle w:val="000000100000" w:firstRow="0" w:lastRow="0" w:firstColumn="0" w:lastColumn="0" w:oddVBand="0" w:evenVBand="0" w:oddHBand="1" w:evenHBand="0" w:firstRowFirstColumn="0" w:firstRowLastColumn="0" w:lastRowFirstColumn="0" w:lastRowLastColumn="0"/>
          <w:wAfter w:w="6" w:type="dxa"/>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378731BC" w14:textId="77777777" w:rsidR="00030A89" w:rsidRPr="00AC5C81" w:rsidRDefault="00030A89"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Anxiety symptomatology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absolute score change </w:t>
            </w:r>
            <w:r w:rsidRPr="00AC5C81">
              <w:rPr>
                <w:rFonts w:ascii="Times New Roman" w:eastAsia="Helvetica" w:hAnsi="Times New Roman" w:cs="Times New Roman"/>
                <w:bCs/>
                <w:color w:val="000000"/>
                <w:sz w:val="20"/>
                <w:szCs w:val="20"/>
                <w:vertAlign w:val="superscript"/>
              </w:rPr>
              <w:t>(b)</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588BD0F6" w14:textId="2FEAEA67" w:rsidR="00030A89" w:rsidRPr="00AC5C81" w:rsidRDefault="004B1CD6"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Pr>
                <w:rFonts w:ascii="Times New Roman" w:eastAsia="Helvetica" w:hAnsi="Times New Roman" w:cs="Times New Roman"/>
                <w:bCs/>
                <w:color w:val="000000"/>
                <w:sz w:val="20"/>
                <w:szCs w:val="20"/>
              </w:rPr>
              <w:t>0.31 (3.11)</w:t>
            </w:r>
          </w:p>
        </w:tc>
      </w:tr>
      <w:tr w:rsidR="00030A89" w:rsidRPr="00AC5C81" w14:paraId="0DE778F3" w14:textId="77777777" w:rsidTr="00770429">
        <w:trPr>
          <w:jc w:val="center"/>
        </w:trPr>
        <w:tc>
          <w:tcPr>
            <w:tcW w:w="14176" w:type="dxa"/>
            <w:gridSpan w:val="3"/>
            <w:tcBorders>
              <w:top w:val="single" w:sz="4" w:space="0" w:color="auto"/>
              <w:left w:val="single" w:sz="4" w:space="0" w:color="auto"/>
              <w:bottom w:val="single" w:sz="4" w:space="0" w:color="auto"/>
              <w:right w:val="single" w:sz="4" w:space="0" w:color="auto"/>
            </w:tcBorders>
          </w:tcPr>
          <w:p w14:paraId="7516FCA7" w14:textId="207D78CB" w:rsidR="00030A89" w:rsidRPr="00AC5C81" w:rsidRDefault="00030A89" w:rsidP="00770429">
            <w:pPr>
              <w:pBdr>
                <w:top w:val="none" w:sz="0" w:space="0" w:color="000000"/>
                <w:left w:val="none" w:sz="0" w:space="0" w:color="000000"/>
                <w:bottom w:val="none" w:sz="0" w:space="0" w:color="000000"/>
                <w:right w:val="none" w:sz="0" w:space="0" w:color="000000"/>
              </w:pBdr>
              <w:spacing w:before="100" w:after="100" w:line="360" w:lineRule="auto"/>
              <w:ind w:right="100"/>
              <w:jc w:val="center"/>
              <w:rPr>
                <w:rFonts w:ascii="Times New Roman" w:eastAsia="Helvetica" w:hAnsi="Times New Roman" w:cs="Times New Roman"/>
                <w:b/>
                <w:bCs/>
                <w:color w:val="000000"/>
                <w:sz w:val="22"/>
                <w:szCs w:val="22"/>
              </w:rPr>
            </w:pPr>
            <w:r w:rsidRPr="00AC5C81">
              <w:rPr>
                <w:rFonts w:ascii="Times New Roman" w:eastAsia="Helvetica" w:hAnsi="Times New Roman" w:cs="Times New Roman"/>
                <w:b/>
                <w:bCs/>
                <w:color w:val="000000"/>
              </w:rPr>
              <w:t>SLEEP-ENHANCED INTERVENTION</w:t>
            </w:r>
          </w:p>
        </w:tc>
      </w:tr>
      <w:tr w:rsidR="00030A89" w:rsidRPr="00AC5C81" w14:paraId="79C50D4C" w14:textId="77777777" w:rsidTr="00030A89">
        <w:trPr>
          <w:gridAfter w:val="1"/>
          <w:cnfStyle w:val="000000100000" w:firstRow="0" w:lastRow="0" w:firstColumn="0" w:lastColumn="0" w:oddVBand="0" w:evenVBand="0" w:oddHBand="1" w:evenHBand="0" w:firstRowFirstColumn="0" w:firstRowLastColumn="0" w:lastRowFirstColumn="0" w:lastRowLastColumn="0"/>
          <w:wAfter w:w="6" w:type="dxa"/>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37108C1F" w14:textId="77777777" w:rsidR="00030A89" w:rsidRPr="00AC5C81" w:rsidRDefault="00030A89" w:rsidP="00AC5C81">
            <w:pPr>
              <w:pBdr>
                <w:top w:val="none" w:sz="0" w:space="0" w:color="000000"/>
                <w:left w:val="none" w:sz="0" w:space="0" w:color="000000"/>
                <w:bottom w:val="none" w:sz="0" w:space="0" w:color="000000"/>
                <w:right w:val="none" w:sz="0" w:space="0" w:color="000000"/>
              </w:pBdr>
              <w:spacing w:before="100" w:after="10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Depressive symptomatology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absolute score change </w:t>
            </w:r>
            <w:r w:rsidRPr="00AC5C81">
              <w:rPr>
                <w:rFonts w:ascii="Times New Roman" w:eastAsia="Helvetica" w:hAnsi="Times New Roman" w:cs="Times New Roman"/>
                <w:b/>
                <w:color w:val="000000"/>
                <w:sz w:val="20"/>
                <w:szCs w:val="20"/>
                <w:vertAlign w:val="superscript"/>
              </w:rPr>
              <w:t>(a)</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bottom"/>
          </w:tcPr>
          <w:p w14:paraId="10DC5230" w14:textId="1D867182" w:rsidR="00030A89" w:rsidRPr="00AC5C81" w:rsidRDefault="004B1CD6"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Pr>
                <w:rFonts w:ascii="Times New Roman" w:eastAsia="Helvetica" w:hAnsi="Times New Roman" w:cs="Times New Roman"/>
                <w:color w:val="000000"/>
                <w:sz w:val="20"/>
                <w:szCs w:val="20"/>
              </w:rPr>
              <w:t>-1.34 (2.82)</w:t>
            </w:r>
          </w:p>
        </w:tc>
      </w:tr>
      <w:tr w:rsidR="00030A89" w:rsidRPr="00AC5C81" w14:paraId="1F80254C" w14:textId="77777777" w:rsidTr="00030A89">
        <w:trPr>
          <w:gridAfter w:val="1"/>
          <w:wAfter w:w="6" w:type="dxa"/>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179C0AFB" w14:textId="77777777" w:rsidR="00030A89" w:rsidRPr="00030A89" w:rsidRDefault="00030A89"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030A89">
              <w:rPr>
                <w:rFonts w:ascii="Times New Roman" w:eastAsia="Helvetica" w:hAnsi="Times New Roman" w:cs="Times New Roman"/>
                <w:bCs/>
                <w:color w:val="000000"/>
                <w:sz w:val="20"/>
                <w:szCs w:val="20"/>
              </w:rPr>
              <w:t xml:space="preserve">Anxiety symptomatology </w:t>
            </w:r>
            <w:proofErr w:type="gramStart"/>
            <w:r w:rsidRPr="00030A89">
              <w:rPr>
                <w:rFonts w:ascii="Times New Roman" w:eastAsia="Helvetica" w:hAnsi="Times New Roman" w:cs="Times New Roman"/>
                <w:bCs/>
                <w:color w:val="000000"/>
                <w:sz w:val="20"/>
                <w:szCs w:val="20"/>
              </w:rPr>
              <w:t>mean</w:t>
            </w:r>
            <w:proofErr w:type="gramEnd"/>
            <w:r w:rsidRPr="00030A89">
              <w:rPr>
                <w:rFonts w:ascii="Times New Roman" w:eastAsia="Helvetica" w:hAnsi="Times New Roman" w:cs="Times New Roman"/>
                <w:bCs/>
                <w:color w:val="000000"/>
                <w:sz w:val="20"/>
                <w:szCs w:val="20"/>
              </w:rPr>
              <w:t xml:space="preserve"> absolute score change </w:t>
            </w:r>
            <w:r w:rsidRPr="00030A89">
              <w:rPr>
                <w:rFonts w:ascii="Times New Roman" w:eastAsia="Helvetica" w:hAnsi="Times New Roman" w:cs="Times New Roman"/>
                <w:bCs/>
                <w:color w:val="000000"/>
                <w:sz w:val="20"/>
                <w:szCs w:val="20"/>
                <w:vertAlign w:val="superscript"/>
              </w:rPr>
              <w:t>(b)</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bottom"/>
          </w:tcPr>
          <w:p w14:paraId="585E0816" w14:textId="62510F1F" w:rsidR="00030A89" w:rsidRPr="004B1CD6" w:rsidRDefault="004B1CD6"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sidRPr="004B1CD6">
              <w:rPr>
                <w:rFonts w:ascii="Times New Roman" w:eastAsia="Helvetica" w:hAnsi="Times New Roman" w:cs="Times New Roman"/>
                <w:bCs/>
                <w:color w:val="000000"/>
                <w:sz w:val="20"/>
                <w:szCs w:val="20"/>
              </w:rPr>
              <w:t>-2.93 (2.71)</w:t>
            </w:r>
          </w:p>
        </w:tc>
      </w:tr>
      <w:tr w:rsidR="00030A89" w:rsidRPr="00AC5C81" w14:paraId="511FB99C" w14:textId="77777777" w:rsidTr="00770429">
        <w:trPr>
          <w:cnfStyle w:val="000000100000" w:firstRow="0" w:lastRow="0" w:firstColumn="0" w:lastColumn="0" w:oddVBand="0" w:evenVBand="0" w:oddHBand="1" w:evenHBand="0" w:firstRowFirstColumn="0" w:firstRowLastColumn="0" w:lastRowFirstColumn="0" w:lastRowLastColumn="0"/>
          <w:jc w:val="center"/>
        </w:trPr>
        <w:tc>
          <w:tcPr>
            <w:tcW w:w="1417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6036B6" w14:textId="77777777" w:rsidR="00030A89" w:rsidRPr="00AC5C81" w:rsidRDefault="00030A89" w:rsidP="00770429">
            <w:pPr>
              <w:pBdr>
                <w:top w:val="none" w:sz="0" w:space="0" w:color="000000"/>
                <w:left w:val="none" w:sz="0" w:space="0" w:color="000000"/>
                <w:bottom w:val="none" w:sz="0" w:space="0" w:color="000000"/>
                <w:right w:val="none" w:sz="0" w:space="0" w:color="000000"/>
              </w:pBdr>
              <w:spacing w:before="100" w:after="100" w:line="360" w:lineRule="auto"/>
              <w:ind w:right="100"/>
              <w:jc w:val="center"/>
              <w:rPr>
                <w:rFonts w:ascii="Times New Roman" w:eastAsia="Helvetica" w:hAnsi="Times New Roman" w:cs="Times New Roman"/>
                <w:b/>
                <w:bCs/>
                <w:color w:val="000000"/>
              </w:rPr>
            </w:pPr>
            <w:r w:rsidRPr="00AC5C81">
              <w:rPr>
                <w:rFonts w:ascii="Times New Roman" w:eastAsia="Helvetica" w:hAnsi="Times New Roman" w:cs="Times New Roman"/>
                <w:b/>
                <w:bCs/>
                <w:color w:val="000000"/>
              </w:rPr>
              <w:t>WORKPLACE-RELATED OUTCOMES</w:t>
            </w:r>
          </w:p>
        </w:tc>
      </w:tr>
      <w:tr w:rsidR="00030A89" w:rsidRPr="00AC5C81" w14:paraId="7DD59593" w14:textId="77777777" w:rsidTr="00770429">
        <w:trPr>
          <w:gridAfter w:val="1"/>
          <w:wAfter w:w="6" w:type="dxa"/>
          <w:jc w:val="center"/>
        </w:trPr>
        <w:tc>
          <w:tcPr>
            <w:tcW w:w="1417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920792D" w14:textId="77777777" w:rsidR="00030A89" w:rsidRPr="00AC5C81" w:rsidRDefault="00030A89" w:rsidP="00770429">
            <w:pPr>
              <w:pBdr>
                <w:top w:val="none" w:sz="0" w:space="0" w:color="000000"/>
                <w:left w:val="none" w:sz="0" w:space="0" w:color="000000"/>
                <w:bottom w:val="none" w:sz="0" w:space="0" w:color="000000"/>
                <w:right w:val="none" w:sz="0" w:space="0" w:color="000000"/>
              </w:pBdr>
              <w:spacing w:before="100" w:after="100" w:line="360" w:lineRule="auto"/>
              <w:ind w:right="100"/>
              <w:jc w:val="center"/>
              <w:rPr>
                <w:rFonts w:ascii="Times New Roman" w:eastAsia="Helvetica" w:hAnsi="Times New Roman" w:cs="Times New Roman"/>
                <w:b/>
                <w:bCs/>
                <w:color w:val="000000"/>
                <w:sz w:val="22"/>
                <w:szCs w:val="22"/>
              </w:rPr>
            </w:pPr>
            <w:r w:rsidRPr="00AC5C81">
              <w:rPr>
                <w:rFonts w:ascii="Times New Roman" w:eastAsia="Helvetica" w:hAnsi="Times New Roman" w:cs="Times New Roman"/>
                <w:b/>
                <w:bCs/>
                <w:color w:val="000000"/>
                <w:sz w:val="22"/>
                <w:szCs w:val="22"/>
              </w:rPr>
              <w:t xml:space="preserve">STANDARD INTERVENTION </w:t>
            </w:r>
          </w:p>
        </w:tc>
      </w:tr>
      <w:tr w:rsidR="00030A89" w:rsidRPr="00AC5C81" w14:paraId="7737ACE8" w14:textId="77777777" w:rsidTr="00030A89">
        <w:trPr>
          <w:gridAfter w:val="1"/>
          <w:cnfStyle w:val="000000100000" w:firstRow="0" w:lastRow="0" w:firstColumn="0" w:lastColumn="0" w:oddVBand="0" w:evenVBand="0" w:oddHBand="1" w:evenHBand="0" w:firstRowFirstColumn="0" w:firstRowLastColumn="0" w:lastRowFirstColumn="0" w:lastRowLastColumn="0"/>
          <w:wAfter w:w="6" w:type="dxa"/>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588A6C47" w14:textId="77777777" w:rsidR="00030A89" w:rsidRPr="00AC5C81" w:rsidRDefault="00030A89" w:rsidP="00AC5C81">
            <w:pPr>
              <w:pBdr>
                <w:top w:val="none" w:sz="0" w:space="0" w:color="000000"/>
                <w:left w:val="none" w:sz="0" w:space="0" w:color="000000"/>
                <w:bottom w:val="none" w:sz="0" w:space="0" w:color="000000"/>
                <w:right w:val="none" w:sz="0" w:space="0" w:color="000000"/>
              </w:pBdr>
              <w:spacing w:before="100" w:after="10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Work engagement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percentage score change </w:t>
            </w:r>
            <w:r w:rsidRPr="00AC5C81">
              <w:rPr>
                <w:rFonts w:ascii="Times New Roman" w:eastAsia="Helvetica" w:hAnsi="Times New Roman" w:cs="Times New Roman"/>
                <w:b/>
                <w:color w:val="000000"/>
                <w:sz w:val="20"/>
                <w:szCs w:val="20"/>
                <w:vertAlign w:val="superscript"/>
              </w:rPr>
              <w:t>(c)</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5168B2E3" w14:textId="336C7B8B" w:rsidR="00030A89" w:rsidRPr="00AC5C81" w:rsidRDefault="004B1CD6"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Pr>
                <w:rFonts w:ascii="Times New Roman" w:eastAsia="Helvetica" w:hAnsi="Times New Roman" w:cs="Times New Roman"/>
                <w:color w:val="000000"/>
                <w:sz w:val="20"/>
                <w:szCs w:val="20"/>
              </w:rPr>
              <w:t>11.23 (26.01)</w:t>
            </w:r>
          </w:p>
        </w:tc>
      </w:tr>
      <w:tr w:rsidR="00030A89" w:rsidRPr="00AC5C81" w14:paraId="79BF3B29" w14:textId="77777777" w:rsidTr="00030A89">
        <w:trPr>
          <w:gridAfter w:val="1"/>
          <w:wAfter w:w="6" w:type="dxa"/>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2DF13984" w14:textId="77777777" w:rsidR="00030A89" w:rsidRPr="00AC5C81" w:rsidRDefault="00030A89"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Job satisfaction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percentage score change </w:t>
            </w:r>
            <w:r w:rsidRPr="00AC5C81">
              <w:rPr>
                <w:rFonts w:ascii="Times New Roman" w:eastAsia="Helvetica" w:hAnsi="Times New Roman" w:cs="Times New Roman"/>
                <w:bCs/>
                <w:color w:val="000000"/>
                <w:sz w:val="20"/>
                <w:szCs w:val="20"/>
                <w:vertAlign w:val="superscript"/>
              </w:rPr>
              <w:t>(d)</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1A3852C0" w14:textId="2ADE3D5F" w:rsidR="00030A89" w:rsidRPr="00AC5C81" w:rsidRDefault="004B1CD6"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Pr>
                <w:rFonts w:ascii="Times New Roman" w:eastAsia="Helvetica" w:hAnsi="Times New Roman" w:cs="Times New Roman"/>
                <w:bCs/>
                <w:color w:val="000000"/>
                <w:sz w:val="20"/>
                <w:szCs w:val="20"/>
              </w:rPr>
              <w:t>1.83 (15.22)</w:t>
            </w:r>
          </w:p>
        </w:tc>
      </w:tr>
      <w:tr w:rsidR="00030A89" w:rsidRPr="00AC5C81" w14:paraId="5881A3D2" w14:textId="77777777" w:rsidTr="00030A89">
        <w:trPr>
          <w:gridAfter w:val="1"/>
          <w:cnfStyle w:val="000000100000" w:firstRow="0" w:lastRow="0" w:firstColumn="0" w:lastColumn="0" w:oddVBand="0" w:evenVBand="0" w:oddHBand="1" w:evenHBand="0" w:firstRowFirstColumn="0" w:firstRowLastColumn="0" w:lastRowFirstColumn="0" w:lastRowLastColumn="0"/>
          <w:wAfter w:w="6" w:type="dxa"/>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384D9AB1" w14:textId="77777777" w:rsidR="00030A89" w:rsidRPr="00AC5C81" w:rsidRDefault="00030A89"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Social support and coping mean percentage score change </w:t>
            </w:r>
            <w:r w:rsidRPr="00AC5C81">
              <w:rPr>
                <w:rFonts w:ascii="Times New Roman" w:eastAsia="Helvetica" w:hAnsi="Times New Roman" w:cs="Times New Roman"/>
                <w:bCs/>
                <w:color w:val="000000"/>
                <w:sz w:val="20"/>
                <w:szCs w:val="20"/>
                <w:vertAlign w:val="superscript"/>
              </w:rPr>
              <w:t>(e)</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14344973" w14:textId="11218968" w:rsidR="00030A89" w:rsidRPr="00AC5C81" w:rsidRDefault="004B1CD6"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Pr>
                <w:rFonts w:ascii="Times New Roman" w:eastAsia="Helvetica" w:hAnsi="Times New Roman" w:cs="Times New Roman"/>
                <w:bCs/>
                <w:color w:val="000000"/>
                <w:sz w:val="20"/>
                <w:szCs w:val="20"/>
              </w:rPr>
              <w:t>9.14 (33.43)</w:t>
            </w:r>
          </w:p>
        </w:tc>
      </w:tr>
      <w:tr w:rsidR="00030A89" w:rsidRPr="00AC5C81" w14:paraId="3EF9474F" w14:textId="77777777" w:rsidTr="00030A89">
        <w:trPr>
          <w:gridAfter w:val="1"/>
          <w:wAfter w:w="6" w:type="dxa"/>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00769EC9" w14:textId="77777777" w:rsidR="00030A89" w:rsidRPr="00AC5C81" w:rsidRDefault="00030A89"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Burnout mean percentage score change </w:t>
            </w:r>
            <w:r w:rsidRPr="00AC5C81">
              <w:rPr>
                <w:rFonts w:ascii="Times New Roman" w:eastAsia="Helvetica" w:hAnsi="Times New Roman" w:cs="Times New Roman"/>
                <w:bCs/>
                <w:color w:val="000000"/>
                <w:sz w:val="20"/>
                <w:szCs w:val="20"/>
                <w:vertAlign w:val="superscript"/>
              </w:rPr>
              <w:t>(f)</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61B64349" w14:textId="2DD4B407" w:rsidR="00030A89" w:rsidRPr="00AC5C81" w:rsidRDefault="004B1CD6" w:rsidP="00AC5C81">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Pr>
                <w:rFonts w:ascii="Times New Roman" w:eastAsia="Helvetica" w:hAnsi="Times New Roman" w:cs="Times New Roman"/>
                <w:bCs/>
                <w:color w:val="000000"/>
                <w:sz w:val="20"/>
                <w:szCs w:val="20"/>
              </w:rPr>
              <w:t>-3.43 (19.12)</w:t>
            </w:r>
          </w:p>
        </w:tc>
      </w:tr>
      <w:tr w:rsidR="00030A89" w:rsidRPr="00AC5C81" w14:paraId="2E733448" w14:textId="77777777" w:rsidTr="00770429">
        <w:trPr>
          <w:cnfStyle w:val="000000100000" w:firstRow="0" w:lastRow="0" w:firstColumn="0" w:lastColumn="0" w:oddVBand="0" w:evenVBand="0" w:oddHBand="1" w:evenHBand="0" w:firstRowFirstColumn="0" w:firstRowLastColumn="0" w:lastRowFirstColumn="0" w:lastRowLastColumn="0"/>
          <w:jc w:val="center"/>
        </w:trPr>
        <w:tc>
          <w:tcPr>
            <w:tcW w:w="14176" w:type="dxa"/>
            <w:gridSpan w:val="3"/>
            <w:tcBorders>
              <w:top w:val="single" w:sz="4" w:space="0" w:color="auto"/>
              <w:left w:val="single" w:sz="4" w:space="0" w:color="auto"/>
              <w:bottom w:val="single" w:sz="4" w:space="0" w:color="auto"/>
              <w:right w:val="single" w:sz="4" w:space="0" w:color="auto"/>
            </w:tcBorders>
          </w:tcPr>
          <w:p w14:paraId="1B448371" w14:textId="18815030" w:rsidR="00030A89" w:rsidRPr="00AC5C81" w:rsidRDefault="00030A89" w:rsidP="00770429">
            <w:pPr>
              <w:pBdr>
                <w:top w:val="none" w:sz="0" w:space="0" w:color="000000"/>
                <w:left w:val="none" w:sz="0" w:space="0" w:color="000000"/>
                <w:bottom w:val="none" w:sz="0" w:space="0" w:color="000000"/>
                <w:right w:val="none" w:sz="0" w:space="0" w:color="000000"/>
              </w:pBdr>
              <w:spacing w:before="100" w:after="100" w:line="360" w:lineRule="auto"/>
              <w:ind w:right="100"/>
              <w:jc w:val="center"/>
              <w:rPr>
                <w:rFonts w:ascii="Times New Roman" w:eastAsia="Helvetica" w:hAnsi="Times New Roman" w:cs="Times New Roman"/>
                <w:b/>
                <w:bCs/>
                <w:color w:val="000000"/>
                <w:sz w:val="22"/>
                <w:szCs w:val="22"/>
              </w:rPr>
            </w:pPr>
            <w:r w:rsidRPr="00AC5C81">
              <w:rPr>
                <w:rFonts w:ascii="Times New Roman" w:eastAsia="Helvetica" w:hAnsi="Times New Roman" w:cs="Times New Roman"/>
                <w:b/>
                <w:bCs/>
                <w:color w:val="000000"/>
              </w:rPr>
              <w:lastRenderedPageBreak/>
              <w:t>SLEEP-ENHANCED INTERVENTION</w:t>
            </w:r>
          </w:p>
        </w:tc>
      </w:tr>
      <w:tr w:rsidR="00030A89" w:rsidRPr="00AC5C81" w14:paraId="6A1E8ED0" w14:textId="77777777" w:rsidTr="00030A89">
        <w:trPr>
          <w:gridAfter w:val="1"/>
          <w:wAfter w:w="6" w:type="dxa"/>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7BFF1820" w14:textId="77777777" w:rsidR="00030A89" w:rsidRPr="00AC5C81" w:rsidRDefault="00030A89" w:rsidP="00AC5C81">
            <w:pPr>
              <w:pBdr>
                <w:top w:val="none" w:sz="0" w:space="0" w:color="000000"/>
                <w:left w:val="none" w:sz="0" w:space="0" w:color="000000"/>
                <w:bottom w:val="none" w:sz="0" w:space="0" w:color="000000"/>
                <w:right w:val="none" w:sz="0" w:space="0" w:color="000000"/>
              </w:pBdr>
              <w:spacing w:before="100" w:after="10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Work engagement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percentage score change </w:t>
            </w:r>
            <w:r w:rsidRPr="00AC5C81">
              <w:rPr>
                <w:rFonts w:ascii="Times New Roman" w:eastAsia="Helvetica" w:hAnsi="Times New Roman" w:cs="Times New Roman"/>
                <w:b/>
                <w:color w:val="000000"/>
                <w:sz w:val="20"/>
                <w:szCs w:val="20"/>
                <w:vertAlign w:val="superscript"/>
              </w:rPr>
              <w:t>(c)</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044D8A5A" w14:textId="21AC4142" w:rsidR="00030A89" w:rsidRPr="00AC5C81" w:rsidRDefault="004B1CD6" w:rsidP="004B1CD6">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color w:val="000000"/>
                <w:sz w:val="20"/>
                <w:szCs w:val="20"/>
              </w:rPr>
            </w:pPr>
            <w:r>
              <w:rPr>
                <w:rFonts w:ascii="Times New Roman" w:eastAsia="Helvetica" w:hAnsi="Times New Roman" w:cs="Times New Roman"/>
                <w:color w:val="000000"/>
                <w:sz w:val="20"/>
                <w:szCs w:val="20"/>
              </w:rPr>
              <w:t>3.36 (28.01)</w:t>
            </w:r>
          </w:p>
        </w:tc>
      </w:tr>
      <w:tr w:rsidR="00030A89" w:rsidRPr="00AC5C81" w14:paraId="53B27563" w14:textId="77777777" w:rsidTr="00030A89">
        <w:trPr>
          <w:gridAfter w:val="1"/>
          <w:cnfStyle w:val="000000100000" w:firstRow="0" w:lastRow="0" w:firstColumn="0" w:lastColumn="0" w:oddVBand="0" w:evenVBand="0" w:oddHBand="1" w:evenHBand="0" w:firstRowFirstColumn="0" w:firstRowLastColumn="0" w:lastRowFirstColumn="0" w:lastRowLastColumn="0"/>
          <w:wAfter w:w="6" w:type="dxa"/>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3159B062" w14:textId="77777777" w:rsidR="00030A89" w:rsidRPr="00AC5C81" w:rsidRDefault="00030A89"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Job satisfaction </w:t>
            </w:r>
            <w:proofErr w:type="gramStart"/>
            <w:r w:rsidRPr="00AC5C81">
              <w:rPr>
                <w:rFonts w:ascii="Times New Roman" w:eastAsia="Helvetica" w:hAnsi="Times New Roman" w:cs="Times New Roman"/>
                <w:bCs/>
                <w:color w:val="000000"/>
                <w:sz w:val="20"/>
                <w:szCs w:val="20"/>
              </w:rPr>
              <w:t>mean</w:t>
            </w:r>
            <w:proofErr w:type="gramEnd"/>
            <w:r w:rsidRPr="00AC5C81">
              <w:rPr>
                <w:rFonts w:ascii="Times New Roman" w:eastAsia="Helvetica" w:hAnsi="Times New Roman" w:cs="Times New Roman"/>
                <w:bCs/>
                <w:color w:val="000000"/>
                <w:sz w:val="20"/>
                <w:szCs w:val="20"/>
              </w:rPr>
              <w:t xml:space="preserve"> percentage score change </w:t>
            </w:r>
            <w:r w:rsidRPr="00AC5C81">
              <w:rPr>
                <w:rFonts w:ascii="Times New Roman" w:eastAsia="Helvetica" w:hAnsi="Times New Roman" w:cs="Times New Roman"/>
                <w:bCs/>
                <w:color w:val="000000"/>
                <w:sz w:val="20"/>
                <w:szCs w:val="20"/>
                <w:vertAlign w:val="superscript"/>
              </w:rPr>
              <w:t>(d)</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58D06BE1" w14:textId="36A033BC" w:rsidR="00030A89" w:rsidRPr="00AC5C81" w:rsidRDefault="004B1CD6" w:rsidP="004B1CD6">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Pr>
                <w:rFonts w:ascii="Times New Roman" w:eastAsia="Helvetica" w:hAnsi="Times New Roman" w:cs="Times New Roman"/>
                <w:bCs/>
                <w:color w:val="000000"/>
                <w:sz w:val="20"/>
                <w:szCs w:val="20"/>
              </w:rPr>
              <w:t>-10.24 (13.54)</w:t>
            </w:r>
          </w:p>
        </w:tc>
      </w:tr>
      <w:tr w:rsidR="00030A89" w:rsidRPr="00AC5C81" w14:paraId="58E3E6B6" w14:textId="77777777" w:rsidTr="00030A89">
        <w:trPr>
          <w:gridAfter w:val="1"/>
          <w:wAfter w:w="6" w:type="dxa"/>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004E2E1C" w14:textId="77777777" w:rsidR="00030A89" w:rsidRPr="00AC5C81" w:rsidRDefault="00030A89" w:rsidP="00AC5C81">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Social support and coping mean percentage score change </w:t>
            </w:r>
            <w:r w:rsidRPr="00AC5C81">
              <w:rPr>
                <w:rFonts w:ascii="Times New Roman" w:eastAsia="Helvetica" w:hAnsi="Times New Roman" w:cs="Times New Roman"/>
                <w:bCs/>
                <w:color w:val="000000"/>
                <w:sz w:val="20"/>
                <w:szCs w:val="20"/>
                <w:vertAlign w:val="superscript"/>
              </w:rPr>
              <w:t>(e)</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524BA52A" w14:textId="01C63A36" w:rsidR="00030A89" w:rsidRPr="00AC5C81" w:rsidRDefault="004B1CD6" w:rsidP="004B1CD6">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Pr>
                <w:rFonts w:ascii="Times New Roman" w:eastAsia="Helvetica" w:hAnsi="Times New Roman" w:cs="Times New Roman"/>
                <w:bCs/>
                <w:color w:val="000000"/>
                <w:sz w:val="20"/>
                <w:szCs w:val="20"/>
              </w:rPr>
              <w:t>3.54 (48.75)</w:t>
            </w:r>
          </w:p>
        </w:tc>
      </w:tr>
      <w:tr w:rsidR="00030A89" w:rsidRPr="00AC5C81" w14:paraId="3FC2347A" w14:textId="77777777" w:rsidTr="00770429">
        <w:trPr>
          <w:gridAfter w:val="1"/>
          <w:cnfStyle w:val="000000100000" w:firstRow="0" w:lastRow="0" w:firstColumn="0" w:lastColumn="0" w:oddVBand="0" w:evenVBand="0" w:oddHBand="1" w:evenHBand="0" w:firstRowFirstColumn="0" w:firstRowLastColumn="0" w:lastRowFirstColumn="0" w:lastRowLastColumn="0"/>
          <w:wAfter w:w="6" w:type="dxa"/>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726C2F5E" w14:textId="77777777" w:rsidR="00030A89" w:rsidRPr="00AC5C81" w:rsidRDefault="00030A89" w:rsidP="00770429">
            <w:pPr>
              <w:pBdr>
                <w:top w:val="none" w:sz="0" w:space="0" w:color="000000"/>
                <w:left w:val="none" w:sz="0" w:space="0" w:color="000000"/>
                <w:bottom w:val="none" w:sz="0" w:space="0" w:color="000000"/>
                <w:right w:val="none" w:sz="0" w:space="0" w:color="000000"/>
              </w:pBdr>
              <w:spacing w:before="40" w:after="40" w:line="360" w:lineRule="auto"/>
              <w:ind w:right="100"/>
              <w:rPr>
                <w:rFonts w:ascii="Times New Roman" w:eastAsia="Helvetica" w:hAnsi="Times New Roman" w:cs="Times New Roman"/>
                <w:bCs/>
                <w:color w:val="000000"/>
                <w:sz w:val="20"/>
                <w:szCs w:val="20"/>
              </w:rPr>
            </w:pPr>
            <w:r w:rsidRPr="00AC5C81">
              <w:rPr>
                <w:rFonts w:ascii="Times New Roman" w:eastAsia="Helvetica" w:hAnsi="Times New Roman" w:cs="Times New Roman"/>
                <w:bCs/>
                <w:color w:val="000000"/>
                <w:sz w:val="20"/>
                <w:szCs w:val="20"/>
              </w:rPr>
              <w:t xml:space="preserve">Burnout mean percentage score change </w:t>
            </w:r>
            <w:r w:rsidRPr="00AC5C81">
              <w:rPr>
                <w:rFonts w:ascii="Times New Roman" w:eastAsia="Helvetica" w:hAnsi="Times New Roman" w:cs="Times New Roman"/>
                <w:bCs/>
                <w:color w:val="000000"/>
                <w:sz w:val="20"/>
                <w:szCs w:val="20"/>
                <w:vertAlign w:val="superscript"/>
              </w:rPr>
              <w:t>(f)</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3B6228C0" w14:textId="2DCB83FA" w:rsidR="00030A89" w:rsidRPr="00AC5C81" w:rsidRDefault="004B1CD6" w:rsidP="004B1CD6">
            <w:pPr>
              <w:pBdr>
                <w:top w:val="none" w:sz="0" w:space="0" w:color="000000"/>
                <w:left w:val="none" w:sz="0" w:space="0" w:color="000000"/>
                <w:bottom w:val="none" w:sz="0" w:space="0" w:color="000000"/>
                <w:right w:val="none" w:sz="0" w:space="0" w:color="000000"/>
              </w:pBdr>
              <w:spacing w:before="100" w:after="100" w:line="360" w:lineRule="auto"/>
              <w:ind w:left="100" w:right="100"/>
              <w:jc w:val="center"/>
              <w:rPr>
                <w:rFonts w:ascii="Times New Roman" w:eastAsia="Helvetica" w:hAnsi="Times New Roman" w:cs="Times New Roman"/>
                <w:bCs/>
                <w:color w:val="000000"/>
                <w:sz w:val="20"/>
                <w:szCs w:val="20"/>
              </w:rPr>
            </w:pPr>
            <w:r>
              <w:rPr>
                <w:rFonts w:ascii="Times New Roman" w:eastAsia="Helvetica" w:hAnsi="Times New Roman" w:cs="Times New Roman"/>
                <w:bCs/>
                <w:color w:val="000000"/>
                <w:sz w:val="20"/>
                <w:szCs w:val="20"/>
              </w:rPr>
              <w:t>-3.01 (10.12)</w:t>
            </w:r>
          </w:p>
        </w:tc>
      </w:tr>
      <w:tr w:rsidR="00030A89" w:rsidRPr="00AC5C81" w14:paraId="061C87F3" w14:textId="77777777" w:rsidTr="00030A89">
        <w:trPr>
          <w:trHeight w:val="2504"/>
          <w:jc w:val="center"/>
        </w:trPr>
        <w:tc>
          <w:tcPr>
            <w:tcW w:w="14176" w:type="dxa"/>
            <w:gridSpan w:val="3"/>
            <w:tcBorders>
              <w:top w:val="single" w:sz="4" w:space="0" w:color="auto"/>
              <w:left w:val="single" w:sz="4" w:space="0" w:color="auto"/>
              <w:bottom w:val="single" w:sz="4" w:space="0" w:color="auto"/>
              <w:right w:val="single" w:sz="4" w:space="0" w:color="auto"/>
            </w:tcBorders>
          </w:tcPr>
          <w:p w14:paraId="545EC42D" w14:textId="77777777" w:rsidR="00030A89" w:rsidRDefault="00030A89" w:rsidP="00030A89">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eastAsia="Helvetica" w:hAnsi="Times New Roman" w:cs="Times New Roman"/>
                <w:b/>
                <w:bCs/>
                <w:color w:val="000000"/>
                <w:sz w:val="16"/>
                <w:szCs w:val="16"/>
                <w:vertAlign w:val="superscript"/>
              </w:rPr>
            </w:pPr>
          </w:p>
          <w:p w14:paraId="294D1C80" w14:textId="0963D6D9" w:rsidR="00030A89" w:rsidRPr="00AC5C81" w:rsidRDefault="00030A89" w:rsidP="00030A89">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hAnsi="Times New Roman" w:cs="Times New Roman"/>
                <w:sz w:val="16"/>
                <w:szCs w:val="16"/>
              </w:rPr>
            </w:pPr>
            <w:r>
              <w:rPr>
                <w:rFonts w:ascii="Times New Roman" w:eastAsia="Helvetica" w:hAnsi="Times New Roman" w:cs="Times New Roman"/>
                <w:color w:val="000000"/>
                <w:sz w:val="16"/>
                <w:szCs w:val="16"/>
                <w:vertAlign w:val="superscript"/>
              </w:rPr>
              <w:t>1</w:t>
            </w:r>
            <w:r w:rsidRPr="00AC5C81">
              <w:rPr>
                <w:rFonts w:ascii="Times New Roman" w:hAnsi="Times New Roman" w:cs="Times New Roman"/>
                <w:sz w:val="16"/>
                <w:szCs w:val="16"/>
              </w:rPr>
              <w:t xml:space="preserve"> Values expressed as mean percentage change relative to baseline measure (week 1). Values represent mean (SD) of non-missing values from all participants that started the intervention. N=4 enrolled participants dropped out prior to the baseline assessment (week 1). </w:t>
            </w:r>
          </w:p>
          <w:p w14:paraId="6C0329D4" w14:textId="77777777" w:rsidR="00030A89" w:rsidRDefault="00030A89" w:rsidP="00030A89">
            <w:pPr>
              <w:spacing w:after="160" w:line="360" w:lineRule="auto"/>
              <w:jc w:val="both"/>
              <w:rPr>
                <w:rFonts w:ascii="Times New Roman" w:eastAsia="Helvetica" w:hAnsi="Times New Roman" w:cs="Times New Roman"/>
                <w:b/>
                <w:bCs/>
                <w:color w:val="000000"/>
                <w:sz w:val="16"/>
                <w:szCs w:val="16"/>
              </w:rPr>
            </w:pPr>
          </w:p>
          <w:p w14:paraId="732A018C" w14:textId="0ABC11CA" w:rsidR="00030A89" w:rsidRPr="00AC5C81" w:rsidRDefault="00030A89" w:rsidP="00030A89">
            <w:pPr>
              <w:spacing w:after="160" w:line="360" w:lineRule="auto"/>
              <w:jc w:val="both"/>
              <w:rPr>
                <w:rFonts w:ascii="Times New Roman" w:eastAsia="Calibri" w:hAnsi="Times New Roman" w:cs="Times New Roman"/>
                <w:color w:val="000000" w:themeColor="text1"/>
                <w:sz w:val="16"/>
                <w:szCs w:val="16"/>
                <w:u w:val="single"/>
              </w:rPr>
            </w:pPr>
            <w:r w:rsidRPr="00AC5C81">
              <w:rPr>
                <w:rFonts w:ascii="Times New Roman" w:hAnsi="Times New Roman" w:cs="Times New Roman"/>
                <w:b/>
                <w:bCs/>
                <w:color w:val="000000"/>
                <w:sz w:val="16"/>
                <w:szCs w:val="16"/>
              </w:rPr>
              <w:t>(a)</w:t>
            </w:r>
            <w:r w:rsidRPr="00AC5C81">
              <w:rPr>
                <w:rFonts w:ascii="Times New Roman" w:hAnsi="Times New Roman" w:cs="Times New Roman"/>
                <w:color w:val="000000"/>
                <w:sz w:val="16"/>
                <w:szCs w:val="16"/>
              </w:rPr>
              <w:t xml:space="preserve"> Assessed using the Patient Health Questionnaire-9 (PHQ-9) </w:t>
            </w:r>
            <w:sdt>
              <w:sdtPr>
                <w:rPr>
                  <w:rFonts w:ascii="Times New Roman" w:eastAsia="Calibri" w:hAnsi="Times New Roman" w:cs="Times New Roman"/>
                  <w:color w:val="000000"/>
                  <w:sz w:val="16"/>
                  <w:szCs w:val="16"/>
                  <w:vertAlign w:val="superscript"/>
                </w:rPr>
                <w:tag w:val="MENDELEY_CITATION_v3_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"/>
                <w:id w:val="-446854683"/>
                <w:placeholder>
                  <w:docPart w:val="AB65153F975D5340B5B4B785A5710883"/>
                </w:placeholder>
              </w:sdtPr>
              <w:sdtContent>
                <w:r w:rsidRPr="00AC5C81">
                  <w:rPr>
                    <w:rFonts w:ascii="Times New Roman" w:eastAsia="Calibri" w:hAnsi="Times New Roman" w:cs="Times New Roman"/>
                    <w:color w:val="000000"/>
                    <w:sz w:val="16"/>
                    <w:szCs w:val="16"/>
                    <w:vertAlign w:val="superscript"/>
                  </w:rPr>
                  <w:t>9</w:t>
                </w:r>
              </w:sdtContent>
            </w:sdt>
            <w:r w:rsidRPr="00AC5C81">
              <w:rPr>
                <w:rFonts w:ascii="Times New Roman" w:hAnsi="Times New Roman" w:cs="Times New Roman"/>
                <w:color w:val="000000"/>
                <w:sz w:val="16"/>
                <w:szCs w:val="16"/>
              </w:rPr>
              <w:t xml:space="preserve">. </w:t>
            </w:r>
            <w:r w:rsidRPr="00AC5C81">
              <w:rPr>
                <w:rFonts w:ascii="Times New Roman" w:hAnsi="Times New Roman" w:cs="Times New Roman"/>
                <w:b/>
                <w:bCs/>
                <w:color w:val="000000"/>
                <w:sz w:val="16"/>
                <w:szCs w:val="16"/>
              </w:rPr>
              <w:t>(b)</w:t>
            </w:r>
            <w:r w:rsidRPr="00AC5C81">
              <w:rPr>
                <w:rFonts w:ascii="Times New Roman" w:hAnsi="Times New Roman" w:cs="Times New Roman"/>
                <w:color w:val="000000"/>
                <w:sz w:val="16"/>
                <w:szCs w:val="16"/>
              </w:rPr>
              <w:t xml:space="preserve"> Assessed using </w:t>
            </w:r>
            <w:r w:rsidRPr="00AC5C81">
              <w:rPr>
                <w:rFonts w:ascii="Times New Roman" w:eastAsia="Calibri" w:hAnsi="Times New Roman" w:cs="Times New Roman"/>
                <w:color w:val="000000" w:themeColor="text1"/>
                <w:sz w:val="16"/>
                <w:szCs w:val="16"/>
              </w:rPr>
              <w:t xml:space="preserve">the Generalised Anxiety Disorder Questionnaire (GAD-7) </w:t>
            </w:r>
            <w:sdt>
              <w:sdtPr>
                <w:rPr>
                  <w:rFonts w:ascii="Times New Roman" w:eastAsia="Calibri" w:hAnsi="Times New Roman" w:cs="Times New Roman"/>
                  <w:color w:val="000000"/>
                  <w:sz w:val="16"/>
                  <w:szCs w:val="16"/>
                  <w:vertAlign w:val="superscript"/>
                </w:rPr>
                <w:tag w:val="MENDELEY_CITATION_v3_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"/>
                <w:id w:val="-451245864"/>
                <w:placeholder>
                  <w:docPart w:val="98FA5728E8FB4D4E93E7CADA6558B198"/>
                </w:placeholder>
              </w:sdtPr>
              <w:sdtContent>
                <w:r w:rsidRPr="00AC5C81">
                  <w:rPr>
                    <w:rFonts w:ascii="Times New Roman" w:eastAsia="Calibri" w:hAnsi="Times New Roman" w:cs="Times New Roman"/>
                    <w:color w:val="000000"/>
                    <w:sz w:val="16"/>
                    <w:szCs w:val="16"/>
                    <w:vertAlign w:val="superscript"/>
                  </w:rPr>
                  <w:t>8</w:t>
                </w:r>
              </w:sdtContent>
            </w:sdt>
            <w:r w:rsidRPr="00AC5C81">
              <w:rPr>
                <w:rFonts w:ascii="Times New Roman" w:eastAsia="Calibri" w:hAnsi="Times New Roman" w:cs="Times New Roman"/>
                <w:color w:val="000000"/>
                <w:sz w:val="16"/>
                <w:szCs w:val="16"/>
              </w:rPr>
              <w:t>.</w:t>
            </w:r>
            <w:r w:rsidRPr="00AC5C81">
              <w:rPr>
                <w:rFonts w:ascii="Times New Roman" w:eastAsia="Calibri" w:hAnsi="Times New Roman" w:cs="Times New Roman"/>
                <w:color w:val="000000" w:themeColor="text1"/>
                <w:sz w:val="16"/>
                <w:szCs w:val="16"/>
              </w:rPr>
              <w:t xml:space="preserve"> </w:t>
            </w:r>
            <w:r w:rsidRPr="00AC5C81">
              <w:rPr>
                <w:rFonts w:ascii="Times New Roman" w:hAnsi="Times New Roman" w:cs="Times New Roman"/>
                <w:b/>
                <w:bCs/>
                <w:color w:val="000000"/>
                <w:sz w:val="16"/>
                <w:szCs w:val="16"/>
              </w:rPr>
              <w:t>(c)</w:t>
            </w:r>
            <w:r w:rsidRPr="00AC5C81">
              <w:rPr>
                <w:rFonts w:ascii="Times New Roman" w:hAnsi="Times New Roman" w:cs="Times New Roman"/>
                <w:color w:val="000000"/>
                <w:sz w:val="16"/>
                <w:szCs w:val="16"/>
              </w:rPr>
              <w:t xml:space="preserve"> </w:t>
            </w:r>
            <w:r w:rsidRPr="00AC5C81">
              <w:rPr>
                <w:rFonts w:ascii="Times New Roman" w:eastAsia="Calibri" w:hAnsi="Times New Roman" w:cs="Times New Roman"/>
                <w:color w:val="000000" w:themeColor="text1"/>
                <w:sz w:val="16"/>
                <w:szCs w:val="16"/>
              </w:rPr>
              <w:t xml:space="preserve">Assessed using the Short Utrecht Work Engagement Scale (UWES-9) </w:t>
            </w:r>
            <w:sdt>
              <w:sdtPr>
                <w:rPr>
                  <w:rFonts w:ascii="Times New Roman" w:eastAsia="Calibri" w:hAnsi="Times New Roman" w:cs="Times New Roman"/>
                  <w:color w:val="000000"/>
                  <w:sz w:val="16"/>
                  <w:szCs w:val="16"/>
                  <w:vertAlign w:val="superscript"/>
                </w:rPr>
                <w:tag w:val="MENDELEY_CITATION_v3_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"/>
                <w:id w:val="-1721280187"/>
                <w:placeholder>
                  <w:docPart w:val="340E4EAEE8F439479E9CCBF342C175E9"/>
                </w:placeholder>
              </w:sdtPr>
              <w:sdtContent>
                <w:r w:rsidRPr="00AC5C81">
                  <w:rPr>
                    <w:rFonts w:ascii="Times New Roman" w:eastAsia="Calibri" w:hAnsi="Times New Roman" w:cs="Times New Roman"/>
                    <w:color w:val="000000"/>
                    <w:sz w:val="16"/>
                    <w:szCs w:val="16"/>
                    <w:vertAlign w:val="superscript"/>
                  </w:rPr>
                  <w:t>10</w:t>
                </w:r>
              </w:sdtContent>
            </w:sdt>
            <w:r w:rsidRPr="00AC5C81">
              <w:rPr>
                <w:rFonts w:ascii="Times New Roman" w:eastAsia="Calibri" w:hAnsi="Times New Roman" w:cs="Times New Roman"/>
                <w:b/>
                <w:bCs/>
                <w:color w:val="000000" w:themeColor="text1"/>
                <w:sz w:val="16"/>
                <w:szCs w:val="16"/>
              </w:rPr>
              <w:t xml:space="preserve">. (d) </w:t>
            </w:r>
            <w:r w:rsidRPr="00AC5C81">
              <w:rPr>
                <w:rFonts w:ascii="Times New Roman" w:eastAsia="Calibri" w:hAnsi="Times New Roman" w:cs="Times New Roman"/>
                <w:color w:val="000000" w:themeColor="text1"/>
                <w:sz w:val="16"/>
                <w:szCs w:val="16"/>
              </w:rPr>
              <w:t xml:space="preserve">Assessed using the Short Index of Job Satisfaction (SIJS) </w:t>
            </w:r>
            <w:sdt>
              <w:sdtPr>
                <w:rPr>
                  <w:rFonts w:ascii="Times New Roman" w:eastAsia="Calibri" w:hAnsi="Times New Roman" w:cs="Times New Roman"/>
                  <w:color w:val="000000"/>
                  <w:sz w:val="16"/>
                  <w:szCs w:val="16"/>
                  <w:vertAlign w:val="superscript"/>
                </w:rPr>
                <w:tag w:val="MENDELEY_CITATION_v3_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"/>
                <w:id w:val="-99801694"/>
                <w:placeholder>
                  <w:docPart w:val="93B5B7CCACE183408AF3C0FDF21841DD"/>
                </w:placeholder>
              </w:sdtPr>
              <w:sdtContent>
                <w:r w:rsidRPr="00AC5C81">
                  <w:rPr>
                    <w:rFonts w:ascii="Times New Roman" w:eastAsia="Calibri" w:hAnsi="Times New Roman" w:cs="Times New Roman"/>
                    <w:color w:val="000000"/>
                    <w:sz w:val="16"/>
                    <w:szCs w:val="16"/>
                    <w:vertAlign w:val="superscript"/>
                  </w:rPr>
                  <w:t>11</w:t>
                </w:r>
              </w:sdtContent>
            </w:sdt>
            <w:r w:rsidRPr="00AC5C81">
              <w:rPr>
                <w:rFonts w:ascii="Times New Roman" w:eastAsia="Calibri" w:hAnsi="Times New Roman" w:cs="Times New Roman"/>
                <w:color w:val="000000" w:themeColor="text1"/>
                <w:sz w:val="16"/>
                <w:szCs w:val="16"/>
              </w:rPr>
              <w:t>.</w:t>
            </w:r>
            <w:r w:rsidRPr="00AC5C81">
              <w:rPr>
                <w:rFonts w:ascii="Times New Roman" w:eastAsia="Calibri" w:hAnsi="Times New Roman" w:cs="Times New Roman"/>
                <w:b/>
                <w:bCs/>
                <w:color w:val="000000" w:themeColor="text1"/>
                <w:sz w:val="16"/>
                <w:szCs w:val="16"/>
              </w:rPr>
              <w:t xml:space="preserve"> (e) </w:t>
            </w:r>
            <w:r w:rsidRPr="00AC5C81">
              <w:rPr>
                <w:rFonts w:ascii="Times New Roman" w:eastAsia="Calibri" w:hAnsi="Times New Roman" w:cs="Times New Roman"/>
                <w:color w:val="000000" w:themeColor="text1"/>
                <w:sz w:val="16"/>
                <w:szCs w:val="16"/>
              </w:rPr>
              <w:t xml:space="preserve">Assessed using State Self-Control Capacity Scale (SSCCS) </w:t>
            </w:r>
            <w:sdt>
              <w:sdtPr>
                <w:rPr>
                  <w:rFonts w:ascii="Times New Roman" w:eastAsia="Calibri" w:hAnsi="Times New Roman" w:cs="Times New Roman"/>
                  <w:color w:val="000000"/>
                  <w:sz w:val="16"/>
                  <w:szCs w:val="16"/>
                  <w:vertAlign w:val="superscript"/>
                </w:rPr>
                <w:tag w:val="MENDELEY_CITATION_v3_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"/>
                <w:id w:val="221334580"/>
                <w:placeholder>
                  <w:docPart w:val="AD3D0DDEFD0D3349B2C089261F58B6A1"/>
                </w:placeholder>
              </w:sdtPr>
              <w:sdtContent>
                <w:r w:rsidRPr="00AC5C81">
                  <w:rPr>
                    <w:rFonts w:ascii="Times New Roman" w:eastAsia="Calibri" w:hAnsi="Times New Roman" w:cs="Times New Roman"/>
                    <w:color w:val="000000"/>
                    <w:sz w:val="16"/>
                    <w:szCs w:val="16"/>
                    <w:vertAlign w:val="superscript"/>
                  </w:rPr>
                  <w:t>12</w:t>
                </w:r>
              </w:sdtContent>
            </w:sdt>
            <w:r w:rsidRPr="00AC5C81">
              <w:rPr>
                <w:rFonts w:ascii="Times New Roman" w:eastAsia="Calibri" w:hAnsi="Times New Roman" w:cs="Times New Roman"/>
                <w:color w:val="000000" w:themeColor="text1"/>
                <w:sz w:val="16"/>
                <w:szCs w:val="16"/>
              </w:rPr>
              <w:t xml:space="preserve">. </w:t>
            </w:r>
            <w:r w:rsidRPr="00AC5C81">
              <w:rPr>
                <w:rFonts w:ascii="Times New Roman" w:eastAsia="Calibri" w:hAnsi="Times New Roman" w:cs="Times New Roman"/>
                <w:b/>
                <w:bCs/>
                <w:color w:val="000000" w:themeColor="text1"/>
                <w:sz w:val="16"/>
                <w:szCs w:val="16"/>
              </w:rPr>
              <w:t xml:space="preserve">(f) </w:t>
            </w:r>
            <w:r w:rsidRPr="00AC5C81">
              <w:rPr>
                <w:rFonts w:ascii="Times New Roman" w:eastAsia="Calibri" w:hAnsi="Times New Roman" w:cs="Times New Roman"/>
                <w:color w:val="000000" w:themeColor="text1"/>
                <w:sz w:val="16"/>
                <w:szCs w:val="16"/>
              </w:rPr>
              <w:t xml:space="preserve">Assessed using the Oldenberg Burnout Inventory (OLBI) </w:t>
            </w:r>
            <w:sdt>
              <w:sdtPr>
                <w:rPr>
                  <w:rFonts w:ascii="Times New Roman" w:eastAsia="Calibri" w:hAnsi="Times New Roman" w:cs="Times New Roman"/>
                  <w:color w:val="000000"/>
                  <w:sz w:val="16"/>
                  <w:szCs w:val="16"/>
                  <w:vertAlign w:val="superscript"/>
                </w:rPr>
                <w:tag w:val="MENDELEY_CITATION_v3_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"/>
                <w:id w:val="-1208939636"/>
                <w:placeholder>
                  <w:docPart w:val="5C4986C992662A4482354F52CD29983A"/>
                </w:placeholder>
              </w:sdtPr>
              <w:sdtContent>
                <w:r w:rsidRPr="00AC5C81">
                  <w:rPr>
                    <w:rFonts w:ascii="Times New Roman" w:eastAsia="Calibri" w:hAnsi="Times New Roman" w:cs="Times New Roman"/>
                    <w:color w:val="000000"/>
                    <w:sz w:val="16"/>
                    <w:szCs w:val="16"/>
                    <w:vertAlign w:val="superscript"/>
                  </w:rPr>
                  <w:t>13</w:t>
                </w:r>
              </w:sdtContent>
            </w:sdt>
            <w:r w:rsidRPr="00AC5C81">
              <w:rPr>
                <w:rFonts w:ascii="Times New Roman" w:eastAsia="Calibri" w:hAnsi="Times New Roman" w:cs="Times New Roman"/>
                <w:color w:val="000000" w:themeColor="text1"/>
                <w:sz w:val="16"/>
                <w:szCs w:val="16"/>
              </w:rPr>
              <w:t>.</w:t>
            </w:r>
          </w:p>
          <w:p w14:paraId="0B02D11A" w14:textId="6D413B77" w:rsidR="00030A89" w:rsidRPr="00030A89" w:rsidRDefault="00030A89" w:rsidP="00030A89">
            <w:pPr>
              <w:pBdr>
                <w:top w:val="none" w:sz="0" w:space="0" w:color="000000"/>
                <w:left w:val="none" w:sz="0" w:space="0" w:color="000000"/>
                <w:bottom w:val="none" w:sz="0" w:space="0" w:color="000000"/>
                <w:right w:val="none" w:sz="0" w:space="0" w:color="000000"/>
              </w:pBdr>
              <w:spacing w:line="360" w:lineRule="auto"/>
              <w:ind w:right="102"/>
              <w:jc w:val="both"/>
              <w:rPr>
                <w:rFonts w:ascii="Times New Roman" w:eastAsia="Helvetica" w:hAnsi="Times New Roman" w:cs="Times New Roman"/>
                <w:b/>
                <w:bCs/>
                <w:color w:val="000000"/>
                <w:sz w:val="16"/>
                <w:szCs w:val="16"/>
              </w:rPr>
            </w:pPr>
            <w:r w:rsidRPr="00AC5C81">
              <w:rPr>
                <w:rFonts w:ascii="Times New Roman" w:eastAsia="Calibri" w:hAnsi="Times New Roman" w:cs="Times New Roman"/>
                <w:color w:val="000000" w:themeColor="text1"/>
                <w:sz w:val="16"/>
                <w:szCs w:val="16"/>
                <w:u w:val="single"/>
              </w:rPr>
              <w:t>Note</w:t>
            </w:r>
            <w:r w:rsidRPr="00AC5C81">
              <w:rPr>
                <w:rFonts w:ascii="Times New Roman" w:eastAsia="Calibri" w:hAnsi="Times New Roman" w:cs="Times New Roman"/>
                <w:color w:val="000000" w:themeColor="text1"/>
                <w:sz w:val="16"/>
                <w:szCs w:val="16"/>
              </w:rPr>
              <w:t>: Mental wellbeing and workplace wellbeing were only assessed at two timepoints, i.e., baseline and endpoint.</w:t>
            </w:r>
          </w:p>
        </w:tc>
      </w:tr>
    </w:tbl>
    <w:p w14:paraId="65832103" w14:textId="77777777" w:rsidR="00246152" w:rsidRDefault="00246152" w:rsidP="00AC5C81">
      <w:pPr>
        <w:spacing w:line="360" w:lineRule="auto"/>
        <w:jc w:val="both"/>
        <w:rPr>
          <w:rFonts w:ascii="Times New Roman" w:hAnsi="Times New Roman" w:cs="Times New Roman"/>
        </w:rPr>
      </w:pPr>
    </w:p>
    <w:p w14:paraId="7221D6AD" w14:textId="77777777" w:rsidR="00030A89" w:rsidRDefault="00030A89" w:rsidP="00AC5C81">
      <w:pPr>
        <w:spacing w:line="360" w:lineRule="auto"/>
        <w:jc w:val="both"/>
        <w:rPr>
          <w:rFonts w:ascii="Times New Roman" w:hAnsi="Times New Roman" w:cs="Times New Roman"/>
        </w:rPr>
      </w:pPr>
    </w:p>
    <w:p w14:paraId="383D4A09" w14:textId="77777777" w:rsidR="00030A89" w:rsidRDefault="00030A89" w:rsidP="00AC5C81">
      <w:pPr>
        <w:spacing w:line="360" w:lineRule="auto"/>
        <w:jc w:val="both"/>
        <w:rPr>
          <w:rFonts w:ascii="Times New Roman" w:hAnsi="Times New Roman" w:cs="Times New Roman"/>
        </w:rPr>
      </w:pPr>
    </w:p>
    <w:p w14:paraId="00FC17D7" w14:textId="77777777" w:rsidR="00030A89" w:rsidRDefault="00030A89" w:rsidP="00AC5C81">
      <w:pPr>
        <w:spacing w:line="360" w:lineRule="auto"/>
        <w:jc w:val="both"/>
        <w:rPr>
          <w:rFonts w:ascii="Times New Roman" w:hAnsi="Times New Roman" w:cs="Times New Roman"/>
        </w:rPr>
      </w:pPr>
    </w:p>
    <w:p w14:paraId="2238E169" w14:textId="77777777" w:rsidR="00030A89" w:rsidRDefault="00030A89" w:rsidP="00AC5C81">
      <w:pPr>
        <w:spacing w:line="360" w:lineRule="auto"/>
        <w:jc w:val="both"/>
        <w:rPr>
          <w:rFonts w:ascii="Times New Roman" w:hAnsi="Times New Roman" w:cs="Times New Roman"/>
        </w:rPr>
      </w:pPr>
    </w:p>
    <w:p w14:paraId="4D14523B" w14:textId="77777777" w:rsidR="00030A89" w:rsidRDefault="00030A89" w:rsidP="00AC5C81">
      <w:pPr>
        <w:spacing w:line="360" w:lineRule="auto"/>
        <w:jc w:val="both"/>
        <w:rPr>
          <w:rFonts w:ascii="Times New Roman" w:hAnsi="Times New Roman" w:cs="Times New Roman"/>
        </w:rPr>
      </w:pPr>
    </w:p>
    <w:p w14:paraId="38CFFC38" w14:textId="77777777" w:rsidR="00030A89" w:rsidRDefault="00030A89" w:rsidP="00AC5C81">
      <w:pPr>
        <w:spacing w:line="360" w:lineRule="auto"/>
        <w:jc w:val="both"/>
        <w:rPr>
          <w:rFonts w:ascii="Times New Roman" w:hAnsi="Times New Roman" w:cs="Times New Roman"/>
        </w:rPr>
      </w:pPr>
    </w:p>
    <w:p w14:paraId="451C6570" w14:textId="6A7E2F92" w:rsidR="00030A89" w:rsidRPr="00AC5C81" w:rsidRDefault="00030A89" w:rsidP="00AC5C81">
      <w:pPr>
        <w:spacing w:line="360" w:lineRule="auto"/>
        <w:jc w:val="both"/>
        <w:rPr>
          <w:rFonts w:ascii="Times New Roman" w:hAnsi="Times New Roman" w:cs="Times New Roman"/>
        </w:rPr>
        <w:sectPr w:rsidR="00030A89" w:rsidRPr="00AC5C81" w:rsidSect="00FC389A">
          <w:type w:val="nextPage"/>
          <w:pgSz w:w="16838" w:h="11906" w:orient="landscape"/>
          <w:pgMar w:top="720" w:right="720" w:bottom="720" w:left="720" w:header="708" w:footer="708" w:gutter="0"/>
          <w:cols w:space="708"/>
          <w:docGrid w:linePitch="360"/>
        </w:sectPr>
      </w:pPr>
    </w:p>
    <w:p w14:paraId="3EC1F655" w14:textId="0F70751F" w:rsidR="00AC5C81" w:rsidRDefault="00FC389A" w:rsidP="00AC5C81">
      <w:pPr>
        <w:spacing w:line="360" w:lineRule="auto"/>
        <w:rPr>
          <w:rFonts w:ascii="Times New Roman" w:hAnsi="Times New Roman" w:cs="Times New Roman"/>
          <w:sz w:val="16"/>
          <w:szCs w:val="16"/>
        </w:rPr>
      </w:pPr>
      <w:r w:rsidRPr="00AC5C81">
        <w:rPr>
          <w:rFonts w:ascii="Times New Roman" w:hAnsi="Times New Roman" w:cs="Times New Roman"/>
          <w:noProof/>
        </w:rPr>
        <w:lastRenderedPageBreak/>
        <mc:AlternateContent>
          <mc:Choice Requires="wpg">
            <w:drawing>
              <wp:anchor distT="0" distB="0" distL="114300" distR="114300" simplePos="0" relativeHeight="251659264" behindDoc="0" locked="0" layoutInCell="1" allowOverlap="1" wp14:anchorId="655820DC" wp14:editId="21A0DE58">
                <wp:simplePos x="0" y="0"/>
                <wp:positionH relativeFrom="column">
                  <wp:posOffset>-102235</wp:posOffset>
                </wp:positionH>
                <wp:positionV relativeFrom="paragraph">
                  <wp:posOffset>-389981</wp:posOffset>
                </wp:positionV>
                <wp:extent cx="10025350" cy="7920586"/>
                <wp:effectExtent l="0" t="0" r="0" b="0"/>
                <wp:wrapNone/>
                <wp:docPr id="11" name="Group 10">
                  <a:extLst xmlns:a="http://schemas.openxmlformats.org/drawingml/2006/main">
                    <a:ext uri="{FF2B5EF4-FFF2-40B4-BE49-F238E27FC236}">
                      <a16:creationId xmlns:a16="http://schemas.microsoft.com/office/drawing/2014/main" id="{AFED8ECC-160F-4EF3-8378-4D627D8BC90E}"/>
                    </a:ext>
                  </a:extLst>
                </wp:docPr>
                <wp:cNvGraphicFramePr/>
                <a:graphic xmlns:a="http://schemas.openxmlformats.org/drawingml/2006/main">
                  <a:graphicData uri="http://schemas.microsoft.com/office/word/2010/wordprocessingGroup">
                    <wpg:wgp>
                      <wpg:cNvGrpSpPr/>
                      <wpg:grpSpPr>
                        <a:xfrm>
                          <a:off x="0" y="0"/>
                          <a:ext cx="10025350" cy="7920586"/>
                          <a:chOff x="-145103" y="0"/>
                          <a:chExt cx="10025350" cy="7920586"/>
                        </a:xfrm>
                      </wpg:grpSpPr>
                      <wps:wsp>
                        <wps:cNvPr id="965319845" name="TextBox 9">
                          <a:extLst>
                            <a:ext uri="{FF2B5EF4-FFF2-40B4-BE49-F238E27FC236}">
                              <a16:creationId xmlns:a16="http://schemas.microsoft.com/office/drawing/2014/main" id="{DD72A6CF-5D65-4F99-6CF0-5F685017AE48}"/>
                            </a:ext>
                          </a:extLst>
                        </wps:cNvPr>
                        <wps:cNvSpPr txBox="1"/>
                        <wps:spPr>
                          <a:xfrm>
                            <a:off x="1568893" y="0"/>
                            <a:ext cx="6593205" cy="516255"/>
                          </a:xfrm>
                          <a:prstGeom prst="rect">
                            <a:avLst/>
                          </a:prstGeom>
                          <a:noFill/>
                        </wps:spPr>
                        <wps:txbx>
                          <w:txbxContent>
                            <w:p w14:paraId="0621DFD5" w14:textId="77777777" w:rsidR="00246152" w:rsidRPr="00246152" w:rsidRDefault="00246152" w:rsidP="00246152">
                              <w:pPr>
                                <w:jc w:val="center"/>
                                <w:rPr>
                                  <w:rFonts w:hAnsi="Aptos"/>
                                  <w:b/>
                                  <w:bCs/>
                                  <w:color w:val="1F497D" w:themeColor="text2"/>
                                  <w:kern w:val="24"/>
                                  <w:sz w:val="36"/>
                                  <w:szCs w:val="36"/>
                                  <w:lang w:val="en-US"/>
                                  <w14:ligatures w14:val="none"/>
                                </w:rPr>
                              </w:pPr>
                              <w:r w:rsidRPr="00246152">
                                <w:rPr>
                                  <w:rFonts w:hAnsi="Aptos"/>
                                  <w:b/>
                                  <w:bCs/>
                                  <w:color w:val="1F497D" w:themeColor="text2"/>
                                  <w:kern w:val="24"/>
                                  <w:sz w:val="36"/>
                                  <w:szCs w:val="36"/>
                                  <w:lang w:val="en-US"/>
                                </w:rPr>
                                <w:t>Preliminary Sleep Actigraphy Outcomes</w:t>
                              </w:r>
                            </w:p>
                          </w:txbxContent>
                        </wps:txbx>
                        <wps:bodyPr wrap="square" rtlCol="0">
                          <a:spAutoFit/>
                        </wps:bodyPr>
                      </wps:wsp>
                      <wps:wsp>
                        <wps:cNvPr id="75650582" name="TextBox 23">
                          <a:extLst>
                            <a:ext uri="{FF2B5EF4-FFF2-40B4-BE49-F238E27FC236}">
                              <a16:creationId xmlns:a16="http://schemas.microsoft.com/office/drawing/2014/main" id="{CE649EC6-57D3-7FC6-FD74-1B8410106DF0}"/>
                            </a:ext>
                          </a:extLst>
                        </wps:cNvPr>
                        <wps:cNvSpPr txBox="1"/>
                        <wps:spPr>
                          <a:xfrm>
                            <a:off x="-145103" y="4010891"/>
                            <a:ext cx="10025350" cy="3909695"/>
                          </a:xfrm>
                          <a:prstGeom prst="rect">
                            <a:avLst/>
                          </a:prstGeom>
                          <a:noFill/>
                        </wps:spPr>
                        <wps:txbx>
                          <w:txbxContent>
                            <w:p w14:paraId="4E34732B" w14:textId="77777777" w:rsidR="00246152" w:rsidRPr="00030A89" w:rsidRDefault="00246152" w:rsidP="00246152">
                              <w:pPr>
                                <w:rPr>
                                  <w:rFonts w:ascii="Times New Roman" w:hAnsi="Times New Roman" w:cs="Times New Roman"/>
                                  <w:b/>
                                  <w:bCs/>
                                  <w:color w:val="000000" w:themeColor="text1"/>
                                  <w:kern w:val="24"/>
                                  <w:sz w:val="19"/>
                                  <w:szCs w:val="19"/>
                                  <w:lang w:val="en-US"/>
                                  <w14:ligatures w14:val="none"/>
                                </w:rPr>
                              </w:pPr>
                              <w:r w:rsidRPr="00030A89">
                                <w:rPr>
                                  <w:rFonts w:ascii="Times New Roman" w:hAnsi="Times New Roman" w:cs="Times New Roman"/>
                                  <w:b/>
                                  <w:bCs/>
                                  <w:color w:val="000000" w:themeColor="text1"/>
                                  <w:kern w:val="24"/>
                                  <w:sz w:val="19"/>
                                  <w:szCs w:val="19"/>
                                  <w:u w:val="single"/>
                                  <w:lang w:val="en-US"/>
                                </w:rPr>
                                <w:t>Supplementary Figure 1</w:t>
                              </w:r>
                              <w:r w:rsidRPr="00030A89">
                                <w:rPr>
                                  <w:rFonts w:ascii="Times New Roman" w:hAnsi="Times New Roman" w:cs="Times New Roman"/>
                                  <w:b/>
                                  <w:bCs/>
                                  <w:color w:val="000000" w:themeColor="text1"/>
                                  <w:kern w:val="24"/>
                                  <w:sz w:val="19"/>
                                  <w:szCs w:val="19"/>
                                  <w:lang w:val="en-US"/>
                                </w:rPr>
                                <w:t>. Preliminary findings on the impact of the WHOLE feasibility trial intervention on objective sleep outcomes.</w:t>
                              </w:r>
                            </w:p>
                            <w:p w14:paraId="6B9A4C43" w14:textId="77777777" w:rsidR="00030A89" w:rsidRPr="00030A89" w:rsidRDefault="00246152" w:rsidP="00246152">
                              <w:pPr>
                                <w:jc w:val="both"/>
                                <w:rPr>
                                  <w:rFonts w:ascii="Times New Roman" w:hAnsi="Times New Roman" w:cs="Times New Roman"/>
                                  <w:b/>
                                  <w:bCs/>
                                  <w:color w:val="000000" w:themeColor="text1"/>
                                  <w:kern w:val="24"/>
                                  <w:sz w:val="19"/>
                                  <w:szCs w:val="19"/>
                                  <w:lang w:val="en-US"/>
                                </w:rPr>
                              </w:pPr>
                              <w:r w:rsidRPr="00030A89">
                                <w:rPr>
                                  <w:rFonts w:ascii="Times New Roman" w:hAnsi="Times New Roman" w:cs="Times New Roman"/>
                                  <w:b/>
                                  <w:bCs/>
                                  <w:color w:val="000000" w:themeColor="text1"/>
                                  <w:kern w:val="24"/>
                                  <w:sz w:val="19"/>
                                  <w:szCs w:val="19"/>
                                  <w:lang w:val="en-US"/>
                                </w:rPr>
                                <w:t xml:space="preserve">(A) Impact of the intervention on total sleep duration: </w:t>
                              </w:r>
                              <w:r w:rsidRPr="00030A89">
                                <w:rPr>
                                  <w:rFonts w:ascii="Times New Roman" w:hAnsi="Times New Roman" w:cs="Times New Roman"/>
                                  <w:color w:val="000000"/>
                                  <w:kern w:val="24"/>
                                  <w:sz w:val="19"/>
                                  <w:szCs w:val="19"/>
                                </w:rPr>
                                <w:t xml:space="preserve">There was no significant main effect of the intervention or time, nor was there a significant interaction between intervention and time on total sleep duration in a fully adjusted model </w:t>
                              </w:r>
                              <w:r w:rsidRPr="00030A89">
                                <w:rPr>
                                  <w:rFonts w:ascii="Times New Roman" w:hAnsi="Times New Roman" w:cs="Times New Roman"/>
                                  <w:color w:val="000000"/>
                                  <w:kern w:val="24"/>
                                  <w:sz w:val="19"/>
                                  <w:szCs w:val="19"/>
                                  <w:u w:val="single"/>
                                </w:rPr>
                                <w:t>(intervention</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color w:val="000000"/>
                                  <w:kern w:val="24"/>
                                  <w:sz w:val="19"/>
                                  <w:szCs w:val="19"/>
                                </w:rPr>
                                <w:t>04</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SE = 0.23, t = 0.19,</w:t>
                              </w:r>
                              <w:r w:rsidRPr="00030A89">
                                <w:rPr>
                                  <w:rFonts w:ascii="Times New Roman" w:hAnsi="Times New Roman" w:cs="Times New Roman"/>
                                  <w:i/>
                                  <w:iCs/>
                                  <w:color w:val="000000"/>
                                  <w:kern w:val="24"/>
                                  <w:sz w:val="19"/>
                                  <w:szCs w:val="19"/>
                                </w:rPr>
                                <w:t xml:space="preserve"> p </w:t>
                              </w:r>
                              <w:r w:rsidRPr="00030A89">
                                <w:rPr>
                                  <w:rFonts w:ascii="Times New Roman" w:hAnsi="Times New Roman" w:cs="Times New Roman"/>
                                  <w:color w:val="000000"/>
                                  <w:kern w:val="24"/>
                                  <w:sz w:val="19"/>
                                  <w:szCs w:val="19"/>
                                </w:rPr>
                                <w:t xml:space="preserve">= .86; </w:t>
                              </w:r>
                              <w:r w:rsidRPr="00030A89">
                                <w:rPr>
                                  <w:rFonts w:ascii="Times New Roman" w:hAnsi="Times New Roman" w:cs="Times New Roman"/>
                                  <w:color w:val="000000"/>
                                  <w:kern w:val="24"/>
                                  <w:sz w:val="19"/>
                                  <w:szCs w:val="19"/>
                                  <w:u w:val="single"/>
                                </w:rPr>
                                <w:t>time</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color w:val="000000"/>
                                  <w:kern w:val="24"/>
                                  <w:sz w:val="19"/>
                                  <w:szCs w:val="19"/>
                                </w:rPr>
                                <w:t>003</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 xml:space="preserve">SE = 0.02, t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rPr>
                                <w:t xml:space="preserve">.17,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.87; </w:t>
                              </w:r>
                              <w:r w:rsidRPr="00030A89">
                                <w:rPr>
                                  <w:rFonts w:ascii="Times New Roman" w:hAnsi="Times New Roman" w:cs="Times New Roman"/>
                                  <w:color w:val="000000"/>
                                  <w:kern w:val="24"/>
                                  <w:sz w:val="19"/>
                                  <w:szCs w:val="19"/>
                                  <w:u w:val="single"/>
                                </w:rPr>
                                <w:t>intervention x time</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.00</w:t>
                              </w:r>
                              <w:r w:rsidRPr="00030A89">
                                <w:rPr>
                                  <w:rFonts w:ascii="Times New Roman" w:hAnsi="Times New Roman" w:cs="Times New Roman"/>
                                  <w:color w:val="000000"/>
                                  <w:kern w:val="24"/>
                                  <w:sz w:val="19"/>
                                  <w:szCs w:val="19"/>
                                </w:rPr>
                                <w:t>7</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 xml:space="preserve">SE = 0.02, t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rPr>
                                <w:t xml:space="preserve">.30,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w:t>
                              </w:r>
                              <w:r w:rsidRPr="00030A89">
                                <w:rPr>
                                  <w:rFonts w:ascii="Times New Roman" w:hAnsi="Times New Roman" w:cs="Times New Roman"/>
                                  <w:b/>
                                  <w:bCs/>
                                  <w:color w:val="000000"/>
                                  <w:kern w:val="24"/>
                                  <w:sz w:val="19"/>
                                  <w:szCs w:val="19"/>
                                </w:rPr>
                                <w:t>77</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b/>
                                  <w:bCs/>
                                  <w:color w:val="000000" w:themeColor="text1"/>
                                  <w:kern w:val="24"/>
                                  <w:sz w:val="19"/>
                                  <w:szCs w:val="19"/>
                                  <w:u w:val="single"/>
                                </w:rPr>
                                <w:t>Analytical approach</w:t>
                              </w:r>
                              <w:r w:rsidRPr="00030A89">
                                <w:rPr>
                                  <w:rFonts w:ascii="Times New Roman" w:hAnsi="Times New Roman" w:cs="Times New Roman"/>
                                  <w:b/>
                                  <w:bCs/>
                                  <w:color w:val="000000" w:themeColor="text1"/>
                                  <w:kern w:val="24"/>
                                  <w:sz w:val="19"/>
                                  <w:szCs w:val="19"/>
                                </w:rPr>
                                <w:t xml:space="preserve">: </w:t>
                              </w:r>
                              <w:r w:rsidRPr="00030A89">
                                <w:rPr>
                                  <w:rFonts w:ascii="Times New Roman" w:hAnsi="Times New Roman" w:cs="Times New Roman"/>
                                  <w:b/>
                                  <w:bCs/>
                                  <w:color w:val="000000"/>
                                  <w:kern w:val="24"/>
                                  <w:sz w:val="19"/>
                                  <w:szCs w:val="19"/>
                                </w:rPr>
                                <w:t xml:space="preserve">Linear mixed model, including a </w:t>
                              </w:r>
                              <w:r w:rsidRPr="00030A89">
                                <w:rPr>
                                  <w:rFonts w:ascii="Times New Roman" w:hAnsi="Times New Roman" w:cs="Times New Roman"/>
                                  <w:color w:val="000000"/>
                                  <w:kern w:val="24"/>
                                  <w:sz w:val="19"/>
                                  <w:szCs w:val="19"/>
                                </w:rPr>
                                <w:t xml:space="preserve">random intercept for participant ID. </w:t>
                              </w:r>
                              <w:r w:rsidRPr="00030A89">
                                <w:rPr>
                                  <w:rFonts w:ascii="Times New Roman" w:hAnsi="Times New Roman" w:cs="Times New Roman"/>
                                  <w:b/>
                                  <w:bCs/>
                                  <w:color w:val="000000" w:themeColor="text1"/>
                                  <w:kern w:val="24"/>
                                  <w:sz w:val="19"/>
                                  <w:szCs w:val="19"/>
                                  <w:lang w:val="en-US"/>
                                </w:rPr>
                                <w:t xml:space="preserve">(B) Impact of the intervention on sleep latency: </w:t>
                              </w:r>
                              <w:r w:rsidRPr="00030A89">
                                <w:rPr>
                                  <w:rFonts w:ascii="Times New Roman" w:hAnsi="Times New Roman" w:cs="Times New Roman"/>
                                  <w:color w:val="000000"/>
                                  <w:kern w:val="24"/>
                                  <w:sz w:val="19"/>
                                  <w:szCs w:val="19"/>
                                </w:rPr>
                                <w:t xml:space="preserve">There was no significant main effect of the intervention or time, nor was there a significant interaction between intervention and time on sleep latency in a fully adjusted model </w:t>
                              </w:r>
                              <w:r w:rsidRPr="00030A89">
                                <w:rPr>
                                  <w:rFonts w:ascii="Times New Roman" w:hAnsi="Times New Roman" w:cs="Times New Roman"/>
                                  <w:color w:val="000000"/>
                                  <w:kern w:val="24"/>
                                  <w:sz w:val="19"/>
                                  <w:szCs w:val="19"/>
                                  <w:u w:val="single"/>
                                </w:rPr>
                                <w:t>(intervention</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b/>
                                  <w:bCs/>
                                  <w:color w:val="000000"/>
                                  <w:kern w:val="24"/>
                                  <w:sz w:val="19"/>
                                  <w:szCs w:val="19"/>
                                </w:rPr>
                                <w:t>-</w:t>
                              </w:r>
                              <w:r w:rsidRPr="00030A89">
                                <w:rPr>
                                  <w:rFonts w:ascii="Times New Roman" w:hAnsi="Times New Roman" w:cs="Times New Roman"/>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b/>
                                  <w:bCs/>
                                  <w:color w:val="000000"/>
                                  <w:kern w:val="24"/>
                                  <w:sz w:val="19"/>
                                  <w:szCs w:val="19"/>
                                </w:rPr>
                                <w:t>22</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SE = 0.38, t = -0.57,</w:t>
                              </w:r>
                              <w:r w:rsidRPr="00030A89">
                                <w:rPr>
                                  <w:rFonts w:ascii="Times New Roman" w:hAnsi="Times New Roman" w:cs="Times New Roman"/>
                                  <w:i/>
                                  <w:iCs/>
                                  <w:color w:val="000000"/>
                                  <w:kern w:val="24"/>
                                  <w:sz w:val="19"/>
                                  <w:szCs w:val="19"/>
                                </w:rPr>
                                <w:t xml:space="preserve"> p </w:t>
                              </w:r>
                              <w:r w:rsidRPr="00030A89">
                                <w:rPr>
                                  <w:rFonts w:ascii="Times New Roman" w:hAnsi="Times New Roman" w:cs="Times New Roman"/>
                                  <w:color w:val="000000"/>
                                  <w:kern w:val="24"/>
                                  <w:sz w:val="19"/>
                                  <w:szCs w:val="19"/>
                                </w:rPr>
                                <w:t xml:space="preserve">= .57; </w:t>
                              </w:r>
                              <w:r w:rsidRPr="00030A89">
                                <w:rPr>
                                  <w:rFonts w:ascii="Times New Roman" w:hAnsi="Times New Roman" w:cs="Times New Roman"/>
                                  <w:color w:val="000000"/>
                                  <w:kern w:val="24"/>
                                  <w:sz w:val="19"/>
                                  <w:szCs w:val="19"/>
                                  <w:u w:val="single"/>
                                </w:rPr>
                                <w:t>time</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color w:val="000000"/>
                                  <w:kern w:val="24"/>
                                  <w:sz w:val="19"/>
                                  <w:szCs w:val="19"/>
                                </w:rPr>
                                <w:t>04</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 xml:space="preserve">SE = 0.02, t = 1.72,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.09; </w:t>
                              </w:r>
                              <w:r w:rsidRPr="00030A89">
                                <w:rPr>
                                  <w:rFonts w:ascii="Times New Roman" w:hAnsi="Times New Roman" w:cs="Times New Roman"/>
                                  <w:color w:val="000000"/>
                                  <w:kern w:val="24"/>
                                  <w:sz w:val="19"/>
                                  <w:szCs w:val="19"/>
                                  <w:u w:val="single"/>
                                </w:rPr>
                                <w:t>intervention x time</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.0</w:t>
                              </w:r>
                              <w:r w:rsidRPr="00030A89">
                                <w:rPr>
                                  <w:rFonts w:ascii="Times New Roman" w:hAnsi="Times New Roman" w:cs="Times New Roman"/>
                                  <w:color w:val="000000"/>
                                  <w:kern w:val="24"/>
                                  <w:sz w:val="19"/>
                                  <w:szCs w:val="19"/>
                                </w:rPr>
                                <w:t>3</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 xml:space="preserve">SE = 0.03, t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rPr>
                                <w:t xml:space="preserve">.88,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w:t>
                              </w:r>
                              <w:r w:rsidRPr="00030A89">
                                <w:rPr>
                                  <w:rFonts w:ascii="Times New Roman" w:hAnsi="Times New Roman" w:cs="Times New Roman"/>
                                  <w:b/>
                                  <w:bCs/>
                                  <w:color w:val="000000"/>
                                  <w:kern w:val="24"/>
                                  <w:sz w:val="19"/>
                                  <w:szCs w:val="19"/>
                                </w:rPr>
                                <w:t>38</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b/>
                                  <w:bCs/>
                                  <w:color w:val="000000" w:themeColor="text1"/>
                                  <w:kern w:val="24"/>
                                  <w:sz w:val="19"/>
                                  <w:szCs w:val="19"/>
                                  <w:u w:val="single"/>
                                </w:rPr>
                                <w:t>Analytical approach</w:t>
                              </w:r>
                              <w:r w:rsidRPr="00030A89">
                                <w:rPr>
                                  <w:rFonts w:ascii="Times New Roman" w:hAnsi="Times New Roman" w:cs="Times New Roman"/>
                                  <w:b/>
                                  <w:bCs/>
                                  <w:color w:val="000000" w:themeColor="text1"/>
                                  <w:kern w:val="24"/>
                                  <w:sz w:val="19"/>
                                  <w:szCs w:val="19"/>
                                </w:rPr>
                                <w:t xml:space="preserve">: </w:t>
                              </w:r>
                              <w:r w:rsidRPr="00030A89">
                                <w:rPr>
                                  <w:rFonts w:ascii="Times New Roman" w:hAnsi="Times New Roman" w:cs="Times New Roman"/>
                                  <w:b/>
                                  <w:bCs/>
                                  <w:color w:val="000000"/>
                                  <w:kern w:val="24"/>
                                  <w:sz w:val="19"/>
                                  <w:szCs w:val="19"/>
                                </w:rPr>
                                <w:t xml:space="preserve">Generalised linear mixed models using a Gamma distribution and a log link function, including a </w:t>
                              </w:r>
                              <w:r w:rsidRPr="00030A89">
                                <w:rPr>
                                  <w:rFonts w:ascii="Times New Roman" w:hAnsi="Times New Roman" w:cs="Times New Roman"/>
                                  <w:color w:val="000000"/>
                                  <w:kern w:val="24"/>
                                  <w:sz w:val="19"/>
                                  <w:szCs w:val="19"/>
                                </w:rPr>
                                <w:t>random intercept for participant ID</w:t>
                              </w:r>
                              <w:r w:rsidRPr="00030A89">
                                <w:rPr>
                                  <w:rFonts w:ascii="Times New Roman" w:hAnsi="Times New Roman" w:cs="Times New Roman"/>
                                  <w:b/>
                                  <w:bCs/>
                                  <w:color w:val="000000"/>
                                  <w:kern w:val="24"/>
                                  <w:sz w:val="19"/>
                                  <w:szCs w:val="19"/>
                                </w:rPr>
                                <w:t xml:space="preserve">. </w:t>
                              </w:r>
                              <w:r w:rsidRPr="00030A89">
                                <w:rPr>
                                  <w:rFonts w:ascii="Times New Roman" w:hAnsi="Times New Roman" w:cs="Times New Roman"/>
                                  <w:b/>
                                  <w:bCs/>
                                  <w:color w:val="000000" w:themeColor="text1"/>
                                  <w:kern w:val="24"/>
                                  <w:sz w:val="19"/>
                                  <w:szCs w:val="19"/>
                                  <w:lang w:val="en-US"/>
                                </w:rPr>
                                <w:t xml:space="preserve">(C) Impact of the intervention on sleep efficiency: </w:t>
                              </w:r>
                              <w:r w:rsidRPr="00030A89">
                                <w:rPr>
                                  <w:rFonts w:ascii="Times New Roman" w:hAnsi="Times New Roman" w:cs="Times New Roman"/>
                                  <w:color w:val="000000"/>
                                  <w:kern w:val="24"/>
                                  <w:sz w:val="19"/>
                                  <w:szCs w:val="19"/>
                                </w:rPr>
                                <w:t xml:space="preserve">There was no significant main effect of the intervention or time, nor was there a significant interaction between intervention and time on sleep efficiency in a fully adjusted model </w:t>
                              </w:r>
                              <w:r w:rsidRPr="00030A89">
                                <w:rPr>
                                  <w:rFonts w:ascii="Times New Roman" w:hAnsi="Times New Roman" w:cs="Times New Roman"/>
                                  <w:color w:val="000000"/>
                                  <w:kern w:val="24"/>
                                  <w:sz w:val="19"/>
                                  <w:szCs w:val="19"/>
                                  <w:u w:val="single"/>
                                </w:rPr>
                                <w:t>(intervention</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color w:val="000000"/>
                                  <w:kern w:val="24"/>
                                  <w:sz w:val="19"/>
                                  <w:szCs w:val="19"/>
                                </w:rPr>
                                <w:t>06</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SE = 0.12, z = 0.45,</w:t>
                              </w:r>
                              <w:r w:rsidRPr="00030A89">
                                <w:rPr>
                                  <w:rFonts w:ascii="Times New Roman" w:hAnsi="Times New Roman" w:cs="Times New Roman"/>
                                  <w:i/>
                                  <w:iCs/>
                                  <w:color w:val="000000"/>
                                  <w:kern w:val="24"/>
                                  <w:sz w:val="19"/>
                                  <w:szCs w:val="19"/>
                                </w:rPr>
                                <w:t xml:space="preserve"> p </w:t>
                              </w:r>
                              <w:r w:rsidRPr="00030A89">
                                <w:rPr>
                                  <w:rFonts w:ascii="Times New Roman" w:hAnsi="Times New Roman" w:cs="Times New Roman"/>
                                  <w:color w:val="000000"/>
                                  <w:kern w:val="24"/>
                                  <w:sz w:val="19"/>
                                  <w:szCs w:val="19"/>
                                </w:rPr>
                                <w:t xml:space="preserve">= .65; </w:t>
                              </w:r>
                              <w:r w:rsidRPr="00030A89">
                                <w:rPr>
                                  <w:rFonts w:ascii="Times New Roman" w:hAnsi="Times New Roman" w:cs="Times New Roman"/>
                                  <w:color w:val="000000"/>
                                  <w:kern w:val="24"/>
                                  <w:sz w:val="19"/>
                                  <w:szCs w:val="19"/>
                                  <w:u w:val="single"/>
                                </w:rPr>
                                <w:t>time</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β =</w:t>
                              </w:r>
                              <w:r w:rsidRPr="00030A89">
                                <w:rPr>
                                  <w:rFonts w:ascii="Times New Roman" w:hAnsi="Times New Roman" w:cs="Times New Roman"/>
                                  <w:color w:val="000000"/>
                                  <w:kern w:val="24"/>
                                  <w:sz w:val="19"/>
                                  <w:szCs w:val="19"/>
                                </w:rPr>
                                <w:t>-</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color w:val="000000"/>
                                  <w:kern w:val="24"/>
                                  <w:sz w:val="19"/>
                                  <w:szCs w:val="19"/>
                                </w:rPr>
                                <w:t>02</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 xml:space="preserve">SE = 0.01, t = -1.81,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.07; </w:t>
                              </w:r>
                              <w:r w:rsidRPr="00030A89">
                                <w:rPr>
                                  <w:rFonts w:ascii="Times New Roman" w:hAnsi="Times New Roman" w:cs="Times New Roman"/>
                                  <w:color w:val="000000"/>
                                  <w:kern w:val="24"/>
                                  <w:sz w:val="19"/>
                                  <w:szCs w:val="19"/>
                                  <w:u w:val="single"/>
                                </w:rPr>
                                <w:t>intervention x time</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color w:val="000000"/>
                                  <w:kern w:val="24"/>
                                  <w:sz w:val="19"/>
                                  <w:szCs w:val="19"/>
                                </w:rPr>
                                <w:t>-</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.0</w:t>
                              </w:r>
                              <w:r w:rsidRPr="00030A89">
                                <w:rPr>
                                  <w:rFonts w:ascii="Times New Roman" w:hAnsi="Times New Roman" w:cs="Times New Roman"/>
                                  <w:color w:val="000000"/>
                                  <w:kern w:val="24"/>
                                  <w:sz w:val="19"/>
                                  <w:szCs w:val="19"/>
                                </w:rPr>
                                <w:t>02</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SE = 0.01, t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rPr>
                                <w:t xml:space="preserve">.18,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w:t>
                              </w:r>
                              <w:r w:rsidRPr="00030A89">
                                <w:rPr>
                                  <w:rFonts w:ascii="Times New Roman" w:hAnsi="Times New Roman" w:cs="Times New Roman"/>
                                  <w:b/>
                                  <w:bCs/>
                                  <w:color w:val="000000"/>
                                  <w:kern w:val="24"/>
                                  <w:sz w:val="19"/>
                                  <w:szCs w:val="19"/>
                                </w:rPr>
                                <w:t>86</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b/>
                                  <w:bCs/>
                                  <w:color w:val="000000" w:themeColor="text1"/>
                                  <w:kern w:val="24"/>
                                  <w:sz w:val="19"/>
                                  <w:szCs w:val="19"/>
                                  <w:u w:val="single"/>
                                </w:rPr>
                                <w:t>Analytical approach</w:t>
                              </w:r>
                              <w:r w:rsidRPr="00030A89">
                                <w:rPr>
                                  <w:rFonts w:ascii="Times New Roman" w:hAnsi="Times New Roman" w:cs="Times New Roman"/>
                                  <w:b/>
                                  <w:bCs/>
                                  <w:color w:val="000000" w:themeColor="text1"/>
                                  <w:kern w:val="24"/>
                                  <w:sz w:val="19"/>
                                  <w:szCs w:val="19"/>
                                </w:rPr>
                                <w:t xml:space="preserve">: </w:t>
                              </w:r>
                              <w:r w:rsidRPr="00030A89">
                                <w:rPr>
                                  <w:rFonts w:ascii="Times New Roman" w:hAnsi="Times New Roman" w:cs="Times New Roman"/>
                                  <w:b/>
                                  <w:bCs/>
                                  <w:color w:val="000000"/>
                                  <w:kern w:val="24"/>
                                  <w:sz w:val="19"/>
                                  <w:szCs w:val="19"/>
                                </w:rPr>
                                <w:t>G</w:t>
                              </w:r>
                              <w:r w:rsidRPr="00030A89">
                                <w:rPr>
                                  <w:rFonts w:ascii="Times New Roman" w:hAnsi="Times New Roman" w:cs="Times New Roman"/>
                                  <w:color w:val="000000"/>
                                  <w:kern w:val="24"/>
                                  <w:sz w:val="19"/>
                                  <w:szCs w:val="19"/>
                                </w:rPr>
                                <w:t xml:space="preserve">eneralised linear mixed model with a beta regression distribution and a random intercept for participant ID. </w:t>
                              </w:r>
                              <w:r w:rsidRPr="00030A89">
                                <w:rPr>
                                  <w:rFonts w:ascii="Times New Roman" w:hAnsi="Times New Roman" w:cs="Times New Roman"/>
                                  <w:b/>
                                  <w:bCs/>
                                  <w:color w:val="000000" w:themeColor="text1"/>
                                  <w:kern w:val="24"/>
                                  <w:sz w:val="19"/>
                                  <w:szCs w:val="19"/>
                                  <w:lang w:val="en-US"/>
                                </w:rPr>
                                <w:t xml:space="preserve">(D) Impact of the intervention on sleep fragmentation: </w:t>
                              </w:r>
                              <w:r w:rsidRPr="00030A89">
                                <w:rPr>
                                  <w:rFonts w:ascii="Times New Roman" w:hAnsi="Times New Roman" w:cs="Times New Roman"/>
                                  <w:color w:val="000000"/>
                                  <w:kern w:val="24"/>
                                  <w:sz w:val="19"/>
                                  <w:szCs w:val="19"/>
                                </w:rPr>
                                <w:t xml:space="preserve">There was no significant main effect of the intervention or time on sleep fragmentation in a fully adjusted model </w:t>
                              </w:r>
                              <w:r w:rsidRPr="00030A89">
                                <w:rPr>
                                  <w:rFonts w:ascii="Times New Roman" w:hAnsi="Times New Roman" w:cs="Times New Roman"/>
                                  <w:color w:val="000000"/>
                                  <w:kern w:val="24"/>
                                  <w:sz w:val="19"/>
                                  <w:szCs w:val="19"/>
                                  <w:u w:val="single"/>
                                </w:rPr>
                                <w:t>(intervention</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color w:val="000000"/>
                                  <w:kern w:val="24"/>
                                  <w:sz w:val="19"/>
                                  <w:szCs w:val="19"/>
                                </w:rPr>
                                <w:t>03</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SE = 0.10, z = 0.31,</w:t>
                              </w:r>
                              <w:r w:rsidRPr="00030A89">
                                <w:rPr>
                                  <w:rFonts w:ascii="Times New Roman" w:hAnsi="Times New Roman" w:cs="Times New Roman"/>
                                  <w:i/>
                                  <w:iCs/>
                                  <w:color w:val="000000"/>
                                  <w:kern w:val="24"/>
                                  <w:sz w:val="19"/>
                                  <w:szCs w:val="19"/>
                                </w:rPr>
                                <w:t xml:space="preserve"> p </w:t>
                              </w:r>
                              <w:r w:rsidRPr="00030A89">
                                <w:rPr>
                                  <w:rFonts w:ascii="Times New Roman" w:hAnsi="Times New Roman" w:cs="Times New Roman"/>
                                  <w:color w:val="000000"/>
                                  <w:kern w:val="24"/>
                                  <w:sz w:val="19"/>
                                  <w:szCs w:val="19"/>
                                </w:rPr>
                                <w:t xml:space="preserve">= .76; </w:t>
                              </w:r>
                              <w:r w:rsidRPr="00030A89">
                                <w:rPr>
                                  <w:rFonts w:ascii="Times New Roman" w:hAnsi="Times New Roman" w:cs="Times New Roman"/>
                                  <w:color w:val="000000"/>
                                  <w:kern w:val="24"/>
                                  <w:sz w:val="19"/>
                                  <w:szCs w:val="19"/>
                                  <w:u w:val="single"/>
                                </w:rPr>
                                <w:t>time</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color w:val="000000"/>
                                  <w:kern w:val="24"/>
                                  <w:sz w:val="19"/>
                                  <w:szCs w:val="19"/>
                                </w:rPr>
                                <w:t>03</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 xml:space="preserve">SE = 0.01, t = 1.79,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.07). However, there was a significant interaction between the intervention and time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color w:val="000000"/>
                                  <w:kern w:val="24"/>
                                  <w:sz w:val="19"/>
                                  <w:szCs w:val="19"/>
                                </w:rPr>
                                <w:t>-</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.0</w:t>
                              </w:r>
                              <w:r w:rsidRPr="00030A89">
                                <w:rPr>
                                  <w:rFonts w:ascii="Times New Roman" w:hAnsi="Times New Roman" w:cs="Times New Roman"/>
                                  <w:b/>
                                  <w:bCs/>
                                  <w:color w:val="000000"/>
                                  <w:kern w:val="24"/>
                                  <w:sz w:val="19"/>
                                  <w:szCs w:val="19"/>
                                </w:rPr>
                                <w:t>3</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 xml:space="preserve">SE = 0.01, t = -3.43,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w:t>
                              </w:r>
                              <w:r w:rsidRPr="00030A89">
                                <w:rPr>
                                  <w:rFonts w:ascii="Times New Roman" w:hAnsi="Times New Roman" w:cs="Times New Roman"/>
                                  <w:b/>
                                  <w:bCs/>
                                  <w:color w:val="000000"/>
                                  <w:kern w:val="24"/>
                                  <w:sz w:val="19"/>
                                  <w:szCs w:val="19"/>
                                </w:rPr>
                                <w:t>001</w:t>
                              </w:r>
                              <w:r w:rsidRPr="00030A89">
                                <w:rPr>
                                  <w:rFonts w:ascii="Times New Roman" w:hAnsi="Times New Roman" w:cs="Times New Roman"/>
                                  <w:color w:val="000000"/>
                                  <w:kern w:val="24"/>
                                  <w:sz w:val="19"/>
                                  <w:szCs w:val="19"/>
                                </w:rPr>
                                <w:t>). Further analyses showed that participants in the standard intervention (SI) group experienced more fragmented sleep at week 14 than participants in the sleep-enhanced intervention (SEI) group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color w:val="000000"/>
                                  <w:kern w:val="24"/>
                                  <w:sz w:val="19"/>
                                  <w:szCs w:val="19"/>
                                </w:rPr>
                                <w:t>24</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 xml:space="preserve">SE = 0.11, t = 2.22,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w:t>
                              </w:r>
                              <w:r w:rsidRPr="00030A89">
                                <w:rPr>
                                  <w:rFonts w:ascii="Times New Roman" w:hAnsi="Times New Roman" w:cs="Times New Roman"/>
                                  <w:b/>
                                  <w:bCs/>
                                  <w:color w:val="000000"/>
                                  <w:kern w:val="24"/>
                                  <w:sz w:val="19"/>
                                  <w:szCs w:val="19"/>
                                </w:rPr>
                                <w:t xml:space="preserve">02). </w:t>
                              </w:r>
                              <w:r w:rsidRPr="00030A89">
                                <w:rPr>
                                  <w:rFonts w:ascii="Times New Roman" w:hAnsi="Times New Roman" w:cs="Times New Roman"/>
                                  <w:b/>
                                  <w:bCs/>
                                  <w:color w:val="000000" w:themeColor="text1"/>
                                  <w:kern w:val="24"/>
                                  <w:sz w:val="19"/>
                                  <w:szCs w:val="19"/>
                                  <w:u w:val="single"/>
                                </w:rPr>
                                <w:t>Analytical approach</w:t>
                              </w:r>
                              <w:r w:rsidRPr="00030A89">
                                <w:rPr>
                                  <w:rFonts w:ascii="Times New Roman" w:hAnsi="Times New Roman" w:cs="Times New Roman"/>
                                  <w:b/>
                                  <w:bCs/>
                                  <w:color w:val="000000" w:themeColor="text1"/>
                                  <w:kern w:val="24"/>
                                  <w:sz w:val="19"/>
                                  <w:szCs w:val="19"/>
                                </w:rPr>
                                <w:t xml:space="preserve">: </w:t>
                              </w:r>
                              <w:r w:rsidRPr="00030A89">
                                <w:rPr>
                                  <w:rFonts w:ascii="Times New Roman" w:hAnsi="Times New Roman" w:cs="Times New Roman"/>
                                  <w:color w:val="000000"/>
                                  <w:kern w:val="24"/>
                                  <w:sz w:val="19"/>
                                  <w:szCs w:val="19"/>
                                </w:rPr>
                                <w:t xml:space="preserve">Generalised linear mixed model with a beta regression distribution and a random intercept for participant ID. </w:t>
                              </w:r>
                              <w:r w:rsidR="00030A89" w:rsidRPr="00030A89">
                                <w:rPr>
                                  <w:rFonts w:ascii="Times New Roman" w:hAnsi="Times New Roman" w:cs="Times New Roman"/>
                                  <w:b/>
                                  <w:bCs/>
                                  <w:color w:val="000000" w:themeColor="text1"/>
                                  <w:kern w:val="24"/>
                                  <w:sz w:val="19"/>
                                  <w:szCs w:val="19"/>
                                  <w:lang w:val="en-US"/>
                                </w:rPr>
                                <w:t xml:space="preserve"> </w:t>
                              </w:r>
                            </w:p>
                            <w:p w14:paraId="3C24215C" w14:textId="6E09088F" w:rsidR="00246152" w:rsidRPr="00030A89" w:rsidRDefault="00246152" w:rsidP="00246152">
                              <w:pPr>
                                <w:jc w:val="both"/>
                                <w:rPr>
                                  <w:rFonts w:ascii="Times New Roman" w:eastAsia="Times New Roman" w:hAnsi="Times New Roman" w:cs="Times New Roman"/>
                                  <w:i/>
                                  <w:iCs/>
                                  <w:color w:val="000000" w:themeColor="text1"/>
                                  <w:kern w:val="24"/>
                                  <w:sz w:val="19"/>
                                  <w:szCs w:val="19"/>
                                  <w:lang w:val="en-US"/>
                                </w:rPr>
                              </w:pPr>
                              <w:r w:rsidRPr="00030A89">
                                <w:rPr>
                                  <w:rFonts w:ascii="Times New Roman" w:hAnsi="Times New Roman" w:cs="Times New Roman"/>
                                  <w:color w:val="000000"/>
                                  <w:kern w:val="24"/>
                                  <w:sz w:val="19"/>
                                  <w:szCs w:val="19"/>
                                </w:rPr>
                                <w:t xml:space="preserve">All models were controlled for baseline levels of the respective outcome, age, sex and ethnicity. The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values displayed here are not adjusted across models for multiple outcomes, though Benjamini-Hochberg (BH) correction was applied within each model. All models were further adjusted using False Discovery Rate (FDR) correction, but none of the results reported survived this adjustment. </w:t>
                              </w:r>
                              <w:r w:rsidRPr="00030A89">
                                <w:rPr>
                                  <w:rFonts w:ascii="Times New Roman" w:eastAsia="Times New Roman" w:hAnsi="Times New Roman" w:cs="Times New Roman"/>
                                  <w:i/>
                                  <w:iCs/>
                                  <w:color w:val="000000" w:themeColor="text1"/>
                                  <w:kern w:val="24"/>
                                  <w:sz w:val="19"/>
                                  <w:szCs w:val="19"/>
                                  <w:lang w:val="en-US"/>
                                </w:rPr>
                                <w:t xml:space="preserve">* p &lt; .05. </w:t>
                              </w:r>
                            </w:p>
                            <w:p w14:paraId="7A582C28" w14:textId="3354614F" w:rsidR="00030A89" w:rsidRPr="00030A89" w:rsidRDefault="00030A89" w:rsidP="00030A89">
                              <w:pPr>
                                <w:spacing w:before="100" w:beforeAutospacing="1" w:after="100" w:afterAutospacing="1" w:line="360" w:lineRule="auto"/>
                                <w:jc w:val="both"/>
                                <w:rPr>
                                  <w:rFonts w:ascii="Times New Roman" w:eastAsia="Times New Roman" w:hAnsi="Times New Roman" w:cs="Times New Roman"/>
                                  <w:b/>
                                  <w:bCs/>
                                  <w:kern w:val="0"/>
                                  <w:sz w:val="19"/>
                                  <w:szCs w:val="19"/>
                                  <w:lang w:eastAsia="en-GB"/>
                                  <w14:ligatures w14:val="none"/>
                                </w:rPr>
                              </w:pPr>
                              <w:r w:rsidRPr="00030A89">
                                <w:rPr>
                                  <w:rFonts w:ascii="Times New Roman" w:eastAsia="Times New Roman" w:hAnsi="Times New Roman" w:cs="Times New Roman"/>
                                  <w:b/>
                                  <w:bCs/>
                                  <w:kern w:val="0"/>
                                  <w:sz w:val="19"/>
                                  <w:szCs w:val="19"/>
                                  <w:u w:val="single"/>
                                  <w:lang w:eastAsia="en-GB"/>
                                  <w14:ligatures w14:val="none"/>
                                </w:rPr>
                                <w:t>Note</w:t>
                              </w:r>
                              <w:r w:rsidRPr="00030A89">
                                <w:rPr>
                                  <w:rFonts w:ascii="Times New Roman" w:eastAsia="Times New Roman" w:hAnsi="Times New Roman" w:cs="Times New Roman"/>
                                  <w:b/>
                                  <w:bCs/>
                                  <w:kern w:val="0"/>
                                  <w:sz w:val="19"/>
                                  <w:szCs w:val="19"/>
                                  <w:lang w:eastAsia="en-GB"/>
                                  <w14:ligatures w14:val="none"/>
                                </w:rPr>
                                <w:t>: Exploratory inferential analyses presented here are for transparency only and should not be interpreted as evidence of intervention effectiveness, as this feasibility trial was not powered for hypothesis testing.</w:t>
                              </w:r>
                            </w:p>
                            <w:p w14:paraId="56380C9B" w14:textId="77777777" w:rsidR="00030A89" w:rsidRPr="00030A89" w:rsidRDefault="00030A89" w:rsidP="00246152">
                              <w:pPr>
                                <w:jc w:val="both"/>
                                <w:rPr>
                                  <w:rFonts w:ascii="Calibri" w:hAnsi="Calibri" w:cs="Calibri"/>
                                  <w:b/>
                                  <w:bCs/>
                                  <w:color w:val="000000" w:themeColor="text1"/>
                                  <w:kern w:val="24"/>
                                  <w:sz w:val="19"/>
                                  <w:szCs w:val="19"/>
                                  <w:lang w:val="en-US"/>
                                </w:rPr>
                              </w:pPr>
                            </w:p>
                          </w:txbxContent>
                        </wps:txbx>
                        <wps:bodyPr wrap="square" rtlCol="0">
                          <a:spAutoFit/>
                        </wps:bodyPr>
                      </wps:wsp>
                      <wpg:grpSp>
                        <wpg:cNvPr id="350933274" name="Group 350933274">
                          <a:extLst>
                            <a:ext uri="{FF2B5EF4-FFF2-40B4-BE49-F238E27FC236}">
                              <a16:creationId xmlns:a16="http://schemas.microsoft.com/office/drawing/2014/main" id="{71A59B3E-9F29-C021-1970-7EBFBA9F9EDC}"/>
                            </a:ext>
                          </a:extLst>
                        </wpg:cNvPr>
                        <wpg:cNvGrpSpPr/>
                        <wpg:grpSpPr>
                          <a:xfrm>
                            <a:off x="0" y="505031"/>
                            <a:ext cx="9612495" cy="3554966"/>
                            <a:chOff x="0" y="505031"/>
                            <a:chExt cx="9612495" cy="3554966"/>
                          </a:xfrm>
                        </wpg:grpSpPr>
                        <wpg:grpSp>
                          <wpg:cNvPr id="796593515" name="Group 796593515">
                            <a:extLst>
                              <a:ext uri="{FF2B5EF4-FFF2-40B4-BE49-F238E27FC236}">
                                <a16:creationId xmlns:a16="http://schemas.microsoft.com/office/drawing/2014/main" id="{8BA80E60-6C29-1239-9A24-C5612C0F83F3}"/>
                              </a:ext>
                            </a:extLst>
                          </wpg:cNvPr>
                          <wpg:cNvGrpSpPr/>
                          <wpg:grpSpPr>
                            <a:xfrm>
                              <a:off x="162512" y="505031"/>
                              <a:ext cx="9449983" cy="3554966"/>
                              <a:chOff x="162512" y="505031"/>
                              <a:chExt cx="9449983" cy="3554966"/>
                            </a:xfrm>
                          </wpg:grpSpPr>
                          <pic:pic xmlns:pic="http://schemas.openxmlformats.org/drawingml/2006/picture">
                            <pic:nvPicPr>
                              <pic:cNvPr id="1198720542" name="Picture 1198720542">
                                <a:extLst>
                                  <a:ext uri="{FF2B5EF4-FFF2-40B4-BE49-F238E27FC236}">
                                    <a16:creationId xmlns:a16="http://schemas.microsoft.com/office/drawing/2014/main" id="{63112429-9F51-7EDE-1014-401E8C59F52D}"/>
                                  </a:ext>
                                </a:extLst>
                              </pic:cNvPr>
                              <pic:cNvPicPr>
                                <a:picLocks noChangeAspect="1"/>
                              </pic:cNvPicPr>
                            </pic:nvPicPr>
                            <pic:blipFill>
                              <a:blip r:embed="rId13"/>
                              <a:srcRect t="10802" b="3968"/>
                              <a:stretch/>
                            </pic:blipFill>
                            <pic:spPr>
                              <a:xfrm>
                                <a:off x="2521139" y="1011507"/>
                                <a:ext cx="2080260" cy="2145300"/>
                              </a:xfrm>
                              <a:prstGeom prst="rect">
                                <a:avLst/>
                              </a:prstGeom>
                            </pic:spPr>
                          </pic:pic>
                          <pic:pic xmlns:pic="http://schemas.openxmlformats.org/drawingml/2006/picture">
                            <pic:nvPicPr>
                              <pic:cNvPr id="795598048" name="Picture 795598048">
                                <a:extLst>
                                  <a:ext uri="{FF2B5EF4-FFF2-40B4-BE49-F238E27FC236}">
                                    <a16:creationId xmlns:a16="http://schemas.microsoft.com/office/drawing/2014/main" id="{12F977AC-68D4-1011-181E-1B6E23CA42E7}"/>
                                  </a:ext>
                                </a:extLst>
                              </pic:cNvPr>
                              <pic:cNvPicPr>
                                <a:picLocks noChangeAspect="1"/>
                              </pic:cNvPicPr>
                            </pic:nvPicPr>
                            <pic:blipFill>
                              <a:blip r:embed="rId14"/>
                              <a:srcRect t="11815" b="3884"/>
                              <a:stretch/>
                            </pic:blipFill>
                            <pic:spPr>
                              <a:xfrm>
                                <a:off x="4868836" y="1001353"/>
                                <a:ext cx="2080260" cy="2145300"/>
                              </a:xfrm>
                              <a:prstGeom prst="rect">
                                <a:avLst/>
                              </a:prstGeom>
                            </pic:spPr>
                          </pic:pic>
                          <pic:pic xmlns:pic="http://schemas.openxmlformats.org/drawingml/2006/picture">
                            <pic:nvPicPr>
                              <pic:cNvPr id="609124951" name="Picture 609124951">
                                <a:extLst>
                                  <a:ext uri="{FF2B5EF4-FFF2-40B4-BE49-F238E27FC236}">
                                    <a16:creationId xmlns:a16="http://schemas.microsoft.com/office/drawing/2014/main" id="{43789E86-82CD-2979-0C5B-FFFEB876BB8E}"/>
                                  </a:ext>
                                </a:extLst>
                              </pic:cNvPr>
                              <pic:cNvPicPr>
                                <a:picLocks noChangeAspect="1"/>
                              </pic:cNvPicPr>
                            </pic:nvPicPr>
                            <pic:blipFill>
                              <a:blip r:embed="rId15"/>
                              <a:srcRect t="10802" b="3968"/>
                              <a:stretch/>
                            </pic:blipFill>
                            <pic:spPr>
                              <a:xfrm>
                                <a:off x="162512" y="1020112"/>
                                <a:ext cx="2080260" cy="2094574"/>
                              </a:xfrm>
                              <a:prstGeom prst="rect">
                                <a:avLst/>
                              </a:prstGeom>
                            </pic:spPr>
                          </pic:pic>
                          <pic:pic xmlns:pic="http://schemas.openxmlformats.org/drawingml/2006/picture">
                            <pic:nvPicPr>
                              <pic:cNvPr id="1629221719" name="Picture 1629221719">
                                <a:extLst>
                                  <a:ext uri="{FF2B5EF4-FFF2-40B4-BE49-F238E27FC236}">
                                    <a16:creationId xmlns:a16="http://schemas.microsoft.com/office/drawing/2014/main" id="{BE994942-67CB-BDE3-4B82-AF5051527778}"/>
                                  </a:ext>
                                </a:extLst>
                              </pic:cNvPr>
                              <pic:cNvPicPr>
                                <a:picLocks noChangeAspect="1"/>
                              </pic:cNvPicPr>
                            </pic:nvPicPr>
                            <pic:blipFill>
                              <a:blip r:embed="rId16"/>
                              <a:srcRect t="11895" b="3881"/>
                              <a:stretch/>
                            </pic:blipFill>
                            <pic:spPr>
                              <a:xfrm>
                                <a:off x="7308076" y="1062233"/>
                                <a:ext cx="2080260" cy="2094574"/>
                              </a:xfrm>
                              <a:prstGeom prst="rect">
                                <a:avLst/>
                              </a:prstGeom>
                            </pic:spPr>
                          </pic:pic>
                          <wps:wsp>
                            <wps:cNvPr id="1292992146" name="TextBox 5">
                              <a:extLst>
                                <a:ext uri="{FF2B5EF4-FFF2-40B4-BE49-F238E27FC236}">
                                  <a16:creationId xmlns:a16="http://schemas.microsoft.com/office/drawing/2014/main" id="{31322BD7-B206-B762-7CC9-731F3141962D}"/>
                                </a:ext>
                              </a:extLst>
                            </wps:cNvPr>
                            <wps:cNvSpPr txBox="1"/>
                            <wps:spPr>
                              <a:xfrm>
                                <a:off x="175501" y="3231702"/>
                                <a:ext cx="2530475" cy="336550"/>
                              </a:xfrm>
                              <a:prstGeom prst="rect">
                                <a:avLst/>
                              </a:prstGeom>
                              <a:noFill/>
                            </wps:spPr>
                            <wps:txbx>
                              <w:txbxContent>
                                <w:p w14:paraId="6805064D" w14:textId="77777777" w:rsidR="00246152" w:rsidRDefault="00246152" w:rsidP="00246152">
                                  <w:pPr>
                                    <w:jc w:val="center"/>
                                    <w:rPr>
                                      <w:rFonts w:hAnsi="Aptos"/>
                                      <w:color w:val="000000" w:themeColor="text1"/>
                                      <w:kern w:val="24"/>
                                      <w:sz w:val="16"/>
                                      <w:szCs w:val="16"/>
                                      <w:lang w:val="en-US"/>
                                      <w14:ligatures w14:val="none"/>
                                    </w:rPr>
                                  </w:pPr>
                                  <w:r>
                                    <w:rPr>
                                      <w:rFonts w:hAnsi="Aptos"/>
                                      <w:color w:val="000000" w:themeColor="text1"/>
                                      <w:kern w:val="24"/>
                                      <w:sz w:val="16"/>
                                      <w:szCs w:val="16"/>
                                      <w:lang w:val="en-US"/>
                                    </w:rPr>
                                    <w:t>Timepoint</w:t>
                                  </w:r>
                                </w:p>
                              </w:txbxContent>
                            </wps:txbx>
                            <wps:bodyPr wrap="square" rtlCol="0">
                              <a:spAutoFit/>
                            </wps:bodyPr>
                          </wps:wsp>
                          <wps:wsp>
                            <wps:cNvPr id="1043640012" name="TextBox 6">
                              <a:extLst>
                                <a:ext uri="{FF2B5EF4-FFF2-40B4-BE49-F238E27FC236}">
                                  <a16:creationId xmlns:a16="http://schemas.microsoft.com/office/drawing/2014/main" id="{64286369-1FA0-9C50-4D3C-BD68CB1CA4DB}"/>
                                </a:ext>
                              </a:extLst>
                            </wps:cNvPr>
                            <wps:cNvSpPr txBox="1"/>
                            <wps:spPr>
                              <a:xfrm>
                                <a:off x="2398049" y="3202426"/>
                                <a:ext cx="2530475" cy="336550"/>
                              </a:xfrm>
                              <a:prstGeom prst="rect">
                                <a:avLst/>
                              </a:prstGeom>
                              <a:noFill/>
                            </wps:spPr>
                            <wps:txbx>
                              <w:txbxContent>
                                <w:p w14:paraId="6DC3429A" w14:textId="77777777" w:rsidR="00246152" w:rsidRDefault="00246152" w:rsidP="00246152">
                                  <w:pPr>
                                    <w:jc w:val="center"/>
                                    <w:rPr>
                                      <w:rFonts w:hAnsi="Aptos"/>
                                      <w:color w:val="000000" w:themeColor="text1"/>
                                      <w:kern w:val="24"/>
                                      <w:sz w:val="16"/>
                                      <w:szCs w:val="16"/>
                                      <w:lang w:val="en-US"/>
                                      <w14:ligatures w14:val="none"/>
                                    </w:rPr>
                                  </w:pPr>
                                  <w:r>
                                    <w:rPr>
                                      <w:rFonts w:hAnsi="Aptos"/>
                                      <w:color w:val="000000" w:themeColor="text1"/>
                                      <w:kern w:val="24"/>
                                      <w:sz w:val="16"/>
                                      <w:szCs w:val="16"/>
                                      <w:lang w:val="en-US"/>
                                    </w:rPr>
                                    <w:t>Timepoint</w:t>
                                  </w:r>
                                </w:p>
                              </w:txbxContent>
                            </wps:txbx>
                            <wps:bodyPr wrap="square" rtlCol="0">
                              <a:spAutoFit/>
                            </wps:bodyPr>
                          </wps:wsp>
                          <wps:wsp>
                            <wps:cNvPr id="1115334869" name="TextBox 7">
                              <a:extLst>
                                <a:ext uri="{FF2B5EF4-FFF2-40B4-BE49-F238E27FC236}">
                                  <a16:creationId xmlns:a16="http://schemas.microsoft.com/office/drawing/2014/main" id="{CBB5B07B-5734-8F4C-9295-E0731D4D2E46}"/>
                                </a:ext>
                              </a:extLst>
                            </wps:cNvPr>
                            <wps:cNvSpPr txBox="1"/>
                            <wps:spPr>
                              <a:xfrm>
                                <a:off x="4738791" y="3202426"/>
                                <a:ext cx="2529840" cy="336550"/>
                              </a:xfrm>
                              <a:prstGeom prst="rect">
                                <a:avLst/>
                              </a:prstGeom>
                              <a:noFill/>
                            </wps:spPr>
                            <wps:txbx>
                              <w:txbxContent>
                                <w:p w14:paraId="642C10A0" w14:textId="77777777" w:rsidR="00246152" w:rsidRDefault="00246152" w:rsidP="00246152">
                                  <w:pPr>
                                    <w:jc w:val="center"/>
                                    <w:rPr>
                                      <w:rFonts w:hAnsi="Aptos"/>
                                      <w:color w:val="000000" w:themeColor="text1"/>
                                      <w:kern w:val="24"/>
                                      <w:sz w:val="16"/>
                                      <w:szCs w:val="16"/>
                                      <w:lang w:val="en-US"/>
                                      <w14:ligatures w14:val="none"/>
                                    </w:rPr>
                                  </w:pPr>
                                  <w:r>
                                    <w:rPr>
                                      <w:rFonts w:hAnsi="Aptos"/>
                                      <w:color w:val="000000" w:themeColor="text1"/>
                                      <w:kern w:val="24"/>
                                      <w:sz w:val="16"/>
                                      <w:szCs w:val="16"/>
                                      <w:lang w:val="en-US"/>
                                    </w:rPr>
                                    <w:t>Timepoint</w:t>
                                  </w:r>
                                </w:p>
                              </w:txbxContent>
                            </wps:txbx>
                            <wps:bodyPr wrap="square" rtlCol="0">
                              <a:spAutoFit/>
                            </wps:bodyPr>
                          </wps:wsp>
                          <wps:wsp>
                            <wps:cNvPr id="236024994" name="TextBox 8">
                              <a:extLst>
                                <a:ext uri="{FF2B5EF4-FFF2-40B4-BE49-F238E27FC236}">
                                  <a16:creationId xmlns:a16="http://schemas.microsoft.com/office/drawing/2014/main" id="{7937B0DB-B492-F6EE-5B38-3F7033A77160}"/>
                                </a:ext>
                              </a:extLst>
                            </wps:cNvPr>
                            <wps:cNvSpPr txBox="1"/>
                            <wps:spPr>
                              <a:xfrm>
                                <a:off x="7082655" y="3202426"/>
                                <a:ext cx="2529840" cy="336550"/>
                              </a:xfrm>
                              <a:prstGeom prst="rect">
                                <a:avLst/>
                              </a:prstGeom>
                              <a:noFill/>
                            </wps:spPr>
                            <wps:txbx>
                              <w:txbxContent>
                                <w:p w14:paraId="0E8EFDEC" w14:textId="77777777" w:rsidR="00246152" w:rsidRDefault="00246152" w:rsidP="00246152">
                                  <w:pPr>
                                    <w:jc w:val="center"/>
                                    <w:rPr>
                                      <w:rFonts w:hAnsi="Aptos"/>
                                      <w:color w:val="000000" w:themeColor="text1"/>
                                      <w:kern w:val="24"/>
                                      <w:sz w:val="16"/>
                                      <w:szCs w:val="16"/>
                                      <w:lang w:val="en-US"/>
                                      <w14:ligatures w14:val="none"/>
                                    </w:rPr>
                                  </w:pPr>
                                  <w:r>
                                    <w:rPr>
                                      <w:rFonts w:hAnsi="Aptos"/>
                                      <w:color w:val="000000" w:themeColor="text1"/>
                                      <w:kern w:val="24"/>
                                      <w:sz w:val="16"/>
                                      <w:szCs w:val="16"/>
                                      <w:lang w:val="en-US"/>
                                    </w:rPr>
                                    <w:t>Timepoint</w:t>
                                  </w:r>
                                </w:p>
                              </w:txbxContent>
                            </wps:txbx>
                            <wps:bodyPr wrap="square" rtlCol="0">
                              <a:spAutoFit/>
                            </wps:bodyPr>
                          </wps:wsp>
                          <wpg:grpSp>
                            <wpg:cNvPr id="396593445" name="Group 396593445">
                              <a:extLst>
                                <a:ext uri="{FF2B5EF4-FFF2-40B4-BE49-F238E27FC236}">
                                  <a16:creationId xmlns:a16="http://schemas.microsoft.com/office/drawing/2014/main" id="{0A6E3866-5D24-BAC9-1230-51D268E5AF51}"/>
                                </a:ext>
                              </a:extLst>
                            </wpg:cNvPr>
                            <wpg:cNvGrpSpPr/>
                            <wpg:grpSpPr>
                              <a:xfrm>
                                <a:off x="3382948" y="3702492"/>
                                <a:ext cx="3238794" cy="357505"/>
                                <a:chOff x="3382947" y="3702496"/>
                                <a:chExt cx="3986207" cy="440006"/>
                              </a:xfrm>
                            </wpg:grpSpPr>
                            <pic:pic xmlns:pic="http://schemas.openxmlformats.org/drawingml/2006/picture">
                              <pic:nvPicPr>
                                <pic:cNvPr id="1088258431" name="Picture 1088258431">
                                  <a:extLst>
                                    <a:ext uri="{FF2B5EF4-FFF2-40B4-BE49-F238E27FC236}">
                                      <a16:creationId xmlns:a16="http://schemas.microsoft.com/office/drawing/2014/main" id="{620E1829-3D7F-5B2E-0711-EB9458B5B96B}"/>
                                    </a:ext>
                                  </a:extLst>
                                </pic:cNvPr>
                                <pic:cNvPicPr>
                                  <a:picLocks noChangeAspect="1"/>
                                </pic:cNvPicPr>
                              </pic:nvPicPr>
                              <pic:blipFill>
                                <a:blip r:embed="rId17"/>
                                <a:srcRect l="70577" t="4348" r="25875" b="91866"/>
                                <a:stretch/>
                              </pic:blipFill>
                              <pic:spPr>
                                <a:xfrm>
                                  <a:off x="3382947" y="3702496"/>
                                  <a:ext cx="275776" cy="253916"/>
                                </a:xfrm>
                                <a:prstGeom prst="rect">
                                  <a:avLst/>
                                </a:prstGeom>
                              </pic:spPr>
                            </pic:pic>
                            <wpg:grpSp>
                              <wpg:cNvPr id="1193992132" name="Group 1193992132">
                                <a:extLst>
                                  <a:ext uri="{FF2B5EF4-FFF2-40B4-BE49-F238E27FC236}">
                                    <a16:creationId xmlns:a16="http://schemas.microsoft.com/office/drawing/2014/main" id="{430F067C-26C0-C5F4-B416-C5A18AD5C667}"/>
                                  </a:ext>
                                </a:extLst>
                              </wpg:cNvPr>
                              <wpg:cNvGrpSpPr/>
                              <wpg:grpSpPr>
                                <a:xfrm>
                                  <a:off x="3634801" y="3716310"/>
                                  <a:ext cx="3734353" cy="426192"/>
                                  <a:chOff x="3634801" y="3716310"/>
                                  <a:chExt cx="3734353" cy="426192"/>
                                </a:xfrm>
                              </wpg:grpSpPr>
                              <wps:wsp>
                                <wps:cNvPr id="2024407809" name="TextBox 17">
                                  <a:extLst>
                                    <a:ext uri="{FF2B5EF4-FFF2-40B4-BE49-F238E27FC236}">
                                      <a16:creationId xmlns:a16="http://schemas.microsoft.com/office/drawing/2014/main" id="{54BA84F5-98EA-3F54-3929-5A9FD0C93786}"/>
                                    </a:ext>
                                  </a:extLst>
                                </wps:cNvPr>
                                <wps:cNvSpPr txBox="1"/>
                                <wps:spPr>
                                  <a:xfrm>
                                    <a:off x="3634801" y="3717346"/>
                                    <a:ext cx="1573236" cy="425156"/>
                                  </a:xfrm>
                                  <a:prstGeom prst="rect">
                                    <a:avLst/>
                                  </a:prstGeom>
                                  <a:solidFill>
                                    <a:schemeClr val="bg1"/>
                                  </a:solidFill>
                                </wps:spPr>
                                <wps:txbx>
                                  <w:txbxContent>
                                    <w:p w14:paraId="5FDF7E22" w14:textId="77777777" w:rsidR="00246152" w:rsidRDefault="00246152" w:rsidP="00246152">
                                      <w:pPr>
                                        <w:rPr>
                                          <w:rFonts w:hAnsi="Aptos"/>
                                          <w:color w:val="000000" w:themeColor="text1"/>
                                          <w:kern w:val="24"/>
                                          <w:sz w:val="17"/>
                                          <w:szCs w:val="17"/>
                                          <w:lang w:val="en-US"/>
                                          <w14:ligatures w14:val="none"/>
                                        </w:rPr>
                                      </w:pPr>
                                      <w:r>
                                        <w:rPr>
                                          <w:rFonts w:hAnsi="Aptos"/>
                                          <w:color w:val="000000" w:themeColor="text1"/>
                                          <w:kern w:val="24"/>
                                          <w:sz w:val="17"/>
                                          <w:szCs w:val="17"/>
                                          <w:lang w:val="en-US"/>
                                        </w:rPr>
                                        <w:t xml:space="preserve">Standard Intervention </w:t>
                                      </w:r>
                                    </w:p>
                                  </w:txbxContent>
                                </wps:txbx>
                                <wps:bodyPr wrap="square" rtlCol="0">
                                  <a:spAutoFit/>
                                </wps:bodyPr>
                              </wps:wsp>
                              <wps:wsp>
                                <wps:cNvPr id="1589847406" name="TextBox 18">
                                  <a:extLst>
                                    <a:ext uri="{FF2B5EF4-FFF2-40B4-BE49-F238E27FC236}">
                                      <a16:creationId xmlns:a16="http://schemas.microsoft.com/office/drawing/2014/main" id="{08DB83E8-E745-3F46-462A-624C9A910014}"/>
                                    </a:ext>
                                  </a:extLst>
                                </wps:cNvPr>
                                <wps:cNvSpPr txBox="1"/>
                                <wps:spPr>
                                  <a:xfrm>
                                    <a:off x="5376232" y="3716310"/>
                                    <a:ext cx="1992922" cy="425157"/>
                                  </a:xfrm>
                                  <a:prstGeom prst="rect">
                                    <a:avLst/>
                                  </a:prstGeom>
                                  <a:solidFill>
                                    <a:schemeClr val="bg1"/>
                                  </a:solidFill>
                                </wps:spPr>
                                <wps:txbx>
                                  <w:txbxContent>
                                    <w:p w14:paraId="650A6A31" w14:textId="77777777" w:rsidR="00246152" w:rsidRDefault="00246152" w:rsidP="00246152">
                                      <w:pPr>
                                        <w:rPr>
                                          <w:rFonts w:hAnsi="Aptos"/>
                                          <w:color w:val="000000" w:themeColor="text1"/>
                                          <w:kern w:val="24"/>
                                          <w:sz w:val="17"/>
                                          <w:szCs w:val="17"/>
                                          <w:lang w:val="en-US"/>
                                          <w14:ligatures w14:val="none"/>
                                        </w:rPr>
                                      </w:pPr>
                                      <w:r>
                                        <w:rPr>
                                          <w:rFonts w:hAnsi="Aptos"/>
                                          <w:color w:val="000000" w:themeColor="text1"/>
                                          <w:kern w:val="24"/>
                                          <w:sz w:val="17"/>
                                          <w:szCs w:val="17"/>
                                          <w:lang w:val="en-US"/>
                                        </w:rPr>
                                        <w:t xml:space="preserve">Sleep-Enhanced Intervention </w:t>
                                      </w:r>
                                    </w:p>
                                  </w:txbxContent>
                                </wps:txbx>
                                <wps:bodyPr wrap="square" rtlCol="0">
                                  <a:spAutoFit/>
                                </wps:bodyPr>
                              </wps:wsp>
                            </wpg:grpSp>
                            <pic:pic xmlns:pic="http://schemas.openxmlformats.org/drawingml/2006/picture">
                              <pic:nvPicPr>
                                <pic:cNvPr id="1507429647" name="Picture 1507429647">
                                  <a:extLst>
                                    <a:ext uri="{FF2B5EF4-FFF2-40B4-BE49-F238E27FC236}">
                                      <a16:creationId xmlns:a16="http://schemas.microsoft.com/office/drawing/2014/main" id="{248760BC-12ED-7B04-A0EF-9D56C49A4069}"/>
                                    </a:ext>
                                  </a:extLst>
                                </pic:cNvPr>
                                <pic:cNvPicPr>
                                  <a:picLocks noChangeAspect="1"/>
                                </pic:cNvPicPr>
                              </pic:nvPicPr>
                              <pic:blipFill>
                                <a:blip r:embed="rId17"/>
                                <a:srcRect l="78892" t="4348" r="17475" b="91522"/>
                                <a:stretch/>
                              </pic:blipFill>
                              <pic:spPr>
                                <a:xfrm>
                                  <a:off x="5126176" y="3704766"/>
                                  <a:ext cx="282325" cy="276999"/>
                                </a:xfrm>
                                <a:prstGeom prst="rect">
                                  <a:avLst/>
                                </a:prstGeom>
                              </pic:spPr>
                            </pic:pic>
                          </wpg:grpSp>
                          <wps:wsp>
                            <wps:cNvPr id="1821070307" name="Straight Connector 1821070307">
                              <a:extLst>
                                <a:ext uri="{FF2B5EF4-FFF2-40B4-BE49-F238E27FC236}">
                                  <a16:creationId xmlns:a16="http://schemas.microsoft.com/office/drawing/2014/main" id="{D1848446-55AF-731D-A426-10EC48D3B12D}"/>
                                </a:ext>
                              </a:extLst>
                            </wps:cNvPr>
                            <wps:cNvCnPr>
                              <a:cxnSpLocks/>
                            </wps:cNvCnPr>
                            <wps:spPr>
                              <a:xfrm>
                                <a:off x="2521139" y="505031"/>
                                <a:ext cx="0" cy="3057109"/>
                              </a:xfrm>
                              <a:prstGeom prst="line">
                                <a:avLst/>
                              </a:prstGeom>
                              <a:ln w="38100"/>
                            </wps:spPr>
                            <wps:style>
                              <a:lnRef idx="2">
                                <a:schemeClr val="accent1"/>
                              </a:lnRef>
                              <a:fillRef idx="0">
                                <a:schemeClr val="accent1"/>
                              </a:fillRef>
                              <a:effectRef idx="1">
                                <a:schemeClr val="accent1"/>
                              </a:effectRef>
                              <a:fontRef idx="minor">
                                <a:schemeClr val="tx1"/>
                              </a:fontRef>
                            </wps:style>
                            <wps:bodyPr/>
                          </wps:wsp>
                          <wps:wsp>
                            <wps:cNvPr id="1494868348" name="Straight Connector 1494868348">
                              <a:extLst>
                                <a:ext uri="{FF2B5EF4-FFF2-40B4-BE49-F238E27FC236}">
                                  <a16:creationId xmlns:a16="http://schemas.microsoft.com/office/drawing/2014/main" id="{CEC559F1-8046-FD95-225E-B2D96FC7A4CC}"/>
                                </a:ext>
                              </a:extLst>
                            </wps:cNvPr>
                            <wps:cNvCnPr>
                              <a:cxnSpLocks/>
                            </wps:cNvCnPr>
                            <wps:spPr>
                              <a:xfrm>
                                <a:off x="4808637" y="505031"/>
                                <a:ext cx="0" cy="3057109"/>
                              </a:xfrm>
                              <a:prstGeom prst="line">
                                <a:avLst/>
                              </a:prstGeom>
                              <a:ln w="38100"/>
                            </wps:spPr>
                            <wps:style>
                              <a:lnRef idx="2">
                                <a:schemeClr val="accent1"/>
                              </a:lnRef>
                              <a:fillRef idx="0">
                                <a:schemeClr val="accent1"/>
                              </a:fillRef>
                              <a:effectRef idx="1">
                                <a:schemeClr val="accent1"/>
                              </a:effectRef>
                              <a:fontRef idx="minor">
                                <a:schemeClr val="tx1"/>
                              </a:fontRef>
                            </wps:style>
                            <wps:bodyPr/>
                          </wps:wsp>
                          <wps:wsp>
                            <wps:cNvPr id="1556180279" name="Straight Connector 1556180279">
                              <a:extLst>
                                <a:ext uri="{FF2B5EF4-FFF2-40B4-BE49-F238E27FC236}">
                                  <a16:creationId xmlns:a16="http://schemas.microsoft.com/office/drawing/2014/main" id="{737C983B-C71E-E569-47BE-036F49E1560E}"/>
                                </a:ext>
                              </a:extLst>
                            </wps:cNvPr>
                            <wps:cNvCnPr>
                              <a:cxnSpLocks/>
                            </wps:cNvCnPr>
                            <wps:spPr>
                              <a:xfrm>
                                <a:off x="7269302" y="505031"/>
                                <a:ext cx="0" cy="3057109"/>
                              </a:xfrm>
                              <a:prstGeom prst="line">
                                <a:avLst/>
                              </a:prstGeom>
                              <a:ln w="38100"/>
                            </wps:spPr>
                            <wps:style>
                              <a:lnRef idx="2">
                                <a:schemeClr val="accent1"/>
                              </a:lnRef>
                              <a:fillRef idx="0">
                                <a:schemeClr val="accent1"/>
                              </a:fillRef>
                              <a:effectRef idx="1">
                                <a:schemeClr val="accent1"/>
                              </a:effectRef>
                              <a:fontRef idx="minor">
                                <a:schemeClr val="tx1"/>
                              </a:fontRef>
                            </wps:style>
                            <wps:bodyPr/>
                          </wps:wsp>
                        </wpg:grpSp>
                        <wps:wsp>
                          <wps:cNvPr id="2095669772" name="TextBox 24">
                            <a:extLst>
                              <a:ext uri="{FF2B5EF4-FFF2-40B4-BE49-F238E27FC236}">
                                <a16:creationId xmlns:a16="http://schemas.microsoft.com/office/drawing/2014/main" id="{D98D151B-5D7F-8F97-BA04-5CCF717E0074}"/>
                              </a:ext>
                            </a:extLst>
                          </wps:cNvPr>
                          <wps:cNvSpPr txBox="1"/>
                          <wps:spPr>
                            <a:xfrm>
                              <a:off x="0" y="554335"/>
                              <a:ext cx="405765" cy="372745"/>
                            </a:xfrm>
                            <a:prstGeom prst="rect">
                              <a:avLst/>
                            </a:prstGeom>
                            <a:noFill/>
                          </wps:spPr>
                          <wps:txbx>
                            <w:txbxContent>
                              <w:p w14:paraId="0FF0810F" w14:textId="77777777" w:rsidR="00246152" w:rsidRDefault="00246152" w:rsidP="00246152">
                                <w:pPr>
                                  <w:rPr>
                                    <w:rFonts w:hAnsi="Aptos"/>
                                    <w:b/>
                                    <w:bCs/>
                                    <w:color w:val="000000" w:themeColor="text1"/>
                                    <w:kern w:val="24"/>
                                    <w:sz w:val="20"/>
                                    <w:szCs w:val="20"/>
                                    <w:lang w:val="en-US"/>
                                    <w14:ligatures w14:val="none"/>
                                  </w:rPr>
                                </w:pPr>
                                <w:r>
                                  <w:rPr>
                                    <w:rFonts w:hAnsi="Aptos"/>
                                    <w:b/>
                                    <w:bCs/>
                                    <w:color w:val="000000" w:themeColor="text1"/>
                                    <w:kern w:val="24"/>
                                    <w:sz w:val="20"/>
                                    <w:szCs w:val="20"/>
                                    <w:lang w:val="en-US"/>
                                  </w:rPr>
                                  <w:t xml:space="preserve">A. </w:t>
                                </w:r>
                              </w:p>
                            </w:txbxContent>
                          </wps:txbx>
                          <wps:bodyPr wrap="square" rtlCol="0">
                            <a:spAutoFit/>
                          </wps:bodyPr>
                        </wps:wsp>
                        <wps:wsp>
                          <wps:cNvPr id="1733594272" name="TextBox 25">
                            <a:extLst>
                              <a:ext uri="{FF2B5EF4-FFF2-40B4-BE49-F238E27FC236}">
                                <a16:creationId xmlns:a16="http://schemas.microsoft.com/office/drawing/2014/main" id="{086A79B8-B993-5B4D-D289-49E388877EBC}"/>
                              </a:ext>
                            </a:extLst>
                          </wps:cNvPr>
                          <wps:cNvSpPr txBox="1"/>
                          <wps:spPr>
                            <a:xfrm>
                              <a:off x="7307618" y="532580"/>
                              <a:ext cx="405765" cy="372745"/>
                            </a:xfrm>
                            <a:prstGeom prst="rect">
                              <a:avLst/>
                            </a:prstGeom>
                            <a:noFill/>
                          </wps:spPr>
                          <wps:txbx>
                            <w:txbxContent>
                              <w:p w14:paraId="7A3D8186" w14:textId="77777777" w:rsidR="00246152" w:rsidRDefault="00246152" w:rsidP="00246152">
                                <w:pPr>
                                  <w:rPr>
                                    <w:rFonts w:hAnsi="Aptos"/>
                                    <w:b/>
                                    <w:bCs/>
                                    <w:color w:val="000000" w:themeColor="text1"/>
                                    <w:kern w:val="24"/>
                                    <w:sz w:val="20"/>
                                    <w:szCs w:val="20"/>
                                    <w:lang w:val="en-US"/>
                                    <w14:ligatures w14:val="none"/>
                                  </w:rPr>
                                </w:pPr>
                                <w:r>
                                  <w:rPr>
                                    <w:rFonts w:hAnsi="Aptos"/>
                                    <w:b/>
                                    <w:bCs/>
                                    <w:color w:val="000000" w:themeColor="text1"/>
                                    <w:kern w:val="24"/>
                                    <w:sz w:val="20"/>
                                    <w:szCs w:val="20"/>
                                    <w:lang w:val="en-US"/>
                                  </w:rPr>
                                  <w:t xml:space="preserve">D. </w:t>
                                </w:r>
                              </w:p>
                            </w:txbxContent>
                          </wps:txbx>
                          <wps:bodyPr wrap="square" rtlCol="0">
                            <a:spAutoFit/>
                          </wps:bodyPr>
                        </wps:wsp>
                        <wps:wsp>
                          <wps:cNvPr id="1365358590" name="TextBox 26">
                            <a:extLst>
                              <a:ext uri="{FF2B5EF4-FFF2-40B4-BE49-F238E27FC236}">
                                <a16:creationId xmlns:a16="http://schemas.microsoft.com/office/drawing/2014/main" id="{1F7A2899-50D3-3B64-2AE6-530AB7B9C286}"/>
                              </a:ext>
                            </a:extLst>
                          </wps:cNvPr>
                          <wps:cNvSpPr txBox="1"/>
                          <wps:spPr>
                            <a:xfrm>
                              <a:off x="4865711" y="554335"/>
                              <a:ext cx="405765" cy="372745"/>
                            </a:xfrm>
                            <a:prstGeom prst="rect">
                              <a:avLst/>
                            </a:prstGeom>
                            <a:noFill/>
                          </wps:spPr>
                          <wps:txbx>
                            <w:txbxContent>
                              <w:p w14:paraId="0089FEAA" w14:textId="77777777" w:rsidR="00246152" w:rsidRDefault="00246152" w:rsidP="00246152">
                                <w:pPr>
                                  <w:rPr>
                                    <w:rFonts w:hAnsi="Aptos"/>
                                    <w:b/>
                                    <w:bCs/>
                                    <w:color w:val="000000" w:themeColor="text1"/>
                                    <w:kern w:val="24"/>
                                    <w:sz w:val="20"/>
                                    <w:szCs w:val="20"/>
                                    <w:lang w:val="en-US"/>
                                    <w14:ligatures w14:val="none"/>
                                  </w:rPr>
                                </w:pPr>
                                <w:r>
                                  <w:rPr>
                                    <w:rFonts w:hAnsi="Aptos"/>
                                    <w:b/>
                                    <w:bCs/>
                                    <w:color w:val="000000" w:themeColor="text1"/>
                                    <w:kern w:val="24"/>
                                    <w:sz w:val="20"/>
                                    <w:szCs w:val="20"/>
                                    <w:lang w:val="en-US"/>
                                  </w:rPr>
                                  <w:t xml:space="preserve">C. </w:t>
                                </w:r>
                              </w:p>
                            </w:txbxContent>
                          </wps:txbx>
                          <wps:bodyPr wrap="square" rtlCol="0">
                            <a:spAutoFit/>
                          </wps:bodyPr>
                        </wps:wsp>
                        <wps:wsp>
                          <wps:cNvPr id="1912311055" name="TextBox 27">
                            <a:extLst>
                              <a:ext uri="{FF2B5EF4-FFF2-40B4-BE49-F238E27FC236}">
                                <a16:creationId xmlns:a16="http://schemas.microsoft.com/office/drawing/2014/main" id="{0B39AF9B-FAD4-3379-EAD0-BDAABD0FFD73}"/>
                              </a:ext>
                            </a:extLst>
                          </wps:cNvPr>
                          <wps:cNvSpPr txBox="1"/>
                          <wps:spPr>
                            <a:xfrm>
                              <a:off x="2559915" y="532580"/>
                              <a:ext cx="406400" cy="372745"/>
                            </a:xfrm>
                            <a:prstGeom prst="rect">
                              <a:avLst/>
                            </a:prstGeom>
                            <a:noFill/>
                          </wps:spPr>
                          <wps:txbx>
                            <w:txbxContent>
                              <w:p w14:paraId="6FA08C11" w14:textId="77777777" w:rsidR="00246152" w:rsidRDefault="00246152" w:rsidP="00246152">
                                <w:pPr>
                                  <w:rPr>
                                    <w:rFonts w:hAnsi="Aptos"/>
                                    <w:b/>
                                    <w:bCs/>
                                    <w:color w:val="000000" w:themeColor="text1"/>
                                    <w:kern w:val="24"/>
                                    <w:sz w:val="20"/>
                                    <w:szCs w:val="20"/>
                                    <w:lang w:val="en-US"/>
                                    <w14:ligatures w14:val="none"/>
                                  </w:rPr>
                                </w:pPr>
                                <w:r>
                                  <w:rPr>
                                    <w:rFonts w:hAnsi="Aptos"/>
                                    <w:b/>
                                    <w:bCs/>
                                    <w:color w:val="000000" w:themeColor="text1"/>
                                    <w:kern w:val="24"/>
                                    <w:sz w:val="20"/>
                                    <w:szCs w:val="20"/>
                                    <w:lang w:val="en-US"/>
                                  </w:rPr>
                                  <w:t xml:space="preserve">B. </w:t>
                                </w:r>
                              </w:p>
                            </w:txbxContent>
                          </wps:txbx>
                          <wps:bodyPr wrap="square" rtlCol="0">
                            <a:spAutoFit/>
                          </wps:bodyPr>
                        </wps:wsp>
                      </wpg:grpSp>
                    </wpg:wgp>
                  </a:graphicData>
                </a:graphic>
                <wp14:sizeRelH relativeFrom="margin">
                  <wp14:pctWidth>0</wp14:pctWidth>
                </wp14:sizeRelH>
                <wp14:sizeRelV relativeFrom="margin">
                  <wp14:pctHeight>0</wp14:pctHeight>
                </wp14:sizeRelV>
              </wp:anchor>
            </w:drawing>
          </mc:Choice>
          <mc:Fallback>
            <w:pict>
              <v:group w14:anchorId="655820DC" id="Group 10" o:spid="_x0000_s1026" style="position:absolute;margin-left:-8.05pt;margin-top:-30.7pt;width:789.4pt;height:623.65pt;z-index:251659264;mso-width-relative:margin;mso-height-relative:margin" coordorigin="-1451" coordsize="100253,7920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">
                <v:shapetype id="_x0000_t202" coordsize="21600,21600" o:spt="202" path="m,l,21600r21600,l21600,xe">
                  <v:stroke joinstyle="miter"/>
                  <v:path gradientshapeok="t" o:connecttype="rect"/>
                </v:shapetype>
                <v:shape id="TextBox 9" o:spid="_x0000_s1027" type="#_x0000_t202" style="position:absolute;left:15688;width:65932;height:51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" filled="f" stroked="f">
                  <v:textbox style="mso-fit-shape-to-text:t">
                    <w:txbxContent>
                      <w:p w14:paraId="0621DFD5" w14:textId="77777777" w:rsidR="00246152" w:rsidRPr="00246152" w:rsidRDefault="00246152" w:rsidP="00246152">
                        <w:pPr>
                          <w:jc w:val="center"/>
                          <w:rPr>
                            <w:rFonts w:hAnsi="Aptos"/>
                            <w:b/>
                            <w:bCs/>
                            <w:color w:val="1F497D" w:themeColor="text2"/>
                            <w:kern w:val="24"/>
                            <w:sz w:val="36"/>
                            <w:szCs w:val="36"/>
                            <w:lang w:val="en-US"/>
                            <w14:ligatures w14:val="none"/>
                          </w:rPr>
                        </w:pPr>
                        <w:r w:rsidRPr="00246152">
                          <w:rPr>
                            <w:rFonts w:hAnsi="Aptos"/>
                            <w:b/>
                            <w:bCs/>
                            <w:color w:val="1F497D" w:themeColor="text2"/>
                            <w:kern w:val="24"/>
                            <w:sz w:val="36"/>
                            <w:szCs w:val="36"/>
                            <w:lang w:val="en-US"/>
                          </w:rPr>
                          <w:t>Preliminary Sleep Actigraphy Outcomes</w:t>
                        </w:r>
                      </w:p>
                    </w:txbxContent>
                  </v:textbox>
                </v:shape>
                <v:shape id="TextBox 23" o:spid="_x0000_s1028" type="#_x0000_t202" style="position:absolute;left:-1451;top:40108;width:100253;height:390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" filled="f" stroked="f">
                  <v:textbox style="mso-fit-shape-to-text:t">
                    <w:txbxContent>
                      <w:p w14:paraId="4E34732B" w14:textId="77777777" w:rsidR="00246152" w:rsidRPr="00030A89" w:rsidRDefault="00246152" w:rsidP="00246152">
                        <w:pPr>
                          <w:rPr>
                            <w:rFonts w:ascii="Times New Roman" w:hAnsi="Times New Roman" w:cs="Times New Roman"/>
                            <w:b/>
                            <w:bCs/>
                            <w:color w:val="000000" w:themeColor="text1"/>
                            <w:kern w:val="24"/>
                            <w:sz w:val="19"/>
                            <w:szCs w:val="19"/>
                            <w:lang w:val="en-US"/>
                            <w14:ligatures w14:val="none"/>
                          </w:rPr>
                        </w:pPr>
                        <w:r w:rsidRPr="00030A89">
                          <w:rPr>
                            <w:rFonts w:ascii="Times New Roman" w:hAnsi="Times New Roman" w:cs="Times New Roman"/>
                            <w:b/>
                            <w:bCs/>
                            <w:color w:val="000000" w:themeColor="text1"/>
                            <w:kern w:val="24"/>
                            <w:sz w:val="19"/>
                            <w:szCs w:val="19"/>
                            <w:u w:val="single"/>
                            <w:lang w:val="en-US"/>
                          </w:rPr>
                          <w:t>Supplementary Figure 1</w:t>
                        </w:r>
                        <w:r w:rsidRPr="00030A89">
                          <w:rPr>
                            <w:rFonts w:ascii="Times New Roman" w:hAnsi="Times New Roman" w:cs="Times New Roman"/>
                            <w:b/>
                            <w:bCs/>
                            <w:color w:val="000000" w:themeColor="text1"/>
                            <w:kern w:val="24"/>
                            <w:sz w:val="19"/>
                            <w:szCs w:val="19"/>
                            <w:lang w:val="en-US"/>
                          </w:rPr>
                          <w:t>. Preliminary findings on the impact of the WHOLE feasibility trial intervention on objective sleep outcomes.</w:t>
                        </w:r>
                      </w:p>
                      <w:p w14:paraId="6B9A4C43" w14:textId="77777777" w:rsidR="00030A89" w:rsidRPr="00030A89" w:rsidRDefault="00246152" w:rsidP="00246152">
                        <w:pPr>
                          <w:jc w:val="both"/>
                          <w:rPr>
                            <w:rFonts w:ascii="Times New Roman" w:hAnsi="Times New Roman" w:cs="Times New Roman"/>
                            <w:b/>
                            <w:bCs/>
                            <w:color w:val="000000" w:themeColor="text1"/>
                            <w:kern w:val="24"/>
                            <w:sz w:val="19"/>
                            <w:szCs w:val="19"/>
                            <w:lang w:val="en-US"/>
                          </w:rPr>
                        </w:pPr>
                        <w:r w:rsidRPr="00030A89">
                          <w:rPr>
                            <w:rFonts w:ascii="Times New Roman" w:hAnsi="Times New Roman" w:cs="Times New Roman"/>
                            <w:b/>
                            <w:bCs/>
                            <w:color w:val="000000" w:themeColor="text1"/>
                            <w:kern w:val="24"/>
                            <w:sz w:val="19"/>
                            <w:szCs w:val="19"/>
                            <w:lang w:val="en-US"/>
                          </w:rPr>
                          <w:t xml:space="preserve">(A) Impact of the intervention on total sleep duration: </w:t>
                        </w:r>
                        <w:r w:rsidRPr="00030A89">
                          <w:rPr>
                            <w:rFonts w:ascii="Times New Roman" w:hAnsi="Times New Roman" w:cs="Times New Roman"/>
                            <w:color w:val="000000"/>
                            <w:kern w:val="24"/>
                            <w:sz w:val="19"/>
                            <w:szCs w:val="19"/>
                          </w:rPr>
                          <w:t xml:space="preserve">There was no significant main effect of the intervention or time, nor was there a significant interaction between intervention and time on total sleep duration in a fully adjusted model </w:t>
                        </w:r>
                        <w:r w:rsidRPr="00030A89">
                          <w:rPr>
                            <w:rFonts w:ascii="Times New Roman" w:hAnsi="Times New Roman" w:cs="Times New Roman"/>
                            <w:color w:val="000000"/>
                            <w:kern w:val="24"/>
                            <w:sz w:val="19"/>
                            <w:szCs w:val="19"/>
                            <w:u w:val="single"/>
                          </w:rPr>
                          <w:t>(intervention</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color w:val="000000"/>
                            <w:kern w:val="24"/>
                            <w:sz w:val="19"/>
                            <w:szCs w:val="19"/>
                          </w:rPr>
                          <w:t>04</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SE = 0.23, t = 0.19,</w:t>
                        </w:r>
                        <w:r w:rsidRPr="00030A89">
                          <w:rPr>
                            <w:rFonts w:ascii="Times New Roman" w:hAnsi="Times New Roman" w:cs="Times New Roman"/>
                            <w:i/>
                            <w:iCs/>
                            <w:color w:val="000000"/>
                            <w:kern w:val="24"/>
                            <w:sz w:val="19"/>
                            <w:szCs w:val="19"/>
                          </w:rPr>
                          <w:t xml:space="preserve"> p </w:t>
                        </w:r>
                        <w:r w:rsidRPr="00030A89">
                          <w:rPr>
                            <w:rFonts w:ascii="Times New Roman" w:hAnsi="Times New Roman" w:cs="Times New Roman"/>
                            <w:color w:val="000000"/>
                            <w:kern w:val="24"/>
                            <w:sz w:val="19"/>
                            <w:szCs w:val="19"/>
                          </w:rPr>
                          <w:t xml:space="preserve">= .86; </w:t>
                        </w:r>
                        <w:r w:rsidRPr="00030A89">
                          <w:rPr>
                            <w:rFonts w:ascii="Times New Roman" w:hAnsi="Times New Roman" w:cs="Times New Roman"/>
                            <w:color w:val="000000"/>
                            <w:kern w:val="24"/>
                            <w:sz w:val="19"/>
                            <w:szCs w:val="19"/>
                            <w:u w:val="single"/>
                          </w:rPr>
                          <w:t>time</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color w:val="000000"/>
                            <w:kern w:val="24"/>
                            <w:sz w:val="19"/>
                            <w:szCs w:val="19"/>
                          </w:rPr>
                          <w:t>003</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 xml:space="preserve">SE = 0.02, t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rPr>
                          <w:t xml:space="preserve">.17,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.87; </w:t>
                        </w:r>
                        <w:r w:rsidRPr="00030A89">
                          <w:rPr>
                            <w:rFonts w:ascii="Times New Roman" w:hAnsi="Times New Roman" w:cs="Times New Roman"/>
                            <w:color w:val="000000"/>
                            <w:kern w:val="24"/>
                            <w:sz w:val="19"/>
                            <w:szCs w:val="19"/>
                            <w:u w:val="single"/>
                          </w:rPr>
                          <w:t>intervention x time</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.00</w:t>
                        </w:r>
                        <w:r w:rsidRPr="00030A89">
                          <w:rPr>
                            <w:rFonts w:ascii="Times New Roman" w:hAnsi="Times New Roman" w:cs="Times New Roman"/>
                            <w:color w:val="000000"/>
                            <w:kern w:val="24"/>
                            <w:sz w:val="19"/>
                            <w:szCs w:val="19"/>
                          </w:rPr>
                          <w:t>7</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 xml:space="preserve">SE = 0.02, t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rPr>
                          <w:t xml:space="preserve">.30,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w:t>
                        </w:r>
                        <w:r w:rsidRPr="00030A89">
                          <w:rPr>
                            <w:rFonts w:ascii="Times New Roman" w:hAnsi="Times New Roman" w:cs="Times New Roman"/>
                            <w:b/>
                            <w:bCs/>
                            <w:color w:val="000000"/>
                            <w:kern w:val="24"/>
                            <w:sz w:val="19"/>
                            <w:szCs w:val="19"/>
                          </w:rPr>
                          <w:t>77</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b/>
                            <w:bCs/>
                            <w:color w:val="000000" w:themeColor="text1"/>
                            <w:kern w:val="24"/>
                            <w:sz w:val="19"/>
                            <w:szCs w:val="19"/>
                            <w:u w:val="single"/>
                          </w:rPr>
                          <w:t>Analytical approach</w:t>
                        </w:r>
                        <w:r w:rsidRPr="00030A89">
                          <w:rPr>
                            <w:rFonts w:ascii="Times New Roman" w:hAnsi="Times New Roman" w:cs="Times New Roman"/>
                            <w:b/>
                            <w:bCs/>
                            <w:color w:val="000000" w:themeColor="text1"/>
                            <w:kern w:val="24"/>
                            <w:sz w:val="19"/>
                            <w:szCs w:val="19"/>
                          </w:rPr>
                          <w:t xml:space="preserve">: </w:t>
                        </w:r>
                        <w:r w:rsidRPr="00030A89">
                          <w:rPr>
                            <w:rFonts w:ascii="Times New Roman" w:hAnsi="Times New Roman" w:cs="Times New Roman"/>
                            <w:b/>
                            <w:bCs/>
                            <w:color w:val="000000"/>
                            <w:kern w:val="24"/>
                            <w:sz w:val="19"/>
                            <w:szCs w:val="19"/>
                          </w:rPr>
                          <w:t xml:space="preserve">Linear mixed model, including a </w:t>
                        </w:r>
                        <w:r w:rsidRPr="00030A89">
                          <w:rPr>
                            <w:rFonts w:ascii="Times New Roman" w:hAnsi="Times New Roman" w:cs="Times New Roman"/>
                            <w:color w:val="000000"/>
                            <w:kern w:val="24"/>
                            <w:sz w:val="19"/>
                            <w:szCs w:val="19"/>
                          </w:rPr>
                          <w:t xml:space="preserve">random intercept for participant ID. </w:t>
                        </w:r>
                        <w:r w:rsidRPr="00030A89">
                          <w:rPr>
                            <w:rFonts w:ascii="Times New Roman" w:hAnsi="Times New Roman" w:cs="Times New Roman"/>
                            <w:b/>
                            <w:bCs/>
                            <w:color w:val="000000" w:themeColor="text1"/>
                            <w:kern w:val="24"/>
                            <w:sz w:val="19"/>
                            <w:szCs w:val="19"/>
                            <w:lang w:val="en-US"/>
                          </w:rPr>
                          <w:t xml:space="preserve">(B) Impact of the intervention on sleep latency: </w:t>
                        </w:r>
                        <w:r w:rsidRPr="00030A89">
                          <w:rPr>
                            <w:rFonts w:ascii="Times New Roman" w:hAnsi="Times New Roman" w:cs="Times New Roman"/>
                            <w:color w:val="000000"/>
                            <w:kern w:val="24"/>
                            <w:sz w:val="19"/>
                            <w:szCs w:val="19"/>
                          </w:rPr>
                          <w:t xml:space="preserve">There was no significant main effect of the intervention or time, nor was there a significant interaction between intervention and time on sleep latency in a fully adjusted model </w:t>
                        </w:r>
                        <w:r w:rsidRPr="00030A89">
                          <w:rPr>
                            <w:rFonts w:ascii="Times New Roman" w:hAnsi="Times New Roman" w:cs="Times New Roman"/>
                            <w:color w:val="000000"/>
                            <w:kern w:val="24"/>
                            <w:sz w:val="19"/>
                            <w:szCs w:val="19"/>
                            <w:u w:val="single"/>
                          </w:rPr>
                          <w:t>(intervention</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b/>
                            <w:bCs/>
                            <w:color w:val="000000"/>
                            <w:kern w:val="24"/>
                            <w:sz w:val="19"/>
                            <w:szCs w:val="19"/>
                          </w:rPr>
                          <w:t>-</w:t>
                        </w:r>
                        <w:r w:rsidRPr="00030A89">
                          <w:rPr>
                            <w:rFonts w:ascii="Times New Roman" w:hAnsi="Times New Roman" w:cs="Times New Roman"/>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b/>
                            <w:bCs/>
                            <w:color w:val="000000"/>
                            <w:kern w:val="24"/>
                            <w:sz w:val="19"/>
                            <w:szCs w:val="19"/>
                          </w:rPr>
                          <w:t>22</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SE = 0.38, t = -0.57,</w:t>
                        </w:r>
                        <w:r w:rsidRPr="00030A89">
                          <w:rPr>
                            <w:rFonts w:ascii="Times New Roman" w:hAnsi="Times New Roman" w:cs="Times New Roman"/>
                            <w:i/>
                            <w:iCs/>
                            <w:color w:val="000000"/>
                            <w:kern w:val="24"/>
                            <w:sz w:val="19"/>
                            <w:szCs w:val="19"/>
                          </w:rPr>
                          <w:t xml:space="preserve"> p </w:t>
                        </w:r>
                        <w:r w:rsidRPr="00030A89">
                          <w:rPr>
                            <w:rFonts w:ascii="Times New Roman" w:hAnsi="Times New Roman" w:cs="Times New Roman"/>
                            <w:color w:val="000000"/>
                            <w:kern w:val="24"/>
                            <w:sz w:val="19"/>
                            <w:szCs w:val="19"/>
                          </w:rPr>
                          <w:t xml:space="preserve">= .57; </w:t>
                        </w:r>
                        <w:r w:rsidRPr="00030A89">
                          <w:rPr>
                            <w:rFonts w:ascii="Times New Roman" w:hAnsi="Times New Roman" w:cs="Times New Roman"/>
                            <w:color w:val="000000"/>
                            <w:kern w:val="24"/>
                            <w:sz w:val="19"/>
                            <w:szCs w:val="19"/>
                            <w:u w:val="single"/>
                          </w:rPr>
                          <w:t>time</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color w:val="000000"/>
                            <w:kern w:val="24"/>
                            <w:sz w:val="19"/>
                            <w:szCs w:val="19"/>
                          </w:rPr>
                          <w:t>04</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 xml:space="preserve">SE = 0.02, t = 1.72,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.09; </w:t>
                        </w:r>
                        <w:r w:rsidRPr="00030A89">
                          <w:rPr>
                            <w:rFonts w:ascii="Times New Roman" w:hAnsi="Times New Roman" w:cs="Times New Roman"/>
                            <w:color w:val="000000"/>
                            <w:kern w:val="24"/>
                            <w:sz w:val="19"/>
                            <w:szCs w:val="19"/>
                            <w:u w:val="single"/>
                          </w:rPr>
                          <w:t>intervention x time</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.0</w:t>
                        </w:r>
                        <w:r w:rsidRPr="00030A89">
                          <w:rPr>
                            <w:rFonts w:ascii="Times New Roman" w:hAnsi="Times New Roman" w:cs="Times New Roman"/>
                            <w:color w:val="000000"/>
                            <w:kern w:val="24"/>
                            <w:sz w:val="19"/>
                            <w:szCs w:val="19"/>
                          </w:rPr>
                          <w:t>3</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 xml:space="preserve">SE = 0.03, t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rPr>
                          <w:t xml:space="preserve">.88,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w:t>
                        </w:r>
                        <w:r w:rsidRPr="00030A89">
                          <w:rPr>
                            <w:rFonts w:ascii="Times New Roman" w:hAnsi="Times New Roman" w:cs="Times New Roman"/>
                            <w:b/>
                            <w:bCs/>
                            <w:color w:val="000000"/>
                            <w:kern w:val="24"/>
                            <w:sz w:val="19"/>
                            <w:szCs w:val="19"/>
                          </w:rPr>
                          <w:t>38</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b/>
                            <w:bCs/>
                            <w:color w:val="000000" w:themeColor="text1"/>
                            <w:kern w:val="24"/>
                            <w:sz w:val="19"/>
                            <w:szCs w:val="19"/>
                            <w:u w:val="single"/>
                          </w:rPr>
                          <w:t>Analytical approach</w:t>
                        </w:r>
                        <w:r w:rsidRPr="00030A89">
                          <w:rPr>
                            <w:rFonts w:ascii="Times New Roman" w:hAnsi="Times New Roman" w:cs="Times New Roman"/>
                            <w:b/>
                            <w:bCs/>
                            <w:color w:val="000000" w:themeColor="text1"/>
                            <w:kern w:val="24"/>
                            <w:sz w:val="19"/>
                            <w:szCs w:val="19"/>
                          </w:rPr>
                          <w:t xml:space="preserve">: </w:t>
                        </w:r>
                        <w:r w:rsidRPr="00030A89">
                          <w:rPr>
                            <w:rFonts w:ascii="Times New Roman" w:hAnsi="Times New Roman" w:cs="Times New Roman"/>
                            <w:b/>
                            <w:bCs/>
                            <w:color w:val="000000"/>
                            <w:kern w:val="24"/>
                            <w:sz w:val="19"/>
                            <w:szCs w:val="19"/>
                          </w:rPr>
                          <w:t xml:space="preserve">Generalised linear mixed models using a Gamma distribution and a log link function, including a </w:t>
                        </w:r>
                        <w:r w:rsidRPr="00030A89">
                          <w:rPr>
                            <w:rFonts w:ascii="Times New Roman" w:hAnsi="Times New Roman" w:cs="Times New Roman"/>
                            <w:color w:val="000000"/>
                            <w:kern w:val="24"/>
                            <w:sz w:val="19"/>
                            <w:szCs w:val="19"/>
                          </w:rPr>
                          <w:t>random intercept for participant ID</w:t>
                        </w:r>
                        <w:r w:rsidRPr="00030A89">
                          <w:rPr>
                            <w:rFonts w:ascii="Times New Roman" w:hAnsi="Times New Roman" w:cs="Times New Roman"/>
                            <w:b/>
                            <w:bCs/>
                            <w:color w:val="000000"/>
                            <w:kern w:val="24"/>
                            <w:sz w:val="19"/>
                            <w:szCs w:val="19"/>
                          </w:rPr>
                          <w:t xml:space="preserve">. </w:t>
                        </w:r>
                        <w:r w:rsidRPr="00030A89">
                          <w:rPr>
                            <w:rFonts w:ascii="Times New Roman" w:hAnsi="Times New Roman" w:cs="Times New Roman"/>
                            <w:b/>
                            <w:bCs/>
                            <w:color w:val="000000" w:themeColor="text1"/>
                            <w:kern w:val="24"/>
                            <w:sz w:val="19"/>
                            <w:szCs w:val="19"/>
                            <w:lang w:val="en-US"/>
                          </w:rPr>
                          <w:t xml:space="preserve">(C) Impact of the intervention on sleep efficiency: </w:t>
                        </w:r>
                        <w:r w:rsidRPr="00030A89">
                          <w:rPr>
                            <w:rFonts w:ascii="Times New Roman" w:hAnsi="Times New Roman" w:cs="Times New Roman"/>
                            <w:color w:val="000000"/>
                            <w:kern w:val="24"/>
                            <w:sz w:val="19"/>
                            <w:szCs w:val="19"/>
                          </w:rPr>
                          <w:t xml:space="preserve">There was no significant main effect of the intervention or time, nor was there a significant interaction between intervention and time on sleep efficiency in a fully adjusted model </w:t>
                        </w:r>
                        <w:r w:rsidRPr="00030A89">
                          <w:rPr>
                            <w:rFonts w:ascii="Times New Roman" w:hAnsi="Times New Roman" w:cs="Times New Roman"/>
                            <w:color w:val="000000"/>
                            <w:kern w:val="24"/>
                            <w:sz w:val="19"/>
                            <w:szCs w:val="19"/>
                            <w:u w:val="single"/>
                          </w:rPr>
                          <w:t>(intervention</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color w:val="000000"/>
                            <w:kern w:val="24"/>
                            <w:sz w:val="19"/>
                            <w:szCs w:val="19"/>
                          </w:rPr>
                          <w:t>06</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SE = 0.12, z = 0.45,</w:t>
                        </w:r>
                        <w:r w:rsidRPr="00030A89">
                          <w:rPr>
                            <w:rFonts w:ascii="Times New Roman" w:hAnsi="Times New Roman" w:cs="Times New Roman"/>
                            <w:i/>
                            <w:iCs/>
                            <w:color w:val="000000"/>
                            <w:kern w:val="24"/>
                            <w:sz w:val="19"/>
                            <w:szCs w:val="19"/>
                          </w:rPr>
                          <w:t xml:space="preserve"> p </w:t>
                        </w:r>
                        <w:r w:rsidRPr="00030A89">
                          <w:rPr>
                            <w:rFonts w:ascii="Times New Roman" w:hAnsi="Times New Roman" w:cs="Times New Roman"/>
                            <w:color w:val="000000"/>
                            <w:kern w:val="24"/>
                            <w:sz w:val="19"/>
                            <w:szCs w:val="19"/>
                          </w:rPr>
                          <w:t xml:space="preserve">= .65; </w:t>
                        </w:r>
                        <w:r w:rsidRPr="00030A89">
                          <w:rPr>
                            <w:rFonts w:ascii="Times New Roman" w:hAnsi="Times New Roman" w:cs="Times New Roman"/>
                            <w:color w:val="000000"/>
                            <w:kern w:val="24"/>
                            <w:sz w:val="19"/>
                            <w:szCs w:val="19"/>
                            <w:u w:val="single"/>
                          </w:rPr>
                          <w:t>time</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β =</w:t>
                        </w:r>
                        <w:r w:rsidRPr="00030A89">
                          <w:rPr>
                            <w:rFonts w:ascii="Times New Roman" w:hAnsi="Times New Roman" w:cs="Times New Roman"/>
                            <w:color w:val="000000"/>
                            <w:kern w:val="24"/>
                            <w:sz w:val="19"/>
                            <w:szCs w:val="19"/>
                          </w:rPr>
                          <w:t>-</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color w:val="000000"/>
                            <w:kern w:val="24"/>
                            <w:sz w:val="19"/>
                            <w:szCs w:val="19"/>
                          </w:rPr>
                          <w:t>02</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 xml:space="preserve">SE = 0.01, t = -1.81,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.07; </w:t>
                        </w:r>
                        <w:r w:rsidRPr="00030A89">
                          <w:rPr>
                            <w:rFonts w:ascii="Times New Roman" w:hAnsi="Times New Roman" w:cs="Times New Roman"/>
                            <w:color w:val="000000"/>
                            <w:kern w:val="24"/>
                            <w:sz w:val="19"/>
                            <w:szCs w:val="19"/>
                            <w:u w:val="single"/>
                          </w:rPr>
                          <w:t>intervention x time</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color w:val="000000"/>
                            <w:kern w:val="24"/>
                            <w:sz w:val="19"/>
                            <w:szCs w:val="19"/>
                          </w:rPr>
                          <w:t>-</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.0</w:t>
                        </w:r>
                        <w:r w:rsidRPr="00030A89">
                          <w:rPr>
                            <w:rFonts w:ascii="Times New Roman" w:hAnsi="Times New Roman" w:cs="Times New Roman"/>
                            <w:color w:val="000000"/>
                            <w:kern w:val="24"/>
                            <w:sz w:val="19"/>
                            <w:szCs w:val="19"/>
                          </w:rPr>
                          <w:t>02</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SE = 0.01, t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rPr>
                          <w:t xml:space="preserve">.18,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w:t>
                        </w:r>
                        <w:r w:rsidRPr="00030A89">
                          <w:rPr>
                            <w:rFonts w:ascii="Times New Roman" w:hAnsi="Times New Roman" w:cs="Times New Roman"/>
                            <w:b/>
                            <w:bCs/>
                            <w:color w:val="000000"/>
                            <w:kern w:val="24"/>
                            <w:sz w:val="19"/>
                            <w:szCs w:val="19"/>
                          </w:rPr>
                          <w:t>86</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b/>
                            <w:bCs/>
                            <w:color w:val="000000" w:themeColor="text1"/>
                            <w:kern w:val="24"/>
                            <w:sz w:val="19"/>
                            <w:szCs w:val="19"/>
                            <w:u w:val="single"/>
                          </w:rPr>
                          <w:t>Analytical approach</w:t>
                        </w:r>
                        <w:r w:rsidRPr="00030A89">
                          <w:rPr>
                            <w:rFonts w:ascii="Times New Roman" w:hAnsi="Times New Roman" w:cs="Times New Roman"/>
                            <w:b/>
                            <w:bCs/>
                            <w:color w:val="000000" w:themeColor="text1"/>
                            <w:kern w:val="24"/>
                            <w:sz w:val="19"/>
                            <w:szCs w:val="19"/>
                          </w:rPr>
                          <w:t xml:space="preserve">: </w:t>
                        </w:r>
                        <w:r w:rsidRPr="00030A89">
                          <w:rPr>
                            <w:rFonts w:ascii="Times New Roman" w:hAnsi="Times New Roman" w:cs="Times New Roman"/>
                            <w:b/>
                            <w:bCs/>
                            <w:color w:val="000000"/>
                            <w:kern w:val="24"/>
                            <w:sz w:val="19"/>
                            <w:szCs w:val="19"/>
                          </w:rPr>
                          <w:t>G</w:t>
                        </w:r>
                        <w:r w:rsidRPr="00030A89">
                          <w:rPr>
                            <w:rFonts w:ascii="Times New Roman" w:hAnsi="Times New Roman" w:cs="Times New Roman"/>
                            <w:color w:val="000000"/>
                            <w:kern w:val="24"/>
                            <w:sz w:val="19"/>
                            <w:szCs w:val="19"/>
                          </w:rPr>
                          <w:t xml:space="preserve">eneralised linear mixed model with a beta regression distribution and a random intercept for participant ID. </w:t>
                        </w:r>
                        <w:r w:rsidRPr="00030A89">
                          <w:rPr>
                            <w:rFonts w:ascii="Times New Roman" w:hAnsi="Times New Roman" w:cs="Times New Roman"/>
                            <w:b/>
                            <w:bCs/>
                            <w:color w:val="000000" w:themeColor="text1"/>
                            <w:kern w:val="24"/>
                            <w:sz w:val="19"/>
                            <w:szCs w:val="19"/>
                            <w:lang w:val="en-US"/>
                          </w:rPr>
                          <w:t xml:space="preserve">(D) Impact of the intervention on sleep fragmentation: </w:t>
                        </w:r>
                        <w:r w:rsidRPr="00030A89">
                          <w:rPr>
                            <w:rFonts w:ascii="Times New Roman" w:hAnsi="Times New Roman" w:cs="Times New Roman"/>
                            <w:color w:val="000000"/>
                            <w:kern w:val="24"/>
                            <w:sz w:val="19"/>
                            <w:szCs w:val="19"/>
                          </w:rPr>
                          <w:t xml:space="preserve">There was no significant main effect of the intervention or time on sleep fragmentation in a fully adjusted model </w:t>
                        </w:r>
                        <w:r w:rsidRPr="00030A89">
                          <w:rPr>
                            <w:rFonts w:ascii="Times New Roman" w:hAnsi="Times New Roman" w:cs="Times New Roman"/>
                            <w:color w:val="000000"/>
                            <w:kern w:val="24"/>
                            <w:sz w:val="19"/>
                            <w:szCs w:val="19"/>
                            <w:u w:val="single"/>
                          </w:rPr>
                          <w:t>(intervention</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color w:val="000000"/>
                            <w:kern w:val="24"/>
                            <w:sz w:val="19"/>
                            <w:szCs w:val="19"/>
                          </w:rPr>
                          <w:t>03</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SE = 0.10, z = 0.31,</w:t>
                        </w:r>
                        <w:r w:rsidRPr="00030A89">
                          <w:rPr>
                            <w:rFonts w:ascii="Times New Roman" w:hAnsi="Times New Roman" w:cs="Times New Roman"/>
                            <w:i/>
                            <w:iCs/>
                            <w:color w:val="000000"/>
                            <w:kern w:val="24"/>
                            <w:sz w:val="19"/>
                            <w:szCs w:val="19"/>
                          </w:rPr>
                          <w:t xml:space="preserve"> p </w:t>
                        </w:r>
                        <w:r w:rsidRPr="00030A89">
                          <w:rPr>
                            <w:rFonts w:ascii="Times New Roman" w:hAnsi="Times New Roman" w:cs="Times New Roman"/>
                            <w:color w:val="000000"/>
                            <w:kern w:val="24"/>
                            <w:sz w:val="19"/>
                            <w:szCs w:val="19"/>
                          </w:rPr>
                          <w:t xml:space="preserve">= .76; </w:t>
                        </w:r>
                        <w:r w:rsidRPr="00030A89">
                          <w:rPr>
                            <w:rFonts w:ascii="Times New Roman" w:hAnsi="Times New Roman" w:cs="Times New Roman"/>
                            <w:color w:val="000000"/>
                            <w:kern w:val="24"/>
                            <w:sz w:val="19"/>
                            <w:szCs w:val="19"/>
                            <w:u w:val="single"/>
                          </w:rPr>
                          <w:t>time</w:t>
                        </w:r>
                        <w:r w:rsidRPr="00030A89">
                          <w:rPr>
                            <w:rFonts w:ascii="Times New Roman" w:hAnsi="Times New Roman" w:cs="Times New Roman"/>
                            <w:color w:val="000000"/>
                            <w:kern w:val="24"/>
                            <w:sz w:val="19"/>
                            <w:szCs w:val="19"/>
                          </w:rPr>
                          <w:t xml:space="preserv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color w:val="000000"/>
                            <w:kern w:val="24"/>
                            <w:sz w:val="19"/>
                            <w:szCs w:val="19"/>
                          </w:rPr>
                          <w:t>03</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 xml:space="preserve">SE = 0.01, t = 1.79,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.07). However, there was a significant interaction between the intervention and time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color w:val="000000"/>
                            <w:kern w:val="24"/>
                            <w:sz w:val="19"/>
                            <w:szCs w:val="19"/>
                          </w:rPr>
                          <w:t>-</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.0</w:t>
                        </w:r>
                        <w:r w:rsidRPr="00030A89">
                          <w:rPr>
                            <w:rFonts w:ascii="Times New Roman" w:hAnsi="Times New Roman" w:cs="Times New Roman"/>
                            <w:b/>
                            <w:bCs/>
                            <w:color w:val="000000"/>
                            <w:kern w:val="24"/>
                            <w:sz w:val="19"/>
                            <w:szCs w:val="19"/>
                          </w:rPr>
                          <w:t>3</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 xml:space="preserve">SE = 0.01, t = -3.43,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w:t>
                        </w:r>
                        <w:r w:rsidRPr="00030A89">
                          <w:rPr>
                            <w:rFonts w:ascii="Times New Roman" w:hAnsi="Times New Roman" w:cs="Times New Roman"/>
                            <w:b/>
                            <w:bCs/>
                            <w:color w:val="000000"/>
                            <w:kern w:val="24"/>
                            <w:sz w:val="19"/>
                            <w:szCs w:val="19"/>
                          </w:rPr>
                          <w:t>001</w:t>
                        </w:r>
                        <w:r w:rsidRPr="00030A89">
                          <w:rPr>
                            <w:rFonts w:ascii="Times New Roman" w:hAnsi="Times New Roman" w:cs="Times New Roman"/>
                            <w:color w:val="000000"/>
                            <w:kern w:val="24"/>
                            <w:sz w:val="19"/>
                            <w:szCs w:val="19"/>
                          </w:rPr>
                          <w:t>). Further analyses showed that participants in the standard intervention (SI) group experienced more fragmented sleep at week 14 than participants in the sleep-enhanced intervention (SEI) group (</w:t>
                        </w:r>
                        <w:r w:rsidRPr="00030A89">
                          <w:rPr>
                            <w:rFonts w:ascii="Times New Roman" w:hAnsi="Times New Roman" w:cs="Times New Roman"/>
                            <w:color w:val="000000"/>
                            <w:kern w:val="24"/>
                            <w:sz w:val="19"/>
                            <w:szCs w:val="19"/>
                            <w:lang w:val="el-GR"/>
                          </w:rPr>
                          <w:t xml:space="preserve">β = </w:t>
                        </w:r>
                        <w:r w:rsidRPr="00030A89">
                          <w:rPr>
                            <w:rFonts w:ascii="Times New Roman" w:hAnsi="Times New Roman" w:cs="Times New Roman"/>
                            <w:b/>
                            <w:bCs/>
                            <w:color w:val="000000"/>
                            <w:kern w:val="24"/>
                            <w:sz w:val="19"/>
                            <w:szCs w:val="19"/>
                          </w:rPr>
                          <w:t>0</w:t>
                        </w:r>
                        <w:r w:rsidRPr="00030A89">
                          <w:rPr>
                            <w:rFonts w:ascii="Times New Roman" w:hAnsi="Times New Roman" w:cs="Times New Roman"/>
                            <w:color w:val="000000"/>
                            <w:kern w:val="24"/>
                            <w:sz w:val="19"/>
                            <w:szCs w:val="19"/>
                            <w:lang w:val="el-GR"/>
                          </w:rPr>
                          <w:t>.</w:t>
                        </w:r>
                        <w:r w:rsidRPr="00030A89">
                          <w:rPr>
                            <w:rFonts w:ascii="Times New Roman" w:hAnsi="Times New Roman" w:cs="Times New Roman"/>
                            <w:color w:val="000000"/>
                            <w:kern w:val="24"/>
                            <w:sz w:val="19"/>
                            <w:szCs w:val="19"/>
                          </w:rPr>
                          <w:t>24</w:t>
                        </w:r>
                        <w:r w:rsidRPr="00030A89">
                          <w:rPr>
                            <w:rFonts w:ascii="Times New Roman" w:hAnsi="Times New Roman" w:cs="Times New Roman"/>
                            <w:color w:val="000000"/>
                            <w:kern w:val="24"/>
                            <w:sz w:val="19"/>
                            <w:szCs w:val="19"/>
                            <w:lang w:val="el-GR"/>
                          </w:rPr>
                          <w:t xml:space="preserve">, </w:t>
                        </w:r>
                        <w:r w:rsidRPr="00030A89">
                          <w:rPr>
                            <w:rFonts w:ascii="Times New Roman" w:hAnsi="Times New Roman" w:cs="Times New Roman"/>
                            <w:color w:val="000000"/>
                            <w:kern w:val="24"/>
                            <w:sz w:val="19"/>
                            <w:szCs w:val="19"/>
                          </w:rPr>
                          <w:t xml:space="preserve">SE = 0.11, t = 2.22,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 .</w:t>
                        </w:r>
                        <w:r w:rsidRPr="00030A89">
                          <w:rPr>
                            <w:rFonts w:ascii="Times New Roman" w:hAnsi="Times New Roman" w:cs="Times New Roman"/>
                            <w:b/>
                            <w:bCs/>
                            <w:color w:val="000000"/>
                            <w:kern w:val="24"/>
                            <w:sz w:val="19"/>
                            <w:szCs w:val="19"/>
                          </w:rPr>
                          <w:t xml:space="preserve">02). </w:t>
                        </w:r>
                        <w:r w:rsidRPr="00030A89">
                          <w:rPr>
                            <w:rFonts w:ascii="Times New Roman" w:hAnsi="Times New Roman" w:cs="Times New Roman"/>
                            <w:b/>
                            <w:bCs/>
                            <w:color w:val="000000" w:themeColor="text1"/>
                            <w:kern w:val="24"/>
                            <w:sz w:val="19"/>
                            <w:szCs w:val="19"/>
                            <w:u w:val="single"/>
                          </w:rPr>
                          <w:t>Analytical approach</w:t>
                        </w:r>
                        <w:r w:rsidRPr="00030A89">
                          <w:rPr>
                            <w:rFonts w:ascii="Times New Roman" w:hAnsi="Times New Roman" w:cs="Times New Roman"/>
                            <w:b/>
                            <w:bCs/>
                            <w:color w:val="000000" w:themeColor="text1"/>
                            <w:kern w:val="24"/>
                            <w:sz w:val="19"/>
                            <w:szCs w:val="19"/>
                          </w:rPr>
                          <w:t xml:space="preserve">: </w:t>
                        </w:r>
                        <w:r w:rsidRPr="00030A89">
                          <w:rPr>
                            <w:rFonts w:ascii="Times New Roman" w:hAnsi="Times New Roman" w:cs="Times New Roman"/>
                            <w:color w:val="000000"/>
                            <w:kern w:val="24"/>
                            <w:sz w:val="19"/>
                            <w:szCs w:val="19"/>
                          </w:rPr>
                          <w:t xml:space="preserve">Generalised linear mixed model with a beta regression distribution and a random intercept for participant ID. </w:t>
                        </w:r>
                        <w:r w:rsidR="00030A89" w:rsidRPr="00030A89">
                          <w:rPr>
                            <w:rFonts w:ascii="Times New Roman" w:hAnsi="Times New Roman" w:cs="Times New Roman"/>
                            <w:b/>
                            <w:bCs/>
                            <w:color w:val="000000" w:themeColor="text1"/>
                            <w:kern w:val="24"/>
                            <w:sz w:val="19"/>
                            <w:szCs w:val="19"/>
                            <w:lang w:val="en-US"/>
                          </w:rPr>
                          <w:t xml:space="preserve"> </w:t>
                        </w:r>
                      </w:p>
                      <w:p w14:paraId="3C24215C" w14:textId="6E09088F" w:rsidR="00246152" w:rsidRPr="00030A89" w:rsidRDefault="00246152" w:rsidP="00246152">
                        <w:pPr>
                          <w:jc w:val="both"/>
                          <w:rPr>
                            <w:rFonts w:ascii="Times New Roman" w:eastAsia="Times New Roman" w:hAnsi="Times New Roman" w:cs="Times New Roman"/>
                            <w:i/>
                            <w:iCs/>
                            <w:color w:val="000000" w:themeColor="text1"/>
                            <w:kern w:val="24"/>
                            <w:sz w:val="19"/>
                            <w:szCs w:val="19"/>
                            <w:lang w:val="en-US"/>
                          </w:rPr>
                        </w:pPr>
                        <w:r w:rsidRPr="00030A89">
                          <w:rPr>
                            <w:rFonts w:ascii="Times New Roman" w:hAnsi="Times New Roman" w:cs="Times New Roman"/>
                            <w:color w:val="000000"/>
                            <w:kern w:val="24"/>
                            <w:sz w:val="19"/>
                            <w:szCs w:val="19"/>
                          </w:rPr>
                          <w:t xml:space="preserve">All models were controlled for baseline levels of the respective outcome, age, sex and ethnicity. The </w:t>
                        </w:r>
                        <w:r w:rsidRPr="00030A89">
                          <w:rPr>
                            <w:rFonts w:ascii="Times New Roman" w:hAnsi="Times New Roman" w:cs="Times New Roman"/>
                            <w:i/>
                            <w:iCs/>
                            <w:color w:val="000000"/>
                            <w:kern w:val="24"/>
                            <w:sz w:val="19"/>
                            <w:szCs w:val="19"/>
                          </w:rPr>
                          <w:t>p</w:t>
                        </w:r>
                        <w:r w:rsidRPr="00030A89">
                          <w:rPr>
                            <w:rFonts w:ascii="Times New Roman" w:hAnsi="Times New Roman" w:cs="Times New Roman"/>
                            <w:color w:val="000000"/>
                            <w:kern w:val="24"/>
                            <w:sz w:val="19"/>
                            <w:szCs w:val="19"/>
                          </w:rPr>
                          <w:t xml:space="preserve"> values displayed here are not adjusted across models for multiple outcomes, though Benjamini-Hochberg (BH) correction was applied within each model. All models were further adjusted using False Discovery Rate (FDR) correction, but none of the results reported survived this adjustment. </w:t>
                        </w:r>
                        <w:r w:rsidRPr="00030A89">
                          <w:rPr>
                            <w:rFonts w:ascii="Times New Roman" w:eastAsia="Times New Roman" w:hAnsi="Times New Roman" w:cs="Times New Roman"/>
                            <w:i/>
                            <w:iCs/>
                            <w:color w:val="000000" w:themeColor="text1"/>
                            <w:kern w:val="24"/>
                            <w:sz w:val="19"/>
                            <w:szCs w:val="19"/>
                            <w:lang w:val="en-US"/>
                          </w:rPr>
                          <w:t xml:space="preserve">* p &lt; .05. </w:t>
                        </w:r>
                      </w:p>
                      <w:p w14:paraId="7A582C28" w14:textId="3354614F" w:rsidR="00030A89" w:rsidRPr="00030A89" w:rsidRDefault="00030A89" w:rsidP="00030A89">
                        <w:pPr>
                          <w:spacing w:before="100" w:beforeAutospacing="1" w:after="100" w:afterAutospacing="1" w:line="360" w:lineRule="auto"/>
                          <w:jc w:val="both"/>
                          <w:rPr>
                            <w:rFonts w:ascii="Times New Roman" w:eastAsia="Times New Roman" w:hAnsi="Times New Roman" w:cs="Times New Roman"/>
                            <w:b/>
                            <w:bCs/>
                            <w:kern w:val="0"/>
                            <w:sz w:val="19"/>
                            <w:szCs w:val="19"/>
                            <w:lang w:eastAsia="en-GB"/>
                            <w14:ligatures w14:val="none"/>
                          </w:rPr>
                        </w:pPr>
                        <w:r w:rsidRPr="00030A89">
                          <w:rPr>
                            <w:rFonts w:ascii="Times New Roman" w:eastAsia="Times New Roman" w:hAnsi="Times New Roman" w:cs="Times New Roman"/>
                            <w:b/>
                            <w:bCs/>
                            <w:kern w:val="0"/>
                            <w:sz w:val="19"/>
                            <w:szCs w:val="19"/>
                            <w:u w:val="single"/>
                            <w:lang w:eastAsia="en-GB"/>
                            <w14:ligatures w14:val="none"/>
                          </w:rPr>
                          <w:t>Note</w:t>
                        </w:r>
                        <w:r w:rsidRPr="00030A89">
                          <w:rPr>
                            <w:rFonts w:ascii="Times New Roman" w:eastAsia="Times New Roman" w:hAnsi="Times New Roman" w:cs="Times New Roman"/>
                            <w:b/>
                            <w:bCs/>
                            <w:kern w:val="0"/>
                            <w:sz w:val="19"/>
                            <w:szCs w:val="19"/>
                            <w:lang w:eastAsia="en-GB"/>
                            <w14:ligatures w14:val="none"/>
                          </w:rPr>
                          <w:t>: Exploratory inferential analyses presented here are for transparency only and should not be interpreted as evidence of intervention effectiveness, as this feasibility trial was not powered for hypothesis testing.</w:t>
                        </w:r>
                      </w:p>
                      <w:p w14:paraId="56380C9B" w14:textId="77777777" w:rsidR="00030A89" w:rsidRPr="00030A89" w:rsidRDefault="00030A89" w:rsidP="00246152">
                        <w:pPr>
                          <w:jc w:val="both"/>
                          <w:rPr>
                            <w:rFonts w:ascii="Calibri" w:hAnsi="Calibri" w:cs="Calibri"/>
                            <w:b/>
                            <w:bCs/>
                            <w:color w:val="000000" w:themeColor="text1"/>
                            <w:kern w:val="24"/>
                            <w:sz w:val="19"/>
                            <w:szCs w:val="19"/>
                            <w:lang w:val="en-US"/>
                          </w:rPr>
                        </w:pPr>
                      </w:p>
                    </w:txbxContent>
                  </v:textbox>
                </v:shape>
                <v:group id="Group 350933274" o:spid="_x0000_s1029" style="position:absolute;top:5050;width:96124;height:35549" coordorigin=",5050" coordsize="96124,355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">
                  <v:group id="Group 796593515" o:spid="_x0000_s1030" style="position:absolute;left:1625;top:5050;width:94499;height:35549" coordorigin="1625,5050" coordsize="94499,355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98720542" o:spid="_x0000_s1031" type="#_x0000_t75" style="position:absolute;left:25211;top:10115;width:20802;height:214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">
                      <v:imagedata r:id="rId18" o:title="" croptop="7079f" cropbottom="2600f"/>
                    </v:shape>
                    <v:shape id="Picture 795598048" o:spid="_x0000_s1032" type="#_x0000_t75" style="position:absolute;left:48688;top:10013;width:20802;height:214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">
                      <v:imagedata r:id="rId19" o:title="" croptop="7743f" cropbottom="2545f"/>
                    </v:shape>
                    <v:shape id="Picture 609124951" o:spid="_x0000_s1033" type="#_x0000_t75" style="position:absolute;left:1625;top:10201;width:20802;height:209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">
                      <v:imagedata r:id="rId20" o:title="" croptop="7079f" cropbottom="2600f"/>
                    </v:shape>
                    <v:shape id="Picture 1629221719" o:spid="_x0000_s1034" type="#_x0000_t75" style="position:absolute;left:73080;top:10622;width:20803;height:209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">
                      <v:imagedata r:id="rId21" o:title="" croptop="7796f" cropbottom="2543f"/>
                    </v:shape>
                    <v:shape id="TextBox 5" o:spid="_x0000_s1035" type="#_x0000_t202" style="position:absolute;left:1755;top:32317;width:25304;height:33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" filled="f" stroked="f">
                      <v:textbox style="mso-fit-shape-to-text:t">
                        <w:txbxContent>
                          <w:p w14:paraId="6805064D" w14:textId="77777777" w:rsidR="00246152" w:rsidRDefault="00246152" w:rsidP="00246152">
                            <w:pPr>
                              <w:jc w:val="center"/>
                              <w:rPr>
                                <w:rFonts w:hAnsi="Aptos"/>
                                <w:color w:val="000000" w:themeColor="text1"/>
                                <w:kern w:val="24"/>
                                <w:sz w:val="16"/>
                                <w:szCs w:val="16"/>
                                <w:lang w:val="en-US"/>
                                <w14:ligatures w14:val="none"/>
                              </w:rPr>
                            </w:pPr>
                            <w:r>
                              <w:rPr>
                                <w:rFonts w:hAnsi="Aptos"/>
                                <w:color w:val="000000" w:themeColor="text1"/>
                                <w:kern w:val="24"/>
                                <w:sz w:val="16"/>
                                <w:szCs w:val="16"/>
                                <w:lang w:val="en-US"/>
                              </w:rPr>
                              <w:t>Timepoint</w:t>
                            </w:r>
                          </w:p>
                        </w:txbxContent>
                      </v:textbox>
                    </v:shape>
                    <v:shape id="TextBox 6" o:spid="_x0000_s1036" type="#_x0000_t202" style="position:absolute;left:23980;top:32024;width:25305;height:33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" filled="f" stroked="f">
                      <v:textbox style="mso-fit-shape-to-text:t">
                        <w:txbxContent>
                          <w:p w14:paraId="6DC3429A" w14:textId="77777777" w:rsidR="00246152" w:rsidRDefault="00246152" w:rsidP="00246152">
                            <w:pPr>
                              <w:jc w:val="center"/>
                              <w:rPr>
                                <w:rFonts w:hAnsi="Aptos"/>
                                <w:color w:val="000000" w:themeColor="text1"/>
                                <w:kern w:val="24"/>
                                <w:sz w:val="16"/>
                                <w:szCs w:val="16"/>
                                <w:lang w:val="en-US"/>
                                <w14:ligatures w14:val="none"/>
                              </w:rPr>
                            </w:pPr>
                            <w:r>
                              <w:rPr>
                                <w:rFonts w:hAnsi="Aptos"/>
                                <w:color w:val="000000" w:themeColor="text1"/>
                                <w:kern w:val="24"/>
                                <w:sz w:val="16"/>
                                <w:szCs w:val="16"/>
                                <w:lang w:val="en-US"/>
                              </w:rPr>
                              <w:t>Timepoint</w:t>
                            </w:r>
                          </w:p>
                        </w:txbxContent>
                      </v:textbox>
                    </v:shape>
                    <v:shape id="TextBox 7" o:spid="_x0000_s1037" type="#_x0000_t202" style="position:absolute;left:47387;top:32024;width:25299;height:33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" filled="f" stroked="f">
                      <v:textbox style="mso-fit-shape-to-text:t">
                        <w:txbxContent>
                          <w:p w14:paraId="642C10A0" w14:textId="77777777" w:rsidR="00246152" w:rsidRDefault="00246152" w:rsidP="00246152">
                            <w:pPr>
                              <w:jc w:val="center"/>
                              <w:rPr>
                                <w:rFonts w:hAnsi="Aptos"/>
                                <w:color w:val="000000" w:themeColor="text1"/>
                                <w:kern w:val="24"/>
                                <w:sz w:val="16"/>
                                <w:szCs w:val="16"/>
                                <w:lang w:val="en-US"/>
                                <w14:ligatures w14:val="none"/>
                              </w:rPr>
                            </w:pPr>
                            <w:r>
                              <w:rPr>
                                <w:rFonts w:hAnsi="Aptos"/>
                                <w:color w:val="000000" w:themeColor="text1"/>
                                <w:kern w:val="24"/>
                                <w:sz w:val="16"/>
                                <w:szCs w:val="16"/>
                                <w:lang w:val="en-US"/>
                              </w:rPr>
                              <w:t>Timepoint</w:t>
                            </w:r>
                          </w:p>
                        </w:txbxContent>
                      </v:textbox>
                    </v:shape>
                    <v:shape id="TextBox 8" o:spid="_x0000_s1038" type="#_x0000_t202" style="position:absolute;left:70826;top:32024;width:25298;height:33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" filled="f" stroked="f">
                      <v:textbox style="mso-fit-shape-to-text:t">
                        <w:txbxContent>
                          <w:p w14:paraId="0E8EFDEC" w14:textId="77777777" w:rsidR="00246152" w:rsidRDefault="00246152" w:rsidP="00246152">
                            <w:pPr>
                              <w:jc w:val="center"/>
                              <w:rPr>
                                <w:rFonts w:hAnsi="Aptos"/>
                                <w:color w:val="000000" w:themeColor="text1"/>
                                <w:kern w:val="24"/>
                                <w:sz w:val="16"/>
                                <w:szCs w:val="16"/>
                                <w:lang w:val="en-US"/>
                                <w14:ligatures w14:val="none"/>
                              </w:rPr>
                            </w:pPr>
                            <w:r>
                              <w:rPr>
                                <w:rFonts w:hAnsi="Aptos"/>
                                <w:color w:val="000000" w:themeColor="text1"/>
                                <w:kern w:val="24"/>
                                <w:sz w:val="16"/>
                                <w:szCs w:val="16"/>
                                <w:lang w:val="en-US"/>
                              </w:rPr>
                              <w:t>Timepoint</w:t>
                            </w:r>
                          </w:p>
                        </w:txbxContent>
                      </v:textbox>
                    </v:shape>
                    <v:group id="Group 396593445" o:spid="_x0000_s1039" style="position:absolute;left:33829;top:37024;width:32388;height:3575" coordorigin="33829,37024" coordsize="39862,4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">
                      <v:shape id="Picture 1088258431" o:spid="_x0000_s1040" type="#_x0000_t75" style="position:absolute;left:33829;top:37024;width:2758;height:25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">
                        <v:imagedata r:id="rId22" o:title="" croptop="2850f" cropbottom="60205f" cropleft="46253f" cropright="16957f"/>
                      </v:shape>
                      <v:group id="Group 1193992132" o:spid="_x0000_s1041" style="position:absolute;left:36348;top:37163;width:37343;height:4262" coordorigin="36348,37163" coordsize="37343,42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">
                        <v:shape id="TextBox 17" o:spid="_x0000_s1042" type="#_x0000_t202" style="position:absolute;left:36348;top:37173;width:15732;height:4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" fillcolor="white [3212]" stroked="f">
                          <v:textbox style="mso-fit-shape-to-text:t">
                            <w:txbxContent>
                              <w:p w14:paraId="5FDF7E22" w14:textId="77777777" w:rsidR="00246152" w:rsidRDefault="00246152" w:rsidP="00246152">
                                <w:pPr>
                                  <w:rPr>
                                    <w:rFonts w:hAnsi="Aptos"/>
                                    <w:color w:val="000000" w:themeColor="text1"/>
                                    <w:kern w:val="24"/>
                                    <w:sz w:val="17"/>
                                    <w:szCs w:val="17"/>
                                    <w:lang w:val="en-US"/>
                                    <w14:ligatures w14:val="none"/>
                                  </w:rPr>
                                </w:pPr>
                                <w:r>
                                  <w:rPr>
                                    <w:rFonts w:hAnsi="Aptos"/>
                                    <w:color w:val="000000" w:themeColor="text1"/>
                                    <w:kern w:val="24"/>
                                    <w:sz w:val="17"/>
                                    <w:szCs w:val="17"/>
                                    <w:lang w:val="en-US"/>
                                  </w:rPr>
                                  <w:t xml:space="preserve">Standard Intervention </w:t>
                                </w:r>
                              </w:p>
                            </w:txbxContent>
                          </v:textbox>
                        </v:shape>
                        <v:shape id="TextBox 18" o:spid="_x0000_s1043" type="#_x0000_t202" style="position:absolute;left:53762;top:37163;width:19929;height:4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" fillcolor="white [3212]" stroked="f">
                          <v:textbox style="mso-fit-shape-to-text:t">
                            <w:txbxContent>
                              <w:p w14:paraId="650A6A31" w14:textId="77777777" w:rsidR="00246152" w:rsidRDefault="00246152" w:rsidP="00246152">
                                <w:pPr>
                                  <w:rPr>
                                    <w:rFonts w:hAnsi="Aptos"/>
                                    <w:color w:val="000000" w:themeColor="text1"/>
                                    <w:kern w:val="24"/>
                                    <w:sz w:val="17"/>
                                    <w:szCs w:val="17"/>
                                    <w:lang w:val="en-US"/>
                                    <w14:ligatures w14:val="none"/>
                                  </w:rPr>
                                </w:pPr>
                                <w:r>
                                  <w:rPr>
                                    <w:rFonts w:hAnsi="Aptos"/>
                                    <w:color w:val="000000" w:themeColor="text1"/>
                                    <w:kern w:val="24"/>
                                    <w:sz w:val="17"/>
                                    <w:szCs w:val="17"/>
                                    <w:lang w:val="en-US"/>
                                  </w:rPr>
                                  <w:t xml:space="preserve">Sleep-Enhanced Intervention </w:t>
                                </w:r>
                              </w:p>
                            </w:txbxContent>
                          </v:textbox>
                        </v:shape>
                      </v:group>
                      <v:shape id="Picture 1507429647" o:spid="_x0000_s1044" type="#_x0000_t75" style="position:absolute;left:51261;top:37047;width:2824;height:27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">
                        <v:imagedata r:id="rId22" o:title="" croptop="2850f" cropbottom="59980f" cropleft="51703f" cropright="11452f"/>
                      </v:shape>
                    </v:group>
                    <v:line id="Straight Connector 1821070307" o:spid="_x0000_s1045" style="position:absolute;visibility:visible;mso-wrap-style:square" from="25211,5050" to="25211,356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" strokecolor="#4f81bd [3204]" strokeweight="3pt">
                      <v:stroke joinstyle="miter"/>
                      <o:lock v:ext="edit" shapetype="f"/>
                    </v:line>
                    <v:line id="Straight Connector 1494868348" o:spid="_x0000_s1046" style="position:absolute;visibility:visible;mso-wrap-style:square" from="48086,5050" to="48086,356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" strokecolor="#4f81bd [3204]" strokeweight="3pt">
                      <v:stroke joinstyle="miter"/>
                      <o:lock v:ext="edit" shapetype="f"/>
                    </v:line>
                    <v:line id="Straight Connector 1556180279" o:spid="_x0000_s1047" style="position:absolute;visibility:visible;mso-wrap-style:square" from="72693,5050" to="72693,356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" strokecolor="#4f81bd [3204]" strokeweight="3pt">
                      <v:stroke joinstyle="miter"/>
                      <o:lock v:ext="edit" shapetype="f"/>
                    </v:line>
                  </v:group>
                  <v:shape id="TextBox 24" o:spid="_x0000_s1048" type="#_x0000_t202" style="position:absolute;top:5543;width:4057;height:37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" filled="f" stroked="f">
                    <v:textbox style="mso-fit-shape-to-text:t">
                      <w:txbxContent>
                        <w:p w14:paraId="0FF0810F" w14:textId="77777777" w:rsidR="00246152" w:rsidRDefault="00246152" w:rsidP="00246152">
                          <w:pPr>
                            <w:rPr>
                              <w:rFonts w:hAnsi="Aptos"/>
                              <w:b/>
                              <w:bCs/>
                              <w:color w:val="000000" w:themeColor="text1"/>
                              <w:kern w:val="24"/>
                              <w:sz w:val="20"/>
                              <w:szCs w:val="20"/>
                              <w:lang w:val="en-US"/>
                              <w14:ligatures w14:val="none"/>
                            </w:rPr>
                          </w:pPr>
                          <w:r>
                            <w:rPr>
                              <w:rFonts w:hAnsi="Aptos"/>
                              <w:b/>
                              <w:bCs/>
                              <w:color w:val="000000" w:themeColor="text1"/>
                              <w:kern w:val="24"/>
                              <w:sz w:val="20"/>
                              <w:szCs w:val="20"/>
                              <w:lang w:val="en-US"/>
                            </w:rPr>
                            <w:t xml:space="preserve">A. </w:t>
                          </w:r>
                        </w:p>
                      </w:txbxContent>
                    </v:textbox>
                  </v:shape>
                  <v:shape id="TextBox 25" o:spid="_x0000_s1049" type="#_x0000_t202" style="position:absolute;left:73076;top:5325;width:4057;height:37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" filled="f" stroked="f">
                    <v:textbox style="mso-fit-shape-to-text:t">
                      <w:txbxContent>
                        <w:p w14:paraId="7A3D8186" w14:textId="77777777" w:rsidR="00246152" w:rsidRDefault="00246152" w:rsidP="00246152">
                          <w:pPr>
                            <w:rPr>
                              <w:rFonts w:hAnsi="Aptos"/>
                              <w:b/>
                              <w:bCs/>
                              <w:color w:val="000000" w:themeColor="text1"/>
                              <w:kern w:val="24"/>
                              <w:sz w:val="20"/>
                              <w:szCs w:val="20"/>
                              <w:lang w:val="en-US"/>
                              <w14:ligatures w14:val="none"/>
                            </w:rPr>
                          </w:pPr>
                          <w:r>
                            <w:rPr>
                              <w:rFonts w:hAnsi="Aptos"/>
                              <w:b/>
                              <w:bCs/>
                              <w:color w:val="000000" w:themeColor="text1"/>
                              <w:kern w:val="24"/>
                              <w:sz w:val="20"/>
                              <w:szCs w:val="20"/>
                              <w:lang w:val="en-US"/>
                            </w:rPr>
                            <w:t xml:space="preserve">D. </w:t>
                          </w:r>
                        </w:p>
                      </w:txbxContent>
                    </v:textbox>
                  </v:shape>
                  <v:shape id="TextBox 26" o:spid="_x0000_s1050" type="#_x0000_t202" style="position:absolute;left:48657;top:5543;width:4057;height:37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" filled="f" stroked="f">
                    <v:textbox style="mso-fit-shape-to-text:t">
                      <w:txbxContent>
                        <w:p w14:paraId="0089FEAA" w14:textId="77777777" w:rsidR="00246152" w:rsidRDefault="00246152" w:rsidP="00246152">
                          <w:pPr>
                            <w:rPr>
                              <w:rFonts w:hAnsi="Aptos"/>
                              <w:b/>
                              <w:bCs/>
                              <w:color w:val="000000" w:themeColor="text1"/>
                              <w:kern w:val="24"/>
                              <w:sz w:val="20"/>
                              <w:szCs w:val="20"/>
                              <w:lang w:val="en-US"/>
                              <w14:ligatures w14:val="none"/>
                            </w:rPr>
                          </w:pPr>
                          <w:r>
                            <w:rPr>
                              <w:rFonts w:hAnsi="Aptos"/>
                              <w:b/>
                              <w:bCs/>
                              <w:color w:val="000000" w:themeColor="text1"/>
                              <w:kern w:val="24"/>
                              <w:sz w:val="20"/>
                              <w:szCs w:val="20"/>
                              <w:lang w:val="en-US"/>
                            </w:rPr>
                            <w:t xml:space="preserve">C. </w:t>
                          </w:r>
                        </w:p>
                      </w:txbxContent>
                    </v:textbox>
                  </v:shape>
                  <v:shape id="TextBox 27" o:spid="_x0000_s1051" type="#_x0000_t202" style="position:absolute;left:25599;top:5325;width:4064;height:37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" filled="f" stroked="f">
                    <v:textbox style="mso-fit-shape-to-text:t">
                      <w:txbxContent>
                        <w:p w14:paraId="6FA08C11" w14:textId="77777777" w:rsidR="00246152" w:rsidRDefault="00246152" w:rsidP="00246152">
                          <w:pPr>
                            <w:rPr>
                              <w:rFonts w:hAnsi="Aptos"/>
                              <w:b/>
                              <w:bCs/>
                              <w:color w:val="000000" w:themeColor="text1"/>
                              <w:kern w:val="24"/>
                              <w:sz w:val="20"/>
                              <w:szCs w:val="20"/>
                              <w:lang w:val="en-US"/>
                              <w14:ligatures w14:val="none"/>
                            </w:rPr>
                          </w:pPr>
                          <w:r>
                            <w:rPr>
                              <w:rFonts w:hAnsi="Aptos"/>
                              <w:b/>
                              <w:bCs/>
                              <w:color w:val="000000" w:themeColor="text1"/>
                              <w:kern w:val="24"/>
                              <w:sz w:val="20"/>
                              <w:szCs w:val="20"/>
                              <w:lang w:val="en-US"/>
                            </w:rPr>
                            <w:t xml:space="preserve">B. </w:t>
                          </w:r>
                        </w:p>
                      </w:txbxContent>
                    </v:textbox>
                  </v:shape>
                </v:group>
              </v:group>
            </w:pict>
          </mc:Fallback>
        </mc:AlternateContent>
      </w:r>
    </w:p>
    <w:p w14:paraId="444C553F" w14:textId="77777777" w:rsidR="00AC5C81" w:rsidRDefault="00AC5C81" w:rsidP="00AC5C81">
      <w:pPr>
        <w:spacing w:line="360" w:lineRule="auto"/>
        <w:rPr>
          <w:rFonts w:ascii="Times New Roman" w:hAnsi="Times New Roman" w:cs="Times New Roman"/>
          <w:sz w:val="16"/>
          <w:szCs w:val="16"/>
        </w:rPr>
      </w:pPr>
    </w:p>
    <w:p w14:paraId="26D37168" w14:textId="5D6BE657" w:rsidR="00AC5C81" w:rsidRDefault="00AC5C81" w:rsidP="00AC5C81">
      <w:pPr>
        <w:spacing w:line="360" w:lineRule="auto"/>
        <w:rPr>
          <w:rFonts w:ascii="Times New Roman" w:hAnsi="Times New Roman" w:cs="Times New Roman"/>
          <w:sz w:val="16"/>
          <w:szCs w:val="16"/>
        </w:rPr>
      </w:pPr>
    </w:p>
    <w:p w14:paraId="12219469" w14:textId="59CA66AC" w:rsidR="00AC5C81" w:rsidRDefault="00AC5C81" w:rsidP="00AC5C81">
      <w:pPr>
        <w:spacing w:line="360" w:lineRule="auto"/>
        <w:rPr>
          <w:rFonts w:ascii="Times New Roman" w:hAnsi="Times New Roman" w:cs="Times New Roman"/>
          <w:sz w:val="16"/>
          <w:szCs w:val="16"/>
        </w:rPr>
      </w:pPr>
    </w:p>
    <w:p w14:paraId="2237AE0B" w14:textId="614A3BB1" w:rsidR="00AC5C81" w:rsidRDefault="00AC5C81" w:rsidP="00AC5C81">
      <w:pPr>
        <w:spacing w:line="360" w:lineRule="auto"/>
        <w:rPr>
          <w:rFonts w:ascii="Times New Roman" w:hAnsi="Times New Roman" w:cs="Times New Roman"/>
          <w:sz w:val="16"/>
          <w:szCs w:val="16"/>
        </w:rPr>
      </w:pPr>
    </w:p>
    <w:p w14:paraId="6000155B" w14:textId="4CA64191" w:rsidR="00AC5C81" w:rsidRDefault="00AC5C81" w:rsidP="00AC5C81">
      <w:pPr>
        <w:spacing w:line="360" w:lineRule="auto"/>
        <w:rPr>
          <w:rFonts w:ascii="Times New Roman" w:hAnsi="Times New Roman" w:cs="Times New Roman"/>
          <w:sz w:val="16"/>
          <w:szCs w:val="16"/>
        </w:rPr>
      </w:pPr>
    </w:p>
    <w:p w14:paraId="7D20EE37" w14:textId="77777777" w:rsidR="00AC5C81" w:rsidRDefault="00AC5C81" w:rsidP="00AC5C81">
      <w:pPr>
        <w:spacing w:line="360" w:lineRule="auto"/>
        <w:rPr>
          <w:rFonts w:ascii="Times New Roman" w:hAnsi="Times New Roman" w:cs="Times New Roman"/>
          <w:sz w:val="16"/>
          <w:szCs w:val="16"/>
        </w:rPr>
      </w:pPr>
    </w:p>
    <w:p w14:paraId="379C1753" w14:textId="35CF558D" w:rsidR="00AC5C81" w:rsidRDefault="00AC5C81" w:rsidP="00AC5C81">
      <w:pPr>
        <w:spacing w:line="360" w:lineRule="auto"/>
        <w:rPr>
          <w:rFonts w:ascii="Times New Roman" w:hAnsi="Times New Roman" w:cs="Times New Roman"/>
          <w:sz w:val="16"/>
          <w:szCs w:val="16"/>
        </w:rPr>
      </w:pPr>
    </w:p>
    <w:p w14:paraId="42F83F00" w14:textId="4A6C9289" w:rsidR="00AC5C81" w:rsidRDefault="00AC5C81" w:rsidP="00AC5C81">
      <w:pPr>
        <w:spacing w:line="360" w:lineRule="auto"/>
        <w:rPr>
          <w:rFonts w:ascii="Times New Roman" w:hAnsi="Times New Roman" w:cs="Times New Roman"/>
          <w:sz w:val="16"/>
          <w:szCs w:val="16"/>
        </w:rPr>
      </w:pPr>
    </w:p>
    <w:p w14:paraId="30A5F65E" w14:textId="1164B628" w:rsidR="00AC5C81" w:rsidRDefault="00AC5C81" w:rsidP="00AC5C81">
      <w:pPr>
        <w:spacing w:line="360" w:lineRule="auto"/>
        <w:rPr>
          <w:rFonts w:ascii="Times New Roman" w:hAnsi="Times New Roman" w:cs="Times New Roman"/>
          <w:sz w:val="16"/>
          <w:szCs w:val="16"/>
        </w:rPr>
      </w:pPr>
    </w:p>
    <w:p w14:paraId="36B7F0B4" w14:textId="39FD9501" w:rsidR="00AC5C81" w:rsidRDefault="00AC5C81" w:rsidP="00AC5C81">
      <w:pPr>
        <w:spacing w:line="360" w:lineRule="auto"/>
        <w:rPr>
          <w:rFonts w:ascii="Times New Roman" w:hAnsi="Times New Roman" w:cs="Times New Roman"/>
          <w:sz w:val="16"/>
          <w:szCs w:val="16"/>
        </w:rPr>
      </w:pPr>
    </w:p>
    <w:p w14:paraId="7A447D2F" w14:textId="72FFB611" w:rsidR="00AC5C81" w:rsidRDefault="00AC5C81" w:rsidP="00AC5C81">
      <w:pPr>
        <w:spacing w:line="360" w:lineRule="auto"/>
        <w:rPr>
          <w:rFonts w:ascii="Times New Roman" w:hAnsi="Times New Roman" w:cs="Times New Roman"/>
          <w:sz w:val="16"/>
          <w:szCs w:val="16"/>
        </w:rPr>
      </w:pPr>
    </w:p>
    <w:p w14:paraId="3F1A14E6" w14:textId="77777777" w:rsidR="00AC5C81" w:rsidRDefault="00AC5C81" w:rsidP="00AC5C81">
      <w:pPr>
        <w:spacing w:line="360" w:lineRule="auto"/>
        <w:rPr>
          <w:rFonts w:ascii="Times New Roman" w:hAnsi="Times New Roman" w:cs="Times New Roman"/>
          <w:sz w:val="16"/>
          <w:szCs w:val="16"/>
        </w:rPr>
      </w:pPr>
    </w:p>
    <w:p w14:paraId="1EDA31B7" w14:textId="77777777" w:rsidR="00AC5C81" w:rsidRDefault="00AC5C81" w:rsidP="00AC5C81">
      <w:pPr>
        <w:spacing w:line="360" w:lineRule="auto"/>
        <w:rPr>
          <w:rFonts w:ascii="Times New Roman" w:hAnsi="Times New Roman" w:cs="Times New Roman"/>
          <w:sz w:val="16"/>
          <w:szCs w:val="16"/>
        </w:rPr>
      </w:pPr>
    </w:p>
    <w:p w14:paraId="4D8F8E63" w14:textId="77777777" w:rsidR="00AC5C81" w:rsidRDefault="00AC5C81" w:rsidP="00AC5C81">
      <w:pPr>
        <w:spacing w:line="360" w:lineRule="auto"/>
        <w:rPr>
          <w:rFonts w:ascii="Times New Roman" w:hAnsi="Times New Roman" w:cs="Times New Roman"/>
          <w:sz w:val="16"/>
          <w:szCs w:val="16"/>
        </w:rPr>
      </w:pPr>
    </w:p>
    <w:p w14:paraId="5F0404F7" w14:textId="77777777" w:rsidR="00AC5C81" w:rsidRDefault="00AC5C81" w:rsidP="00AC5C81">
      <w:pPr>
        <w:spacing w:line="360" w:lineRule="auto"/>
        <w:rPr>
          <w:rFonts w:ascii="Times New Roman" w:hAnsi="Times New Roman" w:cs="Times New Roman"/>
          <w:sz w:val="16"/>
          <w:szCs w:val="16"/>
        </w:rPr>
      </w:pPr>
    </w:p>
    <w:p w14:paraId="3321CFA0" w14:textId="77777777" w:rsidR="00AC5C81" w:rsidRDefault="00AC5C81" w:rsidP="00AC5C81">
      <w:pPr>
        <w:spacing w:line="360" w:lineRule="auto"/>
        <w:rPr>
          <w:rFonts w:ascii="Times New Roman" w:hAnsi="Times New Roman" w:cs="Times New Roman"/>
          <w:sz w:val="16"/>
          <w:szCs w:val="16"/>
        </w:rPr>
      </w:pPr>
    </w:p>
    <w:p w14:paraId="7A90CB6B" w14:textId="77777777" w:rsidR="00AC5C81" w:rsidRDefault="00AC5C81" w:rsidP="00AC5C81">
      <w:pPr>
        <w:spacing w:line="360" w:lineRule="auto"/>
        <w:rPr>
          <w:rFonts w:ascii="Times New Roman" w:hAnsi="Times New Roman" w:cs="Times New Roman"/>
          <w:sz w:val="16"/>
          <w:szCs w:val="16"/>
        </w:rPr>
      </w:pPr>
    </w:p>
    <w:p w14:paraId="587AE9ED" w14:textId="77777777" w:rsidR="00AC5C81" w:rsidRDefault="00AC5C81" w:rsidP="00AC5C81">
      <w:pPr>
        <w:spacing w:line="360" w:lineRule="auto"/>
        <w:rPr>
          <w:rFonts w:ascii="Times New Roman" w:hAnsi="Times New Roman" w:cs="Times New Roman"/>
          <w:sz w:val="16"/>
          <w:szCs w:val="16"/>
        </w:rPr>
      </w:pPr>
    </w:p>
    <w:p w14:paraId="39FF015D" w14:textId="77777777" w:rsidR="00AC5C81" w:rsidRDefault="00AC5C81" w:rsidP="00AC5C81">
      <w:pPr>
        <w:spacing w:line="360" w:lineRule="auto"/>
        <w:rPr>
          <w:rFonts w:ascii="Times New Roman" w:hAnsi="Times New Roman" w:cs="Times New Roman"/>
          <w:sz w:val="16"/>
          <w:szCs w:val="16"/>
        </w:rPr>
      </w:pPr>
    </w:p>
    <w:p w14:paraId="7AA1CEAC" w14:textId="77777777" w:rsidR="00AC5C81" w:rsidRDefault="00AC5C81" w:rsidP="00AC5C81">
      <w:pPr>
        <w:spacing w:line="360" w:lineRule="auto"/>
        <w:rPr>
          <w:rFonts w:ascii="Times New Roman" w:hAnsi="Times New Roman" w:cs="Times New Roman"/>
          <w:sz w:val="16"/>
          <w:szCs w:val="16"/>
        </w:rPr>
      </w:pPr>
    </w:p>
    <w:p w14:paraId="2851EE3D" w14:textId="77777777" w:rsidR="00AC5C81" w:rsidRDefault="00AC5C81" w:rsidP="00AC5C81">
      <w:pPr>
        <w:spacing w:line="360" w:lineRule="auto"/>
        <w:rPr>
          <w:rFonts w:ascii="Times New Roman" w:hAnsi="Times New Roman" w:cs="Times New Roman"/>
          <w:sz w:val="16"/>
          <w:szCs w:val="16"/>
        </w:rPr>
      </w:pPr>
    </w:p>
    <w:p w14:paraId="6C521AF9" w14:textId="77777777" w:rsidR="00AC5C81" w:rsidRDefault="00AC5C81" w:rsidP="00AC5C81">
      <w:pPr>
        <w:spacing w:line="360" w:lineRule="auto"/>
        <w:rPr>
          <w:rFonts w:ascii="Times New Roman" w:hAnsi="Times New Roman" w:cs="Times New Roman"/>
          <w:sz w:val="16"/>
          <w:szCs w:val="16"/>
        </w:rPr>
      </w:pPr>
    </w:p>
    <w:p w14:paraId="0077A74A" w14:textId="77777777" w:rsidR="00AC5C81" w:rsidRPr="00AC5C81" w:rsidRDefault="00AC5C81" w:rsidP="00AC5C81">
      <w:pPr>
        <w:spacing w:line="360" w:lineRule="auto"/>
        <w:rPr>
          <w:rFonts w:ascii="Times New Roman" w:hAnsi="Times New Roman" w:cs="Times New Roman"/>
          <w:sz w:val="16"/>
          <w:szCs w:val="16"/>
        </w:rPr>
      </w:pPr>
    </w:p>
    <w:tbl>
      <w:tblPr>
        <w:tblStyle w:val="Style2"/>
        <w:tblW w:w="16869" w:type="dxa"/>
        <w:tblInd w:w="-1418" w:type="dxa"/>
        <w:tblLayout w:type="fixed"/>
        <w:tblLook w:val="0400" w:firstRow="0" w:lastRow="0" w:firstColumn="0" w:lastColumn="0" w:noHBand="0" w:noVBand="1"/>
      </w:tblPr>
      <w:tblGrid>
        <w:gridCol w:w="1560"/>
        <w:gridCol w:w="2694"/>
        <w:gridCol w:w="850"/>
        <w:gridCol w:w="9214"/>
        <w:gridCol w:w="2551"/>
      </w:tblGrid>
      <w:tr w:rsidR="007415F1" w:rsidRPr="00AC5C81" w14:paraId="3FB00A3C" w14:textId="77777777" w:rsidTr="00AC5C81">
        <w:trPr>
          <w:trHeight w:val="699"/>
        </w:trPr>
        <w:tc>
          <w:tcPr>
            <w:tcW w:w="1560" w:type="dxa"/>
            <w:vAlign w:val="center"/>
          </w:tcPr>
          <w:p w14:paraId="402E930D" w14:textId="65435DBD" w:rsidR="007415F1" w:rsidRPr="00AC5C81" w:rsidRDefault="007415F1" w:rsidP="00AC5C81">
            <w:pPr>
              <w:pStyle w:val="TableHeader"/>
              <w:autoSpaceDE w:val="0"/>
              <w:autoSpaceDN w:val="0"/>
              <w:adjustRightInd w:val="0"/>
              <w:spacing w:line="360" w:lineRule="auto"/>
              <w:jc w:val="center"/>
              <w:rPr>
                <w:szCs w:val="24"/>
              </w:rPr>
            </w:pPr>
          </w:p>
        </w:tc>
        <w:tc>
          <w:tcPr>
            <w:tcW w:w="2694" w:type="dxa"/>
            <w:tcBorders>
              <w:top w:val="single" w:sz="4" w:space="0" w:color="auto"/>
              <w:bottom w:val="single" w:sz="4" w:space="0" w:color="auto"/>
            </w:tcBorders>
            <w:shd w:val="clear" w:color="auto" w:fill="8DB3E2" w:themeFill="text2" w:themeFillTint="66"/>
            <w:vAlign w:val="center"/>
          </w:tcPr>
          <w:p w14:paraId="55CC3702" w14:textId="77777777" w:rsidR="007415F1" w:rsidRPr="00AC5C81" w:rsidRDefault="007415F1" w:rsidP="00AC5C81">
            <w:pPr>
              <w:pStyle w:val="TableHeader"/>
              <w:autoSpaceDE w:val="0"/>
              <w:autoSpaceDN w:val="0"/>
              <w:adjustRightInd w:val="0"/>
              <w:spacing w:line="360" w:lineRule="auto"/>
              <w:jc w:val="center"/>
              <w:rPr>
                <w:color w:val="000000"/>
                <w:sz w:val="22"/>
                <w:szCs w:val="22"/>
              </w:rPr>
            </w:pPr>
            <w:r w:rsidRPr="00AC5C81">
              <w:rPr>
                <w:szCs w:val="24"/>
              </w:rPr>
              <w:t>Section/topic</w:t>
            </w:r>
          </w:p>
        </w:tc>
        <w:tc>
          <w:tcPr>
            <w:tcW w:w="850" w:type="dxa"/>
            <w:tcBorders>
              <w:top w:val="single" w:sz="4" w:space="0" w:color="auto"/>
              <w:bottom w:val="single" w:sz="4" w:space="0" w:color="auto"/>
            </w:tcBorders>
            <w:shd w:val="clear" w:color="auto" w:fill="8DB3E2" w:themeFill="text2" w:themeFillTint="66"/>
            <w:vAlign w:val="center"/>
          </w:tcPr>
          <w:p w14:paraId="1667270A" w14:textId="77777777" w:rsidR="007415F1" w:rsidRPr="00AC5C81" w:rsidRDefault="007415F1" w:rsidP="00AC5C81">
            <w:pPr>
              <w:pStyle w:val="TableHeader"/>
              <w:autoSpaceDE w:val="0"/>
              <w:autoSpaceDN w:val="0"/>
              <w:adjustRightInd w:val="0"/>
              <w:spacing w:line="360" w:lineRule="auto"/>
              <w:jc w:val="center"/>
              <w:rPr>
                <w:color w:val="000000"/>
                <w:sz w:val="22"/>
                <w:szCs w:val="22"/>
              </w:rPr>
            </w:pPr>
            <w:r w:rsidRPr="00AC5C81">
              <w:rPr>
                <w:szCs w:val="24"/>
              </w:rPr>
              <w:t>No</w:t>
            </w:r>
          </w:p>
        </w:tc>
        <w:tc>
          <w:tcPr>
            <w:tcW w:w="9214" w:type="dxa"/>
            <w:tcBorders>
              <w:top w:val="single" w:sz="4" w:space="0" w:color="auto"/>
              <w:bottom w:val="single" w:sz="4" w:space="0" w:color="auto"/>
            </w:tcBorders>
            <w:shd w:val="clear" w:color="auto" w:fill="8DB3E2" w:themeFill="text2" w:themeFillTint="66"/>
            <w:vAlign w:val="center"/>
          </w:tcPr>
          <w:p w14:paraId="0E515FE9" w14:textId="77777777" w:rsidR="007415F1" w:rsidRPr="00AC5C81" w:rsidRDefault="007415F1" w:rsidP="00AC5C81">
            <w:pPr>
              <w:pStyle w:val="TableHeader"/>
              <w:autoSpaceDE w:val="0"/>
              <w:autoSpaceDN w:val="0"/>
              <w:adjustRightInd w:val="0"/>
              <w:spacing w:line="360" w:lineRule="auto"/>
              <w:jc w:val="center"/>
              <w:rPr>
                <w:color w:val="000000"/>
                <w:sz w:val="22"/>
                <w:szCs w:val="22"/>
              </w:rPr>
            </w:pPr>
            <w:r w:rsidRPr="00AC5C81">
              <w:rPr>
                <w:szCs w:val="24"/>
              </w:rPr>
              <w:t>CONSORT 2025 checklist item description</w:t>
            </w:r>
          </w:p>
        </w:tc>
        <w:tc>
          <w:tcPr>
            <w:tcW w:w="2551" w:type="dxa"/>
            <w:tcBorders>
              <w:top w:val="single" w:sz="4" w:space="0" w:color="auto"/>
              <w:bottom w:val="single" w:sz="4" w:space="0" w:color="auto"/>
            </w:tcBorders>
            <w:shd w:val="clear" w:color="auto" w:fill="8DB3E2" w:themeFill="text2" w:themeFillTint="66"/>
            <w:vAlign w:val="center"/>
          </w:tcPr>
          <w:p w14:paraId="62D926BD" w14:textId="77777777" w:rsidR="007415F1" w:rsidRPr="00AC5C81" w:rsidRDefault="007415F1" w:rsidP="00AC5C81">
            <w:pPr>
              <w:pStyle w:val="TableHeader"/>
              <w:autoSpaceDE w:val="0"/>
              <w:autoSpaceDN w:val="0"/>
              <w:adjustRightInd w:val="0"/>
              <w:spacing w:line="360" w:lineRule="auto"/>
              <w:jc w:val="center"/>
              <w:rPr>
                <w:szCs w:val="24"/>
              </w:rPr>
            </w:pPr>
            <w:r w:rsidRPr="00AC5C81">
              <w:rPr>
                <w:szCs w:val="24"/>
              </w:rPr>
              <w:t>Reported on page no.</w:t>
            </w:r>
          </w:p>
        </w:tc>
      </w:tr>
      <w:tr w:rsidR="007415F1" w:rsidRPr="00AC5C81" w14:paraId="6CB9FCAF" w14:textId="77777777" w:rsidTr="00755D75">
        <w:trPr>
          <w:trHeight w:val="268"/>
        </w:trPr>
        <w:tc>
          <w:tcPr>
            <w:tcW w:w="1560" w:type="dxa"/>
          </w:tcPr>
          <w:p w14:paraId="5F857703" w14:textId="77777777" w:rsidR="007415F1" w:rsidRPr="00AC5C81" w:rsidRDefault="007415F1" w:rsidP="00AC5C81">
            <w:pPr>
              <w:pStyle w:val="TableBody"/>
              <w:autoSpaceDE w:val="0"/>
              <w:autoSpaceDN w:val="0"/>
              <w:adjustRightInd w:val="0"/>
              <w:spacing w:line="360" w:lineRule="auto"/>
              <w:rPr>
                <w:b/>
                <w:szCs w:val="24"/>
              </w:rPr>
            </w:pPr>
          </w:p>
        </w:tc>
        <w:tc>
          <w:tcPr>
            <w:tcW w:w="12758" w:type="dxa"/>
            <w:gridSpan w:val="3"/>
            <w:tcBorders>
              <w:top w:val="single" w:sz="4" w:space="0" w:color="auto"/>
            </w:tcBorders>
          </w:tcPr>
          <w:p w14:paraId="4C764EAD" w14:textId="77777777" w:rsidR="001B6A20" w:rsidRPr="00AC5C81" w:rsidRDefault="001B6A20" w:rsidP="00AC5C81">
            <w:pPr>
              <w:pStyle w:val="TableBody"/>
              <w:autoSpaceDE w:val="0"/>
              <w:autoSpaceDN w:val="0"/>
              <w:adjustRightInd w:val="0"/>
              <w:spacing w:line="360" w:lineRule="auto"/>
              <w:rPr>
                <w:b/>
                <w:szCs w:val="24"/>
              </w:rPr>
            </w:pPr>
          </w:p>
          <w:p w14:paraId="1E33986A" w14:textId="5D316ED8" w:rsidR="007415F1" w:rsidRPr="00AC5C81" w:rsidRDefault="007415F1" w:rsidP="00AC5C81">
            <w:pPr>
              <w:pStyle w:val="TableBody"/>
              <w:autoSpaceDE w:val="0"/>
              <w:autoSpaceDN w:val="0"/>
              <w:adjustRightInd w:val="0"/>
              <w:spacing w:line="360" w:lineRule="auto"/>
              <w:rPr>
                <w:b/>
                <w:color w:val="000000"/>
                <w:sz w:val="22"/>
                <w:szCs w:val="22"/>
              </w:rPr>
            </w:pPr>
            <w:r w:rsidRPr="00AC5C81">
              <w:rPr>
                <w:b/>
                <w:szCs w:val="24"/>
              </w:rPr>
              <w:t>Title and abstract</w:t>
            </w:r>
          </w:p>
        </w:tc>
        <w:tc>
          <w:tcPr>
            <w:tcW w:w="2551" w:type="dxa"/>
            <w:tcBorders>
              <w:top w:val="single" w:sz="4" w:space="0" w:color="auto"/>
            </w:tcBorders>
          </w:tcPr>
          <w:p w14:paraId="3C6AEAAE" w14:textId="77777777" w:rsidR="007415F1" w:rsidRPr="00AC5C81" w:rsidRDefault="007415F1" w:rsidP="00AC5C81">
            <w:pPr>
              <w:pStyle w:val="TableBody"/>
              <w:autoSpaceDE w:val="0"/>
              <w:autoSpaceDN w:val="0"/>
              <w:adjustRightInd w:val="0"/>
              <w:spacing w:line="360" w:lineRule="auto"/>
              <w:rPr>
                <w:b/>
                <w:szCs w:val="24"/>
              </w:rPr>
            </w:pPr>
          </w:p>
        </w:tc>
      </w:tr>
      <w:tr w:rsidR="007415F1" w:rsidRPr="00AC5C81" w14:paraId="6AB78CA0" w14:textId="77777777" w:rsidTr="00755D75">
        <w:trPr>
          <w:trHeight w:val="276"/>
        </w:trPr>
        <w:tc>
          <w:tcPr>
            <w:tcW w:w="1560" w:type="dxa"/>
          </w:tcPr>
          <w:p w14:paraId="361FBFDC" w14:textId="77777777" w:rsidR="007415F1" w:rsidRPr="00AC5C81" w:rsidRDefault="007415F1" w:rsidP="00AC5C81">
            <w:pPr>
              <w:pStyle w:val="TableBody"/>
              <w:autoSpaceDE w:val="0"/>
              <w:autoSpaceDN w:val="0"/>
              <w:adjustRightInd w:val="0"/>
              <w:spacing w:line="360" w:lineRule="auto"/>
              <w:rPr>
                <w:szCs w:val="24"/>
              </w:rPr>
            </w:pPr>
          </w:p>
        </w:tc>
        <w:tc>
          <w:tcPr>
            <w:tcW w:w="2694" w:type="dxa"/>
            <w:vMerge w:val="restart"/>
          </w:tcPr>
          <w:p w14:paraId="7B101F2E"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Title and structured abstract</w:t>
            </w:r>
          </w:p>
        </w:tc>
        <w:tc>
          <w:tcPr>
            <w:tcW w:w="850" w:type="dxa"/>
          </w:tcPr>
          <w:p w14:paraId="348913C2"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1a</w:t>
            </w:r>
          </w:p>
        </w:tc>
        <w:tc>
          <w:tcPr>
            <w:tcW w:w="9214" w:type="dxa"/>
          </w:tcPr>
          <w:p w14:paraId="09C7D079"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 xml:space="preserve">Identification as a </w:t>
            </w:r>
            <w:proofErr w:type="spellStart"/>
            <w:r w:rsidRPr="00AC5C81">
              <w:rPr>
                <w:szCs w:val="24"/>
              </w:rPr>
              <w:t>randomised</w:t>
            </w:r>
            <w:proofErr w:type="spellEnd"/>
            <w:r w:rsidRPr="00AC5C81">
              <w:rPr>
                <w:szCs w:val="24"/>
              </w:rPr>
              <w:t xml:space="preserve"> trial</w:t>
            </w:r>
          </w:p>
        </w:tc>
        <w:tc>
          <w:tcPr>
            <w:tcW w:w="2551" w:type="dxa"/>
            <w:tcBorders>
              <w:bottom w:val="single" w:sz="4" w:space="0" w:color="auto"/>
            </w:tcBorders>
          </w:tcPr>
          <w:p w14:paraId="5963F289" w14:textId="5E0B4279" w:rsidR="007415F1" w:rsidRPr="00AC5C81" w:rsidRDefault="000862A8" w:rsidP="00AC5C81">
            <w:pPr>
              <w:pStyle w:val="TableBody"/>
              <w:autoSpaceDE w:val="0"/>
              <w:autoSpaceDN w:val="0"/>
              <w:adjustRightInd w:val="0"/>
              <w:spacing w:line="360" w:lineRule="auto"/>
            </w:pPr>
            <w:r w:rsidRPr="00AC5C81">
              <w:t xml:space="preserve">Main manuscript: (MM) </w:t>
            </w:r>
            <w:r w:rsidR="007415F1" w:rsidRPr="00AC5C81">
              <w:t xml:space="preserve">Page 1; Page </w:t>
            </w:r>
            <w:r w:rsidR="00DA6980">
              <w:t>3</w:t>
            </w:r>
          </w:p>
          <w:p w14:paraId="51956103" w14:textId="7128F2EF" w:rsidR="000862A8" w:rsidRPr="00AC5C81" w:rsidRDefault="000862A8" w:rsidP="00AC5C81">
            <w:pPr>
              <w:pStyle w:val="TableBody"/>
              <w:autoSpaceDE w:val="0"/>
              <w:autoSpaceDN w:val="0"/>
              <w:adjustRightInd w:val="0"/>
              <w:spacing w:line="360" w:lineRule="auto"/>
            </w:pPr>
          </w:p>
        </w:tc>
      </w:tr>
      <w:tr w:rsidR="007415F1" w:rsidRPr="00AC5C81" w14:paraId="5761E60C" w14:textId="77777777" w:rsidTr="00755D75">
        <w:trPr>
          <w:trHeight w:val="47"/>
        </w:trPr>
        <w:tc>
          <w:tcPr>
            <w:tcW w:w="1560" w:type="dxa"/>
          </w:tcPr>
          <w:p w14:paraId="1E9ABC7B" w14:textId="77777777" w:rsidR="007415F1" w:rsidRPr="00AC5C81" w:rsidRDefault="007415F1" w:rsidP="00AC5C81">
            <w:pPr>
              <w:widowControl w:val="0"/>
              <w:spacing w:line="360" w:lineRule="auto"/>
              <w:jc w:val="center"/>
              <w:rPr>
                <w:color w:val="000000"/>
              </w:rPr>
            </w:pPr>
          </w:p>
        </w:tc>
        <w:tc>
          <w:tcPr>
            <w:tcW w:w="2694" w:type="dxa"/>
            <w:vMerge/>
          </w:tcPr>
          <w:p w14:paraId="313D72CE" w14:textId="77777777" w:rsidR="007415F1" w:rsidRPr="00AC5C81" w:rsidRDefault="007415F1" w:rsidP="00AC5C81">
            <w:pPr>
              <w:widowControl w:val="0"/>
              <w:spacing w:line="360" w:lineRule="auto"/>
              <w:jc w:val="center"/>
              <w:rPr>
                <w:color w:val="000000"/>
                <w:sz w:val="22"/>
                <w:szCs w:val="22"/>
              </w:rPr>
            </w:pPr>
          </w:p>
        </w:tc>
        <w:tc>
          <w:tcPr>
            <w:tcW w:w="850" w:type="dxa"/>
          </w:tcPr>
          <w:p w14:paraId="1D6A248D"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1b</w:t>
            </w:r>
          </w:p>
        </w:tc>
        <w:tc>
          <w:tcPr>
            <w:tcW w:w="9214" w:type="dxa"/>
          </w:tcPr>
          <w:p w14:paraId="0C08F54A"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Structured summary of the trial design, methods, results, and conclusions</w:t>
            </w:r>
          </w:p>
        </w:tc>
        <w:tc>
          <w:tcPr>
            <w:tcW w:w="2551" w:type="dxa"/>
            <w:tcBorders>
              <w:top w:val="single" w:sz="4" w:space="0" w:color="auto"/>
              <w:bottom w:val="single" w:sz="4" w:space="0" w:color="auto"/>
            </w:tcBorders>
          </w:tcPr>
          <w:p w14:paraId="4EB6D6F9" w14:textId="7D735A04" w:rsidR="007415F1" w:rsidRPr="00AC5C81" w:rsidRDefault="000862A8"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Page</w:t>
            </w:r>
            <w:r w:rsidR="00DA6980">
              <w:rPr>
                <w:szCs w:val="24"/>
              </w:rPr>
              <w:t xml:space="preserve"> 1</w:t>
            </w:r>
          </w:p>
        </w:tc>
      </w:tr>
      <w:tr w:rsidR="007415F1" w:rsidRPr="00AC5C81" w14:paraId="64604BAC" w14:textId="77777777" w:rsidTr="00755D75">
        <w:trPr>
          <w:trHeight w:val="276"/>
        </w:trPr>
        <w:tc>
          <w:tcPr>
            <w:tcW w:w="1560" w:type="dxa"/>
          </w:tcPr>
          <w:p w14:paraId="61C34129" w14:textId="77777777" w:rsidR="007415F1" w:rsidRPr="00AC5C81" w:rsidRDefault="007415F1" w:rsidP="00AC5C81">
            <w:pPr>
              <w:pStyle w:val="TableBody"/>
              <w:autoSpaceDE w:val="0"/>
              <w:autoSpaceDN w:val="0"/>
              <w:adjustRightInd w:val="0"/>
              <w:spacing w:line="360" w:lineRule="auto"/>
              <w:rPr>
                <w:b/>
                <w:szCs w:val="24"/>
              </w:rPr>
            </w:pPr>
          </w:p>
        </w:tc>
        <w:tc>
          <w:tcPr>
            <w:tcW w:w="12758" w:type="dxa"/>
            <w:gridSpan w:val="3"/>
          </w:tcPr>
          <w:p w14:paraId="1AA7A3D4" w14:textId="77777777" w:rsidR="007415F1" w:rsidRPr="00AC5C81" w:rsidRDefault="007415F1" w:rsidP="00AC5C81">
            <w:pPr>
              <w:pStyle w:val="TableBody"/>
              <w:autoSpaceDE w:val="0"/>
              <w:autoSpaceDN w:val="0"/>
              <w:adjustRightInd w:val="0"/>
              <w:spacing w:line="360" w:lineRule="auto"/>
              <w:rPr>
                <w:b/>
                <w:color w:val="000000"/>
                <w:sz w:val="22"/>
                <w:szCs w:val="22"/>
              </w:rPr>
            </w:pPr>
            <w:r w:rsidRPr="00AC5C81">
              <w:rPr>
                <w:b/>
                <w:szCs w:val="24"/>
              </w:rPr>
              <w:t>Open science</w:t>
            </w:r>
          </w:p>
        </w:tc>
        <w:tc>
          <w:tcPr>
            <w:tcW w:w="2551" w:type="dxa"/>
            <w:tcBorders>
              <w:top w:val="single" w:sz="4" w:space="0" w:color="auto"/>
            </w:tcBorders>
          </w:tcPr>
          <w:p w14:paraId="2C44BF01" w14:textId="77777777" w:rsidR="007415F1" w:rsidRPr="00AC5C81" w:rsidRDefault="007415F1" w:rsidP="00AC5C81">
            <w:pPr>
              <w:pStyle w:val="TableBody"/>
              <w:autoSpaceDE w:val="0"/>
              <w:autoSpaceDN w:val="0"/>
              <w:adjustRightInd w:val="0"/>
              <w:spacing w:line="360" w:lineRule="auto"/>
              <w:rPr>
                <w:b/>
                <w:szCs w:val="24"/>
              </w:rPr>
            </w:pPr>
          </w:p>
        </w:tc>
      </w:tr>
      <w:tr w:rsidR="007415F1" w:rsidRPr="00AC5C81" w14:paraId="4C6747D3" w14:textId="77777777" w:rsidTr="00755D75">
        <w:trPr>
          <w:trHeight w:val="272"/>
        </w:trPr>
        <w:tc>
          <w:tcPr>
            <w:tcW w:w="1560" w:type="dxa"/>
          </w:tcPr>
          <w:p w14:paraId="5D43FC2B"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142DF309"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Trial registration</w:t>
            </w:r>
          </w:p>
        </w:tc>
        <w:tc>
          <w:tcPr>
            <w:tcW w:w="850" w:type="dxa"/>
          </w:tcPr>
          <w:p w14:paraId="41D16BF3"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w:t>
            </w:r>
          </w:p>
        </w:tc>
        <w:tc>
          <w:tcPr>
            <w:tcW w:w="9214" w:type="dxa"/>
          </w:tcPr>
          <w:p w14:paraId="1A270E4A"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Name of trial registry, identifying number (with URL) and date of registration</w:t>
            </w:r>
          </w:p>
        </w:tc>
        <w:tc>
          <w:tcPr>
            <w:tcW w:w="2551" w:type="dxa"/>
            <w:tcBorders>
              <w:bottom w:val="single" w:sz="4" w:space="0" w:color="auto"/>
            </w:tcBorders>
          </w:tcPr>
          <w:p w14:paraId="675BEB85" w14:textId="54798A89" w:rsidR="007415F1" w:rsidRPr="00AC5C81" w:rsidRDefault="000862A8"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 </w:t>
            </w:r>
            <w:r w:rsidR="00DA6980">
              <w:rPr>
                <w:szCs w:val="24"/>
              </w:rPr>
              <w:t>4</w:t>
            </w:r>
          </w:p>
        </w:tc>
      </w:tr>
      <w:tr w:rsidR="007415F1" w:rsidRPr="00AC5C81" w14:paraId="48D59E7F" w14:textId="77777777" w:rsidTr="00755D75">
        <w:trPr>
          <w:trHeight w:val="272"/>
        </w:trPr>
        <w:tc>
          <w:tcPr>
            <w:tcW w:w="1560" w:type="dxa"/>
          </w:tcPr>
          <w:p w14:paraId="313B42D1"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497F2B9C"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Protocol and statistical analysis plan</w:t>
            </w:r>
          </w:p>
        </w:tc>
        <w:tc>
          <w:tcPr>
            <w:tcW w:w="850" w:type="dxa"/>
          </w:tcPr>
          <w:p w14:paraId="2EB8D7CA"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3</w:t>
            </w:r>
          </w:p>
        </w:tc>
        <w:tc>
          <w:tcPr>
            <w:tcW w:w="9214" w:type="dxa"/>
          </w:tcPr>
          <w:p w14:paraId="043B2B3D"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Where the trial protocol and statistical analysis plan can be accessed</w:t>
            </w:r>
          </w:p>
        </w:tc>
        <w:tc>
          <w:tcPr>
            <w:tcW w:w="2551" w:type="dxa"/>
            <w:tcBorders>
              <w:top w:val="single" w:sz="4" w:space="0" w:color="auto"/>
              <w:bottom w:val="single" w:sz="4" w:space="0" w:color="auto"/>
            </w:tcBorders>
          </w:tcPr>
          <w:p w14:paraId="1BC28FAC" w14:textId="77777777" w:rsidR="007415F1" w:rsidRPr="00AC5C81" w:rsidRDefault="007415F1" w:rsidP="00AC5C81">
            <w:pPr>
              <w:pStyle w:val="TableBody"/>
              <w:autoSpaceDE w:val="0"/>
              <w:autoSpaceDN w:val="0"/>
              <w:adjustRightInd w:val="0"/>
              <w:spacing w:line="360" w:lineRule="auto"/>
            </w:pPr>
            <w:r w:rsidRPr="00AC5C81">
              <w:rPr>
                <w:color w:val="000000"/>
              </w:rPr>
              <w:t>The trial protocol and statistical analysis plan are available upon request. Please contact the corresponding author</w:t>
            </w:r>
            <w:r w:rsidR="00755D75" w:rsidRPr="00AC5C81">
              <w:rPr>
                <w:color w:val="000000"/>
              </w:rPr>
              <w:t xml:space="preserve">s: </w:t>
            </w:r>
            <w:r w:rsidR="00755D75" w:rsidRPr="00AC5C81">
              <w:t xml:space="preserve">Dr Rachel Gibson, </w:t>
            </w:r>
            <w:r w:rsidR="00755D75" w:rsidRPr="00AC5C81">
              <w:rPr>
                <w:u w:val="single"/>
              </w:rPr>
              <w:t>email</w:t>
            </w:r>
            <w:r w:rsidR="00755D75" w:rsidRPr="00AC5C81">
              <w:t xml:space="preserve">: </w:t>
            </w:r>
            <w:hyperlink r:id="rId23" w:history="1">
              <w:r w:rsidR="00755D75" w:rsidRPr="00AC5C81">
                <w:rPr>
                  <w:rStyle w:val="Hyperlink"/>
                </w:rPr>
                <w:t>rachel.gibson@kcl.ac.uk</w:t>
              </w:r>
            </w:hyperlink>
            <w:r w:rsidR="00755D75" w:rsidRPr="00AC5C81">
              <w:t xml:space="preserve">; </w:t>
            </w:r>
            <w:r w:rsidR="00755D75" w:rsidRPr="00AC5C81">
              <w:rPr>
                <w:u w:val="single"/>
              </w:rPr>
              <w:t>or</w:t>
            </w:r>
            <w:r w:rsidR="00755D75" w:rsidRPr="00AC5C81">
              <w:t xml:space="preserve"> Dr. Andrea Du Preez, </w:t>
            </w:r>
            <w:r w:rsidR="00755D75" w:rsidRPr="00AC5C81">
              <w:rPr>
                <w:u w:val="single"/>
              </w:rPr>
              <w:t>email</w:t>
            </w:r>
            <w:r w:rsidR="00755D75" w:rsidRPr="00AC5C81">
              <w:t xml:space="preserve">: </w:t>
            </w:r>
            <w:hyperlink r:id="rId24" w:history="1">
              <w:r w:rsidR="00755D75" w:rsidRPr="00AC5C81">
                <w:rPr>
                  <w:rStyle w:val="Hyperlink"/>
                </w:rPr>
                <w:t>andrea.du_preez@kcl.ac.uk</w:t>
              </w:r>
            </w:hyperlink>
            <w:r w:rsidR="00755D75" w:rsidRPr="00AC5C81">
              <w:t>.</w:t>
            </w:r>
          </w:p>
          <w:p w14:paraId="6CF6883E" w14:textId="3275D819" w:rsidR="00755D75" w:rsidRPr="00AC5C81" w:rsidRDefault="00755D75" w:rsidP="00AC5C81">
            <w:pPr>
              <w:pStyle w:val="TableBody"/>
              <w:autoSpaceDE w:val="0"/>
              <w:autoSpaceDN w:val="0"/>
              <w:adjustRightInd w:val="0"/>
              <w:spacing w:line="360" w:lineRule="auto"/>
            </w:pPr>
          </w:p>
        </w:tc>
      </w:tr>
      <w:tr w:rsidR="007415F1" w:rsidRPr="00AC5C81" w14:paraId="63549F80" w14:textId="77777777" w:rsidTr="00755D75">
        <w:trPr>
          <w:trHeight w:val="272"/>
        </w:trPr>
        <w:tc>
          <w:tcPr>
            <w:tcW w:w="1560" w:type="dxa"/>
          </w:tcPr>
          <w:p w14:paraId="462E3E3C"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7716644D"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Data sharing</w:t>
            </w:r>
          </w:p>
        </w:tc>
        <w:tc>
          <w:tcPr>
            <w:tcW w:w="850" w:type="dxa"/>
          </w:tcPr>
          <w:p w14:paraId="3112DC61"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4</w:t>
            </w:r>
          </w:p>
        </w:tc>
        <w:tc>
          <w:tcPr>
            <w:tcW w:w="9214" w:type="dxa"/>
          </w:tcPr>
          <w:p w14:paraId="3B9D3933"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Where and how the individual de-identified participant data (including data dictionary), statistical code and any other materials can be accessed</w:t>
            </w:r>
          </w:p>
        </w:tc>
        <w:tc>
          <w:tcPr>
            <w:tcW w:w="2551" w:type="dxa"/>
            <w:tcBorders>
              <w:top w:val="single" w:sz="4" w:space="0" w:color="auto"/>
              <w:bottom w:val="single" w:sz="4" w:space="0" w:color="auto"/>
            </w:tcBorders>
          </w:tcPr>
          <w:p w14:paraId="7F85AE81" w14:textId="77777777" w:rsidR="00755D75" w:rsidRPr="00AC5C81" w:rsidRDefault="007415F1" w:rsidP="00AC5C81">
            <w:pPr>
              <w:pStyle w:val="TableBody"/>
              <w:autoSpaceDE w:val="0"/>
              <w:autoSpaceDN w:val="0"/>
              <w:adjustRightInd w:val="0"/>
              <w:spacing w:line="360" w:lineRule="auto"/>
            </w:pPr>
            <w:r w:rsidRPr="00AC5C81">
              <w:rPr>
                <w:color w:val="000000"/>
              </w:rPr>
              <w:t xml:space="preserve">The individual de-identified participant data, statistical code, and other materials are available upon request. </w:t>
            </w:r>
            <w:r w:rsidR="00755D75" w:rsidRPr="00AC5C81">
              <w:rPr>
                <w:color w:val="000000"/>
              </w:rPr>
              <w:t xml:space="preserve">Please contact the corresponding authors: </w:t>
            </w:r>
            <w:r w:rsidR="00755D75" w:rsidRPr="00AC5C81">
              <w:t xml:space="preserve">Dr Rachel Gibson, </w:t>
            </w:r>
            <w:r w:rsidR="00755D75" w:rsidRPr="00AC5C81">
              <w:rPr>
                <w:u w:val="single"/>
              </w:rPr>
              <w:t>email</w:t>
            </w:r>
            <w:r w:rsidR="00755D75" w:rsidRPr="00AC5C81">
              <w:t xml:space="preserve">: </w:t>
            </w:r>
            <w:hyperlink r:id="rId25" w:history="1">
              <w:r w:rsidR="00755D75" w:rsidRPr="00AC5C81">
                <w:rPr>
                  <w:rStyle w:val="Hyperlink"/>
                </w:rPr>
                <w:t>rachel.gibson@kcl.ac.uk</w:t>
              </w:r>
            </w:hyperlink>
            <w:r w:rsidR="00755D75" w:rsidRPr="00AC5C81">
              <w:t xml:space="preserve">; </w:t>
            </w:r>
            <w:r w:rsidR="00755D75" w:rsidRPr="00AC5C81">
              <w:rPr>
                <w:u w:val="single"/>
              </w:rPr>
              <w:t>or</w:t>
            </w:r>
            <w:r w:rsidR="00755D75" w:rsidRPr="00AC5C81">
              <w:t xml:space="preserve"> Dr. Andrea Du Preez, </w:t>
            </w:r>
            <w:r w:rsidR="00755D75" w:rsidRPr="00AC5C81">
              <w:rPr>
                <w:u w:val="single"/>
              </w:rPr>
              <w:t>email</w:t>
            </w:r>
            <w:r w:rsidR="00755D75" w:rsidRPr="00AC5C81">
              <w:t xml:space="preserve">: </w:t>
            </w:r>
            <w:hyperlink r:id="rId26" w:history="1">
              <w:r w:rsidR="00755D75" w:rsidRPr="00AC5C81">
                <w:rPr>
                  <w:rStyle w:val="Hyperlink"/>
                </w:rPr>
                <w:t>andrea.du_preez@kcl.ac.uk</w:t>
              </w:r>
            </w:hyperlink>
            <w:r w:rsidR="00755D75" w:rsidRPr="00AC5C81">
              <w:t>.</w:t>
            </w:r>
          </w:p>
          <w:p w14:paraId="19A829B4" w14:textId="46847FD4" w:rsidR="007415F1" w:rsidRPr="00AC5C81" w:rsidRDefault="007415F1" w:rsidP="00AC5C81">
            <w:pPr>
              <w:pStyle w:val="TableBody"/>
              <w:autoSpaceDE w:val="0"/>
              <w:autoSpaceDN w:val="0"/>
              <w:adjustRightInd w:val="0"/>
              <w:spacing w:line="360" w:lineRule="auto"/>
            </w:pPr>
          </w:p>
        </w:tc>
      </w:tr>
      <w:tr w:rsidR="007415F1" w:rsidRPr="00AC5C81" w14:paraId="46B04309" w14:textId="77777777" w:rsidTr="00755D75">
        <w:trPr>
          <w:trHeight w:val="272"/>
        </w:trPr>
        <w:tc>
          <w:tcPr>
            <w:tcW w:w="1560" w:type="dxa"/>
          </w:tcPr>
          <w:p w14:paraId="4077EBC9" w14:textId="77777777" w:rsidR="007415F1" w:rsidRPr="00AC5C81" w:rsidRDefault="007415F1" w:rsidP="00AC5C81">
            <w:pPr>
              <w:pStyle w:val="TableBody"/>
              <w:autoSpaceDE w:val="0"/>
              <w:autoSpaceDN w:val="0"/>
              <w:adjustRightInd w:val="0"/>
              <w:spacing w:line="360" w:lineRule="auto"/>
              <w:rPr>
                <w:szCs w:val="24"/>
              </w:rPr>
            </w:pPr>
          </w:p>
        </w:tc>
        <w:tc>
          <w:tcPr>
            <w:tcW w:w="2694" w:type="dxa"/>
            <w:vMerge w:val="restart"/>
          </w:tcPr>
          <w:p w14:paraId="539D4247"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Funding and conflicts of interest</w:t>
            </w:r>
          </w:p>
        </w:tc>
        <w:tc>
          <w:tcPr>
            <w:tcW w:w="850" w:type="dxa"/>
          </w:tcPr>
          <w:p w14:paraId="530489D7"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5a</w:t>
            </w:r>
          </w:p>
        </w:tc>
        <w:tc>
          <w:tcPr>
            <w:tcW w:w="9214" w:type="dxa"/>
          </w:tcPr>
          <w:p w14:paraId="7028D418"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Sources of funding and other support (</w:t>
            </w:r>
            <w:proofErr w:type="spellStart"/>
            <w:r w:rsidRPr="00AC5C81">
              <w:rPr>
                <w:szCs w:val="24"/>
              </w:rPr>
              <w:t>eg</w:t>
            </w:r>
            <w:proofErr w:type="spellEnd"/>
            <w:r w:rsidRPr="00AC5C81">
              <w:rPr>
                <w:szCs w:val="24"/>
              </w:rPr>
              <w:t>, supply of drugs), and role of funders in the design, conduct, analysis and reporting of the trial</w:t>
            </w:r>
          </w:p>
        </w:tc>
        <w:tc>
          <w:tcPr>
            <w:tcW w:w="2551" w:type="dxa"/>
            <w:tcBorders>
              <w:top w:val="single" w:sz="4" w:space="0" w:color="auto"/>
              <w:bottom w:val="single" w:sz="4" w:space="0" w:color="auto"/>
            </w:tcBorders>
          </w:tcPr>
          <w:p w14:paraId="695D9880" w14:textId="00CB814D" w:rsidR="007415F1" w:rsidRPr="00AC5C81" w:rsidRDefault="000862A8"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 </w:t>
            </w:r>
            <w:r w:rsidR="00BE5372">
              <w:rPr>
                <w:szCs w:val="24"/>
              </w:rPr>
              <w:t>21</w:t>
            </w:r>
          </w:p>
        </w:tc>
      </w:tr>
      <w:tr w:rsidR="007415F1" w:rsidRPr="00AC5C81" w14:paraId="5ABA5681" w14:textId="77777777" w:rsidTr="00755D75">
        <w:trPr>
          <w:trHeight w:val="272"/>
        </w:trPr>
        <w:tc>
          <w:tcPr>
            <w:tcW w:w="1560" w:type="dxa"/>
          </w:tcPr>
          <w:p w14:paraId="7308969E" w14:textId="77777777" w:rsidR="007415F1" w:rsidRPr="00AC5C81" w:rsidRDefault="007415F1" w:rsidP="00AC5C81">
            <w:pPr>
              <w:widowControl w:val="0"/>
              <w:spacing w:line="360" w:lineRule="auto"/>
              <w:jc w:val="center"/>
              <w:rPr>
                <w:color w:val="000000"/>
              </w:rPr>
            </w:pPr>
          </w:p>
        </w:tc>
        <w:tc>
          <w:tcPr>
            <w:tcW w:w="2694" w:type="dxa"/>
            <w:vMerge/>
          </w:tcPr>
          <w:p w14:paraId="2B87303F" w14:textId="77777777" w:rsidR="007415F1" w:rsidRPr="00AC5C81" w:rsidRDefault="007415F1" w:rsidP="00AC5C81">
            <w:pPr>
              <w:widowControl w:val="0"/>
              <w:spacing w:line="360" w:lineRule="auto"/>
              <w:jc w:val="center"/>
              <w:rPr>
                <w:color w:val="000000"/>
                <w:sz w:val="22"/>
                <w:szCs w:val="22"/>
              </w:rPr>
            </w:pPr>
          </w:p>
        </w:tc>
        <w:tc>
          <w:tcPr>
            <w:tcW w:w="850" w:type="dxa"/>
          </w:tcPr>
          <w:p w14:paraId="7C52BCAC"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5b</w:t>
            </w:r>
          </w:p>
        </w:tc>
        <w:tc>
          <w:tcPr>
            <w:tcW w:w="9214" w:type="dxa"/>
          </w:tcPr>
          <w:p w14:paraId="0D1CFFE2"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Financial and other conflicts of interest of the manuscript authors</w:t>
            </w:r>
          </w:p>
        </w:tc>
        <w:tc>
          <w:tcPr>
            <w:tcW w:w="2551" w:type="dxa"/>
            <w:tcBorders>
              <w:top w:val="single" w:sz="4" w:space="0" w:color="auto"/>
              <w:bottom w:val="single" w:sz="4" w:space="0" w:color="auto"/>
            </w:tcBorders>
          </w:tcPr>
          <w:p w14:paraId="2C913C12" w14:textId="452AF800" w:rsidR="007415F1" w:rsidRPr="00AC5C81" w:rsidRDefault="000862A8"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 </w:t>
            </w:r>
            <w:r w:rsidR="00BE5372">
              <w:rPr>
                <w:szCs w:val="24"/>
              </w:rPr>
              <w:t>21</w:t>
            </w:r>
          </w:p>
        </w:tc>
      </w:tr>
      <w:tr w:rsidR="007415F1" w:rsidRPr="00AC5C81" w14:paraId="5AF074AA" w14:textId="77777777" w:rsidTr="00755D75">
        <w:trPr>
          <w:trHeight w:val="276"/>
        </w:trPr>
        <w:tc>
          <w:tcPr>
            <w:tcW w:w="1560" w:type="dxa"/>
          </w:tcPr>
          <w:p w14:paraId="39957625" w14:textId="77777777" w:rsidR="007415F1" w:rsidRPr="00AC5C81" w:rsidRDefault="007415F1" w:rsidP="00AC5C81">
            <w:pPr>
              <w:pStyle w:val="TableBody"/>
              <w:autoSpaceDE w:val="0"/>
              <w:autoSpaceDN w:val="0"/>
              <w:adjustRightInd w:val="0"/>
              <w:spacing w:line="360" w:lineRule="auto"/>
              <w:rPr>
                <w:b/>
                <w:szCs w:val="24"/>
              </w:rPr>
            </w:pPr>
          </w:p>
        </w:tc>
        <w:tc>
          <w:tcPr>
            <w:tcW w:w="12758" w:type="dxa"/>
            <w:gridSpan w:val="3"/>
          </w:tcPr>
          <w:p w14:paraId="35E236C5" w14:textId="77777777" w:rsidR="007415F1" w:rsidRPr="00AC5C81" w:rsidRDefault="007415F1" w:rsidP="00AC5C81">
            <w:pPr>
              <w:pStyle w:val="TableBody"/>
              <w:autoSpaceDE w:val="0"/>
              <w:autoSpaceDN w:val="0"/>
              <w:adjustRightInd w:val="0"/>
              <w:spacing w:line="360" w:lineRule="auto"/>
              <w:rPr>
                <w:b/>
                <w:color w:val="000000"/>
                <w:sz w:val="22"/>
                <w:szCs w:val="22"/>
              </w:rPr>
            </w:pPr>
            <w:r w:rsidRPr="00AC5C81">
              <w:rPr>
                <w:b/>
                <w:szCs w:val="24"/>
              </w:rPr>
              <w:t>Introduction</w:t>
            </w:r>
          </w:p>
        </w:tc>
        <w:tc>
          <w:tcPr>
            <w:tcW w:w="2551" w:type="dxa"/>
            <w:tcBorders>
              <w:top w:val="single" w:sz="4" w:space="0" w:color="auto"/>
            </w:tcBorders>
          </w:tcPr>
          <w:p w14:paraId="425BE86D" w14:textId="77777777" w:rsidR="007415F1" w:rsidRPr="00AC5C81" w:rsidRDefault="007415F1" w:rsidP="00AC5C81">
            <w:pPr>
              <w:pStyle w:val="TableBody"/>
              <w:autoSpaceDE w:val="0"/>
              <w:autoSpaceDN w:val="0"/>
              <w:adjustRightInd w:val="0"/>
              <w:spacing w:line="360" w:lineRule="auto"/>
              <w:rPr>
                <w:b/>
                <w:szCs w:val="24"/>
              </w:rPr>
            </w:pPr>
          </w:p>
        </w:tc>
      </w:tr>
      <w:tr w:rsidR="007415F1" w:rsidRPr="00AC5C81" w14:paraId="7189EC77" w14:textId="77777777" w:rsidTr="00755D75">
        <w:trPr>
          <w:trHeight w:val="271"/>
        </w:trPr>
        <w:tc>
          <w:tcPr>
            <w:tcW w:w="1560" w:type="dxa"/>
          </w:tcPr>
          <w:p w14:paraId="55B87A25"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2132B5DC"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Background and rationale</w:t>
            </w:r>
          </w:p>
        </w:tc>
        <w:tc>
          <w:tcPr>
            <w:tcW w:w="850" w:type="dxa"/>
          </w:tcPr>
          <w:p w14:paraId="31777949"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6</w:t>
            </w:r>
          </w:p>
        </w:tc>
        <w:tc>
          <w:tcPr>
            <w:tcW w:w="9214" w:type="dxa"/>
          </w:tcPr>
          <w:p w14:paraId="4F74C07B"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Scientific background and rationale</w:t>
            </w:r>
          </w:p>
        </w:tc>
        <w:tc>
          <w:tcPr>
            <w:tcW w:w="2551" w:type="dxa"/>
            <w:tcBorders>
              <w:bottom w:val="single" w:sz="4" w:space="0" w:color="auto"/>
            </w:tcBorders>
          </w:tcPr>
          <w:p w14:paraId="4D091C27" w14:textId="76091232" w:rsidR="007415F1" w:rsidRPr="00AC5C81" w:rsidRDefault="000862A8"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Pages </w:t>
            </w:r>
            <w:r w:rsidR="00DA6980">
              <w:rPr>
                <w:szCs w:val="24"/>
              </w:rPr>
              <w:t>2</w:t>
            </w:r>
            <w:r w:rsidR="007415F1" w:rsidRPr="00AC5C81">
              <w:rPr>
                <w:szCs w:val="24"/>
              </w:rPr>
              <w:t>-</w:t>
            </w:r>
            <w:r w:rsidR="00DA6980">
              <w:rPr>
                <w:szCs w:val="24"/>
              </w:rPr>
              <w:t>3</w:t>
            </w:r>
          </w:p>
        </w:tc>
      </w:tr>
      <w:tr w:rsidR="007415F1" w:rsidRPr="00AC5C81" w14:paraId="06FB0BA0" w14:textId="77777777" w:rsidTr="00755D75">
        <w:trPr>
          <w:trHeight w:val="276"/>
        </w:trPr>
        <w:tc>
          <w:tcPr>
            <w:tcW w:w="1560" w:type="dxa"/>
          </w:tcPr>
          <w:p w14:paraId="53418B70" w14:textId="77777777" w:rsidR="007415F1" w:rsidRPr="00AC5C81" w:rsidRDefault="007415F1" w:rsidP="00AC5C81">
            <w:pPr>
              <w:pStyle w:val="TableBody"/>
              <w:autoSpaceDE w:val="0"/>
              <w:autoSpaceDN w:val="0"/>
              <w:adjustRightInd w:val="0"/>
              <w:spacing w:line="360" w:lineRule="auto"/>
              <w:rPr>
                <w:szCs w:val="24"/>
              </w:rPr>
            </w:pPr>
          </w:p>
        </w:tc>
        <w:tc>
          <w:tcPr>
            <w:tcW w:w="2694" w:type="dxa"/>
            <w:vAlign w:val="center"/>
          </w:tcPr>
          <w:p w14:paraId="148F2B6C"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Objectives</w:t>
            </w:r>
          </w:p>
        </w:tc>
        <w:tc>
          <w:tcPr>
            <w:tcW w:w="850" w:type="dxa"/>
          </w:tcPr>
          <w:p w14:paraId="538178A5"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7</w:t>
            </w:r>
          </w:p>
        </w:tc>
        <w:tc>
          <w:tcPr>
            <w:tcW w:w="9214" w:type="dxa"/>
          </w:tcPr>
          <w:p w14:paraId="28FE2470"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Specific objectives related to benefits and harms</w:t>
            </w:r>
          </w:p>
        </w:tc>
        <w:tc>
          <w:tcPr>
            <w:tcW w:w="2551" w:type="dxa"/>
            <w:tcBorders>
              <w:top w:val="single" w:sz="4" w:space="0" w:color="auto"/>
              <w:bottom w:val="single" w:sz="4" w:space="0" w:color="auto"/>
            </w:tcBorders>
          </w:tcPr>
          <w:p w14:paraId="38C8B601" w14:textId="4B1F8A79" w:rsidR="007415F1" w:rsidRPr="00AC5C81" w:rsidRDefault="000862A8"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Page</w:t>
            </w:r>
            <w:r w:rsidR="00434F3E" w:rsidRPr="00AC5C81">
              <w:rPr>
                <w:szCs w:val="24"/>
              </w:rPr>
              <w:t xml:space="preserve"> </w:t>
            </w:r>
            <w:r w:rsidR="00DA6980">
              <w:rPr>
                <w:szCs w:val="24"/>
              </w:rPr>
              <w:t>3</w:t>
            </w:r>
          </w:p>
        </w:tc>
      </w:tr>
      <w:tr w:rsidR="007415F1" w:rsidRPr="00AC5C81" w14:paraId="312E3FA4" w14:textId="77777777" w:rsidTr="00755D75">
        <w:trPr>
          <w:trHeight w:val="276"/>
        </w:trPr>
        <w:tc>
          <w:tcPr>
            <w:tcW w:w="1560" w:type="dxa"/>
          </w:tcPr>
          <w:p w14:paraId="67F9A2A2" w14:textId="77777777" w:rsidR="007415F1" w:rsidRPr="00AC5C81" w:rsidRDefault="007415F1" w:rsidP="00AC5C81">
            <w:pPr>
              <w:pStyle w:val="TableBody"/>
              <w:autoSpaceDE w:val="0"/>
              <w:autoSpaceDN w:val="0"/>
              <w:adjustRightInd w:val="0"/>
              <w:spacing w:line="360" w:lineRule="auto"/>
              <w:rPr>
                <w:b/>
                <w:szCs w:val="24"/>
              </w:rPr>
            </w:pPr>
          </w:p>
        </w:tc>
        <w:tc>
          <w:tcPr>
            <w:tcW w:w="12758" w:type="dxa"/>
            <w:gridSpan w:val="3"/>
          </w:tcPr>
          <w:p w14:paraId="6EE112D1" w14:textId="77777777" w:rsidR="007415F1" w:rsidRPr="00AC5C81" w:rsidRDefault="007415F1" w:rsidP="00AC5C81">
            <w:pPr>
              <w:pStyle w:val="TableBody"/>
              <w:autoSpaceDE w:val="0"/>
              <w:autoSpaceDN w:val="0"/>
              <w:adjustRightInd w:val="0"/>
              <w:spacing w:line="360" w:lineRule="auto"/>
              <w:rPr>
                <w:b/>
                <w:color w:val="000000"/>
                <w:sz w:val="22"/>
                <w:szCs w:val="22"/>
              </w:rPr>
            </w:pPr>
            <w:r w:rsidRPr="00AC5C81">
              <w:rPr>
                <w:b/>
                <w:szCs w:val="24"/>
              </w:rPr>
              <w:t>Methods</w:t>
            </w:r>
          </w:p>
        </w:tc>
        <w:tc>
          <w:tcPr>
            <w:tcW w:w="2551" w:type="dxa"/>
            <w:tcBorders>
              <w:top w:val="single" w:sz="4" w:space="0" w:color="auto"/>
            </w:tcBorders>
          </w:tcPr>
          <w:p w14:paraId="4B9BC054" w14:textId="77777777" w:rsidR="007415F1" w:rsidRPr="00AC5C81" w:rsidRDefault="007415F1" w:rsidP="00AC5C81">
            <w:pPr>
              <w:pStyle w:val="TableBody"/>
              <w:autoSpaceDE w:val="0"/>
              <w:autoSpaceDN w:val="0"/>
              <w:adjustRightInd w:val="0"/>
              <w:spacing w:line="360" w:lineRule="auto"/>
              <w:rPr>
                <w:b/>
                <w:szCs w:val="24"/>
              </w:rPr>
            </w:pPr>
          </w:p>
        </w:tc>
      </w:tr>
      <w:tr w:rsidR="007415F1" w:rsidRPr="00AC5C81" w14:paraId="386FD0A4" w14:textId="77777777" w:rsidTr="00755D75">
        <w:trPr>
          <w:trHeight w:val="268"/>
        </w:trPr>
        <w:tc>
          <w:tcPr>
            <w:tcW w:w="1560" w:type="dxa"/>
          </w:tcPr>
          <w:p w14:paraId="564C4A59"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47CD1505"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Patient and public involvement</w:t>
            </w:r>
          </w:p>
        </w:tc>
        <w:tc>
          <w:tcPr>
            <w:tcW w:w="850" w:type="dxa"/>
          </w:tcPr>
          <w:p w14:paraId="21AC2EBE"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8</w:t>
            </w:r>
          </w:p>
        </w:tc>
        <w:tc>
          <w:tcPr>
            <w:tcW w:w="9214" w:type="dxa"/>
          </w:tcPr>
          <w:p w14:paraId="658A0544"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Details of patient or public involvement in the design, conduct and reporting of the trial</w:t>
            </w:r>
          </w:p>
        </w:tc>
        <w:tc>
          <w:tcPr>
            <w:tcW w:w="2551" w:type="dxa"/>
            <w:tcBorders>
              <w:bottom w:val="single" w:sz="4" w:space="0" w:color="auto"/>
            </w:tcBorders>
          </w:tcPr>
          <w:p w14:paraId="7AF8DE29" w14:textId="77777777" w:rsidR="007415F1" w:rsidRPr="00AC5C81" w:rsidRDefault="007415F1" w:rsidP="00AC5C81">
            <w:pPr>
              <w:pStyle w:val="TableBody"/>
              <w:autoSpaceDE w:val="0"/>
              <w:autoSpaceDN w:val="0"/>
              <w:adjustRightInd w:val="0"/>
              <w:spacing w:line="360" w:lineRule="auto"/>
              <w:rPr>
                <w:szCs w:val="24"/>
              </w:rPr>
            </w:pPr>
            <w:r w:rsidRPr="00AC5C81">
              <w:rPr>
                <w:szCs w:val="24"/>
              </w:rPr>
              <w:t>N/A</w:t>
            </w:r>
          </w:p>
        </w:tc>
      </w:tr>
      <w:tr w:rsidR="007415F1" w:rsidRPr="00AC5C81" w14:paraId="5024FC06" w14:textId="77777777" w:rsidTr="00755D75">
        <w:trPr>
          <w:trHeight w:val="268"/>
        </w:trPr>
        <w:tc>
          <w:tcPr>
            <w:tcW w:w="1560" w:type="dxa"/>
          </w:tcPr>
          <w:p w14:paraId="34A40642"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1390F449"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Trial design</w:t>
            </w:r>
          </w:p>
        </w:tc>
        <w:tc>
          <w:tcPr>
            <w:tcW w:w="850" w:type="dxa"/>
          </w:tcPr>
          <w:p w14:paraId="3AF853FC"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9</w:t>
            </w:r>
          </w:p>
        </w:tc>
        <w:tc>
          <w:tcPr>
            <w:tcW w:w="9214" w:type="dxa"/>
          </w:tcPr>
          <w:p w14:paraId="63BABE9D"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Description of trial design including type of trial (</w:t>
            </w:r>
            <w:proofErr w:type="spellStart"/>
            <w:r w:rsidRPr="00AC5C81">
              <w:rPr>
                <w:szCs w:val="24"/>
              </w:rPr>
              <w:t>eg</w:t>
            </w:r>
            <w:proofErr w:type="spellEnd"/>
            <w:r w:rsidRPr="00AC5C81">
              <w:rPr>
                <w:szCs w:val="24"/>
              </w:rPr>
              <w:t>, parallel group, crossover), allocation ratio, and framework (</w:t>
            </w:r>
            <w:proofErr w:type="spellStart"/>
            <w:r w:rsidRPr="00AC5C81">
              <w:rPr>
                <w:szCs w:val="24"/>
              </w:rPr>
              <w:t>eg</w:t>
            </w:r>
            <w:proofErr w:type="spellEnd"/>
            <w:r w:rsidRPr="00AC5C81">
              <w:rPr>
                <w:szCs w:val="24"/>
              </w:rPr>
              <w:t>, superiority, equivalence, non-inferiority, exploratory)</w:t>
            </w:r>
          </w:p>
        </w:tc>
        <w:tc>
          <w:tcPr>
            <w:tcW w:w="2551" w:type="dxa"/>
            <w:tcBorders>
              <w:top w:val="single" w:sz="4" w:space="0" w:color="auto"/>
              <w:bottom w:val="single" w:sz="4" w:space="0" w:color="auto"/>
            </w:tcBorders>
          </w:tcPr>
          <w:p w14:paraId="0E2F8599" w14:textId="7FB181F1" w:rsidR="007415F1" w:rsidRPr="00AC5C81" w:rsidRDefault="000862A8"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 </w:t>
            </w:r>
            <w:r w:rsidR="00BE5372">
              <w:rPr>
                <w:szCs w:val="24"/>
              </w:rPr>
              <w:t>3</w:t>
            </w:r>
            <w:r w:rsidR="00DA6980">
              <w:rPr>
                <w:szCs w:val="24"/>
              </w:rPr>
              <w:t>-</w:t>
            </w:r>
            <w:r w:rsidR="00434F3E" w:rsidRPr="00AC5C81">
              <w:rPr>
                <w:szCs w:val="24"/>
              </w:rPr>
              <w:t>5</w:t>
            </w:r>
          </w:p>
        </w:tc>
      </w:tr>
      <w:tr w:rsidR="007415F1" w:rsidRPr="00AC5C81" w14:paraId="2BADB041" w14:textId="77777777" w:rsidTr="00755D75">
        <w:trPr>
          <w:trHeight w:val="214"/>
        </w:trPr>
        <w:tc>
          <w:tcPr>
            <w:tcW w:w="1560" w:type="dxa"/>
          </w:tcPr>
          <w:p w14:paraId="35E549EC"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3851B11C"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Changes to trial protocol</w:t>
            </w:r>
          </w:p>
        </w:tc>
        <w:tc>
          <w:tcPr>
            <w:tcW w:w="850" w:type="dxa"/>
          </w:tcPr>
          <w:p w14:paraId="310458DD"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10</w:t>
            </w:r>
          </w:p>
        </w:tc>
        <w:tc>
          <w:tcPr>
            <w:tcW w:w="9214" w:type="dxa"/>
          </w:tcPr>
          <w:p w14:paraId="0ED1DA06"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Important changes to the trial after it commenced including any outcomes or analyses that were not prespecified, with reason</w:t>
            </w:r>
          </w:p>
        </w:tc>
        <w:tc>
          <w:tcPr>
            <w:tcW w:w="2551" w:type="dxa"/>
            <w:tcBorders>
              <w:top w:val="single" w:sz="4" w:space="0" w:color="auto"/>
              <w:bottom w:val="single" w:sz="4" w:space="0" w:color="auto"/>
            </w:tcBorders>
          </w:tcPr>
          <w:p w14:paraId="23A5D373" w14:textId="77777777" w:rsidR="007415F1" w:rsidRPr="00AC5C81" w:rsidRDefault="007415F1" w:rsidP="00AC5C81">
            <w:pPr>
              <w:pStyle w:val="TableBody"/>
              <w:autoSpaceDE w:val="0"/>
              <w:autoSpaceDN w:val="0"/>
              <w:adjustRightInd w:val="0"/>
              <w:spacing w:line="360" w:lineRule="auto"/>
              <w:rPr>
                <w:szCs w:val="24"/>
              </w:rPr>
            </w:pPr>
            <w:r w:rsidRPr="00AC5C81">
              <w:rPr>
                <w:szCs w:val="24"/>
              </w:rPr>
              <w:t>N/A</w:t>
            </w:r>
          </w:p>
        </w:tc>
      </w:tr>
      <w:tr w:rsidR="007415F1" w:rsidRPr="00AC5C81" w14:paraId="2AC0FA31" w14:textId="77777777" w:rsidTr="00755D75">
        <w:trPr>
          <w:trHeight w:val="96"/>
        </w:trPr>
        <w:tc>
          <w:tcPr>
            <w:tcW w:w="1560" w:type="dxa"/>
          </w:tcPr>
          <w:p w14:paraId="414F8069"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21FE0AF9"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Trial setting</w:t>
            </w:r>
          </w:p>
        </w:tc>
        <w:tc>
          <w:tcPr>
            <w:tcW w:w="850" w:type="dxa"/>
          </w:tcPr>
          <w:p w14:paraId="29F7A93B"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11</w:t>
            </w:r>
          </w:p>
        </w:tc>
        <w:tc>
          <w:tcPr>
            <w:tcW w:w="9214" w:type="dxa"/>
          </w:tcPr>
          <w:p w14:paraId="1D240DCF"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Settings (</w:t>
            </w:r>
            <w:proofErr w:type="spellStart"/>
            <w:r w:rsidRPr="00AC5C81">
              <w:rPr>
                <w:szCs w:val="24"/>
              </w:rPr>
              <w:t>eg</w:t>
            </w:r>
            <w:proofErr w:type="spellEnd"/>
            <w:r w:rsidRPr="00AC5C81">
              <w:rPr>
                <w:szCs w:val="24"/>
              </w:rPr>
              <w:t>, community, hospital) and locations (</w:t>
            </w:r>
            <w:proofErr w:type="spellStart"/>
            <w:r w:rsidRPr="00AC5C81">
              <w:rPr>
                <w:szCs w:val="24"/>
              </w:rPr>
              <w:t>eg</w:t>
            </w:r>
            <w:proofErr w:type="spellEnd"/>
            <w:r w:rsidRPr="00AC5C81">
              <w:rPr>
                <w:szCs w:val="24"/>
              </w:rPr>
              <w:t>, countries, sites) where the trial was conducted</w:t>
            </w:r>
          </w:p>
        </w:tc>
        <w:tc>
          <w:tcPr>
            <w:tcW w:w="2551" w:type="dxa"/>
            <w:tcBorders>
              <w:top w:val="single" w:sz="4" w:space="0" w:color="auto"/>
              <w:bottom w:val="single" w:sz="4" w:space="0" w:color="auto"/>
            </w:tcBorders>
          </w:tcPr>
          <w:p w14:paraId="0B327BB8" w14:textId="74DE86C0" w:rsidR="007415F1" w:rsidRPr="00AC5C81" w:rsidRDefault="000862A8"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Page</w:t>
            </w:r>
            <w:r w:rsidR="00434F3E" w:rsidRPr="00AC5C81">
              <w:rPr>
                <w:szCs w:val="24"/>
              </w:rPr>
              <w:t xml:space="preserve">s </w:t>
            </w:r>
            <w:r w:rsidR="00DA6980">
              <w:rPr>
                <w:szCs w:val="24"/>
              </w:rPr>
              <w:t>4</w:t>
            </w:r>
          </w:p>
        </w:tc>
      </w:tr>
      <w:tr w:rsidR="007415F1" w:rsidRPr="00AC5C81" w14:paraId="1A22D130" w14:textId="77777777" w:rsidTr="00755D75">
        <w:trPr>
          <w:trHeight w:val="276"/>
        </w:trPr>
        <w:tc>
          <w:tcPr>
            <w:tcW w:w="1560" w:type="dxa"/>
          </w:tcPr>
          <w:p w14:paraId="484AF40E" w14:textId="77777777" w:rsidR="007415F1" w:rsidRPr="00AC5C81" w:rsidRDefault="007415F1" w:rsidP="00AC5C81">
            <w:pPr>
              <w:pStyle w:val="TableBody"/>
              <w:autoSpaceDE w:val="0"/>
              <w:autoSpaceDN w:val="0"/>
              <w:adjustRightInd w:val="0"/>
              <w:spacing w:line="360" w:lineRule="auto"/>
              <w:rPr>
                <w:szCs w:val="24"/>
              </w:rPr>
            </w:pPr>
          </w:p>
        </w:tc>
        <w:tc>
          <w:tcPr>
            <w:tcW w:w="2694" w:type="dxa"/>
            <w:vMerge w:val="restart"/>
          </w:tcPr>
          <w:p w14:paraId="7E819725"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Eligibility criteria</w:t>
            </w:r>
          </w:p>
        </w:tc>
        <w:tc>
          <w:tcPr>
            <w:tcW w:w="850" w:type="dxa"/>
          </w:tcPr>
          <w:p w14:paraId="4C907362"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12a</w:t>
            </w:r>
          </w:p>
        </w:tc>
        <w:tc>
          <w:tcPr>
            <w:tcW w:w="9214" w:type="dxa"/>
          </w:tcPr>
          <w:p w14:paraId="5CA743B4"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Eligibility criteria for participants</w:t>
            </w:r>
          </w:p>
        </w:tc>
        <w:tc>
          <w:tcPr>
            <w:tcW w:w="2551" w:type="dxa"/>
            <w:tcBorders>
              <w:top w:val="single" w:sz="4" w:space="0" w:color="auto"/>
              <w:bottom w:val="single" w:sz="4" w:space="0" w:color="auto"/>
            </w:tcBorders>
          </w:tcPr>
          <w:p w14:paraId="17DD26B6" w14:textId="2FA36772" w:rsidR="007415F1" w:rsidRPr="00AC5C81" w:rsidRDefault="000862A8"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Page</w:t>
            </w:r>
            <w:r w:rsidR="00434F3E" w:rsidRPr="00AC5C81">
              <w:rPr>
                <w:szCs w:val="24"/>
              </w:rPr>
              <w:t xml:space="preserve">s </w:t>
            </w:r>
            <w:r w:rsidR="00DA6980">
              <w:rPr>
                <w:szCs w:val="24"/>
              </w:rPr>
              <w:t>4</w:t>
            </w:r>
          </w:p>
        </w:tc>
      </w:tr>
      <w:tr w:rsidR="007415F1" w:rsidRPr="00AC5C81" w14:paraId="57BC19DC" w14:textId="77777777" w:rsidTr="00755D75">
        <w:trPr>
          <w:trHeight w:val="276"/>
        </w:trPr>
        <w:tc>
          <w:tcPr>
            <w:tcW w:w="1560" w:type="dxa"/>
          </w:tcPr>
          <w:p w14:paraId="44BFD356" w14:textId="77777777" w:rsidR="007415F1" w:rsidRPr="00AC5C81" w:rsidRDefault="007415F1" w:rsidP="00AC5C81">
            <w:pPr>
              <w:widowControl w:val="0"/>
              <w:spacing w:line="360" w:lineRule="auto"/>
              <w:jc w:val="center"/>
              <w:rPr>
                <w:color w:val="000000"/>
              </w:rPr>
            </w:pPr>
          </w:p>
        </w:tc>
        <w:tc>
          <w:tcPr>
            <w:tcW w:w="2694" w:type="dxa"/>
            <w:vMerge/>
            <w:vAlign w:val="center"/>
          </w:tcPr>
          <w:p w14:paraId="0E1B6D3A" w14:textId="77777777" w:rsidR="007415F1" w:rsidRPr="00AC5C81" w:rsidRDefault="007415F1" w:rsidP="00AC5C81">
            <w:pPr>
              <w:widowControl w:val="0"/>
              <w:spacing w:line="360" w:lineRule="auto"/>
              <w:jc w:val="center"/>
              <w:rPr>
                <w:color w:val="000000"/>
                <w:sz w:val="22"/>
                <w:szCs w:val="22"/>
              </w:rPr>
            </w:pPr>
          </w:p>
        </w:tc>
        <w:tc>
          <w:tcPr>
            <w:tcW w:w="850" w:type="dxa"/>
          </w:tcPr>
          <w:p w14:paraId="4D39FB86"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12b</w:t>
            </w:r>
          </w:p>
        </w:tc>
        <w:tc>
          <w:tcPr>
            <w:tcW w:w="9214" w:type="dxa"/>
          </w:tcPr>
          <w:p w14:paraId="44731906"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If applicable, eligibility criteria for sites and for individuals delivering the interventions (</w:t>
            </w:r>
            <w:proofErr w:type="spellStart"/>
            <w:r w:rsidRPr="00AC5C81">
              <w:rPr>
                <w:szCs w:val="24"/>
              </w:rPr>
              <w:t>eg</w:t>
            </w:r>
            <w:proofErr w:type="spellEnd"/>
            <w:r w:rsidRPr="00AC5C81">
              <w:rPr>
                <w:szCs w:val="24"/>
              </w:rPr>
              <w:t>, surgeons, physiotherapists)</w:t>
            </w:r>
          </w:p>
        </w:tc>
        <w:tc>
          <w:tcPr>
            <w:tcW w:w="2551" w:type="dxa"/>
            <w:tcBorders>
              <w:top w:val="single" w:sz="4" w:space="0" w:color="auto"/>
              <w:bottom w:val="single" w:sz="4" w:space="0" w:color="auto"/>
            </w:tcBorders>
          </w:tcPr>
          <w:p w14:paraId="0E93D0C0" w14:textId="77777777" w:rsidR="007415F1" w:rsidRPr="00AC5C81" w:rsidRDefault="007415F1" w:rsidP="00AC5C81">
            <w:pPr>
              <w:pStyle w:val="TableBody"/>
              <w:autoSpaceDE w:val="0"/>
              <w:autoSpaceDN w:val="0"/>
              <w:adjustRightInd w:val="0"/>
              <w:spacing w:line="360" w:lineRule="auto"/>
              <w:rPr>
                <w:szCs w:val="24"/>
              </w:rPr>
            </w:pPr>
            <w:r w:rsidRPr="00AC5C81">
              <w:rPr>
                <w:szCs w:val="24"/>
              </w:rPr>
              <w:t>N/A</w:t>
            </w:r>
          </w:p>
        </w:tc>
      </w:tr>
      <w:tr w:rsidR="007415F1" w:rsidRPr="00AC5C81" w14:paraId="43CFB133" w14:textId="77777777" w:rsidTr="00755D75">
        <w:trPr>
          <w:trHeight w:val="463"/>
        </w:trPr>
        <w:tc>
          <w:tcPr>
            <w:tcW w:w="1560" w:type="dxa"/>
          </w:tcPr>
          <w:p w14:paraId="6638EB08"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309D7124"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Intervention and comparator</w:t>
            </w:r>
          </w:p>
        </w:tc>
        <w:tc>
          <w:tcPr>
            <w:tcW w:w="850" w:type="dxa"/>
          </w:tcPr>
          <w:p w14:paraId="230A46C0"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13</w:t>
            </w:r>
          </w:p>
        </w:tc>
        <w:tc>
          <w:tcPr>
            <w:tcW w:w="9214" w:type="dxa"/>
          </w:tcPr>
          <w:p w14:paraId="5C48F0F7"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Intervention and comparator with sufficient details to allow replication. If relevant, where additional materials describing the intervention and comparator (</w:t>
            </w:r>
            <w:proofErr w:type="spellStart"/>
            <w:r w:rsidRPr="00AC5C81">
              <w:rPr>
                <w:szCs w:val="24"/>
              </w:rPr>
              <w:t>eg</w:t>
            </w:r>
            <w:proofErr w:type="spellEnd"/>
            <w:r w:rsidRPr="00AC5C81">
              <w:rPr>
                <w:szCs w:val="24"/>
              </w:rPr>
              <w:t>, intervention manual) can be accessed</w:t>
            </w:r>
          </w:p>
        </w:tc>
        <w:tc>
          <w:tcPr>
            <w:tcW w:w="2551" w:type="dxa"/>
            <w:tcBorders>
              <w:top w:val="single" w:sz="4" w:space="0" w:color="auto"/>
              <w:bottom w:val="single" w:sz="4" w:space="0" w:color="auto"/>
            </w:tcBorders>
          </w:tcPr>
          <w:p w14:paraId="75511CED" w14:textId="5496424C" w:rsidR="007415F1" w:rsidRPr="00AC5C81" w:rsidRDefault="000862A8"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Pages </w:t>
            </w:r>
            <w:r w:rsidR="00DA6980">
              <w:rPr>
                <w:szCs w:val="24"/>
              </w:rPr>
              <w:t>5-</w:t>
            </w:r>
            <w:r w:rsidR="00BE5372">
              <w:rPr>
                <w:szCs w:val="24"/>
              </w:rPr>
              <w:t xml:space="preserve">9 </w:t>
            </w:r>
            <w:r w:rsidR="007415F1" w:rsidRPr="00AC5C81">
              <w:rPr>
                <w:szCs w:val="24"/>
              </w:rPr>
              <w:t>Supplementary Materials</w:t>
            </w:r>
            <w:r w:rsidRPr="00AC5C81">
              <w:rPr>
                <w:szCs w:val="24"/>
              </w:rPr>
              <w:t xml:space="preserve"> (SM) Pages </w:t>
            </w:r>
            <w:r w:rsidR="005E7DFA" w:rsidRPr="00AC5C81">
              <w:rPr>
                <w:szCs w:val="24"/>
              </w:rPr>
              <w:t>2-1</w:t>
            </w:r>
            <w:r w:rsidR="00DA6980">
              <w:rPr>
                <w:szCs w:val="24"/>
              </w:rPr>
              <w:t>4</w:t>
            </w:r>
            <w:r w:rsidR="007415F1" w:rsidRPr="00AC5C81">
              <w:rPr>
                <w:szCs w:val="24"/>
              </w:rPr>
              <w:t xml:space="preserve">; Study Protocol available upon request. </w:t>
            </w:r>
          </w:p>
        </w:tc>
      </w:tr>
      <w:tr w:rsidR="007415F1" w:rsidRPr="00AC5C81" w14:paraId="7CB241F3" w14:textId="77777777" w:rsidTr="00755D75">
        <w:trPr>
          <w:trHeight w:val="614"/>
        </w:trPr>
        <w:tc>
          <w:tcPr>
            <w:tcW w:w="1560" w:type="dxa"/>
          </w:tcPr>
          <w:p w14:paraId="11CDCA2C"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1ED1A8E4"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Outcomes</w:t>
            </w:r>
          </w:p>
        </w:tc>
        <w:tc>
          <w:tcPr>
            <w:tcW w:w="850" w:type="dxa"/>
          </w:tcPr>
          <w:p w14:paraId="6C49016D" w14:textId="77777777" w:rsidR="007415F1" w:rsidRPr="00AC5C81" w:rsidRDefault="007415F1" w:rsidP="00AC5C81">
            <w:pPr>
              <w:pStyle w:val="TableBody"/>
              <w:autoSpaceDE w:val="0"/>
              <w:autoSpaceDN w:val="0"/>
              <w:adjustRightInd w:val="0"/>
              <w:spacing w:line="360" w:lineRule="auto"/>
              <w:jc w:val="center"/>
              <w:rPr>
                <w:szCs w:val="24"/>
              </w:rPr>
            </w:pPr>
            <w:r w:rsidRPr="00AC5C81">
              <w:rPr>
                <w:szCs w:val="24"/>
              </w:rPr>
              <w:t>14</w:t>
            </w:r>
          </w:p>
          <w:p w14:paraId="47C8A131" w14:textId="77777777" w:rsidR="007415F1" w:rsidRPr="00AC5C81" w:rsidRDefault="007415F1" w:rsidP="00AC5C81">
            <w:pPr>
              <w:pStyle w:val="TableBody"/>
              <w:spacing w:line="360" w:lineRule="auto"/>
              <w:jc w:val="center"/>
            </w:pPr>
          </w:p>
        </w:tc>
        <w:tc>
          <w:tcPr>
            <w:tcW w:w="9214" w:type="dxa"/>
          </w:tcPr>
          <w:p w14:paraId="76DCB288"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Prespecified primary and secondary outcomes, including the specific measurement variable (</w:t>
            </w:r>
            <w:proofErr w:type="spellStart"/>
            <w:r w:rsidRPr="00AC5C81">
              <w:rPr>
                <w:szCs w:val="24"/>
              </w:rPr>
              <w:t>eg</w:t>
            </w:r>
            <w:proofErr w:type="spellEnd"/>
            <w:r w:rsidRPr="00AC5C81">
              <w:rPr>
                <w:szCs w:val="24"/>
              </w:rPr>
              <w:t>, systolic blood pressure), analysis metric (</w:t>
            </w:r>
            <w:proofErr w:type="spellStart"/>
            <w:r w:rsidRPr="00AC5C81">
              <w:rPr>
                <w:szCs w:val="24"/>
              </w:rPr>
              <w:t>eg</w:t>
            </w:r>
            <w:proofErr w:type="spellEnd"/>
            <w:r w:rsidRPr="00AC5C81">
              <w:rPr>
                <w:szCs w:val="24"/>
              </w:rPr>
              <w:t>, change from baseline, final value, time to event), method of aggregation (</w:t>
            </w:r>
            <w:proofErr w:type="spellStart"/>
            <w:r w:rsidRPr="00AC5C81">
              <w:rPr>
                <w:szCs w:val="24"/>
              </w:rPr>
              <w:t>eg</w:t>
            </w:r>
            <w:proofErr w:type="spellEnd"/>
            <w:r w:rsidRPr="00AC5C81">
              <w:rPr>
                <w:szCs w:val="24"/>
              </w:rPr>
              <w:t>, median, proportion), and time point for each outcome</w:t>
            </w:r>
          </w:p>
        </w:tc>
        <w:tc>
          <w:tcPr>
            <w:tcW w:w="2551" w:type="dxa"/>
            <w:tcBorders>
              <w:top w:val="single" w:sz="4" w:space="0" w:color="auto"/>
              <w:bottom w:val="single" w:sz="4" w:space="0" w:color="auto"/>
            </w:tcBorders>
          </w:tcPr>
          <w:p w14:paraId="0BBA1487" w14:textId="3A2AD186" w:rsidR="007415F1" w:rsidRPr="00AC5C81" w:rsidRDefault="000862A8"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Pages </w:t>
            </w:r>
            <w:r w:rsidR="00BE5372">
              <w:rPr>
                <w:szCs w:val="24"/>
              </w:rPr>
              <w:t>7</w:t>
            </w:r>
            <w:r w:rsidR="007415F1" w:rsidRPr="00AC5C81">
              <w:rPr>
                <w:szCs w:val="24"/>
              </w:rPr>
              <w:t>-</w:t>
            </w:r>
            <w:r w:rsidR="00BE5372">
              <w:rPr>
                <w:szCs w:val="24"/>
              </w:rPr>
              <w:t>10</w:t>
            </w:r>
            <w:r w:rsidR="00434F3E" w:rsidRPr="00AC5C81">
              <w:rPr>
                <w:szCs w:val="24"/>
              </w:rPr>
              <w:t>;</w:t>
            </w:r>
            <w:r w:rsidR="007415F1" w:rsidRPr="00AC5C81">
              <w:rPr>
                <w:szCs w:val="24"/>
              </w:rPr>
              <w:t xml:space="preserve"> </w:t>
            </w:r>
            <w:r w:rsidRPr="00AC5C81">
              <w:rPr>
                <w:szCs w:val="24"/>
              </w:rPr>
              <w:t>SM Pages</w:t>
            </w:r>
            <w:r w:rsidR="005E7DFA" w:rsidRPr="00AC5C81">
              <w:rPr>
                <w:szCs w:val="24"/>
              </w:rPr>
              <w:t xml:space="preserve"> 2-1</w:t>
            </w:r>
            <w:r w:rsidR="00DA6980">
              <w:rPr>
                <w:szCs w:val="24"/>
              </w:rPr>
              <w:t>4</w:t>
            </w:r>
          </w:p>
        </w:tc>
      </w:tr>
      <w:tr w:rsidR="007415F1" w:rsidRPr="00AC5C81" w14:paraId="6811A70D" w14:textId="77777777" w:rsidTr="00755D75">
        <w:trPr>
          <w:trHeight w:val="47"/>
        </w:trPr>
        <w:tc>
          <w:tcPr>
            <w:tcW w:w="1560" w:type="dxa"/>
          </w:tcPr>
          <w:p w14:paraId="5D990F58"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53EE9DC6"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Harms</w:t>
            </w:r>
          </w:p>
        </w:tc>
        <w:tc>
          <w:tcPr>
            <w:tcW w:w="850" w:type="dxa"/>
          </w:tcPr>
          <w:p w14:paraId="0427A9F9"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15</w:t>
            </w:r>
          </w:p>
        </w:tc>
        <w:tc>
          <w:tcPr>
            <w:tcW w:w="9214" w:type="dxa"/>
          </w:tcPr>
          <w:p w14:paraId="00B05E4C"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How harms were defined and assessed (</w:t>
            </w:r>
            <w:proofErr w:type="spellStart"/>
            <w:r w:rsidRPr="00AC5C81">
              <w:rPr>
                <w:szCs w:val="24"/>
              </w:rPr>
              <w:t>eg</w:t>
            </w:r>
            <w:proofErr w:type="spellEnd"/>
            <w:r w:rsidRPr="00AC5C81">
              <w:rPr>
                <w:szCs w:val="24"/>
              </w:rPr>
              <w:t>, systematically, non-systematically)</w:t>
            </w:r>
          </w:p>
        </w:tc>
        <w:tc>
          <w:tcPr>
            <w:tcW w:w="2551" w:type="dxa"/>
            <w:tcBorders>
              <w:top w:val="single" w:sz="4" w:space="0" w:color="auto"/>
              <w:bottom w:val="single" w:sz="4" w:space="0" w:color="auto"/>
            </w:tcBorders>
          </w:tcPr>
          <w:p w14:paraId="091E3CDD" w14:textId="41731DC2" w:rsidR="007415F1" w:rsidRPr="00AC5C8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Page</w:t>
            </w:r>
            <w:r w:rsidR="00BE5372">
              <w:rPr>
                <w:szCs w:val="24"/>
              </w:rPr>
              <w:t xml:space="preserve"> 7</w:t>
            </w:r>
            <w:r w:rsidR="00434F3E" w:rsidRPr="00AC5C81">
              <w:rPr>
                <w:szCs w:val="24"/>
              </w:rPr>
              <w:t>-</w:t>
            </w:r>
            <w:r w:rsidR="00BE5372">
              <w:rPr>
                <w:szCs w:val="24"/>
              </w:rPr>
              <w:t>9</w:t>
            </w:r>
          </w:p>
        </w:tc>
      </w:tr>
      <w:tr w:rsidR="007415F1" w:rsidRPr="00AC5C81" w14:paraId="0AB77D45" w14:textId="77777777" w:rsidTr="00755D75">
        <w:trPr>
          <w:trHeight w:val="47"/>
        </w:trPr>
        <w:tc>
          <w:tcPr>
            <w:tcW w:w="1560" w:type="dxa"/>
          </w:tcPr>
          <w:p w14:paraId="08428EFB" w14:textId="77777777" w:rsidR="007415F1" w:rsidRPr="00AC5C81" w:rsidRDefault="007415F1" w:rsidP="00AC5C81">
            <w:pPr>
              <w:pStyle w:val="TableBody"/>
              <w:autoSpaceDE w:val="0"/>
              <w:autoSpaceDN w:val="0"/>
              <w:adjustRightInd w:val="0"/>
              <w:spacing w:line="360" w:lineRule="auto"/>
              <w:rPr>
                <w:szCs w:val="24"/>
              </w:rPr>
            </w:pPr>
          </w:p>
        </w:tc>
        <w:tc>
          <w:tcPr>
            <w:tcW w:w="2694" w:type="dxa"/>
            <w:vMerge w:val="restart"/>
          </w:tcPr>
          <w:p w14:paraId="7C73E89B"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Sample size</w:t>
            </w:r>
          </w:p>
        </w:tc>
        <w:tc>
          <w:tcPr>
            <w:tcW w:w="850" w:type="dxa"/>
          </w:tcPr>
          <w:p w14:paraId="05AF6FB5"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16a</w:t>
            </w:r>
          </w:p>
        </w:tc>
        <w:tc>
          <w:tcPr>
            <w:tcW w:w="9214" w:type="dxa"/>
          </w:tcPr>
          <w:p w14:paraId="365D2DB9"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How sample size was determined, including all assumptions supporting the sample size calculation</w:t>
            </w:r>
          </w:p>
        </w:tc>
        <w:tc>
          <w:tcPr>
            <w:tcW w:w="2551" w:type="dxa"/>
            <w:tcBorders>
              <w:top w:val="single" w:sz="4" w:space="0" w:color="auto"/>
              <w:bottom w:val="single" w:sz="4" w:space="0" w:color="auto"/>
            </w:tcBorders>
          </w:tcPr>
          <w:p w14:paraId="2FAFEA2D" w14:textId="56DD1EED" w:rsidR="007415F1" w:rsidRPr="00AC5C8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Pages </w:t>
            </w:r>
            <w:r w:rsidR="00DA6980">
              <w:rPr>
                <w:szCs w:val="24"/>
              </w:rPr>
              <w:t>4</w:t>
            </w:r>
            <w:r w:rsidR="00BE5372">
              <w:rPr>
                <w:szCs w:val="24"/>
              </w:rPr>
              <w:t>-5</w:t>
            </w:r>
          </w:p>
        </w:tc>
      </w:tr>
      <w:tr w:rsidR="007415F1" w:rsidRPr="00AC5C81" w14:paraId="2C662787" w14:textId="77777777" w:rsidTr="00755D75">
        <w:trPr>
          <w:trHeight w:val="62"/>
        </w:trPr>
        <w:tc>
          <w:tcPr>
            <w:tcW w:w="1560" w:type="dxa"/>
          </w:tcPr>
          <w:p w14:paraId="3C4D6708" w14:textId="77777777" w:rsidR="007415F1" w:rsidRPr="00AC5C81" w:rsidRDefault="007415F1" w:rsidP="00AC5C81">
            <w:pPr>
              <w:widowControl w:val="0"/>
              <w:spacing w:line="360" w:lineRule="auto"/>
              <w:jc w:val="center"/>
              <w:rPr>
                <w:color w:val="000000"/>
              </w:rPr>
            </w:pPr>
          </w:p>
        </w:tc>
        <w:tc>
          <w:tcPr>
            <w:tcW w:w="2694" w:type="dxa"/>
            <w:vMerge/>
          </w:tcPr>
          <w:p w14:paraId="007662C5" w14:textId="77777777" w:rsidR="007415F1" w:rsidRPr="00AC5C81" w:rsidRDefault="007415F1" w:rsidP="00AC5C81">
            <w:pPr>
              <w:widowControl w:val="0"/>
              <w:spacing w:line="360" w:lineRule="auto"/>
              <w:jc w:val="center"/>
              <w:rPr>
                <w:color w:val="000000"/>
                <w:sz w:val="22"/>
                <w:szCs w:val="22"/>
              </w:rPr>
            </w:pPr>
          </w:p>
        </w:tc>
        <w:tc>
          <w:tcPr>
            <w:tcW w:w="850" w:type="dxa"/>
          </w:tcPr>
          <w:p w14:paraId="58B7D045"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16b</w:t>
            </w:r>
          </w:p>
        </w:tc>
        <w:tc>
          <w:tcPr>
            <w:tcW w:w="9214" w:type="dxa"/>
          </w:tcPr>
          <w:p w14:paraId="1EBDC375"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Explanation of any interim analyses and stopping guidelines</w:t>
            </w:r>
          </w:p>
        </w:tc>
        <w:tc>
          <w:tcPr>
            <w:tcW w:w="2551" w:type="dxa"/>
            <w:tcBorders>
              <w:top w:val="single" w:sz="4" w:space="0" w:color="auto"/>
              <w:bottom w:val="single" w:sz="4" w:space="0" w:color="auto"/>
            </w:tcBorders>
          </w:tcPr>
          <w:p w14:paraId="71001D04" w14:textId="7FA65098" w:rsidR="007415F1" w:rsidRPr="00AC5C8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 </w:t>
            </w:r>
            <w:r w:rsidR="00DA6980">
              <w:rPr>
                <w:szCs w:val="24"/>
              </w:rPr>
              <w:t>3</w:t>
            </w:r>
            <w:r w:rsidR="00BE5372">
              <w:rPr>
                <w:szCs w:val="24"/>
              </w:rPr>
              <w:t>-4</w:t>
            </w:r>
          </w:p>
        </w:tc>
      </w:tr>
      <w:tr w:rsidR="007415F1" w:rsidRPr="00AC5C81" w14:paraId="1F81B4B2" w14:textId="77777777" w:rsidTr="00755D75">
        <w:trPr>
          <w:trHeight w:val="122"/>
        </w:trPr>
        <w:tc>
          <w:tcPr>
            <w:tcW w:w="1560" w:type="dxa"/>
          </w:tcPr>
          <w:p w14:paraId="6607304B"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3CD4ADAC"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Randomisation:</w:t>
            </w:r>
          </w:p>
        </w:tc>
        <w:tc>
          <w:tcPr>
            <w:tcW w:w="850" w:type="dxa"/>
          </w:tcPr>
          <w:p w14:paraId="46178610" w14:textId="77777777" w:rsidR="007415F1" w:rsidRPr="00AC5C81" w:rsidRDefault="007415F1" w:rsidP="00AC5C81">
            <w:pPr>
              <w:pStyle w:val="TableBody"/>
              <w:autoSpaceDE w:val="0"/>
              <w:autoSpaceDN w:val="0"/>
              <w:adjustRightInd w:val="0"/>
              <w:spacing w:line="360" w:lineRule="auto"/>
              <w:jc w:val="center"/>
            </w:pPr>
            <w:r w:rsidRPr="00AC5C81">
              <w:rPr>
                <w:szCs w:val="24"/>
              </w:rPr>
              <w:t xml:space="preserve"> </w:t>
            </w:r>
          </w:p>
        </w:tc>
        <w:tc>
          <w:tcPr>
            <w:tcW w:w="9214" w:type="dxa"/>
          </w:tcPr>
          <w:p w14:paraId="0F7EE0D8" w14:textId="77777777" w:rsidR="007415F1" w:rsidRPr="00AC5C81" w:rsidRDefault="007415F1" w:rsidP="00AC5C81">
            <w:pPr>
              <w:pStyle w:val="TableBody"/>
              <w:autoSpaceDE w:val="0"/>
              <w:autoSpaceDN w:val="0"/>
              <w:adjustRightInd w:val="0"/>
              <w:spacing w:line="360" w:lineRule="auto"/>
            </w:pPr>
            <w:r w:rsidRPr="00AC5C81">
              <w:rPr>
                <w:szCs w:val="24"/>
              </w:rPr>
              <w:t xml:space="preserve"> </w:t>
            </w:r>
          </w:p>
        </w:tc>
        <w:tc>
          <w:tcPr>
            <w:tcW w:w="2551" w:type="dxa"/>
            <w:tcBorders>
              <w:top w:val="single" w:sz="4" w:space="0" w:color="auto"/>
            </w:tcBorders>
          </w:tcPr>
          <w:p w14:paraId="11846775" w14:textId="77777777" w:rsidR="007415F1" w:rsidRPr="00AC5C81" w:rsidRDefault="007415F1" w:rsidP="00AC5C81">
            <w:pPr>
              <w:pStyle w:val="TableBody"/>
              <w:autoSpaceDE w:val="0"/>
              <w:autoSpaceDN w:val="0"/>
              <w:adjustRightInd w:val="0"/>
              <w:spacing w:line="360" w:lineRule="auto"/>
              <w:rPr>
                <w:szCs w:val="24"/>
              </w:rPr>
            </w:pPr>
          </w:p>
        </w:tc>
      </w:tr>
      <w:tr w:rsidR="007415F1" w:rsidRPr="00AC5C81" w14:paraId="5764A306" w14:textId="77777777" w:rsidTr="00755D75">
        <w:trPr>
          <w:trHeight w:val="47"/>
        </w:trPr>
        <w:tc>
          <w:tcPr>
            <w:tcW w:w="1560" w:type="dxa"/>
          </w:tcPr>
          <w:p w14:paraId="4DFDC530" w14:textId="77777777" w:rsidR="007415F1" w:rsidRPr="00AC5C81" w:rsidRDefault="007415F1" w:rsidP="00AC5C81">
            <w:pPr>
              <w:pStyle w:val="TableBody"/>
              <w:autoSpaceDE w:val="0"/>
              <w:autoSpaceDN w:val="0"/>
              <w:adjustRightInd w:val="0"/>
              <w:spacing w:line="360" w:lineRule="auto"/>
              <w:rPr>
                <w:szCs w:val="24"/>
              </w:rPr>
            </w:pPr>
          </w:p>
        </w:tc>
        <w:tc>
          <w:tcPr>
            <w:tcW w:w="2694" w:type="dxa"/>
            <w:vMerge w:val="restart"/>
          </w:tcPr>
          <w:p w14:paraId="1B82A8F1"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Sequence generation</w:t>
            </w:r>
          </w:p>
        </w:tc>
        <w:tc>
          <w:tcPr>
            <w:tcW w:w="850" w:type="dxa"/>
          </w:tcPr>
          <w:p w14:paraId="7E97EB9B"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17a</w:t>
            </w:r>
          </w:p>
        </w:tc>
        <w:tc>
          <w:tcPr>
            <w:tcW w:w="9214" w:type="dxa"/>
          </w:tcPr>
          <w:p w14:paraId="25369325"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Who generated the random allocation sequence and the method used</w:t>
            </w:r>
          </w:p>
        </w:tc>
        <w:tc>
          <w:tcPr>
            <w:tcW w:w="2551" w:type="dxa"/>
            <w:tcBorders>
              <w:bottom w:val="single" w:sz="4" w:space="0" w:color="auto"/>
            </w:tcBorders>
          </w:tcPr>
          <w:p w14:paraId="39B7B341" w14:textId="7B170749" w:rsidR="007415F1" w:rsidRPr="00AC5C8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 </w:t>
            </w:r>
            <w:r w:rsidR="00BE5372">
              <w:rPr>
                <w:szCs w:val="24"/>
              </w:rPr>
              <w:t>5</w:t>
            </w:r>
          </w:p>
        </w:tc>
      </w:tr>
      <w:tr w:rsidR="007415F1" w:rsidRPr="00AC5C81" w14:paraId="0DC2723E" w14:textId="77777777" w:rsidTr="00755D75">
        <w:trPr>
          <w:trHeight w:val="86"/>
        </w:trPr>
        <w:tc>
          <w:tcPr>
            <w:tcW w:w="1560" w:type="dxa"/>
          </w:tcPr>
          <w:p w14:paraId="4ACEF1EC" w14:textId="77777777" w:rsidR="007415F1" w:rsidRPr="00AC5C81" w:rsidRDefault="007415F1" w:rsidP="00AC5C81">
            <w:pPr>
              <w:widowControl w:val="0"/>
              <w:spacing w:line="360" w:lineRule="auto"/>
              <w:jc w:val="center"/>
              <w:rPr>
                <w:color w:val="000000"/>
              </w:rPr>
            </w:pPr>
          </w:p>
        </w:tc>
        <w:tc>
          <w:tcPr>
            <w:tcW w:w="2694" w:type="dxa"/>
            <w:vMerge/>
          </w:tcPr>
          <w:p w14:paraId="0023D549" w14:textId="77777777" w:rsidR="007415F1" w:rsidRPr="00AC5C81" w:rsidRDefault="007415F1" w:rsidP="00AC5C81">
            <w:pPr>
              <w:widowControl w:val="0"/>
              <w:spacing w:line="360" w:lineRule="auto"/>
              <w:jc w:val="center"/>
              <w:rPr>
                <w:color w:val="000000"/>
                <w:sz w:val="22"/>
                <w:szCs w:val="22"/>
              </w:rPr>
            </w:pPr>
          </w:p>
        </w:tc>
        <w:tc>
          <w:tcPr>
            <w:tcW w:w="850" w:type="dxa"/>
          </w:tcPr>
          <w:p w14:paraId="79BA103B"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17b</w:t>
            </w:r>
          </w:p>
        </w:tc>
        <w:tc>
          <w:tcPr>
            <w:tcW w:w="9214" w:type="dxa"/>
          </w:tcPr>
          <w:p w14:paraId="720DA8E9" w14:textId="77777777" w:rsidR="007415F1" w:rsidRPr="00AC5C81" w:rsidRDefault="007415F1" w:rsidP="00AC5C81">
            <w:pPr>
              <w:pStyle w:val="TableBody"/>
              <w:autoSpaceDE w:val="0"/>
              <w:autoSpaceDN w:val="0"/>
              <w:adjustRightInd w:val="0"/>
              <w:spacing w:line="360" w:lineRule="auto"/>
              <w:rPr>
                <w:szCs w:val="24"/>
              </w:rPr>
            </w:pPr>
            <w:r w:rsidRPr="00AC5C81">
              <w:rPr>
                <w:szCs w:val="24"/>
              </w:rPr>
              <w:t>Type of randomisation and details of any restriction (</w:t>
            </w:r>
            <w:proofErr w:type="spellStart"/>
            <w:r w:rsidRPr="00AC5C81">
              <w:rPr>
                <w:szCs w:val="24"/>
              </w:rPr>
              <w:t>eg</w:t>
            </w:r>
            <w:proofErr w:type="spellEnd"/>
            <w:r w:rsidRPr="00AC5C81">
              <w:rPr>
                <w:szCs w:val="24"/>
              </w:rPr>
              <w:t>, stratification, blocking and block size)</w:t>
            </w:r>
          </w:p>
        </w:tc>
        <w:tc>
          <w:tcPr>
            <w:tcW w:w="2551" w:type="dxa"/>
            <w:tcBorders>
              <w:top w:val="single" w:sz="4" w:space="0" w:color="auto"/>
              <w:bottom w:val="single" w:sz="4" w:space="0" w:color="auto"/>
            </w:tcBorders>
          </w:tcPr>
          <w:p w14:paraId="1115D614" w14:textId="5EA05B0B" w:rsidR="007415F1" w:rsidRPr="00AC5C8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 </w:t>
            </w:r>
            <w:r w:rsidR="00BE5372">
              <w:rPr>
                <w:szCs w:val="24"/>
              </w:rPr>
              <w:t>5</w:t>
            </w:r>
          </w:p>
        </w:tc>
      </w:tr>
      <w:tr w:rsidR="007415F1" w:rsidRPr="00AC5C81" w14:paraId="1B0BBE18" w14:textId="77777777" w:rsidTr="00755D75">
        <w:trPr>
          <w:trHeight w:val="86"/>
        </w:trPr>
        <w:tc>
          <w:tcPr>
            <w:tcW w:w="1560" w:type="dxa"/>
          </w:tcPr>
          <w:p w14:paraId="77A5781B" w14:textId="77777777" w:rsidR="007415F1" w:rsidRPr="00AC5C81" w:rsidRDefault="007415F1" w:rsidP="00AC5C81">
            <w:pPr>
              <w:widowControl w:val="0"/>
              <w:spacing w:line="360" w:lineRule="auto"/>
              <w:jc w:val="center"/>
              <w:rPr>
                <w:color w:val="000000"/>
              </w:rPr>
            </w:pPr>
          </w:p>
        </w:tc>
        <w:tc>
          <w:tcPr>
            <w:tcW w:w="2694" w:type="dxa"/>
          </w:tcPr>
          <w:p w14:paraId="21FD9DDE" w14:textId="77777777" w:rsidR="007415F1" w:rsidRPr="00AC5C81" w:rsidRDefault="007415F1" w:rsidP="00AC5C81">
            <w:pPr>
              <w:widowControl w:val="0"/>
              <w:spacing w:line="360" w:lineRule="auto"/>
              <w:jc w:val="center"/>
              <w:rPr>
                <w:color w:val="000000"/>
              </w:rPr>
            </w:pPr>
          </w:p>
        </w:tc>
        <w:tc>
          <w:tcPr>
            <w:tcW w:w="850" w:type="dxa"/>
          </w:tcPr>
          <w:p w14:paraId="199E2372" w14:textId="77777777" w:rsidR="007415F1" w:rsidRPr="00AC5C81" w:rsidRDefault="007415F1" w:rsidP="00AC5C81">
            <w:pPr>
              <w:pStyle w:val="TableBody"/>
              <w:autoSpaceDE w:val="0"/>
              <w:autoSpaceDN w:val="0"/>
              <w:adjustRightInd w:val="0"/>
              <w:spacing w:line="360" w:lineRule="auto"/>
              <w:jc w:val="center"/>
              <w:rPr>
                <w:szCs w:val="24"/>
              </w:rPr>
            </w:pPr>
          </w:p>
        </w:tc>
        <w:tc>
          <w:tcPr>
            <w:tcW w:w="9214" w:type="dxa"/>
          </w:tcPr>
          <w:p w14:paraId="62C27F10" w14:textId="77777777" w:rsidR="007415F1" w:rsidRPr="00AC5C81" w:rsidRDefault="007415F1" w:rsidP="00AC5C81">
            <w:pPr>
              <w:pStyle w:val="TableBody"/>
              <w:autoSpaceDE w:val="0"/>
              <w:autoSpaceDN w:val="0"/>
              <w:adjustRightInd w:val="0"/>
              <w:spacing w:line="360" w:lineRule="auto"/>
              <w:rPr>
                <w:szCs w:val="24"/>
              </w:rPr>
            </w:pPr>
          </w:p>
        </w:tc>
        <w:tc>
          <w:tcPr>
            <w:tcW w:w="2551" w:type="dxa"/>
            <w:tcBorders>
              <w:top w:val="single" w:sz="4" w:space="0" w:color="auto"/>
              <w:bottom w:val="single" w:sz="4" w:space="0" w:color="auto"/>
            </w:tcBorders>
          </w:tcPr>
          <w:p w14:paraId="5A9180EC" w14:textId="77777777" w:rsidR="007415F1" w:rsidRPr="00AC5C81" w:rsidRDefault="007415F1" w:rsidP="00AC5C81">
            <w:pPr>
              <w:pStyle w:val="TableBody"/>
              <w:autoSpaceDE w:val="0"/>
              <w:autoSpaceDN w:val="0"/>
              <w:adjustRightInd w:val="0"/>
              <w:spacing w:line="360" w:lineRule="auto"/>
              <w:rPr>
                <w:b/>
                <w:bCs/>
                <w:szCs w:val="24"/>
              </w:rPr>
            </w:pPr>
          </w:p>
        </w:tc>
      </w:tr>
      <w:tr w:rsidR="007415F1" w:rsidRPr="00AC5C81" w14:paraId="2C8BB30A" w14:textId="77777777" w:rsidTr="00755D75">
        <w:trPr>
          <w:trHeight w:val="544"/>
        </w:trPr>
        <w:tc>
          <w:tcPr>
            <w:tcW w:w="1560" w:type="dxa"/>
          </w:tcPr>
          <w:p w14:paraId="2C8868D3"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082A32C9"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Allocation concealment mechanism</w:t>
            </w:r>
          </w:p>
        </w:tc>
        <w:tc>
          <w:tcPr>
            <w:tcW w:w="850" w:type="dxa"/>
          </w:tcPr>
          <w:p w14:paraId="55EAEB1C"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18</w:t>
            </w:r>
          </w:p>
        </w:tc>
        <w:tc>
          <w:tcPr>
            <w:tcW w:w="9214" w:type="dxa"/>
          </w:tcPr>
          <w:p w14:paraId="304A83D0"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Mechanism used to implement the random allocation sequence (</w:t>
            </w:r>
            <w:proofErr w:type="spellStart"/>
            <w:r w:rsidRPr="00AC5C81">
              <w:rPr>
                <w:szCs w:val="24"/>
              </w:rPr>
              <w:t>eg</w:t>
            </w:r>
            <w:proofErr w:type="spellEnd"/>
            <w:r w:rsidRPr="00AC5C81">
              <w:rPr>
                <w:szCs w:val="24"/>
              </w:rPr>
              <w:t>, central computer/telephone; sequentially numbered, opaque, sealed containers), describing any steps to conceal the sequence until interventions were assigned</w:t>
            </w:r>
          </w:p>
        </w:tc>
        <w:tc>
          <w:tcPr>
            <w:tcW w:w="2551" w:type="dxa"/>
            <w:tcBorders>
              <w:top w:val="single" w:sz="4" w:space="0" w:color="auto"/>
              <w:bottom w:val="single" w:sz="4" w:space="0" w:color="auto"/>
            </w:tcBorders>
          </w:tcPr>
          <w:p w14:paraId="054D7380" w14:textId="2A1F5C64" w:rsidR="007415F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 </w:t>
            </w:r>
            <w:r w:rsidR="00BE5372">
              <w:rPr>
                <w:szCs w:val="24"/>
              </w:rPr>
              <w:t>5</w:t>
            </w:r>
          </w:p>
          <w:p w14:paraId="54CF5CE8" w14:textId="77777777" w:rsidR="00AC5C81" w:rsidRDefault="00AC5C81" w:rsidP="00AC5C81">
            <w:pPr>
              <w:pStyle w:val="TableBody"/>
              <w:autoSpaceDE w:val="0"/>
              <w:autoSpaceDN w:val="0"/>
              <w:adjustRightInd w:val="0"/>
              <w:spacing w:line="360" w:lineRule="auto"/>
              <w:rPr>
                <w:szCs w:val="24"/>
              </w:rPr>
            </w:pPr>
          </w:p>
          <w:p w14:paraId="35AF98F5" w14:textId="3BD2D0DB" w:rsidR="00AC5C81" w:rsidRPr="00AC5C81" w:rsidRDefault="00AC5C81" w:rsidP="00AC5C81">
            <w:pPr>
              <w:pStyle w:val="TableBody"/>
              <w:autoSpaceDE w:val="0"/>
              <w:autoSpaceDN w:val="0"/>
              <w:adjustRightInd w:val="0"/>
              <w:spacing w:line="360" w:lineRule="auto"/>
              <w:rPr>
                <w:szCs w:val="24"/>
              </w:rPr>
            </w:pPr>
          </w:p>
        </w:tc>
      </w:tr>
      <w:tr w:rsidR="007415F1" w:rsidRPr="00AC5C81" w14:paraId="284AB878" w14:textId="77777777" w:rsidTr="00755D75">
        <w:trPr>
          <w:trHeight w:val="214"/>
        </w:trPr>
        <w:tc>
          <w:tcPr>
            <w:tcW w:w="1560" w:type="dxa"/>
          </w:tcPr>
          <w:p w14:paraId="06605DC7"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39FA5849"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Implementation</w:t>
            </w:r>
          </w:p>
        </w:tc>
        <w:tc>
          <w:tcPr>
            <w:tcW w:w="850" w:type="dxa"/>
          </w:tcPr>
          <w:p w14:paraId="5419BCD0"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19</w:t>
            </w:r>
          </w:p>
        </w:tc>
        <w:tc>
          <w:tcPr>
            <w:tcW w:w="9214" w:type="dxa"/>
          </w:tcPr>
          <w:p w14:paraId="7A6D5EA9"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Whether the personnel who enrolled and those who assigned participants to the interventions had access to the random allocation sequence</w:t>
            </w:r>
          </w:p>
        </w:tc>
        <w:tc>
          <w:tcPr>
            <w:tcW w:w="2551" w:type="dxa"/>
            <w:tcBorders>
              <w:top w:val="single" w:sz="4" w:space="0" w:color="auto"/>
              <w:bottom w:val="single" w:sz="4" w:space="0" w:color="auto"/>
            </w:tcBorders>
          </w:tcPr>
          <w:p w14:paraId="50D57733" w14:textId="7063011D" w:rsidR="007415F1" w:rsidRPr="00AC5C8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 </w:t>
            </w:r>
            <w:r w:rsidR="00BE5372">
              <w:rPr>
                <w:szCs w:val="24"/>
              </w:rPr>
              <w:t>5</w:t>
            </w:r>
          </w:p>
        </w:tc>
      </w:tr>
      <w:tr w:rsidR="007415F1" w:rsidRPr="00AC5C81" w14:paraId="42988092" w14:textId="77777777" w:rsidTr="00755D75">
        <w:trPr>
          <w:trHeight w:val="251"/>
        </w:trPr>
        <w:tc>
          <w:tcPr>
            <w:tcW w:w="1560" w:type="dxa"/>
          </w:tcPr>
          <w:p w14:paraId="55939E5F" w14:textId="77777777" w:rsidR="007415F1" w:rsidRPr="00AC5C81" w:rsidRDefault="007415F1" w:rsidP="00AC5C81">
            <w:pPr>
              <w:pStyle w:val="TableBody"/>
              <w:autoSpaceDE w:val="0"/>
              <w:autoSpaceDN w:val="0"/>
              <w:adjustRightInd w:val="0"/>
              <w:spacing w:line="360" w:lineRule="auto"/>
              <w:rPr>
                <w:szCs w:val="24"/>
              </w:rPr>
            </w:pPr>
          </w:p>
        </w:tc>
        <w:tc>
          <w:tcPr>
            <w:tcW w:w="2694" w:type="dxa"/>
            <w:vMerge w:val="restart"/>
          </w:tcPr>
          <w:p w14:paraId="1B2F86FE"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Blinding</w:t>
            </w:r>
          </w:p>
        </w:tc>
        <w:tc>
          <w:tcPr>
            <w:tcW w:w="850" w:type="dxa"/>
          </w:tcPr>
          <w:p w14:paraId="095A8802"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20a</w:t>
            </w:r>
          </w:p>
        </w:tc>
        <w:tc>
          <w:tcPr>
            <w:tcW w:w="9214" w:type="dxa"/>
          </w:tcPr>
          <w:p w14:paraId="71205E02"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Who was blinded after assignment to interventions (</w:t>
            </w:r>
            <w:proofErr w:type="spellStart"/>
            <w:r w:rsidRPr="00AC5C81">
              <w:rPr>
                <w:szCs w:val="24"/>
              </w:rPr>
              <w:t>eg</w:t>
            </w:r>
            <w:proofErr w:type="spellEnd"/>
            <w:r w:rsidRPr="00AC5C81">
              <w:rPr>
                <w:szCs w:val="24"/>
              </w:rPr>
              <w:t>, participants, care providers, outcome assessors, data analysts)</w:t>
            </w:r>
          </w:p>
        </w:tc>
        <w:tc>
          <w:tcPr>
            <w:tcW w:w="2551" w:type="dxa"/>
            <w:tcBorders>
              <w:top w:val="single" w:sz="4" w:space="0" w:color="auto"/>
              <w:bottom w:val="single" w:sz="4" w:space="0" w:color="auto"/>
            </w:tcBorders>
          </w:tcPr>
          <w:p w14:paraId="01C37628" w14:textId="16865647" w:rsidR="007415F1" w:rsidRPr="00AC5C8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 </w:t>
            </w:r>
            <w:r w:rsidR="00BE5372">
              <w:rPr>
                <w:szCs w:val="24"/>
              </w:rPr>
              <w:t>5</w:t>
            </w:r>
          </w:p>
        </w:tc>
      </w:tr>
      <w:tr w:rsidR="007415F1" w:rsidRPr="00AC5C81" w14:paraId="74AF0B0F" w14:textId="77777777" w:rsidTr="00755D75">
        <w:trPr>
          <w:trHeight w:val="98"/>
        </w:trPr>
        <w:tc>
          <w:tcPr>
            <w:tcW w:w="1560" w:type="dxa"/>
          </w:tcPr>
          <w:p w14:paraId="6F89490A" w14:textId="77777777" w:rsidR="007415F1" w:rsidRPr="00AC5C81" w:rsidRDefault="007415F1" w:rsidP="00AC5C81">
            <w:pPr>
              <w:widowControl w:val="0"/>
              <w:spacing w:line="360" w:lineRule="auto"/>
              <w:jc w:val="center"/>
              <w:rPr>
                <w:color w:val="000000"/>
              </w:rPr>
            </w:pPr>
          </w:p>
        </w:tc>
        <w:tc>
          <w:tcPr>
            <w:tcW w:w="2694" w:type="dxa"/>
            <w:vMerge/>
          </w:tcPr>
          <w:p w14:paraId="00C3F9FA" w14:textId="77777777" w:rsidR="007415F1" w:rsidRPr="00AC5C81" w:rsidRDefault="007415F1" w:rsidP="00AC5C81">
            <w:pPr>
              <w:widowControl w:val="0"/>
              <w:spacing w:line="360" w:lineRule="auto"/>
              <w:jc w:val="center"/>
              <w:rPr>
                <w:color w:val="000000"/>
                <w:sz w:val="22"/>
                <w:szCs w:val="22"/>
              </w:rPr>
            </w:pPr>
          </w:p>
        </w:tc>
        <w:tc>
          <w:tcPr>
            <w:tcW w:w="850" w:type="dxa"/>
          </w:tcPr>
          <w:p w14:paraId="79598A2A"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20b</w:t>
            </w:r>
          </w:p>
        </w:tc>
        <w:tc>
          <w:tcPr>
            <w:tcW w:w="9214" w:type="dxa"/>
          </w:tcPr>
          <w:p w14:paraId="7B165CC0"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If blinded, how blinding was achieved and description of the similarity of interventions</w:t>
            </w:r>
          </w:p>
        </w:tc>
        <w:tc>
          <w:tcPr>
            <w:tcW w:w="2551" w:type="dxa"/>
            <w:tcBorders>
              <w:top w:val="single" w:sz="4" w:space="0" w:color="auto"/>
              <w:bottom w:val="single" w:sz="4" w:space="0" w:color="auto"/>
            </w:tcBorders>
          </w:tcPr>
          <w:p w14:paraId="23F121EB" w14:textId="70CC65BA" w:rsidR="007415F1" w:rsidRPr="00AC5C81" w:rsidRDefault="007415F1" w:rsidP="00AC5C81">
            <w:pPr>
              <w:pStyle w:val="TableBody"/>
              <w:autoSpaceDE w:val="0"/>
              <w:autoSpaceDN w:val="0"/>
              <w:adjustRightInd w:val="0"/>
              <w:spacing w:line="360" w:lineRule="auto"/>
              <w:rPr>
                <w:szCs w:val="24"/>
              </w:rPr>
            </w:pPr>
            <w:r w:rsidRPr="00AC5C81">
              <w:rPr>
                <w:szCs w:val="24"/>
              </w:rPr>
              <w:t xml:space="preserve">Page </w:t>
            </w:r>
            <w:r w:rsidR="00BE5372">
              <w:rPr>
                <w:szCs w:val="24"/>
              </w:rPr>
              <w:t>5</w:t>
            </w:r>
          </w:p>
        </w:tc>
      </w:tr>
      <w:tr w:rsidR="007415F1" w:rsidRPr="00AC5C81" w14:paraId="086A153D" w14:textId="77777777" w:rsidTr="00755D75">
        <w:trPr>
          <w:trHeight w:val="225"/>
        </w:trPr>
        <w:tc>
          <w:tcPr>
            <w:tcW w:w="1560" w:type="dxa"/>
          </w:tcPr>
          <w:p w14:paraId="7A4844B8" w14:textId="77777777" w:rsidR="007415F1" w:rsidRPr="00AC5C81" w:rsidRDefault="007415F1" w:rsidP="00AC5C81">
            <w:pPr>
              <w:pStyle w:val="TableBody"/>
              <w:autoSpaceDE w:val="0"/>
              <w:autoSpaceDN w:val="0"/>
              <w:adjustRightInd w:val="0"/>
              <w:spacing w:line="360" w:lineRule="auto"/>
              <w:rPr>
                <w:szCs w:val="24"/>
              </w:rPr>
            </w:pPr>
          </w:p>
        </w:tc>
        <w:tc>
          <w:tcPr>
            <w:tcW w:w="2694" w:type="dxa"/>
            <w:vMerge w:val="restart"/>
          </w:tcPr>
          <w:p w14:paraId="418133DD"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Statistical methods</w:t>
            </w:r>
          </w:p>
        </w:tc>
        <w:tc>
          <w:tcPr>
            <w:tcW w:w="850" w:type="dxa"/>
          </w:tcPr>
          <w:p w14:paraId="14AF8A37"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21a</w:t>
            </w:r>
          </w:p>
        </w:tc>
        <w:tc>
          <w:tcPr>
            <w:tcW w:w="9214" w:type="dxa"/>
          </w:tcPr>
          <w:p w14:paraId="2D562D28"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Statistical methods used to compare groups for primary and secondary outcomes, including harms</w:t>
            </w:r>
          </w:p>
        </w:tc>
        <w:tc>
          <w:tcPr>
            <w:tcW w:w="2551" w:type="dxa"/>
            <w:tcBorders>
              <w:top w:val="single" w:sz="4" w:space="0" w:color="auto"/>
              <w:bottom w:val="single" w:sz="4" w:space="0" w:color="auto"/>
            </w:tcBorders>
          </w:tcPr>
          <w:p w14:paraId="5E0F34D1" w14:textId="481C8A5F" w:rsidR="007415F1" w:rsidRPr="00AC5C8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Pages </w:t>
            </w:r>
            <w:r w:rsidR="00BE5372">
              <w:rPr>
                <w:szCs w:val="24"/>
              </w:rPr>
              <w:t>1</w:t>
            </w:r>
            <w:r w:rsidR="00AA3E2B">
              <w:rPr>
                <w:szCs w:val="24"/>
              </w:rPr>
              <w:t>1</w:t>
            </w:r>
            <w:r w:rsidR="00BE5372">
              <w:rPr>
                <w:szCs w:val="24"/>
              </w:rPr>
              <w:t>-12</w:t>
            </w:r>
            <w:r w:rsidR="007415F1" w:rsidRPr="00AC5C81">
              <w:rPr>
                <w:szCs w:val="24"/>
              </w:rPr>
              <w:t xml:space="preserve"> &amp; </w:t>
            </w:r>
            <w:r w:rsidRPr="00AC5C81">
              <w:rPr>
                <w:szCs w:val="24"/>
              </w:rPr>
              <w:t>SM Page</w:t>
            </w:r>
            <w:r w:rsidR="007415F1" w:rsidRPr="00AC5C81">
              <w:rPr>
                <w:szCs w:val="24"/>
              </w:rPr>
              <w:t xml:space="preserve"> </w:t>
            </w:r>
            <w:r w:rsidRPr="00AC5C81">
              <w:rPr>
                <w:szCs w:val="24"/>
              </w:rPr>
              <w:t>1</w:t>
            </w:r>
            <w:r w:rsidR="00434F3E" w:rsidRPr="00AC5C81">
              <w:rPr>
                <w:szCs w:val="24"/>
              </w:rPr>
              <w:t>2-1</w:t>
            </w:r>
            <w:r w:rsidR="00DA6980">
              <w:rPr>
                <w:szCs w:val="24"/>
              </w:rPr>
              <w:t>5</w:t>
            </w:r>
          </w:p>
        </w:tc>
      </w:tr>
      <w:tr w:rsidR="007415F1" w:rsidRPr="00AC5C81" w14:paraId="24BC9DAA" w14:textId="77777777" w:rsidTr="00755D75">
        <w:trPr>
          <w:trHeight w:val="225"/>
        </w:trPr>
        <w:tc>
          <w:tcPr>
            <w:tcW w:w="1560" w:type="dxa"/>
          </w:tcPr>
          <w:p w14:paraId="68BD7A6F" w14:textId="77777777" w:rsidR="007415F1" w:rsidRPr="00AC5C81" w:rsidRDefault="007415F1" w:rsidP="00AC5C81">
            <w:pPr>
              <w:widowControl w:val="0"/>
              <w:spacing w:line="360" w:lineRule="auto"/>
              <w:jc w:val="center"/>
              <w:rPr>
                <w:color w:val="000000"/>
              </w:rPr>
            </w:pPr>
          </w:p>
        </w:tc>
        <w:tc>
          <w:tcPr>
            <w:tcW w:w="2694" w:type="dxa"/>
            <w:vMerge/>
          </w:tcPr>
          <w:p w14:paraId="480ED3C8" w14:textId="77777777" w:rsidR="007415F1" w:rsidRPr="00AC5C81" w:rsidRDefault="007415F1" w:rsidP="00AC5C81">
            <w:pPr>
              <w:widowControl w:val="0"/>
              <w:spacing w:line="360" w:lineRule="auto"/>
              <w:jc w:val="center"/>
              <w:rPr>
                <w:color w:val="000000"/>
                <w:sz w:val="22"/>
                <w:szCs w:val="22"/>
              </w:rPr>
            </w:pPr>
          </w:p>
        </w:tc>
        <w:tc>
          <w:tcPr>
            <w:tcW w:w="850" w:type="dxa"/>
          </w:tcPr>
          <w:p w14:paraId="7BDF893A"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21b</w:t>
            </w:r>
          </w:p>
        </w:tc>
        <w:tc>
          <w:tcPr>
            <w:tcW w:w="9214" w:type="dxa"/>
          </w:tcPr>
          <w:p w14:paraId="49A073A6"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Definition of who is included in each analysis (</w:t>
            </w:r>
            <w:proofErr w:type="spellStart"/>
            <w:r w:rsidRPr="00AC5C81">
              <w:rPr>
                <w:szCs w:val="24"/>
              </w:rPr>
              <w:t>eg</w:t>
            </w:r>
            <w:proofErr w:type="spellEnd"/>
            <w:r w:rsidRPr="00AC5C81">
              <w:rPr>
                <w:szCs w:val="24"/>
              </w:rPr>
              <w:t xml:space="preserve">, all </w:t>
            </w:r>
            <w:proofErr w:type="spellStart"/>
            <w:r w:rsidRPr="00AC5C81">
              <w:rPr>
                <w:szCs w:val="24"/>
              </w:rPr>
              <w:t>randomised</w:t>
            </w:r>
            <w:proofErr w:type="spellEnd"/>
            <w:r w:rsidRPr="00AC5C81">
              <w:rPr>
                <w:szCs w:val="24"/>
              </w:rPr>
              <w:t xml:space="preserve"> participants), and in which group</w:t>
            </w:r>
          </w:p>
        </w:tc>
        <w:tc>
          <w:tcPr>
            <w:tcW w:w="2551" w:type="dxa"/>
            <w:tcBorders>
              <w:top w:val="single" w:sz="4" w:space="0" w:color="auto"/>
              <w:bottom w:val="single" w:sz="4" w:space="0" w:color="auto"/>
            </w:tcBorders>
          </w:tcPr>
          <w:p w14:paraId="2B8191A1" w14:textId="2971F13E" w:rsidR="007415F1" w:rsidRPr="00AC5C81" w:rsidRDefault="00BE5372" w:rsidP="00AC5C81">
            <w:pPr>
              <w:pStyle w:val="TableBody"/>
              <w:autoSpaceDE w:val="0"/>
              <w:autoSpaceDN w:val="0"/>
              <w:adjustRightInd w:val="0"/>
              <w:spacing w:line="360" w:lineRule="auto"/>
              <w:rPr>
                <w:szCs w:val="24"/>
              </w:rPr>
            </w:pPr>
            <w:r w:rsidRPr="00AC5C81">
              <w:rPr>
                <w:szCs w:val="24"/>
              </w:rPr>
              <w:t xml:space="preserve">MM Pages </w:t>
            </w:r>
            <w:r>
              <w:rPr>
                <w:szCs w:val="24"/>
              </w:rPr>
              <w:t>1</w:t>
            </w:r>
            <w:r w:rsidR="00AA3E2B">
              <w:rPr>
                <w:szCs w:val="24"/>
              </w:rPr>
              <w:t>1</w:t>
            </w:r>
            <w:r>
              <w:rPr>
                <w:szCs w:val="24"/>
              </w:rPr>
              <w:t>-12</w:t>
            </w:r>
            <w:r w:rsidRPr="00AC5C81">
              <w:rPr>
                <w:szCs w:val="24"/>
              </w:rPr>
              <w:t xml:space="preserve"> &amp; SM Page 12-1</w:t>
            </w:r>
            <w:r>
              <w:rPr>
                <w:szCs w:val="24"/>
              </w:rPr>
              <w:t>5</w:t>
            </w:r>
          </w:p>
        </w:tc>
      </w:tr>
      <w:tr w:rsidR="007415F1" w:rsidRPr="00AC5C81" w14:paraId="6362CB86" w14:textId="77777777" w:rsidTr="00755D75">
        <w:trPr>
          <w:trHeight w:val="225"/>
        </w:trPr>
        <w:tc>
          <w:tcPr>
            <w:tcW w:w="1560" w:type="dxa"/>
          </w:tcPr>
          <w:p w14:paraId="72F943DE" w14:textId="77777777" w:rsidR="007415F1" w:rsidRPr="00AC5C81" w:rsidRDefault="007415F1" w:rsidP="00AC5C81">
            <w:pPr>
              <w:widowControl w:val="0"/>
              <w:spacing w:line="360" w:lineRule="auto"/>
              <w:jc w:val="center"/>
              <w:rPr>
                <w:color w:val="000000"/>
              </w:rPr>
            </w:pPr>
          </w:p>
        </w:tc>
        <w:tc>
          <w:tcPr>
            <w:tcW w:w="2694" w:type="dxa"/>
            <w:vMerge/>
          </w:tcPr>
          <w:p w14:paraId="5FAD95EE" w14:textId="77777777" w:rsidR="007415F1" w:rsidRPr="00AC5C81" w:rsidRDefault="007415F1" w:rsidP="00AC5C81">
            <w:pPr>
              <w:widowControl w:val="0"/>
              <w:spacing w:line="360" w:lineRule="auto"/>
              <w:jc w:val="center"/>
              <w:rPr>
                <w:color w:val="000000"/>
                <w:sz w:val="22"/>
                <w:szCs w:val="22"/>
              </w:rPr>
            </w:pPr>
          </w:p>
        </w:tc>
        <w:tc>
          <w:tcPr>
            <w:tcW w:w="850" w:type="dxa"/>
          </w:tcPr>
          <w:p w14:paraId="215DB616"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21c</w:t>
            </w:r>
          </w:p>
        </w:tc>
        <w:tc>
          <w:tcPr>
            <w:tcW w:w="9214" w:type="dxa"/>
          </w:tcPr>
          <w:p w14:paraId="231F2FAD"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How missing data were handled in the analysis</w:t>
            </w:r>
          </w:p>
        </w:tc>
        <w:tc>
          <w:tcPr>
            <w:tcW w:w="2551" w:type="dxa"/>
            <w:tcBorders>
              <w:top w:val="single" w:sz="4" w:space="0" w:color="auto"/>
              <w:bottom w:val="single" w:sz="4" w:space="0" w:color="auto"/>
            </w:tcBorders>
          </w:tcPr>
          <w:p w14:paraId="7E74D6D6" w14:textId="31BC0729" w:rsidR="007415F1" w:rsidRPr="00AC5C81" w:rsidRDefault="00BE5372" w:rsidP="00AC5C81">
            <w:pPr>
              <w:pStyle w:val="TableBody"/>
              <w:autoSpaceDE w:val="0"/>
              <w:autoSpaceDN w:val="0"/>
              <w:adjustRightInd w:val="0"/>
              <w:spacing w:line="360" w:lineRule="auto"/>
              <w:rPr>
                <w:szCs w:val="24"/>
              </w:rPr>
            </w:pPr>
            <w:r w:rsidRPr="00AC5C81">
              <w:rPr>
                <w:szCs w:val="24"/>
              </w:rPr>
              <w:t xml:space="preserve">MM Pages </w:t>
            </w:r>
            <w:r>
              <w:rPr>
                <w:szCs w:val="24"/>
              </w:rPr>
              <w:t>1</w:t>
            </w:r>
            <w:r w:rsidR="00AA3E2B">
              <w:rPr>
                <w:szCs w:val="24"/>
              </w:rPr>
              <w:t>1</w:t>
            </w:r>
            <w:r>
              <w:rPr>
                <w:szCs w:val="24"/>
              </w:rPr>
              <w:t>-12</w:t>
            </w:r>
            <w:r w:rsidRPr="00AC5C81">
              <w:rPr>
                <w:szCs w:val="24"/>
              </w:rPr>
              <w:t xml:space="preserve"> &amp; SM Page 12-1</w:t>
            </w:r>
            <w:r>
              <w:rPr>
                <w:szCs w:val="24"/>
              </w:rPr>
              <w:t>5</w:t>
            </w:r>
          </w:p>
        </w:tc>
      </w:tr>
      <w:tr w:rsidR="007415F1" w:rsidRPr="00AC5C81" w14:paraId="2C5FADC4" w14:textId="77777777" w:rsidTr="00755D75">
        <w:trPr>
          <w:trHeight w:val="257"/>
        </w:trPr>
        <w:tc>
          <w:tcPr>
            <w:tcW w:w="1560" w:type="dxa"/>
          </w:tcPr>
          <w:p w14:paraId="6026B037" w14:textId="77777777" w:rsidR="007415F1" w:rsidRPr="00AC5C81" w:rsidRDefault="007415F1" w:rsidP="00AC5C81">
            <w:pPr>
              <w:widowControl w:val="0"/>
              <w:spacing w:line="360" w:lineRule="auto"/>
              <w:jc w:val="center"/>
              <w:rPr>
                <w:color w:val="000000"/>
              </w:rPr>
            </w:pPr>
          </w:p>
        </w:tc>
        <w:tc>
          <w:tcPr>
            <w:tcW w:w="2694" w:type="dxa"/>
            <w:vMerge/>
          </w:tcPr>
          <w:p w14:paraId="47431455" w14:textId="77777777" w:rsidR="007415F1" w:rsidRPr="00AC5C81" w:rsidRDefault="007415F1" w:rsidP="00AC5C81">
            <w:pPr>
              <w:widowControl w:val="0"/>
              <w:spacing w:line="360" w:lineRule="auto"/>
              <w:jc w:val="center"/>
              <w:rPr>
                <w:color w:val="000000"/>
                <w:sz w:val="22"/>
                <w:szCs w:val="22"/>
              </w:rPr>
            </w:pPr>
          </w:p>
        </w:tc>
        <w:tc>
          <w:tcPr>
            <w:tcW w:w="850" w:type="dxa"/>
          </w:tcPr>
          <w:p w14:paraId="736FDF5C"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21d</w:t>
            </w:r>
          </w:p>
        </w:tc>
        <w:tc>
          <w:tcPr>
            <w:tcW w:w="9214" w:type="dxa"/>
          </w:tcPr>
          <w:p w14:paraId="25D8CE80"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Methods for any additional analyses (</w:t>
            </w:r>
            <w:proofErr w:type="spellStart"/>
            <w:r w:rsidRPr="00AC5C81">
              <w:rPr>
                <w:szCs w:val="24"/>
              </w:rPr>
              <w:t>eg</w:t>
            </w:r>
            <w:proofErr w:type="spellEnd"/>
            <w:r w:rsidRPr="00AC5C81">
              <w:rPr>
                <w:szCs w:val="24"/>
              </w:rPr>
              <w:t>, subgroup and sensitivity analyses), distinguishing prespecified from post hoc</w:t>
            </w:r>
          </w:p>
        </w:tc>
        <w:tc>
          <w:tcPr>
            <w:tcW w:w="2551" w:type="dxa"/>
            <w:tcBorders>
              <w:top w:val="single" w:sz="4" w:space="0" w:color="auto"/>
              <w:bottom w:val="single" w:sz="4" w:space="0" w:color="auto"/>
            </w:tcBorders>
          </w:tcPr>
          <w:p w14:paraId="0976C491" w14:textId="56B883B0" w:rsidR="007415F1" w:rsidRPr="00AC5C81" w:rsidRDefault="00BE5372" w:rsidP="00AC5C81">
            <w:pPr>
              <w:pStyle w:val="TableBody"/>
              <w:autoSpaceDE w:val="0"/>
              <w:autoSpaceDN w:val="0"/>
              <w:adjustRightInd w:val="0"/>
              <w:spacing w:line="360" w:lineRule="auto"/>
              <w:rPr>
                <w:szCs w:val="24"/>
              </w:rPr>
            </w:pPr>
            <w:r w:rsidRPr="00AC5C81">
              <w:rPr>
                <w:szCs w:val="24"/>
              </w:rPr>
              <w:t xml:space="preserve">MM Pages </w:t>
            </w:r>
            <w:r>
              <w:rPr>
                <w:szCs w:val="24"/>
              </w:rPr>
              <w:t>1</w:t>
            </w:r>
            <w:r w:rsidR="00AA3E2B">
              <w:rPr>
                <w:szCs w:val="24"/>
              </w:rPr>
              <w:t>1</w:t>
            </w:r>
            <w:r>
              <w:rPr>
                <w:szCs w:val="24"/>
              </w:rPr>
              <w:t>-12</w:t>
            </w:r>
            <w:r w:rsidRPr="00AC5C81">
              <w:rPr>
                <w:szCs w:val="24"/>
              </w:rPr>
              <w:t xml:space="preserve"> &amp; SM Page 12-1</w:t>
            </w:r>
            <w:r>
              <w:rPr>
                <w:szCs w:val="24"/>
              </w:rPr>
              <w:t>5</w:t>
            </w:r>
          </w:p>
        </w:tc>
      </w:tr>
      <w:tr w:rsidR="007415F1" w:rsidRPr="00AC5C81" w14:paraId="5867C7BB" w14:textId="77777777" w:rsidTr="00755D75">
        <w:trPr>
          <w:trHeight w:val="276"/>
        </w:trPr>
        <w:tc>
          <w:tcPr>
            <w:tcW w:w="1560" w:type="dxa"/>
          </w:tcPr>
          <w:p w14:paraId="6D9A0FCB" w14:textId="77777777" w:rsidR="007415F1" w:rsidRPr="00AC5C81" w:rsidRDefault="007415F1" w:rsidP="00AC5C81">
            <w:pPr>
              <w:pStyle w:val="TableBody"/>
              <w:autoSpaceDE w:val="0"/>
              <w:autoSpaceDN w:val="0"/>
              <w:adjustRightInd w:val="0"/>
              <w:spacing w:line="360" w:lineRule="auto"/>
              <w:rPr>
                <w:b/>
                <w:szCs w:val="24"/>
              </w:rPr>
            </w:pPr>
          </w:p>
        </w:tc>
        <w:tc>
          <w:tcPr>
            <w:tcW w:w="12758" w:type="dxa"/>
            <w:gridSpan w:val="3"/>
            <w:vAlign w:val="bottom"/>
          </w:tcPr>
          <w:p w14:paraId="4A5CC58C" w14:textId="77777777" w:rsidR="007415F1" w:rsidRPr="00AC5C81" w:rsidRDefault="007415F1" w:rsidP="00AC5C81">
            <w:pPr>
              <w:pStyle w:val="TableBody"/>
              <w:autoSpaceDE w:val="0"/>
              <w:autoSpaceDN w:val="0"/>
              <w:adjustRightInd w:val="0"/>
              <w:spacing w:line="360" w:lineRule="auto"/>
              <w:rPr>
                <w:b/>
                <w:color w:val="000000"/>
                <w:sz w:val="22"/>
                <w:szCs w:val="22"/>
              </w:rPr>
            </w:pPr>
            <w:r w:rsidRPr="00AC5C81">
              <w:rPr>
                <w:b/>
                <w:szCs w:val="24"/>
              </w:rPr>
              <w:t>Results</w:t>
            </w:r>
          </w:p>
        </w:tc>
        <w:tc>
          <w:tcPr>
            <w:tcW w:w="2551" w:type="dxa"/>
            <w:tcBorders>
              <w:top w:val="single" w:sz="4" w:space="0" w:color="auto"/>
            </w:tcBorders>
          </w:tcPr>
          <w:p w14:paraId="64136DCA" w14:textId="77777777" w:rsidR="007415F1" w:rsidRPr="00AC5C81" w:rsidRDefault="007415F1" w:rsidP="00AC5C81">
            <w:pPr>
              <w:pStyle w:val="TableBody"/>
              <w:autoSpaceDE w:val="0"/>
              <w:autoSpaceDN w:val="0"/>
              <w:adjustRightInd w:val="0"/>
              <w:spacing w:line="360" w:lineRule="auto"/>
              <w:rPr>
                <w:b/>
                <w:szCs w:val="24"/>
              </w:rPr>
            </w:pPr>
          </w:p>
        </w:tc>
      </w:tr>
      <w:tr w:rsidR="007415F1" w:rsidRPr="00AC5C81" w14:paraId="3B06B5C9" w14:textId="77777777" w:rsidTr="00755D75">
        <w:trPr>
          <w:trHeight w:val="409"/>
        </w:trPr>
        <w:tc>
          <w:tcPr>
            <w:tcW w:w="1560" w:type="dxa"/>
          </w:tcPr>
          <w:p w14:paraId="2066399C" w14:textId="77777777" w:rsidR="007415F1" w:rsidRPr="00AC5C81" w:rsidRDefault="007415F1" w:rsidP="00AC5C81">
            <w:pPr>
              <w:pStyle w:val="TableBody"/>
              <w:autoSpaceDE w:val="0"/>
              <w:autoSpaceDN w:val="0"/>
              <w:adjustRightInd w:val="0"/>
              <w:spacing w:line="360" w:lineRule="auto"/>
              <w:rPr>
                <w:szCs w:val="24"/>
              </w:rPr>
            </w:pPr>
          </w:p>
        </w:tc>
        <w:tc>
          <w:tcPr>
            <w:tcW w:w="2694" w:type="dxa"/>
            <w:vMerge w:val="restart"/>
          </w:tcPr>
          <w:p w14:paraId="0CBCE600"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Participant flow, including flow diagram</w:t>
            </w:r>
          </w:p>
        </w:tc>
        <w:tc>
          <w:tcPr>
            <w:tcW w:w="850" w:type="dxa"/>
          </w:tcPr>
          <w:p w14:paraId="45D036B0"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22a</w:t>
            </w:r>
          </w:p>
        </w:tc>
        <w:tc>
          <w:tcPr>
            <w:tcW w:w="9214" w:type="dxa"/>
          </w:tcPr>
          <w:p w14:paraId="5FCEC99D"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For each group, the numbers of participants who were randomly assigned, received intended intervention, and were analysed for the primary outcome</w:t>
            </w:r>
          </w:p>
        </w:tc>
        <w:tc>
          <w:tcPr>
            <w:tcW w:w="2551" w:type="dxa"/>
            <w:tcBorders>
              <w:bottom w:val="single" w:sz="4" w:space="0" w:color="auto"/>
            </w:tcBorders>
          </w:tcPr>
          <w:p w14:paraId="1B197769" w14:textId="30DAA7A6" w:rsidR="007415F1" w:rsidRPr="00AC5C8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Figure 2</w:t>
            </w:r>
          </w:p>
        </w:tc>
      </w:tr>
      <w:tr w:rsidR="007415F1" w:rsidRPr="00AC5C81" w14:paraId="55C9B8C9" w14:textId="77777777" w:rsidTr="00755D75">
        <w:trPr>
          <w:trHeight w:val="189"/>
        </w:trPr>
        <w:tc>
          <w:tcPr>
            <w:tcW w:w="1560" w:type="dxa"/>
          </w:tcPr>
          <w:p w14:paraId="0B78B42B" w14:textId="77777777" w:rsidR="007415F1" w:rsidRPr="00AC5C81" w:rsidRDefault="007415F1" w:rsidP="00AC5C81">
            <w:pPr>
              <w:widowControl w:val="0"/>
              <w:spacing w:line="360" w:lineRule="auto"/>
              <w:jc w:val="center"/>
              <w:rPr>
                <w:color w:val="000000"/>
              </w:rPr>
            </w:pPr>
          </w:p>
        </w:tc>
        <w:tc>
          <w:tcPr>
            <w:tcW w:w="2694" w:type="dxa"/>
            <w:vMerge/>
          </w:tcPr>
          <w:p w14:paraId="30A4886C" w14:textId="77777777" w:rsidR="007415F1" w:rsidRPr="00AC5C81" w:rsidRDefault="007415F1" w:rsidP="00AC5C81">
            <w:pPr>
              <w:widowControl w:val="0"/>
              <w:spacing w:line="360" w:lineRule="auto"/>
              <w:jc w:val="center"/>
              <w:rPr>
                <w:color w:val="000000"/>
                <w:sz w:val="22"/>
                <w:szCs w:val="22"/>
              </w:rPr>
            </w:pPr>
          </w:p>
        </w:tc>
        <w:tc>
          <w:tcPr>
            <w:tcW w:w="850" w:type="dxa"/>
          </w:tcPr>
          <w:p w14:paraId="331276EB"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22b</w:t>
            </w:r>
          </w:p>
        </w:tc>
        <w:tc>
          <w:tcPr>
            <w:tcW w:w="9214" w:type="dxa"/>
          </w:tcPr>
          <w:p w14:paraId="6668ED7C"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For each group, losses and exclusions after randomisation, together with reasons</w:t>
            </w:r>
          </w:p>
        </w:tc>
        <w:tc>
          <w:tcPr>
            <w:tcW w:w="2551" w:type="dxa"/>
            <w:tcBorders>
              <w:top w:val="single" w:sz="4" w:space="0" w:color="auto"/>
              <w:bottom w:val="single" w:sz="4" w:space="0" w:color="auto"/>
            </w:tcBorders>
          </w:tcPr>
          <w:p w14:paraId="626B9F43" w14:textId="67D21E0C" w:rsidR="007415F1" w:rsidRPr="00AC5C8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Figure 2</w:t>
            </w:r>
          </w:p>
        </w:tc>
      </w:tr>
      <w:tr w:rsidR="007415F1" w:rsidRPr="00AC5C81" w14:paraId="519289ED" w14:textId="77777777" w:rsidTr="00755D75">
        <w:trPr>
          <w:trHeight w:val="221"/>
        </w:trPr>
        <w:tc>
          <w:tcPr>
            <w:tcW w:w="1560" w:type="dxa"/>
          </w:tcPr>
          <w:p w14:paraId="36C2E2FE" w14:textId="77777777" w:rsidR="007415F1" w:rsidRPr="00AC5C81" w:rsidRDefault="007415F1" w:rsidP="00AC5C81">
            <w:pPr>
              <w:pStyle w:val="TableBody"/>
              <w:autoSpaceDE w:val="0"/>
              <w:autoSpaceDN w:val="0"/>
              <w:adjustRightInd w:val="0"/>
              <w:spacing w:line="360" w:lineRule="auto"/>
              <w:rPr>
                <w:szCs w:val="24"/>
              </w:rPr>
            </w:pPr>
          </w:p>
        </w:tc>
        <w:tc>
          <w:tcPr>
            <w:tcW w:w="2694" w:type="dxa"/>
            <w:vMerge w:val="restart"/>
          </w:tcPr>
          <w:p w14:paraId="6D8AFA4B"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Recruitment</w:t>
            </w:r>
          </w:p>
        </w:tc>
        <w:tc>
          <w:tcPr>
            <w:tcW w:w="850" w:type="dxa"/>
          </w:tcPr>
          <w:p w14:paraId="07B10F27"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23a</w:t>
            </w:r>
          </w:p>
        </w:tc>
        <w:tc>
          <w:tcPr>
            <w:tcW w:w="9214" w:type="dxa"/>
          </w:tcPr>
          <w:p w14:paraId="2E9F010B"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Dates defining the periods of recruitment and follow-up for outcomes of benefits and harms</w:t>
            </w:r>
          </w:p>
        </w:tc>
        <w:tc>
          <w:tcPr>
            <w:tcW w:w="2551" w:type="dxa"/>
            <w:tcBorders>
              <w:top w:val="single" w:sz="4" w:space="0" w:color="auto"/>
              <w:bottom w:val="single" w:sz="4" w:space="0" w:color="auto"/>
            </w:tcBorders>
          </w:tcPr>
          <w:p w14:paraId="24F7CD7A" w14:textId="65E7976C" w:rsidR="007415F1" w:rsidRPr="00AC5C8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 </w:t>
            </w:r>
            <w:r w:rsidR="00DA6980">
              <w:rPr>
                <w:szCs w:val="24"/>
              </w:rPr>
              <w:t>3</w:t>
            </w:r>
            <w:r w:rsidRPr="00AC5C81">
              <w:rPr>
                <w:szCs w:val="24"/>
              </w:rPr>
              <w:t xml:space="preserve"> &amp; </w:t>
            </w:r>
            <w:r w:rsidR="007415F1" w:rsidRPr="00AC5C81">
              <w:rPr>
                <w:szCs w:val="24"/>
              </w:rPr>
              <w:t>Figure 1</w:t>
            </w:r>
          </w:p>
        </w:tc>
      </w:tr>
      <w:tr w:rsidR="007415F1" w:rsidRPr="00AC5C81" w14:paraId="782A2BED" w14:textId="77777777" w:rsidTr="00755D75">
        <w:trPr>
          <w:trHeight w:val="276"/>
        </w:trPr>
        <w:tc>
          <w:tcPr>
            <w:tcW w:w="1560" w:type="dxa"/>
          </w:tcPr>
          <w:p w14:paraId="7DC2234F" w14:textId="77777777" w:rsidR="007415F1" w:rsidRPr="00AC5C81" w:rsidRDefault="007415F1" w:rsidP="00AC5C81">
            <w:pPr>
              <w:widowControl w:val="0"/>
              <w:spacing w:line="360" w:lineRule="auto"/>
              <w:jc w:val="center"/>
              <w:rPr>
                <w:color w:val="000000"/>
              </w:rPr>
            </w:pPr>
          </w:p>
        </w:tc>
        <w:tc>
          <w:tcPr>
            <w:tcW w:w="2694" w:type="dxa"/>
            <w:vMerge/>
          </w:tcPr>
          <w:p w14:paraId="1BD18237" w14:textId="77777777" w:rsidR="007415F1" w:rsidRPr="00AC5C81" w:rsidRDefault="007415F1" w:rsidP="00AC5C81">
            <w:pPr>
              <w:widowControl w:val="0"/>
              <w:spacing w:line="360" w:lineRule="auto"/>
              <w:jc w:val="center"/>
              <w:rPr>
                <w:color w:val="000000"/>
                <w:sz w:val="22"/>
                <w:szCs w:val="22"/>
              </w:rPr>
            </w:pPr>
          </w:p>
        </w:tc>
        <w:tc>
          <w:tcPr>
            <w:tcW w:w="850" w:type="dxa"/>
          </w:tcPr>
          <w:p w14:paraId="4F7D3CD7"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23b</w:t>
            </w:r>
          </w:p>
        </w:tc>
        <w:tc>
          <w:tcPr>
            <w:tcW w:w="9214" w:type="dxa"/>
          </w:tcPr>
          <w:p w14:paraId="1293DB2D"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If relevant, why the trial ended or was stopped</w:t>
            </w:r>
          </w:p>
        </w:tc>
        <w:tc>
          <w:tcPr>
            <w:tcW w:w="2551" w:type="dxa"/>
            <w:tcBorders>
              <w:top w:val="single" w:sz="4" w:space="0" w:color="auto"/>
              <w:bottom w:val="single" w:sz="4" w:space="0" w:color="auto"/>
            </w:tcBorders>
          </w:tcPr>
          <w:p w14:paraId="4D4C035F" w14:textId="3C7DCEA9" w:rsidR="007415F1" w:rsidRPr="00AC5C8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 </w:t>
            </w:r>
            <w:r w:rsidR="00105C48">
              <w:rPr>
                <w:szCs w:val="24"/>
              </w:rPr>
              <w:t>3</w:t>
            </w:r>
          </w:p>
        </w:tc>
      </w:tr>
      <w:tr w:rsidR="007415F1" w:rsidRPr="00AC5C81" w14:paraId="58A60A6A" w14:textId="77777777" w:rsidTr="00755D75">
        <w:trPr>
          <w:trHeight w:val="441"/>
        </w:trPr>
        <w:tc>
          <w:tcPr>
            <w:tcW w:w="1560" w:type="dxa"/>
          </w:tcPr>
          <w:p w14:paraId="04E409D4" w14:textId="77777777" w:rsidR="007415F1" w:rsidRPr="00AC5C81" w:rsidRDefault="007415F1" w:rsidP="00AC5C81">
            <w:pPr>
              <w:pStyle w:val="TableBody"/>
              <w:autoSpaceDE w:val="0"/>
              <w:autoSpaceDN w:val="0"/>
              <w:adjustRightInd w:val="0"/>
              <w:spacing w:line="360" w:lineRule="auto"/>
              <w:rPr>
                <w:szCs w:val="24"/>
              </w:rPr>
            </w:pPr>
          </w:p>
        </w:tc>
        <w:tc>
          <w:tcPr>
            <w:tcW w:w="2694" w:type="dxa"/>
            <w:vMerge w:val="restart"/>
          </w:tcPr>
          <w:p w14:paraId="3B59BEB1"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Intervention and comparator delivery</w:t>
            </w:r>
          </w:p>
        </w:tc>
        <w:tc>
          <w:tcPr>
            <w:tcW w:w="850" w:type="dxa"/>
          </w:tcPr>
          <w:p w14:paraId="7CF55A5F"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24a</w:t>
            </w:r>
          </w:p>
        </w:tc>
        <w:tc>
          <w:tcPr>
            <w:tcW w:w="9214" w:type="dxa"/>
          </w:tcPr>
          <w:p w14:paraId="6B98F90D"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 xml:space="preserve">Intervention and comparator as they were </w:t>
            </w:r>
            <w:proofErr w:type="gramStart"/>
            <w:r w:rsidRPr="00AC5C81">
              <w:rPr>
                <w:szCs w:val="24"/>
              </w:rPr>
              <w:t>actually administered</w:t>
            </w:r>
            <w:proofErr w:type="gramEnd"/>
            <w:r w:rsidRPr="00AC5C81">
              <w:rPr>
                <w:szCs w:val="24"/>
              </w:rPr>
              <w:t xml:space="preserve"> (</w:t>
            </w:r>
            <w:proofErr w:type="spellStart"/>
            <w:r w:rsidRPr="00AC5C81">
              <w:rPr>
                <w:szCs w:val="24"/>
              </w:rPr>
              <w:t>eg</w:t>
            </w:r>
            <w:proofErr w:type="spellEnd"/>
            <w:r w:rsidRPr="00AC5C81">
              <w:rPr>
                <w:szCs w:val="24"/>
              </w:rPr>
              <w:t>, where appropriate, who delivered the intervention/comparator, how participants adhered, whether they were delivered as intended (fidelity))</w:t>
            </w:r>
          </w:p>
        </w:tc>
        <w:tc>
          <w:tcPr>
            <w:tcW w:w="2551" w:type="dxa"/>
            <w:tcBorders>
              <w:top w:val="single" w:sz="4" w:space="0" w:color="auto"/>
              <w:bottom w:val="single" w:sz="4" w:space="0" w:color="auto"/>
            </w:tcBorders>
          </w:tcPr>
          <w:p w14:paraId="66976261" w14:textId="06053DDC" w:rsidR="007415F1" w:rsidRPr="00AC5C8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 xml:space="preserve">Pages </w:t>
            </w:r>
            <w:r w:rsidR="00105C48">
              <w:rPr>
                <w:szCs w:val="24"/>
              </w:rPr>
              <w:t>5</w:t>
            </w:r>
            <w:r w:rsidR="007415F1" w:rsidRPr="00AC5C81">
              <w:rPr>
                <w:szCs w:val="24"/>
              </w:rPr>
              <w:t>-</w:t>
            </w:r>
            <w:r w:rsidR="00BE5372">
              <w:rPr>
                <w:szCs w:val="24"/>
              </w:rPr>
              <w:t>9</w:t>
            </w:r>
          </w:p>
        </w:tc>
      </w:tr>
      <w:tr w:rsidR="007415F1" w:rsidRPr="00AC5C81" w14:paraId="34C6EAF9" w14:textId="77777777" w:rsidTr="00755D75">
        <w:trPr>
          <w:trHeight w:val="243"/>
        </w:trPr>
        <w:tc>
          <w:tcPr>
            <w:tcW w:w="1560" w:type="dxa"/>
          </w:tcPr>
          <w:p w14:paraId="74EA62EA" w14:textId="77777777" w:rsidR="007415F1" w:rsidRPr="00AC5C81" w:rsidRDefault="007415F1" w:rsidP="00AC5C81">
            <w:pPr>
              <w:widowControl w:val="0"/>
              <w:spacing w:line="360" w:lineRule="auto"/>
              <w:jc w:val="center"/>
              <w:rPr>
                <w:color w:val="000000"/>
              </w:rPr>
            </w:pPr>
          </w:p>
        </w:tc>
        <w:tc>
          <w:tcPr>
            <w:tcW w:w="2694" w:type="dxa"/>
            <w:vMerge/>
          </w:tcPr>
          <w:p w14:paraId="5EE1A61D" w14:textId="77777777" w:rsidR="007415F1" w:rsidRPr="00AC5C81" w:rsidRDefault="007415F1" w:rsidP="00AC5C81">
            <w:pPr>
              <w:widowControl w:val="0"/>
              <w:spacing w:line="360" w:lineRule="auto"/>
              <w:jc w:val="center"/>
              <w:rPr>
                <w:color w:val="000000"/>
                <w:sz w:val="22"/>
                <w:szCs w:val="22"/>
              </w:rPr>
            </w:pPr>
          </w:p>
        </w:tc>
        <w:tc>
          <w:tcPr>
            <w:tcW w:w="850" w:type="dxa"/>
          </w:tcPr>
          <w:p w14:paraId="11AE9129"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24b</w:t>
            </w:r>
          </w:p>
        </w:tc>
        <w:tc>
          <w:tcPr>
            <w:tcW w:w="9214" w:type="dxa"/>
          </w:tcPr>
          <w:p w14:paraId="71039793"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Concomitant care received during the trial for each group</w:t>
            </w:r>
          </w:p>
        </w:tc>
        <w:tc>
          <w:tcPr>
            <w:tcW w:w="2551" w:type="dxa"/>
            <w:tcBorders>
              <w:top w:val="single" w:sz="4" w:space="0" w:color="auto"/>
              <w:bottom w:val="single" w:sz="4" w:space="0" w:color="auto"/>
            </w:tcBorders>
          </w:tcPr>
          <w:p w14:paraId="31DADFC2" w14:textId="77777777" w:rsidR="007415F1" w:rsidRPr="00AC5C81" w:rsidRDefault="007415F1" w:rsidP="00AC5C81">
            <w:pPr>
              <w:pStyle w:val="TableBody"/>
              <w:autoSpaceDE w:val="0"/>
              <w:autoSpaceDN w:val="0"/>
              <w:adjustRightInd w:val="0"/>
              <w:spacing w:line="360" w:lineRule="auto"/>
              <w:rPr>
                <w:szCs w:val="24"/>
              </w:rPr>
            </w:pPr>
            <w:r w:rsidRPr="00AC5C81">
              <w:rPr>
                <w:szCs w:val="24"/>
              </w:rPr>
              <w:t>N/A</w:t>
            </w:r>
          </w:p>
        </w:tc>
      </w:tr>
      <w:tr w:rsidR="007415F1" w:rsidRPr="00AC5C81" w14:paraId="7413AE32" w14:textId="77777777" w:rsidTr="00755D75">
        <w:trPr>
          <w:trHeight w:val="243"/>
        </w:trPr>
        <w:tc>
          <w:tcPr>
            <w:tcW w:w="1560" w:type="dxa"/>
          </w:tcPr>
          <w:p w14:paraId="4E310F99"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4B3042D0"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Baseline data</w:t>
            </w:r>
          </w:p>
        </w:tc>
        <w:tc>
          <w:tcPr>
            <w:tcW w:w="850" w:type="dxa"/>
          </w:tcPr>
          <w:p w14:paraId="1580046D"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25</w:t>
            </w:r>
          </w:p>
        </w:tc>
        <w:tc>
          <w:tcPr>
            <w:tcW w:w="9214" w:type="dxa"/>
          </w:tcPr>
          <w:p w14:paraId="6B367B6C"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A table showing baseline demographic and clinical characteristics for each group</w:t>
            </w:r>
          </w:p>
        </w:tc>
        <w:tc>
          <w:tcPr>
            <w:tcW w:w="2551" w:type="dxa"/>
            <w:tcBorders>
              <w:top w:val="single" w:sz="4" w:space="0" w:color="auto"/>
              <w:bottom w:val="single" w:sz="4" w:space="0" w:color="auto"/>
            </w:tcBorders>
          </w:tcPr>
          <w:p w14:paraId="2429D66C" w14:textId="3055FABB" w:rsidR="007415F1" w:rsidRPr="00AC5C8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Table 1</w:t>
            </w:r>
            <w:r w:rsidRPr="00AC5C81">
              <w:rPr>
                <w:szCs w:val="24"/>
              </w:rPr>
              <w:t xml:space="preserve"> &amp; SM Table 1</w:t>
            </w:r>
          </w:p>
        </w:tc>
      </w:tr>
      <w:tr w:rsidR="007415F1" w:rsidRPr="00AC5C81" w14:paraId="0F895CC4" w14:textId="77777777" w:rsidTr="00755D75">
        <w:trPr>
          <w:trHeight w:val="416"/>
        </w:trPr>
        <w:tc>
          <w:tcPr>
            <w:tcW w:w="1560" w:type="dxa"/>
          </w:tcPr>
          <w:p w14:paraId="320EA083"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76308E17" w14:textId="77777777" w:rsidR="007415F1" w:rsidRPr="00AC5C81" w:rsidRDefault="007415F1" w:rsidP="00AC5C81">
            <w:pPr>
              <w:pStyle w:val="TableBody"/>
              <w:autoSpaceDE w:val="0"/>
              <w:autoSpaceDN w:val="0"/>
              <w:adjustRightInd w:val="0"/>
              <w:spacing w:line="360" w:lineRule="auto"/>
              <w:rPr>
                <w:szCs w:val="24"/>
              </w:rPr>
            </w:pPr>
            <w:r w:rsidRPr="00AC5C81">
              <w:rPr>
                <w:szCs w:val="24"/>
              </w:rPr>
              <w:t>Numbers analysed,</w:t>
            </w:r>
          </w:p>
          <w:p w14:paraId="3FC7F3A7"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outcomes and estimation</w:t>
            </w:r>
          </w:p>
        </w:tc>
        <w:tc>
          <w:tcPr>
            <w:tcW w:w="850" w:type="dxa"/>
          </w:tcPr>
          <w:p w14:paraId="74DB2BB3"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26</w:t>
            </w:r>
          </w:p>
        </w:tc>
        <w:tc>
          <w:tcPr>
            <w:tcW w:w="9214" w:type="dxa"/>
          </w:tcPr>
          <w:p w14:paraId="172870A9" w14:textId="77777777" w:rsidR="007415F1" w:rsidRPr="00AC5C81" w:rsidRDefault="007415F1" w:rsidP="00AC5C81">
            <w:pPr>
              <w:pStyle w:val="TableBody"/>
              <w:autoSpaceDE w:val="0"/>
              <w:autoSpaceDN w:val="0"/>
              <w:adjustRightInd w:val="0"/>
              <w:spacing w:line="360" w:lineRule="auto"/>
              <w:rPr>
                <w:szCs w:val="24"/>
              </w:rPr>
            </w:pPr>
            <w:r w:rsidRPr="00AC5C81">
              <w:rPr>
                <w:szCs w:val="24"/>
              </w:rPr>
              <w:t>For each primary and secondary outcome, by group:</w:t>
            </w:r>
          </w:p>
          <w:p w14:paraId="0576B5D3" w14:textId="77777777" w:rsidR="007415F1" w:rsidRPr="00AC5C81" w:rsidRDefault="007415F1" w:rsidP="00AC5C81">
            <w:pPr>
              <w:pStyle w:val="TableBody"/>
              <w:autoSpaceDE w:val="0"/>
              <w:autoSpaceDN w:val="0"/>
              <w:adjustRightInd w:val="0"/>
              <w:spacing w:line="360" w:lineRule="auto"/>
              <w:rPr>
                <w:szCs w:val="24"/>
              </w:rPr>
            </w:pPr>
            <w:r w:rsidRPr="00AC5C81">
              <w:rPr>
                <w:szCs w:val="24"/>
              </w:rPr>
              <w:t>● the number of participants included in the analysis</w:t>
            </w:r>
          </w:p>
          <w:p w14:paraId="362A1C7F" w14:textId="77777777" w:rsidR="007415F1" w:rsidRPr="00AC5C81" w:rsidRDefault="007415F1" w:rsidP="00AC5C81">
            <w:pPr>
              <w:pStyle w:val="TableBody"/>
              <w:autoSpaceDE w:val="0"/>
              <w:autoSpaceDN w:val="0"/>
              <w:adjustRightInd w:val="0"/>
              <w:spacing w:line="360" w:lineRule="auto"/>
              <w:rPr>
                <w:szCs w:val="24"/>
              </w:rPr>
            </w:pPr>
            <w:r w:rsidRPr="00AC5C81">
              <w:rPr>
                <w:szCs w:val="24"/>
              </w:rPr>
              <w:t>● the number of participants with available data at the outcome time point</w:t>
            </w:r>
          </w:p>
          <w:p w14:paraId="0893FA80" w14:textId="77777777" w:rsidR="007415F1" w:rsidRPr="00AC5C81" w:rsidRDefault="007415F1" w:rsidP="00AC5C81">
            <w:pPr>
              <w:pStyle w:val="TableBody"/>
              <w:autoSpaceDE w:val="0"/>
              <w:autoSpaceDN w:val="0"/>
              <w:adjustRightInd w:val="0"/>
              <w:spacing w:line="360" w:lineRule="auto"/>
              <w:rPr>
                <w:szCs w:val="24"/>
              </w:rPr>
            </w:pPr>
            <w:r w:rsidRPr="00AC5C81">
              <w:rPr>
                <w:szCs w:val="24"/>
              </w:rPr>
              <w:t>● result for each group, and the estimated effect size and its precision (such as 95% confidence interval)</w:t>
            </w:r>
          </w:p>
          <w:p w14:paraId="2FFDA31E"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 for binary outcomes, presentation of both absolute and relative effect size</w:t>
            </w:r>
          </w:p>
        </w:tc>
        <w:tc>
          <w:tcPr>
            <w:tcW w:w="2551" w:type="dxa"/>
            <w:tcBorders>
              <w:top w:val="single" w:sz="4" w:space="0" w:color="auto"/>
              <w:bottom w:val="single" w:sz="4" w:space="0" w:color="auto"/>
            </w:tcBorders>
          </w:tcPr>
          <w:p w14:paraId="30678C97" w14:textId="34A1A80A" w:rsidR="007415F1" w:rsidRPr="00AC5C81" w:rsidRDefault="00434F3E" w:rsidP="00AC5C81">
            <w:pPr>
              <w:pStyle w:val="TableBody"/>
              <w:autoSpaceDE w:val="0"/>
              <w:autoSpaceDN w:val="0"/>
              <w:adjustRightInd w:val="0"/>
              <w:spacing w:line="360" w:lineRule="auto"/>
              <w:rPr>
                <w:szCs w:val="24"/>
              </w:rPr>
            </w:pPr>
            <w:r w:rsidRPr="00AC5C81">
              <w:rPr>
                <w:szCs w:val="24"/>
              </w:rPr>
              <w:t>MM Pages 1</w:t>
            </w:r>
            <w:r w:rsidR="00BE5372">
              <w:rPr>
                <w:szCs w:val="24"/>
              </w:rPr>
              <w:t>2</w:t>
            </w:r>
            <w:r w:rsidRPr="00AC5C81">
              <w:rPr>
                <w:szCs w:val="24"/>
              </w:rPr>
              <w:t>-1</w:t>
            </w:r>
            <w:r w:rsidR="00BE5372">
              <w:rPr>
                <w:szCs w:val="24"/>
              </w:rPr>
              <w:t>5</w:t>
            </w:r>
            <w:r w:rsidRPr="00AC5C81">
              <w:rPr>
                <w:szCs w:val="24"/>
              </w:rPr>
              <w:t xml:space="preserve">; </w:t>
            </w:r>
            <w:r w:rsidR="005E7DFA" w:rsidRPr="00AC5C81">
              <w:rPr>
                <w:szCs w:val="24"/>
              </w:rPr>
              <w:t xml:space="preserve">MM </w:t>
            </w:r>
            <w:r w:rsidR="007415F1" w:rsidRPr="00AC5C81">
              <w:rPr>
                <w:szCs w:val="24"/>
              </w:rPr>
              <w:t xml:space="preserve">Tables 2-4; </w:t>
            </w:r>
            <w:r w:rsidR="005E7DFA" w:rsidRPr="00AC5C81">
              <w:rPr>
                <w:szCs w:val="24"/>
              </w:rPr>
              <w:t xml:space="preserve">MM </w:t>
            </w:r>
            <w:r w:rsidR="007415F1" w:rsidRPr="00AC5C81">
              <w:rPr>
                <w:szCs w:val="24"/>
              </w:rPr>
              <w:t>Figures 4-8</w:t>
            </w:r>
            <w:r w:rsidR="005E7DFA" w:rsidRPr="00AC5C81">
              <w:rPr>
                <w:szCs w:val="24"/>
              </w:rPr>
              <w:t xml:space="preserve"> </w:t>
            </w:r>
            <w:r w:rsidR="00BE5372">
              <w:rPr>
                <w:szCs w:val="24"/>
              </w:rPr>
              <w:t xml:space="preserve">SM Pages 15-19; </w:t>
            </w:r>
            <w:r w:rsidR="005E7DFA" w:rsidRPr="00AC5C81">
              <w:rPr>
                <w:szCs w:val="24"/>
              </w:rPr>
              <w:t>SM Tables 1-8 and SM Figure 1</w:t>
            </w:r>
          </w:p>
        </w:tc>
      </w:tr>
      <w:tr w:rsidR="007415F1" w:rsidRPr="00AC5C81" w14:paraId="08FE5609" w14:textId="77777777" w:rsidTr="00755D75">
        <w:trPr>
          <w:trHeight w:val="204"/>
        </w:trPr>
        <w:tc>
          <w:tcPr>
            <w:tcW w:w="1560" w:type="dxa"/>
          </w:tcPr>
          <w:p w14:paraId="23B891DD"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7AC089C6"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Harms</w:t>
            </w:r>
          </w:p>
        </w:tc>
        <w:tc>
          <w:tcPr>
            <w:tcW w:w="850" w:type="dxa"/>
          </w:tcPr>
          <w:p w14:paraId="47725D80"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27</w:t>
            </w:r>
          </w:p>
        </w:tc>
        <w:tc>
          <w:tcPr>
            <w:tcW w:w="9214" w:type="dxa"/>
          </w:tcPr>
          <w:p w14:paraId="0979D8FC"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All harms or unintended events in each group</w:t>
            </w:r>
          </w:p>
        </w:tc>
        <w:tc>
          <w:tcPr>
            <w:tcW w:w="2551" w:type="dxa"/>
            <w:tcBorders>
              <w:top w:val="single" w:sz="4" w:space="0" w:color="auto"/>
              <w:bottom w:val="single" w:sz="4" w:space="0" w:color="auto"/>
            </w:tcBorders>
          </w:tcPr>
          <w:p w14:paraId="2285FB17" w14:textId="77777777" w:rsidR="007415F1" w:rsidRPr="00AC5C81" w:rsidRDefault="007415F1" w:rsidP="00AC5C81">
            <w:pPr>
              <w:pStyle w:val="TableBody"/>
              <w:autoSpaceDE w:val="0"/>
              <w:autoSpaceDN w:val="0"/>
              <w:adjustRightInd w:val="0"/>
              <w:spacing w:line="360" w:lineRule="auto"/>
              <w:rPr>
                <w:szCs w:val="24"/>
              </w:rPr>
            </w:pPr>
            <w:r w:rsidRPr="00AC5C81">
              <w:rPr>
                <w:szCs w:val="24"/>
              </w:rPr>
              <w:t>N/A</w:t>
            </w:r>
          </w:p>
        </w:tc>
      </w:tr>
      <w:tr w:rsidR="007415F1" w:rsidRPr="00AC5C81" w14:paraId="34FDDBD1" w14:textId="77777777" w:rsidTr="00755D75">
        <w:trPr>
          <w:trHeight w:val="416"/>
        </w:trPr>
        <w:tc>
          <w:tcPr>
            <w:tcW w:w="1560" w:type="dxa"/>
          </w:tcPr>
          <w:p w14:paraId="20373EFC"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0278075E"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Ancillary analyses</w:t>
            </w:r>
          </w:p>
        </w:tc>
        <w:tc>
          <w:tcPr>
            <w:tcW w:w="850" w:type="dxa"/>
          </w:tcPr>
          <w:p w14:paraId="51BF4F01"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28</w:t>
            </w:r>
          </w:p>
        </w:tc>
        <w:tc>
          <w:tcPr>
            <w:tcW w:w="9214" w:type="dxa"/>
          </w:tcPr>
          <w:p w14:paraId="3346B980"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Any other analyses performed, including subgroup and sensitivity analyses, distinguishing pre-specified from post hoc</w:t>
            </w:r>
          </w:p>
        </w:tc>
        <w:tc>
          <w:tcPr>
            <w:tcW w:w="2551" w:type="dxa"/>
            <w:tcBorders>
              <w:top w:val="single" w:sz="4" w:space="0" w:color="auto"/>
              <w:bottom w:val="single" w:sz="4" w:space="0" w:color="auto"/>
            </w:tcBorders>
          </w:tcPr>
          <w:p w14:paraId="3B472FB4" w14:textId="2FA628A1" w:rsidR="007415F1" w:rsidRPr="00AC5C8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Figures 4-8</w:t>
            </w:r>
            <w:r w:rsidRPr="00AC5C81">
              <w:rPr>
                <w:szCs w:val="24"/>
              </w:rPr>
              <w:t>, SM Tables 1-8 and SM Figure 1</w:t>
            </w:r>
          </w:p>
        </w:tc>
      </w:tr>
      <w:tr w:rsidR="007415F1" w:rsidRPr="00AC5C81" w14:paraId="5ECA11A6" w14:textId="77777777" w:rsidTr="00755D75">
        <w:trPr>
          <w:trHeight w:val="56"/>
        </w:trPr>
        <w:tc>
          <w:tcPr>
            <w:tcW w:w="1560" w:type="dxa"/>
          </w:tcPr>
          <w:p w14:paraId="09E6A916" w14:textId="77777777" w:rsidR="007415F1" w:rsidRPr="00AC5C81" w:rsidRDefault="007415F1" w:rsidP="00AC5C81">
            <w:pPr>
              <w:pStyle w:val="TableBody"/>
              <w:autoSpaceDE w:val="0"/>
              <w:autoSpaceDN w:val="0"/>
              <w:adjustRightInd w:val="0"/>
              <w:spacing w:line="360" w:lineRule="auto"/>
              <w:rPr>
                <w:b/>
                <w:szCs w:val="24"/>
              </w:rPr>
            </w:pPr>
          </w:p>
        </w:tc>
        <w:tc>
          <w:tcPr>
            <w:tcW w:w="12758" w:type="dxa"/>
            <w:gridSpan w:val="3"/>
          </w:tcPr>
          <w:p w14:paraId="70F16165" w14:textId="77777777" w:rsidR="007415F1" w:rsidRPr="00AC5C81" w:rsidRDefault="007415F1" w:rsidP="00AC5C81">
            <w:pPr>
              <w:pStyle w:val="TableBody"/>
              <w:autoSpaceDE w:val="0"/>
              <w:autoSpaceDN w:val="0"/>
              <w:adjustRightInd w:val="0"/>
              <w:spacing w:line="360" w:lineRule="auto"/>
              <w:rPr>
                <w:b/>
                <w:color w:val="000000"/>
                <w:sz w:val="22"/>
                <w:szCs w:val="22"/>
              </w:rPr>
            </w:pPr>
            <w:r w:rsidRPr="00AC5C81">
              <w:rPr>
                <w:b/>
                <w:szCs w:val="24"/>
              </w:rPr>
              <w:t>Discussion</w:t>
            </w:r>
          </w:p>
        </w:tc>
        <w:tc>
          <w:tcPr>
            <w:tcW w:w="2551" w:type="dxa"/>
            <w:tcBorders>
              <w:top w:val="single" w:sz="4" w:space="0" w:color="auto"/>
              <w:bottom w:val="single" w:sz="4" w:space="0" w:color="auto"/>
            </w:tcBorders>
          </w:tcPr>
          <w:p w14:paraId="77324691" w14:textId="77777777" w:rsidR="007415F1" w:rsidRPr="00AC5C81" w:rsidRDefault="007415F1" w:rsidP="00AC5C81">
            <w:pPr>
              <w:pStyle w:val="TableBody"/>
              <w:autoSpaceDE w:val="0"/>
              <w:autoSpaceDN w:val="0"/>
              <w:adjustRightInd w:val="0"/>
              <w:spacing w:line="360" w:lineRule="auto"/>
              <w:rPr>
                <w:b/>
                <w:szCs w:val="24"/>
              </w:rPr>
            </w:pPr>
          </w:p>
        </w:tc>
      </w:tr>
      <w:tr w:rsidR="007415F1" w:rsidRPr="00AC5C81" w14:paraId="74F26951" w14:textId="77777777" w:rsidTr="00755D75">
        <w:trPr>
          <w:trHeight w:val="281"/>
        </w:trPr>
        <w:tc>
          <w:tcPr>
            <w:tcW w:w="1560" w:type="dxa"/>
          </w:tcPr>
          <w:p w14:paraId="0913F994" w14:textId="77777777" w:rsidR="007415F1" w:rsidRPr="00AC5C81" w:rsidRDefault="007415F1" w:rsidP="00AC5C81">
            <w:pPr>
              <w:pStyle w:val="TableBody"/>
              <w:autoSpaceDE w:val="0"/>
              <w:autoSpaceDN w:val="0"/>
              <w:adjustRightInd w:val="0"/>
              <w:spacing w:line="360" w:lineRule="auto"/>
              <w:rPr>
                <w:szCs w:val="24"/>
              </w:rPr>
            </w:pPr>
          </w:p>
        </w:tc>
        <w:tc>
          <w:tcPr>
            <w:tcW w:w="2694" w:type="dxa"/>
          </w:tcPr>
          <w:p w14:paraId="5E5A684C"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Interpretation</w:t>
            </w:r>
          </w:p>
        </w:tc>
        <w:tc>
          <w:tcPr>
            <w:tcW w:w="850" w:type="dxa"/>
          </w:tcPr>
          <w:p w14:paraId="4D601B07"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29</w:t>
            </w:r>
          </w:p>
        </w:tc>
        <w:tc>
          <w:tcPr>
            <w:tcW w:w="9214" w:type="dxa"/>
          </w:tcPr>
          <w:p w14:paraId="7AF9B933"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Interpretation consistent with results, balancing benefits and harms, and considering other relevant evidence</w:t>
            </w:r>
          </w:p>
        </w:tc>
        <w:tc>
          <w:tcPr>
            <w:tcW w:w="2551" w:type="dxa"/>
            <w:tcBorders>
              <w:top w:val="single" w:sz="4" w:space="0" w:color="auto"/>
              <w:bottom w:val="single" w:sz="4" w:space="0" w:color="auto"/>
            </w:tcBorders>
          </w:tcPr>
          <w:p w14:paraId="5942DBAD" w14:textId="6BFEA059" w:rsidR="007415F1" w:rsidRPr="00AC5C8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Pages 1</w:t>
            </w:r>
            <w:r w:rsidR="00BE5372">
              <w:rPr>
                <w:szCs w:val="24"/>
              </w:rPr>
              <w:t>7</w:t>
            </w:r>
            <w:r w:rsidR="007415F1" w:rsidRPr="00AC5C81">
              <w:rPr>
                <w:szCs w:val="24"/>
              </w:rPr>
              <w:t>-</w:t>
            </w:r>
            <w:r w:rsidR="00BE5372">
              <w:rPr>
                <w:szCs w:val="24"/>
              </w:rPr>
              <w:t>21</w:t>
            </w:r>
          </w:p>
        </w:tc>
      </w:tr>
      <w:tr w:rsidR="007415F1" w:rsidRPr="00AC5C81" w14:paraId="38C90EE7" w14:textId="77777777" w:rsidTr="00755D75">
        <w:trPr>
          <w:trHeight w:val="281"/>
        </w:trPr>
        <w:tc>
          <w:tcPr>
            <w:tcW w:w="1560" w:type="dxa"/>
          </w:tcPr>
          <w:p w14:paraId="12BF30BB" w14:textId="77777777" w:rsidR="007415F1" w:rsidRPr="00AC5C81" w:rsidRDefault="007415F1" w:rsidP="00AC5C81">
            <w:pPr>
              <w:pStyle w:val="TableBody"/>
              <w:autoSpaceDE w:val="0"/>
              <w:autoSpaceDN w:val="0"/>
              <w:adjustRightInd w:val="0"/>
              <w:spacing w:line="360" w:lineRule="auto"/>
              <w:rPr>
                <w:szCs w:val="24"/>
              </w:rPr>
            </w:pPr>
          </w:p>
        </w:tc>
        <w:tc>
          <w:tcPr>
            <w:tcW w:w="2694" w:type="dxa"/>
            <w:tcBorders>
              <w:bottom w:val="single" w:sz="4" w:space="0" w:color="auto"/>
            </w:tcBorders>
          </w:tcPr>
          <w:p w14:paraId="4BBD236A"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Limitations</w:t>
            </w:r>
          </w:p>
        </w:tc>
        <w:tc>
          <w:tcPr>
            <w:tcW w:w="850" w:type="dxa"/>
            <w:tcBorders>
              <w:bottom w:val="single" w:sz="4" w:space="0" w:color="auto"/>
            </w:tcBorders>
          </w:tcPr>
          <w:p w14:paraId="32047D2A" w14:textId="77777777" w:rsidR="007415F1" w:rsidRPr="00AC5C81" w:rsidRDefault="007415F1" w:rsidP="00AC5C81">
            <w:pPr>
              <w:pStyle w:val="TableBody"/>
              <w:autoSpaceDE w:val="0"/>
              <w:autoSpaceDN w:val="0"/>
              <w:adjustRightInd w:val="0"/>
              <w:spacing w:line="360" w:lineRule="auto"/>
              <w:jc w:val="center"/>
              <w:rPr>
                <w:color w:val="000000"/>
                <w:sz w:val="22"/>
                <w:szCs w:val="22"/>
              </w:rPr>
            </w:pPr>
            <w:r w:rsidRPr="00AC5C81">
              <w:rPr>
                <w:szCs w:val="24"/>
              </w:rPr>
              <w:t>30</w:t>
            </w:r>
          </w:p>
        </w:tc>
        <w:tc>
          <w:tcPr>
            <w:tcW w:w="9214" w:type="dxa"/>
            <w:tcBorders>
              <w:bottom w:val="single" w:sz="4" w:space="0" w:color="auto"/>
            </w:tcBorders>
          </w:tcPr>
          <w:p w14:paraId="71427E0F" w14:textId="77777777" w:rsidR="007415F1" w:rsidRPr="00AC5C81" w:rsidRDefault="007415F1" w:rsidP="00AC5C81">
            <w:pPr>
              <w:pStyle w:val="TableBody"/>
              <w:autoSpaceDE w:val="0"/>
              <w:autoSpaceDN w:val="0"/>
              <w:adjustRightInd w:val="0"/>
              <w:spacing w:line="360" w:lineRule="auto"/>
              <w:rPr>
                <w:color w:val="000000"/>
                <w:sz w:val="22"/>
                <w:szCs w:val="22"/>
              </w:rPr>
            </w:pPr>
            <w:r w:rsidRPr="00AC5C81">
              <w:rPr>
                <w:szCs w:val="24"/>
              </w:rPr>
              <w:t xml:space="preserve">Trial limitations, addressing sources of potential bias, imprecision, </w:t>
            </w:r>
            <w:proofErr w:type="spellStart"/>
            <w:r w:rsidRPr="00AC5C81">
              <w:rPr>
                <w:szCs w:val="24"/>
              </w:rPr>
              <w:t>generalisability</w:t>
            </w:r>
            <w:proofErr w:type="spellEnd"/>
            <w:r w:rsidRPr="00AC5C81">
              <w:rPr>
                <w:szCs w:val="24"/>
              </w:rPr>
              <w:t>, and, if relevant, multiplicity of analyses</w:t>
            </w:r>
          </w:p>
        </w:tc>
        <w:tc>
          <w:tcPr>
            <w:tcW w:w="2551" w:type="dxa"/>
            <w:tcBorders>
              <w:top w:val="single" w:sz="4" w:space="0" w:color="auto"/>
              <w:bottom w:val="single" w:sz="4" w:space="0" w:color="auto"/>
            </w:tcBorders>
          </w:tcPr>
          <w:p w14:paraId="1EEB026F" w14:textId="10F728DF" w:rsidR="007415F1" w:rsidRPr="00AC5C81" w:rsidRDefault="005E7DFA" w:rsidP="00AC5C81">
            <w:pPr>
              <w:pStyle w:val="TableBody"/>
              <w:autoSpaceDE w:val="0"/>
              <w:autoSpaceDN w:val="0"/>
              <w:adjustRightInd w:val="0"/>
              <w:spacing w:line="360" w:lineRule="auto"/>
              <w:rPr>
                <w:szCs w:val="24"/>
              </w:rPr>
            </w:pPr>
            <w:r w:rsidRPr="00AC5C81">
              <w:rPr>
                <w:szCs w:val="24"/>
              </w:rPr>
              <w:t xml:space="preserve">MM </w:t>
            </w:r>
            <w:r w:rsidR="007415F1" w:rsidRPr="00AC5C81">
              <w:rPr>
                <w:szCs w:val="24"/>
              </w:rPr>
              <w:t>Pages 1</w:t>
            </w:r>
            <w:r w:rsidR="00BE5372">
              <w:rPr>
                <w:szCs w:val="24"/>
              </w:rPr>
              <w:t>9</w:t>
            </w:r>
            <w:r w:rsidR="007415F1" w:rsidRPr="00AC5C81">
              <w:rPr>
                <w:szCs w:val="24"/>
              </w:rPr>
              <w:t>-</w:t>
            </w:r>
            <w:r w:rsidR="00BE5372">
              <w:rPr>
                <w:szCs w:val="24"/>
              </w:rPr>
              <w:t>21</w:t>
            </w:r>
          </w:p>
        </w:tc>
      </w:tr>
    </w:tbl>
    <w:p w14:paraId="144D7EB3" w14:textId="77777777" w:rsidR="007415F1" w:rsidRPr="00AC5C81" w:rsidRDefault="007415F1" w:rsidP="00AC5C81">
      <w:pPr>
        <w:shd w:val="clear" w:color="auto" w:fill="C6D9F1" w:themeFill="text2" w:themeFillTint="33"/>
        <w:spacing w:after="0" w:line="360" w:lineRule="auto"/>
        <w:rPr>
          <w:rFonts w:ascii="Times New Roman" w:hAnsi="Times New Roman" w:cs="Times New Roman"/>
          <w:sz w:val="16"/>
          <w:szCs w:val="16"/>
        </w:rPr>
      </w:pPr>
    </w:p>
    <w:p w14:paraId="7C025724" w14:textId="77777777" w:rsidR="007415F1" w:rsidRPr="00AC5C81" w:rsidRDefault="007415F1" w:rsidP="00AC5C81">
      <w:pPr>
        <w:pStyle w:val="TableNote"/>
        <w:shd w:val="clear" w:color="auto" w:fill="C6D9F1" w:themeFill="text2" w:themeFillTint="33"/>
        <w:tabs>
          <w:tab w:val="left" w:pos="4830"/>
        </w:tabs>
        <w:spacing w:before="80" w:line="360" w:lineRule="auto"/>
        <w:rPr>
          <w:sz w:val="18"/>
          <w:szCs w:val="18"/>
        </w:rPr>
      </w:pPr>
      <w:r w:rsidRPr="00AC5C81">
        <w:rPr>
          <w:sz w:val="18"/>
          <w:szCs w:val="18"/>
        </w:rPr>
        <w:t xml:space="preserve">Citation: Hopewell S, Chan AW, Collins GS, Hróbjartsson A, Moher D, Schulz KF, et al. CONSORT 2025 Statement: updated guideline for reporting randomised trials. BMJ. 2025; </w:t>
      </w:r>
      <w:proofErr w:type="gramStart"/>
      <w:r w:rsidRPr="00AC5C81">
        <w:rPr>
          <w:sz w:val="18"/>
          <w:szCs w:val="18"/>
        </w:rPr>
        <w:t>388:e</w:t>
      </w:r>
      <w:proofErr w:type="gramEnd"/>
      <w:r w:rsidRPr="00AC5C81">
        <w:rPr>
          <w:sz w:val="18"/>
          <w:szCs w:val="18"/>
        </w:rPr>
        <w:t xml:space="preserve">081123. </w:t>
      </w:r>
      <w:hyperlink r:id="rId27" w:history="1">
        <w:r w:rsidRPr="00AC5C81">
          <w:rPr>
            <w:rStyle w:val="Hyperlink"/>
            <w:sz w:val="18"/>
            <w:szCs w:val="18"/>
          </w:rPr>
          <w:t>https://dx.doi.org/10.1136/bmj-2024-081123</w:t>
        </w:r>
      </w:hyperlink>
      <w:r w:rsidRPr="00AC5C81">
        <w:rPr>
          <w:sz w:val="18"/>
          <w:szCs w:val="18"/>
        </w:rPr>
        <w:t xml:space="preserve"> </w:t>
      </w:r>
      <w:r w:rsidRPr="00AC5C81">
        <w:rPr>
          <w:sz w:val="18"/>
          <w:szCs w:val="18"/>
        </w:rPr>
        <w:br/>
        <w:t>© 2025 Hopewell et al. This is an Open Access article distributed under the terms of the Creative Commons Attribution License (</w:t>
      </w:r>
      <w:hyperlink r:id="rId28" w:history="1">
        <w:r w:rsidRPr="00AC5C81">
          <w:rPr>
            <w:rStyle w:val="Hyperlink"/>
            <w:sz w:val="18"/>
            <w:szCs w:val="18"/>
          </w:rPr>
          <w:t>https://creativecommons.org/licenses/by/4.0/</w:t>
        </w:r>
      </w:hyperlink>
      <w:r w:rsidRPr="00AC5C81">
        <w:rPr>
          <w:sz w:val="18"/>
          <w:szCs w:val="18"/>
        </w:rPr>
        <w:t>), which permits unrestricted use, distribution, and reproduction in any medium, provided the original work is properly cited.</w:t>
      </w:r>
    </w:p>
    <w:p w14:paraId="1F8F5E72" w14:textId="014B5CB7" w:rsidR="00CA56D3" w:rsidRPr="00FC389A" w:rsidRDefault="007415F1" w:rsidP="00FC389A">
      <w:pPr>
        <w:pStyle w:val="TableNote"/>
        <w:shd w:val="clear" w:color="auto" w:fill="C6D9F1" w:themeFill="text2" w:themeFillTint="33"/>
        <w:tabs>
          <w:tab w:val="left" w:pos="4830"/>
        </w:tabs>
        <w:spacing w:before="80" w:line="360" w:lineRule="auto"/>
        <w:rPr>
          <w:sz w:val="18"/>
          <w:szCs w:val="18"/>
        </w:rPr>
      </w:pPr>
      <w:r w:rsidRPr="00AC5C81">
        <w:rPr>
          <w:sz w:val="18"/>
          <w:szCs w:val="18"/>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29" w:history="1">
        <w:r w:rsidRPr="00AC5C81">
          <w:rPr>
            <w:rStyle w:val="Hyperlink"/>
            <w:sz w:val="18"/>
            <w:szCs w:val="18"/>
          </w:rPr>
          <w:t>www.consort-spirit.org</w:t>
        </w:r>
      </w:hyperlink>
      <w:r w:rsidRPr="00AC5C81">
        <w:rPr>
          <w:sz w:val="18"/>
          <w:szCs w:val="18"/>
        </w:rPr>
        <w:t>.</w:t>
      </w:r>
    </w:p>
    <w:p w14:paraId="239A695E" w14:textId="77777777" w:rsidR="00755D75" w:rsidRPr="00AC5C81" w:rsidRDefault="00755D75" w:rsidP="00AC5C81">
      <w:pPr>
        <w:spacing w:line="360" w:lineRule="auto"/>
        <w:rPr>
          <w:rFonts w:ascii="Times New Roman" w:hAnsi="Times New Roman" w:cs="Times New Roman"/>
          <w:b/>
          <w:bCs/>
          <w:color w:val="4F81BD" w:themeColor="accent1"/>
        </w:rPr>
      </w:pPr>
    </w:p>
    <w:p w14:paraId="3BF8E08D" w14:textId="57CE6235" w:rsidR="001B6A20" w:rsidRPr="00AC5C81" w:rsidRDefault="001B6A20" w:rsidP="00AC5C81">
      <w:pPr>
        <w:spacing w:line="360" w:lineRule="auto"/>
        <w:ind w:firstLine="720"/>
        <w:rPr>
          <w:rFonts w:ascii="Times New Roman" w:hAnsi="Times New Roman" w:cs="Times New Roman"/>
          <w:b/>
          <w:bCs/>
          <w:color w:val="4F81BD" w:themeColor="accent1"/>
        </w:rPr>
      </w:pPr>
      <w:r w:rsidRPr="00AC5C81">
        <w:rPr>
          <w:rFonts w:ascii="Times New Roman" w:hAnsi="Times New Roman" w:cs="Times New Roman"/>
          <w:b/>
          <w:bCs/>
          <w:noProof/>
          <w:color w:val="4F81BD" w:themeColor="accent1"/>
          <w:lang w:eastAsia="en-GB"/>
        </w:rPr>
        <w:lastRenderedPageBreak/>
        <w:drawing>
          <wp:anchor distT="0" distB="0" distL="114300" distR="114300" simplePos="0" relativeHeight="251661312" behindDoc="1" locked="0" layoutInCell="1" allowOverlap="1" wp14:anchorId="71AA80A1" wp14:editId="59C0E2EC">
            <wp:simplePos x="0" y="0"/>
            <wp:positionH relativeFrom="column">
              <wp:posOffset>-245110</wp:posOffset>
            </wp:positionH>
            <wp:positionV relativeFrom="paragraph">
              <wp:posOffset>74</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descr="A black and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blue text on a black background&#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Pr="00AC5C81">
        <w:rPr>
          <w:rFonts w:ascii="Times New Roman" w:hAnsi="Times New Roman" w:cs="Times New Roman"/>
          <w:b/>
          <w:bCs/>
          <w:color w:val="4F81BD" w:themeColor="accent1"/>
        </w:rPr>
        <w:t xml:space="preserve">The </w:t>
      </w:r>
      <w:proofErr w:type="spellStart"/>
      <w:r w:rsidRPr="00AC5C81">
        <w:rPr>
          <w:rFonts w:ascii="Times New Roman" w:hAnsi="Times New Roman" w:cs="Times New Roman"/>
          <w:b/>
          <w:bCs/>
          <w:color w:val="4F81BD" w:themeColor="accent1"/>
        </w:rPr>
        <w:t>TIDieR</w:t>
      </w:r>
      <w:proofErr w:type="spellEnd"/>
      <w:r w:rsidRPr="00AC5C81">
        <w:rPr>
          <w:rFonts w:ascii="Times New Roman" w:hAnsi="Times New Roman" w:cs="Times New Roman"/>
          <w:b/>
          <w:bCs/>
          <w:color w:val="4F81BD" w:themeColor="accent1"/>
        </w:rPr>
        <w:t xml:space="preserve"> (Template for Intervention Description and Replication) Checklist*:</w:t>
      </w:r>
    </w:p>
    <w:p w14:paraId="55CB5B49" w14:textId="77777777" w:rsidR="001B6A20" w:rsidRPr="00AC5C81" w:rsidRDefault="001B6A20" w:rsidP="00AC5C81">
      <w:pPr>
        <w:spacing w:line="360" w:lineRule="auto"/>
        <w:rPr>
          <w:rFonts w:ascii="Times New Roman" w:hAnsi="Times New Roman" w:cs="Times New Roman"/>
        </w:rPr>
      </w:pPr>
      <w:r w:rsidRPr="00AC5C81">
        <w:rPr>
          <w:rFonts w:ascii="Times New Roman" w:hAnsi="Times New Roman" w:cs="Times New Roman"/>
        </w:rPr>
        <w:t xml:space="preserve">          Information to include when describing an intervention and the location of the information</w:t>
      </w:r>
    </w:p>
    <w:p w14:paraId="0D723C23" w14:textId="77777777" w:rsidR="00D50502" w:rsidRPr="00AC5C81" w:rsidRDefault="00D50502" w:rsidP="00AC5C81">
      <w:pPr>
        <w:spacing w:line="360" w:lineRule="auto"/>
        <w:rPr>
          <w:rFonts w:ascii="Times New Roman" w:hAnsi="Times New Roman" w:cs="Times New Roman"/>
        </w:rPr>
      </w:pP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8930"/>
        <w:gridCol w:w="2268"/>
        <w:gridCol w:w="2093"/>
      </w:tblGrid>
      <w:tr w:rsidR="001B6A20" w:rsidRPr="00AC5C81" w14:paraId="7ADF9CDD" w14:textId="77777777" w:rsidTr="00755D75">
        <w:trPr>
          <w:trHeight w:val="383"/>
        </w:trPr>
        <w:tc>
          <w:tcPr>
            <w:tcW w:w="1418" w:type="dxa"/>
            <w:vMerge w:val="restart"/>
            <w:tcBorders>
              <w:top w:val="single" w:sz="4" w:space="0" w:color="auto"/>
              <w:bottom w:val="nil"/>
              <w:right w:val="nil"/>
            </w:tcBorders>
            <w:shd w:val="clear" w:color="auto" w:fill="8DB3E2" w:themeFill="text2" w:themeFillTint="66"/>
          </w:tcPr>
          <w:p w14:paraId="7579E618" w14:textId="77777777" w:rsidR="001B6A20" w:rsidRPr="00AC5C81" w:rsidRDefault="001B6A20" w:rsidP="00AC5C81">
            <w:pPr>
              <w:spacing w:line="360" w:lineRule="auto"/>
              <w:rPr>
                <w:rFonts w:ascii="Times New Roman" w:eastAsia="Calibri" w:hAnsi="Times New Roman" w:cs="Times New Roman"/>
                <w:b/>
                <w:bCs/>
                <w:sz w:val="24"/>
                <w:szCs w:val="24"/>
              </w:rPr>
            </w:pPr>
            <w:r w:rsidRPr="00AC5C81">
              <w:rPr>
                <w:rFonts w:ascii="Times New Roman" w:eastAsia="Calibri" w:hAnsi="Times New Roman" w:cs="Times New Roman"/>
                <w:b/>
                <w:bCs/>
                <w:sz w:val="24"/>
                <w:szCs w:val="24"/>
              </w:rPr>
              <w:t>Item number</w:t>
            </w:r>
          </w:p>
        </w:tc>
        <w:tc>
          <w:tcPr>
            <w:tcW w:w="8930" w:type="dxa"/>
            <w:tcBorders>
              <w:top w:val="single" w:sz="4" w:space="0" w:color="auto"/>
              <w:left w:val="nil"/>
              <w:bottom w:val="nil"/>
              <w:right w:val="nil"/>
            </w:tcBorders>
            <w:shd w:val="clear" w:color="auto" w:fill="8DB3E2" w:themeFill="text2" w:themeFillTint="66"/>
          </w:tcPr>
          <w:p w14:paraId="607D1A1B" w14:textId="77777777" w:rsidR="001B6A20" w:rsidRPr="00AC5C81" w:rsidRDefault="001B6A20" w:rsidP="00AC5C81">
            <w:pPr>
              <w:spacing w:line="360" w:lineRule="auto"/>
              <w:rPr>
                <w:rFonts w:ascii="Times New Roman" w:eastAsia="Calibri" w:hAnsi="Times New Roman" w:cs="Times New Roman"/>
                <w:b/>
                <w:bCs/>
                <w:sz w:val="24"/>
                <w:szCs w:val="24"/>
              </w:rPr>
            </w:pPr>
            <w:r w:rsidRPr="00AC5C81">
              <w:rPr>
                <w:rFonts w:ascii="Times New Roman" w:eastAsia="Calibri" w:hAnsi="Times New Roman" w:cs="Times New Roman"/>
                <w:b/>
                <w:bCs/>
                <w:sz w:val="24"/>
                <w:szCs w:val="24"/>
              </w:rPr>
              <w:t xml:space="preserve">Item </w:t>
            </w:r>
          </w:p>
        </w:tc>
        <w:tc>
          <w:tcPr>
            <w:tcW w:w="4361" w:type="dxa"/>
            <w:gridSpan w:val="2"/>
            <w:tcBorders>
              <w:top w:val="single" w:sz="4" w:space="0" w:color="auto"/>
              <w:left w:val="nil"/>
              <w:bottom w:val="nil"/>
            </w:tcBorders>
            <w:shd w:val="clear" w:color="auto" w:fill="8DB3E2" w:themeFill="text2" w:themeFillTint="66"/>
          </w:tcPr>
          <w:p w14:paraId="3A5F7386" w14:textId="77777777" w:rsidR="001B6A20" w:rsidRPr="00AC5C81" w:rsidRDefault="001B6A20" w:rsidP="00AC5C81">
            <w:pPr>
              <w:spacing w:line="360" w:lineRule="auto"/>
              <w:jc w:val="center"/>
              <w:rPr>
                <w:rFonts w:ascii="Times New Roman" w:eastAsia="Calibri" w:hAnsi="Times New Roman" w:cs="Times New Roman"/>
                <w:b/>
                <w:bCs/>
                <w:sz w:val="24"/>
                <w:szCs w:val="24"/>
              </w:rPr>
            </w:pPr>
            <w:r w:rsidRPr="00AC5C81">
              <w:rPr>
                <w:rFonts w:ascii="Times New Roman" w:eastAsia="Times New Roman" w:hAnsi="Times New Roman" w:cs="Times New Roman"/>
                <w:b/>
                <w:bCs/>
                <w:color w:val="000000"/>
                <w:kern w:val="24"/>
                <w:sz w:val="24"/>
                <w:szCs w:val="24"/>
                <w:lang w:val="en-GB"/>
              </w:rPr>
              <w:t>Where located **</w:t>
            </w:r>
          </w:p>
        </w:tc>
      </w:tr>
      <w:tr w:rsidR="001B6A20" w:rsidRPr="00AC5C81" w14:paraId="5EAFFAE4" w14:textId="77777777" w:rsidTr="00755D75">
        <w:tc>
          <w:tcPr>
            <w:tcW w:w="1418" w:type="dxa"/>
            <w:vMerge/>
            <w:tcBorders>
              <w:top w:val="nil"/>
              <w:bottom w:val="single" w:sz="4" w:space="0" w:color="auto"/>
              <w:right w:val="nil"/>
            </w:tcBorders>
            <w:shd w:val="clear" w:color="auto" w:fill="C6D9F1" w:themeFill="text2" w:themeFillTint="33"/>
          </w:tcPr>
          <w:p w14:paraId="6F91CB89" w14:textId="77777777" w:rsidR="001B6A20" w:rsidRPr="00AC5C81" w:rsidRDefault="001B6A20" w:rsidP="00AC5C81">
            <w:pPr>
              <w:spacing w:line="360" w:lineRule="auto"/>
              <w:rPr>
                <w:rFonts w:ascii="Times New Roman" w:eastAsia="Calibri" w:hAnsi="Times New Roman" w:cs="Times New Roman"/>
                <w:sz w:val="24"/>
                <w:szCs w:val="24"/>
              </w:rPr>
            </w:pPr>
          </w:p>
        </w:tc>
        <w:tc>
          <w:tcPr>
            <w:tcW w:w="8930" w:type="dxa"/>
            <w:tcBorders>
              <w:top w:val="nil"/>
              <w:left w:val="nil"/>
              <w:bottom w:val="single" w:sz="4" w:space="0" w:color="auto"/>
              <w:right w:val="nil"/>
            </w:tcBorders>
            <w:shd w:val="clear" w:color="auto" w:fill="8DB3E2" w:themeFill="text2" w:themeFillTint="66"/>
          </w:tcPr>
          <w:p w14:paraId="473A2D59" w14:textId="77777777" w:rsidR="001B6A20" w:rsidRPr="00AC5C81" w:rsidRDefault="001B6A20" w:rsidP="00AC5C81">
            <w:pPr>
              <w:spacing w:line="360" w:lineRule="auto"/>
              <w:rPr>
                <w:rFonts w:ascii="Times New Roman" w:eastAsia="Calibri" w:hAnsi="Times New Roman" w:cs="Times New Roman"/>
                <w:sz w:val="24"/>
                <w:szCs w:val="24"/>
              </w:rPr>
            </w:pPr>
          </w:p>
        </w:tc>
        <w:tc>
          <w:tcPr>
            <w:tcW w:w="2268" w:type="dxa"/>
            <w:tcBorders>
              <w:top w:val="nil"/>
              <w:left w:val="nil"/>
              <w:bottom w:val="single" w:sz="4" w:space="0" w:color="auto"/>
              <w:right w:val="single" w:sz="4" w:space="0" w:color="auto"/>
            </w:tcBorders>
            <w:shd w:val="clear" w:color="auto" w:fill="8DB3E2" w:themeFill="text2" w:themeFillTint="66"/>
          </w:tcPr>
          <w:p w14:paraId="1DEA7C70" w14:textId="77777777" w:rsidR="001B6A20" w:rsidRPr="00AC5C81" w:rsidRDefault="001B6A20" w:rsidP="00AC5C81">
            <w:pPr>
              <w:spacing w:line="360" w:lineRule="auto"/>
              <w:ind w:left="-108" w:right="-1347"/>
              <w:rPr>
                <w:rFonts w:ascii="Times New Roman" w:eastAsia="Times New Roman" w:hAnsi="Times New Roman" w:cs="Times New Roman"/>
                <w:color w:val="000000"/>
                <w:kern w:val="24"/>
                <w:sz w:val="24"/>
                <w:szCs w:val="24"/>
                <w:lang w:val="en-GB"/>
              </w:rPr>
            </w:pPr>
            <w:r w:rsidRPr="00AC5C81">
              <w:rPr>
                <w:rFonts w:ascii="Times New Roman" w:eastAsia="Times New Roman" w:hAnsi="Times New Roman" w:cs="Times New Roman"/>
                <w:color w:val="000000"/>
                <w:kern w:val="24"/>
                <w:sz w:val="24"/>
                <w:szCs w:val="24"/>
                <w:lang w:val="en-GB"/>
              </w:rPr>
              <w:t>Primary paper</w:t>
            </w:r>
          </w:p>
          <w:p w14:paraId="47B484A4" w14:textId="45A456E7" w:rsidR="001B6A20" w:rsidRPr="00AC5C81" w:rsidRDefault="001B6A20" w:rsidP="00AC5C81">
            <w:pPr>
              <w:spacing w:line="360" w:lineRule="auto"/>
              <w:ind w:left="-108" w:right="-1347"/>
              <w:rPr>
                <w:rFonts w:ascii="Times New Roman" w:eastAsia="Times New Roman" w:hAnsi="Times New Roman" w:cs="Times New Roman"/>
                <w:color w:val="000000"/>
                <w:kern w:val="24"/>
                <w:sz w:val="24"/>
                <w:szCs w:val="24"/>
                <w:lang w:val="en-GB"/>
              </w:rPr>
            </w:pPr>
            <w:r w:rsidRPr="00AC5C81">
              <w:rPr>
                <w:rFonts w:ascii="Times New Roman" w:eastAsia="Times New Roman" w:hAnsi="Times New Roman" w:cs="Times New Roman"/>
                <w:color w:val="000000"/>
                <w:kern w:val="24"/>
                <w:sz w:val="24"/>
                <w:szCs w:val="24"/>
                <w:lang w:val="en-GB"/>
              </w:rPr>
              <w:t>(</w:t>
            </w:r>
            <w:r w:rsidR="00D50502" w:rsidRPr="00AC5C81">
              <w:rPr>
                <w:rFonts w:ascii="Times New Roman" w:eastAsia="Times New Roman" w:hAnsi="Times New Roman" w:cs="Times New Roman"/>
                <w:color w:val="000000"/>
                <w:kern w:val="24"/>
                <w:sz w:val="24"/>
                <w:szCs w:val="24"/>
                <w:lang w:val="en-GB"/>
              </w:rPr>
              <w:t>P</w:t>
            </w:r>
            <w:r w:rsidRPr="00AC5C81">
              <w:rPr>
                <w:rFonts w:ascii="Times New Roman" w:eastAsia="Times New Roman" w:hAnsi="Times New Roman" w:cs="Times New Roman"/>
                <w:color w:val="000000"/>
                <w:kern w:val="24"/>
                <w:sz w:val="24"/>
                <w:szCs w:val="24"/>
                <w:lang w:val="en-GB"/>
              </w:rPr>
              <w:t>age or appendix</w:t>
            </w:r>
          </w:p>
          <w:p w14:paraId="73516B01" w14:textId="77777777" w:rsidR="001B6A20" w:rsidRPr="00AC5C81" w:rsidRDefault="001B6A20" w:rsidP="00AC5C81">
            <w:pPr>
              <w:spacing w:line="360" w:lineRule="auto"/>
              <w:ind w:left="-108" w:right="-1347"/>
              <w:rPr>
                <w:rFonts w:ascii="Times New Roman" w:eastAsia="Times New Roman" w:hAnsi="Times New Roman" w:cs="Times New Roman"/>
                <w:color w:val="000000"/>
                <w:kern w:val="24"/>
                <w:sz w:val="24"/>
                <w:szCs w:val="24"/>
                <w:lang w:val="en-GB"/>
              </w:rPr>
            </w:pPr>
            <w:r w:rsidRPr="00AC5C81">
              <w:rPr>
                <w:rFonts w:ascii="Times New Roman" w:eastAsia="Times New Roman" w:hAnsi="Times New Roman" w:cs="Times New Roman"/>
                <w:color w:val="000000"/>
                <w:kern w:val="24"/>
                <w:sz w:val="24"/>
                <w:szCs w:val="24"/>
                <w:lang w:val="en-GB"/>
              </w:rPr>
              <w:t>number)</w:t>
            </w:r>
          </w:p>
        </w:tc>
        <w:tc>
          <w:tcPr>
            <w:tcW w:w="2093" w:type="dxa"/>
            <w:tcBorders>
              <w:top w:val="nil"/>
              <w:left w:val="single" w:sz="4" w:space="0" w:color="auto"/>
              <w:bottom w:val="single" w:sz="4" w:space="0" w:color="auto"/>
            </w:tcBorders>
            <w:shd w:val="clear" w:color="auto" w:fill="8DB3E2" w:themeFill="text2" w:themeFillTint="66"/>
          </w:tcPr>
          <w:p w14:paraId="158306FE" w14:textId="77777777" w:rsidR="001B6A20" w:rsidRPr="00AC5C81" w:rsidRDefault="001B6A20" w:rsidP="00AC5C81">
            <w:pPr>
              <w:spacing w:line="360" w:lineRule="auto"/>
              <w:jc w:val="center"/>
              <w:rPr>
                <w:rFonts w:ascii="Times New Roman" w:eastAsia="Calibri" w:hAnsi="Times New Roman" w:cs="Times New Roman"/>
                <w:sz w:val="24"/>
                <w:szCs w:val="24"/>
              </w:rPr>
            </w:pPr>
            <w:r w:rsidRPr="00AC5C81">
              <w:rPr>
                <w:rFonts w:ascii="Times New Roman" w:eastAsia="Calibri" w:hAnsi="Times New Roman" w:cs="Times New Roman"/>
                <w:sz w:val="24"/>
                <w:szCs w:val="24"/>
              </w:rPr>
              <w:t xml:space="preserve">Other </w:t>
            </w:r>
            <w:r w:rsidRPr="00AC5C81">
              <w:rPr>
                <w:rFonts w:ascii="Times New Roman" w:eastAsia="Calibri" w:hAnsi="Times New Roman" w:cs="Times New Roman"/>
                <w:sz w:val="24"/>
                <w:szCs w:val="24"/>
                <w:vertAlign w:val="superscript"/>
              </w:rPr>
              <w:t>†</w:t>
            </w:r>
            <w:r w:rsidRPr="00AC5C81">
              <w:rPr>
                <w:rFonts w:ascii="Times New Roman" w:eastAsia="Calibri" w:hAnsi="Times New Roman" w:cs="Times New Roman"/>
                <w:sz w:val="24"/>
                <w:szCs w:val="24"/>
              </w:rPr>
              <w:t xml:space="preserve"> (details)</w:t>
            </w:r>
          </w:p>
        </w:tc>
      </w:tr>
      <w:tr w:rsidR="001B6A20" w:rsidRPr="00AC5C81" w14:paraId="4D03A66A" w14:textId="77777777" w:rsidTr="00755D75">
        <w:tc>
          <w:tcPr>
            <w:tcW w:w="1418" w:type="dxa"/>
            <w:tcBorders>
              <w:top w:val="single" w:sz="4" w:space="0" w:color="auto"/>
              <w:right w:val="nil"/>
            </w:tcBorders>
          </w:tcPr>
          <w:p w14:paraId="2038D4A5" w14:textId="77777777" w:rsidR="001B6A20" w:rsidRPr="00AC5C81" w:rsidRDefault="001B6A20" w:rsidP="00AC5C81">
            <w:pPr>
              <w:spacing w:line="360" w:lineRule="auto"/>
              <w:rPr>
                <w:rFonts w:ascii="Times New Roman" w:eastAsia="Calibri" w:hAnsi="Times New Roman" w:cs="Times New Roman"/>
                <w:sz w:val="24"/>
                <w:szCs w:val="24"/>
              </w:rPr>
            </w:pPr>
          </w:p>
        </w:tc>
        <w:tc>
          <w:tcPr>
            <w:tcW w:w="8930" w:type="dxa"/>
            <w:tcBorders>
              <w:top w:val="single" w:sz="4" w:space="0" w:color="auto"/>
              <w:left w:val="nil"/>
              <w:right w:val="nil"/>
            </w:tcBorders>
          </w:tcPr>
          <w:p w14:paraId="3F429349" w14:textId="77777777" w:rsidR="001B6A20" w:rsidRPr="00AC5C81" w:rsidRDefault="001B6A20" w:rsidP="00AC5C81">
            <w:pPr>
              <w:spacing w:before="240" w:line="360" w:lineRule="auto"/>
              <w:rPr>
                <w:rFonts w:ascii="Times New Roman" w:eastAsia="Calibri" w:hAnsi="Times New Roman" w:cs="Times New Roman"/>
                <w:b/>
                <w:sz w:val="24"/>
                <w:szCs w:val="24"/>
              </w:rPr>
            </w:pPr>
            <w:r w:rsidRPr="00AC5C81">
              <w:rPr>
                <w:rFonts w:ascii="Times New Roman" w:eastAsia="Calibri" w:hAnsi="Times New Roman" w:cs="Times New Roman"/>
                <w:b/>
                <w:sz w:val="24"/>
                <w:szCs w:val="24"/>
              </w:rPr>
              <w:t>BRIEF NAME</w:t>
            </w:r>
          </w:p>
        </w:tc>
        <w:tc>
          <w:tcPr>
            <w:tcW w:w="2268" w:type="dxa"/>
            <w:tcBorders>
              <w:top w:val="single" w:sz="4" w:space="0" w:color="auto"/>
              <w:left w:val="nil"/>
              <w:right w:val="single" w:sz="4" w:space="0" w:color="auto"/>
            </w:tcBorders>
          </w:tcPr>
          <w:p w14:paraId="78192D16" w14:textId="77777777" w:rsidR="001B6A20" w:rsidRPr="00AC5C81" w:rsidRDefault="001B6A20" w:rsidP="00AC5C81">
            <w:pPr>
              <w:spacing w:line="360" w:lineRule="auto"/>
              <w:rPr>
                <w:rFonts w:ascii="Times New Roman" w:eastAsia="Calibri" w:hAnsi="Times New Roman" w:cs="Times New Roman"/>
                <w:sz w:val="24"/>
                <w:szCs w:val="24"/>
              </w:rPr>
            </w:pPr>
          </w:p>
        </w:tc>
        <w:tc>
          <w:tcPr>
            <w:tcW w:w="2093" w:type="dxa"/>
            <w:tcBorders>
              <w:top w:val="single" w:sz="4" w:space="0" w:color="auto"/>
              <w:left w:val="single" w:sz="4" w:space="0" w:color="auto"/>
            </w:tcBorders>
          </w:tcPr>
          <w:p w14:paraId="78E38F76" w14:textId="77777777" w:rsidR="001B6A20" w:rsidRPr="00AC5C81" w:rsidRDefault="001B6A20" w:rsidP="00AC5C81">
            <w:pPr>
              <w:spacing w:line="360" w:lineRule="auto"/>
              <w:rPr>
                <w:rFonts w:ascii="Times New Roman" w:eastAsia="Calibri" w:hAnsi="Times New Roman" w:cs="Times New Roman"/>
                <w:sz w:val="24"/>
                <w:szCs w:val="24"/>
              </w:rPr>
            </w:pPr>
          </w:p>
        </w:tc>
      </w:tr>
      <w:tr w:rsidR="001B6A20" w:rsidRPr="00AC5C81" w14:paraId="7CC6379C" w14:textId="77777777" w:rsidTr="00755D75">
        <w:trPr>
          <w:trHeight w:val="377"/>
        </w:trPr>
        <w:tc>
          <w:tcPr>
            <w:tcW w:w="1418" w:type="dxa"/>
            <w:tcBorders>
              <w:right w:val="nil"/>
            </w:tcBorders>
          </w:tcPr>
          <w:p w14:paraId="201416CA" w14:textId="77777777" w:rsidR="001B6A20" w:rsidRPr="00AC5C81" w:rsidRDefault="001B6A20" w:rsidP="00AC5C81">
            <w:pPr>
              <w:spacing w:line="360" w:lineRule="auto"/>
              <w:rPr>
                <w:rFonts w:ascii="Times New Roman" w:eastAsia="Calibri" w:hAnsi="Times New Roman" w:cs="Times New Roman"/>
                <w:b/>
                <w:bCs/>
                <w:sz w:val="24"/>
                <w:szCs w:val="24"/>
              </w:rPr>
            </w:pPr>
            <w:r w:rsidRPr="00AC5C81">
              <w:rPr>
                <w:rFonts w:ascii="Times New Roman" w:eastAsia="Calibri" w:hAnsi="Times New Roman" w:cs="Times New Roman"/>
                <w:b/>
                <w:bCs/>
                <w:sz w:val="24"/>
                <w:szCs w:val="24"/>
              </w:rPr>
              <w:t>1.</w:t>
            </w:r>
          </w:p>
        </w:tc>
        <w:tc>
          <w:tcPr>
            <w:tcW w:w="8930" w:type="dxa"/>
            <w:tcBorders>
              <w:left w:val="nil"/>
              <w:right w:val="nil"/>
            </w:tcBorders>
          </w:tcPr>
          <w:p w14:paraId="3DBAF489" w14:textId="77777777" w:rsidR="001B6A20" w:rsidRPr="00AC5C81" w:rsidRDefault="001B6A20" w:rsidP="00AC5C81">
            <w:pPr>
              <w:spacing w:line="360" w:lineRule="auto"/>
              <w:ind w:right="175"/>
              <w:rPr>
                <w:rFonts w:ascii="Times New Roman" w:eastAsia="Calibri" w:hAnsi="Times New Roman" w:cs="Times New Roman"/>
                <w:sz w:val="24"/>
                <w:szCs w:val="24"/>
              </w:rPr>
            </w:pPr>
            <w:r w:rsidRPr="00AC5C81">
              <w:rPr>
                <w:rFonts w:ascii="Times New Roman" w:eastAsia="Calibri" w:hAnsi="Times New Roman" w:cs="Times New Roman"/>
                <w:bCs/>
                <w:iCs/>
                <w:sz w:val="24"/>
                <w:szCs w:val="24"/>
                <w:lang w:eastAsia="zh-CN"/>
              </w:rPr>
              <w:t>Provide the name or a phrase that describes the intervention.</w:t>
            </w:r>
          </w:p>
        </w:tc>
        <w:tc>
          <w:tcPr>
            <w:tcW w:w="2268" w:type="dxa"/>
            <w:tcBorders>
              <w:left w:val="nil"/>
              <w:right w:val="single" w:sz="4" w:space="0" w:color="auto"/>
            </w:tcBorders>
          </w:tcPr>
          <w:p w14:paraId="48440B9A" w14:textId="33A00800" w:rsidR="001B6A20" w:rsidRPr="00AC5C81" w:rsidRDefault="00D50502"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Main manuscript</w:t>
            </w:r>
            <w:r w:rsidR="005E7DFA" w:rsidRPr="00AC5C81">
              <w:rPr>
                <w:rFonts w:ascii="Times New Roman" w:eastAsia="Calibri" w:hAnsi="Times New Roman" w:cs="Times New Roman"/>
                <w:sz w:val="24"/>
                <w:szCs w:val="24"/>
              </w:rPr>
              <w:t xml:space="preserve"> (MM) </w:t>
            </w:r>
            <w:r w:rsidR="001B6A20" w:rsidRPr="00AC5C81">
              <w:rPr>
                <w:rFonts w:ascii="Times New Roman" w:eastAsia="Calibri" w:hAnsi="Times New Roman" w:cs="Times New Roman"/>
                <w:sz w:val="24"/>
                <w:szCs w:val="24"/>
              </w:rPr>
              <w:t>Page 1</w:t>
            </w:r>
            <w:r w:rsidR="00790327" w:rsidRPr="00AC5C81">
              <w:rPr>
                <w:rFonts w:ascii="Times New Roman" w:eastAsia="Calibri" w:hAnsi="Times New Roman" w:cs="Times New Roman"/>
                <w:sz w:val="24"/>
                <w:szCs w:val="24"/>
              </w:rPr>
              <w:t xml:space="preserve"> </w:t>
            </w:r>
            <w:r w:rsidR="005E7DFA" w:rsidRPr="00AC5C81">
              <w:rPr>
                <w:rFonts w:ascii="Times New Roman" w:eastAsia="Calibri" w:hAnsi="Times New Roman" w:cs="Times New Roman"/>
                <w:sz w:val="24"/>
                <w:szCs w:val="24"/>
              </w:rPr>
              <w:t>&amp; Page</w:t>
            </w:r>
            <w:r w:rsidR="001B6A20" w:rsidRPr="00AC5C81">
              <w:rPr>
                <w:rFonts w:ascii="Times New Roman" w:eastAsia="Calibri" w:hAnsi="Times New Roman" w:cs="Times New Roman"/>
                <w:sz w:val="24"/>
                <w:szCs w:val="24"/>
              </w:rPr>
              <w:t xml:space="preserve"> </w:t>
            </w:r>
            <w:r w:rsidR="00DF17FC">
              <w:rPr>
                <w:rFonts w:ascii="Times New Roman" w:eastAsia="Calibri" w:hAnsi="Times New Roman" w:cs="Times New Roman"/>
                <w:sz w:val="24"/>
                <w:szCs w:val="24"/>
              </w:rPr>
              <w:t>3</w:t>
            </w:r>
          </w:p>
        </w:tc>
        <w:tc>
          <w:tcPr>
            <w:tcW w:w="2093" w:type="dxa"/>
            <w:tcBorders>
              <w:left w:val="single" w:sz="4" w:space="0" w:color="auto"/>
            </w:tcBorders>
          </w:tcPr>
          <w:p w14:paraId="757DF8FF" w14:textId="3DD30C9C" w:rsidR="001B6A20" w:rsidRPr="00AC5C81" w:rsidRDefault="001B6A20" w:rsidP="00AC5C81">
            <w:pPr>
              <w:spacing w:line="360" w:lineRule="auto"/>
              <w:ind w:right="-392"/>
              <w:rPr>
                <w:rFonts w:ascii="Times New Roman" w:eastAsia="Calibri" w:hAnsi="Times New Roman" w:cs="Times New Roman"/>
                <w:sz w:val="24"/>
                <w:szCs w:val="24"/>
              </w:rPr>
            </w:pPr>
            <w:r w:rsidRPr="00AC5C81">
              <w:rPr>
                <w:rFonts w:ascii="Times New Roman" w:eastAsia="Calibri" w:hAnsi="Times New Roman" w:cs="Times New Roman"/>
                <w:sz w:val="24"/>
                <w:szCs w:val="24"/>
              </w:rPr>
              <w:t>___________</w:t>
            </w:r>
          </w:p>
        </w:tc>
      </w:tr>
      <w:tr w:rsidR="001B6A20" w:rsidRPr="00AC5C81" w14:paraId="0E12F8A0" w14:textId="77777777" w:rsidTr="00755D75">
        <w:tc>
          <w:tcPr>
            <w:tcW w:w="1418" w:type="dxa"/>
            <w:tcBorders>
              <w:right w:val="nil"/>
            </w:tcBorders>
          </w:tcPr>
          <w:p w14:paraId="5B5047F1" w14:textId="77777777" w:rsidR="001B6A20" w:rsidRPr="00AC5C81" w:rsidRDefault="001B6A20" w:rsidP="00AC5C81">
            <w:pPr>
              <w:spacing w:line="360" w:lineRule="auto"/>
              <w:rPr>
                <w:rFonts w:ascii="Times New Roman" w:eastAsia="Calibri" w:hAnsi="Times New Roman" w:cs="Times New Roman"/>
                <w:sz w:val="24"/>
                <w:szCs w:val="24"/>
              </w:rPr>
            </w:pPr>
          </w:p>
        </w:tc>
        <w:tc>
          <w:tcPr>
            <w:tcW w:w="8930" w:type="dxa"/>
            <w:tcBorders>
              <w:left w:val="nil"/>
              <w:right w:val="nil"/>
            </w:tcBorders>
          </w:tcPr>
          <w:p w14:paraId="31E4D486" w14:textId="77777777" w:rsidR="001B6A20" w:rsidRPr="00AC5C81" w:rsidRDefault="001B6A20" w:rsidP="00AC5C81">
            <w:pPr>
              <w:spacing w:line="360" w:lineRule="auto"/>
              <w:rPr>
                <w:rFonts w:ascii="Times New Roman" w:eastAsia="Calibri" w:hAnsi="Times New Roman" w:cs="Times New Roman"/>
                <w:b/>
                <w:sz w:val="24"/>
                <w:szCs w:val="24"/>
              </w:rPr>
            </w:pPr>
            <w:r w:rsidRPr="00AC5C81">
              <w:rPr>
                <w:rFonts w:ascii="Times New Roman" w:eastAsia="Calibri" w:hAnsi="Times New Roman" w:cs="Times New Roman"/>
                <w:b/>
                <w:sz w:val="24"/>
                <w:szCs w:val="24"/>
              </w:rPr>
              <w:t>WHY</w:t>
            </w:r>
          </w:p>
        </w:tc>
        <w:tc>
          <w:tcPr>
            <w:tcW w:w="2268" w:type="dxa"/>
            <w:tcBorders>
              <w:left w:val="nil"/>
              <w:right w:val="single" w:sz="4" w:space="0" w:color="auto"/>
            </w:tcBorders>
          </w:tcPr>
          <w:p w14:paraId="32B9E8B4" w14:textId="77777777" w:rsidR="001B6A20" w:rsidRPr="00AC5C81" w:rsidRDefault="001B6A20" w:rsidP="00AC5C81">
            <w:pPr>
              <w:spacing w:line="360" w:lineRule="auto"/>
              <w:rPr>
                <w:rFonts w:ascii="Times New Roman" w:eastAsia="Calibri" w:hAnsi="Times New Roman" w:cs="Times New Roman"/>
                <w:sz w:val="24"/>
                <w:szCs w:val="24"/>
              </w:rPr>
            </w:pPr>
          </w:p>
        </w:tc>
        <w:tc>
          <w:tcPr>
            <w:tcW w:w="2093" w:type="dxa"/>
            <w:tcBorders>
              <w:left w:val="single" w:sz="4" w:space="0" w:color="auto"/>
            </w:tcBorders>
          </w:tcPr>
          <w:p w14:paraId="21211AEF" w14:textId="77777777" w:rsidR="001B6A20" w:rsidRPr="00AC5C81" w:rsidRDefault="001B6A20" w:rsidP="00AC5C81">
            <w:pPr>
              <w:spacing w:line="360" w:lineRule="auto"/>
              <w:rPr>
                <w:rFonts w:ascii="Times New Roman" w:eastAsia="Calibri" w:hAnsi="Times New Roman" w:cs="Times New Roman"/>
                <w:sz w:val="24"/>
                <w:szCs w:val="24"/>
              </w:rPr>
            </w:pPr>
          </w:p>
        </w:tc>
      </w:tr>
      <w:tr w:rsidR="001B6A20" w:rsidRPr="00AC5C81" w14:paraId="0B82ABEF" w14:textId="77777777" w:rsidTr="00755D75">
        <w:tc>
          <w:tcPr>
            <w:tcW w:w="1418" w:type="dxa"/>
            <w:tcBorders>
              <w:right w:val="nil"/>
            </w:tcBorders>
          </w:tcPr>
          <w:p w14:paraId="08D8D5A4" w14:textId="77777777" w:rsidR="001B6A20" w:rsidRPr="00AC5C81" w:rsidRDefault="001B6A20" w:rsidP="00AC5C81">
            <w:pPr>
              <w:spacing w:line="360" w:lineRule="auto"/>
              <w:rPr>
                <w:rFonts w:ascii="Times New Roman" w:eastAsia="Calibri" w:hAnsi="Times New Roman" w:cs="Times New Roman"/>
                <w:b/>
                <w:bCs/>
                <w:sz w:val="24"/>
                <w:szCs w:val="24"/>
              </w:rPr>
            </w:pPr>
            <w:r w:rsidRPr="00AC5C81">
              <w:rPr>
                <w:rFonts w:ascii="Times New Roman" w:eastAsia="Calibri" w:hAnsi="Times New Roman" w:cs="Times New Roman"/>
                <w:b/>
                <w:bCs/>
                <w:sz w:val="24"/>
                <w:szCs w:val="24"/>
              </w:rPr>
              <w:t>2.</w:t>
            </w:r>
          </w:p>
        </w:tc>
        <w:tc>
          <w:tcPr>
            <w:tcW w:w="8930" w:type="dxa"/>
            <w:tcBorders>
              <w:left w:val="nil"/>
              <w:right w:val="nil"/>
            </w:tcBorders>
          </w:tcPr>
          <w:p w14:paraId="01889AF2" w14:textId="77777777"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bCs/>
                <w:iCs/>
                <w:sz w:val="24"/>
                <w:szCs w:val="24"/>
              </w:rPr>
              <w:t>Describe any rationale, theory, or goal of the elements essential to the intervention.</w:t>
            </w:r>
          </w:p>
        </w:tc>
        <w:tc>
          <w:tcPr>
            <w:tcW w:w="2268" w:type="dxa"/>
            <w:tcBorders>
              <w:left w:val="nil"/>
              <w:right w:val="single" w:sz="4" w:space="0" w:color="auto"/>
            </w:tcBorders>
          </w:tcPr>
          <w:p w14:paraId="70ACE963" w14:textId="0D1AF3FD" w:rsidR="001B6A20" w:rsidRPr="00AC5C81" w:rsidRDefault="005E7DFA"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MM</w:t>
            </w:r>
            <w:r w:rsidR="00D50502" w:rsidRPr="00AC5C81">
              <w:rPr>
                <w:rFonts w:ascii="Times New Roman" w:eastAsia="Calibri" w:hAnsi="Times New Roman" w:cs="Times New Roman"/>
                <w:sz w:val="24"/>
                <w:szCs w:val="24"/>
              </w:rPr>
              <w:t xml:space="preserve"> </w:t>
            </w:r>
            <w:r w:rsidR="001B6A20" w:rsidRPr="00AC5C81">
              <w:rPr>
                <w:rFonts w:ascii="Times New Roman" w:eastAsia="Calibri" w:hAnsi="Times New Roman" w:cs="Times New Roman"/>
                <w:sz w:val="24"/>
                <w:szCs w:val="24"/>
              </w:rPr>
              <w:t xml:space="preserve">Pages </w:t>
            </w:r>
            <w:r w:rsidR="00DF17FC">
              <w:rPr>
                <w:rFonts w:ascii="Times New Roman" w:eastAsia="Calibri" w:hAnsi="Times New Roman" w:cs="Times New Roman"/>
                <w:sz w:val="24"/>
                <w:szCs w:val="24"/>
              </w:rPr>
              <w:t>2</w:t>
            </w:r>
            <w:r w:rsidR="00790327" w:rsidRPr="00AC5C81">
              <w:rPr>
                <w:rFonts w:ascii="Times New Roman" w:eastAsia="Calibri" w:hAnsi="Times New Roman" w:cs="Times New Roman"/>
                <w:sz w:val="24"/>
                <w:szCs w:val="24"/>
              </w:rPr>
              <w:t>-</w:t>
            </w:r>
            <w:r w:rsidR="00DF17FC">
              <w:rPr>
                <w:rFonts w:ascii="Times New Roman" w:eastAsia="Calibri" w:hAnsi="Times New Roman" w:cs="Times New Roman"/>
                <w:sz w:val="24"/>
                <w:szCs w:val="24"/>
              </w:rPr>
              <w:t>3</w:t>
            </w:r>
          </w:p>
        </w:tc>
        <w:tc>
          <w:tcPr>
            <w:tcW w:w="2093" w:type="dxa"/>
            <w:tcBorders>
              <w:left w:val="single" w:sz="4" w:space="0" w:color="auto"/>
            </w:tcBorders>
          </w:tcPr>
          <w:p w14:paraId="34827301" w14:textId="71046AAD"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___________</w:t>
            </w:r>
          </w:p>
        </w:tc>
      </w:tr>
      <w:tr w:rsidR="001B6A20" w:rsidRPr="00AC5C81" w14:paraId="37A96E34" w14:textId="77777777" w:rsidTr="00755D75">
        <w:tc>
          <w:tcPr>
            <w:tcW w:w="1418" w:type="dxa"/>
            <w:tcBorders>
              <w:right w:val="nil"/>
            </w:tcBorders>
          </w:tcPr>
          <w:p w14:paraId="2F0A96A3" w14:textId="77777777" w:rsidR="001B6A20" w:rsidRPr="00AC5C81" w:rsidRDefault="001B6A20" w:rsidP="00AC5C81">
            <w:pPr>
              <w:spacing w:line="360" w:lineRule="auto"/>
              <w:rPr>
                <w:rFonts w:ascii="Times New Roman" w:eastAsia="Calibri" w:hAnsi="Times New Roman" w:cs="Times New Roman"/>
                <w:sz w:val="24"/>
                <w:szCs w:val="24"/>
              </w:rPr>
            </w:pPr>
          </w:p>
        </w:tc>
        <w:tc>
          <w:tcPr>
            <w:tcW w:w="8930" w:type="dxa"/>
            <w:tcBorders>
              <w:left w:val="nil"/>
              <w:right w:val="nil"/>
            </w:tcBorders>
          </w:tcPr>
          <w:p w14:paraId="4441C880" w14:textId="77777777" w:rsidR="001B6A20" w:rsidRPr="00AC5C81" w:rsidRDefault="001B6A20" w:rsidP="00AC5C81">
            <w:pPr>
              <w:spacing w:line="360" w:lineRule="auto"/>
              <w:rPr>
                <w:rFonts w:ascii="Times New Roman" w:eastAsia="Calibri" w:hAnsi="Times New Roman" w:cs="Times New Roman"/>
                <w:b/>
                <w:sz w:val="24"/>
                <w:szCs w:val="24"/>
              </w:rPr>
            </w:pPr>
            <w:r w:rsidRPr="00AC5C81">
              <w:rPr>
                <w:rFonts w:ascii="Times New Roman" w:eastAsia="Calibri" w:hAnsi="Times New Roman" w:cs="Times New Roman"/>
                <w:b/>
                <w:sz w:val="24"/>
                <w:szCs w:val="24"/>
              </w:rPr>
              <w:t>WHAT</w:t>
            </w:r>
          </w:p>
        </w:tc>
        <w:tc>
          <w:tcPr>
            <w:tcW w:w="2268" w:type="dxa"/>
            <w:tcBorders>
              <w:left w:val="nil"/>
              <w:right w:val="single" w:sz="4" w:space="0" w:color="auto"/>
            </w:tcBorders>
          </w:tcPr>
          <w:p w14:paraId="2AB5B5CF" w14:textId="77777777" w:rsidR="001B6A20" w:rsidRPr="00AC5C81" w:rsidRDefault="001B6A20" w:rsidP="00AC5C81">
            <w:pPr>
              <w:spacing w:line="360" w:lineRule="auto"/>
              <w:rPr>
                <w:rFonts w:ascii="Times New Roman" w:eastAsia="Calibri" w:hAnsi="Times New Roman" w:cs="Times New Roman"/>
                <w:sz w:val="24"/>
                <w:szCs w:val="24"/>
              </w:rPr>
            </w:pPr>
          </w:p>
        </w:tc>
        <w:tc>
          <w:tcPr>
            <w:tcW w:w="2093" w:type="dxa"/>
            <w:tcBorders>
              <w:left w:val="single" w:sz="4" w:space="0" w:color="auto"/>
            </w:tcBorders>
          </w:tcPr>
          <w:p w14:paraId="180CA1D7" w14:textId="77777777" w:rsidR="001B6A20" w:rsidRPr="00AC5C81" w:rsidRDefault="001B6A20" w:rsidP="00AC5C81">
            <w:pPr>
              <w:spacing w:line="360" w:lineRule="auto"/>
              <w:rPr>
                <w:rFonts w:ascii="Times New Roman" w:eastAsia="Calibri" w:hAnsi="Times New Roman" w:cs="Times New Roman"/>
                <w:sz w:val="24"/>
                <w:szCs w:val="24"/>
              </w:rPr>
            </w:pPr>
          </w:p>
        </w:tc>
      </w:tr>
      <w:tr w:rsidR="001B6A20" w:rsidRPr="00AC5C81" w14:paraId="6E3ACCED" w14:textId="77777777" w:rsidTr="00755D75">
        <w:tc>
          <w:tcPr>
            <w:tcW w:w="1418" w:type="dxa"/>
            <w:tcBorders>
              <w:right w:val="nil"/>
            </w:tcBorders>
          </w:tcPr>
          <w:p w14:paraId="79F58419" w14:textId="77777777" w:rsidR="001B6A20" w:rsidRPr="00AC5C81" w:rsidRDefault="001B6A20" w:rsidP="00AC5C81">
            <w:pPr>
              <w:spacing w:line="360" w:lineRule="auto"/>
              <w:rPr>
                <w:rFonts w:ascii="Times New Roman" w:eastAsia="Calibri" w:hAnsi="Times New Roman" w:cs="Times New Roman"/>
                <w:b/>
                <w:bCs/>
                <w:sz w:val="24"/>
                <w:szCs w:val="24"/>
              </w:rPr>
            </w:pPr>
            <w:r w:rsidRPr="00AC5C81">
              <w:rPr>
                <w:rFonts w:ascii="Times New Roman" w:eastAsia="Calibri" w:hAnsi="Times New Roman" w:cs="Times New Roman"/>
                <w:b/>
                <w:bCs/>
                <w:sz w:val="24"/>
                <w:szCs w:val="24"/>
              </w:rPr>
              <w:t>3.</w:t>
            </w:r>
          </w:p>
        </w:tc>
        <w:tc>
          <w:tcPr>
            <w:tcW w:w="8930" w:type="dxa"/>
            <w:tcBorders>
              <w:left w:val="nil"/>
              <w:right w:val="nil"/>
            </w:tcBorders>
          </w:tcPr>
          <w:p w14:paraId="5AD9B0A9" w14:textId="77777777"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bCs/>
                <w:iCs/>
                <w:sz w:val="24"/>
                <w:szCs w:val="24"/>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2268" w:type="dxa"/>
            <w:tcBorders>
              <w:left w:val="nil"/>
              <w:right w:val="single" w:sz="4" w:space="0" w:color="auto"/>
            </w:tcBorders>
          </w:tcPr>
          <w:p w14:paraId="6C5B2DB7" w14:textId="6B5C66A7" w:rsidR="001B6A20" w:rsidRPr="00AC5C81" w:rsidRDefault="005E7DFA"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 xml:space="preserve">MM </w:t>
            </w:r>
            <w:r w:rsidR="001B6A20" w:rsidRPr="00AC5C81">
              <w:rPr>
                <w:rFonts w:ascii="Times New Roman" w:eastAsia="Calibri" w:hAnsi="Times New Roman" w:cs="Times New Roman"/>
                <w:sz w:val="24"/>
                <w:szCs w:val="24"/>
              </w:rPr>
              <w:t xml:space="preserve">Pages </w:t>
            </w:r>
            <w:r w:rsidR="00DF17FC">
              <w:rPr>
                <w:rFonts w:ascii="Times New Roman" w:eastAsia="Calibri" w:hAnsi="Times New Roman" w:cs="Times New Roman"/>
                <w:sz w:val="24"/>
                <w:szCs w:val="24"/>
              </w:rPr>
              <w:t>5</w:t>
            </w:r>
            <w:r w:rsidR="001B6A20" w:rsidRPr="00AC5C81">
              <w:rPr>
                <w:rFonts w:ascii="Times New Roman" w:eastAsia="Calibri" w:hAnsi="Times New Roman" w:cs="Times New Roman"/>
                <w:sz w:val="24"/>
                <w:szCs w:val="24"/>
              </w:rPr>
              <w:t>-</w:t>
            </w:r>
            <w:r w:rsidR="00790327" w:rsidRPr="00AC5C81">
              <w:rPr>
                <w:rFonts w:ascii="Times New Roman" w:eastAsia="Calibri" w:hAnsi="Times New Roman" w:cs="Times New Roman"/>
                <w:sz w:val="24"/>
                <w:szCs w:val="24"/>
              </w:rPr>
              <w:t>9</w:t>
            </w:r>
            <w:r w:rsidR="001B6A20" w:rsidRPr="00AC5C81">
              <w:rPr>
                <w:rFonts w:ascii="Times New Roman" w:eastAsia="Calibri" w:hAnsi="Times New Roman" w:cs="Times New Roman"/>
                <w:sz w:val="24"/>
                <w:szCs w:val="24"/>
              </w:rPr>
              <w:t xml:space="preserve"> &amp; Supplementary Materials</w:t>
            </w:r>
            <w:r w:rsidRPr="00AC5C81">
              <w:rPr>
                <w:rFonts w:ascii="Times New Roman" w:eastAsia="Calibri" w:hAnsi="Times New Roman" w:cs="Times New Roman"/>
                <w:sz w:val="24"/>
                <w:szCs w:val="24"/>
              </w:rPr>
              <w:t xml:space="preserve"> (SM) </w:t>
            </w:r>
            <w:r w:rsidR="00D50502" w:rsidRPr="00AC5C81">
              <w:rPr>
                <w:rFonts w:ascii="Times New Roman" w:eastAsia="Calibri" w:hAnsi="Times New Roman" w:cs="Times New Roman"/>
                <w:sz w:val="24"/>
                <w:szCs w:val="24"/>
              </w:rPr>
              <w:t>Pages 2-1</w:t>
            </w:r>
            <w:r w:rsidR="00DF17FC">
              <w:rPr>
                <w:rFonts w:ascii="Times New Roman" w:eastAsia="Calibri" w:hAnsi="Times New Roman" w:cs="Times New Roman"/>
                <w:sz w:val="24"/>
                <w:szCs w:val="24"/>
              </w:rPr>
              <w:t>4</w:t>
            </w:r>
          </w:p>
        </w:tc>
        <w:tc>
          <w:tcPr>
            <w:tcW w:w="2093" w:type="dxa"/>
            <w:tcBorders>
              <w:left w:val="single" w:sz="4" w:space="0" w:color="auto"/>
            </w:tcBorders>
          </w:tcPr>
          <w:p w14:paraId="00F5BC05" w14:textId="5100BB2A"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___________</w:t>
            </w:r>
          </w:p>
        </w:tc>
      </w:tr>
      <w:tr w:rsidR="001B6A20" w:rsidRPr="00AC5C81" w14:paraId="12CFF1B7" w14:textId="77777777" w:rsidTr="00755D75">
        <w:tc>
          <w:tcPr>
            <w:tcW w:w="1418" w:type="dxa"/>
            <w:tcBorders>
              <w:right w:val="nil"/>
            </w:tcBorders>
          </w:tcPr>
          <w:p w14:paraId="60D49A61" w14:textId="77777777" w:rsidR="001B6A20" w:rsidRPr="00AC5C81" w:rsidRDefault="001B6A20" w:rsidP="00AC5C81">
            <w:pPr>
              <w:spacing w:line="360" w:lineRule="auto"/>
              <w:rPr>
                <w:rFonts w:ascii="Times New Roman" w:eastAsia="Calibri" w:hAnsi="Times New Roman" w:cs="Times New Roman"/>
                <w:b/>
                <w:bCs/>
                <w:sz w:val="24"/>
                <w:szCs w:val="24"/>
              </w:rPr>
            </w:pPr>
            <w:r w:rsidRPr="00AC5C81">
              <w:rPr>
                <w:rFonts w:ascii="Times New Roman" w:eastAsia="Calibri" w:hAnsi="Times New Roman" w:cs="Times New Roman"/>
                <w:b/>
                <w:bCs/>
                <w:sz w:val="24"/>
                <w:szCs w:val="24"/>
              </w:rPr>
              <w:t>4.</w:t>
            </w:r>
          </w:p>
        </w:tc>
        <w:tc>
          <w:tcPr>
            <w:tcW w:w="8930" w:type="dxa"/>
            <w:tcBorders>
              <w:left w:val="nil"/>
              <w:right w:val="nil"/>
            </w:tcBorders>
          </w:tcPr>
          <w:p w14:paraId="57337166" w14:textId="77777777"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bCs/>
                <w:iCs/>
                <w:sz w:val="24"/>
                <w:szCs w:val="24"/>
              </w:rPr>
              <w:t>Procedures: Describe each of the procedures, activities, and/or processes used in the intervention, including any enabling or support activities.</w:t>
            </w:r>
          </w:p>
        </w:tc>
        <w:tc>
          <w:tcPr>
            <w:tcW w:w="2268" w:type="dxa"/>
            <w:tcBorders>
              <w:left w:val="nil"/>
              <w:right w:val="single" w:sz="4" w:space="0" w:color="auto"/>
            </w:tcBorders>
          </w:tcPr>
          <w:p w14:paraId="6B92410D" w14:textId="456CC6B2" w:rsidR="001B6A20" w:rsidRPr="00AC5C81" w:rsidRDefault="005E7DFA"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MM</w:t>
            </w:r>
            <w:r w:rsidR="00D50502" w:rsidRPr="00AC5C81">
              <w:rPr>
                <w:rFonts w:ascii="Times New Roman" w:eastAsia="Calibri" w:hAnsi="Times New Roman" w:cs="Times New Roman"/>
                <w:sz w:val="24"/>
                <w:szCs w:val="24"/>
              </w:rPr>
              <w:t xml:space="preserve"> </w:t>
            </w:r>
            <w:r w:rsidR="001B6A20" w:rsidRPr="00AC5C81">
              <w:rPr>
                <w:rFonts w:ascii="Times New Roman" w:eastAsia="Calibri" w:hAnsi="Times New Roman" w:cs="Times New Roman"/>
                <w:sz w:val="24"/>
                <w:szCs w:val="24"/>
              </w:rPr>
              <w:t xml:space="preserve">Pages </w:t>
            </w:r>
            <w:r w:rsidR="00DF17FC">
              <w:rPr>
                <w:rFonts w:ascii="Times New Roman" w:eastAsia="Calibri" w:hAnsi="Times New Roman" w:cs="Times New Roman"/>
                <w:sz w:val="24"/>
                <w:szCs w:val="24"/>
              </w:rPr>
              <w:t>5</w:t>
            </w:r>
            <w:r w:rsidR="001B6A20" w:rsidRPr="00AC5C81">
              <w:rPr>
                <w:rFonts w:ascii="Times New Roman" w:eastAsia="Calibri" w:hAnsi="Times New Roman" w:cs="Times New Roman"/>
                <w:sz w:val="24"/>
                <w:szCs w:val="24"/>
              </w:rPr>
              <w:t>-</w:t>
            </w:r>
            <w:r w:rsidR="00790327" w:rsidRPr="00AC5C81">
              <w:rPr>
                <w:rFonts w:ascii="Times New Roman" w:eastAsia="Calibri" w:hAnsi="Times New Roman" w:cs="Times New Roman"/>
                <w:sz w:val="24"/>
                <w:szCs w:val="24"/>
              </w:rPr>
              <w:t>9</w:t>
            </w:r>
            <w:r w:rsidR="001B6A20" w:rsidRPr="00AC5C81">
              <w:rPr>
                <w:rFonts w:ascii="Times New Roman" w:eastAsia="Calibri" w:hAnsi="Times New Roman" w:cs="Times New Roman"/>
                <w:sz w:val="24"/>
                <w:szCs w:val="24"/>
              </w:rPr>
              <w:t xml:space="preserve"> &amp; </w:t>
            </w:r>
            <w:r w:rsidRPr="00AC5C81">
              <w:rPr>
                <w:rFonts w:ascii="Times New Roman" w:eastAsia="Calibri" w:hAnsi="Times New Roman" w:cs="Times New Roman"/>
                <w:sz w:val="24"/>
                <w:szCs w:val="24"/>
              </w:rPr>
              <w:t>SM</w:t>
            </w:r>
            <w:r w:rsidR="00D50502" w:rsidRPr="00AC5C81">
              <w:rPr>
                <w:rFonts w:ascii="Times New Roman" w:eastAsia="Calibri" w:hAnsi="Times New Roman" w:cs="Times New Roman"/>
                <w:sz w:val="24"/>
                <w:szCs w:val="24"/>
              </w:rPr>
              <w:t xml:space="preserve"> Pages 2-1</w:t>
            </w:r>
            <w:r w:rsidR="00DF17FC">
              <w:rPr>
                <w:rFonts w:ascii="Times New Roman" w:eastAsia="Calibri" w:hAnsi="Times New Roman" w:cs="Times New Roman"/>
                <w:sz w:val="24"/>
                <w:szCs w:val="24"/>
              </w:rPr>
              <w:t>4</w:t>
            </w:r>
          </w:p>
        </w:tc>
        <w:tc>
          <w:tcPr>
            <w:tcW w:w="2093" w:type="dxa"/>
            <w:tcBorders>
              <w:left w:val="single" w:sz="4" w:space="0" w:color="auto"/>
            </w:tcBorders>
          </w:tcPr>
          <w:p w14:paraId="64D6783F" w14:textId="701980C7"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___________</w:t>
            </w:r>
          </w:p>
        </w:tc>
      </w:tr>
      <w:tr w:rsidR="001B6A20" w:rsidRPr="00AC5C81" w14:paraId="56A1B87D" w14:textId="77777777" w:rsidTr="00755D75">
        <w:tc>
          <w:tcPr>
            <w:tcW w:w="1418" w:type="dxa"/>
            <w:tcBorders>
              <w:right w:val="nil"/>
            </w:tcBorders>
          </w:tcPr>
          <w:p w14:paraId="4E78B160" w14:textId="77777777" w:rsidR="001B6A20" w:rsidRPr="00AC5C81" w:rsidRDefault="001B6A20" w:rsidP="00AC5C81">
            <w:pPr>
              <w:spacing w:line="360" w:lineRule="auto"/>
              <w:rPr>
                <w:rFonts w:ascii="Times New Roman" w:eastAsia="Calibri" w:hAnsi="Times New Roman" w:cs="Times New Roman"/>
                <w:sz w:val="24"/>
                <w:szCs w:val="24"/>
              </w:rPr>
            </w:pPr>
          </w:p>
        </w:tc>
        <w:tc>
          <w:tcPr>
            <w:tcW w:w="8930" w:type="dxa"/>
            <w:tcBorders>
              <w:left w:val="nil"/>
              <w:right w:val="nil"/>
            </w:tcBorders>
          </w:tcPr>
          <w:p w14:paraId="07399D0D" w14:textId="77777777" w:rsidR="001B6A20" w:rsidRPr="00AC5C81" w:rsidRDefault="001B6A20" w:rsidP="00AC5C81">
            <w:pPr>
              <w:spacing w:line="360" w:lineRule="auto"/>
              <w:rPr>
                <w:rFonts w:ascii="Times New Roman" w:eastAsia="Calibri" w:hAnsi="Times New Roman" w:cs="Times New Roman"/>
                <w:b/>
                <w:sz w:val="24"/>
                <w:szCs w:val="24"/>
              </w:rPr>
            </w:pPr>
            <w:r w:rsidRPr="00AC5C81">
              <w:rPr>
                <w:rFonts w:ascii="Times New Roman" w:eastAsia="Calibri" w:hAnsi="Times New Roman" w:cs="Times New Roman"/>
                <w:b/>
                <w:bCs/>
                <w:iCs/>
                <w:sz w:val="24"/>
                <w:szCs w:val="24"/>
              </w:rPr>
              <w:t>WHO PROVIDED</w:t>
            </w:r>
          </w:p>
        </w:tc>
        <w:tc>
          <w:tcPr>
            <w:tcW w:w="2268" w:type="dxa"/>
            <w:tcBorders>
              <w:left w:val="nil"/>
              <w:right w:val="single" w:sz="4" w:space="0" w:color="auto"/>
            </w:tcBorders>
          </w:tcPr>
          <w:p w14:paraId="484AA1C9" w14:textId="77777777" w:rsidR="001B6A20" w:rsidRPr="00AC5C81" w:rsidRDefault="001B6A20" w:rsidP="00AC5C81">
            <w:pPr>
              <w:spacing w:line="360" w:lineRule="auto"/>
              <w:rPr>
                <w:rFonts w:ascii="Times New Roman" w:eastAsia="Calibri" w:hAnsi="Times New Roman" w:cs="Times New Roman"/>
                <w:sz w:val="24"/>
                <w:szCs w:val="24"/>
              </w:rPr>
            </w:pPr>
          </w:p>
        </w:tc>
        <w:tc>
          <w:tcPr>
            <w:tcW w:w="2093" w:type="dxa"/>
            <w:tcBorders>
              <w:left w:val="single" w:sz="4" w:space="0" w:color="auto"/>
            </w:tcBorders>
          </w:tcPr>
          <w:p w14:paraId="722D8059" w14:textId="77777777" w:rsidR="001B6A20" w:rsidRPr="00AC5C81" w:rsidRDefault="001B6A20" w:rsidP="00AC5C81">
            <w:pPr>
              <w:spacing w:line="360" w:lineRule="auto"/>
              <w:rPr>
                <w:rFonts w:ascii="Times New Roman" w:eastAsia="Calibri" w:hAnsi="Times New Roman" w:cs="Times New Roman"/>
                <w:sz w:val="24"/>
                <w:szCs w:val="24"/>
              </w:rPr>
            </w:pPr>
          </w:p>
        </w:tc>
      </w:tr>
      <w:tr w:rsidR="001B6A20" w:rsidRPr="00AC5C81" w14:paraId="1CAB605B" w14:textId="77777777" w:rsidTr="00755D75">
        <w:tc>
          <w:tcPr>
            <w:tcW w:w="1418" w:type="dxa"/>
            <w:tcBorders>
              <w:right w:val="nil"/>
            </w:tcBorders>
          </w:tcPr>
          <w:p w14:paraId="152F6B4E" w14:textId="77777777" w:rsidR="001B6A20" w:rsidRPr="00AC5C81" w:rsidRDefault="001B6A20" w:rsidP="00AC5C81">
            <w:pPr>
              <w:spacing w:line="360" w:lineRule="auto"/>
              <w:rPr>
                <w:rFonts w:ascii="Times New Roman" w:eastAsia="Calibri" w:hAnsi="Times New Roman" w:cs="Times New Roman"/>
                <w:b/>
                <w:bCs/>
                <w:sz w:val="24"/>
                <w:szCs w:val="24"/>
              </w:rPr>
            </w:pPr>
            <w:r w:rsidRPr="00AC5C81">
              <w:rPr>
                <w:rFonts w:ascii="Times New Roman" w:eastAsia="Calibri" w:hAnsi="Times New Roman" w:cs="Times New Roman"/>
                <w:b/>
                <w:bCs/>
                <w:sz w:val="24"/>
                <w:szCs w:val="24"/>
              </w:rPr>
              <w:lastRenderedPageBreak/>
              <w:t>5.</w:t>
            </w:r>
          </w:p>
        </w:tc>
        <w:tc>
          <w:tcPr>
            <w:tcW w:w="8930" w:type="dxa"/>
            <w:tcBorders>
              <w:left w:val="nil"/>
              <w:right w:val="nil"/>
            </w:tcBorders>
          </w:tcPr>
          <w:p w14:paraId="57344549" w14:textId="77777777"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bCs/>
                <w:iCs/>
                <w:sz w:val="24"/>
                <w:szCs w:val="24"/>
              </w:rPr>
              <w:t>For each category of intervention provider (e.g. psychologist, nursing assistant), describe their expertise, background and any specific training given.</w:t>
            </w:r>
          </w:p>
        </w:tc>
        <w:tc>
          <w:tcPr>
            <w:tcW w:w="2268" w:type="dxa"/>
            <w:tcBorders>
              <w:left w:val="nil"/>
              <w:right w:val="single" w:sz="4" w:space="0" w:color="auto"/>
            </w:tcBorders>
          </w:tcPr>
          <w:p w14:paraId="0B52D2F8" w14:textId="0503B6A2" w:rsidR="001B6A20" w:rsidRPr="00AC5C81" w:rsidRDefault="005E7DFA"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MM</w:t>
            </w:r>
            <w:r w:rsidR="00D50502" w:rsidRPr="00AC5C81">
              <w:rPr>
                <w:rFonts w:ascii="Times New Roman" w:eastAsia="Calibri" w:hAnsi="Times New Roman" w:cs="Times New Roman"/>
                <w:sz w:val="24"/>
                <w:szCs w:val="24"/>
              </w:rPr>
              <w:t xml:space="preserve"> Page</w:t>
            </w:r>
            <w:r w:rsidRPr="00AC5C81">
              <w:rPr>
                <w:rFonts w:ascii="Times New Roman" w:eastAsia="Calibri" w:hAnsi="Times New Roman" w:cs="Times New Roman"/>
                <w:sz w:val="24"/>
                <w:szCs w:val="24"/>
              </w:rPr>
              <w:t xml:space="preserve"> </w:t>
            </w:r>
            <w:r w:rsidR="00DF17FC">
              <w:rPr>
                <w:rFonts w:ascii="Times New Roman" w:eastAsia="Calibri" w:hAnsi="Times New Roman" w:cs="Times New Roman"/>
                <w:sz w:val="24"/>
                <w:szCs w:val="24"/>
              </w:rPr>
              <w:t>5</w:t>
            </w:r>
            <w:r w:rsidRPr="00AC5C81">
              <w:rPr>
                <w:rFonts w:ascii="Times New Roman" w:eastAsia="Calibri" w:hAnsi="Times New Roman" w:cs="Times New Roman"/>
                <w:sz w:val="24"/>
                <w:szCs w:val="24"/>
              </w:rPr>
              <w:t>-</w:t>
            </w:r>
            <w:r w:rsidR="00790327" w:rsidRPr="00AC5C81">
              <w:rPr>
                <w:rFonts w:ascii="Times New Roman" w:eastAsia="Calibri" w:hAnsi="Times New Roman" w:cs="Times New Roman"/>
                <w:sz w:val="24"/>
                <w:szCs w:val="24"/>
              </w:rPr>
              <w:t>9</w:t>
            </w:r>
          </w:p>
        </w:tc>
        <w:tc>
          <w:tcPr>
            <w:tcW w:w="2093" w:type="dxa"/>
            <w:tcBorders>
              <w:left w:val="single" w:sz="4" w:space="0" w:color="auto"/>
            </w:tcBorders>
          </w:tcPr>
          <w:p w14:paraId="03743895" w14:textId="135A99ED"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___________</w:t>
            </w:r>
          </w:p>
        </w:tc>
      </w:tr>
      <w:tr w:rsidR="001B6A20" w:rsidRPr="00AC5C81" w14:paraId="5AD85274" w14:textId="77777777" w:rsidTr="00755D75">
        <w:tc>
          <w:tcPr>
            <w:tcW w:w="1418" w:type="dxa"/>
            <w:tcBorders>
              <w:right w:val="nil"/>
            </w:tcBorders>
          </w:tcPr>
          <w:p w14:paraId="759C4DAF" w14:textId="77777777" w:rsidR="001B6A20" w:rsidRPr="00AC5C81" w:rsidRDefault="001B6A20" w:rsidP="00AC5C81">
            <w:pPr>
              <w:spacing w:line="360" w:lineRule="auto"/>
              <w:rPr>
                <w:rFonts w:ascii="Times New Roman" w:eastAsia="Calibri" w:hAnsi="Times New Roman" w:cs="Times New Roman"/>
                <w:sz w:val="24"/>
                <w:szCs w:val="24"/>
              </w:rPr>
            </w:pPr>
          </w:p>
        </w:tc>
        <w:tc>
          <w:tcPr>
            <w:tcW w:w="8930" w:type="dxa"/>
            <w:tcBorders>
              <w:left w:val="nil"/>
              <w:right w:val="nil"/>
            </w:tcBorders>
          </w:tcPr>
          <w:p w14:paraId="085D2F7C" w14:textId="77777777" w:rsidR="001B6A20" w:rsidRPr="00AC5C81" w:rsidRDefault="001B6A20" w:rsidP="00AC5C81">
            <w:pPr>
              <w:spacing w:line="360" w:lineRule="auto"/>
              <w:rPr>
                <w:rFonts w:ascii="Times New Roman" w:eastAsia="Calibri" w:hAnsi="Times New Roman" w:cs="Times New Roman"/>
                <w:b/>
                <w:sz w:val="24"/>
                <w:szCs w:val="24"/>
              </w:rPr>
            </w:pPr>
            <w:r w:rsidRPr="00AC5C81">
              <w:rPr>
                <w:rFonts w:ascii="Times New Roman" w:eastAsia="Calibri" w:hAnsi="Times New Roman" w:cs="Times New Roman"/>
                <w:b/>
                <w:iCs/>
                <w:sz w:val="24"/>
                <w:szCs w:val="24"/>
              </w:rPr>
              <w:t>HOW</w:t>
            </w:r>
          </w:p>
        </w:tc>
        <w:tc>
          <w:tcPr>
            <w:tcW w:w="2268" w:type="dxa"/>
            <w:tcBorders>
              <w:left w:val="nil"/>
              <w:right w:val="single" w:sz="4" w:space="0" w:color="auto"/>
            </w:tcBorders>
          </w:tcPr>
          <w:p w14:paraId="79F353BA" w14:textId="77777777" w:rsidR="001B6A20" w:rsidRPr="00AC5C81" w:rsidRDefault="001B6A20" w:rsidP="00AC5C81">
            <w:pPr>
              <w:spacing w:line="360" w:lineRule="auto"/>
              <w:rPr>
                <w:rFonts w:ascii="Times New Roman" w:eastAsia="Calibri" w:hAnsi="Times New Roman" w:cs="Times New Roman"/>
                <w:sz w:val="24"/>
                <w:szCs w:val="24"/>
              </w:rPr>
            </w:pPr>
          </w:p>
        </w:tc>
        <w:tc>
          <w:tcPr>
            <w:tcW w:w="2093" w:type="dxa"/>
            <w:tcBorders>
              <w:left w:val="single" w:sz="4" w:space="0" w:color="auto"/>
            </w:tcBorders>
          </w:tcPr>
          <w:p w14:paraId="06E002CE" w14:textId="77777777" w:rsidR="001B6A20" w:rsidRPr="00AC5C81" w:rsidRDefault="001B6A20" w:rsidP="00AC5C81">
            <w:pPr>
              <w:spacing w:line="360" w:lineRule="auto"/>
              <w:rPr>
                <w:rFonts w:ascii="Times New Roman" w:eastAsia="Calibri" w:hAnsi="Times New Roman" w:cs="Times New Roman"/>
                <w:sz w:val="24"/>
                <w:szCs w:val="24"/>
              </w:rPr>
            </w:pPr>
          </w:p>
        </w:tc>
      </w:tr>
      <w:tr w:rsidR="001B6A20" w:rsidRPr="00AC5C81" w14:paraId="2EC6C966" w14:textId="77777777" w:rsidTr="00755D75">
        <w:tc>
          <w:tcPr>
            <w:tcW w:w="1418" w:type="dxa"/>
            <w:tcBorders>
              <w:right w:val="nil"/>
            </w:tcBorders>
          </w:tcPr>
          <w:p w14:paraId="37E02021" w14:textId="77777777" w:rsidR="001B6A20" w:rsidRPr="00AC5C81" w:rsidRDefault="001B6A20" w:rsidP="00AC5C81">
            <w:pPr>
              <w:spacing w:line="360" w:lineRule="auto"/>
              <w:rPr>
                <w:rFonts w:ascii="Times New Roman" w:eastAsia="Calibri" w:hAnsi="Times New Roman" w:cs="Times New Roman"/>
                <w:b/>
                <w:bCs/>
                <w:sz w:val="24"/>
                <w:szCs w:val="24"/>
              </w:rPr>
            </w:pPr>
            <w:r w:rsidRPr="00AC5C81">
              <w:rPr>
                <w:rFonts w:ascii="Times New Roman" w:eastAsia="Calibri" w:hAnsi="Times New Roman" w:cs="Times New Roman"/>
                <w:b/>
                <w:bCs/>
                <w:sz w:val="24"/>
                <w:szCs w:val="24"/>
              </w:rPr>
              <w:t>6.</w:t>
            </w:r>
          </w:p>
        </w:tc>
        <w:tc>
          <w:tcPr>
            <w:tcW w:w="8930" w:type="dxa"/>
            <w:tcBorders>
              <w:left w:val="nil"/>
              <w:right w:val="nil"/>
            </w:tcBorders>
          </w:tcPr>
          <w:p w14:paraId="2C3D72B9" w14:textId="77777777"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bCs/>
                <w:iCs/>
                <w:sz w:val="24"/>
                <w:szCs w:val="24"/>
              </w:rPr>
              <w:t>Describe the modes of delivery (e.g. face-to-face or by some other mechanism, such as internet or telephone) of the intervention and whether it was provided individually or in a group.</w:t>
            </w:r>
          </w:p>
        </w:tc>
        <w:tc>
          <w:tcPr>
            <w:tcW w:w="2268" w:type="dxa"/>
            <w:tcBorders>
              <w:left w:val="nil"/>
              <w:right w:val="single" w:sz="4" w:space="0" w:color="auto"/>
            </w:tcBorders>
          </w:tcPr>
          <w:p w14:paraId="4C66E9CA" w14:textId="71F9F7DA" w:rsidR="001B6A20" w:rsidRPr="00AC5C81" w:rsidRDefault="005E7DFA"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MM</w:t>
            </w:r>
            <w:r w:rsidR="00D50502" w:rsidRPr="00AC5C81">
              <w:rPr>
                <w:rFonts w:ascii="Times New Roman" w:eastAsia="Calibri" w:hAnsi="Times New Roman" w:cs="Times New Roman"/>
                <w:sz w:val="24"/>
                <w:szCs w:val="24"/>
              </w:rPr>
              <w:t xml:space="preserve"> </w:t>
            </w:r>
            <w:r w:rsidR="001B6A20" w:rsidRPr="00AC5C81">
              <w:rPr>
                <w:rFonts w:ascii="Times New Roman" w:eastAsia="Calibri" w:hAnsi="Times New Roman" w:cs="Times New Roman"/>
                <w:sz w:val="24"/>
                <w:szCs w:val="24"/>
              </w:rPr>
              <w:t xml:space="preserve">Pages </w:t>
            </w:r>
            <w:r w:rsidR="00DF17FC">
              <w:rPr>
                <w:rFonts w:ascii="Times New Roman" w:eastAsia="Calibri" w:hAnsi="Times New Roman" w:cs="Times New Roman"/>
                <w:sz w:val="24"/>
                <w:szCs w:val="24"/>
              </w:rPr>
              <w:t>5</w:t>
            </w:r>
            <w:r w:rsidR="001B6A20" w:rsidRPr="00AC5C81">
              <w:rPr>
                <w:rFonts w:ascii="Times New Roman" w:eastAsia="Calibri" w:hAnsi="Times New Roman" w:cs="Times New Roman"/>
                <w:sz w:val="24"/>
                <w:szCs w:val="24"/>
              </w:rPr>
              <w:t>-</w:t>
            </w:r>
            <w:r w:rsidR="00790327" w:rsidRPr="00AC5C81">
              <w:rPr>
                <w:rFonts w:ascii="Times New Roman" w:eastAsia="Calibri" w:hAnsi="Times New Roman" w:cs="Times New Roman"/>
                <w:sz w:val="24"/>
                <w:szCs w:val="24"/>
              </w:rPr>
              <w:t>9</w:t>
            </w:r>
            <w:r w:rsidRPr="00AC5C81">
              <w:rPr>
                <w:rFonts w:ascii="Times New Roman" w:eastAsia="Calibri" w:hAnsi="Times New Roman" w:cs="Times New Roman"/>
                <w:sz w:val="24"/>
                <w:szCs w:val="24"/>
              </w:rPr>
              <w:t xml:space="preserve">, MM </w:t>
            </w:r>
            <w:r w:rsidR="001B6A20" w:rsidRPr="00AC5C81">
              <w:rPr>
                <w:rFonts w:ascii="Times New Roman" w:eastAsia="Calibri" w:hAnsi="Times New Roman" w:cs="Times New Roman"/>
                <w:sz w:val="24"/>
                <w:szCs w:val="24"/>
              </w:rPr>
              <w:t xml:space="preserve">Figure 1 &amp; </w:t>
            </w:r>
            <w:r w:rsidRPr="00AC5C81">
              <w:rPr>
                <w:rFonts w:ascii="Times New Roman" w:eastAsia="Calibri" w:hAnsi="Times New Roman" w:cs="Times New Roman"/>
                <w:sz w:val="24"/>
                <w:szCs w:val="24"/>
              </w:rPr>
              <w:t xml:space="preserve">SM </w:t>
            </w:r>
            <w:r w:rsidR="00D50502" w:rsidRPr="00AC5C81">
              <w:rPr>
                <w:rFonts w:ascii="Times New Roman" w:eastAsia="Calibri" w:hAnsi="Times New Roman" w:cs="Times New Roman"/>
                <w:sz w:val="24"/>
                <w:szCs w:val="24"/>
              </w:rPr>
              <w:t>Pages 2-1</w:t>
            </w:r>
            <w:r w:rsidR="00DF17FC">
              <w:rPr>
                <w:rFonts w:ascii="Times New Roman" w:eastAsia="Calibri" w:hAnsi="Times New Roman" w:cs="Times New Roman"/>
                <w:sz w:val="24"/>
                <w:szCs w:val="24"/>
              </w:rPr>
              <w:t>4</w:t>
            </w:r>
          </w:p>
        </w:tc>
        <w:tc>
          <w:tcPr>
            <w:tcW w:w="2093" w:type="dxa"/>
            <w:tcBorders>
              <w:left w:val="single" w:sz="4" w:space="0" w:color="auto"/>
            </w:tcBorders>
          </w:tcPr>
          <w:p w14:paraId="2323C845" w14:textId="1636570D"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___________</w:t>
            </w:r>
          </w:p>
        </w:tc>
      </w:tr>
      <w:tr w:rsidR="001B6A20" w:rsidRPr="00AC5C81" w14:paraId="7DBD0A26" w14:textId="77777777" w:rsidTr="00755D75">
        <w:tc>
          <w:tcPr>
            <w:tcW w:w="1418" w:type="dxa"/>
            <w:tcBorders>
              <w:bottom w:val="nil"/>
              <w:right w:val="nil"/>
            </w:tcBorders>
          </w:tcPr>
          <w:p w14:paraId="1B2908BA" w14:textId="77777777" w:rsidR="001B6A20" w:rsidRPr="00AC5C81" w:rsidRDefault="001B6A20" w:rsidP="00AC5C81">
            <w:pPr>
              <w:spacing w:line="360" w:lineRule="auto"/>
              <w:rPr>
                <w:rFonts w:ascii="Times New Roman" w:eastAsia="Calibri" w:hAnsi="Times New Roman" w:cs="Times New Roman"/>
                <w:sz w:val="24"/>
                <w:szCs w:val="24"/>
              </w:rPr>
            </w:pPr>
          </w:p>
        </w:tc>
        <w:tc>
          <w:tcPr>
            <w:tcW w:w="8930" w:type="dxa"/>
            <w:tcBorders>
              <w:left w:val="nil"/>
              <w:bottom w:val="nil"/>
              <w:right w:val="nil"/>
            </w:tcBorders>
          </w:tcPr>
          <w:p w14:paraId="104083AB" w14:textId="77777777" w:rsidR="001B6A20" w:rsidRPr="00AC5C81" w:rsidRDefault="001B6A20" w:rsidP="00AC5C81">
            <w:pPr>
              <w:spacing w:line="360" w:lineRule="auto"/>
              <w:rPr>
                <w:rFonts w:ascii="Times New Roman" w:eastAsia="Calibri" w:hAnsi="Times New Roman" w:cs="Times New Roman"/>
                <w:b/>
                <w:sz w:val="24"/>
                <w:szCs w:val="24"/>
              </w:rPr>
            </w:pPr>
            <w:r w:rsidRPr="00AC5C81">
              <w:rPr>
                <w:rFonts w:ascii="Times New Roman" w:eastAsia="Calibri" w:hAnsi="Times New Roman" w:cs="Times New Roman"/>
                <w:b/>
                <w:sz w:val="24"/>
                <w:szCs w:val="24"/>
              </w:rPr>
              <w:t>WHERE</w:t>
            </w:r>
          </w:p>
        </w:tc>
        <w:tc>
          <w:tcPr>
            <w:tcW w:w="2268" w:type="dxa"/>
            <w:tcBorders>
              <w:left w:val="nil"/>
              <w:bottom w:val="nil"/>
              <w:right w:val="single" w:sz="4" w:space="0" w:color="auto"/>
            </w:tcBorders>
          </w:tcPr>
          <w:p w14:paraId="1607DE29" w14:textId="77777777" w:rsidR="001B6A20" w:rsidRPr="00AC5C81" w:rsidRDefault="001B6A20" w:rsidP="00AC5C81">
            <w:pPr>
              <w:spacing w:line="360" w:lineRule="auto"/>
              <w:rPr>
                <w:rFonts w:ascii="Times New Roman" w:eastAsia="Calibri" w:hAnsi="Times New Roman" w:cs="Times New Roman"/>
                <w:sz w:val="24"/>
                <w:szCs w:val="24"/>
              </w:rPr>
            </w:pPr>
          </w:p>
        </w:tc>
        <w:tc>
          <w:tcPr>
            <w:tcW w:w="2093" w:type="dxa"/>
            <w:tcBorders>
              <w:left w:val="single" w:sz="4" w:space="0" w:color="auto"/>
              <w:bottom w:val="nil"/>
            </w:tcBorders>
          </w:tcPr>
          <w:p w14:paraId="46E296B9" w14:textId="77777777" w:rsidR="001B6A20" w:rsidRPr="00AC5C81" w:rsidRDefault="001B6A20" w:rsidP="00AC5C81">
            <w:pPr>
              <w:spacing w:line="360" w:lineRule="auto"/>
              <w:rPr>
                <w:rFonts w:ascii="Times New Roman" w:eastAsia="Calibri" w:hAnsi="Times New Roman" w:cs="Times New Roman"/>
                <w:sz w:val="24"/>
                <w:szCs w:val="24"/>
              </w:rPr>
            </w:pPr>
          </w:p>
        </w:tc>
      </w:tr>
      <w:tr w:rsidR="001B6A20" w:rsidRPr="00AC5C81" w14:paraId="3B5181CC" w14:textId="77777777" w:rsidTr="00755D75">
        <w:tc>
          <w:tcPr>
            <w:tcW w:w="1418" w:type="dxa"/>
            <w:tcBorders>
              <w:top w:val="nil"/>
              <w:bottom w:val="single" w:sz="4" w:space="0" w:color="auto"/>
              <w:right w:val="nil"/>
            </w:tcBorders>
          </w:tcPr>
          <w:p w14:paraId="583B56EE" w14:textId="77777777" w:rsidR="001B6A20" w:rsidRPr="00AC5C81" w:rsidRDefault="001B6A20" w:rsidP="00AC5C81">
            <w:pPr>
              <w:spacing w:line="360" w:lineRule="auto"/>
              <w:rPr>
                <w:rFonts w:ascii="Times New Roman" w:eastAsia="Calibri" w:hAnsi="Times New Roman" w:cs="Times New Roman"/>
                <w:b/>
                <w:bCs/>
                <w:sz w:val="24"/>
                <w:szCs w:val="24"/>
              </w:rPr>
            </w:pPr>
            <w:r w:rsidRPr="00AC5C81">
              <w:rPr>
                <w:rFonts w:ascii="Times New Roman" w:eastAsia="Calibri" w:hAnsi="Times New Roman" w:cs="Times New Roman"/>
                <w:b/>
                <w:bCs/>
                <w:sz w:val="24"/>
                <w:szCs w:val="24"/>
              </w:rPr>
              <w:t>7.</w:t>
            </w:r>
          </w:p>
        </w:tc>
        <w:tc>
          <w:tcPr>
            <w:tcW w:w="8930" w:type="dxa"/>
            <w:tcBorders>
              <w:top w:val="nil"/>
              <w:left w:val="nil"/>
              <w:bottom w:val="single" w:sz="4" w:space="0" w:color="auto"/>
              <w:right w:val="nil"/>
            </w:tcBorders>
          </w:tcPr>
          <w:p w14:paraId="7782BD5A" w14:textId="77777777"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bCs/>
                <w:iCs/>
                <w:sz w:val="24"/>
                <w:szCs w:val="24"/>
              </w:rPr>
              <w:t>Describe the type(s) of location(s) where the intervention occurred, including any necessary infrastructure or relevant features.</w:t>
            </w:r>
          </w:p>
        </w:tc>
        <w:tc>
          <w:tcPr>
            <w:tcW w:w="2268" w:type="dxa"/>
            <w:tcBorders>
              <w:top w:val="nil"/>
              <w:left w:val="nil"/>
              <w:bottom w:val="single" w:sz="4" w:space="0" w:color="auto"/>
              <w:right w:val="single" w:sz="4" w:space="0" w:color="auto"/>
            </w:tcBorders>
          </w:tcPr>
          <w:p w14:paraId="6DA71E2D" w14:textId="61AA30F6" w:rsidR="001B6A20" w:rsidRPr="00AC5C81" w:rsidRDefault="00790327"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 xml:space="preserve">MM Pages </w:t>
            </w:r>
            <w:r w:rsidR="00BE5372">
              <w:rPr>
                <w:rFonts w:ascii="Times New Roman" w:eastAsia="Calibri" w:hAnsi="Times New Roman" w:cs="Times New Roman"/>
                <w:sz w:val="24"/>
                <w:szCs w:val="24"/>
              </w:rPr>
              <w:t>3-4</w:t>
            </w:r>
            <w:r w:rsidRPr="00AC5C81">
              <w:rPr>
                <w:rFonts w:ascii="Times New Roman" w:eastAsia="Calibri" w:hAnsi="Times New Roman" w:cs="Times New Roman"/>
                <w:sz w:val="24"/>
                <w:szCs w:val="24"/>
              </w:rPr>
              <w:t>, MM Figure 1 &amp; SM Pages 2-1</w:t>
            </w:r>
            <w:r w:rsidR="00DF17FC">
              <w:rPr>
                <w:rFonts w:ascii="Times New Roman" w:eastAsia="Calibri" w:hAnsi="Times New Roman" w:cs="Times New Roman"/>
                <w:sz w:val="24"/>
                <w:szCs w:val="24"/>
              </w:rPr>
              <w:t>4</w:t>
            </w:r>
          </w:p>
        </w:tc>
        <w:tc>
          <w:tcPr>
            <w:tcW w:w="2093" w:type="dxa"/>
            <w:tcBorders>
              <w:top w:val="nil"/>
              <w:left w:val="single" w:sz="4" w:space="0" w:color="auto"/>
              <w:bottom w:val="single" w:sz="4" w:space="0" w:color="auto"/>
            </w:tcBorders>
          </w:tcPr>
          <w:p w14:paraId="3F3DA78C" w14:textId="211F095F"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___________</w:t>
            </w:r>
          </w:p>
        </w:tc>
      </w:tr>
      <w:tr w:rsidR="001B6A20" w:rsidRPr="00AC5C81" w14:paraId="4B6FF319" w14:textId="77777777" w:rsidTr="00755D75">
        <w:tc>
          <w:tcPr>
            <w:tcW w:w="1418" w:type="dxa"/>
            <w:tcBorders>
              <w:top w:val="single" w:sz="4" w:space="0" w:color="auto"/>
              <w:bottom w:val="nil"/>
              <w:right w:val="nil"/>
            </w:tcBorders>
          </w:tcPr>
          <w:p w14:paraId="40ED4414" w14:textId="77777777" w:rsidR="001B6A20" w:rsidRPr="00AC5C81" w:rsidRDefault="001B6A20" w:rsidP="00AC5C81">
            <w:pPr>
              <w:spacing w:line="360" w:lineRule="auto"/>
              <w:rPr>
                <w:rFonts w:ascii="Times New Roman" w:eastAsia="Calibri" w:hAnsi="Times New Roman" w:cs="Times New Roman"/>
                <w:sz w:val="24"/>
                <w:szCs w:val="24"/>
              </w:rPr>
            </w:pPr>
          </w:p>
        </w:tc>
        <w:tc>
          <w:tcPr>
            <w:tcW w:w="8930" w:type="dxa"/>
            <w:tcBorders>
              <w:top w:val="single" w:sz="4" w:space="0" w:color="auto"/>
              <w:left w:val="nil"/>
              <w:bottom w:val="nil"/>
              <w:right w:val="nil"/>
            </w:tcBorders>
          </w:tcPr>
          <w:p w14:paraId="69598C5A" w14:textId="77777777" w:rsidR="001B6A20" w:rsidRPr="00AC5C81" w:rsidRDefault="001B6A20" w:rsidP="00AC5C81">
            <w:pPr>
              <w:spacing w:before="240" w:line="360" w:lineRule="auto"/>
              <w:rPr>
                <w:rFonts w:ascii="Times New Roman" w:eastAsia="Calibri" w:hAnsi="Times New Roman" w:cs="Times New Roman"/>
                <w:b/>
                <w:sz w:val="24"/>
                <w:szCs w:val="24"/>
              </w:rPr>
            </w:pPr>
            <w:r w:rsidRPr="00AC5C81">
              <w:rPr>
                <w:rFonts w:ascii="Times New Roman" w:eastAsia="Calibri" w:hAnsi="Times New Roman" w:cs="Times New Roman"/>
                <w:b/>
                <w:bCs/>
                <w:iCs/>
                <w:sz w:val="24"/>
                <w:szCs w:val="24"/>
                <w:lang w:val="en-US"/>
              </w:rPr>
              <w:t>WHEN and HOW MUCH</w:t>
            </w:r>
          </w:p>
        </w:tc>
        <w:tc>
          <w:tcPr>
            <w:tcW w:w="2268" w:type="dxa"/>
            <w:tcBorders>
              <w:top w:val="single" w:sz="4" w:space="0" w:color="auto"/>
              <w:left w:val="nil"/>
              <w:bottom w:val="nil"/>
              <w:right w:val="single" w:sz="4" w:space="0" w:color="auto"/>
            </w:tcBorders>
          </w:tcPr>
          <w:p w14:paraId="2B6A57C6" w14:textId="77777777" w:rsidR="001B6A20" w:rsidRPr="00AC5C81" w:rsidRDefault="001B6A20" w:rsidP="00AC5C81">
            <w:pPr>
              <w:spacing w:line="360" w:lineRule="auto"/>
              <w:rPr>
                <w:rFonts w:ascii="Times New Roman" w:eastAsia="Calibri" w:hAnsi="Times New Roman" w:cs="Times New Roman"/>
                <w:sz w:val="24"/>
                <w:szCs w:val="24"/>
              </w:rPr>
            </w:pPr>
          </w:p>
        </w:tc>
        <w:tc>
          <w:tcPr>
            <w:tcW w:w="2093" w:type="dxa"/>
            <w:tcBorders>
              <w:top w:val="single" w:sz="4" w:space="0" w:color="auto"/>
              <w:left w:val="single" w:sz="4" w:space="0" w:color="auto"/>
              <w:bottom w:val="nil"/>
            </w:tcBorders>
          </w:tcPr>
          <w:p w14:paraId="29B6232B" w14:textId="77777777" w:rsidR="001B6A20" w:rsidRPr="00AC5C81" w:rsidRDefault="001B6A20" w:rsidP="00AC5C81">
            <w:pPr>
              <w:spacing w:line="360" w:lineRule="auto"/>
              <w:rPr>
                <w:rFonts w:ascii="Times New Roman" w:eastAsia="Calibri" w:hAnsi="Times New Roman" w:cs="Times New Roman"/>
                <w:sz w:val="24"/>
                <w:szCs w:val="24"/>
              </w:rPr>
            </w:pPr>
          </w:p>
        </w:tc>
      </w:tr>
      <w:tr w:rsidR="001B6A20" w:rsidRPr="00AC5C81" w14:paraId="1E2D506E" w14:textId="77777777" w:rsidTr="00755D75">
        <w:tc>
          <w:tcPr>
            <w:tcW w:w="1418" w:type="dxa"/>
            <w:tcBorders>
              <w:top w:val="nil"/>
              <w:bottom w:val="nil"/>
              <w:right w:val="nil"/>
            </w:tcBorders>
          </w:tcPr>
          <w:p w14:paraId="20CDF50E" w14:textId="77777777" w:rsidR="001B6A20" w:rsidRPr="00AC5C81" w:rsidRDefault="001B6A20" w:rsidP="00AC5C81">
            <w:pPr>
              <w:spacing w:line="360" w:lineRule="auto"/>
              <w:rPr>
                <w:rFonts w:ascii="Times New Roman" w:eastAsia="Calibri" w:hAnsi="Times New Roman" w:cs="Times New Roman"/>
                <w:b/>
                <w:bCs/>
                <w:sz w:val="24"/>
                <w:szCs w:val="24"/>
              </w:rPr>
            </w:pPr>
            <w:r w:rsidRPr="00AC5C81">
              <w:rPr>
                <w:rFonts w:ascii="Times New Roman" w:eastAsia="Calibri" w:hAnsi="Times New Roman" w:cs="Times New Roman"/>
                <w:b/>
                <w:bCs/>
                <w:sz w:val="24"/>
                <w:szCs w:val="24"/>
              </w:rPr>
              <w:t>8.</w:t>
            </w:r>
          </w:p>
        </w:tc>
        <w:tc>
          <w:tcPr>
            <w:tcW w:w="8930" w:type="dxa"/>
            <w:tcBorders>
              <w:top w:val="nil"/>
              <w:left w:val="nil"/>
              <w:bottom w:val="nil"/>
              <w:right w:val="nil"/>
            </w:tcBorders>
          </w:tcPr>
          <w:p w14:paraId="183ECDF0" w14:textId="77777777"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bCs/>
                <w:iCs/>
                <w:sz w:val="24"/>
                <w:szCs w:val="24"/>
                <w:lang w:val="en-US"/>
              </w:rPr>
              <w:t xml:space="preserve">Describe the number of times the intervention was delivered and over what </w:t>
            </w:r>
            <w:proofErr w:type="gramStart"/>
            <w:r w:rsidRPr="00AC5C81">
              <w:rPr>
                <w:rFonts w:ascii="Times New Roman" w:eastAsia="Calibri" w:hAnsi="Times New Roman" w:cs="Times New Roman"/>
                <w:bCs/>
                <w:iCs/>
                <w:sz w:val="24"/>
                <w:szCs w:val="24"/>
                <w:lang w:val="en-US"/>
              </w:rPr>
              <w:t>period of time</w:t>
            </w:r>
            <w:proofErr w:type="gramEnd"/>
            <w:r w:rsidRPr="00AC5C81">
              <w:rPr>
                <w:rFonts w:ascii="Times New Roman" w:eastAsia="Calibri" w:hAnsi="Times New Roman" w:cs="Times New Roman"/>
                <w:bCs/>
                <w:iCs/>
                <w:sz w:val="24"/>
                <w:szCs w:val="24"/>
                <w:lang w:val="en-US"/>
              </w:rPr>
              <w:t xml:space="preserve"> including the number of sessions, their schedule, and their duration, intensity or dose.</w:t>
            </w:r>
          </w:p>
        </w:tc>
        <w:tc>
          <w:tcPr>
            <w:tcW w:w="2268" w:type="dxa"/>
            <w:tcBorders>
              <w:top w:val="nil"/>
              <w:left w:val="nil"/>
              <w:bottom w:val="nil"/>
              <w:right w:val="single" w:sz="4" w:space="0" w:color="auto"/>
            </w:tcBorders>
          </w:tcPr>
          <w:p w14:paraId="3C6F3E57" w14:textId="04EF29BA" w:rsidR="001B6A20" w:rsidRPr="00AC5C81" w:rsidRDefault="00790327"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 xml:space="preserve">MM Pages </w:t>
            </w:r>
            <w:r w:rsidR="00DF17FC">
              <w:rPr>
                <w:rFonts w:ascii="Times New Roman" w:eastAsia="Calibri" w:hAnsi="Times New Roman" w:cs="Times New Roman"/>
                <w:sz w:val="24"/>
                <w:szCs w:val="24"/>
              </w:rPr>
              <w:t>5</w:t>
            </w:r>
            <w:r w:rsidRPr="00AC5C81">
              <w:rPr>
                <w:rFonts w:ascii="Times New Roman" w:eastAsia="Calibri" w:hAnsi="Times New Roman" w:cs="Times New Roman"/>
                <w:sz w:val="24"/>
                <w:szCs w:val="24"/>
              </w:rPr>
              <w:t>-9, MM Figure 1 &amp; SM Pages 2-1</w:t>
            </w:r>
            <w:r w:rsidR="00DF17FC">
              <w:rPr>
                <w:rFonts w:ascii="Times New Roman" w:eastAsia="Calibri" w:hAnsi="Times New Roman" w:cs="Times New Roman"/>
                <w:sz w:val="24"/>
                <w:szCs w:val="24"/>
              </w:rPr>
              <w:t>4</w:t>
            </w:r>
          </w:p>
        </w:tc>
        <w:tc>
          <w:tcPr>
            <w:tcW w:w="2093" w:type="dxa"/>
            <w:tcBorders>
              <w:top w:val="nil"/>
              <w:left w:val="single" w:sz="4" w:space="0" w:color="auto"/>
              <w:bottom w:val="nil"/>
            </w:tcBorders>
          </w:tcPr>
          <w:p w14:paraId="12B75465" w14:textId="65B61EA0"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___________</w:t>
            </w:r>
          </w:p>
        </w:tc>
      </w:tr>
      <w:tr w:rsidR="001B6A20" w:rsidRPr="00AC5C81" w14:paraId="0BDC08FB" w14:textId="77777777" w:rsidTr="00755D75">
        <w:tc>
          <w:tcPr>
            <w:tcW w:w="1418" w:type="dxa"/>
            <w:tcBorders>
              <w:top w:val="nil"/>
              <w:right w:val="nil"/>
            </w:tcBorders>
          </w:tcPr>
          <w:p w14:paraId="4B73461B" w14:textId="77777777" w:rsidR="001B6A20" w:rsidRPr="00AC5C81" w:rsidRDefault="001B6A20" w:rsidP="00AC5C81">
            <w:pPr>
              <w:spacing w:line="360" w:lineRule="auto"/>
              <w:rPr>
                <w:rFonts w:ascii="Times New Roman" w:eastAsia="Calibri" w:hAnsi="Times New Roman" w:cs="Times New Roman"/>
                <w:sz w:val="24"/>
                <w:szCs w:val="24"/>
              </w:rPr>
            </w:pPr>
          </w:p>
        </w:tc>
        <w:tc>
          <w:tcPr>
            <w:tcW w:w="8930" w:type="dxa"/>
            <w:tcBorders>
              <w:top w:val="nil"/>
              <w:left w:val="nil"/>
              <w:right w:val="nil"/>
            </w:tcBorders>
          </w:tcPr>
          <w:p w14:paraId="205551DA" w14:textId="77777777" w:rsidR="001B6A20" w:rsidRPr="00AC5C81" w:rsidRDefault="001B6A20" w:rsidP="00AC5C81">
            <w:pPr>
              <w:spacing w:line="360" w:lineRule="auto"/>
              <w:rPr>
                <w:rFonts w:ascii="Times New Roman" w:eastAsia="Calibri" w:hAnsi="Times New Roman" w:cs="Times New Roman"/>
                <w:b/>
                <w:sz w:val="24"/>
                <w:szCs w:val="24"/>
              </w:rPr>
            </w:pPr>
            <w:r w:rsidRPr="00AC5C81">
              <w:rPr>
                <w:rFonts w:ascii="Times New Roman" w:eastAsia="Calibri" w:hAnsi="Times New Roman" w:cs="Times New Roman"/>
                <w:b/>
                <w:bCs/>
                <w:sz w:val="24"/>
                <w:szCs w:val="24"/>
              </w:rPr>
              <w:t>TAILORING</w:t>
            </w:r>
          </w:p>
        </w:tc>
        <w:tc>
          <w:tcPr>
            <w:tcW w:w="2268" w:type="dxa"/>
            <w:tcBorders>
              <w:top w:val="nil"/>
              <w:left w:val="nil"/>
              <w:bottom w:val="nil"/>
              <w:right w:val="single" w:sz="4" w:space="0" w:color="auto"/>
            </w:tcBorders>
          </w:tcPr>
          <w:p w14:paraId="0431DC16" w14:textId="77777777" w:rsidR="001B6A20" w:rsidRPr="00AC5C81" w:rsidRDefault="001B6A20" w:rsidP="00AC5C81">
            <w:pPr>
              <w:spacing w:line="360" w:lineRule="auto"/>
              <w:rPr>
                <w:rFonts w:ascii="Times New Roman" w:eastAsia="Calibri" w:hAnsi="Times New Roman" w:cs="Times New Roman"/>
                <w:sz w:val="24"/>
                <w:szCs w:val="24"/>
              </w:rPr>
            </w:pPr>
          </w:p>
        </w:tc>
        <w:tc>
          <w:tcPr>
            <w:tcW w:w="2093" w:type="dxa"/>
            <w:tcBorders>
              <w:top w:val="nil"/>
              <w:left w:val="single" w:sz="4" w:space="0" w:color="auto"/>
              <w:bottom w:val="nil"/>
            </w:tcBorders>
          </w:tcPr>
          <w:p w14:paraId="07D4DAD6" w14:textId="77777777" w:rsidR="001B6A20" w:rsidRPr="00AC5C81" w:rsidRDefault="001B6A20" w:rsidP="00AC5C81">
            <w:pPr>
              <w:spacing w:line="360" w:lineRule="auto"/>
              <w:rPr>
                <w:rFonts w:ascii="Times New Roman" w:eastAsia="Calibri" w:hAnsi="Times New Roman" w:cs="Times New Roman"/>
                <w:sz w:val="24"/>
                <w:szCs w:val="24"/>
              </w:rPr>
            </w:pPr>
          </w:p>
        </w:tc>
      </w:tr>
      <w:tr w:rsidR="001B6A20" w:rsidRPr="00AC5C81" w14:paraId="2848E4AD" w14:textId="77777777" w:rsidTr="00755D75">
        <w:tc>
          <w:tcPr>
            <w:tcW w:w="1418" w:type="dxa"/>
            <w:tcBorders>
              <w:right w:val="nil"/>
            </w:tcBorders>
          </w:tcPr>
          <w:p w14:paraId="1351325E" w14:textId="77777777" w:rsidR="001B6A20" w:rsidRPr="00AC5C81" w:rsidRDefault="001B6A20" w:rsidP="00AC5C81">
            <w:pPr>
              <w:spacing w:line="360" w:lineRule="auto"/>
              <w:rPr>
                <w:rFonts w:ascii="Times New Roman" w:eastAsia="Calibri" w:hAnsi="Times New Roman" w:cs="Times New Roman"/>
                <w:b/>
                <w:bCs/>
                <w:sz w:val="24"/>
                <w:szCs w:val="24"/>
              </w:rPr>
            </w:pPr>
            <w:r w:rsidRPr="00AC5C81">
              <w:rPr>
                <w:rFonts w:ascii="Times New Roman" w:eastAsia="Calibri" w:hAnsi="Times New Roman" w:cs="Times New Roman"/>
                <w:b/>
                <w:bCs/>
                <w:sz w:val="24"/>
                <w:szCs w:val="24"/>
              </w:rPr>
              <w:t>9.</w:t>
            </w:r>
          </w:p>
        </w:tc>
        <w:tc>
          <w:tcPr>
            <w:tcW w:w="8930" w:type="dxa"/>
            <w:tcBorders>
              <w:left w:val="nil"/>
              <w:right w:val="nil"/>
            </w:tcBorders>
          </w:tcPr>
          <w:p w14:paraId="2D0607EE" w14:textId="77777777"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bCs/>
                <w:sz w:val="24"/>
                <w:szCs w:val="24"/>
              </w:rPr>
              <w:t>If the intervention was planned to be personalised, titrated or adapted, then describe what, why, when, and how.</w:t>
            </w:r>
          </w:p>
        </w:tc>
        <w:tc>
          <w:tcPr>
            <w:tcW w:w="2268" w:type="dxa"/>
            <w:tcBorders>
              <w:top w:val="nil"/>
              <w:left w:val="nil"/>
              <w:bottom w:val="nil"/>
              <w:right w:val="single" w:sz="4" w:space="0" w:color="auto"/>
            </w:tcBorders>
          </w:tcPr>
          <w:p w14:paraId="5B6B0FC0" w14:textId="34CE1BD9" w:rsidR="001B6A20" w:rsidRPr="00AC5C81" w:rsidRDefault="005E7DFA"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MM</w:t>
            </w:r>
            <w:r w:rsidR="00D50502" w:rsidRPr="00AC5C81">
              <w:rPr>
                <w:rFonts w:ascii="Times New Roman" w:eastAsia="Calibri" w:hAnsi="Times New Roman" w:cs="Times New Roman"/>
                <w:sz w:val="24"/>
                <w:szCs w:val="24"/>
              </w:rPr>
              <w:t xml:space="preserve"> </w:t>
            </w:r>
            <w:r w:rsidR="001B6A20" w:rsidRPr="00AC5C81">
              <w:rPr>
                <w:rFonts w:ascii="Times New Roman" w:eastAsia="Calibri" w:hAnsi="Times New Roman" w:cs="Times New Roman"/>
                <w:sz w:val="24"/>
                <w:szCs w:val="24"/>
              </w:rPr>
              <w:t xml:space="preserve">Pages </w:t>
            </w:r>
            <w:r w:rsidR="00DF17FC">
              <w:rPr>
                <w:rFonts w:ascii="Times New Roman" w:eastAsia="Calibri" w:hAnsi="Times New Roman" w:cs="Times New Roman"/>
                <w:sz w:val="24"/>
                <w:szCs w:val="24"/>
              </w:rPr>
              <w:t>5</w:t>
            </w:r>
            <w:r w:rsidR="001B6A20" w:rsidRPr="00AC5C81">
              <w:rPr>
                <w:rFonts w:ascii="Times New Roman" w:eastAsia="Calibri" w:hAnsi="Times New Roman" w:cs="Times New Roman"/>
                <w:sz w:val="24"/>
                <w:szCs w:val="24"/>
              </w:rPr>
              <w:t>-</w:t>
            </w:r>
            <w:r w:rsidR="00790327" w:rsidRPr="00AC5C81">
              <w:rPr>
                <w:rFonts w:ascii="Times New Roman" w:eastAsia="Calibri" w:hAnsi="Times New Roman" w:cs="Times New Roman"/>
                <w:sz w:val="24"/>
                <w:szCs w:val="24"/>
              </w:rPr>
              <w:t>9</w:t>
            </w:r>
            <w:r w:rsidR="001B6A20" w:rsidRPr="00AC5C81">
              <w:rPr>
                <w:rFonts w:ascii="Times New Roman" w:eastAsia="Calibri" w:hAnsi="Times New Roman" w:cs="Times New Roman"/>
                <w:sz w:val="24"/>
                <w:szCs w:val="24"/>
              </w:rPr>
              <w:t xml:space="preserve"> &amp; </w:t>
            </w:r>
            <w:r w:rsidRPr="00AC5C81">
              <w:rPr>
                <w:rFonts w:ascii="Times New Roman" w:eastAsia="Calibri" w:hAnsi="Times New Roman" w:cs="Times New Roman"/>
                <w:sz w:val="24"/>
                <w:szCs w:val="24"/>
              </w:rPr>
              <w:t>SM</w:t>
            </w:r>
            <w:r w:rsidR="00D50502" w:rsidRPr="00AC5C81">
              <w:rPr>
                <w:rFonts w:ascii="Times New Roman" w:eastAsia="Calibri" w:hAnsi="Times New Roman" w:cs="Times New Roman"/>
                <w:sz w:val="24"/>
                <w:szCs w:val="24"/>
              </w:rPr>
              <w:t xml:space="preserve"> Pages 2-1</w:t>
            </w:r>
            <w:r w:rsidR="00DF17FC">
              <w:rPr>
                <w:rFonts w:ascii="Times New Roman" w:eastAsia="Calibri" w:hAnsi="Times New Roman" w:cs="Times New Roman"/>
                <w:sz w:val="24"/>
                <w:szCs w:val="24"/>
              </w:rPr>
              <w:t>4</w:t>
            </w:r>
          </w:p>
        </w:tc>
        <w:tc>
          <w:tcPr>
            <w:tcW w:w="2093" w:type="dxa"/>
            <w:tcBorders>
              <w:top w:val="nil"/>
              <w:left w:val="single" w:sz="4" w:space="0" w:color="auto"/>
              <w:bottom w:val="nil"/>
            </w:tcBorders>
          </w:tcPr>
          <w:p w14:paraId="35480DDF" w14:textId="08DDF609"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___________</w:t>
            </w:r>
          </w:p>
        </w:tc>
      </w:tr>
      <w:tr w:rsidR="001B6A20" w:rsidRPr="00AC5C81" w14:paraId="214F3F43" w14:textId="77777777" w:rsidTr="00755D75">
        <w:tc>
          <w:tcPr>
            <w:tcW w:w="1418" w:type="dxa"/>
            <w:tcBorders>
              <w:right w:val="nil"/>
            </w:tcBorders>
          </w:tcPr>
          <w:p w14:paraId="0F799153" w14:textId="77777777" w:rsidR="001B6A20" w:rsidRPr="00AC5C81" w:rsidRDefault="001B6A20" w:rsidP="00AC5C81">
            <w:pPr>
              <w:spacing w:line="360" w:lineRule="auto"/>
              <w:rPr>
                <w:rFonts w:ascii="Times New Roman" w:eastAsia="Calibri" w:hAnsi="Times New Roman" w:cs="Times New Roman"/>
                <w:sz w:val="24"/>
                <w:szCs w:val="24"/>
              </w:rPr>
            </w:pPr>
          </w:p>
        </w:tc>
        <w:tc>
          <w:tcPr>
            <w:tcW w:w="8930" w:type="dxa"/>
            <w:tcBorders>
              <w:left w:val="nil"/>
              <w:right w:val="nil"/>
            </w:tcBorders>
          </w:tcPr>
          <w:p w14:paraId="45C8D3C6" w14:textId="77777777" w:rsidR="001B6A20" w:rsidRPr="00AC5C81" w:rsidRDefault="001B6A20" w:rsidP="00AC5C81">
            <w:pPr>
              <w:spacing w:line="360" w:lineRule="auto"/>
              <w:rPr>
                <w:rFonts w:ascii="Times New Roman" w:eastAsia="Calibri" w:hAnsi="Times New Roman" w:cs="Times New Roman"/>
                <w:b/>
                <w:sz w:val="24"/>
                <w:szCs w:val="24"/>
              </w:rPr>
            </w:pPr>
            <w:r w:rsidRPr="00AC5C81">
              <w:rPr>
                <w:rFonts w:ascii="Times New Roman" w:eastAsia="Calibri" w:hAnsi="Times New Roman" w:cs="Times New Roman"/>
                <w:b/>
                <w:bCs/>
                <w:sz w:val="24"/>
                <w:szCs w:val="24"/>
              </w:rPr>
              <w:t>MODIFICATIONS</w:t>
            </w:r>
          </w:p>
        </w:tc>
        <w:tc>
          <w:tcPr>
            <w:tcW w:w="2268" w:type="dxa"/>
            <w:tcBorders>
              <w:top w:val="nil"/>
              <w:left w:val="nil"/>
              <w:bottom w:val="nil"/>
              <w:right w:val="single" w:sz="4" w:space="0" w:color="auto"/>
            </w:tcBorders>
          </w:tcPr>
          <w:p w14:paraId="44713CBA" w14:textId="77777777" w:rsidR="001B6A20" w:rsidRPr="00AC5C81" w:rsidRDefault="001B6A20" w:rsidP="00AC5C81">
            <w:pPr>
              <w:spacing w:line="360" w:lineRule="auto"/>
              <w:rPr>
                <w:rFonts w:ascii="Times New Roman" w:eastAsia="Calibri" w:hAnsi="Times New Roman" w:cs="Times New Roman"/>
                <w:sz w:val="24"/>
                <w:szCs w:val="24"/>
              </w:rPr>
            </w:pPr>
          </w:p>
        </w:tc>
        <w:tc>
          <w:tcPr>
            <w:tcW w:w="2093" w:type="dxa"/>
            <w:tcBorders>
              <w:top w:val="nil"/>
              <w:left w:val="single" w:sz="4" w:space="0" w:color="auto"/>
              <w:bottom w:val="nil"/>
            </w:tcBorders>
          </w:tcPr>
          <w:p w14:paraId="473397B1" w14:textId="77777777" w:rsidR="001B6A20" w:rsidRPr="00AC5C81" w:rsidRDefault="001B6A20" w:rsidP="00AC5C81">
            <w:pPr>
              <w:spacing w:line="360" w:lineRule="auto"/>
              <w:rPr>
                <w:rFonts w:ascii="Times New Roman" w:eastAsia="Calibri" w:hAnsi="Times New Roman" w:cs="Times New Roman"/>
                <w:sz w:val="24"/>
                <w:szCs w:val="24"/>
              </w:rPr>
            </w:pPr>
          </w:p>
        </w:tc>
      </w:tr>
      <w:tr w:rsidR="001B6A20" w:rsidRPr="00AC5C81" w14:paraId="479490B0" w14:textId="77777777" w:rsidTr="00755D75">
        <w:tc>
          <w:tcPr>
            <w:tcW w:w="1418" w:type="dxa"/>
            <w:tcBorders>
              <w:right w:val="nil"/>
            </w:tcBorders>
          </w:tcPr>
          <w:p w14:paraId="783ABEA2" w14:textId="77777777" w:rsidR="001B6A20" w:rsidRPr="00AC5C81" w:rsidRDefault="001B6A20" w:rsidP="00AC5C81">
            <w:pPr>
              <w:spacing w:line="360" w:lineRule="auto"/>
              <w:rPr>
                <w:rFonts w:ascii="Times New Roman" w:eastAsia="Calibri" w:hAnsi="Times New Roman" w:cs="Times New Roman"/>
                <w:b/>
                <w:bCs/>
                <w:sz w:val="24"/>
                <w:szCs w:val="24"/>
              </w:rPr>
            </w:pPr>
            <w:r w:rsidRPr="00AC5C81">
              <w:rPr>
                <w:rFonts w:ascii="Times New Roman" w:eastAsia="Calibri" w:hAnsi="Times New Roman" w:cs="Times New Roman"/>
                <w:b/>
                <w:bCs/>
                <w:sz w:val="24"/>
                <w:szCs w:val="24"/>
              </w:rPr>
              <w:t>10.</w:t>
            </w:r>
            <w:r w:rsidRPr="00AC5C81">
              <w:rPr>
                <w:rFonts w:ascii="Times New Roman" w:eastAsia="Times New Roman" w:hAnsi="Times New Roman" w:cs="Times New Roman"/>
                <w:b/>
                <w:bCs/>
                <w:color w:val="000000"/>
                <w:kern w:val="24"/>
                <w:sz w:val="24"/>
                <w:szCs w:val="24"/>
                <w:vertAlign w:val="superscript"/>
                <w:lang w:val="en-GB" w:eastAsia="zh-CN"/>
              </w:rPr>
              <w:t>ǂ</w:t>
            </w:r>
          </w:p>
        </w:tc>
        <w:tc>
          <w:tcPr>
            <w:tcW w:w="8930" w:type="dxa"/>
            <w:tcBorders>
              <w:left w:val="nil"/>
              <w:right w:val="nil"/>
            </w:tcBorders>
          </w:tcPr>
          <w:p w14:paraId="00B05021" w14:textId="77777777"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bCs/>
                <w:sz w:val="24"/>
                <w:szCs w:val="24"/>
              </w:rPr>
              <w:t xml:space="preserve">If the intervention was modified </w:t>
            </w:r>
            <w:proofErr w:type="gramStart"/>
            <w:r w:rsidRPr="00AC5C81">
              <w:rPr>
                <w:rFonts w:ascii="Times New Roman" w:eastAsia="Calibri" w:hAnsi="Times New Roman" w:cs="Times New Roman"/>
                <w:bCs/>
                <w:sz w:val="24"/>
                <w:szCs w:val="24"/>
              </w:rPr>
              <w:t>during the course of</w:t>
            </w:r>
            <w:proofErr w:type="gramEnd"/>
            <w:r w:rsidRPr="00AC5C81">
              <w:rPr>
                <w:rFonts w:ascii="Times New Roman" w:eastAsia="Calibri" w:hAnsi="Times New Roman" w:cs="Times New Roman"/>
                <w:bCs/>
                <w:sz w:val="24"/>
                <w:szCs w:val="24"/>
              </w:rPr>
              <w:t xml:space="preserve"> the study, describe the changes (what, why, when, and how).</w:t>
            </w:r>
          </w:p>
        </w:tc>
        <w:tc>
          <w:tcPr>
            <w:tcW w:w="2268" w:type="dxa"/>
            <w:tcBorders>
              <w:top w:val="nil"/>
              <w:left w:val="nil"/>
              <w:bottom w:val="nil"/>
              <w:right w:val="single" w:sz="4" w:space="0" w:color="auto"/>
            </w:tcBorders>
          </w:tcPr>
          <w:p w14:paraId="06FEBE76" w14:textId="77777777"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N/A</w:t>
            </w:r>
          </w:p>
        </w:tc>
        <w:tc>
          <w:tcPr>
            <w:tcW w:w="2093" w:type="dxa"/>
            <w:tcBorders>
              <w:top w:val="nil"/>
              <w:left w:val="single" w:sz="4" w:space="0" w:color="auto"/>
              <w:bottom w:val="nil"/>
            </w:tcBorders>
          </w:tcPr>
          <w:p w14:paraId="75DD5862" w14:textId="642B8977"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___________</w:t>
            </w:r>
          </w:p>
        </w:tc>
      </w:tr>
      <w:tr w:rsidR="001B6A20" w:rsidRPr="00AC5C81" w14:paraId="66AE8A64" w14:textId="77777777" w:rsidTr="00755D75">
        <w:tc>
          <w:tcPr>
            <w:tcW w:w="1418" w:type="dxa"/>
            <w:tcBorders>
              <w:right w:val="nil"/>
            </w:tcBorders>
          </w:tcPr>
          <w:p w14:paraId="297F935E" w14:textId="77777777" w:rsidR="001B6A20" w:rsidRPr="00AC5C81" w:rsidRDefault="001B6A20" w:rsidP="00AC5C81">
            <w:pPr>
              <w:spacing w:line="360" w:lineRule="auto"/>
              <w:rPr>
                <w:rFonts w:ascii="Times New Roman" w:eastAsia="Calibri" w:hAnsi="Times New Roman" w:cs="Times New Roman"/>
                <w:b/>
                <w:sz w:val="24"/>
                <w:szCs w:val="24"/>
              </w:rPr>
            </w:pPr>
          </w:p>
        </w:tc>
        <w:tc>
          <w:tcPr>
            <w:tcW w:w="8930" w:type="dxa"/>
            <w:tcBorders>
              <w:left w:val="nil"/>
              <w:right w:val="nil"/>
            </w:tcBorders>
          </w:tcPr>
          <w:p w14:paraId="1E45586A" w14:textId="77777777" w:rsidR="001B6A20" w:rsidRPr="00AC5C81" w:rsidRDefault="001B6A20" w:rsidP="00AC5C81">
            <w:pPr>
              <w:spacing w:line="360" w:lineRule="auto"/>
              <w:rPr>
                <w:rFonts w:ascii="Times New Roman" w:eastAsia="Calibri" w:hAnsi="Times New Roman" w:cs="Times New Roman"/>
                <w:b/>
                <w:sz w:val="24"/>
                <w:szCs w:val="24"/>
              </w:rPr>
            </w:pPr>
            <w:r w:rsidRPr="00AC5C81">
              <w:rPr>
                <w:rFonts w:ascii="Times New Roman" w:eastAsia="Calibri" w:hAnsi="Times New Roman" w:cs="Times New Roman"/>
                <w:b/>
                <w:sz w:val="24"/>
                <w:szCs w:val="24"/>
              </w:rPr>
              <w:t>HOW WELL</w:t>
            </w:r>
          </w:p>
        </w:tc>
        <w:tc>
          <w:tcPr>
            <w:tcW w:w="2268" w:type="dxa"/>
            <w:tcBorders>
              <w:top w:val="nil"/>
              <w:left w:val="nil"/>
              <w:bottom w:val="nil"/>
              <w:right w:val="single" w:sz="4" w:space="0" w:color="auto"/>
            </w:tcBorders>
          </w:tcPr>
          <w:p w14:paraId="655D971F" w14:textId="77777777" w:rsidR="001B6A20" w:rsidRPr="00AC5C81" w:rsidRDefault="001B6A20" w:rsidP="00AC5C81">
            <w:pPr>
              <w:spacing w:line="360" w:lineRule="auto"/>
              <w:rPr>
                <w:rFonts w:ascii="Times New Roman" w:eastAsia="Calibri" w:hAnsi="Times New Roman" w:cs="Times New Roman"/>
                <w:b/>
                <w:sz w:val="24"/>
                <w:szCs w:val="24"/>
              </w:rPr>
            </w:pPr>
          </w:p>
        </w:tc>
        <w:tc>
          <w:tcPr>
            <w:tcW w:w="2093" w:type="dxa"/>
            <w:tcBorders>
              <w:top w:val="nil"/>
              <w:left w:val="single" w:sz="4" w:space="0" w:color="auto"/>
              <w:bottom w:val="nil"/>
            </w:tcBorders>
          </w:tcPr>
          <w:p w14:paraId="527B7E71" w14:textId="77777777" w:rsidR="001B6A20" w:rsidRPr="00AC5C81" w:rsidRDefault="001B6A20" w:rsidP="00AC5C81">
            <w:pPr>
              <w:spacing w:line="360" w:lineRule="auto"/>
              <w:rPr>
                <w:rFonts w:ascii="Times New Roman" w:eastAsia="Calibri" w:hAnsi="Times New Roman" w:cs="Times New Roman"/>
                <w:b/>
                <w:sz w:val="24"/>
                <w:szCs w:val="24"/>
              </w:rPr>
            </w:pPr>
          </w:p>
        </w:tc>
      </w:tr>
      <w:tr w:rsidR="001B6A20" w:rsidRPr="00AC5C81" w14:paraId="28E5FFB3" w14:textId="77777777" w:rsidTr="00755D75">
        <w:tc>
          <w:tcPr>
            <w:tcW w:w="1418" w:type="dxa"/>
            <w:tcBorders>
              <w:right w:val="nil"/>
            </w:tcBorders>
          </w:tcPr>
          <w:p w14:paraId="51001A42" w14:textId="77777777" w:rsidR="001B6A20" w:rsidRPr="00AC5C81" w:rsidRDefault="001B6A20" w:rsidP="00AC5C81">
            <w:pPr>
              <w:spacing w:line="360" w:lineRule="auto"/>
              <w:rPr>
                <w:rFonts w:ascii="Times New Roman" w:eastAsia="Calibri" w:hAnsi="Times New Roman" w:cs="Times New Roman"/>
                <w:b/>
                <w:bCs/>
                <w:sz w:val="24"/>
                <w:szCs w:val="24"/>
              </w:rPr>
            </w:pPr>
            <w:r w:rsidRPr="00AC5C81">
              <w:rPr>
                <w:rFonts w:ascii="Times New Roman" w:eastAsia="Calibri" w:hAnsi="Times New Roman" w:cs="Times New Roman"/>
                <w:b/>
                <w:bCs/>
                <w:sz w:val="24"/>
                <w:szCs w:val="24"/>
              </w:rPr>
              <w:t>11.</w:t>
            </w:r>
          </w:p>
        </w:tc>
        <w:tc>
          <w:tcPr>
            <w:tcW w:w="8930" w:type="dxa"/>
            <w:tcBorders>
              <w:left w:val="nil"/>
              <w:right w:val="nil"/>
            </w:tcBorders>
          </w:tcPr>
          <w:p w14:paraId="0BFC4074" w14:textId="77777777"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lang w:eastAsia="zh-CN"/>
              </w:rPr>
              <w:t>Planned: If intervention adherence or fidelity was assessed, describe how and by whom, and if any strategies were used to maintain or improve fidelity, describe them.</w:t>
            </w:r>
          </w:p>
        </w:tc>
        <w:tc>
          <w:tcPr>
            <w:tcW w:w="2268" w:type="dxa"/>
            <w:tcBorders>
              <w:top w:val="nil"/>
              <w:left w:val="nil"/>
              <w:bottom w:val="nil"/>
              <w:right w:val="single" w:sz="4" w:space="0" w:color="auto"/>
            </w:tcBorders>
          </w:tcPr>
          <w:p w14:paraId="674159E3" w14:textId="77777777"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N/A</w:t>
            </w:r>
          </w:p>
        </w:tc>
        <w:tc>
          <w:tcPr>
            <w:tcW w:w="2093" w:type="dxa"/>
            <w:tcBorders>
              <w:top w:val="nil"/>
              <w:left w:val="single" w:sz="4" w:space="0" w:color="auto"/>
              <w:bottom w:val="nil"/>
            </w:tcBorders>
          </w:tcPr>
          <w:p w14:paraId="229D37D1" w14:textId="77777777" w:rsidR="00755D75" w:rsidRPr="00AC5C81" w:rsidRDefault="001B6A20" w:rsidP="00AC5C81">
            <w:pPr>
              <w:pStyle w:val="TableBody"/>
              <w:autoSpaceDE w:val="0"/>
              <w:autoSpaceDN w:val="0"/>
              <w:adjustRightInd w:val="0"/>
              <w:spacing w:line="360" w:lineRule="auto"/>
              <w:rPr>
                <w:sz w:val="24"/>
                <w:szCs w:val="24"/>
              </w:rPr>
            </w:pPr>
            <w:r w:rsidRPr="00AC5C81">
              <w:rPr>
                <w:sz w:val="24"/>
                <w:szCs w:val="24"/>
              </w:rPr>
              <w:t xml:space="preserve">Outlined in Statistical Analysis </w:t>
            </w:r>
            <w:r w:rsidRPr="00AC5C81">
              <w:rPr>
                <w:sz w:val="24"/>
                <w:szCs w:val="24"/>
              </w:rPr>
              <w:lastRenderedPageBreak/>
              <w:t>Plan – available</w:t>
            </w:r>
            <w:r w:rsidRPr="00AC5C81">
              <w:rPr>
                <w:color w:val="000000"/>
                <w:sz w:val="24"/>
                <w:szCs w:val="24"/>
              </w:rPr>
              <w:t xml:space="preserve"> upon request. </w:t>
            </w:r>
            <w:r w:rsidR="00755D75" w:rsidRPr="00AC5C81">
              <w:rPr>
                <w:color w:val="000000"/>
                <w:sz w:val="24"/>
                <w:szCs w:val="24"/>
              </w:rPr>
              <w:t xml:space="preserve">Please contact the corresponding authors: </w:t>
            </w:r>
            <w:r w:rsidR="00755D75" w:rsidRPr="00AC5C81">
              <w:rPr>
                <w:sz w:val="24"/>
                <w:szCs w:val="24"/>
              </w:rPr>
              <w:t xml:space="preserve">Dr Rachel Gibson, </w:t>
            </w:r>
            <w:r w:rsidR="00755D75" w:rsidRPr="00AC5C81">
              <w:rPr>
                <w:sz w:val="24"/>
                <w:szCs w:val="24"/>
                <w:u w:val="single"/>
              </w:rPr>
              <w:t>email</w:t>
            </w:r>
            <w:r w:rsidR="00755D75" w:rsidRPr="00AC5C81">
              <w:rPr>
                <w:sz w:val="24"/>
                <w:szCs w:val="24"/>
              </w:rPr>
              <w:t xml:space="preserve">: </w:t>
            </w:r>
            <w:hyperlink r:id="rId31" w:history="1">
              <w:r w:rsidR="00755D75" w:rsidRPr="00AC5C81">
                <w:rPr>
                  <w:rStyle w:val="Hyperlink"/>
                  <w:sz w:val="24"/>
                  <w:szCs w:val="24"/>
                </w:rPr>
                <w:t>rachel.gibson@kcl.ac.uk</w:t>
              </w:r>
            </w:hyperlink>
            <w:r w:rsidR="00755D75" w:rsidRPr="00AC5C81">
              <w:rPr>
                <w:sz w:val="24"/>
                <w:szCs w:val="24"/>
              </w:rPr>
              <w:t xml:space="preserve">; </w:t>
            </w:r>
            <w:r w:rsidR="00755D75" w:rsidRPr="00AC5C81">
              <w:rPr>
                <w:sz w:val="24"/>
                <w:szCs w:val="24"/>
                <w:u w:val="single"/>
              </w:rPr>
              <w:t>or</w:t>
            </w:r>
            <w:r w:rsidR="00755D75" w:rsidRPr="00AC5C81">
              <w:rPr>
                <w:sz w:val="24"/>
                <w:szCs w:val="24"/>
              </w:rPr>
              <w:t xml:space="preserve"> Dr. Andrea Du Preez, </w:t>
            </w:r>
            <w:r w:rsidR="00755D75" w:rsidRPr="00AC5C81">
              <w:rPr>
                <w:sz w:val="24"/>
                <w:szCs w:val="24"/>
                <w:u w:val="single"/>
              </w:rPr>
              <w:t>email</w:t>
            </w:r>
            <w:r w:rsidR="00755D75" w:rsidRPr="00AC5C81">
              <w:rPr>
                <w:sz w:val="24"/>
                <w:szCs w:val="24"/>
              </w:rPr>
              <w:t xml:space="preserve">: </w:t>
            </w:r>
            <w:hyperlink r:id="rId32" w:history="1">
              <w:r w:rsidR="00755D75" w:rsidRPr="00AC5C81">
                <w:rPr>
                  <w:rStyle w:val="Hyperlink"/>
                  <w:sz w:val="24"/>
                  <w:szCs w:val="24"/>
                </w:rPr>
                <w:t>andrea.du_preez@kcl.ac.uk</w:t>
              </w:r>
            </w:hyperlink>
            <w:r w:rsidR="00755D75" w:rsidRPr="00AC5C81">
              <w:rPr>
                <w:sz w:val="24"/>
                <w:szCs w:val="24"/>
              </w:rPr>
              <w:t>.</w:t>
            </w:r>
          </w:p>
          <w:p w14:paraId="512238B3" w14:textId="04732006" w:rsidR="001B6A20" w:rsidRPr="00AC5C81" w:rsidRDefault="001B6A20" w:rsidP="00AC5C81">
            <w:pPr>
              <w:spacing w:line="360" w:lineRule="auto"/>
              <w:rPr>
                <w:rFonts w:ascii="Times New Roman" w:eastAsia="Calibri" w:hAnsi="Times New Roman" w:cs="Times New Roman"/>
                <w:sz w:val="24"/>
                <w:szCs w:val="24"/>
              </w:rPr>
            </w:pPr>
          </w:p>
        </w:tc>
      </w:tr>
      <w:tr w:rsidR="001B6A20" w:rsidRPr="00AC5C81" w14:paraId="546E8F90" w14:textId="77777777" w:rsidTr="00755D75">
        <w:tc>
          <w:tcPr>
            <w:tcW w:w="1418" w:type="dxa"/>
            <w:tcBorders>
              <w:bottom w:val="single" w:sz="4" w:space="0" w:color="auto"/>
              <w:right w:val="nil"/>
            </w:tcBorders>
          </w:tcPr>
          <w:p w14:paraId="1A8F333F" w14:textId="77777777" w:rsidR="001B6A20" w:rsidRPr="00AC5C81" w:rsidRDefault="001B6A20" w:rsidP="00AC5C81">
            <w:pPr>
              <w:spacing w:line="360" w:lineRule="auto"/>
              <w:rPr>
                <w:rFonts w:ascii="Times New Roman" w:eastAsia="Calibri" w:hAnsi="Times New Roman" w:cs="Times New Roman"/>
                <w:b/>
                <w:bCs/>
                <w:sz w:val="24"/>
                <w:szCs w:val="24"/>
                <w:lang w:val="en-US" w:eastAsia="zh-CN"/>
              </w:rPr>
            </w:pPr>
            <w:r w:rsidRPr="00AC5C81">
              <w:rPr>
                <w:rFonts w:ascii="Times New Roman" w:eastAsia="Calibri" w:hAnsi="Times New Roman" w:cs="Times New Roman"/>
                <w:b/>
                <w:bCs/>
                <w:sz w:val="24"/>
                <w:szCs w:val="24"/>
              </w:rPr>
              <w:lastRenderedPageBreak/>
              <w:t>12.</w:t>
            </w:r>
            <w:r w:rsidRPr="00AC5C81">
              <w:rPr>
                <w:rFonts w:ascii="Times New Roman" w:eastAsia="Times New Roman" w:hAnsi="Times New Roman" w:cs="Times New Roman"/>
                <w:b/>
                <w:bCs/>
                <w:color w:val="000000"/>
                <w:kern w:val="24"/>
                <w:sz w:val="24"/>
                <w:szCs w:val="24"/>
                <w:vertAlign w:val="superscript"/>
                <w:lang w:val="en-GB" w:eastAsia="zh-CN"/>
              </w:rPr>
              <w:t>ǂ</w:t>
            </w:r>
          </w:p>
          <w:p w14:paraId="02ADBABA" w14:textId="77777777" w:rsidR="001B6A20" w:rsidRPr="00AC5C81" w:rsidRDefault="001B6A20" w:rsidP="00AC5C81">
            <w:pPr>
              <w:spacing w:line="360" w:lineRule="auto"/>
              <w:rPr>
                <w:rFonts w:ascii="Times New Roman" w:eastAsia="Calibri" w:hAnsi="Times New Roman" w:cs="Times New Roman"/>
                <w:sz w:val="24"/>
                <w:szCs w:val="24"/>
              </w:rPr>
            </w:pPr>
          </w:p>
        </w:tc>
        <w:tc>
          <w:tcPr>
            <w:tcW w:w="8930" w:type="dxa"/>
            <w:tcBorders>
              <w:left w:val="nil"/>
              <w:bottom w:val="single" w:sz="4" w:space="0" w:color="auto"/>
              <w:right w:val="nil"/>
            </w:tcBorders>
          </w:tcPr>
          <w:p w14:paraId="5DE125F2" w14:textId="77777777"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bCs/>
                <w:iCs/>
                <w:sz w:val="24"/>
                <w:szCs w:val="24"/>
              </w:rPr>
              <w:t>Actual: If intervention adherence or fidelity was assessed, describe the extent to which the intervention was delivered as planned.</w:t>
            </w:r>
          </w:p>
        </w:tc>
        <w:tc>
          <w:tcPr>
            <w:tcW w:w="2268" w:type="dxa"/>
            <w:tcBorders>
              <w:top w:val="nil"/>
              <w:left w:val="nil"/>
              <w:bottom w:val="single" w:sz="4" w:space="0" w:color="auto"/>
              <w:right w:val="single" w:sz="4" w:space="0" w:color="auto"/>
            </w:tcBorders>
          </w:tcPr>
          <w:p w14:paraId="21798D7C" w14:textId="2B1C6DA2" w:rsidR="001B6A20" w:rsidRPr="00AC5C81" w:rsidRDefault="005E7DFA"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MM</w:t>
            </w:r>
            <w:r w:rsidR="00D50502" w:rsidRPr="00AC5C81">
              <w:rPr>
                <w:rFonts w:ascii="Times New Roman" w:eastAsia="Calibri" w:hAnsi="Times New Roman" w:cs="Times New Roman"/>
                <w:sz w:val="24"/>
                <w:szCs w:val="24"/>
              </w:rPr>
              <w:t xml:space="preserve"> </w:t>
            </w:r>
            <w:r w:rsidR="001B6A20" w:rsidRPr="00AC5C81">
              <w:rPr>
                <w:rFonts w:ascii="Times New Roman" w:eastAsia="Calibri" w:hAnsi="Times New Roman" w:cs="Times New Roman"/>
                <w:sz w:val="24"/>
                <w:szCs w:val="24"/>
              </w:rPr>
              <w:t xml:space="preserve">Page </w:t>
            </w:r>
            <w:r w:rsidR="00790327" w:rsidRPr="00AC5C81">
              <w:rPr>
                <w:rFonts w:ascii="Times New Roman" w:eastAsia="Calibri" w:hAnsi="Times New Roman" w:cs="Times New Roman"/>
                <w:sz w:val="24"/>
                <w:szCs w:val="24"/>
              </w:rPr>
              <w:t>9-1</w:t>
            </w:r>
            <w:r w:rsidR="00BE5372">
              <w:rPr>
                <w:rFonts w:ascii="Times New Roman" w:eastAsia="Calibri" w:hAnsi="Times New Roman" w:cs="Times New Roman"/>
                <w:sz w:val="24"/>
                <w:szCs w:val="24"/>
              </w:rPr>
              <w:t>2</w:t>
            </w:r>
            <w:r w:rsidR="001B6A20" w:rsidRPr="00AC5C81">
              <w:rPr>
                <w:rFonts w:ascii="Times New Roman" w:eastAsia="Calibri" w:hAnsi="Times New Roman" w:cs="Times New Roman"/>
                <w:sz w:val="24"/>
                <w:szCs w:val="24"/>
              </w:rPr>
              <w:t xml:space="preserve"> &amp; </w:t>
            </w:r>
            <w:r w:rsidRPr="00AC5C81">
              <w:rPr>
                <w:rFonts w:ascii="Times New Roman" w:eastAsia="Calibri" w:hAnsi="Times New Roman" w:cs="Times New Roman"/>
                <w:sz w:val="24"/>
                <w:szCs w:val="24"/>
              </w:rPr>
              <w:t>SM</w:t>
            </w:r>
            <w:r w:rsidR="00D50502" w:rsidRPr="00AC5C81">
              <w:rPr>
                <w:rFonts w:ascii="Times New Roman" w:eastAsia="Calibri" w:hAnsi="Times New Roman" w:cs="Times New Roman"/>
                <w:sz w:val="24"/>
                <w:szCs w:val="24"/>
              </w:rPr>
              <w:t xml:space="preserve"> Pages 1</w:t>
            </w:r>
            <w:r w:rsidR="00DF17FC">
              <w:rPr>
                <w:rFonts w:ascii="Times New Roman" w:eastAsia="Calibri" w:hAnsi="Times New Roman" w:cs="Times New Roman"/>
                <w:sz w:val="24"/>
                <w:szCs w:val="24"/>
              </w:rPr>
              <w:t>2</w:t>
            </w:r>
            <w:r w:rsidR="00D50502" w:rsidRPr="00AC5C81">
              <w:rPr>
                <w:rFonts w:ascii="Times New Roman" w:eastAsia="Calibri" w:hAnsi="Times New Roman" w:cs="Times New Roman"/>
                <w:sz w:val="24"/>
                <w:szCs w:val="24"/>
              </w:rPr>
              <w:t>-1</w:t>
            </w:r>
            <w:r w:rsidR="00DF17FC">
              <w:rPr>
                <w:rFonts w:ascii="Times New Roman" w:eastAsia="Calibri" w:hAnsi="Times New Roman" w:cs="Times New Roman"/>
                <w:sz w:val="24"/>
                <w:szCs w:val="24"/>
              </w:rPr>
              <w:t>5</w:t>
            </w:r>
          </w:p>
        </w:tc>
        <w:tc>
          <w:tcPr>
            <w:tcW w:w="2093" w:type="dxa"/>
            <w:tcBorders>
              <w:top w:val="nil"/>
              <w:left w:val="single" w:sz="4" w:space="0" w:color="auto"/>
              <w:bottom w:val="single" w:sz="4" w:space="0" w:color="auto"/>
            </w:tcBorders>
          </w:tcPr>
          <w:p w14:paraId="4F358CFC" w14:textId="3B77A529" w:rsidR="001B6A20" w:rsidRPr="00AC5C81" w:rsidRDefault="001B6A20" w:rsidP="00AC5C81">
            <w:pPr>
              <w:spacing w:line="360" w:lineRule="auto"/>
              <w:rPr>
                <w:rFonts w:ascii="Times New Roman" w:eastAsia="Calibri" w:hAnsi="Times New Roman" w:cs="Times New Roman"/>
                <w:sz w:val="24"/>
                <w:szCs w:val="24"/>
              </w:rPr>
            </w:pPr>
            <w:r w:rsidRPr="00AC5C81">
              <w:rPr>
                <w:rFonts w:ascii="Times New Roman" w:eastAsia="Calibri" w:hAnsi="Times New Roman" w:cs="Times New Roman"/>
                <w:sz w:val="24"/>
                <w:szCs w:val="24"/>
              </w:rPr>
              <w:t>___________</w:t>
            </w:r>
          </w:p>
        </w:tc>
      </w:tr>
    </w:tbl>
    <w:p w14:paraId="3086765C" w14:textId="77777777" w:rsidR="001B6A20" w:rsidRPr="00AC5C81" w:rsidRDefault="001B6A20" w:rsidP="00AC5C81">
      <w:pPr>
        <w:shd w:val="clear" w:color="auto" w:fill="C6D9F1" w:themeFill="text2" w:themeFillTint="33"/>
        <w:spacing w:before="240" w:after="0" w:line="360" w:lineRule="auto"/>
        <w:ind w:left="142" w:hanging="284"/>
        <w:rPr>
          <w:rFonts w:ascii="Times New Roman" w:eastAsia="Times New Roman" w:hAnsi="Times New Roman" w:cs="Times New Roman"/>
          <w:sz w:val="18"/>
          <w:szCs w:val="18"/>
          <w:lang w:eastAsia="zh-CN"/>
        </w:rPr>
      </w:pPr>
      <w:r w:rsidRPr="00AC5C81">
        <w:rPr>
          <w:rFonts w:ascii="Times New Roman" w:eastAsia="Times New Roman" w:hAnsi="Times New Roman" w:cs="Times New Roman"/>
          <w:sz w:val="18"/>
          <w:szCs w:val="18"/>
          <w:lang w:eastAsia="zh-CN"/>
        </w:rPr>
        <w:t xml:space="preserve">** </w:t>
      </w:r>
      <w:r w:rsidRPr="00AC5C81">
        <w:rPr>
          <w:rFonts w:ascii="Times New Roman" w:eastAsia="Times New Roman" w:hAnsi="Times New Roman" w:cs="Times New Roman"/>
          <w:b/>
          <w:bCs/>
          <w:sz w:val="18"/>
          <w:szCs w:val="18"/>
          <w:lang w:eastAsia="zh-CN"/>
        </w:rPr>
        <w:t>Authors</w:t>
      </w:r>
      <w:r w:rsidRPr="00AC5C81">
        <w:rPr>
          <w:rFonts w:ascii="Times New Roman" w:eastAsia="Times New Roman" w:hAnsi="Times New Roman" w:cs="Times New Roman"/>
          <w:sz w:val="18"/>
          <w:szCs w:val="18"/>
          <w:lang w:eastAsia="zh-CN"/>
        </w:rPr>
        <w:t xml:space="preserve"> - use N/A if an item is not applicable for the intervention being described. </w:t>
      </w:r>
      <w:r w:rsidRPr="00AC5C81">
        <w:rPr>
          <w:rFonts w:ascii="Times New Roman" w:eastAsia="Times New Roman" w:hAnsi="Times New Roman" w:cs="Times New Roman"/>
          <w:b/>
          <w:bCs/>
          <w:sz w:val="18"/>
          <w:szCs w:val="18"/>
          <w:lang w:eastAsia="zh-CN"/>
        </w:rPr>
        <w:t>Reviewers</w:t>
      </w:r>
      <w:r w:rsidRPr="00AC5C81">
        <w:rPr>
          <w:rFonts w:ascii="Times New Roman" w:eastAsia="Times New Roman" w:hAnsi="Times New Roman" w:cs="Times New Roman"/>
          <w:sz w:val="18"/>
          <w:szCs w:val="18"/>
          <w:lang w:eastAsia="zh-CN"/>
        </w:rPr>
        <w:t xml:space="preserve"> – use ‘?’ if information about the element is not reported/not   sufficiently reported.        </w:t>
      </w:r>
    </w:p>
    <w:p w14:paraId="3177623E" w14:textId="77777777" w:rsidR="001B6A20" w:rsidRPr="00AC5C81" w:rsidRDefault="001B6A20" w:rsidP="00AC5C81">
      <w:pPr>
        <w:shd w:val="clear" w:color="auto" w:fill="C6D9F1" w:themeFill="text2" w:themeFillTint="33"/>
        <w:spacing w:before="240" w:after="0" w:line="360" w:lineRule="auto"/>
        <w:ind w:hanging="142"/>
        <w:rPr>
          <w:rFonts w:ascii="Times New Roman" w:eastAsia="SimSun" w:hAnsi="Times New Roman" w:cs="Times New Roman"/>
          <w:sz w:val="18"/>
          <w:szCs w:val="18"/>
          <w:lang w:val="en-US" w:eastAsia="zh-CN"/>
        </w:rPr>
      </w:pPr>
      <w:r w:rsidRPr="00AC5C81">
        <w:rPr>
          <w:rFonts w:ascii="Times New Roman" w:eastAsia="Times New Roman" w:hAnsi="Times New Roman" w:cs="Times New Roman"/>
          <w:sz w:val="18"/>
          <w:szCs w:val="18"/>
          <w:lang w:eastAsia="zh-CN"/>
        </w:rPr>
        <w:t xml:space="preserve">† If the information is not provided in the primary paper, give details of where this information is available. </w:t>
      </w:r>
      <w:r w:rsidRPr="00AC5C81">
        <w:rPr>
          <w:rFonts w:ascii="Times New Roman" w:eastAsia="SimSun" w:hAnsi="Times New Roman" w:cs="Times New Roman"/>
          <w:sz w:val="18"/>
          <w:szCs w:val="18"/>
          <w:lang w:val="en-US" w:eastAsia="zh-CN"/>
        </w:rPr>
        <w:t>This may include locations such as a published protocol      or other published papers (provide citation details) or a website (provide the URL).</w:t>
      </w:r>
    </w:p>
    <w:p w14:paraId="4C00AE8D" w14:textId="77777777" w:rsidR="001B6A20" w:rsidRPr="00AC5C81" w:rsidRDefault="001B6A20" w:rsidP="00AC5C81">
      <w:pPr>
        <w:shd w:val="clear" w:color="auto" w:fill="C6D9F1" w:themeFill="text2" w:themeFillTint="33"/>
        <w:spacing w:line="360" w:lineRule="auto"/>
        <w:ind w:left="-142"/>
        <w:rPr>
          <w:rFonts w:ascii="Times New Roman" w:eastAsia="Times New Roman" w:hAnsi="Times New Roman" w:cs="Times New Roman"/>
          <w:color w:val="000000"/>
          <w:kern w:val="24"/>
          <w:sz w:val="18"/>
          <w:szCs w:val="18"/>
          <w:lang w:eastAsia="zh-CN"/>
        </w:rPr>
      </w:pPr>
      <w:r w:rsidRPr="00AC5C81">
        <w:rPr>
          <w:rFonts w:ascii="Times New Roman" w:eastAsia="Times New Roman" w:hAnsi="Times New Roman" w:cs="Times New Roman"/>
          <w:color w:val="000000"/>
          <w:kern w:val="24"/>
          <w:sz w:val="18"/>
          <w:szCs w:val="18"/>
          <w:lang w:eastAsia="zh-CN"/>
        </w:rPr>
        <w:t xml:space="preserve">ǂ If completing the </w:t>
      </w:r>
      <w:proofErr w:type="spellStart"/>
      <w:r w:rsidRPr="00AC5C81">
        <w:rPr>
          <w:rFonts w:ascii="Times New Roman" w:eastAsia="Times New Roman" w:hAnsi="Times New Roman" w:cs="Times New Roman"/>
          <w:color w:val="000000"/>
          <w:kern w:val="24"/>
          <w:sz w:val="18"/>
          <w:szCs w:val="18"/>
          <w:lang w:eastAsia="zh-CN"/>
        </w:rPr>
        <w:t>TIDieR</w:t>
      </w:r>
      <w:proofErr w:type="spellEnd"/>
      <w:r w:rsidRPr="00AC5C81">
        <w:rPr>
          <w:rFonts w:ascii="Times New Roman" w:eastAsia="Times New Roman" w:hAnsi="Times New Roman" w:cs="Times New Roman"/>
          <w:color w:val="000000"/>
          <w:kern w:val="24"/>
          <w:sz w:val="18"/>
          <w:szCs w:val="18"/>
          <w:lang w:eastAsia="zh-CN"/>
        </w:rPr>
        <w:t xml:space="preserve"> checklist for a protocol, these items are not relevant to the protocol and cannot be described until the study is complete.</w:t>
      </w:r>
    </w:p>
    <w:p w14:paraId="513542BE" w14:textId="77777777" w:rsidR="001B6A20" w:rsidRPr="00AC5C81" w:rsidRDefault="001B6A20" w:rsidP="00AC5C81">
      <w:pPr>
        <w:shd w:val="clear" w:color="auto" w:fill="C6D9F1" w:themeFill="text2" w:themeFillTint="33"/>
        <w:spacing w:before="240" w:line="360" w:lineRule="auto"/>
        <w:ind w:hanging="142"/>
        <w:rPr>
          <w:rFonts w:ascii="Times New Roman" w:hAnsi="Times New Roman" w:cs="Times New Roman"/>
          <w:sz w:val="18"/>
          <w:szCs w:val="18"/>
        </w:rPr>
      </w:pPr>
      <w:r w:rsidRPr="00AC5C81">
        <w:rPr>
          <w:rFonts w:ascii="Times New Roman" w:hAnsi="Times New Roman" w:cs="Times New Roman"/>
          <w:sz w:val="18"/>
          <w:szCs w:val="18"/>
        </w:rPr>
        <w:t xml:space="preserve">* We strongly recommend using this checklist in conjunction with the </w:t>
      </w:r>
      <w:proofErr w:type="spellStart"/>
      <w:r w:rsidRPr="00AC5C81">
        <w:rPr>
          <w:rFonts w:ascii="Times New Roman" w:hAnsi="Times New Roman" w:cs="Times New Roman"/>
          <w:sz w:val="18"/>
          <w:szCs w:val="18"/>
        </w:rPr>
        <w:t>TIDieR</w:t>
      </w:r>
      <w:proofErr w:type="spellEnd"/>
      <w:r w:rsidRPr="00AC5C81">
        <w:rPr>
          <w:rFonts w:ascii="Times New Roman" w:hAnsi="Times New Roman" w:cs="Times New Roman"/>
          <w:sz w:val="18"/>
          <w:szCs w:val="18"/>
        </w:rPr>
        <w:t xml:space="preserve"> guide (see </w:t>
      </w:r>
      <w:r w:rsidRPr="00AC5C81">
        <w:rPr>
          <w:rFonts w:ascii="Times New Roman" w:hAnsi="Times New Roman" w:cs="Times New Roman"/>
          <w:i/>
          <w:sz w:val="18"/>
          <w:szCs w:val="18"/>
        </w:rPr>
        <w:t>BMJ</w:t>
      </w:r>
      <w:r w:rsidRPr="00AC5C81">
        <w:rPr>
          <w:rFonts w:ascii="Times New Roman" w:hAnsi="Times New Roman" w:cs="Times New Roman"/>
          <w:sz w:val="18"/>
          <w:szCs w:val="18"/>
        </w:rPr>
        <w:t xml:space="preserve"> 2014;</w:t>
      </w:r>
      <w:proofErr w:type="gramStart"/>
      <w:r w:rsidRPr="00AC5C81">
        <w:rPr>
          <w:rFonts w:ascii="Times New Roman" w:hAnsi="Times New Roman" w:cs="Times New Roman"/>
          <w:sz w:val="18"/>
          <w:szCs w:val="18"/>
        </w:rPr>
        <w:t>348:g</w:t>
      </w:r>
      <w:proofErr w:type="gramEnd"/>
      <w:r w:rsidRPr="00AC5C81">
        <w:rPr>
          <w:rFonts w:ascii="Times New Roman" w:hAnsi="Times New Roman" w:cs="Times New Roman"/>
          <w:sz w:val="18"/>
          <w:szCs w:val="18"/>
        </w:rPr>
        <w:t>1687) which contains an explanation and elaboration for each item.</w:t>
      </w:r>
    </w:p>
    <w:p w14:paraId="4B4CE865" w14:textId="06867C5F" w:rsidR="007415F1" w:rsidRPr="00AC5C81" w:rsidRDefault="001B6A20" w:rsidP="00AC5C81">
      <w:pPr>
        <w:shd w:val="clear" w:color="auto" w:fill="C6D9F1" w:themeFill="text2" w:themeFillTint="33"/>
        <w:spacing w:line="360" w:lineRule="auto"/>
        <w:ind w:hanging="142"/>
        <w:rPr>
          <w:rFonts w:ascii="Times New Roman" w:hAnsi="Times New Roman" w:cs="Times New Roman"/>
          <w:sz w:val="18"/>
          <w:szCs w:val="18"/>
        </w:rPr>
        <w:sectPr w:rsidR="007415F1" w:rsidRPr="00AC5C81" w:rsidSect="00FC389A">
          <w:footerReference w:type="even" r:id="rId33"/>
          <w:footerReference w:type="default" r:id="rId34"/>
          <w:type w:val="nextPage"/>
          <w:pgSz w:w="16838" w:h="11906" w:orient="landscape"/>
          <w:pgMar w:top="720" w:right="720" w:bottom="720" w:left="720" w:header="708" w:footer="708" w:gutter="0"/>
          <w:cols w:space="708"/>
          <w:docGrid w:linePitch="360"/>
        </w:sectPr>
      </w:pPr>
      <w:r w:rsidRPr="00AC5C81">
        <w:rPr>
          <w:rFonts w:ascii="Times New Roman" w:hAnsi="Times New Roman" w:cs="Times New Roman"/>
          <w:sz w:val="18"/>
          <w:szCs w:val="18"/>
        </w:rPr>
        <w:t xml:space="preserve">* The focus of </w:t>
      </w:r>
      <w:proofErr w:type="spellStart"/>
      <w:r w:rsidRPr="00AC5C81">
        <w:rPr>
          <w:rFonts w:ascii="Times New Roman" w:hAnsi="Times New Roman" w:cs="Times New Roman"/>
          <w:sz w:val="18"/>
          <w:szCs w:val="18"/>
        </w:rPr>
        <w:t>TIDieR</w:t>
      </w:r>
      <w:proofErr w:type="spellEnd"/>
      <w:r w:rsidRPr="00AC5C81">
        <w:rPr>
          <w:rFonts w:ascii="Times New Roman" w:hAnsi="Times New Roman" w:cs="Times New Roman"/>
          <w:sz w:val="18"/>
          <w:szCs w:val="18"/>
        </w:rPr>
        <w:t xml:space="preserve"> is on reporting details of the intervention elements (and where relevant, comparison elements) of a study. Other elements and methodological features of studies are covered by other reporting statements and checklists and have not been duplicated as part of the </w:t>
      </w:r>
      <w:proofErr w:type="spellStart"/>
      <w:r w:rsidRPr="00AC5C81">
        <w:rPr>
          <w:rFonts w:ascii="Times New Roman" w:hAnsi="Times New Roman" w:cs="Times New Roman"/>
          <w:sz w:val="18"/>
          <w:szCs w:val="18"/>
        </w:rPr>
        <w:t>TIDieR</w:t>
      </w:r>
      <w:proofErr w:type="spellEnd"/>
      <w:r w:rsidRPr="00AC5C81">
        <w:rPr>
          <w:rFonts w:ascii="Times New Roman" w:hAnsi="Times New Roman" w:cs="Times New Roman"/>
          <w:sz w:val="18"/>
          <w:szCs w:val="18"/>
        </w:rPr>
        <w:t xml:space="preserve"> checklist. When a </w:t>
      </w:r>
      <w:r w:rsidRPr="00AC5C81">
        <w:rPr>
          <w:rFonts w:ascii="Times New Roman" w:hAnsi="Times New Roman" w:cs="Times New Roman"/>
          <w:b/>
          <w:bCs/>
          <w:sz w:val="18"/>
          <w:szCs w:val="18"/>
        </w:rPr>
        <w:t>randomised trial</w:t>
      </w:r>
      <w:r w:rsidRPr="00AC5C81">
        <w:rPr>
          <w:rFonts w:ascii="Times New Roman" w:hAnsi="Times New Roman" w:cs="Times New Roman"/>
          <w:sz w:val="18"/>
          <w:szCs w:val="18"/>
        </w:rPr>
        <w:t xml:space="preserve"> is being reported, the </w:t>
      </w:r>
      <w:proofErr w:type="spellStart"/>
      <w:r w:rsidRPr="00AC5C81">
        <w:rPr>
          <w:rFonts w:ascii="Times New Roman" w:hAnsi="Times New Roman" w:cs="Times New Roman"/>
          <w:sz w:val="18"/>
          <w:szCs w:val="18"/>
        </w:rPr>
        <w:t>TIDieR</w:t>
      </w:r>
      <w:proofErr w:type="spellEnd"/>
      <w:r w:rsidRPr="00AC5C81">
        <w:rPr>
          <w:rFonts w:ascii="Times New Roman" w:hAnsi="Times New Roman" w:cs="Times New Roman"/>
          <w:sz w:val="18"/>
          <w:szCs w:val="18"/>
        </w:rPr>
        <w:t xml:space="preserve"> checklist should be used in conjunction with the CONSORT statement (see </w:t>
      </w:r>
      <w:hyperlink r:id="rId35" w:history="1">
        <w:r w:rsidRPr="00AC5C81">
          <w:rPr>
            <w:rStyle w:val="Hyperlink"/>
            <w:rFonts w:ascii="Times New Roman" w:hAnsi="Times New Roman" w:cs="Times New Roman"/>
            <w:sz w:val="18"/>
            <w:szCs w:val="18"/>
          </w:rPr>
          <w:t>www.consort-statement.org</w:t>
        </w:r>
      </w:hyperlink>
      <w:r w:rsidRPr="00AC5C81">
        <w:rPr>
          <w:rFonts w:ascii="Times New Roman" w:hAnsi="Times New Roman" w:cs="Times New Roman"/>
          <w:sz w:val="18"/>
          <w:szCs w:val="18"/>
        </w:rPr>
        <w:t xml:space="preserve">) as an extension of </w:t>
      </w:r>
      <w:r w:rsidRPr="00AC5C81">
        <w:rPr>
          <w:rFonts w:ascii="Times New Roman" w:hAnsi="Times New Roman" w:cs="Times New Roman"/>
          <w:b/>
          <w:bCs/>
          <w:sz w:val="18"/>
          <w:szCs w:val="18"/>
        </w:rPr>
        <w:t xml:space="preserve">Item 5 of the CONSORT 2010 Statement. </w:t>
      </w:r>
      <w:r w:rsidRPr="00AC5C81">
        <w:rPr>
          <w:rFonts w:ascii="Times New Roman" w:hAnsi="Times New Roman" w:cs="Times New Roman"/>
          <w:sz w:val="18"/>
          <w:szCs w:val="18"/>
        </w:rPr>
        <w:t>When a</w:t>
      </w:r>
      <w:r w:rsidRPr="00AC5C81">
        <w:rPr>
          <w:rFonts w:ascii="Times New Roman" w:hAnsi="Times New Roman" w:cs="Times New Roman"/>
          <w:b/>
          <w:bCs/>
          <w:sz w:val="18"/>
          <w:szCs w:val="18"/>
        </w:rPr>
        <w:t xml:space="preserve"> clinical trial</w:t>
      </w:r>
      <w:r w:rsidRPr="00AC5C81">
        <w:rPr>
          <w:rFonts w:ascii="Times New Roman" w:hAnsi="Times New Roman" w:cs="Times New Roman"/>
          <w:sz w:val="18"/>
          <w:szCs w:val="18"/>
        </w:rPr>
        <w:t xml:space="preserve"> </w:t>
      </w:r>
      <w:r w:rsidRPr="00AC5C81">
        <w:rPr>
          <w:rFonts w:ascii="Times New Roman" w:hAnsi="Times New Roman" w:cs="Times New Roman"/>
          <w:b/>
          <w:bCs/>
          <w:sz w:val="18"/>
          <w:szCs w:val="18"/>
        </w:rPr>
        <w:t>protocol</w:t>
      </w:r>
      <w:r w:rsidRPr="00AC5C81">
        <w:rPr>
          <w:rFonts w:ascii="Times New Roman" w:hAnsi="Times New Roman" w:cs="Times New Roman"/>
          <w:sz w:val="18"/>
          <w:szCs w:val="18"/>
        </w:rPr>
        <w:t xml:space="preserve"> is being reported, the </w:t>
      </w:r>
      <w:proofErr w:type="spellStart"/>
      <w:r w:rsidRPr="00AC5C81">
        <w:rPr>
          <w:rFonts w:ascii="Times New Roman" w:hAnsi="Times New Roman" w:cs="Times New Roman"/>
          <w:sz w:val="18"/>
          <w:szCs w:val="18"/>
        </w:rPr>
        <w:t>TIDieR</w:t>
      </w:r>
      <w:proofErr w:type="spellEnd"/>
      <w:r w:rsidRPr="00AC5C81">
        <w:rPr>
          <w:rFonts w:ascii="Times New Roman" w:hAnsi="Times New Roman" w:cs="Times New Roman"/>
          <w:sz w:val="18"/>
          <w:szCs w:val="18"/>
        </w:rPr>
        <w:t xml:space="preserve"> checklist should be used in conjunction with the SPIRIT statement as an extension of </w:t>
      </w:r>
      <w:r w:rsidRPr="00AC5C81">
        <w:rPr>
          <w:rFonts w:ascii="Times New Roman" w:hAnsi="Times New Roman" w:cs="Times New Roman"/>
          <w:b/>
          <w:bCs/>
          <w:sz w:val="18"/>
          <w:szCs w:val="18"/>
        </w:rPr>
        <w:t>Item 11 of the SPIRIT 2013 Statement</w:t>
      </w:r>
      <w:r w:rsidRPr="00AC5C81">
        <w:rPr>
          <w:rFonts w:ascii="Times New Roman" w:hAnsi="Times New Roman" w:cs="Times New Roman"/>
          <w:sz w:val="18"/>
          <w:szCs w:val="18"/>
        </w:rPr>
        <w:t xml:space="preserve"> (see </w:t>
      </w:r>
      <w:hyperlink r:id="rId36" w:history="1">
        <w:r w:rsidRPr="00AC5C81">
          <w:rPr>
            <w:rStyle w:val="Hyperlink"/>
            <w:rFonts w:ascii="Times New Roman" w:hAnsi="Times New Roman" w:cs="Times New Roman"/>
            <w:sz w:val="18"/>
            <w:szCs w:val="18"/>
          </w:rPr>
          <w:t>www.spirit-statement.org</w:t>
        </w:r>
      </w:hyperlink>
      <w:r w:rsidRPr="00AC5C81">
        <w:rPr>
          <w:rFonts w:ascii="Times New Roman" w:hAnsi="Times New Roman" w:cs="Times New Roman"/>
          <w:sz w:val="18"/>
          <w:szCs w:val="18"/>
        </w:rPr>
        <w:t xml:space="preserve">). For alternate study designs, </w:t>
      </w:r>
      <w:proofErr w:type="spellStart"/>
      <w:r w:rsidRPr="00AC5C81">
        <w:rPr>
          <w:rFonts w:ascii="Times New Roman" w:hAnsi="Times New Roman" w:cs="Times New Roman"/>
          <w:sz w:val="18"/>
          <w:szCs w:val="18"/>
        </w:rPr>
        <w:t>TIDieR</w:t>
      </w:r>
      <w:proofErr w:type="spellEnd"/>
      <w:r w:rsidRPr="00AC5C81">
        <w:rPr>
          <w:rFonts w:ascii="Times New Roman" w:hAnsi="Times New Roman" w:cs="Times New Roman"/>
          <w:sz w:val="18"/>
          <w:szCs w:val="18"/>
        </w:rPr>
        <w:t xml:space="preserve"> can be used in conjunction with the appropriate checklist for that study design (see </w:t>
      </w:r>
      <w:hyperlink r:id="rId37" w:history="1">
        <w:r w:rsidRPr="00AC5C81">
          <w:rPr>
            <w:rStyle w:val="Hyperlink"/>
            <w:rFonts w:ascii="Times New Roman" w:hAnsi="Times New Roman" w:cs="Times New Roman"/>
            <w:sz w:val="18"/>
            <w:szCs w:val="18"/>
          </w:rPr>
          <w:t>www.equator-network.org</w:t>
        </w:r>
      </w:hyperlink>
      <w:r w:rsidRPr="00AC5C81">
        <w:rPr>
          <w:rFonts w:ascii="Times New Roman" w:hAnsi="Times New Roman" w:cs="Times New Roman"/>
          <w:sz w:val="18"/>
          <w:szCs w:val="18"/>
        </w:rPr>
        <w:t>).</w:t>
      </w:r>
    </w:p>
    <w:p w14:paraId="6E6E837D" w14:textId="53829D8E" w:rsidR="00241675" w:rsidRPr="00AC5C81" w:rsidRDefault="00241675" w:rsidP="00AC5C81">
      <w:pPr>
        <w:spacing w:line="360" w:lineRule="auto"/>
        <w:jc w:val="both"/>
        <w:rPr>
          <w:rFonts w:ascii="Times New Roman" w:hAnsi="Times New Roman" w:cs="Times New Roman"/>
          <w:b/>
          <w:bCs/>
        </w:rPr>
      </w:pPr>
      <w:r w:rsidRPr="00AC5C81">
        <w:rPr>
          <w:rFonts w:ascii="Times New Roman" w:hAnsi="Times New Roman" w:cs="Times New Roman"/>
          <w:b/>
          <w:bCs/>
        </w:rPr>
        <w:lastRenderedPageBreak/>
        <w:t>REFERENCES</w:t>
      </w:r>
    </w:p>
    <w:sdt>
      <w:sdtPr>
        <w:rPr>
          <w:rFonts w:ascii="Times New Roman" w:hAnsi="Times New Roman" w:cs="Times New Roman"/>
          <w:bCs/>
          <w:color w:val="000000"/>
          <w:sz w:val="22"/>
          <w:szCs w:val="22"/>
        </w:rPr>
        <w:tag w:val="MENDELEY_BIBLIOGRAPHY"/>
        <w:id w:val="-1259206514"/>
        <w:placeholder>
          <w:docPart w:val="DefaultPlaceholder_-1854013440"/>
        </w:placeholder>
      </w:sdtPr>
      <w:sdtContent>
        <w:p w14:paraId="30627269" w14:textId="77777777" w:rsidR="00AC5C81" w:rsidRPr="00AC5C81" w:rsidRDefault="00AC5C81" w:rsidP="00AC5C81">
          <w:pPr>
            <w:autoSpaceDE w:val="0"/>
            <w:autoSpaceDN w:val="0"/>
            <w:ind w:hanging="640"/>
            <w:jc w:val="both"/>
            <w:divId w:val="932279179"/>
            <w:rPr>
              <w:rFonts w:ascii="Times New Roman" w:eastAsia="Times New Roman" w:hAnsi="Times New Roman" w:cs="Times New Roman"/>
              <w:color w:val="000000"/>
              <w:kern w:val="0"/>
              <w:sz w:val="22"/>
              <w:szCs w:val="22"/>
              <w14:ligatures w14:val="none"/>
            </w:rPr>
          </w:pPr>
          <w:r w:rsidRPr="00AC5C81">
            <w:rPr>
              <w:rFonts w:ascii="Times New Roman" w:eastAsia="Times New Roman" w:hAnsi="Times New Roman" w:cs="Times New Roman"/>
              <w:color w:val="000000"/>
              <w:sz w:val="22"/>
              <w:szCs w:val="22"/>
            </w:rPr>
            <w:t>1.</w:t>
          </w:r>
          <w:r w:rsidRPr="00AC5C81">
            <w:rPr>
              <w:rFonts w:ascii="Times New Roman" w:eastAsia="Times New Roman" w:hAnsi="Times New Roman" w:cs="Times New Roman"/>
              <w:color w:val="000000"/>
              <w:sz w:val="22"/>
              <w:szCs w:val="22"/>
            </w:rPr>
            <w:tab/>
            <w:t xml:space="preserve">Mohideen, A., Bouvin, C., Judah, G., Picariello, F. &amp; Gardner, B. Feasibility and acceptability of a personalised script-elicitation method for improving evening sleep hygiene habits. </w:t>
          </w:r>
          <w:r w:rsidRPr="00AC5C81">
            <w:rPr>
              <w:rFonts w:ascii="Times New Roman" w:eastAsia="Times New Roman" w:hAnsi="Times New Roman" w:cs="Times New Roman"/>
              <w:i/>
              <w:iCs/>
              <w:color w:val="000000"/>
              <w:sz w:val="22"/>
              <w:szCs w:val="22"/>
            </w:rPr>
            <w:t xml:space="preserve">Health </w:t>
          </w:r>
          <w:proofErr w:type="spellStart"/>
          <w:r w:rsidRPr="00AC5C81">
            <w:rPr>
              <w:rFonts w:ascii="Times New Roman" w:eastAsia="Times New Roman" w:hAnsi="Times New Roman" w:cs="Times New Roman"/>
              <w:i/>
              <w:iCs/>
              <w:color w:val="000000"/>
              <w:sz w:val="22"/>
              <w:szCs w:val="22"/>
            </w:rPr>
            <w:t>Psychol</w:t>
          </w:r>
          <w:proofErr w:type="spellEnd"/>
          <w:r w:rsidRPr="00AC5C81">
            <w:rPr>
              <w:rFonts w:ascii="Times New Roman" w:eastAsia="Times New Roman" w:hAnsi="Times New Roman" w:cs="Times New Roman"/>
              <w:i/>
              <w:iCs/>
              <w:color w:val="000000"/>
              <w:sz w:val="22"/>
              <w:szCs w:val="22"/>
            </w:rPr>
            <w:t xml:space="preserve"> </w:t>
          </w:r>
          <w:proofErr w:type="spellStart"/>
          <w:r w:rsidRPr="00AC5C81">
            <w:rPr>
              <w:rFonts w:ascii="Times New Roman" w:eastAsia="Times New Roman" w:hAnsi="Times New Roman" w:cs="Times New Roman"/>
              <w:i/>
              <w:iCs/>
              <w:color w:val="000000"/>
              <w:sz w:val="22"/>
              <w:szCs w:val="22"/>
            </w:rPr>
            <w:t>Behav</w:t>
          </w:r>
          <w:proofErr w:type="spellEnd"/>
          <w:r w:rsidRPr="00AC5C81">
            <w:rPr>
              <w:rFonts w:ascii="Times New Roman" w:eastAsia="Times New Roman" w:hAnsi="Times New Roman" w:cs="Times New Roman"/>
              <w:i/>
              <w:iCs/>
              <w:color w:val="000000"/>
              <w:sz w:val="22"/>
              <w:szCs w:val="22"/>
            </w:rPr>
            <w:t xml:space="preserve"> Med</w:t>
          </w:r>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11</w:t>
          </w:r>
          <w:r w:rsidRPr="00AC5C81">
            <w:rPr>
              <w:rFonts w:ascii="Times New Roman" w:eastAsia="Times New Roman" w:hAnsi="Times New Roman" w:cs="Times New Roman"/>
              <w:color w:val="000000"/>
              <w:sz w:val="22"/>
              <w:szCs w:val="22"/>
            </w:rPr>
            <w:t>, 2162904 (2023).</w:t>
          </w:r>
        </w:p>
        <w:p w14:paraId="4BCBF678" w14:textId="77777777" w:rsidR="00AC5C81" w:rsidRPr="00AC5C81" w:rsidRDefault="00AC5C81" w:rsidP="00AC5C81">
          <w:pPr>
            <w:autoSpaceDE w:val="0"/>
            <w:autoSpaceDN w:val="0"/>
            <w:ind w:hanging="640"/>
            <w:jc w:val="both"/>
            <w:divId w:val="1410157341"/>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2.</w:t>
          </w:r>
          <w:r w:rsidRPr="00AC5C81">
            <w:rPr>
              <w:rFonts w:ascii="Times New Roman" w:eastAsia="Times New Roman" w:hAnsi="Times New Roman" w:cs="Times New Roman"/>
              <w:color w:val="000000"/>
              <w:sz w:val="22"/>
              <w:szCs w:val="22"/>
            </w:rPr>
            <w:tab/>
            <w:t xml:space="preserve">Horne, J. A. &amp; Ostberg, O. A self-assessment questionnaire to determine </w:t>
          </w:r>
          <w:proofErr w:type="spellStart"/>
          <w:r w:rsidRPr="00AC5C81">
            <w:rPr>
              <w:rFonts w:ascii="Times New Roman" w:eastAsia="Times New Roman" w:hAnsi="Times New Roman" w:cs="Times New Roman"/>
              <w:color w:val="000000"/>
              <w:sz w:val="22"/>
              <w:szCs w:val="22"/>
            </w:rPr>
            <w:t>morningness-eveningness</w:t>
          </w:r>
          <w:proofErr w:type="spellEnd"/>
          <w:r w:rsidRPr="00AC5C81">
            <w:rPr>
              <w:rFonts w:ascii="Times New Roman" w:eastAsia="Times New Roman" w:hAnsi="Times New Roman" w:cs="Times New Roman"/>
              <w:color w:val="000000"/>
              <w:sz w:val="22"/>
              <w:szCs w:val="22"/>
            </w:rPr>
            <w:t xml:space="preserve"> in human circadian rhythms. </w:t>
          </w:r>
          <w:r w:rsidRPr="00AC5C81">
            <w:rPr>
              <w:rFonts w:ascii="Times New Roman" w:eastAsia="Times New Roman" w:hAnsi="Times New Roman" w:cs="Times New Roman"/>
              <w:i/>
              <w:iCs/>
              <w:color w:val="000000"/>
              <w:sz w:val="22"/>
              <w:szCs w:val="22"/>
            </w:rPr>
            <w:t xml:space="preserve">Int J </w:t>
          </w:r>
          <w:proofErr w:type="spellStart"/>
          <w:r w:rsidRPr="00AC5C81">
            <w:rPr>
              <w:rFonts w:ascii="Times New Roman" w:eastAsia="Times New Roman" w:hAnsi="Times New Roman" w:cs="Times New Roman"/>
              <w:i/>
              <w:iCs/>
              <w:color w:val="000000"/>
              <w:sz w:val="22"/>
              <w:szCs w:val="22"/>
            </w:rPr>
            <w:t>Chronobiol</w:t>
          </w:r>
          <w:proofErr w:type="spellEnd"/>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4</w:t>
          </w:r>
          <w:r w:rsidRPr="00AC5C81">
            <w:rPr>
              <w:rFonts w:ascii="Times New Roman" w:eastAsia="Times New Roman" w:hAnsi="Times New Roman" w:cs="Times New Roman"/>
              <w:color w:val="000000"/>
              <w:sz w:val="22"/>
              <w:szCs w:val="22"/>
            </w:rPr>
            <w:t>, 97–110 (1976).</w:t>
          </w:r>
        </w:p>
        <w:p w14:paraId="6ABB28A4" w14:textId="77777777" w:rsidR="00AC5C81" w:rsidRPr="00AC5C81" w:rsidRDefault="00AC5C81" w:rsidP="00AC5C81">
          <w:pPr>
            <w:autoSpaceDE w:val="0"/>
            <w:autoSpaceDN w:val="0"/>
            <w:ind w:hanging="640"/>
            <w:jc w:val="both"/>
            <w:divId w:val="529684645"/>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3.</w:t>
          </w:r>
          <w:r w:rsidRPr="00AC5C81">
            <w:rPr>
              <w:rFonts w:ascii="Times New Roman" w:eastAsia="Times New Roman" w:hAnsi="Times New Roman" w:cs="Times New Roman"/>
              <w:color w:val="000000"/>
              <w:sz w:val="22"/>
              <w:szCs w:val="22"/>
            </w:rPr>
            <w:tab/>
            <w:t xml:space="preserve">Saunders, J. B., Aasland, O. G., Babor, T. F., De la Fuente, J. R. &amp; Grant, M. Development of the alcohol use disorders identification test (AUDIT): WHO collaborative project on early detection of persons with harmful alcohol consumption‐II. </w:t>
          </w:r>
          <w:r w:rsidRPr="00AC5C81">
            <w:rPr>
              <w:rFonts w:ascii="Times New Roman" w:eastAsia="Times New Roman" w:hAnsi="Times New Roman" w:cs="Times New Roman"/>
              <w:i/>
              <w:iCs/>
              <w:color w:val="000000"/>
              <w:sz w:val="22"/>
              <w:szCs w:val="22"/>
            </w:rPr>
            <w:t>Addiction</w:t>
          </w:r>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88</w:t>
          </w:r>
          <w:r w:rsidRPr="00AC5C81">
            <w:rPr>
              <w:rFonts w:ascii="Times New Roman" w:eastAsia="Times New Roman" w:hAnsi="Times New Roman" w:cs="Times New Roman"/>
              <w:color w:val="000000"/>
              <w:sz w:val="22"/>
              <w:szCs w:val="22"/>
            </w:rPr>
            <w:t>, 791–804 (1993).</w:t>
          </w:r>
        </w:p>
        <w:p w14:paraId="29130D9F" w14:textId="77777777" w:rsidR="00AC5C81" w:rsidRPr="00AC5C81" w:rsidRDefault="00AC5C81" w:rsidP="00AC5C81">
          <w:pPr>
            <w:autoSpaceDE w:val="0"/>
            <w:autoSpaceDN w:val="0"/>
            <w:ind w:hanging="640"/>
            <w:jc w:val="both"/>
            <w:divId w:val="406418527"/>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4.</w:t>
          </w:r>
          <w:r w:rsidRPr="00AC5C81">
            <w:rPr>
              <w:rFonts w:ascii="Times New Roman" w:eastAsia="Times New Roman" w:hAnsi="Times New Roman" w:cs="Times New Roman"/>
              <w:color w:val="000000"/>
              <w:sz w:val="22"/>
              <w:szCs w:val="22"/>
            </w:rPr>
            <w:tab/>
            <w:t xml:space="preserve">Craig, C. L. </w:t>
          </w:r>
          <w:r w:rsidRPr="00AC5C81">
            <w:rPr>
              <w:rFonts w:ascii="Times New Roman" w:eastAsia="Times New Roman" w:hAnsi="Times New Roman" w:cs="Times New Roman"/>
              <w:i/>
              <w:iCs/>
              <w:color w:val="000000"/>
              <w:sz w:val="22"/>
              <w:szCs w:val="22"/>
            </w:rPr>
            <w:t>et al.</w:t>
          </w:r>
          <w:r w:rsidRPr="00AC5C81">
            <w:rPr>
              <w:rFonts w:ascii="Times New Roman" w:eastAsia="Times New Roman" w:hAnsi="Times New Roman" w:cs="Times New Roman"/>
              <w:color w:val="000000"/>
              <w:sz w:val="22"/>
              <w:szCs w:val="22"/>
            </w:rPr>
            <w:t xml:space="preserve"> International physical activity questionnaire: 12-country reliability and validity. </w:t>
          </w:r>
          <w:r w:rsidRPr="00AC5C81">
            <w:rPr>
              <w:rFonts w:ascii="Times New Roman" w:eastAsia="Times New Roman" w:hAnsi="Times New Roman" w:cs="Times New Roman"/>
              <w:i/>
              <w:iCs/>
              <w:color w:val="000000"/>
              <w:sz w:val="22"/>
              <w:szCs w:val="22"/>
            </w:rPr>
            <w:t xml:space="preserve">Med Sci Sports </w:t>
          </w:r>
          <w:proofErr w:type="spellStart"/>
          <w:r w:rsidRPr="00AC5C81">
            <w:rPr>
              <w:rFonts w:ascii="Times New Roman" w:eastAsia="Times New Roman" w:hAnsi="Times New Roman" w:cs="Times New Roman"/>
              <w:i/>
              <w:iCs/>
              <w:color w:val="000000"/>
              <w:sz w:val="22"/>
              <w:szCs w:val="22"/>
            </w:rPr>
            <w:t>Exerc</w:t>
          </w:r>
          <w:proofErr w:type="spellEnd"/>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35</w:t>
          </w:r>
          <w:r w:rsidRPr="00AC5C81">
            <w:rPr>
              <w:rFonts w:ascii="Times New Roman" w:eastAsia="Times New Roman" w:hAnsi="Times New Roman" w:cs="Times New Roman"/>
              <w:color w:val="000000"/>
              <w:sz w:val="22"/>
              <w:szCs w:val="22"/>
            </w:rPr>
            <w:t>, 1381–1395 (2003).</w:t>
          </w:r>
        </w:p>
        <w:p w14:paraId="5AFE51C5" w14:textId="77777777" w:rsidR="00AC5C81" w:rsidRPr="00AC5C81" w:rsidRDefault="00AC5C81" w:rsidP="00AC5C81">
          <w:pPr>
            <w:autoSpaceDE w:val="0"/>
            <w:autoSpaceDN w:val="0"/>
            <w:ind w:hanging="640"/>
            <w:jc w:val="both"/>
            <w:divId w:val="2249618"/>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5.</w:t>
          </w:r>
          <w:r w:rsidRPr="00AC5C81">
            <w:rPr>
              <w:rFonts w:ascii="Times New Roman" w:eastAsia="Times New Roman" w:hAnsi="Times New Roman" w:cs="Times New Roman"/>
              <w:color w:val="000000"/>
              <w:sz w:val="22"/>
              <w:szCs w:val="22"/>
            </w:rPr>
            <w:tab/>
            <w:t xml:space="preserve">Buysse, D. J. </w:t>
          </w:r>
          <w:r w:rsidRPr="00AC5C81">
            <w:rPr>
              <w:rFonts w:ascii="Times New Roman" w:eastAsia="Times New Roman" w:hAnsi="Times New Roman" w:cs="Times New Roman"/>
              <w:i/>
              <w:iCs/>
              <w:color w:val="000000"/>
              <w:sz w:val="22"/>
              <w:szCs w:val="22"/>
            </w:rPr>
            <w:t>et al.</w:t>
          </w:r>
          <w:r w:rsidRPr="00AC5C81">
            <w:rPr>
              <w:rFonts w:ascii="Times New Roman" w:eastAsia="Times New Roman" w:hAnsi="Times New Roman" w:cs="Times New Roman"/>
              <w:color w:val="000000"/>
              <w:sz w:val="22"/>
              <w:szCs w:val="22"/>
            </w:rPr>
            <w:t xml:space="preserve"> Development and validation of patient-reported outcome measures for sleep disturbance and sleep-related impairments. </w:t>
          </w:r>
          <w:r w:rsidRPr="00AC5C81">
            <w:rPr>
              <w:rFonts w:ascii="Times New Roman" w:eastAsia="Times New Roman" w:hAnsi="Times New Roman" w:cs="Times New Roman"/>
              <w:i/>
              <w:iCs/>
              <w:color w:val="000000"/>
              <w:sz w:val="22"/>
              <w:szCs w:val="22"/>
            </w:rPr>
            <w:t>Sleep</w:t>
          </w:r>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33</w:t>
          </w:r>
          <w:r w:rsidRPr="00AC5C81">
            <w:rPr>
              <w:rFonts w:ascii="Times New Roman" w:eastAsia="Times New Roman" w:hAnsi="Times New Roman" w:cs="Times New Roman"/>
              <w:color w:val="000000"/>
              <w:sz w:val="22"/>
              <w:szCs w:val="22"/>
            </w:rPr>
            <w:t>, 781–792 (2010).</w:t>
          </w:r>
        </w:p>
        <w:p w14:paraId="6993D791" w14:textId="77777777" w:rsidR="00AC5C81" w:rsidRPr="00AC5C81" w:rsidRDefault="00AC5C81" w:rsidP="00AC5C81">
          <w:pPr>
            <w:autoSpaceDE w:val="0"/>
            <w:autoSpaceDN w:val="0"/>
            <w:ind w:hanging="640"/>
            <w:jc w:val="both"/>
            <w:divId w:val="754060187"/>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6.</w:t>
          </w:r>
          <w:r w:rsidRPr="00AC5C81">
            <w:rPr>
              <w:rFonts w:ascii="Times New Roman" w:eastAsia="Times New Roman" w:hAnsi="Times New Roman" w:cs="Times New Roman"/>
              <w:color w:val="000000"/>
              <w:sz w:val="22"/>
              <w:szCs w:val="22"/>
            </w:rPr>
            <w:tab/>
            <w:t xml:space="preserve">Johns, M. W. A new method for measuring daytime sleepiness: the Epworth sleepiness scale. </w:t>
          </w:r>
          <w:r w:rsidRPr="00AC5C81">
            <w:rPr>
              <w:rFonts w:ascii="Times New Roman" w:eastAsia="Times New Roman" w:hAnsi="Times New Roman" w:cs="Times New Roman"/>
              <w:i/>
              <w:iCs/>
              <w:color w:val="000000"/>
              <w:sz w:val="22"/>
              <w:szCs w:val="22"/>
            </w:rPr>
            <w:t>Sleep</w:t>
          </w:r>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14</w:t>
          </w:r>
          <w:r w:rsidRPr="00AC5C81">
            <w:rPr>
              <w:rFonts w:ascii="Times New Roman" w:eastAsia="Times New Roman" w:hAnsi="Times New Roman" w:cs="Times New Roman"/>
              <w:color w:val="000000"/>
              <w:sz w:val="22"/>
              <w:szCs w:val="22"/>
            </w:rPr>
            <w:t>, 540–545 (1991).</w:t>
          </w:r>
        </w:p>
        <w:p w14:paraId="67C1D02E" w14:textId="77777777" w:rsidR="00AC5C81" w:rsidRPr="00AC5C81" w:rsidRDefault="00AC5C81" w:rsidP="00AC5C81">
          <w:pPr>
            <w:autoSpaceDE w:val="0"/>
            <w:autoSpaceDN w:val="0"/>
            <w:ind w:hanging="640"/>
            <w:jc w:val="both"/>
            <w:divId w:val="1211309614"/>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7.</w:t>
          </w:r>
          <w:r w:rsidRPr="00AC5C81">
            <w:rPr>
              <w:rFonts w:ascii="Times New Roman" w:eastAsia="Times New Roman" w:hAnsi="Times New Roman" w:cs="Times New Roman"/>
              <w:color w:val="000000"/>
              <w:sz w:val="22"/>
              <w:szCs w:val="22"/>
            </w:rPr>
            <w:tab/>
            <w:t xml:space="preserve">Mastin, D. F., Bryson, J. &amp; Corwyn, R. Assessment of sleep hygiene using the Sleep Hygiene Index. </w:t>
          </w:r>
          <w:r w:rsidRPr="00AC5C81">
            <w:rPr>
              <w:rFonts w:ascii="Times New Roman" w:eastAsia="Times New Roman" w:hAnsi="Times New Roman" w:cs="Times New Roman"/>
              <w:i/>
              <w:iCs/>
              <w:color w:val="000000"/>
              <w:sz w:val="22"/>
              <w:szCs w:val="22"/>
            </w:rPr>
            <w:t>J Behav Med</w:t>
          </w:r>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29</w:t>
          </w:r>
          <w:r w:rsidRPr="00AC5C81">
            <w:rPr>
              <w:rFonts w:ascii="Times New Roman" w:eastAsia="Times New Roman" w:hAnsi="Times New Roman" w:cs="Times New Roman"/>
              <w:color w:val="000000"/>
              <w:sz w:val="22"/>
              <w:szCs w:val="22"/>
            </w:rPr>
            <w:t>, 223–227 (2006).</w:t>
          </w:r>
        </w:p>
        <w:p w14:paraId="115C743E" w14:textId="77777777" w:rsidR="00AC5C81" w:rsidRPr="00AC5C81" w:rsidRDefault="00AC5C81" w:rsidP="00AC5C81">
          <w:pPr>
            <w:autoSpaceDE w:val="0"/>
            <w:autoSpaceDN w:val="0"/>
            <w:ind w:hanging="640"/>
            <w:jc w:val="both"/>
            <w:divId w:val="1943217757"/>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8.</w:t>
          </w:r>
          <w:r w:rsidRPr="00AC5C81">
            <w:rPr>
              <w:rFonts w:ascii="Times New Roman" w:eastAsia="Times New Roman" w:hAnsi="Times New Roman" w:cs="Times New Roman"/>
              <w:color w:val="000000"/>
              <w:sz w:val="22"/>
              <w:szCs w:val="22"/>
            </w:rPr>
            <w:tab/>
            <w:t xml:space="preserve">Spitzer, R. L., Kroenke, K., Williams, J. B. W. &amp; Löwe, B. A Brief Measure for Assessing Generalized Anxiety Disorder: The GAD-7. </w:t>
          </w:r>
          <w:r w:rsidRPr="00AC5C81">
            <w:rPr>
              <w:rFonts w:ascii="Times New Roman" w:eastAsia="Times New Roman" w:hAnsi="Times New Roman" w:cs="Times New Roman"/>
              <w:i/>
              <w:iCs/>
              <w:color w:val="000000"/>
              <w:sz w:val="22"/>
              <w:szCs w:val="22"/>
            </w:rPr>
            <w:t>Arch Intern Med</w:t>
          </w:r>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166</w:t>
          </w:r>
          <w:r w:rsidRPr="00AC5C81">
            <w:rPr>
              <w:rFonts w:ascii="Times New Roman" w:eastAsia="Times New Roman" w:hAnsi="Times New Roman" w:cs="Times New Roman"/>
              <w:color w:val="000000"/>
              <w:sz w:val="22"/>
              <w:szCs w:val="22"/>
            </w:rPr>
            <w:t>, 1092–1097 (2006).</w:t>
          </w:r>
        </w:p>
        <w:p w14:paraId="22E427D8" w14:textId="77777777" w:rsidR="00AC5C81" w:rsidRPr="00AC5C81" w:rsidRDefault="00AC5C81" w:rsidP="00AC5C81">
          <w:pPr>
            <w:autoSpaceDE w:val="0"/>
            <w:autoSpaceDN w:val="0"/>
            <w:ind w:hanging="640"/>
            <w:jc w:val="both"/>
            <w:divId w:val="2977296"/>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9.</w:t>
          </w:r>
          <w:r w:rsidRPr="00AC5C81">
            <w:rPr>
              <w:rFonts w:ascii="Times New Roman" w:eastAsia="Times New Roman" w:hAnsi="Times New Roman" w:cs="Times New Roman"/>
              <w:color w:val="000000"/>
              <w:sz w:val="22"/>
              <w:szCs w:val="22"/>
            </w:rPr>
            <w:tab/>
            <w:t xml:space="preserve">Kroenke, K., Spitzer, R. L. &amp; Williams, J. B. W. The PHQ‐9: validity of a brief depression severity measure. </w:t>
          </w:r>
          <w:r w:rsidRPr="00AC5C81">
            <w:rPr>
              <w:rFonts w:ascii="Times New Roman" w:eastAsia="Times New Roman" w:hAnsi="Times New Roman" w:cs="Times New Roman"/>
              <w:i/>
              <w:iCs/>
              <w:color w:val="000000"/>
              <w:sz w:val="22"/>
              <w:szCs w:val="22"/>
            </w:rPr>
            <w:t>J Gen Intern Med</w:t>
          </w:r>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16</w:t>
          </w:r>
          <w:r w:rsidRPr="00AC5C81">
            <w:rPr>
              <w:rFonts w:ascii="Times New Roman" w:eastAsia="Times New Roman" w:hAnsi="Times New Roman" w:cs="Times New Roman"/>
              <w:color w:val="000000"/>
              <w:sz w:val="22"/>
              <w:szCs w:val="22"/>
            </w:rPr>
            <w:t>, 606–613 (2001).</w:t>
          </w:r>
        </w:p>
        <w:p w14:paraId="25D96196" w14:textId="77777777" w:rsidR="00AC5C81" w:rsidRPr="00AC5C81" w:rsidRDefault="00AC5C81" w:rsidP="00AC5C81">
          <w:pPr>
            <w:autoSpaceDE w:val="0"/>
            <w:autoSpaceDN w:val="0"/>
            <w:ind w:hanging="640"/>
            <w:jc w:val="both"/>
            <w:divId w:val="1743484185"/>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10.</w:t>
          </w:r>
          <w:r w:rsidRPr="00AC5C81">
            <w:rPr>
              <w:rFonts w:ascii="Times New Roman" w:eastAsia="Times New Roman" w:hAnsi="Times New Roman" w:cs="Times New Roman"/>
              <w:color w:val="000000"/>
              <w:sz w:val="22"/>
              <w:szCs w:val="22"/>
            </w:rPr>
            <w:tab/>
            <w:t xml:space="preserve">Schaufeli, W. B., </w:t>
          </w:r>
          <w:proofErr w:type="spellStart"/>
          <w:r w:rsidRPr="00AC5C81">
            <w:rPr>
              <w:rFonts w:ascii="Times New Roman" w:eastAsia="Times New Roman" w:hAnsi="Times New Roman" w:cs="Times New Roman"/>
              <w:color w:val="000000"/>
              <w:sz w:val="22"/>
              <w:szCs w:val="22"/>
            </w:rPr>
            <w:t>Salanova</w:t>
          </w:r>
          <w:proofErr w:type="spellEnd"/>
          <w:r w:rsidRPr="00AC5C81">
            <w:rPr>
              <w:rFonts w:ascii="Times New Roman" w:eastAsia="Times New Roman" w:hAnsi="Times New Roman" w:cs="Times New Roman"/>
              <w:color w:val="000000"/>
              <w:sz w:val="22"/>
              <w:szCs w:val="22"/>
            </w:rPr>
            <w:t>, M., González-</w:t>
          </w:r>
          <w:proofErr w:type="spellStart"/>
          <w:r w:rsidRPr="00AC5C81">
            <w:rPr>
              <w:rFonts w:ascii="Times New Roman" w:eastAsia="Times New Roman" w:hAnsi="Times New Roman" w:cs="Times New Roman"/>
              <w:color w:val="000000"/>
              <w:sz w:val="22"/>
              <w:szCs w:val="22"/>
            </w:rPr>
            <w:t>Romá</w:t>
          </w:r>
          <w:proofErr w:type="spellEnd"/>
          <w:r w:rsidRPr="00AC5C81">
            <w:rPr>
              <w:rFonts w:ascii="Times New Roman" w:eastAsia="Times New Roman" w:hAnsi="Times New Roman" w:cs="Times New Roman"/>
              <w:color w:val="000000"/>
              <w:sz w:val="22"/>
              <w:szCs w:val="22"/>
            </w:rPr>
            <w:t xml:space="preserve">, V. &amp; Bakker, A. B. The measurement of engagement and burnout: A </w:t>
          </w:r>
          <w:proofErr w:type="gramStart"/>
          <w:r w:rsidRPr="00AC5C81">
            <w:rPr>
              <w:rFonts w:ascii="Times New Roman" w:eastAsia="Times New Roman" w:hAnsi="Times New Roman" w:cs="Times New Roman"/>
              <w:color w:val="000000"/>
              <w:sz w:val="22"/>
              <w:szCs w:val="22"/>
            </w:rPr>
            <w:t>two sample</w:t>
          </w:r>
          <w:proofErr w:type="gramEnd"/>
          <w:r w:rsidRPr="00AC5C81">
            <w:rPr>
              <w:rFonts w:ascii="Times New Roman" w:eastAsia="Times New Roman" w:hAnsi="Times New Roman" w:cs="Times New Roman"/>
              <w:color w:val="000000"/>
              <w:sz w:val="22"/>
              <w:szCs w:val="22"/>
            </w:rPr>
            <w:t xml:space="preserve"> confirmatory factor analytic approach. </w:t>
          </w:r>
          <w:r w:rsidRPr="00AC5C81">
            <w:rPr>
              <w:rFonts w:ascii="Times New Roman" w:eastAsia="Times New Roman" w:hAnsi="Times New Roman" w:cs="Times New Roman"/>
              <w:i/>
              <w:iCs/>
              <w:color w:val="000000"/>
              <w:sz w:val="22"/>
              <w:szCs w:val="22"/>
            </w:rPr>
            <w:t>J Happiness Stud</w:t>
          </w:r>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3</w:t>
          </w:r>
          <w:r w:rsidRPr="00AC5C81">
            <w:rPr>
              <w:rFonts w:ascii="Times New Roman" w:eastAsia="Times New Roman" w:hAnsi="Times New Roman" w:cs="Times New Roman"/>
              <w:color w:val="000000"/>
              <w:sz w:val="22"/>
              <w:szCs w:val="22"/>
            </w:rPr>
            <w:t>, 71–92 (2002).</w:t>
          </w:r>
        </w:p>
        <w:p w14:paraId="1F818259" w14:textId="77777777" w:rsidR="00AC5C81" w:rsidRPr="00AC5C81" w:rsidRDefault="00AC5C81" w:rsidP="00AC5C81">
          <w:pPr>
            <w:autoSpaceDE w:val="0"/>
            <w:autoSpaceDN w:val="0"/>
            <w:ind w:hanging="640"/>
            <w:jc w:val="both"/>
            <w:divId w:val="273826161"/>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11.</w:t>
          </w:r>
          <w:r w:rsidRPr="00AC5C81">
            <w:rPr>
              <w:rFonts w:ascii="Times New Roman" w:eastAsia="Times New Roman" w:hAnsi="Times New Roman" w:cs="Times New Roman"/>
              <w:color w:val="000000"/>
              <w:sz w:val="22"/>
              <w:szCs w:val="22"/>
            </w:rPr>
            <w:tab/>
            <w:t xml:space="preserve">Judge, T. A., Bono, J. E. &amp; Locke, E. A. Personality and job satisfaction: the mediating role of job characteristics. </w:t>
          </w:r>
          <w:r w:rsidRPr="00AC5C81">
            <w:rPr>
              <w:rFonts w:ascii="Times New Roman" w:eastAsia="Times New Roman" w:hAnsi="Times New Roman" w:cs="Times New Roman"/>
              <w:i/>
              <w:iCs/>
              <w:color w:val="000000"/>
              <w:sz w:val="22"/>
              <w:szCs w:val="22"/>
            </w:rPr>
            <w:t>Journal of applied psychology</w:t>
          </w:r>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85</w:t>
          </w:r>
          <w:r w:rsidRPr="00AC5C81">
            <w:rPr>
              <w:rFonts w:ascii="Times New Roman" w:eastAsia="Times New Roman" w:hAnsi="Times New Roman" w:cs="Times New Roman"/>
              <w:color w:val="000000"/>
              <w:sz w:val="22"/>
              <w:szCs w:val="22"/>
            </w:rPr>
            <w:t>, 237 (2000).</w:t>
          </w:r>
        </w:p>
        <w:p w14:paraId="4672556A" w14:textId="77777777" w:rsidR="00AC5C81" w:rsidRPr="00AC5C81" w:rsidRDefault="00AC5C81" w:rsidP="00AC5C81">
          <w:pPr>
            <w:autoSpaceDE w:val="0"/>
            <w:autoSpaceDN w:val="0"/>
            <w:ind w:hanging="640"/>
            <w:jc w:val="both"/>
            <w:divId w:val="1204295811"/>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12.</w:t>
          </w:r>
          <w:r w:rsidRPr="00AC5C81">
            <w:rPr>
              <w:rFonts w:ascii="Times New Roman" w:eastAsia="Times New Roman" w:hAnsi="Times New Roman" w:cs="Times New Roman"/>
              <w:color w:val="000000"/>
              <w:sz w:val="22"/>
              <w:szCs w:val="22"/>
            </w:rPr>
            <w:tab/>
            <w:t xml:space="preserve">Lindner, C., Lindner, M. A. &amp; </w:t>
          </w:r>
          <w:proofErr w:type="spellStart"/>
          <w:r w:rsidRPr="00AC5C81">
            <w:rPr>
              <w:rFonts w:ascii="Times New Roman" w:eastAsia="Times New Roman" w:hAnsi="Times New Roman" w:cs="Times New Roman"/>
              <w:color w:val="000000"/>
              <w:sz w:val="22"/>
              <w:szCs w:val="22"/>
            </w:rPr>
            <w:t>Retelsdorf</w:t>
          </w:r>
          <w:proofErr w:type="spellEnd"/>
          <w:r w:rsidRPr="00AC5C81">
            <w:rPr>
              <w:rFonts w:ascii="Times New Roman" w:eastAsia="Times New Roman" w:hAnsi="Times New Roman" w:cs="Times New Roman"/>
              <w:color w:val="000000"/>
              <w:sz w:val="22"/>
              <w:szCs w:val="22"/>
            </w:rPr>
            <w:t xml:space="preserve">, J. Measuring self-control depletion in achievement situations: A validation of the 5-item brief state self-control capacity scale. </w:t>
          </w:r>
          <w:r w:rsidRPr="00AC5C81">
            <w:rPr>
              <w:rFonts w:ascii="Times New Roman" w:eastAsia="Times New Roman" w:hAnsi="Times New Roman" w:cs="Times New Roman"/>
              <w:i/>
              <w:iCs/>
              <w:color w:val="000000"/>
              <w:sz w:val="22"/>
              <w:szCs w:val="22"/>
            </w:rPr>
            <w:t>Diagnostica</w:t>
          </w:r>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65</w:t>
          </w:r>
          <w:r w:rsidRPr="00AC5C81">
            <w:rPr>
              <w:rFonts w:ascii="Times New Roman" w:eastAsia="Times New Roman" w:hAnsi="Times New Roman" w:cs="Times New Roman"/>
              <w:color w:val="000000"/>
              <w:sz w:val="22"/>
              <w:szCs w:val="22"/>
            </w:rPr>
            <w:t>, 228–242 (2019).</w:t>
          </w:r>
        </w:p>
        <w:p w14:paraId="2B43AF7B" w14:textId="77777777" w:rsidR="00AC5C81" w:rsidRPr="00AC5C81" w:rsidRDefault="00AC5C81" w:rsidP="00AC5C81">
          <w:pPr>
            <w:autoSpaceDE w:val="0"/>
            <w:autoSpaceDN w:val="0"/>
            <w:ind w:hanging="640"/>
            <w:jc w:val="both"/>
            <w:divId w:val="1103724030"/>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13.</w:t>
          </w:r>
          <w:r w:rsidRPr="00AC5C81">
            <w:rPr>
              <w:rFonts w:ascii="Times New Roman" w:eastAsia="Times New Roman" w:hAnsi="Times New Roman" w:cs="Times New Roman"/>
              <w:color w:val="000000"/>
              <w:sz w:val="22"/>
              <w:szCs w:val="22"/>
            </w:rPr>
            <w:tab/>
            <w:t xml:space="preserve">Reis, D., Xanthopoulou, D. &amp; Tsaousis, I. Measuring job and academic burnout with the Oldenburg Burnout Inventory (OLBI): Factorial invariance across samples and countries. </w:t>
          </w:r>
          <w:r w:rsidRPr="00AC5C81">
            <w:rPr>
              <w:rFonts w:ascii="Times New Roman" w:eastAsia="Times New Roman" w:hAnsi="Times New Roman" w:cs="Times New Roman"/>
              <w:i/>
              <w:iCs/>
              <w:color w:val="000000"/>
              <w:sz w:val="22"/>
              <w:szCs w:val="22"/>
            </w:rPr>
            <w:t>Burn Res</w:t>
          </w:r>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2</w:t>
          </w:r>
          <w:r w:rsidRPr="00AC5C81">
            <w:rPr>
              <w:rFonts w:ascii="Times New Roman" w:eastAsia="Times New Roman" w:hAnsi="Times New Roman" w:cs="Times New Roman"/>
              <w:color w:val="000000"/>
              <w:sz w:val="22"/>
              <w:szCs w:val="22"/>
            </w:rPr>
            <w:t>, 8–18 (2015).</w:t>
          </w:r>
        </w:p>
        <w:p w14:paraId="5EAFD1B5" w14:textId="77777777" w:rsidR="00AC5C81" w:rsidRPr="00AC5C81" w:rsidRDefault="00AC5C81" w:rsidP="00AC5C81">
          <w:pPr>
            <w:autoSpaceDE w:val="0"/>
            <w:autoSpaceDN w:val="0"/>
            <w:ind w:hanging="640"/>
            <w:jc w:val="both"/>
            <w:divId w:val="119299042"/>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14.</w:t>
          </w:r>
          <w:r w:rsidRPr="00AC5C81">
            <w:rPr>
              <w:rFonts w:ascii="Times New Roman" w:eastAsia="Times New Roman" w:hAnsi="Times New Roman" w:cs="Times New Roman"/>
              <w:color w:val="000000"/>
              <w:sz w:val="22"/>
              <w:szCs w:val="22"/>
            </w:rPr>
            <w:tab/>
            <w:t>R Core Team. R: A language and environment for statistical computing. R Foundation for Statistical Computing Preprint at (2017).</w:t>
          </w:r>
        </w:p>
        <w:p w14:paraId="1A0CE64C" w14:textId="77777777" w:rsidR="00AC5C81" w:rsidRPr="00AC5C81" w:rsidRDefault="00AC5C81" w:rsidP="00AC5C81">
          <w:pPr>
            <w:autoSpaceDE w:val="0"/>
            <w:autoSpaceDN w:val="0"/>
            <w:ind w:hanging="640"/>
            <w:jc w:val="both"/>
            <w:divId w:val="799107533"/>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15.</w:t>
          </w:r>
          <w:r w:rsidRPr="00AC5C81">
            <w:rPr>
              <w:rFonts w:ascii="Times New Roman" w:eastAsia="Times New Roman" w:hAnsi="Times New Roman" w:cs="Times New Roman"/>
              <w:color w:val="000000"/>
              <w:sz w:val="22"/>
              <w:szCs w:val="22"/>
            </w:rPr>
            <w:tab/>
            <w:t xml:space="preserve">Ainsworth, B. E. </w:t>
          </w:r>
          <w:r w:rsidRPr="00AC5C81">
            <w:rPr>
              <w:rFonts w:ascii="Times New Roman" w:eastAsia="Times New Roman" w:hAnsi="Times New Roman" w:cs="Times New Roman"/>
              <w:i/>
              <w:iCs/>
              <w:color w:val="000000"/>
              <w:sz w:val="22"/>
              <w:szCs w:val="22"/>
            </w:rPr>
            <w:t>et al.</w:t>
          </w:r>
          <w:r w:rsidRPr="00AC5C81">
            <w:rPr>
              <w:rFonts w:ascii="Times New Roman" w:eastAsia="Times New Roman" w:hAnsi="Times New Roman" w:cs="Times New Roman"/>
              <w:color w:val="000000"/>
              <w:sz w:val="22"/>
              <w:szCs w:val="22"/>
            </w:rPr>
            <w:t xml:space="preserve"> 2011 Compendium of Physical Activities: a second update of codes and MET values. </w:t>
          </w:r>
          <w:r w:rsidRPr="00AC5C81">
            <w:rPr>
              <w:rFonts w:ascii="Times New Roman" w:eastAsia="Times New Roman" w:hAnsi="Times New Roman" w:cs="Times New Roman"/>
              <w:i/>
              <w:iCs/>
              <w:color w:val="000000"/>
              <w:sz w:val="22"/>
              <w:szCs w:val="22"/>
            </w:rPr>
            <w:t xml:space="preserve">Med Sci Sports </w:t>
          </w:r>
          <w:proofErr w:type="spellStart"/>
          <w:r w:rsidRPr="00AC5C81">
            <w:rPr>
              <w:rFonts w:ascii="Times New Roman" w:eastAsia="Times New Roman" w:hAnsi="Times New Roman" w:cs="Times New Roman"/>
              <w:i/>
              <w:iCs/>
              <w:color w:val="000000"/>
              <w:sz w:val="22"/>
              <w:szCs w:val="22"/>
            </w:rPr>
            <w:t>Exerc</w:t>
          </w:r>
          <w:proofErr w:type="spellEnd"/>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43</w:t>
          </w:r>
          <w:r w:rsidRPr="00AC5C81">
            <w:rPr>
              <w:rFonts w:ascii="Times New Roman" w:eastAsia="Times New Roman" w:hAnsi="Times New Roman" w:cs="Times New Roman"/>
              <w:color w:val="000000"/>
              <w:sz w:val="22"/>
              <w:szCs w:val="22"/>
            </w:rPr>
            <w:t>, 1575–1581 (2011).</w:t>
          </w:r>
        </w:p>
        <w:p w14:paraId="7BEBA768" w14:textId="77777777" w:rsidR="00AC5C81" w:rsidRPr="00AC5C81" w:rsidRDefault="00AC5C81" w:rsidP="00AC5C81">
          <w:pPr>
            <w:autoSpaceDE w:val="0"/>
            <w:autoSpaceDN w:val="0"/>
            <w:ind w:hanging="640"/>
            <w:jc w:val="both"/>
            <w:divId w:val="1289975546"/>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16.</w:t>
          </w:r>
          <w:r w:rsidRPr="00AC5C81">
            <w:rPr>
              <w:rFonts w:ascii="Times New Roman" w:eastAsia="Times New Roman" w:hAnsi="Times New Roman" w:cs="Times New Roman"/>
              <w:color w:val="000000"/>
              <w:sz w:val="22"/>
              <w:szCs w:val="22"/>
            </w:rPr>
            <w:tab/>
            <w:t xml:space="preserve">Health England, P. </w:t>
          </w:r>
          <w:r w:rsidRPr="00AC5C81">
            <w:rPr>
              <w:rFonts w:ascii="Times New Roman" w:eastAsia="Times New Roman" w:hAnsi="Times New Roman" w:cs="Times New Roman"/>
              <w:i/>
              <w:iCs/>
              <w:color w:val="000000"/>
              <w:sz w:val="22"/>
              <w:szCs w:val="22"/>
            </w:rPr>
            <w:t>A Quick Guide to the Government’s Healthy Eating Recommendations</w:t>
          </w:r>
          <w:r w:rsidRPr="00AC5C81">
            <w:rPr>
              <w:rFonts w:ascii="Times New Roman" w:eastAsia="Times New Roman" w:hAnsi="Times New Roman" w:cs="Times New Roman"/>
              <w:color w:val="000000"/>
              <w:sz w:val="22"/>
              <w:szCs w:val="22"/>
            </w:rPr>
            <w:t>. www.facebook.com/PublicHealthEngland (2018).</w:t>
          </w:r>
        </w:p>
        <w:p w14:paraId="1A822AA8" w14:textId="77777777" w:rsidR="00AC5C81" w:rsidRPr="00AC5C81" w:rsidRDefault="00AC5C81" w:rsidP="00AC5C81">
          <w:pPr>
            <w:autoSpaceDE w:val="0"/>
            <w:autoSpaceDN w:val="0"/>
            <w:ind w:hanging="640"/>
            <w:jc w:val="both"/>
            <w:divId w:val="1480995179"/>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lastRenderedPageBreak/>
            <w:t>17.</w:t>
          </w:r>
          <w:r w:rsidRPr="00AC5C81">
            <w:rPr>
              <w:rFonts w:ascii="Times New Roman" w:eastAsia="Times New Roman" w:hAnsi="Times New Roman" w:cs="Times New Roman"/>
              <w:color w:val="000000"/>
              <w:sz w:val="22"/>
              <w:szCs w:val="22"/>
            </w:rPr>
            <w:tab/>
            <w:t xml:space="preserve">Panizza, C. E. </w:t>
          </w:r>
          <w:r w:rsidRPr="00AC5C81">
            <w:rPr>
              <w:rFonts w:ascii="Times New Roman" w:eastAsia="Times New Roman" w:hAnsi="Times New Roman" w:cs="Times New Roman"/>
              <w:i/>
              <w:iCs/>
              <w:color w:val="000000"/>
              <w:sz w:val="22"/>
              <w:szCs w:val="22"/>
            </w:rPr>
            <w:t>et al.</w:t>
          </w:r>
          <w:r w:rsidRPr="00AC5C81">
            <w:rPr>
              <w:rFonts w:ascii="Times New Roman" w:eastAsia="Times New Roman" w:hAnsi="Times New Roman" w:cs="Times New Roman"/>
              <w:color w:val="000000"/>
              <w:sz w:val="22"/>
              <w:szCs w:val="22"/>
            </w:rPr>
            <w:t xml:space="preserve"> Testing the Predictive Validity of the Healthy Eating Index-2015 in the Multiethnic Cohort: Is the Score Associated with a Reduced Risk of All-Cause and Cause-Specific Mortality? </w:t>
          </w:r>
          <w:r w:rsidRPr="00AC5C81">
            <w:rPr>
              <w:rFonts w:ascii="Times New Roman" w:eastAsia="Times New Roman" w:hAnsi="Times New Roman" w:cs="Times New Roman"/>
              <w:i/>
              <w:iCs/>
              <w:color w:val="000000"/>
              <w:sz w:val="22"/>
              <w:szCs w:val="22"/>
            </w:rPr>
            <w:t>Nutrients</w:t>
          </w:r>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10</w:t>
          </w:r>
          <w:r w:rsidRPr="00AC5C81">
            <w:rPr>
              <w:rFonts w:ascii="Times New Roman" w:eastAsia="Times New Roman" w:hAnsi="Times New Roman" w:cs="Times New Roman"/>
              <w:color w:val="000000"/>
              <w:sz w:val="22"/>
              <w:szCs w:val="22"/>
            </w:rPr>
            <w:t>, (2018).</w:t>
          </w:r>
        </w:p>
        <w:p w14:paraId="0EAB3BD6" w14:textId="77777777" w:rsidR="00AC5C81" w:rsidRPr="00AC5C81" w:rsidRDefault="00AC5C81" w:rsidP="00AC5C81">
          <w:pPr>
            <w:autoSpaceDE w:val="0"/>
            <w:autoSpaceDN w:val="0"/>
            <w:ind w:hanging="640"/>
            <w:jc w:val="both"/>
            <w:divId w:val="1372608814"/>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18.</w:t>
          </w:r>
          <w:r w:rsidRPr="00AC5C81">
            <w:rPr>
              <w:rFonts w:ascii="Times New Roman" w:eastAsia="Times New Roman" w:hAnsi="Times New Roman" w:cs="Times New Roman"/>
              <w:color w:val="000000"/>
              <w:sz w:val="22"/>
              <w:szCs w:val="22"/>
            </w:rPr>
            <w:tab/>
            <w:t xml:space="preserve">Health England, P. </w:t>
          </w:r>
          <w:r w:rsidRPr="00AC5C81">
            <w:rPr>
              <w:rFonts w:ascii="Times New Roman" w:eastAsia="Times New Roman" w:hAnsi="Times New Roman" w:cs="Times New Roman"/>
              <w:i/>
              <w:iCs/>
              <w:color w:val="000000"/>
              <w:sz w:val="22"/>
              <w:szCs w:val="22"/>
            </w:rPr>
            <w:t>Government Dietary Recommendations Government Recommendations for Energy and Nutrients for Males and Females Aged 1-18 Years and 19+ Years</w:t>
          </w:r>
          <w:r w:rsidRPr="00AC5C81">
            <w:rPr>
              <w:rFonts w:ascii="Times New Roman" w:eastAsia="Times New Roman" w:hAnsi="Times New Roman" w:cs="Times New Roman"/>
              <w:color w:val="000000"/>
              <w:sz w:val="22"/>
              <w:szCs w:val="22"/>
            </w:rPr>
            <w:t>. www.gov.uk/phe (2016).</w:t>
          </w:r>
        </w:p>
        <w:p w14:paraId="5A233B2F" w14:textId="77777777" w:rsidR="00AC5C81" w:rsidRPr="00AC5C81" w:rsidRDefault="00AC5C81" w:rsidP="00AC5C81">
          <w:pPr>
            <w:autoSpaceDE w:val="0"/>
            <w:autoSpaceDN w:val="0"/>
            <w:ind w:hanging="640"/>
            <w:jc w:val="both"/>
            <w:divId w:val="1885405910"/>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19.</w:t>
          </w:r>
          <w:r w:rsidRPr="00AC5C81">
            <w:rPr>
              <w:rFonts w:ascii="Times New Roman" w:eastAsia="Times New Roman" w:hAnsi="Times New Roman" w:cs="Times New Roman"/>
              <w:color w:val="000000"/>
              <w:sz w:val="22"/>
              <w:szCs w:val="22"/>
            </w:rPr>
            <w:tab/>
            <w:t xml:space="preserve">Rathnayake, K. M., Madushani, P. A. E. &amp; Silva, K. Use of dietary diversity score as a proxy indicator of nutrient adequacy of rural elderly people in Sri Lanka. </w:t>
          </w:r>
          <w:r w:rsidRPr="00AC5C81">
            <w:rPr>
              <w:rFonts w:ascii="Times New Roman" w:eastAsia="Times New Roman" w:hAnsi="Times New Roman" w:cs="Times New Roman"/>
              <w:i/>
              <w:iCs/>
              <w:color w:val="000000"/>
              <w:sz w:val="22"/>
              <w:szCs w:val="22"/>
            </w:rPr>
            <w:t>BMC Res Notes</w:t>
          </w:r>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5</w:t>
          </w:r>
          <w:r w:rsidRPr="00AC5C81">
            <w:rPr>
              <w:rFonts w:ascii="Times New Roman" w:eastAsia="Times New Roman" w:hAnsi="Times New Roman" w:cs="Times New Roman"/>
              <w:color w:val="000000"/>
              <w:sz w:val="22"/>
              <w:szCs w:val="22"/>
            </w:rPr>
            <w:t>, 469 (2012).</w:t>
          </w:r>
        </w:p>
        <w:p w14:paraId="14A26DFE" w14:textId="77777777" w:rsidR="00AC5C81" w:rsidRPr="00AC5C81" w:rsidRDefault="00AC5C81" w:rsidP="00AC5C81">
          <w:pPr>
            <w:autoSpaceDE w:val="0"/>
            <w:autoSpaceDN w:val="0"/>
            <w:ind w:hanging="640"/>
            <w:jc w:val="both"/>
            <w:divId w:val="444422084"/>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20.</w:t>
          </w:r>
          <w:r w:rsidRPr="00AC5C81">
            <w:rPr>
              <w:rFonts w:ascii="Times New Roman" w:eastAsia="Times New Roman" w:hAnsi="Times New Roman" w:cs="Times New Roman"/>
              <w:color w:val="000000"/>
              <w:sz w:val="22"/>
              <w:szCs w:val="22"/>
            </w:rPr>
            <w:tab/>
            <w:t xml:space="preserve">Landry, G. J., Best, J. R. &amp; Liu-Ambrose, T. Measuring sleep quality in older adults: a comparison using subjective and objective methods. </w:t>
          </w:r>
          <w:r w:rsidRPr="00AC5C81">
            <w:rPr>
              <w:rFonts w:ascii="Times New Roman" w:eastAsia="Times New Roman" w:hAnsi="Times New Roman" w:cs="Times New Roman"/>
              <w:i/>
              <w:iCs/>
              <w:color w:val="000000"/>
              <w:sz w:val="22"/>
              <w:szCs w:val="22"/>
            </w:rPr>
            <w:t xml:space="preserve">Front Aging </w:t>
          </w:r>
          <w:proofErr w:type="spellStart"/>
          <w:r w:rsidRPr="00AC5C81">
            <w:rPr>
              <w:rFonts w:ascii="Times New Roman" w:eastAsia="Times New Roman" w:hAnsi="Times New Roman" w:cs="Times New Roman"/>
              <w:i/>
              <w:iCs/>
              <w:color w:val="000000"/>
              <w:sz w:val="22"/>
              <w:szCs w:val="22"/>
            </w:rPr>
            <w:t>Neurosci</w:t>
          </w:r>
          <w:proofErr w:type="spellEnd"/>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7</w:t>
          </w:r>
          <w:r w:rsidRPr="00AC5C81">
            <w:rPr>
              <w:rFonts w:ascii="Times New Roman" w:eastAsia="Times New Roman" w:hAnsi="Times New Roman" w:cs="Times New Roman"/>
              <w:color w:val="000000"/>
              <w:sz w:val="22"/>
              <w:szCs w:val="22"/>
            </w:rPr>
            <w:t>, (2015).</w:t>
          </w:r>
        </w:p>
        <w:p w14:paraId="36625CAD" w14:textId="77777777" w:rsidR="00AC5C81" w:rsidRPr="00AC5C81" w:rsidRDefault="00AC5C81" w:rsidP="00AC5C81">
          <w:pPr>
            <w:autoSpaceDE w:val="0"/>
            <w:autoSpaceDN w:val="0"/>
            <w:ind w:hanging="640"/>
            <w:jc w:val="both"/>
            <w:divId w:val="1016808376"/>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21.</w:t>
          </w:r>
          <w:r w:rsidRPr="00AC5C81">
            <w:rPr>
              <w:rFonts w:ascii="Times New Roman" w:eastAsia="Times New Roman" w:hAnsi="Times New Roman" w:cs="Times New Roman"/>
              <w:color w:val="000000"/>
              <w:sz w:val="22"/>
              <w:szCs w:val="22"/>
            </w:rPr>
            <w:tab/>
            <w:t xml:space="preserve">Elbaz, M., </w:t>
          </w:r>
          <w:proofErr w:type="spellStart"/>
          <w:r w:rsidRPr="00AC5C81">
            <w:rPr>
              <w:rFonts w:ascii="Times New Roman" w:eastAsia="Times New Roman" w:hAnsi="Times New Roman" w:cs="Times New Roman"/>
              <w:color w:val="000000"/>
              <w:sz w:val="22"/>
              <w:szCs w:val="22"/>
            </w:rPr>
            <w:t>Yauy</w:t>
          </w:r>
          <w:proofErr w:type="spellEnd"/>
          <w:r w:rsidRPr="00AC5C81">
            <w:rPr>
              <w:rFonts w:ascii="Times New Roman" w:eastAsia="Times New Roman" w:hAnsi="Times New Roman" w:cs="Times New Roman"/>
              <w:color w:val="000000"/>
              <w:sz w:val="22"/>
              <w:szCs w:val="22"/>
            </w:rPr>
            <w:t xml:space="preserve">, K., </w:t>
          </w:r>
          <w:proofErr w:type="spellStart"/>
          <w:r w:rsidRPr="00AC5C81">
            <w:rPr>
              <w:rFonts w:ascii="Times New Roman" w:eastAsia="Times New Roman" w:hAnsi="Times New Roman" w:cs="Times New Roman"/>
              <w:color w:val="000000"/>
              <w:sz w:val="22"/>
              <w:szCs w:val="22"/>
            </w:rPr>
            <w:t>Metlaine</w:t>
          </w:r>
          <w:proofErr w:type="spellEnd"/>
          <w:r w:rsidRPr="00AC5C81">
            <w:rPr>
              <w:rFonts w:ascii="Times New Roman" w:eastAsia="Times New Roman" w:hAnsi="Times New Roman" w:cs="Times New Roman"/>
              <w:color w:val="000000"/>
              <w:sz w:val="22"/>
              <w:szCs w:val="22"/>
            </w:rPr>
            <w:t xml:space="preserve">, A., </w:t>
          </w:r>
          <w:proofErr w:type="spellStart"/>
          <w:r w:rsidRPr="00AC5C81">
            <w:rPr>
              <w:rFonts w:ascii="Times New Roman" w:eastAsia="Times New Roman" w:hAnsi="Times New Roman" w:cs="Times New Roman"/>
              <w:color w:val="000000"/>
              <w:sz w:val="22"/>
              <w:szCs w:val="22"/>
            </w:rPr>
            <w:t>Martoni</w:t>
          </w:r>
          <w:proofErr w:type="spellEnd"/>
          <w:r w:rsidRPr="00AC5C81">
            <w:rPr>
              <w:rFonts w:ascii="Times New Roman" w:eastAsia="Times New Roman" w:hAnsi="Times New Roman" w:cs="Times New Roman"/>
              <w:color w:val="000000"/>
              <w:sz w:val="22"/>
              <w:szCs w:val="22"/>
            </w:rPr>
            <w:t xml:space="preserve">, M. &amp; Leger, D. Validation of a new </w:t>
          </w:r>
          <w:proofErr w:type="spellStart"/>
          <w:r w:rsidRPr="00AC5C81">
            <w:rPr>
              <w:rFonts w:ascii="Times New Roman" w:eastAsia="Times New Roman" w:hAnsi="Times New Roman" w:cs="Times New Roman"/>
              <w:color w:val="000000"/>
              <w:sz w:val="22"/>
              <w:szCs w:val="22"/>
            </w:rPr>
            <w:t>actigraph</w:t>
          </w:r>
          <w:proofErr w:type="spellEnd"/>
          <w:r w:rsidRPr="00AC5C81">
            <w:rPr>
              <w:rFonts w:ascii="Times New Roman" w:eastAsia="Times New Roman" w:hAnsi="Times New Roman" w:cs="Times New Roman"/>
              <w:color w:val="000000"/>
              <w:sz w:val="22"/>
              <w:szCs w:val="22"/>
            </w:rPr>
            <w:t xml:space="preserve"> motion watch versus polysomnography on 70 healthy and suspected </w:t>
          </w:r>
          <w:proofErr w:type="spellStart"/>
          <w:r w:rsidRPr="00AC5C81">
            <w:rPr>
              <w:rFonts w:ascii="Times New Roman" w:eastAsia="Times New Roman" w:hAnsi="Times New Roman" w:cs="Times New Roman"/>
              <w:color w:val="000000"/>
              <w:sz w:val="22"/>
              <w:szCs w:val="22"/>
            </w:rPr>
            <w:t>sleepdisordered</w:t>
          </w:r>
          <w:proofErr w:type="spellEnd"/>
          <w:r w:rsidRPr="00AC5C81">
            <w:rPr>
              <w:rFonts w:ascii="Times New Roman" w:eastAsia="Times New Roman" w:hAnsi="Times New Roman" w:cs="Times New Roman"/>
              <w:color w:val="000000"/>
              <w:sz w:val="22"/>
              <w:szCs w:val="22"/>
            </w:rPr>
            <w:t xml:space="preserve"> subjects. </w:t>
          </w:r>
          <w:r w:rsidRPr="00AC5C81">
            <w:rPr>
              <w:rFonts w:ascii="Times New Roman" w:eastAsia="Times New Roman" w:hAnsi="Times New Roman" w:cs="Times New Roman"/>
              <w:i/>
              <w:iCs/>
              <w:color w:val="000000"/>
              <w:sz w:val="22"/>
              <w:szCs w:val="22"/>
            </w:rPr>
            <w:t>J Sleep Res</w:t>
          </w:r>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21</w:t>
          </w:r>
          <w:r w:rsidRPr="00AC5C81">
            <w:rPr>
              <w:rFonts w:ascii="Times New Roman" w:eastAsia="Times New Roman" w:hAnsi="Times New Roman" w:cs="Times New Roman"/>
              <w:color w:val="000000"/>
              <w:sz w:val="22"/>
              <w:szCs w:val="22"/>
            </w:rPr>
            <w:t>, 218 (2012).</w:t>
          </w:r>
        </w:p>
        <w:p w14:paraId="768A238C" w14:textId="77777777" w:rsidR="00AC5C81" w:rsidRPr="00AC5C81" w:rsidRDefault="00AC5C81" w:rsidP="00AC5C81">
          <w:pPr>
            <w:autoSpaceDE w:val="0"/>
            <w:autoSpaceDN w:val="0"/>
            <w:ind w:hanging="640"/>
            <w:jc w:val="both"/>
            <w:divId w:val="118381642"/>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22.</w:t>
          </w:r>
          <w:r w:rsidRPr="00AC5C81">
            <w:rPr>
              <w:rFonts w:ascii="Times New Roman" w:eastAsia="Times New Roman" w:hAnsi="Times New Roman" w:cs="Times New Roman"/>
              <w:color w:val="000000"/>
              <w:sz w:val="22"/>
              <w:szCs w:val="22"/>
            </w:rPr>
            <w:tab/>
            <w:t xml:space="preserve">Wittmann, M., Dinich, J., Merrow, M. &amp; </w:t>
          </w:r>
          <w:proofErr w:type="spellStart"/>
          <w:r w:rsidRPr="00AC5C81">
            <w:rPr>
              <w:rFonts w:ascii="Times New Roman" w:eastAsia="Times New Roman" w:hAnsi="Times New Roman" w:cs="Times New Roman"/>
              <w:color w:val="000000"/>
              <w:sz w:val="22"/>
              <w:szCs w:val="22"/>
            </w:rPr>
            <w:t>Roenneberg</w:t>
          </w:r>
          <w:proofErr w:type="spellEnd"/>
          <w:r w:rsidRPr="00AC5C81">
            <w:rPr>
              <w:rFonts w:ascii="Times New Roman" w:eastAsia="Times New Roman" w:hAnsi="Times New Roman" w:cs="Times New Roman"/>
              <w:color w:val="000000"/>
              <w:sz w:val="22"/>
              <w:szCs w:val="22"/>
            </w:rPr>
            <w:t xml:space="preserve">, T. Social Jetlag: Misalignment of Biological and Social Time. </w:t>
          </w:r>
          <w:proofErr w:type="spellStart"/>
          <w:r w:rsidRPr="00AC5C81">
            <w:rPr>
              <w:rFonts w:ascii="Times New Roman" w:eastAsia="Times New Roman" w:hAnsi="Times New Roman" w:cs="Times New Roman"/>
              <w:i/>
              <w:iCs/>
              <w:color w:val="000000"/>
              <w:sz w:val="22"/>
              <w:szCs w:val="22"/>
            </w:rPr>
            <w:t>Chronobiol</w:t>
          </w:r>
          <w:proofErr w:type="spellEnd"/>
          <w:r w:rsidRPr="00AC5C81">
            <w:rPr>
              <w:rFonts w:ascii="Times New Roman" w:eastAsia="Times New Roman" w:hAnsi="Times New Roman" w:cs="Times New Roman"/>
              <w:i/>
              <w:iCs/>
              <w:color w:val="000000"/>
              <w:sz w:val="22"/>
              <w:szCs w:val="22"/>
            </w:rPr>
            <w:t xml:space="preserve"> Int</w:t>
          </w:r>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23</w:t>
          </w:r>
          <w:r w:rsidRPr="00AC5C81">
            <w:rPr>
              <w:rFonts w:ascii="Times New Roman" w:eastAsia="Times New Roman" w:hAnsi="Times New Roman" w:cs="Times New Roman"/>
              <w:color w:val="000000"/>
              <w:sz w:val="22"/>
              <w:szCs w:val="22"/>
            </w:rPr>
            <w:t>, 497–509 (2006).</w:t>
          </w:r>
        </w:p>
        <w:p w14:paraId="2C82B5BC" w14:textId="77777777" w:rsidR="00AC5C81" w:rsidRPr="00AC5C81" w:rsidRDefault="00AC5C81" w:rsidP="00AC5C81">
          <w:pPr>
            <w:autoSpaceDE w:val="0"/>
            <w:autoSpaceDN w:val="0"/>
            <w:ind w:hanging="640"/>
            <w:jc w:val="both"/>
            <w:divId w:val="1761443670"/>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23.</w:t>
          </w:r>
          <w:r w:rsidRPr="00AC5C81">
            <w:rPr>
              <w:rFonts w:ascii="Times New Roman" w:eastAsia="Times New Roman" w:hAnsi="Times New Roman" w:cs="Times New Roman"/>
              <w:color w:val="000000"/>
              <w:sz w:val="22"/>
              <w:szCs w:val="22"/>
            </w:rPr>
            <w:tab/>
            <w:t xml:space="preserve">Cespedes Feliciano, E. M. </w:t>
          </w:r>
          <w:r w:rsidRPr="00AC5C81">
            <w:rPr>
              <w:rFonts w:ascii="Times New Roman" w:eastAsia="Times New Roman" w:hAnsi="Times New Roman" w:cs="Times New Roman"/>
              <w:i/>
              <w:iCs/>
              <w:color w:val="000000"/>
              <w:sz w:val="22"/>
              <w:szCs w:val="22"/>
            </w:rPr>
            <w:t>et al.</w:t>
          </w:r>
          <w:r w:rsidRPr="00AC5C81">
            <w:rPr>
              <w:rFonts w:ascii="Times New Roman" w:eastAsia="Times New Roman" w:hAnsi="Times New Roman" w:cs="Times New Roman"/>
              <w:color w:val="000000"/>
              <w:sz w:val="22"/>
              <w:szCs w:val="22"/>
            </w:rPr>
            <w:t xml:space="preserve"> Chronotype, Social Jet Lag, and Cardiometabolic Risk Factors in Early Adolescence. </w:t>
          </w:r>
          <w:r w:rsidRPr="00AC5C81">
            <w:rPr>
              <w:rFonts w:ascii="Times New Roman" w:eastAsia="Times New Roman" w:hAnsi="Times New Roman" w:cs="Times New Roman"/>
              <w:i/>
              <w:iCs/>
              <w:color w:val="000000"/>
              <w:sz w:val="22"/>
              <w:szCs w:val="22"/>
            </w:rPr>
            <w:t xml:space="preserve">JAMA </w:t>
          </w:r>
          <w:proofErr w:type="spellStart"/>
          <w:r w:rsidRPr="00AC5C81">
            <w:rPr>
              <w:rFonts w:ascii="Times New Roman" w:eastAsia="Times New Roman" w:hAnsi="Times New Roman" w:cs="Times New Roman"/>
              <w:i/>
              <w:iCs/>
              <w:color w:val="000000"/>
              <w:sz w:val="22"/>
              <w:szCs w:val="22"/>
            </w:rPr>
            <w:t>Pediatr</w:t>
          </w:r>
          <w:proofErr w:type="spellEnd"/>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173</w:t>
          </w:r>
          <w:r w:rsidRPr="00AC5C81">
            <w:rPr>
              <w:rFonts w:ascii="Times New Roman" w:eastAsia="Times New Roman" w:hAnsi="Times New Roman" w:cs="Times New Roman"/>
              <w:color w:val="000000"/>
              <w:sz w:val="22"/>
              <w:szCs w:val="22"/>
            </w:rPr>
            <w:t>, 1049–1057 (2019).</w:t>
          </w:r>
        </w:p>
        <w:p w14:paraId="2D82BB26" w14:textId="77777777" w:rsidR="00AC5C81" w:rsidRPr="00AC5C81" w:rsidRDefault="00AC5C81" w:rsidP="00AC5C81">
          <w:pPr>
            <w:autoSpaceDE w:val="0"/>
            <w:autoSpaceDN w:val="0"/>
            <w:ind w:hanging="640"/>
            <w:jc w:val="both"/>
            <w:divId w:val="1632054501"/>
            <w:rPr>
              <w:rFonts w:ascii="Times New Roman" w:eastAsia="Times New Roman" w:hAnsi="Times New Roman" w:cs="Times New Roman"/>
              <w:color w:val="000000"/>
              <w:sz w:val="22"/>
              <w:szCs w:val="22"/>
            </w:rPr>
          </w:pPr>
          <w:r w:rsidRPr="00AC5C81">
            <w:rPr>
              <w:rFonts w:ascii="Times New Roman" w:eastAsia="Times New Roman" w:hAnsi="Times New Roman" w:cs="Times New Roman"/>
              <w:color w:val="000000"/>
              <w:sz w:val="22"/>
              <w:szCs w:val="22"/>
            </w:rPr>
            <w:t>24.</w:t>
          </w:r>
          <w:r w:rsidRPr="00AC5C81">
            <w:rPr>
              <w:rFonts w:ascii="Times New Roman" w:eastAsia="Times New Roman" w:hAnsi="Times New Roman" w:cs="Times New Roman"/>
              <w:color w:val="000000"/>
              <w:sz w:val="22"/>
              <w:szCs w:val="22"/>
            </w:rPr>
            <w:tab/>
            <w:t xml:space="preserve">Okajima, I., Komada, Y., Ito, W. &amp; Inoue, Y. Sleep Debt and Social Jetlag Associated with Sleepiness, Mood, and Work Performance among Workers in Japan. </w:t>
          </w:r>
          <w:r w:rsidRPr="00AC5C81">
            <w:rPr>
              <w:rFonts w:ascii="Times New Roman" w:eastAsia="Times New Roman" w:hAnsi="Times New Roman" w:cs="Times New Roman"/>
              <w:i/>
              <w:iCs/>
              <w:color w:val="000000"/>
              <w:sz w:val="22"/>
              <w:szCs w:val="22"/>
            </w:rPr>
            <w:t>Int J Environ Res Public Health</w:t>
          </w:r>
          <w:r w:rsidRPr="00AC5C81">
            <w:rPr>
              <w:rFonts w:ascii="Times New Roman" w:eastAsia="Times New Roman" w:hAnsi="Times New Roman" w:cs="Times New Roman"/>
              <w:color w:val="000000"/>
              <w:sz w:val="22"/>
              <w:szCs w:val="22"/>
            </w:rPr>
            <w:t xml:space="preserve"> </w:t>
          </w:r>
          <w:r w:rsidRPr="00AC5C81">
            <w:rPr>
              <w:rFonts w:ascii="Times New Roman" w:eastAsia="Times New Roman" w:hAnsi="Times New Roman" w:cs="Times New Roman"/>
              <w:bCs/>
              <w:color w:val="000000"/>
              <w:sz w:val="22"/>
              <w:szCs w:val="22"/>
            </w:rPr>
            <w:t>18</w:t>
          </w:r>
          <w:r w:rsidRPr="00AC5C81">
            <w:rPr>
              <w:rFonts w:ascii="Times New Roman" w:eastAsia="Times New Roman" w:hAnsi="Times New Roman" w:cs="Times New Roman"/>
              <w:color w:val="000000"/>
              <w:sz w:val="22"/>
              <w:szCs w:val="22"/>
            </w:rPr>
            <w:t>, (2021).</w:t>
          </w:r>
        </w:p>
        <w:p w14:paraId="20B75636" w14:textId="0B527015" w:rsidR="00241675" w:rsidRPr="00AC5C81" w:rsidRDefault="00AC5C81" w:rsidP="00AC5C81">
          <w:pPr>
            <w:spacing w:after="0" w:line="360" w:lineRule="auto"/>
            <w:jc w:val="both"/>
            <w:rPr>
              <w:rFonts w:ascii="Times New Roman" w:hAnsi="Times New Roman" w:cs="Times New Roman"/>
              <w:b/>
              <w:bCs/>
            </w:rPr>
          </w:pPr>
          <w:r w:rsidRPr="00AC5C81">
            <w:rPr>
              <w:rFonts w:ascii="Times New Roman" w:eastAsia="Times New Roman" w:hAnsi="Times New Roman" w:cs="Times New Roman"/>
              <w:color w:val="000000"/>
              <w:sz w:val="22"/>
              <w:szCs w:val="22"/>
            </w:rPr>
            <w:t> </w:t>
          </w:r>
        </w:p>
      </w:sdtContent>
    </w:sdt>
    <w:sectPr w:rsidR="00241675" w:rsidRPr="00AC5C81" w:rsidSect="00FC389A">
      <w:type w:val="nextPag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081E1" w14:textId="77777777" w:rsidR="00B7455B" w:rsidRDefault="00B7455B" w:rsidP="00297CEC">
      <w:pPr>
        <w:spacing w:after="0" w:line="240" w:lineRule="auto"/>
      </w:pPr>
      <w:r>
        <w:separator/>
      </w:r>
    </w:p>
  </w:endnote>
  <w:endnote w:type="continuationSeparator" w:id="0">
    <w:p w14:paraId="4D070927" w14:textId="77777777" w:rsidR="00B7455B" w:rsidRDefault="00B7455B" w:rsidP="00297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Quattrocento Sans">
    <w:panose1 w:val="020B0502050000020003"/>
    <w:charset w:val="00"/>
    <w:family w:val="swiss"/>
    <w:pitch w:val="variable"/>
    <w:sig w:usb0="800000BF" w:usb1="4000005B"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38590851"/>
      <w:docPartObj>
        <w:docPartGallery w:val="Page Numbers (Bottom of Page)"/>
        <w:docPartUnique/>
      </w:docPartObj>
    </w:sdtPr>
    <w:sdtContent>
      <w:p w14:paraId="4719F462" w14:textId="441200E6" w:rsidR="00241675" w:rsidRDefault="00241675" w:rsidP="003534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C5C81">
          <w:rPr>
            <w:rStyle w:val="PageNumber"/>
            <w:noProof/>
          </w:rPr>
          <w:t>1</w:t>
        </w:r>
        <w:r>
          <w:rPr>
            <w:rStyle w:val="PageNumber"/>
          </w:rPr>
          <w:fldChar w:fldCharType="end"/>
        </w:r>
      </w:p>
    </w:sdtContent>
  </w:sdt>
  <w:p w14:paraId="49C11FF4" w14:textId="77777777" w:rsidR="00241675" w:rsidRDefault="00241675" w:rsidP="00297C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8503802"/>
      <w:docPartObj>
        <w:docPartGallery w:val="Page Numbers (Bottom of Page)"/>
        <w:docPartUnique/>
      </w:docPartObj>
    </w:sdtPr>
    <w:sdtContent>
      <w:p w14:paraId="6FDA3346" w14:textId="77777777" w:rsidR="00241675" w:rsidRDefault="00241675" w:rsidP="003534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EE0250" w14:textId="77777777" w:rsidR="00241675" w:rsidRDefault="00241675" w:rsidP="00297CE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5585724"/>
      <w:docPartObj>
        <w:docPartGallery w:val="Page Numbers (Bottom of Page)"/>
        <w:docPartUnique/>
      </w:docPartObj>
    </w:sdtPr>
    <w:sdtContent>
      <w:p w14:paraId="1BFA6EE4" w14:textId="6033C01D" w:rsidR="00297CEC" w:rsidRDefault="00297CEC" w:rsidP="003534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7357C2" w14:textId="77777777" w:rsidR="00297CEC" w:rsidRDefault="00297CEC" w:rsidP="00297CE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4080537"/>
      <w:docPartObj>
        <w:docPartGallery w:val="Page Numbers (Bottom of Page)"/>
        <w:docPartUnique/>
      </w:docPartObj>
    </w:sdtPr>
    <w:sdtContent>
      <w:p w14:paraId="076CC85D" w14:textId="0D404AD6" w:rsidR="00297CEC" w:rsidRDefault="00297CEC" w:rsidP="003534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30AD15" w14:textId="77777777" w:rsidR="00297CEC" w:rsidRDefault="00297CEC" w:rsidP="00297CE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10952" w14:textId="77777777" w:rsidR="00B7455B" w:rsidRDefault="00B7455B" w:rsidP="00297CEC">
      <w:pPr>
        <w:spacing w:after="0" w:line="240" w:lineRule="auto"/>
      </w:pPr>
      <w:r>
        <w:separator/>
      </w:r>
    </w:p>
  </w:footnote>
  <w:footnote w:type="continuationSeparator" w:id="0">
    <w:p w14:paraId="788BEE00" w14:textId="77777777" w:rsidR="00B7455B" w:rsidRDefault="00B7455B" w:rsidP="00297C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7F36"/>
    <w:multiLevelType w:val="hybridMultilevel"/>
    <w:tmpl w:val="27EAB19A"/>
    <w:lvl w:ilvl="0" w:tplc="F6468BD2">
      <w:start w:val="1"/>
      <w:numFmt w:val="lowerLetter"/>
      <w:lvlText w:val="%1)"/>
      <w:lvlJc w:val="left"/>
      <w:pPr>
        <w:ind w:left="7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510E8A"/>
    <w:multiLevelType w:val="hybridMultilevel"/>
    <w:tmpl w:val="F75AC6BC"/>
    <w:lvl w:ilvl="0" w:tplc="3DA0941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0C0037"/>
    <w:multiLevelType w:val="hybridMultilevel"/>
    <w:tmpl w:val="C01467EE"/>
    <w:lvl w:ilvl="0" w:tplc="EAAA2C20">
      <w:start w:val="1"/>
      <w:numFmt w:val="bullet"/>
      <w:lvlText w:val="-"/>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C1227E"/>
    <w:multiLevelType w:val="hybridMultilevel"/>
    <w:tmpl w:val="A9E8A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4256A7"/>
    <w:multiLevelType w:val="hybridMultilevel"/>
    <w:tmpl w:val="F664F64A"/>
    <w:lvl w:ilvl="0" w:tplc="EAAA2C20">
      <w:start w:val="1"/>
      <w:numFmt w:val="bullet"/>
      <w:lvlText w:val="-"/>
      <w:lvlJc w:val="left"/>
      <w:pPr>
        <w:ind w:left="767"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F60EEB"/>
    <w:multiLevelType w:val="hybridMultilevel"/>
    <w:tmpl w:val="FE3E4D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027A59"/>
    <w:multiLevelType w:val="hybridMultilevel"/>
    <w:tmpl w:val="D4CAC1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7C78B8"/>
    <w:multiLevelType w:val="hybridMultilevel"/>
    <w:tmpl w:val="0BB09FDC"/>
    <w:lvl w:ilvl="0" w:tplc="FFFFFFFF">
      <w:start w:val="1"/>
      <w:numFmt w:val="bullet"/>
      <w:lvlText w:val="-"/>
      <w:lvlJc w:val="left"/>
      <w:pPr>
        <w:ind w:left="720" w:hanging="360"/>
      </w:pPr>
      <w:rPr>
        <w:rFonts w:ascii="Calibri" w:hAnsi="Calibri" w:hint="default"/>
      </w:rPr>
    </w:lvl>
    <w:lvl w:ilvl="1" w:tplc="EAAA2C20">
      <w:start w:val="1"/>
      <w:numFmt w:val="bullet"/>
      <w:lvlText w:val="-"/>
      <w:lvlJc w:val="left"/>
      <w:pPr>
        <w:ind w:left="720" w:hanging="360"/>
      </w:pPr>
      <w:rPr>
        <w:rFonts w:ascii="Calibr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764101"/>
    <w:multiLevelType w:val="hybridMultilevel"/>
    <w:tmpl w:val="660E92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311B50"/>
    <w:multiLevelType w:val="hybridMultilevel"/>
    <w:tmpl w:val="EA6CCD2C"/>
    <w:lvl w:ilvl="0" w:tplc="F6468BD2">
      <w:start w:val="1"/>
      <w:numFmt w:val="lowerLetter"/>
      <w:lvlText w:val="%1)"/>
      <w:lvlJc w:val="left"/>
      <w:pPr>
        <w:ind w:left="7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963465"/>
    <w:multiLevelType w:val="hybridMultilevel"/>
    <w:tmpl w:val="8AC0620E"/>
    <w:lvl w:ilvl="0" w:tplc="EAAA2C2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4150CE"/>
    <w:multiLevelType w:val="hybridMultilevel"/>
    <w:tmpl w:val="C4F45D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6624E7"/>
    <w:multiLevelType w:val="hybridMultilevel"/>
    <w:tmpl w:val="BEAA1B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E13569"/>
    <w:multiLevelType w:val="hybridMultilevel"/>
    <w:tmpl w:val="6E948E62"/>
    <w:lvl w:ilvl="0" w:tplc="CD7A4B68">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9F0539"/>
    <w:multiLevelType w:val="hybridMultilevel"/>
    <w:tmpl w:val="0DD4CC38"/>
    <w:lvl w:ilvl="0" w:tplc="EAAA2C2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F32EE9"/>
    <w:multiLevelType w:val="hybridMultilevel"/>
    <w:tmpl w:val="EB76C036"/>
    <w:lvl w:ilvl="0" w:tplc="F6468BD2">
      <w:start w:val="1"/>
      <w:numFmt w:val="lowerLetter"/>
      <w:lvlText w:val="%1)"/>
      <w:lvlJc w:val="left"/>
      <w:pPr>
        <w:ind w:left="7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946BEB"/>
    <w:multiLevelType w:val="hybridMultilevel"/>
    <w:tmpl w:val="A9C8E4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E02AA7"/>
    <w:multiLevelType w:val="hybridMultilevel"/>
    <w:tmpl w:val="FB78BD48"/>
    <w:lvl w:ilvl="0" w:tplc="EAAA2C2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570300"/>
    <w:multiLevelType w:val="multilevel"/>
    <w:tmpl w:val="7742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F11406"/>
    <w:multiLevelType w:val="hybridMultilevel"/>
    <w:tmpl w:val="CAE096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F51751"/>
    <w:multiLevelType w:val="hybridMultilevel"/>
    <w:tmpl w:val="A45E1F14"/>
    <w:lvl w:ilvl="0" w:tplc="FFFFFFFF">
      <w:start w:val="1"/>
      <w:numFmt w:val="lowerLetter"/>
      <w:lvlText w:val="%1)"/>
      <w:lvlJc w:val="left"/>
      <w:pPr>
        <w:ind w:left="720" w:hanging="360"/>
      </w:pPr>
    </w:lvl>
    <w:lvl w:ilvl="1" w:tplc="EAAA2C20">
      <w:start w:val="1"/>
      <w:numFmt w:val="bullet"/>
      <w:lvlText w:val="-"/>
      <w:lvlJc w:val="left"/>
      <w:pPr>
        <w:ind w:left="720" w:hanging="360"/>
      </w:pPr>
      <w:rPr>
        <w:rFonts w:ascii="Calibri" w:hAnsi="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D24164"/>
    <w:multiLevelType w:val="hybridMultilevel"/>
    <w:tmpl w:val="502E477E"/>
    <w:lvl w:ilvl="0" w:tplc="5F6E6C26">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640A7F"/>
    <w:multiLevelType w:val="hybridMultilevel"/>
    <w:tmpl w:val="C4BC02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D816FB"/>
    <w:multiLevelType w:val="hybridMultilevel"/>
    <w:tmpl w:val="9BE64E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C23B8B"/>
    <w:multiLevelType w:val="hybridMultilevel"/>
    <w:tmpl w:val="0C4C1D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8D12C9"/>
    <w:multiLevelType w:val="hybridMultilevel"/>
    <w:tmpl w:val="F30831DE"/>
    <w:lvl w:ilvl="0" w:tplc="EAAA2C20">
      <w:start w:val="1"/>
      <w:numFmt w:val="bullet"/>
      <w:lvlText w:val="-"/>
      <w:lvlJc w:val="left"/>
      <w:pPr>
        <w:ind w:left="720" w:hanging="360"/>
      </w:pPr>
      <w:rPr>
        <w:rFonts w:ascii="Calibri" w:hAnsi="Calibri" w:hint="default"/>
      </w:rPr>
    </w:lvl>
    <w:lvl w:ilvl="1" w:tplc="6F0A2DF4">
      <w:start w:val="1"/>
      <w:numFmt w:val="lowerLetter"/>
      <w:lvlText w:val="%2)"/>
      <w:lvlJc w:val="left"/>
      <w:pPr>
        <w:ind w:left="644"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9A52818"/>
    <w:multiLevelType w:val="hybridMultilevel"/>
    <w:tmpl w:val="DA880BF2"/>
    <w:lvl w:ilvl="0" w:tplc="EAAA2C2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5145A1"/>
    <w:multiLevelType w:val="hybridMultilevel"/>
    <w:tmpl w:val="2C620E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D0704DA"/>
    <w:multiLevelType w:val="hybridMultilevel"/>
    <w:tmpl w:val="8D4E677E"/>
    <w:lvl w:ilvl="0" w:tplc="EAAA2C20">
      <w:start w:val="1"/>
      <w:numFmt w:val="bullet"/>
      <w:lvlText w:val="-"/>
      <w:lvlJc w:val="left"/>
      <w:pPr>
        <w:ind w:left="720" w:hanging="360"/>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B047F6"/>
    <w:multiLevelType w:val="hybridMultilevel"/>
    <w:tmpl w:val="C66CD8EE"/>
    <w:lvl w:ilvl="0" w:tplc="08090017">
      <w:start w:val="1"/>
      <w:numFmt w:val="lowerLetter"/>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E062CE0"/>
    <w:multiLevelType w:val="hybridMultilevel"/>
    <w:tmpl w:val="B60EED3E"/>
    <w:lvl w:ilvl="0" w:tplc="EAAA2C2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5E3C1C"/>
    <w:multiLevelType w:val="hybridMultilevel"/>
    <w:tmpl w:val="F92801AC"/>
    <w:lvl w:ilvl="0" w:tplc="EBD0488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FE27D0C"/>
    <w:multiLevelType w:val="hybridMultilevel"/>
    <w:tmpl w:val="CA0EFC46"/>
    <w:lvl w:ilvl="0" w:tplc="EAAA2C20">
      <w:start w:val="1"/>
      <w:numFmt w:val="bullet"/>
      <w:lvlText w:val="-"/>
      <w:lvlJc w:val="left"/>
      <w:pPr>
        <w:ind w:left="644"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0D22CAB"/>
    <w:multiLevelType w:val="hybridMultilevel"/>
    <w:tmpl w:val="16AE7FD6"/>
    <w:lvl w:ilvl="0" w:tplc="A6546362">
      <w:start w:val="1"/>
      <w:numFmt w:val="bullet"/>
      <w:lvlText w:val="·"/>
      <w:lvlJc w:val="left"/>
      <w:pPr>
        <w:ind w:left="720" w:hanging="360"/>
      </w:pPr>
      <w:rPr>
        <w:rFonts w:ascii="Symbol" w:hAnsi="Symbol" w:hint="default"/>
      </w:rPr>
    </w:lvl>
    <w:lvl w:ilvl="1" w:tplc="32D21254">
      <w:start w:val="1"/>
      <w:numFmt w:val="bullet"/>
      <w:lvlText w:val="o"/>
      <w:lvlJc w:val="left"/>
      <w:pPr>
        <w:ind w:left="1440" w:hanging="360"/>
      </w:pPr>
      <w:rPr>
        <w:rFonts w:ascii="Courier New" w:hAnsi="Courier New" w:hint="default"/>
      </w:rPr>
    </w:lvl>
    <w:lvl w:ilvl="2" w:tplc="6CB848CA">
      <w:start w:val="1"/>
      <w:numFmt w:val="bullet"/>
      <w:lvlText w:val=""/>
      <w:lvlJc w:val="left"/>
      <w:pPr>
        <w:ind w:left="2160" w:hanging="360"/>
      </w:pPr>
      <w:rPr>
        <w:rFonts w:ascii="Wingdings" w:hAnsi="Wingdings" w:hint="default"/>
      </w:rPr>
    </w:lvl>
    <w:lvl w:ilvl="3" w:tplc="D31C8232">
      <w:start w:val="1"/>
      <w:numFmt w:val="bullet"/>
      <w:lvlText w:val=""/>
      <w:lvlJc w:val="left"/>
      <w:pPr>
        <w:ind w:left="2880" w:hanging="360"/>
      </w:pPr>
      <w:rPr>
        <w:rFonts w:ascii="Symbol" w:hAnsi="Symbol" w:hint="default"/>
      </w:rPr>
    </w:lvl>
    <w:lvl w:ilvl="4" w:tplc="6032D9FA">
      <w:start w:val="1"/>
      <w:numFmt w:val="bullet"/>
      <w:lvlText w:val="o"/>
      <w:lvlJc w:val="left"/>
      <w:pPr>
        <w:ind w:left="3600" w:hanging="360"/>
      </w:pPr>
      <w:rPr>
        <w:rFonts w:ascii="Courier New" w:hAnsi="Courier New" w:hint="default"/>
      </w:rPr>
    </w:lvl>
    <w:lvl w:ilvl="5" w:tplc="06A2D6C4">
      <w:start w:val="1"/>
      <w:numFmt w:val="bullet"/>
      <w:lvlText w:val=""/>
      <w:lvlJc w:val="left"/>
      <w:pPr>
        <w:ind w:left="4320" w:hanging="360"/>
      </w:pPr>
      <w:rPr>
        <w:rFonts w:ascii="Wingdings" w:hAnsi="Wingdings" w:hint="default"/>
      </w:rPr>
    </w:lvl>
    <w:lvl w:ilvl="6" w:tplc="DB12BEC0">
      <w:start w:val="1"/>
      <w:numFmt w:val="bullet"/>
      <w:lvlText w:val=""/>
      <w:lvlJc w:val="left"/>
      <w:pPr>
        <w:ind w:left="5040" w:hanging="360"/>
      </w:pPr>
      <w:rPr>
        <w:rFonts w:ascii="Symbol" w:hAnsi="Symbol" w:hint="default"/>
      </w:rPr>
    </w:lvl>
    <w:lvl w:ilvl="7" w:tplc="58A06D66">
      <w:start w:val="1"/>
      <w:numFmt w:val="bullet"/>
      <w:lvlText w:val="o"/>
      <w:lvlJc w:val="left"/>
      <w:pPr>
        <w:ind w:left="5760" w:hanging="360"/>
      </w:pPr>
      <w:rPr>
        <w:rFonts w:ascii="Courier New" w:hAnsi="Courier New" w:hint="default"/>
      </w:rPr>
    </w:lvl>
    <w:lvl w:ilvl="8" w:tplc="726E685C">
      <w:start w:val="1"/>
      <w:numFmt w:val="bullet"/>
      <w:lvlText w:val=""/>
      <w:lvlJc w:val="left"/>
      <w:pPr>
        <w:ind w:left="6480" w:hanging="360"/>
      </w:pPr>
      <w:rPr>
        <w:rFonts w:ascii="Wingdings" w:hAnsi="Wingdings" w:hint="default"/>
      </w:rPr>
    </w:lvl>
  </w:abstractNum>
  <w:abstractNum w:abstractNumId="34" w15:restartNumberingAfterBreak="0">
    <w:nsid w:val="48E8203C"/>
    <w:multiLevelType w:val="hybridMultilevel"/>
    <w:tmpl w:val="9DBCC3C4"/>
    <w:lvl w:ilvl="0" w:tplc="EAAA2C2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FA105D"/>
    <w:multiLevelType w:val="hybridMultilevel"/>
    <w:tmpl w:val="01824678"/>
    <w:lvl w:ilvl="0" w:tplc="EAAA2C2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2A3CD0"/>
    <w:multiLevelType w:val="hybridMultilevel"/>
    <w:tmpl w:val="8236DAFA"/>
    <w:lvl w:ilvl="0" w:tplc="F6468BD2">
      <w:start w:val="1"/>
      <w:numFmt w:val="lowerLetter"/>
      <w:lvlText w:val="%1)"/>
      <w:lvlJc w:val="left"/>
      <w:pPr>
        <w:ind w:left="767" w:hanging="360"/>
      </w:pPr>
      <w:rPr>
        <w:rFonts w:hint="default"/>
      </w:rPr>
    </w:lvl>
    <w:lvl w:ilvl="1" w:tplc="08090019" w:tentative="1">
      <w:start w:val="1"/>
      <w:numFmt w:val="lowerLetter"/>
      <w:lvlText w:val="%2."/>
      <w:lvlJc w:val="left"/>
      <w:pPr>
        <w:ind w:left="1487" w:hanging="360"/>
      </w:pPr>
    </w:lvl>
    <w:lvl w:ilvl="2" w:tplc="0809001B" w:tentative="1">
      <w:start w:val="1"/>
      <w:numFmt w:val="lowerRoman"/>
      <w:lvlText w:val="%3."/>
      <w:lvlJc w:val="right"/>
      <w:pPr>
        <w:ind w:left="2207" w:hanging="180"/>
      </w:pPr>
    </w:lvl>
    <w:lvl w:ilvl="3" w:tplc="0809000F" w:tentative="1">
      <w:start w:val="1"/>
      <w:numFmt w:val="decimal"/>
      <w:lvlText w:val="%4."/>
      <w:lvlJc w:val="left"/>
      <w:pPr>
        <w:ind w:left="2927" w:hanging="360"/>
      </w:pPr>
    </w:lvl>
    <w:lvl w:ilvl="4" w:tplc="08090019" w:tentative="1">
      <w:start w:val="1"/>
      <w:numFmt w:val="lowerLetter"/>
      <w:lvlText w:val="%5."/>
      <w:lvlJc w:val="left"/>
      <w:pPr>
        <w:ind w:left="3647" w:hanging="360"/>
      </w:pPr>
    </w:lvl>
    <w:lvl w:ilvl="5" w:tplc="0809001B" w:tentative="1">
      <w:start w:val="1"/>
      <w:numFmt w:val="lowerRoman"/>
      <w:lvlText w:val="%6."/>
      <w:lvlJc w:val="right"/>
      <w:pPr>
        <w:ind w:left="4367" w:hanging="180"/>
      </w:pPr>
    </w:lvl>
    <w:lvl w:ilvl="6" w:tplc="0809000F" w:tentative="1">
      <w:start w:val="1"/>
      <w:numFmt w:val="decimal"/>
      <w:lvlText w:val="%7."/>
      <w:lvlJc w:val="left"/>
      <w:pPr>
        <w:ind w:left="5087" w:hanging="360"/>
      </w:pPr>
    </w:lvl>
    <w:lvl w:ilvl="7" w:tplc="08090019" w:tentative="1">
      <w:start w:val="1"/>
      <w:numFmt w:val="lowerLetter"/>
      <w:lvlText w:val="%8."/>
      <w:lvlJc w:val="left"/>
      <w:pPr>
        <w:ind w:left="5807" w:hanging="360"/>
      </w:pPr>
    </w:lvl>
    <w:lvl w:ilvl="8" w:tplc="0809001B" w:tentative="1">
      <w:start w:val="1"/>
      <w:numFmt w:val="lowerRoman"/>
      <w:lvlText w:val="%9."/>
      <w:lvlJc w:val="right"/>
      <w:pPr>
        <w:ind w:left="6527" w:hanging="180"/>
      </w:pPr>
    </w:lvl>
  </w:abstractNum>
  <w:abstractNum w:abstractNumId="37" w15:restartNumberingAfterBreak="0">
    <w:nsid w:val="5A1939F1"/>
    <w:multiLevelType w:val="hybridMultilevel"/>
    <w:tmpl w:val="104C8A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E10DA5B"/>
    <w:multiLevelType w:val="hybridMultilevel"/>
    <w:tmpl w:val="FFFFFFFF"/>
    <w:lvl w:ilvl="0" w:tplc="EAAA2C20">
      <w:start w:val="1"/>
      <w:numFmt w:val="bullet"/>
      <w:lvlText w:val="-"/>
      <w:lvlJc w:val="left"/>
      <w:pPr>
        <w:ind w:left="720" w:hanging="360"/>
      </w:pPr>
      <w:rPr>
        <w:rFonts w:ascii="Calibri" w:hAnsi="Calibri" w:hint="default"/>
      </w:rPr>
    </w:lvl>
    <w:lvl w:ilvl="1" w:tplc="369C6ED4">
      <w:start w:val="1"/>
      <w:numFmt w:val="bullet"/>
      <w:lvlText w:val="o"/>
      <w:lvlJc w:val="left"/>
      <w:pPr>
        <w:ind w:left="1440" w:hanging="360"/>
      </w:pPr>
      <w:rPr>
        <w:rFonts w:ascii="Courier New" w:hAnsi="Courier New" w:hint="default"/>
      </w:rPr>
    </w:lvl>
    <w:lvl w:ilvl="2" w:tplc="44587988">
      <w:start w:val="1"/>
      <w:numFmt w:val="bullet"/>
      <w:lvlText w:val=""/>
      <w:lvlJc w:val="left"/>
      <w:pPr>
        <w:ind w:left="2160" w:hanging="360"/>
      </w:pPr>
      <w:rPr>
        <w:rFonts w:ascii="Wingdings" w:hAnsi="Wingdings" w:hint="default"/>
      </w:rPr>
    </w:lvl>
    <w:lvl w:ilvl="3" w:tplc="D4682AB0">
      <w:start w:val="1"/>
      <w:numFmt w:val="bullet"/>
      <w:lvlText w:val=""/>
      <w:lvlJc w:val="left"/>
      <w:pPr>
        <w:ind w:left="2880" w:hanging="360"/>
      </w:pPr>
      <w:rPr>
        <w:rFonts w:ascii="Symbol" w:hAnsi="Symbol" w:hint="default"/>
      </w:rPr>
    </w:lvl>
    <w:lvl w:ilvl="4" w:tplc="FD426F04">
      <w:start w:val="1"/>
      <w:numFmt w:val="bullet"/>
      <w:lvlText w:val="o"/>
      <w:lvlJc w:val="left"/>
      <w:pPr>
        <w:ind w:left="3600" w:hanging="360"/>
      </w:pPr>
      <w:rPr>
        <w:rFonts w:ascii="Courier New" w:hAnsi="Courier New" w:hint="default"/>
      </w:rPr>
    </w:lvl>
    <w:lvl w:ilvl="5" w:tplc="4C36329A">
      <w:start w:val="1"/>
      <w:numFmt w:val="bullet"/>
      <w:lvlText w:val=""/>
      <w:lvlJc w:val="left"/>
      <w:pPr>
        <w:ind w:left="4320" w:hanging="360"/>
      </w:pPr>
      <w:rPr>
        <w:rFonts w:ascii="Wingdings" w:hAnsi="Wingdings" w:hint="default"/>
      </w:rPr>
    </w:lvl>
    <w:lvl w:ilvl="6" w:tplc="97D092CE">
      <w:start w:val="1"/>
      <w:numFmt w:val="bullet"/>
      <w:lvlText w:val=""/>
      <w:lvlJc w:val="left"/>
      <w:pPr>
        <w:ind w:left="5040" w:hanging="360"/>
      </w:pPr>
      <w:rPr>
        <w:rFonts w:ascii="Symbol" w:hAnsi="Symbol" w:hint="default"/>
      </w:rPr>
    </w:lvl>
    <w:lvl w:ilvl="7" w:tplc="841493DC">
      <w:start w:val="1"/>
      <w:numFmt w:val="bullet"/>
      <w:lvlText w:val="o"/>
      <w:lvlJc w:val="left"/>
      <w:pPr>
        <w:ind w:left="5760" w:hanging="360"/>
      </w:pPr>
      <w:rPr>
        <w:rFonts w:ascii="Courier New" w:hAnsi="Courier New" w:hint="default"/>
      </w:rPr>
    </w:lvl>
    <w:lvl w:ilvl="8" w:tplc="06B48E76">
      <w:start w:val="1"/>
      <w:numFmt w:val="bullet"/>
      <w:lvlText w:val=""/>
      <w:lvlJc w:val="left"/>
      <w:pPr>
        <w:ind w:left="6480" w:hanging="360"/>
      </w:pPr>
      <w:rPr>
        <w:rFonts w:ascii="Wingdings" w:hAnsi="Wingdings" w:hint="default"/>
      </w:rPr>
    </w:lvl>
  </w:abstractNum>
  <w:abstractNum w:abstractNumId="39" w15:restartNumberingAfterBreak="0">
    <w:nsid w:val="5E26189F"/>
    <w:multiLevelType w:val="hybridMultilevel"/>
    <w:tmpl w:val="74F41EF0"/>
    <w:lvl w:ilvl="0" w:tplc="0809000F">
      <w:start w:val="1"/>
      <w:numFmt w:val="decimal"/>
      <w:lvlText w:val="%1."/>
      <w:lvlJc w:val="left"/>
      <w:pPr>
        <w:ind w:left="767" w:hanging="360"/>
      </w:pPr>
    </w:lvl>
    <w:lvl w:ilvl="1" w:tplc="08090019" w:tentative="1">
      <w:start w:val="1"/>
      <w:numFmt w:val="lowerLetter"/>
      <w:lvlText w:val="%2."/>
      <w:lvlJc w:val="left"/>
      <w:pPr>
        <w:ind w:left="1487" w:hanging="360"/>
      </w:pPr>
    </w:lvl>
    <w:lvl w:ilvl="2" w:tplc="0809001B" w:tentative="1">
      <w:start w:val="1"/>
      <w:numFmt w:val="lowerRoman"/>
      <w:lvlText w:val="%3."/>
      <w:lvlJc w:val="right"/>
      <w:pPr>
        <w:ind w:left="2207" w:hanging="180"/>
      </w:pPr>
    </w:lvl>
    <w:lvl w:ilvl="3" w:tplc="0809000F" w:tentative="1">
      <w:start w:val="1"/>
      <w:numFmt w:val="decimal"/>
      <w:lvlText w:val="%4."/>
      <w:lvlJc w:val="left"/>
      <w:pPr>
        <w:ind w:left="2927" w:hanging="360"/>
      </w:pPr>
    </w:lvl>
    <w:lvl w:ilvl="4" w:tplc="08090019" w:tentative="1">
      <w:start w:val="1"/>
      <w:numFmt w:val="lowerLetter"/>
      <w:lvlText w:val="%5."/>
      <w:lvlJc w:val="left"/>
      <w:pPr>
        <w:ind w:left="3647" w:hanging="360"/>
      </w:pPr>
    </w:lvl>
    <w:lvl w:ilvl="5" w:tplc="0809001B" w:tentative="1">
      <w:start w:val="1"/>
      <w:numFmt w:val="lowerRoman"/>
      <w:lvlText w:val="%6."/>
      <w:lvlJc w:val="right"/>
      <w:pPr>
        <w:ind w:left="4367" w:hanging="180"/>
      </w:pPr>
    </w:lvl>
    <w:lvl w:ilvl="6" w:tplc="0809000F" w:tentative="1">
      <w:start w:val="1"/>
      <w:numFmt w:val="decimal"/>
      <w:lvlText w:val="%7."/>
      <w:lvlJc w:val="left"/>
      <w:pPr>
        <w:ind w:left="5087" w:hanging="360"/>
      </w:pPr>
    </w:lvl>
    <w:lvl w:ilvl="7" w:tplc="08090019" w:tentative="1">
      <w:start w:val="1"/>
      <w:numFmt w:val="lowerLetter"/>
      <w:lvlText w:val="%8."/>
      <w:lvlJc w:val="left"/>
      <w:pPr>
        <w:ind w:left="5807" w:hanging="360"/>
      </w:pPr>
    </w:lvl>
    <w:lvl w:ilvl="8" w:tplc="0809001B" w:tentative="1">
      <w:start w:val="1"/>
      <w:numFmt w:val="lowerRoman"/>
      <w:lvlText w:val="%9."/>
      <w:lvlJc w:val="right"/>
      <w:pPr>
        <w:ind w:left="6527" w:hanging="180"/>
      </w:pPr>
    </w:lvl>
  </w:abstractNum>
  <w:abstractNum w:abstractNumId="40" w15:restartNumberingAfterBreak="0">
    <w:nsid w:val="609EE7F3"/>
    <w:multiLevelType w:val="hybridMultilevel"/>
    <w:tmpl w:val="0A04BB5C"/>
    <w:lvl w:ilvl="0" w:tplc="4A1456B2">
      <w:start w:val="1"/>
      <w:numFmt w:val="upperRoman"/>
      <w:lvlText w:val="%1)"/>
      <w:lvlJc w:val="right"/>
      <w:pPr>
        <w:ind w:left="720" w:hanging="360"/>
      </w:pPr>
      <w:rPr>
        <w:rFonts w:ascii="Calibri" w:hAnsi="Calibri" w:hint="default"/>
      </w:rPr>
    </w:lvl>
    <w:lvl w:ilvl="1" w:tplc="50A42F6E">
      <w:start w:val="1"/>
      <w:numFmt w:val="lowerLetter"/>
      <w:lvlText w:val="%2."/>
      <w:lvlJc w:val="left"/>
      <w:pPr>
        <w:ind w:left="1440" w:hanging="360"/>
      </w:pPr>
    </w:lvl>
    <w:lvl w:ilvl="2" w:tplc="0AD624D0">
      <w:start w:val="1"/>
      <w:numFmt w:val="lowerRoman"/>
      <w:lvlText w:val="%3."/>
      <w:lvlJc w:val="right"/>
      <w:pPr>
        <w:ind w:left="2160" w:hanging="180"/>
      </w:pPr>
    </w:lvl>
    <w:lvl w:ilvl="3" w:tplc="8C74D702">
      <w:start w:val="1"/>
      <w:numFmt w:val="decimal"/>
      <w:lvlText w:val="%4."/>
      <w:lvlJc w:val="left"/>
      <w:pPr>
        <w:ind w:left="2880" w:hanging="360"/>
      </w:pPr>
    </w:lvl>
    <w:lvl w:ilvl="4" w:tplc="009EEBC2">
      <w:start w:val="1"/>
      <w:numFmt w:val="lowerLetter"/>
      <w:lvlText w:val="%5."/>
      <w:lvlJc w:val="left"/>
      <w:pPr>
        <w:ind w:left="3600" w:hanging="360"/>
      </w:pPr>
    </w:lvl>
    <w:lvl w:ilvl="5" w:tplc="21A65F56">
      <w:start w:val="1"/>
      <w:numFmt w:val="lowerRoman"/>
      <w:lvlText w:val="%6."/>
      <w:lvlJc w:val="right"/>
      <w:pPr>
        <w:ind w:left="4320" w:hanging="180"/>
      </w:pPr>
    </w:lvl>
    <w:lvl w:ilvl="6" w:tplc="BBBA615E">
      <w:start w:val="1"/>
      <w:numFmt w:val="decimal"/>
      <w:lvlText w:val="%7."/>
      <w:lvlJc w:val="left"/>
      <w:pPr>
        <w:ind w:left="5040" w:hanging="360"/>
      </w:pPr>
    </w:lvl>
    <w:lvl w:ilvl="7" w:tplc="DC0C79C2">
      <w:start w:val="1"/>
      <w:numFmt w:val="lowerLetter"/>
      <w:lvlText w:val="%8."/>
      <w:lvlJc w:val="left"/>
      <w:pPr>
        <w:ind w:left="5760" w:hanging="360"/>
      </w:pPr>
    </w:lvl>
    <w:lvl w:ilvl="8" w:tplc="8ABE27E0">
      <w:start w:val="1"/>
      <w:numFmt w:val="lowerRoman"/>
      <w:lvlText w:val="%9."/>
      <w:lvlJc w:val="right"/>
      <w:pPr>
        <w:ind w:left="6480" w:hanging="180"/>
      </w:pPr>
    </w:lvl>
  </w:abstractNum>
  <w:abstractNum w:abstractNumId="41" w15:restartNumberingAfterBreak="0">
    <w:nsid w:val="60B0181A"/>
    <w:multiLevelType w:val="hybridMultilevel"/>
    <w:tmpl w:val="1868984E"/>
    <w:lvl w:ilvl="0" w:tplc="EAAA2C20">
      <w:start w:val="1"/>
      <w:numFmt w:val="bullet"/>
      <w:lvlText w:val="-"/>
      <w:lvlJc w:val="left"/>
      <w:pPr>
        <w:ind w:left="720" w:hanging="360"/>
      </w:pPr>
      <w:rPr>
        <w:rFonts w:ascii="Calibri" w:hAnsi="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0E32AC0"/>
    <w:multiLevelType w:val="hybridMultilevel"/>
    <w:tmpl w:val="A746B408"/>
    <w:lvl w:ilvl="0" w:tplc="EAAA2C20">
      <w:start w:val="1"/>
      <w:numFmt w:val="bullet"/>
      <w:lvlText w:val="-"/>
      <w:lvlJc w:val="left"/>
      <w:pPr>
        <w:ind w:left="644"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1AF4D4B"/>
    <w:multiLevelType w:val="hybridMultilevel"/>
    <w:tmpl w:val="050CF43E"/>
    <w:lvl w:ilvl="0" w:tplc="3DA0941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4696C13"/>
    <w:multiLevelType w:val="hybridMultilevel"/>
    <w:tmpl w:val="8042E5F0"/>
    <w:lvl w:ilvl="0" w:tplc="EAAA2C20">
      <w:start w:val="1"/>
      <w:numFmt w:val="bullet"/>
      <w:lvlText w:val="-"/>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50F4FF3"/>
    <w:multiLevelType w:val="hybridMultilevel"/>
    <w:tmpl w:val="6A8CDE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5EC6E2D"/>
    <w:multiLevelType w:val="multilevel"/>
    <w:tmpl w:val="07DE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91C1B4C"/>
    <w:multiLevelType w:val="multilevel"/>
    <w:tmpl w:val="B81A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99548B4"/>
    <w:multiLevelType w:val="hybridMultilevel"/>
    <w:tmpl w:val="D1D8C8B8"/>
    <w:lvl w:ilvl="0" w:tplc="E7228856">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C055999"/>
    <w:multiLevelType w:val="hybridMultilevel"/>
    <w:tmpl w:val="7F9E66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E4B735D"/>
    <w:multiLevelType w:val="hybridMultilevel"/>
    <w:tmpl w:val="1E7847DC"/>
    <w:lvl w:ilvl="0" w:tplc="EAAA2C20">
      <w:start w:val="1"/>
      <w:numFmt w:val="bullet"/>
      <w:lvlText w:val="-"/>
      <w:lvlJc w:val="left"/>
      <w:pPr>
        <w:ind w:left="767"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1BE6883"/>
    <w:multiLevelType w:val="multilevel"/>
    <w:tmpl w:val="6FF0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533768"/>
    <w:multiLevelType w:val="hybridMultilevel"/>
    <w:tmpl w:val="7F602C1A"/>
    <w:lvl w:ilvl="0" w:tplc="F6468BD2">
      <w:start w:val="1"/>
      <w:numFmt w:val="lowerLetter"/>
      <w:lvlText w:val="%1)"/>
      <w:lvlJc w:val="left"/>
      <w:pPr>
        <w:ind w:left="7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5FC0353"/>
    <w:multiLevelType w:val="hybridMultilevel"/>
    <w:tmpl w:val="89A8565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A915A9C"/>
    <w:multiLevelType w:val="hybridMultilevel"/>
    <w:tmpl w:val="3828C306"/>
    <w:lvl w:ilvl="0" w:tplc="EAAA2C20">
      <w:start w:val="1"/>
      <w:numFmt w:val="bullet"/>
      <w:lvlText w:val="-"/>
      <w:lvlJc w:val="left"/>
      <w:pPr>
        <w:ind w:left="720" w:hanging="360"/>
      </w:pPr>
      <w:rPr>
        <w:rFonts w:ascii="Calibri" w:hAnsi="Calibri" w:hint="default"/>
      </w:rPr>
    </w:lvl>
    <w:lvl w:ilvl="1" w:tplc="3DE04B08">
      <w:numFmt w:val="bullet"/>
      <w:lvlText w:val="·"/>
      <w:lvlJc w:val="left"/>
      <w:pPr>
        <w:ind w:left="1800" w:hanging="72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CEC2A5E"/>
    <w:multiLevelType w:val="hybridMultilevel"/>
    <w:tmpl w:val="9B2EC9F8"/>
    <w:lvl w:ilvl="0" w:tplc="08090017">
      <w:start w:val="1"/>
      <w:numFmt w:val="lowerLetter"/>
      <w:lvlText w:val="%1)"/>
      <w:lvlJc w:val="left"/>
      <w:pPr>
        <w:ind w:left="767" w:hanging="360"/>
      </w:pPr>
    </w:lvl>
    <w:lvl w:ilvl="1" w:tplc="08090019" w:tentative="1">
      <w:start w:val="1"/>
      <w:numFmt w:val="lowerLetter"/>
      <w:lvlText w:val="%2."/>
      <w:lvlJc w:val="left"/>
      <w:pPr>
        <w:ind w:left="1487" w:hanging="360"/>
      </w:pPr>
    </w:lvl>
    <w:lvl w:ilvl="2" w:tplc="0809001B" w:tentative="1">
      <w:start w:val="1"/>
      <w:numFmt w:val="lowerRoman"/>
      <w:lvlText w:val="%3."/>
      <w:lvlJc w:val="right"/>
      <w:pPr>
        <w:ind w:left="2207" w:hanging="180"/>
      </w:pPr>
    </w:lvl>
    <w:lvl w:ilvl="3" w:tplc="0809000F" w:tentative="1">
      <w:start w:val="1"/>
      <w:numFmt w:val="decimal"/>
      <w:lvlText w:val="%4."/>
      <w:lvlJc w:val="left"/>
      <w:pPr>
        <w:ind w:left="2927" w:hanging="360"/>
      </w:pPr>
    </w:lvl>
    <w:lvl w:ilvl="4" w:tplc="08090019" w:tentative="1">
      <w:start w:val="1"/>
      <w:numFmt w:val="lowerLetter"/>
      <w:lvlText w:val="%5."/>
      <w:lvlJc w:val="left"/>
      <w:pPr>
        <w:ind w:left="3647" w:hanging="360"/>
      </w:pPr>
    </w:lvl>
    <w:lvl w:ilvl="5" w:tplc="0809001B" w:tentative="1">
      <w:start w:val="1"/>
      <w:numFmt w:val="lowerRoman"/>
      <w:lvlText w:val="%6."/>
      <w:lvlJc w:val="right"/>
      <w:pPr>
        <w:ind w:left="4367" w:hanging="180"/>
      </w:pPr>
    </w:lvl>
    <w:lvl w:ilvl="6" w:tplc="0809000F" w:tentative="1">
      <w:start w:val="1"/>
      <w:numFmt w:val="decimal"/>
      <w:lvlText w:val="%7."/>
      <w:lvlJc w:val="left"/>
      <w:pPr>
        <w:ind w:left="5087" w:hanging="360"/>
      </w:pPr>
    </w:lvl>
    <w:lvl w:ilvl="7" w:tplc="08090019" w:tentative="1">
      <w:start w:val="1"/>
      <w:numFmt w:val="lowerLetter"/>
      <w:lvlText w:val="%8."/>
      <w:lvlJc w:val="left"/>
      <w:pPr>
        <w:ind w:left="5807" w:hanging="360"/>
      </w:pPr>
    </w:lvl>
    <w:lvl w:ilvl="8" w:tplc="0809001B" w:tentative="1">
      <w:start w:val="1"/>
      <w:numFmt w:val="lowerRoman"/>
      <w:lvlText w:val="%9."/>
      <w:lvlJc w:val="right"/>
      <w:pPr>
        <w:ind w:left="6527" w:hanging="180"/>
      </w:pPr>
    </w:lvl>
  </w:abstractNum>
  <w:abstractNum w:abstractNumId="56" w15:restartNumberingAfterBreak="0">
    <w:nsid w:val="7E251960"/>
    <w:multiLevelType w:val="hybridMultilevel"/>
    <w:tmpl w:val="182E18BE"/>
    <w:lvl w:ilvl="0" w:tplc="EAAA2C20">
      <w:start w:val="1"/>
      <w:numFmt w:val="bullet"/>
      <w:lvlText w:val="-"/>
      <w:lvlJc w:val="left"/>
      <w:pPr>
        <w:ind w:left="767"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34714488">
    <w:abstractNumId w:val="40"/>
  </w:num>
  <w:num w:numId="2" w16cid:durableId="2013873502">
    <w:abstractNumId w:val="33"/>
  </w:num>
  <w:num w:numId="3" w16cid:durableId="2105372436">
    <w:abstractNumId w:val="38"/>
  </w:num>
  <w:num w:numId="4" w16cid:durableId="1585339787">
    <w:abstractNumId w:val="51"/>
  </w:num>
  <w:num w:numId="5" w16cid:durableId="983657963">
    <w:abstractNumId w:val="13"/>
  </w:num>
  <w:num w:numId="6" w16cid:durableId="518274585">
    <w:abstractNumId w:val="46"/>
  </w:num>
  <w:num w:numId="7" w16cid:durableId="2039889307">
    <w:abstractNumId w:val="14"/>
  </w:num>
  <w:num w:numId="8" w16cid:durableId="753861919">
    <w:abstractNumId w:val="21"/>
  </w:num>
  <w:num w:numId="9" w16cid:durableId="1672902284">
    <w:abstractNumId w:val="26"/>
  </w:num>
  <w:num w:numId="10" w16cid:durableId="2049407493">
    <w:abstractNumId w:val="48"/>
  </w:num>
  <w:num w:numId="11" w16cid:durableId="1009402989">
    <w:abstractNumId w:val="39"/>
  </w:num>
  <w:num w:numId="12" w16cid:durableId="1972055572">
    <w:abstractNumId w:val="5"/>
  </w:num>
  <w:num w:numId="13" w16cid:durableId="1303074046">
    <w:abstractNumId w:val="34"/>
  </w:num>
  <w:num w:numId="14" w16cid:durableId="1326087057">
    <w:abstractNumId w:val="17"/>
  </w:num>
  <w:num w:numId="15" w16cid:durableId="2084717308">
    <w:abstractNumId w:val="54"/>
  </w:num>
  <w:num w:numId="16" w16cid:durableId="987322409">
    <w:abstractNumId w:val="35"/>
  </w:num>
  <w:num w:numId="17" w16cid:durableId="489520728">
    <w:abstractNumId w:val="28"/>
  </w:num>
  <w:num w:numId="18" w16cid:durableId="1836339818">
    <w:abstractNumId w:val="7"/>
  </w:num>
  <w:num w:numId="19" w16cid:durableId="410351828">
    <w:abstractNumId w:val="30"/>
  </w:num>
  <w:num w:numId="20" w16cid:durableId="1463425909">
    <w:abstractNumId w:val="10"/>
  </w:num>
  <w:num w:numId="21" w16cid:durableId="945232561">
    <w:abstractNumId w:val="12"/>
  </w:num>
  <w:num w:numId="22" w16cid:durableId="475487442">
    <w:abstractNumId w:val="22"/>
  </w:num>
  <w:num w:numId="23" w16cid:durableId="1318267325">
    <w:abstractNumId w:val="31"/>
  </w:num>
  <w:num w:numId="24" w16cid:durableId="692342718">
    <w:abstractNumId w:val="53"/>
  </w:num>
  <w:num w:numId="25" w16cid:durableId="1022167877">
    <w:abstractNumId w:val="27"/>
  </w:num>
  <w:num w:numId="26" w16cid:durableId="679236498">
    <w:abstractNumId w:val="20"/>
  </w:num>
  <w:num w:numId="27" w16cid:durableId="1164248774">
    <w:abstractNumId w:val="41"/>
  </w:num>
  <w:num w:numId="28" w16cid:durableId="1101605621">
    <w:abstractNumId w:val="23"/>
  </w:num>
  <w:num w:numId="29" w16cid:durableId="312178139">
    <w:abstractNumId w:val="43"/>
  </w:num>
  <w:num w:numId="30" w16cid:durableId="1141733407">
    <w:abstractNumId w:val="1"/>
  </w:num>
  <w:num w:numId="31" w16cid:durableId="1327244982">
    <w:abstractNumId w:val="49"/>
  </w:num>
  <w:num w:numId="32" w16cid:durableId="2106681983">
    <w:abstractNumId w:val="2"/>
  </w:num>
  <w:num w:numId="33" w16cid:durableId="1322662403">
    <w:abstractNumId w:val="25"/>
  </w:num>
  <w:num w:numId="34" w16cid:durableId="160853971">
    <w:abstractNumId w:val="24"/>
  </w:num>
  <w:num w:numId="35" w16cid:durableId="367530169">
    <w:abstractNumId w:val="45"/>
  </w:num>
  <w:num w:numId="36" w16cid:durableId="198980098">
    <w:abstractNumId w:val="16"/>
  </w:num>
  <w:num w:numId="37" w16cid:durableId="1830907025">
    <w:abstractNumId w:val="11"/>
  </w:num>
  <w:num w:numId="38" w16cid:durableId="582182494">
    <w:abstractNumId w:val="19"/>
  </w:num>
  <w:num w:numId="39" w16cid:durableId="1355418909">
    <w:abstractNumId w:val="8"/>
  </w:num>
  <w:num w:numId="40" w16cid:durableId="244269245">
    <w:abstractNumId w:val="37"/>
  </w:num>
  <w:num w:numId="41" w16cid:durableId="1952590015">
    <w:abstractNumId w:val="3"/>
  </w:num>
  <w:num w:numId="42" w16cid:durableId="1134567433">
    <w:abstractNumId w:val="29"/>
  </w:num>
  <w:num w:numId="43" w16cid:durableId="1943492755">
    <w:abstractNumId w:val="44"/>
  </w:num>
  <w:num w:numId="44" w16cid:durableId="1344477690">
    <w:abstractNumId w:val="42"/>
  </w:num>
  <w:num w:numId="45" w16cid:durableId="367681638">
    <w:abstractNumId w:val="32"/>
  </w:num>
  <w:num w:numId="46" w16cid:durableId="2053336775">
    <w:abstractNumId w:val="6"/>
  </w:num>
  <w:num w:numId="47" w16cid:durableId="161363607">
    <w:abstractNumId w:val="55"/>
  </w:num>
  <w:num w:numId="48" w16cid:durableId="1244686659">
    <w:abstractNumId w:val="36"/>
  </w:num>
  <w:num w:numId="49" w16cid:durableId="334765097">
    <w:abstractNumId w:val="9"/>
  </w:num>
  <w:num w:numId="50" w16cid:durableId="143015486">
    <w:abstractNumId w:val="0"/>
  </w:num>
  <w:num w:numId="51" w16cid:durableId="232667387">
    <w:abstractNumId w:val="15"/>
  </w:num>
  <w:num w:numId="52" w16cid:durableId="365563477">
    <w:abstractNumId w:val="50"/>
  </w:num>
  <w:num w:numId="53" w16cid:durableId="636374131">
    <w:abstractNumId w:val="56"/>
  </w:num>
  <w:num w:numId="54" w16cid:durableId="327826949">
    <w:abstractNumId w:val="4"/>
  </w:num>
  <w:num w:numId="55" w16cid:durableId="597955090">
    <w:abstractNumId w:val="52"/>
  </w:num>
  <w:num w:numId="56" w16cid:durableId="1350180004">
    <w:abstractNumId w:val="18"/>
  </w:num>
  <w:num w:numId="57" w16cid:durableId="901062584">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E7B"/>
    <w:rsid w:val="00003E36"/>
    <w:rsid w:val="00004A6C"/>
    <w:rsid w:val="00014447"/>
    <w:rsid w:val="00030A89"/>
    <w:rsid w:val="00063473"/>
    <w:rsid w:val="000862A8"/>
    <w:rsid w:val="000F75CA"/>
    <w:rsid w:val="00105C48"/>
    <w:rsid w:val="00107176"/>
    <w:rsid w:val="001311D3"/>
    <w:rsid w:val="001402F9"/>
    <w:rsid w:val="00172189"/>
    <w:rsid w:val="00173CD3"/>
    <w:rsid w:val="00177B1C"/>
    <w:rsid w:val="00177E60"/>
    <w:rsid w:val="001B6A20"/>
    <w:rsid w:val="001E3F34"/>
    <w:rsid w:val="00202D94"/>
    <w:rsid w:val="00211DD9"/>
    <w:rsid w:val="00220FBD"/>
    <w:rsid w:val="00241675"/>
    <w:rsid w:val="00246152"/>
    <w:rsid w:val="002668C4"/>
    <w:rsid w:val="00292FFD"/>
    <w:rsid w:val="00297CEC"/>
    <w:rsid w:val="002D10AD"/>
    <w:rsid w:val="002D6934"/>
    <w:rsid w:val="002D6B85"/>
    <w:rsid w:val="002E1D0E"/>
    <w:rsid w:val="002F0EB1"/>
    <w:rsid w:val="00304F3C"/>
    <w:rsid w:val="00331655"/>
    <w:rsid w:val="003340FF"/>
    <w:rsid w:val="00355757"/>
    <w:rsid w:val="003664F5"/>
    <w:rsid w:val="003721D6"/>
    <w:rsid w:val="003744C1"/>
    <w:rsid w:val="00374DF4"/>
    <w:rsid w:val="0038286D"/>
    <w:rsid w:val="00384F96"/>
    <w:rsid w:val="0039353E"/>
    <w:rsid w:val="003A2A02"/>
    <w:rsid w:val="003A6C78"/>
    <w:rsid w:val="003B177A"/>
    <w:rsid w:val="003E2A0E"/>
    <w:rsid w:val="00414328"/>
    <w:rsid w:val="00434F3E"/>
    <w:rsid w:val="004561B4"/>
    <w:rsid w:val="00472E7B"/>
    <w:rsid w:val="004A5FA3"/>
    <w:rsid w:val="004B1CD6"/>
    <w:rsid w:val="004D1AB9"/>
    <w:rsid w:val="004D5800"/>
    <w:rsid w:val="004F1629"/>
    <w:rsid w:val="00515A84"/>
    <w:rsid w:val="00516694"/>
    <w:rsid w:val="00542105"/>
    <w:rsid w:val="00561CE1"/>
    <w:rsid w:val="0058385B"/>
    <w:rsid w:val="00591E8F"/>
    <w:rsid w:val="005B5310"/>
    <w:rsid w:val="005E7DFA"/>
    <w:rsid w:val="006253CD"/>
    <w:rsid w:val="00630839"/>
    <w:rsid w:val="00636E07"/>
    <w:rsid w:val="00671BA5"/>
    <w:rsid w:val="00676DB9"/>
    <w:rsid w:val="006A2F03"/>
    <w:rsid w:val="006A69B5"/>
    <w:rsid w:val="0070221B"/>
    <w:rsid w:val="00703D86"/>
    <w:rsid w:val="00712940"/>
    <w:rsid w:val="007415F1"/>
    <w:rsid w:val="00755D75"/>
    <w:rsid w:val="00772C61"/>
    <w:rsid w:val="00777041"/>
    <w:rsid w:val="00790327"/>
    <w:rsid w:val="007D31A2"/>
    <w:rsid w:val="007D574F"/>
    <w:rsid w:val="007F13D2"/>
    <w:rsid w:val="00824377"/>
    <w:rsid w:val="00834AC4"/>
    <w:rsid w:val="008365CC"/>
    <w:rsid w:val="00885CEE"/>
    <w:rsid w:val="008E7F3A"/>
    <w:rsid w:val="008F2D45"/>
    <w:rsid w:val="009101B7"/>
    <w:rsid w:val="00956FB1"/>
    <w:rsid w:val="00960780"/>
    <w:rsid w:val="009B2AC6"/>
    <w:rsid w:val="009D1E11"/>
    <w:rsid w:val="00A0082C"/>
    <w:rsid w:val="00A7268C"/>
    <w:rsid w:val="00AA3E2B"/>
    <w:rsid w:val="00AC5C81"/>
    <w:rsid w:val="00B02C0B"/>
    <w:rsid w:val="00B35378"/>
    <w:rsid w:val="00B46E72"/>
    <w:rsid w:val="00B52E2A"/>
    <w:rsid w:val="00B56A3E"/>
    <w:rsid w:val="00B7455B"/>
    <w:rsid w:val="00BA2CCE"/>
    <w:rsid w:val="00BE5372"/>
    <w:rsid w:val="00BF5471"/>
    <w:rsid w:val="00C23836"/>
    <w:rsid w:val="00C427CF"/>
    <w:rsid w:val="00C6217D"/>
    <w:rsid w:val="00C6770D"/>
    <w:rsid w:val="00C87947"/>
    <w:rsid w:val="00C96070"/>
    <w:rsid w:val="00CA56D3"/>
    <w:rsid w:val="00CA58BC"/>
    <w:rsid w:val="00CB60C8"/>
    <w:rsid w:val="00D272F2"/>
    <w:rsid w:val="00D50502"/>
    <w:rsid w:val="00D63A11"/>
    <w:rsid w:val="00D74280"/>
    <w:rsid w:val="00D76C4D"/>
    <w:rsid w:val="00D86A6B"/>
    <w:rsid w:val="00D91230"/>
    <w:rsid w:val="00DA6980"/>
    <w:rsid w:val="00DA75B5"/>
    <w:rsid w:val="00DC208C"/>
    <w:rsid w:val="00DF17FC"/>
    <w:rsid w:val="00DF4962"/>
    <w:rsid w:val="00E17B61"/>
    <w:rsid w:val="00E3720E"/>
    <w:rsid w:val="00E5159B"/>
    <w:rsid w:val="00E6254E"/>
    <w:rsid w:val="00E75A6E"/>
    <w:rsid w:val="00E84968"/>
    <w:rsid w:val="00E90372"/>
    <w:rsid w:val="00EB19E4"/>
    <w:rsid w:val="00EB3A1F"/>
    <w:rsid w:val="00ED2F23"/>
    <w:rsid w:val="00ED7B04"/>
    <w:rsid w:val="00EF2BDF"/>
    <w:rsid w:val="00F02CFE"/>
    <w:rsid w:val="00F15307"/>
    <w:rsid w:val="00F25136"/>
    <w:rsid w:val="00F61D0D"/>
    <w:rsid w:val="00F773E0"/>
    <w:rsid w:val="00F877C0"/>
    <w:rsid w:val="00FA180D"/>
    <w:rsid w:val="00FA6A89"/>
    <w:rsid w:val="00FC389A"/>
    <w:rsid w:val="00FC653F"/>
    <w:rsid w:val="00FF61D3"/>
    <w:rsid w:val="0531A5BD"/>
    <w:rsid w:val="1C9B0AD1"/>
    <w:rsid w:val="5B1B1A77"/>
    <w:rsid w:val="68620C7A"/>
    <w:rsid w:val="6A5B4069"/>
    <w:rsid w:val="6F341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8E3FB"/>
  <w15:chartTrackingRefBased/>
  <w15:docId w15:val="{48F701CB-32E0-6A4C-BA2E-FED92BC5D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E7B"/>
  </w:style>
  <w:style w:type="paragraph" w:styleId="Heading1">
    <w:name w:val="heading 1"/>
    <w:basedOn w:val="Normal"/>
    <w:next w:val="Normal"/>
    <w:link w:val="Heading1Char"/>
    <w:uiPriority w:val="9"/>
    <w:qFormat/>
    <w:rsid w:val="00472E7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72E7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72E7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472E7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72E7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72E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2E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2E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2E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E7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72E7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72E7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rsid w:val="00472E7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72E7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72E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E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E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E7B"/>
    <w:rPr>
      <w:rFonts w:eastAsiaTheme="majorEastAsia" w:cstheme="majorBidi"/>
      <w:color w:val="272727" w:themeColor="text1" w:themeTint="D8"/>
    </w:rPr>
  </w:style>
  <w:style w:type="paragraph" w:styleId="Title">
    <w:name w:val="Title"/>
    <w:basedOn w:val="Normal"/>
    <w:next w:val="Normal"/>
    <w:link w:val="TitleChar"/>
    <w:uiPriority w:val="10"/>
    <w:qFormat/>
    <w:rsid w:val="00472E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E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E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2E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E7B"/>
    <w:pPr>
      <w:spacing w:before="160"/>
      <w:jc w:val="center"/>
    </w:pPr>
    <w:rPr>
      <w:i/>
      <w:iCs/>
      <w:color w:val="404040" w:themeColor="text1" w:themeTint="BF"/>
    </w:rPr>
  </w:style>
  <w:style w:type="character" w:customStyle="1" w:styleId="QuoteChar">
    <w:name w:val="Quote Char"/>
    <w:basedOn w:val="DefaultParagraphFont"/>
    <w:link w:val="Quote"/>
    <w:uiPriority w:val="29"/>
    <w:rsid w:val="00472E7B"/>
    <w:rPr>
      <w:i/>
      <w:iCs/>
      <w:color w:val="404040" w:themeColor="text1" w:themeTint="BF"/>
    </w:rPr>
  </w:style>
  <w:style w:type="paragraph" w:styleId="ListParagraph">
    <w:name w:val="List Paragraph"/>
    <w:basedOn w:val="Normal"/>
    <w:uiPriority w:val="34"/>
    <w:qFormat/>
    <w:rsid w:val="00472E7B"/>
    <w:pPr>
      <w:ind w:left="720"/>
      <w:contextualSpacing/>
    </w:pPr>
  </w:style>
  <w:style w:type="character" w:styleId="IntenseEmphasis">
    <w:name w:val="Intense Emphasis"/>
    <w:basedOn w:val="DefaultParagraphFont"/>
    <w:uiPriority w:val="21"/>
    <w:qFormat/>
    <w:rsid w:val="00472E7B"/>
    <w:rPr>
      <w:i/>
      <w:iCs/>
      <w:color w:val="365F91" w:themeColor="accent1" w:themeShade="BF"/>
    </w:rPr>
  </w:style>
  <w:style w:type="paragraph" w:styleId="IntenseQuote">
    <w:name w:val="Intense Quote"/>
    <w:basedOn w:val="Normal"/>
    <w:next w:val="Normal"/>
    <w:link w:val="IntenseQuoteChar"/>
    <w:uiPriority w:val="30"/>
    <w:qFormat/>
    <w:rsid w:val="00472E7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72E7B"/>
    <w:rPr>
      <w:i/>
      <w:iCs/>
      <w:color w:val="365F91" w:themeColor="accent1" w:themeShade="BF"/>
    </w:rPr>
  </w:style>
  <w:style w:type="character" w:styleId="IntenseReference">
    <w:name w:val="Intense Reference"/>
    <w:basedOn w:val="DefaultParagraphFont"/>
    <w:uiPriority w:val="32"/>
    <w:qFormat/>
    <w:rsid w:val="00472E7B"/>
    <w:rPr>
      <w:b/>
      <w:bCs/>
      <w:smallCaps/>
      <w:color w:val="365F91" w:themeColor="accent1" w:themeShade="BF"/>
      <w:spacing w:val="5"/>
    </w:rPr>
  </w:style>
  <w:style w:type="character" w:styleId="Hyperlink">
    <w:name w:val="Hyperlink"/>
    <w:basedOn w:val="DefaultParagraphFont"/>
    <w:uiPriority w:val="99"/>
    <w:unhideWhenUsed/>
    <w:rsid w:val="00472E7B"/>
    <w:rPr>
      <w:color w:val="0000FF" w:themeColor="hyperlink"/>
      <w:u w:val="single"/>
    </w:rPr>
  </w:style>
  <w:style w:type="character" w:customStyle="1" w:styleId="normaltextrun">
    <w:name w:val="normaltextrun"/>
    <w:basedOn w:val="DefaultParagraphFont"/>
    <w:rsid w:val="00472E7B"/>
  </w:style>
  <w:style w:type="character" w:customStyle="1" w:styleId="eop">
    <w:name w:val="eop"/>
    <w:basedOn w:val="DefaultParagraphFont"/>
    <w:rsid w:val="00472E7B"/>
  </w:style>
  <w:style w:type="character" w:styleId="CommentReference">
    <w:name w:val="annotation reference"/>
    <w:basedOn w:val="DefaultParagraphFont"/>
    <w:uiPriority w:val="99"/>
    <w:semiHidden/>
    <w:unhideWhenUsed/>
    <w:rsid w:val="00297CEC"/>
    <w:rPr>
      <w:sz w:val="16"/>
      <w:szCs w:val="16"/>
    </w:rPr>
  </w:style>
  <w:style w:type="paragraph" w:styleId="Footer">
    <w:name w:val="footer"/>
    <w:basedOn w:val="Normal"/>
    <w:link w:val="FooterChar"/>
    <w:uiPriority w:val="99"/>
    <w:unhideWhenUsed/>
    <w:rsid w:val="00297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CEC"/>
  </w:style>
  <w:style w:type="character" w:styleId="PageNumber">
    <w:name w:val="page number"/>
    <w:basedOn w:val="DefaultParagraphFont"/>
    <w:uiPriority w:val="99"/>
    <w:semiHidden/>
    <w:unhideWhenUsed/>
    <w:rsid w:val="00297CEC"/>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customStyle="1" w:styleId="apple-converted-space">
    <w:name w:val="apple-converted-space"/>
    <w:basedOn w:val="DefaultParagraphFont"/>
    <w:rsid w:val="00EF2BDF"/>
  </w:style>
  <w:style w:type="character" w:styleId="Strong">
    <w:name w:val="Strong"/>
    <w:basedOn w:val="DefaultParagraphFont"/>
    <w:uiPriority w:val="22"/>
    <w:qFormat/>
    <w:rsid w:val="00EF2BDF"/>
    <w:rPr>
      <w:b/>
      <w:bCs/>
    </w:rPr>
  </w:style>
  <w:style w:type="paragraph" w:styleId="NormalWeb">
    <w:name w:val="Normal (Web)"/>
    <w:basedOn w:val="Normal"/>
    <w:uiPriority w:val="99"/>
    <w:semiHidden/>
    <w:unhideWhenUsed/>
    <w:rsid w:val="003744C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CommentSubject">
    <w:name w:val="annotation subject"/>
    <w:basedOn w:val="CommentText"/>
    <w:next w:val="CommentText"/>
    <w:link w:val="CommentSubjectChar"/>
    <w:uiPriority w:val="99"/>
    <w:semiHidden/>
    <w:unhideWhenUsed/>
    <w:rsid w:val="00DA75B5"/>
    <w:rPr>
      <w:b/>
      <w:bCs/>
    </w:rPr>
  </w:style>
  <w:style w:type="character" w:customStyle="1" w:styleId="CommentSubjectChar">
    <w:name w:val="Comment Subject Char"/>
    <w:basedOn w:val="CommentTextChar"/>
    <w:link w:val="CommentSubject"/>
    <w:uiPriority w:val="99"/>
    <w:semiHidden/>
    <w:rsid w:val="00DA75B5"/>
    <w:rPr>
      <w:b/>
      <w:bCs/>
      <w:sz w:val="20"/>
      <w:szCs w:val="20"/>
    </w:rPr>
  </w:style>
  <w:style w:type="table" w:styleId="GridTable6Colourful">
    <w:name w:val="Grid Table 6 Colorful"/>
    <w:basedOn w:val="TableNormal"/>
    <w:uiPriority w:val="51"/>
    <w:rsid w:val="004A5FA3"/>
    <w:pPr>
      <w:spacing w:after="0" w:line="240" w:lineRule="auto"/>
    </w:pPr>
    <w:rPr>
      <w:rFonts w:eastAsiaTheme="minorEastAsia"/>
      <w:color w:val="000000" w:themeColor="text1"/>
      <w:kern w:val="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4A5FA3"/>
    <w:pPr>
      <w:spacing w:after="0" w:line="240" w:lineRule="auto"/>
    </w:pPr>
    <w:rPr>
      <w:rFonts w:eastAsiaTheme="minorEastAsia"/>
      <w:kern w:val="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Emphasis">
    <w:name w:val="Emphasis"/>
    <w:basedOn w:val="DefaultParagraphFont"/>
    <w:uiPriority w:val="20"/>
    <w:qFormat/>
    <w:rsid w:val="00177E60"/>
    <w:rPr>
      <w:i/>
      <w:iCs/>
    </w:rPr>
  </w:style>
  <w:style w:type="character" w:styleId="PlaceholderText">
    <w:name w:val="Placeholder Text"/>
    <w:basedOn w:val="DefaultParagraphFont"/>
    <w:uiPriority w:val="99"/>
    <w:semiHidden/>
    <w:rsid w:val="00241675"/>
    <w:rPr>
      <w:color w:val="666666"/>
    </w:rPr>
  </w:style>
  <w:style w:type="table" w:customStyle="1" w:styleId="Style2">
    <w:name w:val="Style2"/>
    <w:basedOn w:val="TableNormal"/>
    <w:rsid w:val="007415F1"/>
    <w:pPr>
      <w:spacing w:after="0" w:line="480" w:lineRule="auto"/>
    </w:pPr>
    <w:rPr>
      <w:rFonts w:ascii="Times New Roman" w:eastAsia="Times New Roman" w:hAnsi="Times New Roman" w:cs="Times New Roman"/>
      <w:color w:val="333333"/>
      <w:kern w:val="0"/>
      <w:lang w:val="en-US" w:eastAsia="en-GB"/>
      <w14:ligatures w14:val="none"/>
    </w:rPr>
    <w:tblPr>
      <w:tblStyleRowBandSize w:val="1"/>
      <w:tblStyleColBandSize w:val="1"/>
      <w:tblCellMar>
        <w:left w:w="115" w:type="dxa"/>
        <w:right w:w="115" w:type="dxa"/>
      </w:tblCellMar>
    </w:tblPr>
  </w:style>
  <w:style w:type="paragraph" w:customStyle="1" w:styleId="TableBody">
    <w:name w:val="TableBody"/>
    <w:basedOn w:val="Normal"/>
    <w:link w:val="TableBodyChar"/>
    <w:rsid w:val="007415F1"/>
    <w:pPr>
      <w:spacing w:after="0" w:line="240" w:lineRule="auto"/>
    </w:pPr>
    <w:rPr>
      <w:rFonts w:ascii="Times New Roman" w:eastAsia="Calibri" w:hAnsi="Times New Roman" w:cs="Times New Roman"/>
      <w:kern w:val="0"/>
      <w:sz w:val="20"/>
      <w:szCs w:val="20"/>
      <w14:ligatures w14:val="none"/>
    </w:rPr>
  </w:style>
  <w:style w:type="paragraph" w:customStyle="1" w:styleId="TableHeader">
    <w:name w:val="TableHeader"/>
    <w:basedOn w:val="Normal"/>
    <w:next w:val="Normal"/>
    <w:rsid w:val="007415F1"/>
    <w:pPr>
      <w:spacing w:after="0" w:line="240" w:lineRule="auto"/>
    </w:pPr>
    <w:rPr>
      <w:rFonts w:ascii="Times New Roman" w:eastAsia="Calibri" w:hAnsi="Times New Roman" w:cs="Times New Roman"/>
      <w:b/>
      <w:kern w:val="0"/>
      <w:szCs w:val="20"/>
      <w14:ligatures w14:val="none"/>
    </w:rPr>
  </w:style>
  <w:style w:type="character" w:customStyle="1" w:styleId="TableBodyChar">
    <w:name w:val="TableBody Char"/>
    <w:basedOn w:val="DefaultParagraphFont"/>
    <w:link w:val="TableBody"/>
    <w:rsid w:val="007415F1"/>
    <w:rPr>
      <w:rFonts w:ascii="Times New Roman" w:eastAsia="Calibri" w:hAnsi="Times New Roman" w:cs="Times New Roman"/>
      <w:kern w:val="0"/>
      <w:sz w:val="20"/>
      <w:szCs w:val="20"/>
      <w14:ligatures w14:val="none"/>
    </w:rPr>
  </w:style>
  <w:style w:type="paragraph" w:customStyle="1" w:styleId="TableNote">
    <w:name w:val="TableNote"/>
    <w:basedOn w:val="Normal"/>
    <w:rsid w:val="007415F1"/>
    <w:pPr>
      <w:spacing w:after="0" w:line="300" w:lineRule="exact"/>
    </w:pPr>
    <w:rPr>
      <w:rFonts w:ascii="Times New Roman" w:eastAsia="Times New Roman" w:hAnsi="Times New Roman" w:cs="Times New Roman"/>
      <w:kern w:val="0"/>
      <w:szCs w:val="20"/>
      <w14:ligatures w14:val="none"/>
    </w:rPr>
  </w:style>
  <w:style w:type="table" w:styleId="TableGrid">
    <w:name w:val="Table Grid"/>
    <w:basedOn w:val="TableNormal"/>
    <w:uiPriority w:val="59"/>
    <w:rsid w:val="001B6A20"/>
    <w:pPr>
      <w:spacing w:after="0" w:line="240" w:lineRule="auto"/>
    </w:pPr>
    <w:rPr>
      <w:kern w:val="0"/>
      <w:sz w:val="22"/>
      <w:szCs w:val="22"/>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427CF"/>
    <w:pPr>
      <w:spacing w:after="0" w:line="240" w:lineRule="auto"/>
    </w:pPr>
  </w:style>
  <w:style w:type="character" w:styleId="HTMLCode">
    <w:name w:val="HTML Code"/>
    <w:basedOn w:val="DefaultParagraphFont"/>
    <w:uiPriority w:val="99"/>
    <w:semiHidden/>
    <w:unhideWhenUsed/>
    <w:rsid w:val="004D1AB9"/>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AC5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618">
      <w:marLeft w:val="640"/>
      <w:marRight w:val="0"/>
      <w:marTop w:val="0"/>
      <w:marBottom w:val="0"/>
      <w:divBdr>
        <w:top w:val="none" w:sz="0" w:space="0" w:color="auto"/>
        <w:left w:val="none" w:sz="0" w:space="0" w:color="auto"/>
        <w:bottom w:val="none" w:sz="0" w:space="0" w:color="auto"/>
        <w:right w:val="none" w:sz="0" w:space="0" w:color="auto"/>
      </w:divBdr>
    </w:div>
    <w:div w:id="2977296">
      <w:marLeft w:val="640"/>
      <w:marRight w:val="0"/>
      <w:marTop w:val="0"/>
      <w:marBottom w:val="0"/>
      <w:divBdr>
        <w:top w:val="none" w:sz="0" w:space="0" w:color="auto"/>
        <w:left w:val="none" w:sz="0" w:space="0" w:color="auto"/>
        <w:bottom w:val="none" w:sz="0" w:space="0" w:color="auto"/>
        <w:right w:val="none" w:sz="0" w:space="0" w:color="auto"/>
      </w:divBdr>
    </w:div>
    <w:div w:id="51540695">
      <w:bodyDiv w:val="1"/>
      <w:marLeft w:val="0"/>
      <w:marRight w:val="0"/>
      <w:marTop w:val="0"/>
      <w:marBottom w:val="0"/>
      <w:divBdr>
        <w:top w:val="none" w:sz="0" w:space="0" w:color="auto"/>
        <w:left w:val="none" w:sz="0" w:space="0" w:color="auto"/>
        <w:bottom w:val="none" w:sz="0" w:space="0" w:color="auto"/>
        <w:right w:val="none" w:sz="0" w:space="0" w:color="auto"/>
      </w:divBdr>
    </w:div>
    <w:div w:id="107166507">
      <w:bodyDiv w:val="1"/>
      <w:marLeft w:val="0"/>
      <w:marRight w:val="0"/>
      <w:marTop w:val="0"/>
      <w:marBottom w:val="0"/>
      <w:divBdr>
        <w:top w:val="none" w:sz="0" w:space="0" w:color="auto"/>
        <w:left w:val="none" w:sz="0" w:space="0" w:color="auto"/>
        <w:bottom w:val="none" w:sz="0" w:space="0" w:color="auto"/>
        <w:right w:val="none" w:sz="0" w:space="0" w:color="auto"/>
      </w:divBdr>
    </w:div>
    <w:div w:id="118381642">
      <w:marLeft w:val="640"/>
      <w:marRight w:val="0"/>
      <w:marTop w:val="0"/>
      <w:marBottom w:val="0"/>
      <w:divBdr>
        <w:top w:val="none" w:sz="0" w:space="0" w:color="auto"/>
        <w:left w:val="none" w:sz="0" w:space="0" w:color="auto"/>
        <w:bottom w:val="none" w:sz="0" w:space="0" w:color="auto"/>
        <w:right w:val="none" w:sz="0" w:space="0" w:color="auto"/>
      </w:divBdr>
    </w:div>
    <w:div w:id="119299042">
      <w:marLeft w:val="640"/>
      <w:marRight w:val="0"/>
      <w:marTop w:val="0"/>
      <w:marBottom w:val="0"/>
      <w:divBdr>
        <w:top w:val="none" w:sz="0" w:space="0" w:color="auto"/>
        <w:left w:val="none" w:sz="0" w:space="0" w:color="auto"/>
        <w:bottom w:val="none" w:sz="0" w:space="0" w:color="auto"/>
        <w:right w:val="none" w:sz="0" w:space="0" w:color="auto"/>
      </w:divBdr>
    </w:div>
    <w:div w:id="273826161">
      <w:marLeft w:val="640"/>
      <w:marRight w:val="0"/>
      <w:marTop w:val="0"/>
      <w:marBottom w:val="0"/>
      <w:divBdr>
        <w:top w:val="none" w:sz="0" w:space="0" w:color="auto"/>
        <w:left w:val="none" w:sz="0" w:space="0" w:color="auto"/>
        <w:bottom w:val="none" w:sz="0" w:space="0" w:color="auto"/>
        <w:right w:val="none" w:sz="0" w:space="0" w:color="auto"/>
      </w:divBdr>
    </w:div>
    <w:div w:id="406418527">
      <w:marLeft w:val="640"/>
      <w:marRight w:val="0"/>
      <w:marTop w:val="0"/>
      <w:marBottom w:val="0"/>
      <w:divBdr>
        <w:top w:val="none" w:sz="0" w:space="0" w:color="auto"/>
        <w:left w:val="none" w:sz="0" w:space="0" w:color="auto"/>
        <w:bottom w:val="none" w:sz="0" w:space="0" w:color="auto"/>
        <w:right w:val="none" w:sz="0" w:space="0" w:color="auto"/>
      </w:divBdr>
    </w:div>
    <w:div w:id="444422084">
      <w:marLeft w:val="640"/>
      <w:marRight w:val="0"/>
      <w:marTop w:val="0"/>
      <w:marBottom w:val="0"/>
      <w:divBdr>
        <w:top w:val="none" w:sz="0" w:space="0" w:color="auto"/>
        <w:left w:val="none" w:sz="0" w:space="0" w:color="auto"/>
        <w:bottom w:val="none" w:sz="0" w:space="0" w:color="auto"/>
        <w:right w:val="none" w:sz="0" w:space="0" w:color="auto"/>
      </w:divBdr>
    </w:div>
    <w:div w:id="529684645">
      <w:marLeft w:val="640"/>
      <w:marRight w:val="0"/>
      <w:marTop w:val="0"/>
      <w:marBottom w:val="0"/>
      <w:divBdr>
        <w:top w:val="none" w:sz="0" w:space="0" w:color="auto"/>
        <w:left w:val="none" w:sz="0" w:space="0" w:color="auto"/>
        <w:bottom w:val="none" w:sz="0" w:space="0" w:color="auto"/>
        <w:right w:val="none" w:sz="0" w:space="0" w:color="auto"/>
      </w:divBdr>
    </w:div>
    <w:div w:id="659307062">
      <w:bodyDiv w:val="1"/>
      <w:marLeft w:val="0"/>
      <w:marRight w:val="0"/>
      <w:marTop w:val="0"/>
      <w:marBottom w:val="0"/>
      <w:divBdr>
        <w:top w:val="none" w:sz="0" w:space="0" w:color="auto"/>
        <w:left w:val="none" w:sz="0" w:space="0" w:color="auto"/>
        <w:bottom w:val="none" w:sz="0" w:space="0" w:color="auto"/>
        <w:right w:val="none" w:sz="0" w:space="0" w:color="auto"/>
      </w:divBdr>
    </w:div>
    <w:div w:id="754060187">
      <w:marLeft w:val="640"/>
      <w:marRight w:val="0"/>
      <w:marTop w:val="0"/>
      <w:marBottom w:val="0"/>
      <w:divBdr>
        <w:top w:val="none" w:sz="0" w:space="0" w:color="auto"/>
        <w:left w:val="none" w:sz="0" w:space="0" w:color="auto"/>
        <w:bottom w:val="none" w:sz="0" w:space="0" w:color="auto"/>
        <w:right w:val="none" w:sz="0" w:space="0" w:color="auto"/>
      </w:divBdr>
    </w:div>
    <w:div w:id="799107533">
      <w:marLeft w:val="640"/>
      <w:marRight w:val="0"/>
      <w:marTop w:val="0"/>
      <w:marBottom w:val="0"/>
      <w:divBdr>
        <w:top w:val="none" w:sz="0" w:space="0" w:color="auto"/>
        <w:left w:val="none" w:sz="0" w:space="0" w:color="auto"/>
        <w:bottom w:val="none" w:sz="0" w:space="0" w:color="auto"/>
        <w:right w:val="none" w:sz="0" w:space="0" w:color="auto"/>
      </w:divBdr>
    </w:div>
    <w:div w:id="932279179">
      <w:marLeft w:val="640"/>
      <w:marRight w:val="0"/>
      <w:marTop w:val="0"/>
      <w:marBottom w:val="0"/>
      <w:divBdr>
        <w:top w:val="none" w:sz="0" w:space="0" w:color="auto"/>
        <w:left w:val="none" w:sz="0" w:space="0" w:color="auto"/>
        <w:bottom w:val="none" w:sz="0" w:space="0" w:color="auto"/>
        <w:right w:val="none" w:sz="0" w:space="0" w:color="auto"/>
      </w:divBdr>
    </w:div>
    <w:div w:id="1016808376">
      <w:marLeft w:val="640"/>
      <w:marRight w:val="0"/>
      <w:marTop w:val="0"/>
      <w:marBottom w:val="0"/>
      <w:divBdr>
        <w:top w:val="none" w:sz="0" w:space="0" w:color="auto"/>
        <w:left w:val="none" w:sz="0" w:space="0" w:color="auto"/>
        <w:bottom w:val="none" w:sz="0" w:space="0" w:color="auto"/>
        <w:right w:val="none" w:sz="0" w:space="0" w:color="auto"/>
      </w:divBdr>
    </w:div>
    <w:div w:id="1102261308">
      <w:bodyDiv w:val="1"/>
      <w:marLeft w:val="0"/>
      <w:marRight w:val="0"/>
      <w:marTop w:val="0"/>
      <w:marBottom w:val="0"/>
      <w:divBdr>
        <w:top w:val="none" w:sz="0" w:space="0" w:color="auto"/>
        <w:left w:val="none" w:sz="0" w:space="0" w:color="auto"/>
        <w:bottom w:val="none" w:sz="0" w:space="0" w:color="auto"/>
        <w:right w:val="none" w:sz="0" w:space="0" w:color="auto"/>
      </w:divBdr>
    </w:div>
    <w:div w:id="1103724030">
      <w:marLeft w:val="640"/>
      <w:marRight w:val="0"/>
      <w:marTop w:val="0"/>
      <w:marBottom w:val="0"/>
      <w:divBdr>
        <w:top w:val="none" w:sz="0" w:space="0" w:color="auto"/>
        <w:left w:val="none" w:sz="0" w:space="0" w:color="auto"/>
        <w:bottom w:val="none" w:sz="0" w:space="0" w:color="auto"/>
        <w:right w:val="none" w:sz="0" w:space="0" w:color="auto"/>
      </w:divBdr>
    </w:div>
    <w:div w:id="1168598774">
      <w:bodyDiv w:val="1"/>
      <w:marLeft w:val="0"/>
      <w:marRight w:val="0"/>
      <w:marTop w:val="0"/>
      <w:marBottom w:val="0"/>
      <w:divBdr>
        <w:top w:val="none" w:sz="0" w:space="0" w:color="auto"/>
        <w:left w:val="none" w:sz="0" w:space="0" w:color="auto"/>
        <w:bottom w:val="none" w:sz="0" w:space="0" w:color="auto"/>
        <w:right w:val="none" w:sz="0" w:space="0" w:color="auto"/>
      </w:divBdr>
    </w:div>
    <w:div w:id="1204295811">
      <w:marLeft w:val="640"/>
      <w:marRight w:val="0"/>
      <w:marTop w:val="0"/>
      <w:marBottom w:val="0"/>
      <w:divBdr>
        <w:top w:val="none" w:sz="0" w:space="0" w:color="auto"/>
        <w:left w:val="none" w:sz="0" w:space="0" w:color="auto"/>
        <w:bottom w:val="none" w:sz="0" w:space="0" w:color="auto"/>
        <w:right w:val="none" w:sz="0" w:space="0" w:color="auto"/>
      </w:divBdr>
    </w:div>
    <w:div w:id="1211309614">
      <w:marLeft w:val="640"/>
      <w:marRight w:val="0"/>
      <w:marTop w:val="0"/>
      <w:marBottom w:val="0"/>
      <w:divBdr>
        <w:top w:val="none" w:sz="0" w:space="0" w:color="auto"/>
        <w:left w:val="none" w:sz="0" w:space="0" w:color="auto"/>
        <w:bottom w:val="none" w:sz="0" w:space="0" w:color="auto"/>
        <w:right w:val="none" w:sz="0" w:space="0" w:color="auto"/>
      </w:divBdr>
    </w:div>
    <w:div w:id="1289975546">
      <w:marLeft w:val="640"/>
      <w:marRight w:val="0"/>
      <w:marTop w:val="0"/>
      <w:marBottom w:val="0"/>
      <w:divBdr>
        <w:top w:val="none" w:sz="0" w:space="0" w:color="auto"/>
        <w:left w:val="none" w:sz="0" w:space="0" w:color="auto"/>
        <w:bottom w:val="none" w:sz="0" w:space="0" w:color="auto"/>
        <w:right w:val="none" w:sz="0" w:space="0" w:color="auto"/>
      </w:divBdr>
    </w:div>
    <w:div w:id="1372608814">
      <w:marLeft w:val="640"/>
      <w:marRight w:val="0"/>
      <w:marTop w:val="0"/>
      <w:marBottom w:val="0"/>
      <w:divBdr>
        <w:top w:val="none" w:sz="0" w:space="0" w:color="auto"/>
        <w:left w:val="none" w:sz="0" w:space="0" w:color="auto"/>
        <w:bottom w:val="none" w:sz="0" w:space="0" w:color="auto"/>
        <w:right w:val="none" w:sz="0" w:space="0" w:color="auto"/>
      </w:divBdr>
    </w:div>
    <w:div w:id="1407874621">
      <w:bodyDiv w:val="1"/>
      <w:marLeft w:val="0"/>
      <w:marRight w:val="0"/>
      <w:marTop w:val="0"/>
      <w:marBottom w:val="0"/>
      <w:divBdr>
        <w:top w:val="none" w:sz="0" w:space="0" w:color="auto"/>
        <w:left w:val="none" w:sz="0" w:space="0" w:color="auto"/>
        <w:bottom w:val="none" w:sz="0" w:space="0" w:color="auto"/>
        <w:right w:val="none" w:sz="0" w:space="0" w:color="auto"/>
      </w:divBdr>
    </w:div>
    <w:div w:id="1410157341">
      <w:marLeft w:val="640"/>
      <w:marRight w:val="0"/>
      <w:marTop w:val="0"/>
      <w:marBottom w:val="0"/>
      <w:divBdr>
        <w:top w:val="none" w:sz="0" w:space="0" w:color="auto"/>
        <w:left w:val="none" w:sz="0" w:space="0" w:color="auto"/>
        <w:bottom w:val="none" w:sz="0" w:space="0" w:color="auto"/>
        <w:right w:val="none" w:sz="0" w:space="0" w:color="auto"/>
      </w:divBdr>
    </w:div>
    <w:div w:id="1480995179">
      <w:marLeft w:val="640"/>
      <w:marRight w:val="0"/>
      <w:marTop w:val="0"/>
      <w:marBottom w:val="0"/>
      <w:divBdr>
        <w:top w:val="none" w:sz="0" w:space="0" w:color="auto"/>
        <w:left w:val="none" w:sz="0" w:space="0" w:color="auto"/>
        <w:bottom w:val="none" w:sz="0" w:space="0" w:color="auto"/>
        <w:right w:val="none" w:sz="0" w:space="0" w:color="auto"/>
      </w:divBdr>
    </w:div>
    <w:div w:id="1502089754">
      <w:bodyDiv w:val="1"/>
      <w:marLeft w:val="0"/>
      <w:marRight w:val="0"/>
      <w:marTop w:val="0"/>
      <w:marBottom w:val="0"/>
      <w:divBdr>
        <w:top w:val="none" w:sz="0" w:space="0" w:color="auto"/>
        <w:left w:val="none" w:sz="0" w:space="0" w:color="auto"/>
        <w:bottom w:val="none" w:sz="0" w:space="0" w:color="auto"/>
        <w:right w:val="none" w:sz="0" w:space="0" w:color="auto"/>
      </w:divBdr>
      <w:divsChild>
        <w:div w:id="895438324">
          <w:marLeft w:val="640"/>
          <w:marRight w:val="0"/>
          <w:marTop w:val="0"/>
          <w:marBottom w:val="0"/>
          <w:divBdr>
            <w:top w:val="none" w:sz="0" w:space="0" w:color="auto"/>
            <w:left w:val="none" w:sz="0" w:space="0" w:color="auto"/>
            <w:bottom w:val="none" w:sz="0" w:space="0" w:color="auto"/>
            <w:right w:val="none" w:sz="0" w:space="0" w:color="auto"/>
          </w:divBdr>
        </w:div>
        <w:div w:id="1167406763">
          <w:marLeft w:val="640"/>
          <w:marRight w:val="0"/>
          <w:marTop w:val="0"/>
          <w:marBottom w:val="0"/>
          <w:divBdr>
            <w:top w:val="none" w:sz="0" w:space="0" w:color="auto"/>
            <w:left w:val="none" w:sz="0" w:space="0" w:color="auto"/>
            <w:bottom w:val="none" w:sz="0" w:space="0" w:color="auto"/>
            <w:right w:val="none" w:sz="0" w:space="0" w:color="auto"/>
          </w:divBdr>
        </w:div>
        <w:div w:id="364721819">
          <w:marLeft w:val="640"/>
          <w:marRight w:val="0"/>
          <w:marTop w:val="0"/>
          <w:marBottom w:val="0"/>
          <w:divBdr>
            <w:top w:val="none" w:sz="0" w:space="0" w:color="auto"/>
            <w:left w:val="none" w:sz="0" w:space="0" w:color="auto"/>
            <w:bottom w:val="none" w:sz="0" w:space="0" w:color="auto"/>
            <w:right w:val="none" w:sz="0" w:space="0" w:color="auto"/>
          </w:divBdr>
        </w:div>
        <w:div w:id="1294557520">
          <w:marLeft w:val="640"/>
          <w:marRight w:val="0"/>
          <w:marTop w:val="0"/>
          <w:marBottom w:val="0"/>
          <w:divBdr>
            <w:top w:val="none" w:sz="0" w:space="0" w:color="auto"/>
            <w:left w:val="none" w:sz="0" w:space="0" w:color="auto"/>
            <w:bottom w:val="none" w:sz="0" w:space="0" w:color="auto"/>
            <w:right w:val="none" w:sz="0" w:space="0" w:color="auto"/>
          </w:divBdr>
        </w:div>
        <w:div w:id="1743137260">
          <w:marLeft w:val="640"/>
          <w:marRight w:val="0"/>
          <w:marTop w:val="0"/>
          <w:marBottom w:val="0"/>
          <w:divBdr>
            <w:top w:val="none" w:sz="0" w:space="0" w:color="auto"/>
            <w:left w:val="none" w:sz="0" w:space="0" w:color="auto"/>
            <w:bottom w:val="none" w:sz="0" w:space="0" w:color="auto"/>
            <w:right w:val="none" w:sz="0" w:space="0" w:color="auto"/>
          </w:divBdr>
        </w:div>
        <w:div w:id="2050753">
          <w:marLeft w:val="640"/>
          <w:marRight w:val="0"/>
          <w:marTop w:val="0"/>
          <w:marBottom w:val="0"/>
          <w:divBdr>
            <w:top w:val="none" w:sz="0" w:space="0" w:color="auto"/>
            <w:left w:val="none" w:sz="0" w:space="0" w:color="auto"/>
            <w:bottom w:val="none" w:sz="0" w:space="0" w:color="auto"/>
            <w:right w:val="none" w:sz="0" w:space="0" w:color="auto"/>
          </w:divBdr>
        </w:div>
        <w:div w:id="1054810473">
          <w:marLeft w:val="640"/>
          <w:marRight w:val="0"/>
          <w:marTop w:val="0"/>
          <w:marBottom w:val="0"/>
          <w:divBdr>
            <w:top w:val="none" w:sz="0" w:space="0" w:color="auto"/>
            <w:left w:val="none" w:sz="0" w:space="0" w:color="auto"/>
            <w:bottom w:val="none" w:sz="0" w:space="0" w:color="auto"/>
            <w:right w:val="none" w:sz="0" w:space="0" w:color="auto"/>
          </w:divBdr>
        </w:div>
        <w:div w:id="543827819">
          <w:marLeft w:val="640"/>
          <w:marRight w:val="0"/>
          <w:marTop w:val="0"/>
          <w:marBottom w:val="0"/>
          <w:divBdr>
            <w:top w:val="none" w:sz="0" w:space="0" w:color="auto"/>
            <w:left w:val="none" w:sz="0" w:space="0" w:color="auto"/>
            <w:bottom w:val="none" w:sz="0" w:space="0" w:color="auto"/>
            <w:right w:val="none" w:sz="0" w:space="0" w:color="auto"/>
          </w:divBdr>
        </w:div>
        <w:div w:id="1357273611">
          <w:marLeft w:val="640"/>
          <w:marRight w:val="0"/>
          <w:marTop w:val="0"/>
          <w:marBottom w:val="0"/>
          <w:divBdr>
            <w:top w:val="none" w:sz="0" w:space="0" w:color="auto"/>
            <w:left w:val="none" w:sz="0" w:space="0" w:color="auto"/>
            <w:bottom w:val="none" w:sz="0" w:space="0" w:color="auto"/>
            <w:right w:val="none" w:sz="0" w:space="0" w:color="auto"/>
          </w:divBdr>
        </w:div>
        <w:div w:id="308020780">
          <w:marLeft w:val="640"/>
          <w:marRight w:val="0"/>
          <w:marTop w:val="0"/>
          <w:marBottom w:val="0"/>
          <w:divBdr>
            <w:top w:val="none" w:sz="0" w:space="0" w:color="auto"/>
            <w:left w:val="none" w:sz="0" w:space="0" w:color="auto"/>
            <w:bottom w:val="none" w:sz="0" w:space="0" w:color="auto"/>
            <w:right w:val="none" w:sz="0" w:space="0" w:color="auto"/>
          </w:divBdr>
        </w:div>
        <w:div w:id="2080978558">
          <w:marLeft w:val="640"/>
          <w:marRight w:val="0"/>
          <w:marTop w:val="0"/>
          <w:marBottom w:val="0"/>
          <w:divBdr>
            <w:top w:val="none" w:sz="0" w:space="0" w:color="auto"/>
            <w:left w:val="none" w:sz="0" w:space="0" w:color="auto"/>
            <w:bottom w:val="none" w:sz="0" w:space="0" w:color="auto"/>
            <w:right w:val="none" w:sz="0" w:space="0" w:color="auto"/>
          </w:divBdr>
        </w:div>
        <w:div w:id="629748955">
          <w:marLeft w:val="640"/>
          <w:marRight w:val="0"/>
          <w:marTop w:val="0"/>
          <w:marBottom w:val="0"/>
          <w:divBdr>
            <w:top w:val="none" w:sz="0" w:space="0" w:color="auto"/>
            <w:left w:val="none" w:sz="0" w:space="0" w:color="auto"/>
            <w:bottom w:val="none" w:sz="0" w:space="0" w:color="auto"/>
            <w:right w:val="none" w:sz="0" w:space="0" w:color="auto"/>
          </w:divBdr>
        </w:div>
        <w:div w:id="2025980915">
          <w:marLeft w:val="640"/>
          <w:marRight w:val="0"/>
          <w:marTop w:val="0"/>
          <w:marBottom w:val="0"/>
          <w:divBdr>
            <w:top w:val="none" w:sz="0" w:space="0" w:color="auto"/>
            <w:left w:val="none" w:sz="0" w:space="0" w:color="auto"/>
            <w:bottom w:val="none" w:sz="0" w:space="0" w:color="auto"/>
            <w:right w:val="none" w:sz="0" w:space="0" w:color="auto"/>
          </w:divBdr>
        </w:div>
        <w:div w:id="332924883">
          <w:marLeft w:val="640"/>
          <w:marRight w:val="0"/>
          <w:marTop w:val="0"/>
          <w:marBottom w:val="0"/>
          <w:divBdr>
            <w:top w:val="none" w:sz="0" w:space="0" w:color="auto"/>
            <w:left w:val="none" w:sz="0" w:space="0" w:color="auto"/>
            <w:bottom w:val="none" w:sz="0" w:space="0" w:color="auto"/>
            <w:right w:val="none" w:sz="0" w:space="0" w:color="auto"/>
          </w:divBdr>
        </w:div>
        <w:div w:id="1505512652">
          <w:marLeft w:val="640"/>
          <w:marRight w:val="0"/>
          <w:marTop w:val="0"/>
          <w:marBottom w:val="0"/>
          <w:divBdr>
            <w:top w:val="none" w:sz="0" w:space="0" w:color="auto"/>
            <w:left w:val="none" w:sz="0" w:space="0" w:color="auto"/>
            <w:bottom w:val="none" w:sz="0" w:space="0" w:color="auto"/>
            <w:right w:val="none" w:sz="0" w:space="0" w:color="auto"/>
          </w:divBdr>
        </w:div>
        <w:div w:id="683896816">
          <w:marLeft w:val="640"/>
          <w:marRight w:val="0"/>
          <w:marTop w:val="0"/>
          <w:marBottom w:val="0"/>
          <w:divBdr>
            <w:top w:val="none" w:sz="0" w:space="0" w:color="auto"/>
            <w:left w:val="none" w:sz="0" w:space="0" w:color="auto"/>
            <w:bottom w:val="none" w:sz="0" w:space="0" w:color="auto"/>
            <w:right w:val="none" w:sz="0" w:space="0" w:color="auto"/>
          </w:divBdr>
        </w:div>
        <w:div w:id="556287536">
          <w:marLeft w:val="640"/>
          <w:marRight w:val="0"/>
          <w:marTop w:val="0"/>
          <w:marBottom w:val="0"/>
          <w:divBdr>
            <w:top w:val="none" w:sz="0" w:space="0" w:color="auto"/>
            <w:left w:val="none" w:sz="0" w:space="0" w:color="auto"/>
            <w:bottom w:val="none" w:sz="0" w:space="0" w:color="auto"/>
            <w:right w:val="none" w:sz="0" w:space="0" w:color="auto"/>
          </w:divBdr>
        </w:div>
        <w:div w:id="2060275363">
          <w:marLeft w:val="640"/>
          <w:marRight w:val="0"/>
          <w:marTop w:val="0"/>
          <w:marBottom w:val="0"/>
          <w:divBdr>
            <w:top w:val="none" w:sz="0" w:space="0" w:color="auto"/>
            <w:left w:val="none" w:sz="0" w:space="0" w:color="auto"/>
            <w:bottom w:val="none" w:sz="0" w:space="0" w:color="auto"/>
            <w:right w:val="none" w:sz="0" w:space="0" w:color="auto"/>
          </w:divBdr>
        </w:div>
        <w:div w:id="295722391">
          <w:marLeft w:val="640"/>
          <w:marRight w:val="0"/>
          <w:marTop w:val="0"/>
          <w:marBottom w:val="0"/>
          <w:divBdr>
            <w:top w:val="none" w:sz="0" w:space="0" w:color="auto"/>
            <w:left w:val="none" w:sz="0" w:space="0" w:color="auto"/>
            <w:bottom w:val="none" w:sz="0" w:space="0" w:color="auto"/>
            <w:right w:val="none" w:sz="0" w:space="0" w:color="auto"/>
          </w:divBdr>
        </w:div>
        <w:div w:id="506139656">
          <w:marLeft w:val="640"/>
          <w:marRight w:val="0"/>
          <w:marTop w:val="0"/>
          <w:marBottom w:val="0"/>
          <w:divBdr>
            <w:top w:val="none" w:sz="0" w:space="0" w:color="auto"/>
            <w:left w:val="none" w:sz="0" w:space="0" w:color="auto"/>
            <w:bottom w:val="none" w:sz="0" w:space="0" w:color="auto"/>
            <w:right w:val="none" w:sz="0" w:space="0" w:color="auto"/>
          </w:divBdr>
        </w:div>
        <w:div w:id="1813253483">
          <w:marLeft w:val="640"/>
          <w:marRight w:val="0"/>
          <w:marTop w:val="0"/>
          <w:marBottom w:val="0"/>
          <w:divBdr>
            <w:top w:val="none" w:sz="0" w:space="0" w:color="auto"/>
            <w:left w:val="none" w:sz="0" w:space="0" w:color="auto"/>
            <w:bottom w:val="none" w:sz="0" w:space="0" w:color="auto"/>
            <w:right w:val="none" w:sz="0" w:space="0" w:color="auto"/>
          </w:divBdr>
        </w:div>
        <w:div w:id="1790273338">
          <w:marLeft w:val="640"/>
          <w:marRight w:val="0"/>
          <w:marTop w:val="0"/>
          <w:marBottom w:val="0"/>
          <w:divBdr>
            <w:top w:val="none" w:sz="0" w:space="0" w:color="auto"/>
            <w:left w:val="none" w:sz="0" w:space="0" w:color="auto"/>
            <w:bottom w:val="none" w:sz="0" w:space="0" w:color="auto"/>
            <w:right w:val="none" w:sz="0" w:space="0" w:color="auto"/>
          </w:divBdr>
        </w:div>
        <w:div w:id="697122216">
          <w:marLeft w:val="640"/>
          <w:marRight w:val="0"/>
          <w:marTop w:val="0"/>
          <w:marBottom w:val="0"/>
          <w:divBdr>
            <w:top w:val="none" w:sz="0" w:space="0" w:color="auto"/>
            <w:left w:val="none" w:sz="0" w:space="0" w:color="auto"/>
            <w:bottom w:val="none" w:sz="0" w:space="0" w:color="auto"/>
            <w:right w:val="none" w:sz="0" w:space="0" w:color="auto"/>
          </w:divBdr>
        </w:div>
        <w:div w:id="2083674345">
          <w:marLeft w:val="640"/>
          <w:marRight w:val="0"/>
          <w:marTop w:val="0"/>
          <w:marBottom w:val="0"/>
          <w:divBdr>
            <w:top w:val="none" w:sz="0" w:space="0" w:color="auto"/>
            <w:left w:val="none" w:sz="0" w:space="0" w:color="auto"/>
            <w:bottom w:val="none" w:sz="0" w:space="0" w:color="auto"/>
            <w:right w:val="none" w:sz="0" w:space="0" w:color="auto"/>
          </w:divBdr>
        </w:div>
      </w:divsChild>
    </w:div>
    <w:div w:id="1632054501">
      <w:marLeft w:val="640"/>
      <w:marRight w:val="0"/>
      <w:marTop w:val="0"/>
      <w:marBottom w:val="0"/>
      <w:divBdr>
        <w:top w:val="none" w:sz="0" w:space="0" w:color="auto"/>
        <w:left w:val="none" w:sz="0" w:space="0" w:color="auto"/>
        <w:bottom w:val="none" w:sz="0" w:space="0" w:color="auto"/>
        <w:right w:val="none" w:sz="0" w:space="0" w:color="auto"/>
      </w:divBdr>
    </w:div>
    <w:div w:id="1743484185">
      <w:marLeft w:val="640"/>
      <w:marRight w:val="0"/>
      <w:marTop w:val="0"/>
      <w:marBottom w:val="0"/>
      <w:divBdr>
        <w:top w:val="none" w:sz="0" w:space="0" w:color="auto"/>
        <w:left w:val="none" w:sz="0" w:space="0" w:color="auto"/>
        <w:bottom w:val="none" w:sz="0" w:space="0" w:color="auto"/>
        <w:right w:val="none" w:sz="0" w:space="0" w:color="auto"/>
      </w:divBdr>
    </w:div>
    <w:div w:id="1761443670">
      <w:marLeft w:val="640"/>
      <w:marRight w:val="0"/>
      <w:marTop w:val="0"/>
      <w:marBottom w:val="0"/>
      <w:divBdr>
        <w:top w:val="none" w:sz="0" w:space="0" w:color="auto"/>
        <w:left w:val="none" w:sz="0" w:space="0" w:color="auto"/>
        <w:bottom w:val="none" w:sz="0" w:space="0" w:color="auto"/>
        <w:right w:val="none" w:sz="0" w:space="0" w:color="auto"/>
      </w:divBdr>
    </w:div>
    <w:div w:id="1885405910">
      <w:marLeft w:val="640"/>
      <w:marRight w:val="0"/>
      <w:marTop w:val="0"/>
      <w:marBottom w:val="0"/>
      <w:divBdr>
        <w:top w:val="none" w:sz="0" w:space="0" w:color="auto"/>
        <w:left w:val="none" w:sz="0" w:space="0" w:color="auto"/>
        <w:bottom w:val="none" w:sz="0" w:space="0" w:color="auto"/>
        <w:right w:val="none" w:sz="0" w:space="0" w:color="auto"/>
      </w:divBdr>
    </w:div>
    <w:div w:id="1943217757">
      <w:marLeft w:val="640"/>
      <w:marRight w:val="0"/>
      <w:marTop w:val="0"/>
      <w:marBottom w:val="0"/>
      <w:divBdr>
        <w:top w:val="none" w:sz="0" w:space="0" w:color="auto"/>
        <w:left w:val="none" w:sz="0" w:space="0" w:color="auto"/>
        <w:bottom w:val="none" w:sz="0" w:space="0" w:color="auto"/>
        <w:right w:val="none" w:sz="0" w:space="0" w:color="auto"/>
      </w:divBdr>
    </w:div>
    <w:div w:id="2047102629">
      <w:bodyDiv w:val="1"/>
      <w:marLeft w:val="0"/>
      <w:marRight w:val="0"/>
      <w:marTop w:val="0"/>
      <w:marBottom w:val="0"/>
      <w:divBdr>
        <w:top w:val="none" w:sz="0" w:space="0" w:color="auto"/>
        <w:left w:val="none" w:sz="0" w:space="0" w:color="auto"/>
        <w:bottom w:val="none" w:sz="0" w:space="0" w:color="auto"/>
        <w:right w:val="none" w:sz="0" w:space="0" w:color="auto"/>
      </w:divBdr>
    </w:div>
    <w:div w:id="2047291267">
      <w:bodyDiv w:val="1"/>
      <w:marLeft w:val="0"/>
      <w:marRight w:val="0"/>
      <w:marTop w:val="0"/>
      <w:marBottom w:val="0"/>
      <w:divBdr>
        <w:top w:val="none" w:sz="0" w:space="0" w:color="auto"/>
        <w:left w:val="none" w:sz="0" w:space="0" w:color="auto"/>
        <w:bottom w:val="none" w:sz="0" w:space="0" w:color="auto"/>
        <w:right w:val="none" w:sz="0" w:space="0" w:color="auto"/>
      </w:divBdr>
    </w:div>
    <w:div w:id="2050688295">
      <w:bodyDiv w:val="1"/>
      <w:marLeft w:val="0"/>
      <w:marRight w:val="0"/>
      <w:marTop w:val="0"/>
      <w:marBottom w:val="0"/>
      <w:divBdr>
        <w:top w:val="none" w:sz="0" w:space="0" w:color="auto"/>
        <w:left w:val="none" w:sz="0" w:space="0" w:color="auto"/>
        <w:bottom w:val="none" w:sz="0" w:space="0" w:color="auto"/>
        <w:right w:val="none" w:sz="0" w:space="0" w:color="auto"/>
      </w:divBdr>
    </w:div>
    <w:div w:id="206105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mailto:andrea.du_preez@kcl.ac.uk" TargetMode="External"/><Relationship Id="rId39" Type="http://schemas.openxmlformats.org/officeDocument/2006/relationships/glossaryDocument" Target="glossary/document.xml"/><Relationship Id="rId21" Type="http://schemas.openxmlformats.org/officeDocument/2006/relationships/image" Target="media/image9.pn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intake24.co.uk/" TargetMode="External"/><Relationship Id="rId17" Type="http://schemas.openxmlformats.org/officeDocument/2006/relationships/image" Target="media/image5.png"/><Relationship Id="rId25" Type="http://schemas.openxmlformats.org/officeDocument/2006/relationships/hyperlink" Target="mailto:rachel.gibson@kcl.ac.uk" TargetMode="External"/><Relationship Id="rId33" Type="http://schemas.openxmlformats.org/officeDocument/2006/relationships/footer" Target="footer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www.consort-spirit.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andrea.du_preez@kcl.ac.uk" TargetMode="External"/><Relationship Id="rId32" Type="http://schemas.openxmlformats.org/officeDocument/2006/relationships/hyperlink" Target="mailto:andrea.du_preez@kcl.ac.uk" TargetMode="External"/><Relationship Id="rId37" Type="http://schemas.openxmlformats.org/officeDocument/2006/relationships/hyperlink" Target="http://www.equator-network.org"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mailto:rachel.gibson@kcl.ac.uk" TargetMode="External"/><Relationship Id="rId28" Type="http://schemas.openxmlformats.org/officeDocument/2006/relationships/hyperlink" Target="https://creativecommons.org/licenses/by/4.0/" TargetMode="External"/><Relationship Id="rId36" Type="http://schemas.openxmlformats.org/officeDocument/2006/relationships/hyperlink" Target="http://www.spirit-statement.org" TargetMode="Externa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hyperlink" Target="mailto:rachel.gibson@kcl.ac.uk" TargetMode="External"/><Relationship Id="rId4" Type="http://schemas.openxmlformats.org/officeDocument/2006/relationships/settings" Target="settings.xml"/><Relationship Id="rId9" Type="http://schemas.openxmlformats.org/officeDocument/2006/relationships/hyperlink" Target="mailto:andrea.du_preez@kcl.ac.uk"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s://dx.doi.org/10.1136/bmj-2024-081123" TargetMode="External"/><Relationship Id="rId30" Type="http://schemas.openxmlformats.org/officeDocument/2006/relationships/image" Target="media/image11.png"/><Relationship Id="rId35" Type="http://schemas.openxmlformats.org/officeDocument/2006/relationships/hyperlink" Target="http://www.consort-statement.org" TargetMode="External"/><Relationship Id="rId8" Type="http://schemas.openxmlformats.org/officeDocument/2006/relationships/hyperlink" Target="mailto:rachel.gibson@kcl.ac.uk"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D4E4B6C76C8C4B8F2F6B7F8E09C09A"/>
        <w:category>
          <w:name w:val="General"/>
          <w:gallery w:val="placeholder"/>
        </w:category>
        <w:types>
          <w:type w:val="bbPlcHdr"/>
        </w:types>
        <w:behaviors>
          <w:behavior w:val="content"/>
        </w:behaviors>
        <w:guid w:val="{F35376A5-77A1-7346-A055-03F9D28C4377}"/>
      </w:docPartPr>
      <w:docPartBody>
        <w:p w:rsidR="008639E0" w:rsidRDefault="003340FF" w:rsidP="003340FF">
          <w:pPr>
            <w:pStyle w:val="5AD4E4B6C76C8C4B8F2F6B7F8E09C09A"/>
          </w:pPr>
          <w:r w:rsidRPr="00E84611">
            <w:rPr>
              <w:rStyle w:val="PlaceholderText"/>
            </w:rPr>
            <w:t>Click or tap here to enter text.</w:t>
          </w:r>
        </w:p>
      </w:docPartBody>
    </w:docPart>
    <w:docPart>
      <w:docPartPr>
        <w:name w:val="3F9525016F0CC240B421686EFF3C4745"/>
        <w:category>
          <w:name w:val="General"/>
          <w:gallery w:val="placeholder"/>
        </w:category>
        <w:types>
          <w:type w:val="bbPlcHdr"/>
        </w:types>
        <w:behaviors>
          <w:behavior w:val="content"/>
        </w:behaviors>
        <w:guid w:val="{D4F549E7-D887-954D-ACED-77189B2F4551}"/>
      </w:docPartPr>
      <w:docPartBody>
        <w:p w:rsidR="008639E0" w:rsidRDefault="003340FF" w:rsidP="003340FF">
          <w:pPr>
            <w:pStyle w:val="3F9525016F0CC240B421686EFF3C4745"/>
          </w:pPr>
          <w:r w:rsidRPr="00E84611">
            <w:rPr>
              <w:rStyle w:val="PlaceholderText"/>
            </w:rPr>
            <w:t>Click or tap here to enter text.</w:t>
          </w:r>
        </w:p>
      </w:docPartBody>
    </w:docPart>
    <w:docPart>
      <w:docPartPr>
        <w:name w:val="6AE86F21732BCC409DF6BD806F4CB2B5"/>
        <w:category>
          <w:name w:val="General"/>
          <w:gallery w:val="placeholder"/>
        </w:category>
        <w:types>
          <w:type w:val="bbPlcHdr"/>
        </w:types>
        <w:behaviors>
          <w:behavior w:val="content"/>
        </w:behaviors>
        <w:guid w:val="{E88D47E6-1065-0C41-9B14-4C2C65A65CA6}"/>
      </w:docPartPr>
      <w:docPartBody>
        <w:p w:rsidR="008639E0" w:rsidRDefault="003340FF" w:rsidP="003340FF">
          <w:pPr>
            <w:pStyle w:val="6AE86F21732BCC409DF6BD806F4CB2B5"/>
          </w:pPr>
          <w:r w:rsidRPr="00E84611">
            <w:rPr>
              <w:rStyle w:val="PlaceholderText"/>
            </w:rPr>
            <w:t>Click or tap here to enter text.</w:t>
          </w:r>
        </w:p>
      </w:docPartBody>
    </w:docPart>
    <w:docPart>
      <w:docPartPr>
        <w:name w:val="F1F9C7C00575D648B3873CCF12E66704"/>
        <w:category>
          <w:name w:val="General"/>
          <w:gallery w:val="placeholder"/>
        </w:category>
        <w:types>
          <w:type w:val="bbPlcHdr"/>
        </w:types>
        <w:behaviors>
          <w:behavior w:val="content"/>
        </w:behaviors>
        <w:guid w:val="{0C80DDD1-91ED-C54D-B9CD-34C196165D38}"/>
      </w:docPartPr>
      <w:docPartBody>
        <w:p w:rsidR="008639E0" w:rsidRDefault="003340FF" w:rsidP="003340FF">
          <w:pPr>
            <w:pStyle w:val="F1F9C7C00575D648B3873CCF12E66704"/>
          </w:pPr>
          <w:r w:rsidRPr="00E84611">
            <w:rPr>
              <w:rStyle w:val="PlaceholderText"/>
            </w:rPr>
            <w:t>Click or tap here to enter text.</w:t>
          </w:r>
        </w:p>
      </w:docPartBody>
    </w:docPart>
    <w:docPart>
      <w:docPartPr>
        <w:name w:val="DE4CEC96236A674DB9760762946C5510"/>
        <w:category>
          <w:name w:val="General"/>
          <w:gallery w:val="placeholder"/>
        </w:category>
        <w:types>
          <w:type w:val="bbPlcHdr"/>
        </w:types>
        <w:behaviors>
          <w:behavior w:val="content"/>
        </w:behaviors>
        <w:guid w:val="{B347F75A-44BB-FA41-B598-7BBFE7F8F456}"/>
      </w:docPartPr>
      <w:docPartBody>
        <w:p w:rsidR="008639E0" w:rsidRDefault="003340FF" w:rsidP="003340FF">
          <w:pPr>
            <w:pStyle w:val="DE4CEC96236A674DB9760762946C5510"/>
          </w:pPr>
          <w:r w:rsidRPr="00E84611">
            <w:rPr>
              <w:rStyle w:val="PlaceholderText"/>
            </w:rPr>
            <w:t>Click or tap here to enter text.</w:t>
          </w:r>
        </w:p>
      </w:docPartBody>
    </w:docPart>
    <w:docPart>
      <w:docPartPr>
        <w:name w:val="97201D577CBBD0459D13349E02064126"/>
        <w:category>
          <w:name w:val="General"/>
          <w:gallery w:val="placeholder"/>
        </w:category>
        <w:types>
          <w:type w:val="bbPlcHdr"/>
        </w:types>
        <w:behaviors>
          <w:behavior w:val="content"/>
        </w:behaviors>
        <w:guid w:val="{15D6AB74-F517-394C-BDDA-F237BB65333E}"/>
      </w:docPartPr>
      <w:docPartBody>
        <w:p w:rsidR="008639E0" w:rsidRDefault="003340FF" w:rsidP="003340FF">
          <w:pPr>
            <w:pStyle w:val="97201D577CBBD0459D13349E02064126"/>
          </w:pPr>
          <w:r w:rsidRPr="00E84611">
            <w:rPr>
              <w:rStyle w:val="PlaceholderText"/>
            </w:rPr>
            <w:t>Click or tap here to enter text.</w:t>
          </w:r>
        </w:p>
      </w:docPartBody>
    </w:docPart>
    <w:docPart>
      <w:docPartPr>
        <w:name w:val="4D64A80307BAC747A224A818F57B78BC"/>
        <w:category>
          <w:name w:val="General"/>
          <w:gallery w:val="placeholder"/>
        </w:category>
        <w:types>
          <w:type w:val="bbPlcHdr"/>
        </w:types>
        <w:behaviors>
          <w:behavior w:val="content"/>
        </w:behaviors>
        <w:guid w:val="{BC286E4A-0FE0-BF43-BAA8-D26911A35218}"/>
      </w:docPartPr>
      <w:docPartBody>
        <w:p w:rsidR="008639E0" w:rsidRDefault="003340FF" w:rsidP="003340FF">
          <w:pPr>
            <w:pStyle w:val="4D64A80307BAC747A224A818F57B78BC"/>
          </w:pPr>
          <w:r w:rsidRPr="00E84611">
            <w:rPr>
              <w:rStyle w:val="PlaceholderText"/>
            </w:rPr>
            <w:t>Click or tap here to enter text.</w:t>
          </w:r>
        </w:p>
      </w:docPartBody>
    </w:docPart>
    <w:docPart>
      <w:docPartPr>
        <w:name w:val="5B4E80B07A3B114DB80554F70C0CFFA8"/>
        <w:category>
          <w:name w:val="General"/>
          <w:gallery w:val="placeholder"/>
        </w:category>
        <w:types>
          <w:type w:val="bbPlcHdr"/>
        </w:types>
        <w:behaviors>
          <w:behavior w:val="content"/>
        </w:behaviors>
        <w:guid w:val="{D0CD6780-1286-8C4C-A170-80E797B7D005}"/>
      </w:docPartPr>
      <w:docPartBody>
        <w:p w:rsidR="008639E0" w:rsidRDefault="003340FF" w:rsidP="003340FF">
          <w:pPr>
            <w:pStyle w:val="5B4E80B07A3B114DB80554F70C0CFFA8"/>
          </w:pPr>
          <w:r w:rsidRPr="00E84611">
            <w:rPr>
              <w:rStyle w:val="PlaceholderText"/>
            </w:rPr>
            <w:t>Click or tap here to enter text.</w:t>
          </w:r>
        </w:p>
      </w:docPartBody>
    </w:docPart>
    <w:docPart>
      <w:docPartPr>
        <w:name w:val="4374802D9A4ED049B3713FBF14B795D7"/>
        <w:category>
          <w:name w:val="General"/>
          <w:gallery w:val="placeholder"/>
        </w:category>
        <w:types>
          <w:type w:val="bbPlcHdr"/>
        </w:types>
        <w:behaviors>
          <w:behavior w:val="content"/>
        </w:behaviors>
        <w:guid w:val="{706EBFE1-4AAB-8C4F-8430-39FEA269D56D}"/>
      </w:docPartPr>
      <w:docPartBody>
        <w:p w:rsidR="008639E0" w:rsidRDefault="003340FF" w:rsidP="003340FF">
          <w:pPr>
            <w:pStyle w:val="4374802D9A4ED049B3713FBF14B795D7"/>
          </w:pPr>
          <w:r w:rsidRPr="00E84611">
            <w:rPr>
              <w:rStyle w:val="PlaceholderText"/>
            </w:rPr>
            <w:t>Click or tap here to enter text.</w:t>
          </w:r>
        </w:p>
      </w:docPartBody>
    </w:docPart>
    <w:docPart>
      <w:docPartPr>
        <w:name w:val="06B3753703FFC4468E49D98DB19DFA8B"/>
        <w:category>
          <w:name w:val="General"/>
          <w:gallery w:val="placeholder"/>
        </w:category>
        <w:types>
          <w:type w:val="bbPlcHdr"/>
        </w:types>
        <w:behaviors>
          <w:behavior w:val="content"/>
        </w:behaviors>
        <w:guid w:val="{DD9E8987-1DEE-1742-B6BE-61843584BE11}"/>
      </w:docPartPr>
      <w:docPartBody>
        <w:p w:rsidR="008639E0" w:rsidRDefault="003340FF" w:rsidP="003340FF">
          <w:pPr>
            <w:pStyle w:val="06B3753703FFC4468E49D98DB19DFA8B"/>
          </w:pPr>
          <w:r w:rsidRPr="00E84611">
            <w:rPr>
              <w:rStyle w:val="PlaceholderText"/>
            </w:rPr>
            <w:t>Click or tap here to enter text.</w:t>
          </w:r>
        </w:p>
      </w:docPartBody>
    </w:docPart>
    <w:docPart>
      <w:docPartPr>
        <w:name w:val="886859D6E9318A48BAF98F02D4EF5A9B"/>
        <w:category>
          <w:name w:val="General"/>
          <w:gallery w:val="placeholder"/>
        </w:category>
        <w:types>
          <w:type w:val="bbPlcHdr"/>
        </w:types>
        <w:behaviors>
          <w:behavior w:val="content"/>
        </w:behaviors>
        <w:guid w:val="{2890EC00-3FCA-C349-B2F7-C321CB954846}"/>
      </w:docPartPr>
      <w:docPartBody>
        <w:p w:rsidR="008639E0" w:rsidRDefault="003340FF" w:rsidP="003340FF">
          <w:pPr>
            <w:pStyle w:val="886859D6E9318A48BAF98F02D4EF5A9B"/>
          </w:pPr>
          <w:r w:rsidRPr="00E84611">
            <w:rPr>
              <w:rStyle w:val="PlaceholderText"/>
            </w:rPr>
            <w:t>Click or tap here to enter text.</w:t>
          </w:r>
        </w:p>
      </w:docPartBody>
    </w:docPart>
    <w:docPart>
      <w:docPartPr>
        <w:name w:val="CDEF699E26BFEC41A8D888EFBF897288"/>
        <w:category>
          <w:name w:val="General"/>
          <w:gallery w:val="placeholder"/>
        </w:category>
        <w:types>
          <w:type w:val="bbPlcHdr"/>
        </w:types>
        <w:behaviors>
          <w:behavior w:val="content"/>
        </w:behaviors>
        <w:guid w:val="{1E0BA23D-1C33-2D42-8528-5F674EA4BB93}"/>
      </w:docPartPr>
      <w:docPartBody>
        <w:p w:rsidR="008639E0" w:rsidRDefault="003340FF" w:rsidP="003340FF">
          <w:pPr>
            <w:pStyle w:val="CDEF699E26BFEC41A8D888EFBF897288"/>
          </w:pPr>
          <w:r w:rsidRPr="00E84611">
            <w:rPr>
              <w:rStyle w:val="PlaceholderText"/>
            </w:rPr>
            <w:t>Click or tap here to enter text.</w:t>
          </w:r>
        </w:p>
      </w:docPartBody>
    </w:docPart>
    <w:docPart>
      <w:docPartPr>
        <w:name w:val="3D917FC118A4B645A8247ABCFF6BBDC4"/>
        <w:category>
          <w:name w:val="General"/>
          <w:gallery w:val="placeholder"/>
        </w:category>
        <w:types>
          <w:type w:val="bbPlcHdr"/>
        </w:types>
        <w:behaviors>
          <w:behavior w:val="content"/>
        </w:behaviors>
        <w:guid w:val="{F8DE244E-A755-E74B-9ADF-006BEED2DCFA}"/>
      </w:docPartPr>
      <w:docPartBody>
        <w:p w:rsidR="008639E0" w:rsidRDefault="003340FF" w:rsidP="003340FF">
          <w:pPr>
            <w:pStyle w:val="3D917FC118A4B645A8247ABCFF6BBDC4"/>
          </w:pPr>
          <w:r w:rsidRPr="00E84611">
            <w:rPr>
              <w:rStyle w:val="PlaceholderText"/>
            </w:rPr>
            <w:t>Click or tap here to enter text.</w:t>
          </w:r>
        </w:p>
      </w:docPartBody>
    </w:docPart>
    <w:docPart>
      <w:docPartPr>
        <w:name w:val="4975AD1C3838BF43835CBDAE455D23A7"/>
        <w:category>
          <w:name w:val="General"/>
          <w:gallery w:val="placeholder"/>
        </w:category>
        <w:types>
          <w:type w:val="bbPlcHdr"/>
        </w:types>
        <w:behaviors>
          <w:behavior w:val="content"/>
        </w:behaviors>
        <w:guid w:val="{98302451-4979-404B-A4DE-45E433299D7C}"/>
      </w:docPartPr>
      <w:docPartBody>
        <w:p w:rsidR="008639E0" w:rsidRDefault="003340FF" w:rsidP="003340FF">
          <w:pPr>
            <w:pStyle w:val="4975AD1C3838BF43835CBDAE455D23A7"/>
          </w:pPr>
          <w:r w:rsidRPr="00E84611">
            <w:rPr>
              <w:rStyle w:val="PlaceholderText"/>
            </w:rPr>
            <w:t>Click or tap here to enter text.</w:t>
          </w:r>
        </w:p>
      </w:docPartBody>
    </w:docPart>
    <w:docPart>
      <w:docPartPr>
        <w:name w:val="3314FB58E14DC24CBB1C303BCD74B595"/>
        <w:category>
          <w:name w:val="General"/>
          <w:gallery w:val="placeholder"/>
        </w:category>
        <w:types>
          <w:type w:val="bbPlcHdr"/>
        </w:types>
        <w:behaviors>
          <w:behavior w:val="content"/>
        </w:behaviors>
        <w:guid w:val="{CED0F127-1AD9-2442-8374-E51967A3D092}"/>
      </w:docPartPr>
      <w:docPartBody>
        <w:p w:rsidR="008639E0" w:rsidRDefault="003340FF" w:rsidP="003340FF">
          <w:pPr>
            <w:pStyle w:val="3314FB58E14DC24CBB1C303BCD74B595"/>
          </w:pPr>
          <w:r w:rsidRPr="00E84611">
            <w:rPr>
              <w:rStyle w:val="PlaceholderText"/>
            </w:rPr>
            <w:t>Click or tap here to enter text.</w:t>
          </w:r>
        </w:p>
      </w:docPartBody>
    </w:docPart>
    <w:docPart>
      <w:docPartPr>
        <w:name w:val="17C41F90B45CCE46AE9DBECE865C6B12"/>
        <w:category>
          <w:name w:val="General"/>
          <w:gallery w:val="placeholder"/>
        </w:category>
        <w:types>
          <w:type w:val="bbPlcHdr"/>
        </w:types>
        <w:behaviors>
          <w:behavior w:val="content"/>
        </w:behaviors>
        <w:guid w:val="{F7245AB0-514E-864C-9A49-603ACD375F07}"/>
      </w:docPartPr>
      <w:docPartBody>
        <w:p w:rsidR="008639E0" w:rsidRDefault="003340FF" w:rsidP="003340FF">
          <w:pPr>
            <w:pStyle w:val="17C41F90B45CCE46AE9DBECE865C6B12"/>
          </w:pPr>
          <w:r w:rsidRPr="00E84611">
            <w:rPr>
              <w:rStyle w:val="PlaceholderText"/>
            </w:rPr>
            <w:t>Click or tap here to enter text.</w:t>
          </w:r>
        </w:p>
      </w:docPartBody>
    </w:docPart>
    <w:docPart>
      <w:docPartPr>
        <w:name w:val="021712835CA9804B9F1EA4F0F786BE70"/>
        <w:category>
          <w:name w:val="General"/>
          <w:gallery w:val="placeholder"/>
        </w:category>
        <w:types>
          <w:type w:val="bbPlcHdr"/>
        </w:types>
        <w:behaviors>
          <w:behavior w:val="content"/>
        </w:behaviors>
        <w:guid w:val="{9CACE5E3-A19B-0049-939E-37CE907D1F8A}"/>
      </w:docPartPr>
      <w:docPartBody>
        <w:p w:rsidR="008639E0" w:rsidRDefault="003340FF" w:rsidP="003340FF">
          <w:pPr>
            <w:pStyle w:val="021712835CA9804B9F1EA4F0F786BE70"/>
          </w:pPr>
          <w:r w:rsidRPr="00E84611">
            <w:rPr>
              <w:rStyle w:val="PlaceholderText"/>
            </w:rPr>
            <w:t>Click or tap here to enter text.</w:t>
          </w:r>
        </w:p>
      </w:docPartBody>
    </w:docPart>
    <w:docPart>
      <w:docPartPr>
        <w:name w:val="DC6382D6E083C74380393647ED720FCA"/>
        <w:category>
          <w:name w:val="General"/>
          <w:gallery w:val="placeholder"/>
        </w:category>
        <w:types>
          <w:type w:val="bbPlcHdr"/>
        </w:types>
        <w:behaviors>
          <w:behavior w:val="content"/>
        </w:behaviors>
        <w:guid w:val="{B9AC8847-0DE6-DB4C-A1B6-6D09C2EC9CDB}"/>
      </w:docPartPr>
      <w:docPartBody>
        <w:p w:rsidR="008639E0" w:rsidRDefault="003340FF" w:rsidP="003340FF">
          <w:pPr>
            <w:pStyle w:val="DC6382D6E083C74380393647ED720FCA"/>
          </w:pPr>
          <w:r w:rsidRPr="00E84611">
            <w:rPr>
              <w:rStyle w:val="PlaceholderText"/>
            </w:rPr>
            <w:t>Click or tap here to enter text.</w:t>
          </w:r>
        </w:p>
      </w:docPartBody>
    </w:docPart>
    <w:docPart>
      <w:docPartPr>
        <w:name w:val="B1F41997E9F7F4449575E895EC4F34B6"/>
        <w:category>
          <w:name w:val="General"/>
          <w:gallery w:val="placeholder"/>
        </w:category>
        <w:types>
          <w:type w:val="bbPlcHdr"/>
        </w:types>
        <w:behaviors>
          <w:behavior w:val="content"/>
        </w:behaviors>
        <w:guid w:val="{8BBB02BC-DE1E-E441-B426-991900960FA1}"/>
      </w:docPartPr>
      <w:docPartBody>
        <w:p w:rsidR="008639E0" w:rsidRDefault="003340FF" w:rsidP="003340FF">
          <w:pPr>
            <w:pStyle w:val="B1F41997E9F7F4449575E895EC4F34B6"/>
          </w:pPr>
          <w:r w:rsidRPr="00E84611">
            <w:rPr>
              <w:rStyle w:val="PlaceholderText"/>
            </w:rPr>
            <w:t>Click or tap here to enter text.</w:t>
          </w:r>
        </w:p>
      </w:docPartBody>
    </w:docPart>
    <w:docPart>
      <w:docPartPr>
        <w:name w:val="493A483F0701314884D5ED73B5690DEC"/>
        <w:category>
          <w:name w:val="General"/>
          <w:gallery w:val="placeholder"/>
        </w:category>
        <w:types>
          <w:type w:val="bbPlcHdr"/>
        </w:types>
        <w:behaviors>
          <w:behavior w:val="content"/>
        </w:behaviors>
        <w:guid w:val="{1E566154-F2FB-F642-ABE7-6FC6DC30E698}"/>
      </w:docPartPr>
      <w:docPartBody>
        <w:p w:rsidR="008639E0" w:rsidRDefault="003340FF" w:rsidP="003340FF">
          <w:pPr>
            <w:pStyle w:val="493A483F0701314884D5ED73B5690DEC"/>
          </w:pPr>
          <w:r w:rsidRPr="00E84611">
            <w:rPr>
              <w:rStyle w:val="PlaceholderText"/>
            </w:rPr>
            <w:t>Click or tap here to enter text.</w:t>
          </w:r>
        </w:p>
      </w:docPartBody>
    </w:docPart>
    <w:docPart>
      <w:docPartPr>
        <w:name w:val="79AC7F66AEF471409710EE263D941103"/>
        <w:category>
          <w:name w:val="General"/>
          <w:gallery w:val="placeholder"/>
        </w:category>
        <w:types>
          <w:type w:val="bbPlcHdr"/>
        </w:types>
        <w:behaviors>
          <w:behavior w:val="content"/>
        </w:behaviors>
        <w:guid w:val="{C3E3513E-9C36-524D-A237-A9CDF66A8D7E}"/>
      </w:docPartPr>
      <w:docPartBody>
        <w:p w:rsidR="008639E0" w:rsidRDefault="003340FF" w:rsidP="003340FF">
          <w:pPr>
            <w:pStyle w:val="79AC7F66AEF471409710EE263D941103"/>
          </w:pPr>
          <w:r w:rsidRPr="00E84611">
            <w:rPr>
              <w:rStyle w:val="PlaceholderText"/>
            </w:rPr>
            <w:t>Click or tap here to enter text.</w:t>
          </w:r>
        </w:p>
      </w:docPartBody>
    </w:docPart>
    <w:docPart>
      <w:docPartPr>
        <w:name w:val="CB96EB891FEA924584EB61C9FA07E79D"/>
        <w:category>
          <w:name w:val="General"/>
          <w:gallery w:val="placeholder"/>
        </w:category>
        <w:types>
          <w:type w:val="bbPlcHdr"/>
        </w:types>
        <w:behaviors>
          <w:behavior w:val="content"/>
        </w:behaviors>
        <w:guid w:val="{E104B57B-B00D-C54D-8ECD-31FCE4C0B0C1}"/>
      </w:docPartPr>
      <w:docPartBody>
        <w:p w:rsidR="008639E0" w:rsidRDefault="003340FF" w:rsidP="003340FF">
          <w:pPr>
            <w:pStyle w:val="CB96EB891FEA924584EB61C9FA07E79D"/>
          </w:pPr>
          <w:r w:rsidRPr="00E84611">
            <w:rPr>
              <w:rStyle w:val="PlaceholderText"/>
            </w:rPr>
            <w:t>Click or tap here to enter text.</w:t>
          </w:r>
        </w:p>
      </w:docPartBody>
    </w:docPart>
    <w:docPart>
      <w:docPartPr>
        <w:name w:val="EBB32079474EEB499DE7DAE3E5D0A99C"/>
        <w:category>
          <w:name w:val="General"/>
          <w:gallery w:val="placeholder"/>
        </w:category>
        <w:types>
          <w:type w:val="bbPlcHdr"/>
        </w:types>
        <w:behaviors>
          <w:behavior w:val="content"/>
        </w:behaviors>
        <w:guid w:val="{4DB9B15B-FC6F-2A4F-9BD8-CDCBD5732DD0}"/>
      </w:docPartPr>
      <w:docPartBody>
        <w:p w:rsidR="008639E0" w:rsidRDefault="003340FF" w:rsidP="003340FF">
          <w:pPr>
            <w:pStyle w:val="EBB32079474EEB499DE7DAE3E5D0A99C"/>
          </w:pPr>
          <w:r w:rsidRPr="00E8461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BEFA152-7266-A442-861C-8E3DCF60D52A}"/>
      </w:docPartPr>
      <w:docPartBody>
        <w:p w:rsidR="008639E0" w:rsidRDefault="003340FF">
          <w:r w:rsidRPr="0018582D">
            <w:rPr>
              <w:rStyle w:val="PlaceholderText"/>
            </w:rPr>
            <w:t>Click or tap here to enter text.</w:t>
          </w:r>
        </w:p>
      </w:docPartBody>
    </w:docPart>
    <w:docPart>
      <w:docPartPr>
        <w:name w:val="B1876325D963424B95D5A5556DF8F3E7"/>
        <w:category>
          <w:name w:val="General"/>
          <w:gallery w:val="placeholder"/>
        </w:category>
        <w:types>
          <w:type w:val="bbPlcHdr"/>
        </w:types>
        <w:behaviors>
          <w:behavior w:val="content"/>
        </w:behaviors>
        <w:guid w:val="{769104ED-C5DB-024E-8FF5-E64A73A3752D}"/>
      </w:docPartPr>
      <w:docPartBody>
        <w:p w:rsidR="00EF0216" w:rsidRDefault="00E757D6" w:rsidP="00E757D6">
          <w:pPr>
            <w:pStyle w:val="B1876325D963424B95D5A5556DF8F3E7"/>
          </w:pPr>
          <w:r w:rsidRPr="00E84611">
            <w:rPr>
              <w:rStyle w:val="PlaceholderText"/>
            </w:rPr>
            <w:t>Click or tap here to enter text.</w:t>
          </w:r>
        </w:p>
      </w:docPartBody>
    </w:docPart>
    <w:docPart>
      <w:docPartPr>
        <w:name w:val="7D01AA8A44447C4DBBF2DC6591F3A78A"/>
        <w:category>
          <w:name w:val="General"/>
          <w:gallery w:val="placeholder"/>
        </w:category>
        <w:types>
          <w:type w:val="bbPlcHdr"/>
        </w:types>
        <w:behaviors>
          <w:behavior w:val="content"/>
        </w:behaviors>
        <w:guid w:val="{F43E7BD7-9C7D-744B-B21D-389AF2A527B2}"/>
      </w:docPartPr>
      <w:docPartBody>
        <w:p w:rsidR="00EF0216" w:rsidRDefault="00E757D6" w:rsidP="00E757D6">
          <w:pPr>
            <w:pStyle w:val="7D01AA8A44447C4DBBF2DC6591F3A78A"/>
          </w:pPr>
          <w:r w:rsidRPr="00E84611">
            <w:rPr>
              <w:rStyle w:val="PlaceholderText"/>
            </w:rPr>
            <w:t>Click or tap here to enter text.</w:t>
          </w:r>
        </w:p>
      </w:docPartBody>
    </w:docPart>
    <w:docPart>
      <w:docPartPr>
        <w:name w:val="C9DFC653B45EE6408C68D0D4AE4B123C"/>
        <w:category>
          <w:name w:val="General"/>
          <w:gallery w:val="placeholder"/>
        </w:category>
        <w:types>
          <w:type w:val="bbPlcHdr"/>
        </w:types>
        <w:behaviors>
          <w:behavior w:val="content"/>
        </w:behaviors>
        <w:guid w:val="{939BA3C3-92B5-214A-9D3F-3A19471C1AB6}"/>
      </w:docPartPr>
      <w:docPartBody>
        <w:p w:rsidR="00EF0216" w:rsidRDefault="00E757D6" w:rsidP="00E757D6">
          <w:pPr>
            <w:pStyle w:val="C9DFC653B45EE6408C68D0D4AE4B123C"/>
          </w:pPr>
          <w:r w:rsidRPr="00E84611">
            <w:rPr>
              <w:rStyle w:val="PlaceholderText"/>
            </w:rPr>
            <w:t>Click or tap here to enter text.</w:t>
          </w:r>
        </w:p>
      </w:docPartBody>
    </w:docPart>
    <w:docPart>
      <w:docPartPr>
        <w:name w:val="A1BF792A714B44439500BD96408EA826"/>
        <w:category>
          <w:name w:val="General"/>
          <w:gallery w:val="placeholder"/>
        </w:category>
        <w:types>
          <w:type w:val="bbPlcHdr"/>
        </w:types>
        <w:behaviors>
          <w:behavior w:val="content"/>
        </w:behaviors>
        <w:guid w:val="{9E93430E-2F6E-7D41-8CDD-C9E3C5D48DBB}"/>
      </w:docPartPr>
      <w:docPartBody>
        <w:p w:rsidR="00EF0216" w:rsidRDefault="00E757D6" w:rsidP="00E757D6">
          <w:pPr>
            <w:pStyle w:val="A1BF792A714B44439500BD96408EA826"/>
          </w:pPr>
          <w:r w:rsidRPr="00E84611">
            <w:rPr>
              <w:rStyle w:val="PlaceholderText"/>
            </w:rPr>
            <w:t>Click or tap here to enter text.</w:t>
          </w:r>
        </w:p>
      </w:docPartBody>
    </w:docPart>
    <w:docPart>
      <w:docPartPr>
        <w:name w:val="D63C6DB43D996049ADB31C51DD857B57"/>
        <w:category>
          <w:name w:val="General"/>
          <w:gallery w:val="placeholder"/>
        </w:category>
        <w:types>
          <w:type w:val="bbPlcHdr"/>
        </w:types>
        <w:behaviors>
          <w:behavior w:val="content"/>
        </w:behaviors>
        <w:guid w:val="{0AAB2CF9-E125-EB43-8053-6B81FF818FFD}"/>
      </w:docPartPr>
      <w:docPartBody>
        <w:p w:rsidR="00EF0216" w:rsidRDefault="00E757D6" w:rsidP="00E757D6">
          <w:pPr>
            <w:pStyle w:val="D63C6DB43D996049ADB31C51DD857B57"/>
          </w:pPr>
          <w:r w:rsidRPr="00E84611">
            <w:rPr>
              <w:rStyle w:val="PlaceholderText"/>
            </w:rPr>
            <w:t>Click or tap here to enter text.</w:t>
          </w:r>
        </w:p>
      </w:docPartBody>
    </w:docPart>
    <w:docPart>
      <w:docPartPr>
        <w:name w:val="1E105EFC19F3DA4F8155135B2EE4B19B"/>
        <w:category>
          <w:name w:val="General"/>
          <w:gallery w:val="placeholder"/>
        </w:category>
        <w:types>
          <w:type w:val="bbPlcHdr"/>
        </w:types>
        <w:behaviors>
          <w:behavior w:val="content"/>
        </w:behaviors>
        <w:guid w:val="{6120962D-AA91-104F-ABCC-E0F139980019}"/>
      </w:docPartPr>
      <w:docPartBody>
        <w:p w:rsidR="00EF0216" w:rsidRDefault="00E757D6" w:rsidP="00E757D6">
          <w:pPr>
            <w:pStyle w:val="1E105EFC19F3DA4F8155135B2EE4B19B"/>
          </w:pPr>
          <w:r w:rsidRPr="00E84611">
            <w:rPr>
              <w:rStyle w:val="PlaceholderText"/>
            </w:rPr>
            <w:t>Click or tap here to enter text.</w:t>
          </w:r>
        </w:p>
      </w:docPartBody>
    </w:docPart>
    <w:docPart>
      <w:docPartPr>
        <w:name w:val="346541F3E891A34385025252A39CDFA5"/>
        <w:category>
          <w:name w:val="General"/>
          <w:gallery w:val="placeholder"/>
        </w:category>
        <w:types>
          <w:type w:val="bbPlcHdr"/>
        </w:types>
        <w:behaviors>
          <w:behavior w:val="content"/>
        </w:behaviors>
        <w:guid w:val="{359CF8DA-FF35-9A4C-B4BA-7A508864CC39}"/>
      </w:docPartPr>
      <w:docPartBody>
        <w:p w:rsidR="00EF0216" w:rsidRDefault="00E757D6" w:rsidP="00E757D6">
          <w:pPr>
            <w:pStyle w:val="346541F3E891A34385025252A39CDFA5"/>
          </w:pPr>
          <w:r w:rsidRPr="00E84611">
            <w:rPr>
              <w:rStyle w:val="PlaceholderText"/>
            </w:rPr>
            <w:t>Click or tap here to enter text.</w:t>
          </w:r>
        </w:p>
      </w:docPartBody>
    </w:docPart>
    <w:docPart>
      <w:docPartPr>
        <w:name w:val="852695914E9FB54DBB6D6629A657CB5E"/>
        <w:category>
          <w:name w:val="General"/>
          <w:gallery w:val="placeholder"/>
        </w:category>
        <w:types>
          <w:type w:val="bbPlcHdr"/>
        </w:types>
        <w:behaviors>
          <w:behavior w:val="content"/>
        </w:behaviors>
        <w:guid w:val="{F5473281-A696-744B-A2EB-753D0D0D7471}"/>
      </w:docPartPr>
      <w:docPartBody>
        <w:p w:rsidR="00EF0216" w:rsidRDefault="00E757D6" w:rsidP="00E757D6">
          <w:pPr>
            <w:pStyle w:val="852695914E9FB54DBB6D6629A657CB5E"/>
          </w:pPr>
          <w:r w:rsidRPr="00E84611">
            <w:rPr>
              <w:rStyle w:val="PlaceholderText"/>
            </w:rPr>
            <w:t>Click or tap here to enter text.</w:t>
          </w:r>
        </w:p>
      </w:docPartBody>
    </w:docPart>
    <w:docPart>
      <w:docPartPr>
        <w:name w:val="1664D9930F913042ABB2306143C56479"/>
        <w:category>
          <w:name w:val="General"/>
          <w:gallery w:val="placeholder"/>
        </w:category>
        <w:types>
          <w:type w:val="bbPlcHdr"/>
        </w:types>
        <w:behaviors>
          <w:behavior w:val="content"/>
        </w:behaviors>
        <w:guid w:val="{27E65B94-1B03-7A43-B2BF-90534D2D86D4}"/>
      </w:docPartPr>
      <w:docPartBody>
        <w:p w:rsidR="00EF0216" w:rsidRDefault="00E757D6" w:rsidP="00E757D6">
          <w:pPr>
            <w:pStyle w:val="1664D9930F913042ABB2306143C56479"/>
          </w:pPr>
          <w:r w:rsidRPr="00E84611">
            <w:rPr>
              <w:rStyle w:val="PlaceholderText"/>
            </w:rPr>
            <w:t>Click or tap here to enter text.</w:t>
          </w:r>
        </w:p>
      </w:docPartBody>
    </w:docPart>
    <w:docPart>
      <w:docPartPr>
        <w:name w:val="1B1947079C1DB844A67C40E390847D97"/>
        <w:category>
          <w:name w:val="General"/>
          <w:gallery w:val="placeholder"/>
        </w:category>
        <w:types>
          <w:type w:val="bbPlcHdr"/>
        </w:types>
        <w:behaviors>
          <w:behavior w:val="content"/>
        </w:behaviors>
        <w:guid w:val="{2C5BBC29-8690-B14E-865B-9294936B53C2}"/>
      </w:docPartPr>
      <w:docPartBody>
        <w:p w:rsidR="00EF0216" w:rsidRDefault="00E757D6" w:rsidP="00E757D6">
          <w:pPr>
            <w:pStyle w:val="1B1947079C1DB844A67C40E390847D97"/>
          </w:pPr>
          <w:r w:rsidRPr="00E84611">
            <w:rPr>
              <w:rStyle w:val="PlaceholderText"/>
            </w:rPr>
            <w:t>Click or tap here to enter text.</w:t>
          </w:r>
        </w:p>
      </w:docPartBody>
    </w:docPart>
    <w:docPart>
      <w:docPartPr>
        <w:name w:val="675A0879E4ADC14BB82BC367AA3BE8E9"/>
        <w:category>
          <w:name w:val="General"/>
          <w:gallery w:val="placeholder"/>
        </w:category>
        <w:types>
          <w:type w:val="bbPlcHdr"/>
        </w:types>
        <w:behaviors>
          <w:behavior w:val="content"/>
        </w:behaviors>
        <w:guid w:val="{75A63A9B-CB5E-C94C-9EEF-D3A651F13346}"/>
      </w:docPartPr>
      <w:docPartBody>
        <w:p w:rsidR="00EF0216" w:rsidRDefault="00E757D6" w:rsidP="00E757D6">
          <w:pPr>
            <w:pStyle w:val="675A0879E4ADC14BB82BC367AA3BE8E9"/>
          </w:pPr>
          <w:r w:rsidRPr="00E84611">
            <w:rPr>
              <w:rStyle w:val="PlaceholderText"/>
            </w:rPr>
            <w:t>Click or tap here to enter text.</w:t>
          </w:r>
        </w:p>
      </w:docPartBody>
    </w:docPart>
    <w:docPart>
      <w:docPartPr>
        <w:name w:val="F1AB572BA7F0494186A038E340A94EFC"/>
        <w:category>
          <w:name w:val="General"/>
          <w:gallery w:val="placeholder"/>
        </w:category>
        <w:types>
          <w:type w:val="bbPlcHdr"/>
        </w:types>
        <w:behaviors>
          <w:behavior w:val="content"/>
        </w:behaviors>
        <w:guid w:val="{73A72128-BCFF-8248-8084-D34D46B3D4B5}"/>
      </w:docPartPr>
      <w:docPartBody>
        <w:p w:rsidR="00EF0216" w:rsidRDefault="00E757D6" w:rsidP="00E757D6">
          <w:pPr>
            <w:pStyle w:val="F1AB572BA7F0494186A038E340A94EFC"/>
          </w:pPr>
          <w:r w:rsidRPr="00E84611">
            <w:rPr>
              <w:rStyle w:val="PlaceholderText"/>
            </w:rPr>
            <w:t>Click or tap here to enter text.</w:t>
          </w:r>
        </w:p>
      </w:docPartBody>
    </w:docPart>
    <w:docPart>
      <w:docPartPr>
        <w:name w:val="AB65153F975D5340B5B4B785A5710883"/>
        <w:category>
          <w:name w:val="General"/>
          <w:gallery w:val="placeholder"/>
        </w:category>
        <w:types>
          <w:type w:val="bbPlcHdr"/>
        </w:types>
        <w:behaviors>
          <w:behavior w:val="content"/>
        </w:behaviors>
        <w:guid w:val="{6C39AEDA-7E1E-8649-A07B-87EAEB8B5036}"/>
      </w:docPartPr>
      <w:docPartBody>
        <w:p w:rsidR="00EF0216" w:rsidRDefault="00E757D6" w:rsidP="00E757D6">
          <w:pPr>
            <w:pStyle w:val="AB65153F975D5340B5B4B785A5710883"/>
          </w:pPr>
          <w:r w:rsidRPr="00E84611">
            <w:rPr>
              <w:rStyle w:val="PlaceholderText"/>
            </w:rPr>
            <w:t>Click or tap here to enter text.</w:t>
          </w:r>
        </w:p>
      </w:docPartBody>
    </w:docPart>
    <w:docPart>
      <w:docPartPr>
        <w:name w:val="98FA5728E8FB4D4E93E7CADA6558B198"/>
        <w:category>
          <w:name w:val="General"/>
          <w:gallery w:val="placeholder"/>
        </w:category>
        <w:types>
          <w:type w:val="bbPlcHdr"/>
        </w:types>
        <w:behaviors>
          <w:behavior w:val="content"/>
        </w:behaviors>
        <w:guid w:val="{07A92BA7-5FD0-A04D-A869-D54FC9228584}"/>
      </w:docPartPr>
      <w:docPartBody>
        <w:p w:rsidR="00EF0216" w:rsidRDefault="00E757D6" w:rsidP="00E757D6">
          <w:pPr>
            <w:pStyle w:val="98FA5728E8FB4D4E93E7CADA6558B198"/>
          </w:pPr>
          <w:r w:rsidRPr="00E84611">
            <w:rPr>
              <w:rStyle w:val="PlaceholderText"/>
            </w:rPr>
            <w:t>Click or tap here to enter text.</w:t>
          </w:r>
        </w:p>
      </w:docPartBody>
    </w:docPart>
    <w:docPart>
      <w:docPartPr>
        <w:name w:val="340E4EAEE8F439479E9CCBF342C175E9"/>
        <w:category>
          <w:name w:val="General"/>
          <w:gallery w:val="placeholder"/>
        </w:category>
        <w:types>
          <w:type w:val="bbPlcHdr"/>
        </w:types>
        <w:behaviors>
          <w:behavior w:val="content"/>
        </w:behaviors>
        <w:guid w:val="{6FE8F343-CD40-DC42-8BCA-4C7D2D3ED36F}"/>
      </w:docPartPr>
      <w:docPartBody>
        <w:p w:rsidR="00EF0216" w:rsidRDefault="00E757D6" w:rsidP="00E757D6">
          <w:pPr>
            <w:pStyle w:val="340E4EAEE8F439479E9CCBF342C175E9"/>
          </w:pPr>
          <w:r w:rsidRPr="00E84611">
            <w:rPr>
              <w:rStyle w:val="PlaceholderText"/>
            </w:rPr>
            <w:t>Click or tap here to enter text.</w:t>
          </w:r>
        </w:p>
      </w:docPartBody>
    </w:docPart>
    <w:docPart>
      <w:docPartPr>
        <w:name w:val="93B5B7CCACE183408AF3C0FDF21841DD"/>
        <w:category>
          <w:name w:val="General"/>
          <w:gallery w:val="placeholder"/>
        </w:category>
        <w:types>
          <w:type w:val="bbPlcHdr"/>
        </w:types>
        <w:behaviors>
          <w:behavior w:val="content"/>
        </w:behaviors>
        <w:guid w:val="{A7A414AD-2ACE-B944-B04D-B1B35F80BCA8}"/>
      </w:docPartPr>
      <w:docPartBody>
        <w:p w:rsidR="00EF0216" w:rsidRDefault="00E757D6" w:rsidP="00E757D6">
          <w:pPr>
            <w:pStyle w:val="93B5B7CCACE183408AF3C0FDF21841DD"/>
          </w:pPr>
          <w:r w:rsidRPr="00E84611">
            <w:rPr>
              <w:rStyle w:val="PlaceholderText"/>
            </w:rPr>
            <w:t>Click or tap here to enter text.</w:t>
          </w:r>
        </w:p>
      </w:docPartBody>
    </w:docPart>
    <w:docPart>
      <w:docPartPr>
        <w:name w:val="AD3D0DDEFD0D3349B2C089261F58B6A1"/>
        <w:category>
          <w:name w:val="General"/>
          <w:gallery w:val="placeholder"/>
        </w:category>
        <w:types>
          <w:type w:val="bbPlcHdr"/>
        </w:types>
        <w:behaviors>
          <w:behavior w:val="content"/>
        </w:behaviors>
        <w:guid w:val="{B96BCE3E-C4D6-534F-B4D1-5706D2D61845}"/>
      </w:docPartPr>
      <w:docPartBody>
        <w:p w:rsidR="00EF0216" w:rsidRDefault="00E757D6" w:rsidP="00E757D6">
          <w:pPr>
            <w:pStyle w:val="AD3D0DDEFD0D3349B2C089261F58B6A1"/>
          </w:pPr>
          <w:r w:rsidRPr="00E84611">
            <w:rPr>
              <w:rStyle w:val="PlaceholderText"/>
            </w:rPr>
            <w:t>Click or tap here to enter text.</w:t>
          </w:r>
        </w:p>
      </w:docPartBody>
    </w:docPart>
    <w:docPart>
      <w:docPartPr>
        <w:name w:val="5C4986C992662A4482354F52CD29983A"/>
        <w:category>
          <w:name w:val="General"/>
          <w:gallery w:val="placeholder"/>
        </w:category>
        <w:types>
          <w:type w:val="bbPlcHdr"/>
        </w:types>
        <w:behaviors>
          <w:behavior w:val="content"/>
        </w:behaviors>
        <w:guid w:val="{0F4052AB-E482-DE4F-A0DA-6EF4C8BA9084}"/>
      </w:docPartPr>
      <w:docPartBody>
        <w:p w:rsidR="00EF0216" w:rsidRDefault="00E757D6" w:rsidP="00E757D6">
          <w:pPr>
            <w:pStyle w:val="5C4986C992662A4482354F52CD29983A"/>
          </w:pPr>
          <w:r w:rsidRPr="00E8461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Quattrocento Sans">
    <w:panose1 w:val="020B0502050000020003"/>
    <w:charset w:val="00"/>
    <w:family w:val="swiss"/>
    <w:pitch w:val="variable"/>
    <w:sig w:usb0="800000BF" w:usb1="4000005B"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086"/>
    <w:rsid w:val="0001168E"/>
    <w:rsid w:val="00063473"/>
    <w:rsid w:val="000E2644"/>
    <w:rsid w:val="00125D9F"/>
    <w:rsid w:val="00173CD3"/>
    <w:rsid w:val="001A763C"/>
    <w:rsid w:val="001C43E5"/>
    <w:rsid w:val="002A374D"/>
    <w:rsid w:val="002D6934"/>
    <w:rsid w:val="002F0EB1"/>
    <w:rsid w:val="003236A0"/>
    <w:rsid w:val="003340FF"/>
    <w:rsid w:val="00355757"/>
    <w:rsid w:val="00384F96"/>
    <w:rsid w:val="00464B65"/>
    <w:rsid w:val="00505BCF"/>
    <w:rsid w:val="00561CE1"/>
    <w:rsid w:val="00563FA5"/>
    <w:rsid w:val="00630387"/>
    <w:rsid w:val="006336ED"/>
    <w:rsid w:val="006D0756"/>
    <w:rsid w:val="00703D86"/>
    <w:rsid w:val="00712940"/>
    <w:rsid w:val="00794395"/>
    <w:rsid w:val="007D574F"/>
    <w:rsid w:val="008639E0"/>
    <w:rsid w:val="00866F75"/>
    <w:rsid w:val="00886972"/>
    <w:rsid w:val="008D6C51"/>
    <w:rsid w:val="00987A17"/>
    <w:rsid w:val="00A61AF6"/>
    <w:rsid w:val="00AA79A7"/>
    <w:rsid w:val="00AF25C4"/>
    <w:rsid w:val="00B02E99"/>
    <w:rsid w:val="00B454BF"/>
    <w:rsid w:val="00B50975"/>
    <w:rsid w:val="00C6070E"/>
    <w:rsid w:val="00CD1FB3"/>
    <w:rsid w:val="00D72D68"/>
    <w:rsid w:val="00D74086"/>
    <w:rsid w:val="00D76C4D"/>
    <w:rsid w:val="00D86A6B"/>
    <w:rsid w:val="00E757D6"/>
    <w:rsid w:val="00E75A6E"/>
    <w:rsid w:val="00EF0216"/>
    <w:rsid w:val="00F02CFE"/>
    <w:rsid w:val="00F17879"/>
    <w:rsid w:val="00F60485"/>
    <w:rsid w:val="00F77FA4"/>
    <w:rsid w:val="00FB280A"/>
    <w:rsid w:val="00FF36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57D6"/>
    <w:rPr>
      <w:color w:val="666666"/>
    </w:rPr>
  </w:style>
  <w:style w:type="paragraph" w:customStyle="1" w:styleId="5AD4E4B6C76C8C4B8F2F6B7F8E09C09A">
    <w:name w:val="5AD4E4B6C76C8C4B8F2F6B7F8E09C09A"/>
    <w:rsid w:val="003340FF"/>
  </w:style>
  <w:style w:type="paragraph" w:customStyle="1" w:styleId="3F9525016F0CC240B421686EFF3C4745">
    <w:name w:val="3F9525016F0CC240B421686EFF3C4745"/>
    <w:rsid w:val="003340FF"/>
  </w:style>
  <w:style w:type="paragraph" w:customStyle="1" w:styleId="6AE86F21732BCC409DF6BD806F4CB2B5">
    <w:name w:val="6AE86F21732BCC409DF6BD806F4CB2B5"/>
    <w:rsid w:val="003340FF"/>
  </w:style>
  <w:style w:type="paragraph" w:customStyle="1" w:styleId="F1F9C7C00575D648B3873CCF12E66704">
    <w:name w:val="F1F9C7C00575D648B3873CCF12E66704"/>
    <w:rsid w:val="003340FF"/>
  </w:style>
  <w:style w:type="paragraph" w:customStyle="1" w:styleId="DE4CEC96236A674DB9760762946C5510">
    <w:name w:val="DE4CEC96236A674DB9760762946C5510"/>
    <w:rsid w:val="003340FF"/>
  </w:style>
  <w:style w:type="paragraph" w:customStyle="1" w:styleId="97201D577CBBD0459D13349E02064126">
    <w:name w:val="97201D577CBBD0459D13349E02064126"/>
    <w:rsid w:val="003340FF"/>
  </w:style>
  <w:style w:type="paragraph" w:customStyle="1" w:styleId="4D64A80307BAC747A224A818F57B78BC">
    <w:name w:val="4D64A80307BAC747A224A818F57B78BC"/>
    <w:rsid w:val="003340FF"/>
  </w:style>
  <w:style w:type="paragraph" w:customStyle="1" w:styleId="5B4E80B07A3B114DB80554F70C0CFFA8">
    <w:name w:val="5B4E80B07A3B114DB80554F70C0CFFA8"/>
    <w:rsid w:val="003340FF"/>
  </w:style>
  <w:style w:type="paragraph" w:customStyle="1" w:styleId="4374802D9A4ED049B3713FBF14B795D7">
    <w:name w:val="4374802D9A4ED049B3713FBF14B795D7"/>
    <w:rsid w:val="003340FF"/>
  </w:style>
  <w:style w:type="paragraph" w:customStyle="1" w:styleId="06B3753703FFC4468E49D98DB19DFA8B">
    <w:name w:val="06B3753703FFC4468E49D98DB19DFA8B"/>
    <w:rsid w:val="003340FF"/>
  </w:style>
  <w:style w:type="paragraph" w:customStyle="1" w:styleId="886859D6E9318A48BAF98F02D4EF5A9B">
    <w:name w:val="886859D6E9318A48BAF98F02D4EF5A9B"/>
    <w:rsid w:val="003340FF"/>
  </w:style>
  <w:style w:type="paragraph" w:customStyle="1" w:styleId="CDEF699E26BFEC41A8D888EFBF897288">
    <w:name w:val="CDEF699E26BFEC41A8D888EFBF897288"/>
    <w:rsid w:val="003340FF"/>
  </w:style>
  <w:style w:type="paragraph" w:customStyle="1" w:styleId="3D917FC118A4B645A8247ABCFF6BBDC4">
    <w:name w:val="3D917FC118A4B645A8247ABCFF6BBDC4"/>
    <w:rsid w:val="003340FF"/>
  </w:style>
  <w:style w:type="paragraph" w:customStyle="1" w:styleId="4975AD1C3838BF43835CBDAE455D23A7">
    <w:name w:val="4975AD1C3838BF43835CBDAE455D23A7"/>
    <w:rsid w:val="003340FF"/>
  </w:style>
  <w:style w:type="paragraph" w:customStyle="1" w:styleId="3314FB58E14DC24CBB1C303BCD74B595">
    <w:name w:val="3314FB58E14DC24CBB1C303BCD74B595"/>
    <w:rsid w:val="003340FF"/>
  </w:style>
  <w:style w:type="paragraph" w:customStyle="1" w:styleId="17C41F90B45CCE46AE9DBECE865C6B12">
    <w:name w:val="17C41F90B45CCE46AE9DBECE865C6B12"/>
    <w:rsid w:val="003340FF"/>
  </w:style>
  <w:style w:type="paragraph" w:customStyle="1" w:styleId="021712835CA9804B9F1EA4F0F786BE70">
    <w:name w:val="021712835CA9804B9F1EA4F0F786BE70"/>
    <w:rsid w:val="003340FF"/>
  </w:style>
  <w:style w:type="paragraph" w:customStyle="1" w:styleId="DC6382D6E083C74380393647ED720FCA">
    <w:name w:val="DC6382D6E083C74380393647ED720FCA"/>
    <w:rsid w:val="003340FF"/>
  </w:style>
  <w:style w:type="paragraph" w:customStyle="1" w:styleId="B1F41997E9F7F4449575E895EC4F34B6">
    <w:name w:val="B1F41997E9F7F4449575E895EC4F34B6"/>
    <w:rsid w:val="003340FF"/>
  </w:style>
  <w:style w:type="paragraph" w:customStyle="1" w:styleId="493A483F0701314884D5ED73B5690DEC">
    <w:name w:val="493A483F0701314884D5ED73B5690DEC"/>
    <w:rsid w:val="003340FF"/>
  </w:style>
  <w:style w:type="paragraph" w:customStyle="1" w:styleId="79AC7F66AEF471409710EE263D941103">
    <w:name w:val="79AC7F66AEF471409710EE263D941103"/>
    <w:rsid w:val="003340FF"/>
  </w:style>
  <w:style w:type="paragraph" w:customStyle="1" w:styleId="CB96EB891FEA924584EB61C9FA07E79D">
    <w:name w:val="CB96EB891FEA924584EB61C9FA07E79D"/>
    <w:rsid w:val="003340FF"/>
  </w:style>
  <w:style w:type="paragraph" w:customStyle="1" w:styleId="EBB32079474EEB499DE7DAE3E5D0A99C">
    <w:name w:val="EBB32079474EEB499DE7DAE3E5D0A99C"/>
    <w:rsid w:val="003340FF"/>
  </w:style>
  <w:style w:type="paragraph" w:customStyle="1" w:styleId="B1876325D963424B95D5A5556DF8F3E7">
    <w:name w:val="B1876325D963424B95D5A5556DF8F3E7"/>
    <w:rsid w:val="00E757D6"/>
  </w:style>
  <w:style w:type="paragraph" w:customStyle="1" w:styleId="7D01AA8A44447C4DBBF2DC6591F3A78A">
    <w:name w:val="7D01AA8A44447C4DBBF2DC6591F3A78A"/>
    <w:rsid w:val="00E757D6"/>
  </w:style>
  <w:style w:type="paragraph" w:customStyle="1" w:styleId="C9DFC653B45EE6408C68D0D4AE4B123C">
    <w:name w:val="C9DFC653B45EE6408C68D0D4AE4B123C"/>
    <w:rsid w:val="00E757D6"/>
  </w:style>
  <w:style w:type="paragraph" w:customStyle="1" w:styleId="A1BF792A714B44439500BD96408EA826">
    <w:name w:val="A1BF792A714B44439500BD96408EA826"/>
    <w:rsid w:val="00E757D6"/>
  </w:style>
  <w:style w:type="paragraph" w:customStyle="1" w:styleId="D63C6DB43D996049ADB31C51DD857B57">
    <w:name w:val="D63C6DB43D996049ADB31C51DD857B57"/>
    <w:rsid w:val="00E757D6"/>
  </w:style>
  <w:style w:type="paragraph" w:customStyle="1" w:styleId="1E105EFC19F3DA4F8155135B2EE4B19B">
    <w:name w:val="1E105EFC19F3DA4F8155135B2EE4B19B"/>
    <w:rsid w:val="00E757D6"/>
  </w:style>
  <w:style w:type="paragraph" w:customStyle="1" w:styleId="346541F3E891A34385025252A39CDFA5">
    <w:name w:val="346541F3E891A34385025252A39CDFA5"/>
    <w:rsid w:val="00E757D6"/>
  </w:style>
  <w:style w:type="paragraph" w:customStyle="1" w:styleId="852695914E9FB54DBB6D6629A657CB5E">
    <w:name w:val="852695914E9FB54DBB6D6629A657CB5E"/>
    <w:rsid w:val="00E757D6"/>
  </w:style>
  <w:style w:type="paragraph" w:customStyle="1" w:styleId="1664D9930F913042ABB2306143C56479">
    <w:name w:val="1664D9930F913042ABB2306143C56479"/>
    <w:rsid w:val="00E757D6"/>
  </w:style>
  <w:style w:type="paragraph" w:customStyle="1" w:styleId="1B1947079C1DB844A67C40E390847D97">
    <w:name w:val="1B1947079C1DB844A67C40E390847D97"/>
    <w:rsid w:val="00E757D6"/>
  </w:style>
  <w:style w:type="paragraph" w:customStyle="1" w:styleId="675A0879E4ADC14BB82BC367AA3BE8E9">
    <w:name w:val="675A0879E4ADC14BB82BC367AA3BE8E9"/>
    <w:rsid w:val="00E757D6"/>
  </w:style>
  <w:style w:type="paragraph" w:customStyle="1" w:styleId="F1AB572BA7F0494186A038E340A94EFC">
    <w:name w:val="F1AB572BA7F0494186A038E340A94EFC"/>
    <w:rsid w:val="00E757D6"/>
  </w:style>
  <w:style w:type="paragraph" w:customStyle="1" w:styleId="AB65153F975D5340B5B4B785A5710883">
    <w:name w:val="AB65153F975D5340B5B4B785A5710883"/>
    <w:rsid w:val="00E757D6"/>
  </w:style>
  <w:style w:type="paragraph" w:customStyle="1" w:styleId="98FA5728E8FB4D4E93E7CADA6558B198">
    <w:name w:val="98FA5728E8FB4D4E93E7CADA6558B198"/>
    <w:rsid w:val="00E757D6"/>
  </w:style>
  <w:style w:type="paragraph" w:customStyle="1" w:styleId="340E4EAEE8F439479E9CCBF342C175E9">
    <w:name w:val="340E4EAEE8F439479E9CCBF342C175E9"/>
    <w:rsid w:val="00E757D6"/>
  </w:style>
  <w:style w:type="paragraph" w:customStyle="1" w:styleId="93B5B7CCACE183408AF3C0FDF21841DD">
    <w:name w:val="93B5B7CCACE183408AF3C0FDF21841DD"/>
    <w:rsid w:val="00E757D6"/>
  </w:style>
  <w:style w:type="paragraph" w:customStyle="1" w:styleId="AD3D0DDEFD0D3349B2C089261F58B6A1">
    <w:name w:val="AD3D0DDEFD0D3349B2C089261F58B6A1"/>
    <w:rsid w:val="00E757D6"/>
  </w:style>
  <w:style w:type="paragraph" w:customStyle="1" w:styleId="5C4986C992662A4482354F52CD29983A">
    <w:name w:val="5C4986C992662A4482354F52CD29983A"/>
    <w:rsid w:val="00E757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E855E1-D092-B74A-856C-191D145022A8}">
  <we:reference id="f78a3046-9e99-4300-aa2b-5814002b01a2" version="1.55.1.0" store="EXCatalog" storeType="EXCatalog"/>
  <we:alternateReferences>
    <we:reference id="WA104382081" version="1.55.1.0" store="en-GB" storeType="OMEX"/>
  </we:alternateReferences>
  <we:properties>
    <we:property name="MENDELEY_BIBLIOGRAPHY_IS_DIRTY" value="true"/>
    <we:property name="MENDELEY_BIBLIOGRAPHY_LAST_MODIFIED" value="1762263784442"/>
    <we:property name="MENDELEY_CITATIONS" value="[{&quot;citationID&quot;:&quot;MENDELEY_CITATION_880b959f-94be-451b-bcbd-48f279a1300d&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&quot;,&quot;citationItems&quot;:[{&quot;id&quot;:&quot;463d8b69-2095-30b2-8797-4d01a6ce61ee&quot;,&quot;itemData&quot;:{&quot;type&quot;:&quot;article-journal&quot;,&quot;id&quot;:&quot;463d8b69-2095-30b2-8797-4d01a6ce61ee&quot;,&quot;title&quot;:&quot;Feasibility and acceptability of a personalised script-elicitation method for improving evening sleep hygiene habits&quot;,&quot;author&quot;:[{&quot;family&quot;:&quot;Mohideen&quot;,&quot;given&quot;:&quot;Anya&quot;,&quot;parse-names&quot;:false,&quot;dropping-particle&quot;:&quot;&quot;,&quot;non-dropping-particle&quot;:&quot;&quot;},{&quot;family&quot;:&quot;Bouvin&quot;,&quot;given&quot;:&quot;Clara&quot;,&quot;parse-names&quot;:false,&quot;dropping-particle&quot;:&quot;&quot;,&quot;non-dropping-particle&quot;:&quot;&quot;},{&quot;family&quot;:&quot;Judah&quot;,&quot;given&quot;:&quot;Gaby&quot;,&quot;parse-names&quot;:false,&quot;dropping-particle&quot;:&quot;&quot;,&quot;non-dropping-particle&quot;:&quot;&quot;},{&quot;family&quot;:&quot;Picariello&quot;,&quot;given&quot;:&quot;Federica&quot;,&quot;parse-names&quot;:false,&quot;dropping-particle&quot;:&quot;&quot;,&quot;non-dropping-particle&quot;:&quot;&quot;},{&quot;family&quot;:&quot;Gardner&quot;,&quot;given&quot;:&quot;Benjamin&quot;,&quot;parse-names&quot;:false,&quot;dropping-particle&quot;:&quot;&quot;,&quot;non-dropping-particle&quot;:&quot;&quot;}],&quot;container-title&quot;:&quot;Health Psychology and Behavioral Medicine&quot;,&quot;DOI&quot;:&quot;10.1080/21642850.2022.2162904&quot;,&quot;URL&quot;:&quot;https://doi.org/10.1080/21642850.2022.2162904&quot;,&quot;issued&quot;:{&quot;date-parts&quot;:[[2023]]},&quot;page&quot;:&quot;2162904&quot;,&quot;publisher&quot;:&quot;Routledge&quot;,&quot;issue&quot;:&quot;1&quot;,&quot;volume&quot;:&quot;11&quot;,&quot;container-title-short&quot;:&quot;Health Psychol Behav Med&quot;},&quot;isTemporary&quot;:false,&quot;suppress-author&quot;:false,&quot;composite&quot;:false,&quot;author-only&quot;:false}]},{&quot;citationID&quot;:&quot;MENDELEY_CITATION_3c675ad5-1030-4e20-af8e-89df55a2ab18&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&quot;,&quot;citationItems&quot;:[{&quot;id&quot;:&quot;2e85ef14-df8f-30ea-acab-86dc1681edc3&quot;,&quot;itemData&quot;:{&quot;type&quot;:&quot;article-journal&quot;,&quot;id&quot;:&quot;2e85ef14-df8f-30ea-acab-86dc1681edc3&quot;,&quot;title&quot;:&quot;A self-assessment questionnaire to determine morningness-eveningness in human circadian rhythms.&quot;,&quot;author&quot;:[{&quot;family&quot;:&quot;Horne&quot;,&quot;given&quot;:&quot;Jim A&quot;,&quot;parse-names&quot;:false,&quot;dropping-particle&quot;:&quot;&quot;,&quot;non-dropping-particle&quot;:&quot;&quot;},{&quot;family&quot;:&quot;Ostberg&quot;,&quot;given&quot;:&quot;Olov&quot;,&quot;parse-names&quot;:false,&quot;dropping-particle&quot;:&quot;&quot;,&quot;non-dropping-particle&quot;:&quot;&quot;}],&quot;container-title&quot;:&quot;International journal of chronobiology&quot;,&quot;ISSN&quot;:&quot;0300-9998&quot;,&quot;issued&quot;:{&quot;date-parts&quot;:[[1976]]},&quot;page&quot;:&quot;97-110&quot;,&quot;issue&quot;:&quot;2&quot;,&quot;volume&quot;:&quot;4&quot;,&quot;container-title-short&quot;:&quot;Int J Chronobiol&quot;},&quot;isTemporary&quot;:false}]},{&quot;citationID&quot;:&quot;MENDELEY_CITATION_1f908ea3-55dc-44fd-89d2-2af69710aeb3&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&quot;,&quot;citationItems&quot;:[{&quot;id&quot;:&quot;e172a72d-71da-3009-ab86-e76121c4b7d5&quot;,&quot;itemData&quot;:{&quot;type&quot;:&quot;article-journal&quot;,&quot;id&quot;:&quot;e172a72d-71da-3009-ab86-e76121c4b7d5&quot;,&quot;title&quot;:&quot;Development of the alcohol use disorders identification test (AUDIT): WHO collaborative project on early detection of persons with harmful alcohol consumption‐II&quot;,&quot;author&quot;:[{&quot;family&quot;:&quot;Saunders&quot;,&quot;given&quot;:&quot;John B&quot;,&quot;parse-names&quot;:false,&quot;dropping-particle&quot;:&quot;&quot;,&quot;non-dropping-particle&quot;:&quot;&quot;},{&quot;family&quot;:&quot;Aasland&quot;,&quot;given&quot;:&quot;Olaf G&quot;,&quot;parse-names&quot;:false,&quot;dropping-particle&quot;:&quot;&quot;,&quot;non-dropping-particle&quot;:&quot;&quot;},{&quot;family&quot;:&quot;Babor&quot;,&quot;given&quot;:&quot;Thomas F&quot;,&quot;parse-names&quot;:false,&quot;dropping-particle&quot;:&quot;&quot;,&quot;non-dropping-particle&quot;:&quot;&quot;},{&quot;family&quot;:&quot;la Fuente&quot;,&quot;given&quot;:&quot;Juan R&quot;,&quot;parse-names&quot;:false,&quot;dropping-particle&quot;:&quot;&quot;,&quot;non-dropping-particle&quot;:&quot;De&quot;},{&quot;family&quot;:&quot;Grant&quot;,&quot;given&quot;:&quot;Marcus&quot;,&quot;parse-names&quot;:false,&quot;dropping-particle&quot;:&quot;&quot;,&quot;non-dropping-particle&quot;:&quot;&quot;}],&quot;container-title&quot;:&quot;Addiction&quot;,&quot;ISSN&quot;:&quot;0965-2140&quot;,&quot;issued&quot;:{&quot;date-parts&quot;:[[1993]]},&quot;page&quot;:&quot;791-804&quot;,&quot;publisher&quot;:&quot;Wiley Online Library&quot;,&quot;issue&quot;:&quot;6&quot;,&quot;volume&quot;:&quot;88&quot;,&quot;container-title-short&quot;:&quot;&quot;},&quot;isTemporary&quot;:false,&quot;suppress-author&quot;:false,&quot;composite&quot;:false,&quot;author-only&quot;:false}]},{&quot;citationID&quot;:&quot;MENDELEY_CITATION_bbf4aed3-067d-496e-8930-41327f2fc487&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&quot;,&quot;citationItems&quot;:[{&quot;id&quot;:&quot;d737b7ee-710b-3a6d-841c-7a4fd8fa04f2&quot;,&quot;itemData&quot;:{&quot;type&quot;:&quot;article-journal&quot;,&quot;id&quot;:&quot;d737b7ee-710b-3a6d-841c-7a4fd8fa04f2&quot;,&quot;title&quot;:&quot;International physical activity questionnaire: 12-country reliability and validity.&quot;,&quot;author&quot;:[{&quot;family&quot;:&quot;Craig&quot;,&quot;given&quot;:&quot;Cora L&quot;,&quot;parse-names&quot;:false,&quot;dropping-particle&quot;:&quot;&quot;,&quot;non-dropping-particle&quot;:&quot;&quot;},{&quot;family&quot;:&quot;Marshall&quot;,&quot;given&quot;:&quot;Alison L&quot;,&quot;parse-names&quot;:false,&quot;dropping-particle&quot;:&quot;&quot;,&quot;non-dropping-particle&quot;:&quot;&quot;},{&quot;family&quot;:&quot;Sjöström&quot;,&quot;given&quot;:&quot;Michael&quot;,&quot;parse-names&quot;:false,&quot;dropping-particle&quot;:&quot;&quot;,&quot;non-dropping-particle&quot;:&quot;&quot;},{&quot;family&quot;:&quot;Bauman&quot;,&quot;given&quot;:&quot;Adrian E&quot;,&quot;parse-names&quot;:false,&quot;dropping-particle&quot;:&quot;&quot;,&quot;non-dropping-particle&quot;:&quot;&quot;},{&quot;family&quot;:&quot;Booth&quot;,&quot;given&quot;:&quot;Michael L&quot;,&quot;parse-names&quot;:false,&quot;dropping-particle&quot;:&quot;&quot;,&quot;non-dropping-particle&quot;:&quot;&quot;},{&quot;family&quot;:&quot;Ainsworth&quot;,&quot;given&quot;:&quot;Barbara E&quot;,&quot;parse-names&quot;:false,&quot;dropping-particle&quot;:&quot;&quot;,&quot;non-dropping-particle&quot;:&quot;&quot;},{&quot;family&quot;:&quot;Pratt&quot;,&quot;given&quot;:&quot;Michael&quot;,&quot;parse-names&quot;:false,&quot;dropping-particle&quot;:&quot;&quot;,&quot;non-dropping-particle&quot;:&quot;&quot;},{&quot;family&quot;:&quot;Ekelund&quot;,&quot;given&quot;:&quot;U L F&quot;,&quot;parse-names&quot;:false,&quot;dropping-particle&quot;:&quot;&quot;,&quot;non-dropping-particle&quot;:&quot;&quot;},{&quot;family&quot;:&quot;Yngve&quot;,&quot;given&quot;:&quot;Agneta&quot;,&quot;parse-names&quot;:false,&quot;dropping-particle&quot;:&quot;&quot;,&quot;non-dropping-particle&quot;:&quot;&quot;},{&quot;family&quot;:&quot;Sallis&quot;,&quot;given&quot;:&quot;James F&quot;,&quot;parse-names&quot;:false,&quot;dropping-particle&quot;:&quot;&quot;,&quot;non-dropping-particle&quot;:&quot;&quot;}],&quot;container-title&quot;:&quot;Medicine and science in sports and exercise&quot;,&quot;ISSN&quot;:&quot;0195-9131&quot;,&quot;issued&quot;:{&quot;date-parts&quot;:[[2003]]},&quot;page&quot;:&quot;1381-1395&quot;,&quot;issue&quot;:&quot;8&quot;,&quot;volume&quot;:&quot;35&quot;,&quot;container-title-short&quot;:&quot;Med Sci Sports Exerc&quot;},&quot;isTemporary&quot;:false,&quot;suppress-author&quot;:false,&quot;composite&quot;:false,&quot;author-only&quot;:false}]},{&quot;citationID&quot;:&quot;MENDELEY_CITATION_7912d01c-e72e-4ccf-b141-15f91db03cf3&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&quot;,&quot;citationItems&quot;:[{&quot;id&quot;:&quot;0c05a463-652b-38c3-b821-f3f30575f178&quot;,&quot;itemData&quot;:{&quot;type&quot;:&quot;article-journal&quot;,&quot;id&quot;:&quot;0c05a463-652b-38c3-b821-f3f30575f178&quot;,&quot;title&quot;:&quot;Development and validation of patient-reported outcome measures for sleep disturbance and sleep-related impairments&quot;,&quot;author&quot;:[{&quot;family&quot;:&quot;Buysse&quot;,&quot;given&quot;:&quot;Daniel J&quot;,&quot;parse-names&quot;:false,&quot;dropping-particle&quot;:&quot;&quot;,&quot;non-dropping-particle&quot;:&quot;&quot;},{&quot;family&quot;:&quot;Yu&quot;,&quot;given&quot;:&quot;Lan&quot;,&quot;parse-names&quot;:false,&quot;dropping-particle&quot;:&quot;&quot;,&quot;non-dropping-particle&quot;:&quot;&quot;},{&quot;family&quot;:&quot;Moul&quot;,&quot;given&quot;:&quot;Douglas E&quot;,&quot;parse-names&quot;:false,&quot;dropping-particle&quot;:&quot;&quot;,&quot;non-dropping-particle&quot;:&quot;&quot;},{&quot;family&quot;:&quot;Germain&quot;,&quot;given&quot;:&quot;Anne&quot;,&quot;parse-names&quot;:false,&quot;dropping-particle&quot;:&quot;&quot;,&quot;non-dropping-particle&quot;:&quot;&quot;},{&quot;family&quot;:&quot;Stover&quot;,&quot;given&quot;:&quot;Angela&quot;,&quot;parse-names&quot;:false,&quot;dropping-particle&quot;:&quot;&quot;,&quot;non-dropping-particle&quot;:&quot;&quot;},{&quot;family&quot;:&quot;Dodds&quot;,&quot;given&quot;:&quot;Nathan E&quot;,&quot;parse-names&quot;:false,&quot;dropping-particle&quot;:&quot;&quot;,&quot;non-dropping-particle&quot;:&quot;&quot;},{&quot;family&quot;:&quot;Johnston&quot;,&quot;given&quot;:&quot;Kelly L&quot;,&quot;parse-names&quot;:false,&quot;dropping-particle&quot;:&quot;&quot;,&quot;non-dropping-particle&quot;:&quot;&quot;},{&quot;family&quot;:&quot;Shablesky-Cade&quot;,&quot;given&quot;:&quot;Melissa A&quot;,&quot;parse-names&quot;:false,&quot;dropping-particle&quot;:&quot;&quot;,&quot;non-dropping-particle&quot;:&quot;&quot;},{&quot;family&quot;:&quot;Pilkonis&quot;,&quot;given&quot;:&quot;Paul A&quot;,&quot;parse-names&quot;:false,&quot;dropping-particle&quot;:&quot;&quot;,&quot;non-dropping-particle&quot;:&quot;&quot;}],&quot;container-title&quot;:&quot;Sleep&quot;,&quot;container-title-short&quot;:&quot;Sleep&quot;,&quot;ISSN&quot;:&quot;1550-9109&quot;,&quot;issued&quot;:{&quot;date-parts&quot;:[[2010]]},&quot;page&quot;:&quot;781-792&quot;,&quot;publisher&quot;:&quot;Oxford University Press&quot;,&quot;issue&quot;:&quot;6&quot;,&quot;volume&quot;:&quot;33&quot;},&quot;isTemporary&quot;:false,&quot;suppress-author&quot;:false,&quot;composite&quot;:false,&quot;author-only&quot;:false}]},{&quot;citationID&quot;:&quot;MENDELEY_CITATION_58cb0d30-db47-4da9-b3bf-049560cd6e30&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&quot;,&quot;citationItems&quot;:[{&quot;id&quot;:&quot;f5207848-8d62-36c2-b0a2-ae935860ca72&quot;,&quot;itemData&quot;:{&quot;type&quot;:&quot;article-journal&quot;,&quot;id&quot;:&quot;f5207848-8d62-36c2-b0a2-ae935860ca72&quot;,&quot;title&quot;:&quot;A new method for measuring daytime sleepiness: the Epworth sleepiness scale&quot;,&quot;author&quot;:[{&quot;family&quot;:&quot;Johns&quot;,&quot;given&quot;:&quot;Murray W&quot;,&quot;parse-names&quot;:false,&quot;dropping-particle&quot;:&quot;&quot;,&quot;non-dropping-particle&quot;:&quot;&quot;}],&quot;container-title&quot;:&quot;sleep&quot;,&quot;container-title-short&quot;:&quot;Sleep&quot;,&quot;ISSN&quot;:&quot;0161-8105&quot;,&quot;issued&quot;:{&quot;date-parts&quot;:[[1991]]},&quot;page&quot;:&quot;540-545&quot;,&quot;publisher&quot;:&quot;Oxford University Press&quot;,&quot;issue&quot;:&quot;6&quot;,&quot;volume&quot;:&quot;14&quot;},&quot;isTemporary&quot;:false,&quot;suppress-author&quot;:false,&quot;composite&quot;:false,&quot;author-only&quot;:false}]},{&quot;citationID&quot;:&quot;MENDELEY_CITATION_dcada310-2125-43b3-804c-a5a1bd0ddf5f&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&quot;,&quot;citationItems&quot;:[{&quot;id&quot;:&quot;3b9fd56f-132c-3135-b4e6-879f66a7e344&quot;,&quot;itemData&quot;:{&quot;type&quot;:&quot;article-journal&quot;,&quot;id&quot;:&quot;3b9fd56f-132c-3135-b4e6-879f66a7e344&quot;,&quot;title&quot;:&quot;Assessment of sleep hygiene using the Sleep Hygiene Index&quot;,&quot;author&quot;:[{&quot;family&quot;:&quot;Mastin&quot;,&quot;given&quot;:&quot;David F&quot;,&quot;parse-names&quot;:false,&quot;dropping-particle&quot;:&quot;&quot;,&quot;non-dropping-particle&quot;:&quot;&quot;},{&quot;family&quot;:&quot;Bryson&quot;,&quot;given&quot;:&quot;Jeff&quot;,&quot;parse-names&quot;:false,&quot;dropping-particle&quot;:&quot;&quot;,&quot;non-dropping-particle&quot;:&quot;&quot;},{&quot;family&quot;:&quot;Corwyn&quot;,&quot;given&quot;:&quot;Robert&quot;,&quot;parse-names&quot;:false,&quot;dropping-particle&quot;:&quot;&quot;,&quot;non-dropping-particle&quot;:&quot;&quot;}],&quot;container-title&quot;:&quot;Journal of behavioral medicine&quot;,&quot;container-title-short&quot;:&quot;J Behav Med&quot;,&quot;ISSN&quot;:&quot;0160-7715&quot;,&quot;issued&quot;:{&quot;date-parts&quot;:[[2006]]},&quot;page&quot;:&quot;223-227&quot;,&quot;publisher&quot;:&quot;Springer&quot;,&quot;volume&quot;:&quot;29&quot;},&quot;isTemporary&quot;:false,&quot;suppress-author&quot;:false,&quot;composite&quot;:false,&quot;author-only&quot;:false}]},{&quot;citationID&quot;:&quot;MENDELEY_CITATION_52587204-cd0c-4a4c-82a8-df586742aea2&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&quot;,&quot;citationItems&quot;:[{&quot;id&quot;:&quot;37c30458-d3a3-3d6d-a092-df7d38be8bcb&quot;,&quot;itemData&quot;:{&quot;type&quot;:&quot;article-journal&quot;,&quot;id&quot;:&quot;37c30458-d3a3-3d6d-a092-df7d38be8bcb&quot;,&quot;title&quot;:&quot;A Brief Measure for Assessing Generalized Anxiety Disorder: The GAD-7&quot;,&quot;author&quot;:[{&quot;family&quot;:&quot;Spitzer&quot;,&quot;given&quot;:&quot;Robert L&quot;,&quot;parse-names&quot;:false,&quot;dropping-particle&quot;:&quot;&quot;,&quot;non-dropping-particle&quot;:&quot;&quot;},{&quot;family&quot;:&quot;Kroenke&quot;,&quot;given&quot;:&quot;Kurt&quot;,&quot;parse-names&quot;:false,&quot;dropping-particle&quot;:&quot;&quot;,&quot;non-dropping-particle&quot;:&quot;&quot;},{&quot;family&quot;:&quot;Williams&quot;,&quot;given&quot;:&quot;Janet B W&quot;,&quot;parse-names&quot;:false,&quot;dropping-particle&quot;:&quot;&quot;,&quot;non-dropping-particle&quot;:&quot;&quot;},{&quot;family&quot;:&quot;Löwe&quot;,&quot;given&quot;:&quot;Bernd&quot;,&quot;parse-names&quot;:false,&quot;dropping-particle&quot;:&quot;&quot;,&quot;non-dropping-particle&quot;:&quot;&quot;}],&quot;container-title&quot;:&quot;Archives of Internal Medicine&quot;,&quot;container-title-short&quot;:&quot;Arch Intern Med&quot;,&quot;DOI&quot;:&quot;10.1001/archinte.166.10.1092&quot;,&quot;ISSN&quot;:&quot;0003-9926&quot;,&quot;URL&quot;:&quot;https://doi.org/10.1001/archinte.166.10.1092&quot;,&quot;issued&quot;:{&quot;date-parts&quot;:[[2006,5,22]]},&quot;page&quot;:&quot;1092-1097&quot;,&quot;abstract&quot;:&quot;Generalized anxiety disorder (GAD) is one of the most common mental disorders; however, there is no brief clinical measure for assessing GAD. The objective of this study was to develop a brief self-report scale to identify probable cases of GAD and evaluate its reliability and validity.A criterion-standard study was performed in 15 primary care clinics in the United States from November 2004 through June 2005. Of a total of 2740 adult patients completing a study questionnaire, 965 patients had a telephone interview with a mental health professional within 1 week. For criterion and construct validity, GAD self-report scale diagnoses were compared with independent diagnoses made by mental health professionals; functional status measures; disability days; and health care use.A 7-item anxiety scale (GAD-7) had good reliability, as well as criterion, construct, factorial, and procedural validity. A cut point was identified that optimized sensitivity (89%) and specificity (82%). Increasing scores on the scale were strongly associated with multiple domains of functional impairment (all 6 Medical Outcomes Study Short-Form General Health Survey scales and disability days). Although GAD and depression symptoms frequently co-occurred, factor analysis confirmed them as distinct dimensions. Moreover, GAD and depression symptoms had differing but independent effects on functional impairment and disability. There was good agreement between self-report and interviewer-administered versions of the scale.The GAD-7 is a valid and efficient tool for screening for GAD and assessing its severity in clinical practice and research.Arch Intern Med. 2006;166:1092-1097--&gt;&quot;,&quot;issue&quot;:&quot;10&quot;,&quot;volume&quot;:&quot;166&quot;},&quot;isTemporary&quot;:false,&quot;suppress-author&quot;:false,&quot;composite&quot;:false,&quot;author-only&quot;:false}]},{&quot;citationID&quot;:&quot;MENDELEY_CITATION_c810a9f3-2936-4df4-91c6-8682f802a1a5&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&quot;,&quot;citationItems&quot;:[{&quot;id&quot;:&quot;4f52a567-4339-3936-ae61-5329c8eb05cd&quot;,&quot;itemData&quot;:{&quot;type&quot;:&quot;article-journal&quot;,&quot;id&quot;:&quot;4f52a567-4339-3936-ae61-5329c8eb05cd&quot;,&quot;title&quot;:&quot;The PHQ‐9: validity of a brief depression severity measure&quot;,&quot;author&quot;:[{&quot;family&quot;:&quot;Kroenke&quot;,&quot;given&quot;:&quot;Kurt&quot;,&quot;parse-names&quot;:false,&quot;dropping-particle&quot;:&quot;&quot;,&quot;non-dropping-particle&quot;:&quot;&quot;},{&quot;family&quot;:&quot;Spitzer&quot;,&quot;given&quot;:&quot;Robert L&quot;,&quot;parse-names&quot;:false,&quot;dropping-particle&quot;:&quot;&quot;,&quot;non-dropping-particle&quot;:&quot;&quot;},{&quot;family&quot;:&quot;Williams&quot;,&quot;given&quot;:&quot;Janet B W&quot;,&quot;parse-names&quot;:false,&quot;dropping-particle&quot;:&quot;&quot;,&quot;non-dropping-particle&quot;:&quot;&quot;}],&quot;container-title&quot;:&quot;Journal of general internal medicine&quot;,&quot;container-title-short&quot;:&quot;J Gen Intern Med&quot;,&quot;ISSN&quot;:&quot;0884-8734&quot;,&quot;issued&quot;:{&quot;date-parts&quot;:[[2001]]},&quot;page&quot;:&quot;606-613&quot;,&quot;publisher&quot;:&quot;Wiley Online Library&quot;,&quot;issue&quot;:&quot;9&quot;,&quot;volume&quot;:&quot;16&quot;},&quot;isTemporary&quot;:false,&quot;suppress-author&quot;:false,&quot;composite&quot;:false,&quot;author-only&quot;:false}]},{&quot;citationID&quot;:&quot;MENDELEY_CITATION_679b65d0-3e01-4d62-9fb6-ee2be8dd27bd&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&quot;,&quot;citationItems&quot;:[{&quot;id&quot;:&quot;8424b6fc-6dde-3b62-8476-da7e17e15e18&quot;,&quot;itemData&quot;:{&quot;type&quot;:&quot;article-journal&quot;,&quot;id&quot;:&quot;8424b6fc-6dde-3b62-8476-da7e17e15e18&quot;,&quot;title&quot;:&quot;The measurement of engagement and burnout: A two sample confirmatory factor analytic approach&quot;,&quot;author&quot;:[{&quot;family&quot;:&quot;Schaufeli&quot;,&quot;given&quot;:&quot;Wilmar B&quot;,&quot;parse-names&quot;:false,&quot;dropping-particle&quot;:&quot;&quot;,&quot;non-dropping-particle&quot;:&quot;&quot;},{&quot;family&quot;:&quot;Salanova&quot;,&quot;given&quot;:&quot;Marisa&quot;,&quot;parse-names&quot;:false,&quot;dropping-particle&quot;:&quot;&quot;,&quot;non-dropping-particle&quot;:&quot;&quot;},{&quot;family&quot;:&quot;González-Romá&quot;,&quot;given&quot;:&quot;Vicente&quot;,&quot;parse-names&quot;:false,&quot;dropping-particle&quot;:&quot;&quot;,&quot;non-dropping-particle&quot;:&quot;&quot;},{&quot;family&quot;:&quot;Bakker&quot;,&quot;given&quot;:&quot;Arnold B&quot;,&quot;parse-names&quot;:false,&quot;dropping-particle&quot;:&quot;&quot;,&quot;non-dropping-particle&quot;:&quot;&quot;}],&quot;container-title&quot;:&quot;Journal of Happiness studies&quot;,&quot;container-title-short&quot;:&quot;J Happiness Stud&quot;,&quot;ISSN&quot;:&quot;1389-4978&quot;,&quot;issued&quot;:{&quot;date-parts&quot;:[[2002]]},&quot;page&quot;:&quot;71-92&quot;,&quot;publisher&quot;:&quot;Springer&quot;,&quot;volume&quot;:&quot;3&quot;},&quot;isTemporary&quot;:false,&quot;suppress-author&quot;:false,&quot;composite&quot;:false,&quot;author-only&quot;:false}]},{&quot;citationID&quot;:&quot;MENDELEY_CITATION_2d2512df-d7fd-4470-912a-a485453c872e&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&quot;,&quot;citationItems&quot;:[{&quot;id&quot;:&quot;3d9257eb-f088-375d-a9cf-982f7dc4779d&quot;,&quot;itemData&quot;:{&quot;type&quot;:&quot;article-journal&quot;,&quot;id&quot;:&quot;3d9257eb-f088-375d-a9cf-982f7dc4779d&quot;,&quot;title&quot;:&quot;Personality and job satisfaction: the mediating role of job characteristics.&quot;,&quot;author&quot;:[{&quot;family&quot;:&quot;Judge&quot;,&quot;given&quot;:&quot;Timothy A&quot;,&quot;parse-names&quot;:false,&quot;dropping-particle&quot;:&quot;&quot;,&quot;non-dropping-particle&quot;:&quot;&quot;},{&quot;family&quot;:&quot;Bono&quot;,&quot;given&quot;:&quot;Joyce E&quot;,&quot;parse-names&quot;:false,&quot;dropping-particle&quot;:&quot;&quot;,&quot;non-dropping-particle&quot;:&quot;&quot;},{&quot;family&quot;:&quot;Locke&quot;,&quot;given&quot;:&quot;Edwin A&quot;,&quot;parse-names&quot;:false,&quot;dropping-particle&quot;:&quot;&quot;,&quot;non-dropping-particle&quot;:&quot;&quot;}],&quot;container-title&quot;:&quot;Journal of applied psychology&quot;,&quot;ISSN&quot;:&quot;1939-1854&quot;,&quot;issued&quot;:{&quot;date-parts&quot;:[[2000]]},&quot;page&quot;:&quot;237&quot;,&quot;publisher&quot;:&quot;American Psychological Association&quot;,&quot;issue&quot;:&quot;2&quot;,&quot;volume&quot;:&quot;85&quot;,&quot;container-title-short&quot;:&quot;&quot;},&quot;isTemporary&quot;:false,&quot;suppress-author&quot;:false,&quot;composite&quot;:false,&quot;author-only&quot;:false}]},{&quot;citationID&quot;:&quot;MENDELEY_CITATION_43e0cd8f-1917-4930-8bee-f0557d87f3c4&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&quot;,&quot;citationItems&quot;:[{&quot;id&quot;:&quot;2d6e5596-7ffa-3d92-96e8-f72af4b2fa7c&quot;,&quot;itemData&quot;:{&quot;type&quot;:&quot;article-journal&quot;,&quot;id&quot;:&quot;2d6e5596-7ffa-3d92-96e8-f72af4b2fa7c&quot;,&quot;title&quot;:&quot;Measuring self-control depletion in achievement situations: A validation of the 5-item brief state self-control capacity scale&quot;,&quot;author&quot;:[{&quot;family&quot;:&quot;Lindner&quot;,&quot;given&quot;:&quot;Christoph&quot;,&quot;parse-names&quot;:false,&quot;dropping-particle&quot;:&quot;&quot;,&quot;non-dropping-particle&quot;:&quot;&quot;},{&quot;family&quot;:&quot;Lindner&quot;,&quot;given&quot;:&quot;Marlit Annalena&quot;,&quot;parse-names&quot;:false,&quot;dropping-particle&quot;:&quot;&quot;,&quot;non-dropping-particle&quot;:&quot;&quot;},{&quot;family&quot;:&quot;Retelsdorf&quot;,&quot;given&quot;:&quot;Jan&quot;,&quot;parse-names&quot;:false,&quot;dropping-particle&quot;:&quot;&quot;,&quot;non-dropping-particle&quot;:&quot;&quot;}],&quot;container-title&quot;:&quot;Diagnostica&quot;,&quot;ISSN&quot;:&quot;0012-1924&quot;,&quot;issued&quot;:{&quot;date-parts&quot;:[[2019]]},&quot;page&quot;:&quot;228-242&quot;,&quot;publisher&quot;:&quot;HOGREFE &amp; HUBER PUBLISHERS MERKELSTR 3, D-37085 GOTTINGEN, GERMANY&quot;,&quot;issue&quot;:&quot;4&quot;,&quot;volume&quot;:&quot;65&quot;,&quot;container-title-short&quot;:&quot;&quot;},&quot;isTemporary&quot;:false,&quot;suppress-author&quot;:false,&quot;composite&quot;:false,&quot;author-only&quot;:false}]},{&quot;citationID&quot;:&quot;MENDELEY_CITATION_7b1644e0-6dc9-42b7-b7b7-142b1dc62812&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&quot;,&quot;citationItems&quot;:[{&quot;id&quot;:&quot;7ca7e067-a43a-3c39-ba2c-9c9fef875fdb&quot;,&quot;itemData&quot;:{&quot;type&quot;:&quot;article-journal&quot;,&quot;id&quot;:&quot;7ca7e067-a43a-3c39-ba2c-9c9fef875fdb&quot;,&quot;title&quot;:&quot;Measuring job and academic burnout with the Oldenburg Burnout Inventory (OLBI): Factorial invariance across samples and countries&quot;,&quot;author&quot;:[{&quot;family&quot;:&quot;Reis&quot;,&quot;given&quot;:&quot;Dorota&quot;,&quot;parse-names&quot;:false,&quot;dropping-particle&quot;:&quot;&quot;,&quot;non-dropping-particle&quot;:&quot;&quot;},{&quot;family&quot;:&quot;Xanthopoulou&quot;,&quot;given&quot;:&quot;Despoina&quot;,&quot;parse-names&quot;:false,&quot;dropping-particle&quot;:&quot;&quot;,&quot;non-dropping-particle&quot;:&quot;&quot;},{&quot;family&quot;:&quot;Tsaousis&quot;,&quot;given&quot;:&quot;Ioannis&quot;,&quot;parse-names&quot;:false,&quot;dropping-particle&quot;:&quot;&quot;,&quot;non-dropping-particle&quot;:&quot;&quot;}],&quot;container-title&quot;:&quot;Burnout research&quot;,&quot;container-title-short&quot;:&quot;Burn Res&quot;,&quot;ISSN&quot;:&quot;2213-0586&quot;,&quot;issued&quot;:{&quot;date-parts&quot;:[[2015]]},&quot;page&quot;:&quot;8-18&quot;,&quot;publisher&quot;:&quot;Elsevier&quot;,&quot;issue&quot;:&quot;1&quot;,&quot;volume&quot;:&quot;2&quot;},&quot;isTemporary&quot;:false,&quot;suppress-author&quot;:false,&quot;composite&quot;:false,&quot;author-only&quot;:false}]},{&quot;citationID&quot;:&quot;MENDELEY_CITATION_49867a74-b5df-48a9-bdd9-c2c64c2fb12d&quot;,&quot;properties&quot;:{&quot;noteIndex&quot;:0},&quot;isEdited&quot;:false,&quot;manualOverride&quot;:{&quot;citeprocText&quot;:&quot;&lt;sup&gt;14&lt;/sup&gt;&quot;,&quot;isManuallyOverridden&quot;:false,&quot;manualOverrideText&quot;:&quot;&quot;},&quot;citationTag&quot;:&quot;MENDELEY_CITATION_v3_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&quot;,&quot;citationItems&quot;:[{&quot;id&quot;:&quot;d759e911-3e2a-5a86-8a61-242866db9b29&quot;,&quot;itemData&quot;:{&quot;author&quot;:[{&quot;dropping-particle&quot;:&quot;&quot;,&quot;family&quot;:&quot;R Core Team&quot;,&quot;given&quot;:&quot;&quot;,&quot;non-dropping-particle&quot;:&quot;&quot;,&quot;parse-names&quot;:false,&quot;suffix&quot;:&quot;&quot;}],&quot;id&quot;:&quot;d759e911-3e2a-5a86-8a61-242866db9b29&quot;,&quot;issued&quot;:{&quot;date-parts&quot;:[[&quot;2017&quot;]]},&quot;page&quot;:&quot;R Foundation for Statistical Computing&quot;,&quot;title&quot;:&quot;R: A language and environment for statistical computing&quot;,&quot;type&quot;:&quot;article&quot;,&quot;container-title-short&quot;:&quot;&quot;},&quot;uris&quot;:[&quot;http://www.mendeley.com/documents/?uuid=60db8643-730a-462d-82ea-1609e05c73bf&quot;],&quot;isTemporary&quot;:false,&quot;legacyDesktopId&quot;:&quot;60db8643-730a-462d-82ea-1609e05c73bf&quot;}]},{&quot;citationID&quot;:&quot;MENDELEY_CITATION_719d8ada-88a9-4631-adaa-10d78ba627d8&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&quot;,&quot;citationItems&quot;:[{&quot;id&quot;:&quot;4f52a567-4339-3936-ae61-5329c8eb05cd&quot;,&quot;itemData&quot;:{&quot;type&quot;:&quot;article-journal&quot;,&quot;id&quot;:&quot;4f52a567-4339-3936-ae61-5329c8eb05cd&quot;,&quot;title&quot;:&quot;The PHQ‐9: validity of a brief depression severity measure&quot;,&quot;author&quot;:[{&quot;family&quot;:&quot;Kroenke&quot;,&quot;given&quot;:&quot;Kurt&quot;,&quot;parse-names&quot;:false,&quot;dropping-particle&quot;:&quot;&quot;,&quot;non-dropping-particle&quot;:&quot;&quot;},{&quot;family&quot;:&quot;Spitzer&quot;,&quot;given&quot;:&quot;Robert L&quot;,&quot;parse-names&quot;:false,&quot;dropping-particle&quot;:&quot;&quot;,&quot;non-dropping-particle&quot;:&quot;&quot;},{&quot;family&quot;:&quot;Williams&quot;,&quot;given&quot;:&quot;Janet B W&quot;,&quot;parse-names&quot;:false,&quot;dropping-particle&quot;:&quot;&quot;,&quot;non-dropping-particle&quot;:&quot;&quot;}],&quot;container-title&quot;:&quot;Journal of general internal medicine&quot;,&quot;container-title-short&quot;:&quot;J Gen Intern Med&quot;,&quot;ISSN&quot;:&quot;0884-8734&quot;,&quot;issued&quot;:{&quot;date-parts&quot;:[[2001]]},&quot;page&quot;:&quot;606-613&quot;,&quot;publisher&quot;:&quot;Wiley Online Library&quot;,&quot;issue&quot;:&quot;9&quot;,&quot;volume&quot;:&quot;16&quot;},&quot;isTemporary&quot;:false,&quot;suppress-author&quot;:false,&quot;composite&quot;:false,&quot;author-only&quot;:false}]},{&quot;citationID&quot;:&quot;MENDELEY_CITATION_37149f46-2aff-4a0b-8fd0-d9e9efa81689&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&quot;,&quot;citationItems&quot;:[{&quot;id&quot;:&quot;37c30458-d3a3-3d6d-a092-df7d38be8bcb&quot;,&quot;itemData&quot;:{&quot;type&quot;:&quot;article-journal&quot;,&quot;id&quot;:&quot;37c30458-d3a3-3d6d-a092-df7d38be8bcb&quot;,&quot;title&quot;:&quot;A Brief Measure for Assessing Generalized Anxiety Disorder: The GAD-7&quot;,&quot;author&quot;:[{&quot;family&quot;:&quot;Spitzer&quot;,&quot;given&quot;:&quot;Robert L&quot;,&quot;parse-names&quot;:false,&quot;dropping-particle&quot;:&quot;&quot;,&quot;non-dropping-particle&quot;:&quot;&quot;},{&quot;family&quot;:&quot;Kroenke&quot;,&quot;given&quot;:&quot;Kurt&quot;,&quot;parse-names&quot;:false,&quot;dropping-particle&quot;:&quot;&quot;,&quot;non-dropping-particle&quot;:&quot;&quot;},{&quot;family&quot;:&quot;Williams&quot;,&quot;given&quot;:&quot;Janet B W&quot;,&quot;parse-names&quot;:false,&quot;dropping-particle&quot;:&quot;&quot;,&quot;non-dropping-particle&quot;:&quot;&quot;},{&quot;family&quot;:&quot;Löwe&quot;,&quot;given&quot;:&quot;Bernd&quot;,&quot;parse-names&quot;:false,&quot;dropping-particle&quot;:&quot;&quot;,&quot;non-dropping-particle&quot;:&quot;&quot;}],&quot;container-title&quot;:&quot;Archives of Internal Medicine&quot;,&quot;container-title-short&quot;:&quot;Arch Intern Med&quot;,&quot;DOI&quot;:&quot;10.1001/archinte.166.10.1092&quot;,&quot;ISSN&quot;:&quot;0003-9926&quot;,&quot;URL&quot;:&quot;https://doi.org/10.1001/archinte.166.10.1092&quot;,&quot;issued&quot;:{&quot;date-parts&quot;:[[2006,5,22]]},&quot;page&quot;:&quot;1092-1097&quot;,&quot;abstract&quot;:&quot;Generalized anxiety disorder (GAD) is one of the most common mental disorders; however, there is no brief clinical measure for assessing GAD. The objective of this study was to develop a brief self-report scale to identify probable cases of GAD and evaluate its reliability and validity.A criterion-standard study was performed in 15 primary care clinics in the United States from November 2004 through June 2005. Of a total of 2740 adult patients completing a study questionnaire, 965 patients had a telephone interview with a mental health professional within 1 week. For criterion and construct validity, GAD self-report scale diagnoses were compared with independent diagnoses made by mental health professionals; functional status measures; disability days; and health care use.A 7-item anxiety scale (GAD-7) had good reliability, as well as criterion, construct, factorial, and procedural validity. A cut point was identified that optimized sensitivity (89%) and specificity (82%). Increasing scores on the scale were strongly associated with multiple domains of functional impairment (all 6 Medical Outcomes Study Short-Form General Health Survey scales and disability days). Although GAD and depression symptoms frequently co-occurred, factor analysis confirmed them as distinct dimensions. Moreover, GAD and depression symptoms had differing but independent effects on functional impairment and disability. There was good agreement between self-report and interviewer-administered versions of the scale.The GAD-7 is a valid and efficient tool for screening for GAD and assessing its severity in clinical practice and research.Arch Intern Med. 2006;166:1092-1097--&gt;&quot;,&quot;issue&quot;:&quot;10&quot;,&quot;volume&quot;:&quot;166&quot;},&quot;isTemporary&quot;:false,&quot;suppress-author&quot;:false,&quot;composite&quot;:false,&quot;author-only&quot;:false}]},{&quot;citationID&quot;:&quot;MENDELEY_CITATION_39a7fb89-5d96-43e8-bdea-e2c841ba956c&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&quot;,&quot;citationItems&quot;:[{&quot;id&quot;:&quot;8424b6fc-6dde-3b62-8476-da7e17e15e18&quot;,&quot;itemData&quot;:{&quot;type&quot;:&quot;article-journal&quot;,&quot;id&quot;:&quot;8424b6fc-6dde-3b62-8476-da7e17e15e18&quot;,&quot;title&quot;:&quot;The measurement of engagement and burnout: A two sample confirmatory factor analytic approach&quot;,&quot;author&quot;:[{&quot;family&quot;:&quot;Schaufeli&quot;,&quot;given&quot;:&quot;Wilmar B&quot;,&quot;parse-names&quot;:false,&quot;dropping-particle&quot;:&quot;&quot;,&quot;non-dropping-particle&quot;:&quot;&quot;},{&quot;family&quot;:&quot;Salanova&quot;,&quot;given&quot;:&quot;Marisa&quot;,&quot;parse-names&quot;:false,&quot;dropping-particle&quot;:&quot;&quot;,&quot;non-dropping-particle&quot;:&quot;&quot;},{&quot;family&quot;:&quot;González-Romá&quot;,&quot;given&quot;:&quot;Vicente&quot;,&quot;parse-names&quot;:false,&quot;dropping-particle&quot;:&quot;&quot;,&quot;non-dropping-particle&quot;:&quot;&quot;},{&quot;family&quot;:&quot;Bakker&quot;,&quot;given&quot;:&quot;Arnold B&quot;,&quot;parse-names&quot;:false,&quot;dropping-particle&quot;:&quot;&quot;,&quot;non-dropping-particle&quot;:&quot;&quot;}],&quot;container-title&quot;:&quot;Journal of Happiness studies&quot;,&quot;container-title-short&quot;:&quot;J Happiness Stud&quot;,&quot;ISSN&quot;:&quot;1389-4978&quot;,&quot;issued&quot;:{&quot;date-parts&quot;:[[2002]]},&quot;page&quot;:&quot;71-92&quot;,&quot;publisher&quot;:&quot;Springer&quot;,&quot;volume&quot;:&quot;3&quot;},&quot;isTemporary&quot;:false,&quot;suppress-author&quot;:false,&quot;composite&quot;:false,&quot;author-only&quot;:false}]},{&quot;citationID&quot;:&quot;MENDELEY_CITATION_cd0441c5-aefe-4302-b9ea-7770cf0d94d1&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&quot;,&quot;citationItems&quot;:[{&quot;id&quot;:&quot;3d9257eb-f088-375d-a9cf-982f7dc4779d&quot;,&quot;itemData&quot;:{&quot;type&quot;:&quot;article-journal&quot;,&quot;id&quot;:&quot;3d9257eb-f088-375d-a9cf-982f7dc4779d&quot;,&quot;title&quot;:&quot;Personality and job satisfaction: the mediating role of job characteristics.&quot;,&quot;author&quot;:[{&quot;family&quot;:&quot;Judge&quot;,&quot;given&quot;:&quot;Timothy A&quot;,&quot;parse-names&quot;:false,&quot;dropping-particle&quot;:&quot;&quot;,&quot;non-dropping-particle&quot;:&quot;&quot;},{&quot;family&quot;:&quot;Bono&quot;,&quot;given&quot;:&quot;Joyce E&quot;,&quot;parse-names&quot;:false,&quot;dropping-particle&quot;:&quot;&quot;,&quot;non-dropping-particle&quot;:&quot;&quot;},{&quot;family&quot;:&quot;Locke&quot;,&quot;given&quot;:&quot;Edwin A&quot;,&quot;parse-names&quot;:false,&quot;dropping-particle&quot;:&quot;&quot;,&quot;non-dropping-particle&quot;:&quot;&quot;}],&quot;container-title&quot;:&quot;Journal of applied psychology&quot;,&quot;ISSN&quot;:&quot;1939-1854&quot;,&quot;issued&quot;:{&quot;date-parts&quot;:[[2000]]},&quot;page&quot;:&quot;237&quot;,&quot;publisher&quot;:&quot;American Psychological Association&quot;,&quot;issue&quot;:&quot;2&quot;,&quot;volume&quot;:&quot;85&quot;,&quot;container-title-short&quot;:&quot;&quot;},&quot;isTemporary&quot;:false,&quot;suppress-author&quot;:false,&quot;composite&quot;:false,&quot;author-only&quot;:false}]},{&quot;citationID&quot;:&quot;MENDELEY_CITATION_a71c34c3-f29b-404f-a7d3-8e5517b63118&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&quot;,&quot;citationItems&quot;:[{&quot;id&quot;:&quot;2d6e5596-7ffa-3d92-96e8-f72af4b2fa7c&quot;,&quot;itemData&quot;:{&quot;type&quot;:&quot;article-journal&quot;,&quot;id&quot;:&quot;2d6e5596-7ffa-3d92-96e8-f72af4b2fa7c&quot;,&quot;title&quot;:&quot;Measuring self-control depletion in achievement situations: A validation of the 5-item brief state self-control capacity scale&quot;,&quot;author&quot;:[{&quot;family&quot;:&quot;Lindner&quot;,&quot;given&quot;:&quot;Christoph&quot;,&quot;parse-names&quot;:false,&quot;dropping-particle&quot;:&quot;&quot;,&quot;non-dropping-particle&quot;:&quot;&quot;},{&quot;family&quot;:&quot;Lindner&quot;,&quot;given&quot;:&quot;Marlit Annalena&quot;,&quot;parse-names&quot;:false,&quot;dropping-particle&quot;:&quot;&quot;,&quot;non-dropping-particle&quot;:&quot;&quot;},{&quot;family&quot;:&quot;Retelsdorf&quot;,&quot;given&quot;:&quot;Jan&quot;,&quot;parse-names&quot;:false,&quot;dropping-particle&quot;:&quot;&quot;,&quot;non-dropping-particle&quot;:&quot;&quot;}],&quot;container-title&quot;:&quot;Diagnostica&quot;,&quot;ISSN&quot;:&quot;0012-1924&quot;,&quot;issued&quot;:{&quot;date-parts&quot;:[[2019]]},&quot;page&quot;:&quot;228-242&quot;,&quot;publisher&quot;:&quot;HOGREFE &amp; HUBER PUBLISHERS MERKELSTR 3, D-37085 GOTTINGEN, GERMANY&quot;,&quot;issue&quot;:&quot;4&quot;,&quot;volume&quot;:&quot;65&quot;,&quot;container-title-short&quot;:&quot;&quot;},&quot;isTemporary&quot;:false,&quot;suppress-author&quot;:false,&quot;composite&quot;:false,&quot;author-only&quot;:false}]},{&quot;citationID&quot;:&quot;MENDELEY_CITATION_622dc4ff-0094-4c3b-9c43-22c7721d6f3b&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&quot;,&quot;citationItems&quot;:[{&quot;id&quot;:&quot;7ca7e067-a43a-3c39-ba2c-9c9fef875fdb&quot;,&quot;itemData&quot;:{&quot;type&quot;:&quot;article-journal&quot;,&quot;id&quot;:&quot;7ca7e067-a43a-3c39-ba2c-9c9fef875fdb&quot;,&quot;title&quot;:&quot;Measuring job and academic burnout with the Oldenburg Burnout Inventory (OLBI): Factorial invariance across samples and countries&quot;,&quot;author&quot;:[{&quot;family&quot;:&quot;Reis&quot;,&quot;given&quot;:&quot;Dorota&quot;,&quot;parse-names&quot;:false,&quot;dropping-particle&quot;:&quot;&quot;,&quot;non-dropping-particle&quot;:&quot;&quot;},{&quot;family&quot;:&quot;Xanthopoulou&quot;,&quot;given&quot;:&quot;Despoina&quot;,&quot;parse-names&quot;:false,&quot;dropping-particle&quot;:&quot;&quot;,&quot;non-dropping-particle&quot;:&quot;&quot;},{&quot;family&quot;:&quot;Tsaousis&quot;,&quot;given&quot;:&quot;Ioannis&quot;,&quot;parse-names&quot;:false,&quot;dropping-particle&quot;:&quot;&quot;,&quot;non-dropping-particle&quot;:&quot;&quot;}],&quot;container-title&quot;:&quot;Burnout research&quot;,&quot;container-title-short&quot;:&quot;Burn Res&quot;,&quot;ISSN&quot;:&quot;2213-0586&quot;,&quot;issued&quot;:{&quot;date-parts&quot;:[[2015]]},&quot;page&quot;:&quot;8-18&quot;,&quot;publisher&quot;:&quot;Elsevier&quot;,&quot;issue&quot;:&quot;1&quot;,&quot;volume&quot;:&quot;2&quot;},&quot;isTemporary&quot;:false,&quot;suppress-author&quot;:false,&quot;composite&quot;:false,&quot;author-only&quot;:false}]},{&quot;citationID&quot;:&quot;MENDELEY_CITATION_ee62596f-e5a3-4875-a745-2e905faa4109&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&quot;,&quot;citationItems&quot;:[{&quot;id&quot;:&quot;0c05a463-652b-38c3-b821-f3f30575f178&quot;,&quot;itemData&quot;:{&quot;type&quot;:&quot;article-journal&quot;,&quot;id&quot;:&quot;0c05a463-652b-38c3-b821-f3f30575f178&quot;,&quot;title&quot;:&quot;Development and validation of patient-reported outcome measures for sleep disturbance and sleep-related impairments&quot;,&quot;author&quot;:[{&quot;family&quot;:&quot;Buysse&quot;,&quot;given&quot;:&quot;Daniel J&quot;,&quot;parse-names&quot;:false,&quot;dropping-particle&quot;:&quot;&quot;,&quot;non-dropping-particle&quot;:&quot;&quot;},{&quot;family&quot;:&quot;Yu&quot;,&quot;given&quot;:&quot;Lan&quot;,&quot;parse-names&quot;:false,&quot;dropping-particle&quot;:&quot;&quot;,&quot;non-dropping-particle&quot;:&quot;&quot;},{&quot;family&quot;:&quot;Moul&quot;,&quot;given&quot;:&quot;Douglas E&quot;,&quot;parse-names&quot;:false,&quot;dropping-particle&quot;:&quot;&quot;,&quot;non-dropping-particle&quot;:&quot;&quot;},{&quot;family&quot;:&quot;Germain&quot;,&quot;given&quot;:&quot;Anne&quot;,&quot;parse-names&quot;:false,&quot;dropping-particle&quot;:&quot;&quot;,&quot;non-dropping-particle&quot;:&quot;&quot;},{&quot;family&quot;:&quot;Stover&quot;,&quot;given&quot;:&quot;Angela&quot;,&quot;parse-names&quot;:false,&quot;dropping-particle&quot;:&quot;&quot;,&quot;non-dropping-particle&quot;:&quot;&quot;},{&quot;family&quot;:&quot;Dodds&quot;,&quot;given&quot;:&quot;Nathan E&quot;,&quot;parse-names&quot;:false,&quot;dropping-particle&quot;:&quot;&quot;,&quot;non-dropping-particle&quot;:&quot;&quot;},{&quot;family&quot;:&quot;Johnston&quot;,&quot;given&quot;:&quot;Kelly L&quot;,&quot;parse-names&quot;:false,&quot;dropping-particle&quot;:&quot;&quot;,&quot;non-dropping-particle&quot;:&quot;&quot;},{&quot;family&quot;:&quot;Shablesky-Cade&quot;,&quot;given&quot;:&quot;Melissa A&quot;,&quot;parse-names&quot;:false,&quot;dropping-particle&quot;:&quot;&quot;,&quot;non-dropping-particle&quot;:&quot;&quot;},{&quot;family&quot;:&quot;Pilkonis&quot;,&quot;given&quot;:&quot;Paul A&quot;,&quot;parse-names&quot;:false,&quot;dropping-particle&quot;:&quot;&quot;,&quot;non-dropping-particle&quot;:&quot;&quot;}],&quot;container-title&quot;:&quot;Sleep&quot;,&quot;container-title-short&quot;:&quot;Sleep&quot;,&quot;ISSN&quot;:&quot;1550-9109&quot;,&quot;issued&quot;:{&quot;date-parts&quot;:[[2010]]},&quot;page&quot;:&quot;781-792&quot;,&quot;publisher&quot;:&quot;Oxford University Press&quot;,&quot;issue&quot;:&quot;6&quot;,&quot;volume&quot;:&quot;33&quot;},&quot;isTemporary&quot;:false,&quot;suppress-author&quot;:false,&quot;composite&quot;:false,&quot;author-only&quot;:false}]},{&quot;citationID&quot;:&quot;MENDELEY_CITATION_431d28cc-c908-45a8-9199-40e88c5732f8&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&quot;,&quot;citationItems&quot;:[{&quot;id&quot;:&quot;f5207848-8d62-36c2-b0a2-ae935860ca72&quot;,&quot;itemData&quot;:{&quot;type&quot;:&quot;article-journal&quot;,&quot;id&quot;:&quot;f5207848-8d62-36c2-b0a2-ae935860ca72&quot;,&quot;title&quot;:&quot;A new method for measuring daytime sleepiness: the Epworth sleepiness scale&quot;,&quot;author&quot;:[{&quot;family&quot;:&quot;Johns&quot;,&quot;given&quot;:&quot;Murray W&quot;,&quot;parse-names&quot;:false,&quot;dropping-particle&quot;:&quot;&quot;,&quot;non-dropping-particle&quot;:&quot;&quot;}],&quot;container-title&quot;:&quot;sleep&quot;,&quot;container-title-short&quot;:&quot;Sleep&quot;,&quot;ISSN&quot;:&quot;0161-8105&quot;,&quot;issued&quot;:{&quot;date-parts&quot;:[[1991]]},&quot;page&quot;:&quot;540-545&quot;,&quot;publisher&quot;:&quot;Oxford University Press&quot;,&quot;issue&quot;:&quot;6&quot;,&quot;volume&quot;:&quot;14&quot;},&quot;isTemporary&quot;:false,&quot;suppress-author&quot;:false,&quot;composite&quot;:false,&quot;author-only&quot;:false}]},{&quot;citationID&quot;:&quot;MENDELEY_CITATION_ea5036b7-755e-421f-949e-58b4b4014f1d&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&quot;,&quot;citationItems&quot;:[{&quot;id&quot;:&quot;3b9fd56f-132c-3135-b4e6-879f66a7e344&quot;,&quot;itemData&quot;:{&quot;type&quot;:&quot;article-journal&quot;,&quot;id&quot;:&quot;3b9fd56f-132c-3135-b4e6-879f66a7e344&quot;,&quot;title&quot;:&quot;Assessment of sleep hygiene using the Sleep Hygiene Index&quot;,&quot;author&quot;:[{&quot;family&quot;:&quot;Mastin&quot;,&quot;given&quot;:&quot;David F&quot;,&quot;parse-names&quot;:false,&quot;dropping-particle&quot;:&quot;&quot;,&quot;non-dropping-particle&quot;:&quot;&quot;},{&quot;family&quot;:&quot;Bryson&quot;,&quot;given&quot;:&quot;Jeff&quot;,&quot;parse-names&quot;:false,&quot;dropping-particle&quot;:&quot;&quot;,&quot;non-dropping-particle&quot;:&quot;&quot;},{&quot;family&quot;:&quot;Corwyn&quot;,&quot;given&quot;:&quot;Robert&quot;,&quot;parse-names&quot;:false,&quot;dropping-particle&quot;:&quot;&quot;,&quot;non-dropping-particle&quot;:&quot;&quot;}],&quot;container-title&quot;:&quot;Journal of behavioral medicine&quot;,&quot;container-title-short&quot;:&quot;J Behav Med&quot;,&quot;ISSN&quot;:&quot;0160-7715&quot;,&quot;issued&quot;:{&quot;date-parts&quot;:[[2006]]},&quot;page&quot;:&quot;223-227&quot;,&quot;publisher&quot;:&quot;Springer&quot;,&quot;volume&quot;:&quot;29&quot;},&quot;isTemporary&quot;:false,&quot;suppress-author&quot;:false,&quot;composite&quot;:false,&quot;author-only&quot;:false}]},{&quot;citationID&quot;:&quot;MENDELEY_CITATION_f7d202af-dcd6-428f-8e7b-ebf1a0beac0a&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&quot;,&quot;citationItems&quot;:[{&quot;id&quot;:&quot;d737b7ee-710b-3a6d-841c-7a4fd8fa04f2&quot;,&quot;itemData&quot;:{&quot;type&quot;:&quot;article-journal&quot;,&quot;id&quot;:&quot;d737b7ee-710b-3a6d-841c-7a4fd8fa04f2&quot;,&quot;title&quot;:&quot;International physical activity questionnaire: 12-country reliability and validity.&quot;,&quot;author&quot;:[{&quot;family&quot;:&quot;Craig&quot;,&quot;given&quot;:&quot;Cora L&quot;,&quot;parse-names&quot;:false,&quot;dropping-particle&quot;:&quot;&quot;,&quot;non-dropping-particle&quot;:&quot;&quot;},{&quot;family&quot;:&quot;Marshall&quot;,&quot;given&quot;:&quot;Alison L&quot;,&quot;parse-names&quot;:false,&quot;dropping-particle&quot;:&quot;&quot;,&quot;non-dropping-particle&quot;:&quot;&quot;},{&quot;family&quot;:&quot;Sjöström&quot;,&quot;given&quot;:&quot;Michael&quot;,&quot;parse-names&quot;:false,&quot;dropping-particle&quot;:&quot;&quot;,&quot;non-dropping-particle&quot;:&quot;&quot;},{&quot;family&quot;:&quot;Bauman&quot;,&quot;given&quot;:&quot;Adrian E&quot;,&quot;parse-names&quot;:false,&quot;dropping-particle&quot;:&quot;&quot;,&quot;non-dropping-particle&quot;:&quot;&quot;},{&quot;family&quot;:&quot;Booth&quot;,&quot;given&quot;:&quot;Michael L&quot;,&quot;parse-names&quot;:false,&quot;dropping-particle&quot;:&quot;&quot;,&quot;non-dropping-particle&quot;:&quot;&quot;},{&quot;family&quot;:&quot;Ainsworth&quot;,&quot;given&quot;:&quot;Barbara E&quot;,&quot;parse-names&quot;:false,&quot;dropping-particle&quot;:&quot;&quot;,&quot;non-dropping-particle&quot;:&quot;&quot;},{&quot;family&quot;:&quot;Pratt&quot;,&quot;given&quot;:&quot;Michael&quot;,&quot;parse-names&quot;:false,&quot;dropping-particle&quot;:&quot;&quot;,&quot;non-dropping-particle&quot;:&quot;&quot;},{&quot;family&quot;:&quot;Ekelund&quot;,&quot;given&quot;:&quot;U L F&quot;,&quot;parse-names&quot;:false,&quot;dropping-particle&quot;:&quot;&quot;,&quot;non-dropping-particle&quot;:&quot;&quot;},{&quot;family&quot;:&quot;Yngve&quot;,&quot;given&quot;:&quot;Agneta&quot;,&quot;parse-names&quot;:false,&quot;dropping-particle&quot;:&quot;&quot;,&quot;non-dropping-particle&quot;:&quot;&quot;},{&quot;family&quot;:&quot;Sallis&quot;,&quot;given&quot;:&quot;James F&quot;,&quot;parse-names&quot;:false,&quot;dropping-particle&quot;:&quot;&quot;,&quot;non-dropping-particle&quot;:&quot;&quot;}],&quot;container-title&quot;:&quot;Medicine and science in sports and exercise&quot;,&quot;ISSN&quot;:&quot;0195-9131&quot;,&quot;issued&quot;:{&quot;date-parts&quot;:[[2003]]},&quot;page&quot;:&quot;1381-1395&quot;,&quot;issue&quot;:&quot;8&quot;,&quot;volume&quot;:&quot;35&quot;,&quot;container-title-short&quot;:&quot;Med Sci Sports Exerc&quot;},&quot;isTemporary&quot;:false,&quot;suppress-author&quot;:false,&quot;composite&quot;:false,&quot;author-only&quot;:false}]},{&quot;citationID&quot;:&quot;MENDELEY_CITATION_39167146-a55d-4ac0-98d3-05da2c98134a&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&quot;,&quot;citationItems&quot;:[{&quot;id&quot;:&quot;ad84e7d0-e0ba-382e-b974-4f786febaa6d&quot;,&quot;itemData&quot;:{&quot;type&quot;:&quot;article-journal&quot;,&quot;id&quot;:&quot;ad84e7d0-e0ba-382e-b974-4f786febaa6d&quot;,&quot;title&quot;:&quot;2011 Compendium of Physical Activities: a second update of codes and MET values&quot;,&quot;author&quot;:[{&quot;family&quot;:&quot;Ainsworth&quot;,&quot;given&quot;:&quot;Barbara E&quot;,&quot;parse-names&quot;:false,&quot;dropping-particle&quot;:&quot;&quot;,&quot;non-dropping-particle&quot;:&quot;&quot;},{&quot;family&quot;:&quot;Haskell&quot;,&quot;given&quot;:&quot;William L&quot;,&quot;parse-names&quot;:false,&quot;dropping-particle&quot;:&quot;&quot;,&quot;non-dropping-particle&quot;:&quot;&quot;},{&quot;family&quot;:&quot;Herrmann&quot;,&quot;given&quot;:&quot;Stephen D&quot;,&quot;parse-names&quot;:false,&quot;dropping-particle&quot;:&quot;&quot;,&quot;non-dropping-particle&quot;:&quot;&quot;},{&quot;family&quot;:&quot;Meckes&quot;,&quot;given&quot;:&quot;Nathanael&quot;,&quot;parse-names&quot;:false,&quot;dropping-particle&quot;:&quot;&quot;,&quot;non-dropping-particle&quot;:&quot;&quot;},{&quot;family&quot;:&quot;Bassett Jr&quot;,&quot;given&quot;:&quot;David R&quot;,&quot;parse-names&quot;:false,&quot;dropping-particle&quot;:&quot;&quot;,&quot;non-dropping-particle&quot;:&quot;&quot;},{&quot;family&quot;:&quot;Tudor-Locke&quot;,&quot;given&quot;:&quot;Catrine&quot;,&quot;parse-names&quot;:false,&quot;dropping-particle&quot;:&quot;&quot;,&quot;non-dropping-particle&quot;:&quot;&quot;},{&quot;family&quot;:&quot;Greer&quot;,&quot;given&quot;:&quot;Jennifer L&quot;,&quot;parse-names&quot;:false,&quot;dropping-particle&quot;:&quot;&quot;,&quot;non-dropping-particle&quot;:&quot;&quot;},{&quot;family&quot;:&quot;Vezina&quot;,&quot;given&quot;:&quot;Jesse&quot;,&quot;parse-names&quot;:false,&quot;dropping-particle&quot;:&quot;&quot;,&quot;non-dropping-particle&quot;:&quot;&quot;},{&quot;family&quot;:&quot;Whitt-Glover&quot;,&quot;given&quot;:&quot;Melicia C&quot;,&quot;parse-names&quot;:false,&quot;dropping-particle&quot;:&quot;&quot;,&quot;non-dropping-particle&quot;:&quot;&quot;},{&quot;family&quot;:&quot;Leon&quot;,&quot;given&quot;:&quot;Arthur S&quot;,&quot;parse-names&quot;:false,&quot;dropping-particle&quot;:&quot;&quot;,&quot;non-dropping-particle&quot;:&quot;&quot;}],&quot;container-title&quot;:&quot;Medicine &amp; science in sports &amp; exercise&quot;,&quot;container-title-short&quot;:&quot;Med Sci Sports Exerc&quot;,&quot;ISSN&quot;:&quot;0195-9131&quot;,&quot;issued&quot;:{&quot;date-parts&quot;:[[2011]]},&quot;page&quot;:&quot;1575-1581&quot;,&quot;publisher&quot;:&quot;LWW&quot;,&quot;issue&quot;:&quot;8&quot;,&quot;volume&quot;:&quot;43&quot;},&quot;isTemporary&quot;:false,&quot;suppress-author&quot;:false,&quot;composite&quot;:false,&quot;author-only&quot;:false}]},{&quot;citationID&quot;:&quot;MENDELEY_CITATION_5f7bfc02-81d0-4112-bcfb-a9f7c9361f96&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&quot;,&quot;citationItems&quot;:[{&quot;id&quot;:&quot;582d1cd9-19ce-35d9-9ebc-ccd35ad94a10&quot;,&quot;itemData&quot;:{&quot;type&quot;:&quot;report&quot;,&quot;id&quot;:&quot;582d1cd9-19ce-35d9-9ebc-ccd35ad94a10&quot;,&quot;title&quot;:&quot;A Quick Guide to the Government's Healthy Eating Recommendations&quot;,&quot;author&quot;:[{&quot;family&quot;:&quot;Health England&quot;,&quot;given&quot;:&quot;Public&quot;,&quot;parse-names&quot;:false,&quot;dropping-particle&quot;:&quot;&quot;,&quot;non-dropping-particle&quot;:&quot;&quot;}],&quot;URL&quot;:&quot;www.facebook.com/PublicHealthEngland&quot;,&quot;issued&quot;:{&quot;date-parts&quot;:[[2018]]},&quot;abstract&quot;:&quot;Public Health England exists to protect and improve the nation's health and wellbeing, and reduce health inequalities. We do this through world-leading science, knowledge and intelligence, advocacy, partnerships and the delivery of specialist public health services. We are an executive agency of the Department of Health and Social Care, and a distinct delivery organisation with operational autonomy. We provide government, local government, the NHS, Parliament, industry and the public with evidence-based professional, scientific and delivery expertise and support.&quot;,&quot;container-title-short&quot;:&quot;&quot;},&quot;isTemporary&quot;:false,&quot;suppress-author&quot;:false,&quot;composite&quot;:false,&quot;author-only&quot;:false}]},{&quot;citationID&quot;:&quot;MENDELEY_CITATION_b28760b7-0a6f-4359-a626-227de5b0bed4&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&quot;,&quot;citationItems&quot;:[{&quot;id&quot;:&quot;09a5d9ff-0020-3024-bc14-a885d0e73d13&quot;,&quot;itemData&quot;:{&quot;type&quot;:&quot;article-journal&quot;,&quot;id&quot;:&quot;09a5d9ff-0020-3024-bc14-a885d0e73d13&quot;,&quot;title&quot;:&quot;Testing the Predictive Validity of the Healthy Eating Index-2015 in the Multiethnic Cohort: Is the Score Associated with a Reduced Risk of All-Cause and Cause-Specific Mortality?&quot;,&quot;author&quot;:[{&quot;family&quot;:&quot;Panizza&quot;,&quot;given&quot;:&quot;Chloe E&quot;,&quot;parse-names&quot;:false,&quot;dropping-particle&quot;:&quot;&quot;,&quot;non-dropping-particle&quot;:&quot;&quot;},{&quot;family&quot;:&quot;Shvetsov&quot;,&quot;given&quot;:&quot;Yurii B&quot;,&quot;parse-names&quot;:false,&quot;dropping-particle&quot;:&quot;&quot;,&quot;non-dropping-particle&quot;:&quot;&quot;},{&quot;family&quot;:&quot;Harmon&quot;,&quot;given&quot;:&quot;Brook E&quot;,&quot;parse-names&quot;:false,&quot;dropping-particle&quot;:&quot;&quot;,&quot;non-dropping-particle&quot;:&quot;&quot;},{&quot;family&quot;:&quot;Wilkens&quot;,&quot;given&quot;:&quot;Lynne R&quot;,&quot;parse-names&quot;:false,&quot;dropping-particle&quot;:&quot;&quot;,&quot;non-dropping-particle&quot;:&quot;&quot;},{&quot;family&quot;:&quot;Marchand&quot;,&quot;given&quot;:&quot;Loic&quot;,&quot;parse-names&quot;:false,&quot;dropping-particle&quot;:&quot;&quot;,&quot;non-dropping-particle&quot;:&quot;Le&quot;},{&quot;family&quot;:&quot;Haiman&quot;,&quot;given&quot;:&quot;Christopher&quot;,&quot;parse-names&quot;:false,&quot;dropping-particle&quot;:&quot;&quot;,&quot;non-dropping-particle&quot;:&quot;&quot;},{&quot;family&quot;:&quot;Reedy&quot;,&quot;given&quot;:&quot;Jill&quot;,&quot;parse-names&quot;:false,&quot;dropping-particle&quot;:&quot;&quot;,&quot;non-dropping-particle&quot;:&quot;&quot;},{&quot;family&quot;:&quot;Boushey&quot;,&quot;given&quot;:&quot;Carol J&quot;,&quot;parse-names&quot;:false,&quot;dropping-particle&quot;:&quot;&quot;,&quot;non-dropping-particle&quot;:&quot;&quot;}],&quot;container-title&quot;:&quot;Nutrients&quot;,&quot;container-title-short&quot;:&quot;Nutrients&quot;,&quot;DOI&quot;:&quot;10.3390/nu10040452&quot;,&quot;ISSN&quot;:&quot;2072-6643&quot;,&quot;URL&quot;:&quot;https://www.mdpi.com/2072-6643/10/4/452&quot;,&quot;issued&quot;:{&quot;date-parts&quot;:[[2018]]},&quot;abstract&quot;:&quot;The Healthy Eating Index-2015 (HEI-2015) was created to assess conformance of dietary intake with the Dietary Guidelines for Americans (DGA) 2015–2020. We assessed the association between the HEI-2015 and mortality from all-cause, cardiovascular disease (CVD), and cancer in the Multiethnic Cohort (MEC). White, African American, Native Hawaiian, Japanese American, and Latino adults (n &gt; 215,000) from Hawaii and California completed a quantitative food-frequency questionnaire at study enrollment. HEI-2015 scores were divided into quintiles for men and women. Radar graphs were used to demonstrate how dietary components contributed to HEI-2015 scores. Mortality was documented over 17–22 years of follow-up. Hazard ratios (HRs) and 95% confidence intervals (CIs) were computed using Cox proportional hazards models. High HEI-2015 scores were inversely associated with risk of mortality from all-cause, CVD, and cancer for men and women (p-trend &lt;0.0001 for all models). For men, the HRs (CIs) for all-cause, CVD, and cancer comparing the highest to the lowest quintile were 0.79 (0.76, 0.82), 0.76 (0.71, 0.82), and 0.80 (0.75, 0.87), respectively. For women, the HRs were 0.79 (0.76, 0.82), 0.75 (0.70, 0.81), and 0.84 (0.78, 0.91), respectively. These results, in a multiethnic population, demonstrate that following a diet aligned with the DGAs 2015–2020 recommendations is associated with lower risk of mortality from all-cause, CVD, and cancer.&quot;,&quot;issue&quot;:&quot;4&quot;,&quot;volume&quot;:&quot;10&quot;},&quot;isTemporary&quot;:false,&quot;suppress-author&quot;:false,&quot;composite&quot;:false,&quot;author-only&quot;:false}]},{&quot;citationID&quot;:&quot;MENDELEY_CITATION_52a31c22-8ecd-4e64-8e5e-6247211e39d4&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&quot;,&quot;citationItems&quot;:[{&quot;id&quot;:&quot;fabb1004-1f41-310b-af12-ff2901275c5a&quot;,&quot;itemData&quot;:{&quot;type&quot;:&quot;report&quot;,&quot;id&quot;:&quot;fabb1004-1f41-310b-af12-ff2901275c5a&quot;,&quot;title&quot;:&quot;Government Dietary Recommendations Government recommendations for energy and nutrients for males and females aged 1-18 years and 19+ years&quot;,&quot;author&quot;:[{&quot;family&quot;:&quot;Health England&quot;,&quot;given&quot;:&quot;Public&quot;,&quot;parse-names&quot;:false,&quot;dropping-particle&quot;:&quot;&quot;,&quot;non-dropping-particle&quot;:&quot;&quot;}],&quot;URL&quot;:&quot;www.gov.uk/phe&quot;,&quot;issued&quot;:{&quot;date-parts&quot;:[[2016]]},&quot;container-title-short&quot;:&quot;&quot;},&quot;isTemporary&quot;:false,&quot;suppress-author&quot;:false,&quot;composite&quot;:false,&quot;author-only&quot;:false}]},{&quot;citationID&quot;:&quot;MENDELEY_CITATION_db442c70-5d8b-4e26-97b8-117aa7d38566&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&quot;,&quot;citationItems&quot;:[{&quot;id&quot;:&quot;26b98346-c297-3090-b9bb-837b30d433e1&quot;,&quot;itemData&quot;:{&quot;type&quot;:&quot;article-journal&quot;,&quot;id&quot;:&quot;26b98346-c297-3090-b9bb-837b30d433e1&quot;,&quot;title&quot;:&quot;Use of dietary diversity score as a proxy indicator of nutrient adequacy of rural elderly people in Sri Lanka&quot;,&quot;author&quot;:[{&quot;family&quot;:&quot;Rathnayake&quot;,&quot;given&quot;:&quot;Kumari Malkanthi&quot;,&quot;parse-names&quot;:false,&quot;dropping-particle&quot;:&quot;&quot;,&quot;non-dropping-particle&quot;:&quot;&quot;},{&quot;family&quot;:&quot;Madushani&quot;,&quot;given&quot;:&quot;P A E&quot;,&quot;parse-names&quot;:false,&quot;dropping-particle&quot;:&quot;&quot;,&quot;non-dropping-particle&quot;:&quot;&quot;},{&quot;family&quot;:&quot;Silva&quot;,&quot;given&quot;:&quot;KDRR&quot;,&quot;parse-names&quot;:false,&quot;dropping-particle&quot;:&quot;&quot;,&quot;non-dropping-particle&quot;:&quot;&quot;}],&quot;container-title&quot;:&quot;BMC Research Notes&quot;,&quot;container-title-short&quot;:&quot;BMC Res Notes&quot;,&quot;DOI&quot;:&quot;10.1186/1756-0500-5-469&quot;,&quot;ISSN&quot;:&quot;1756-0500&quot;,&quot;URL&quot;:&quot;https://doi.org/10.1186/1756-0500-5-469&quot;,&quot;issued&quot;:{&quot;date-parts&quot;:[[2012]]},&quot;page&quot;:&quot;469&quot;,&quot;abstract&quot;:&quot;Macro and micro nutrient deficiencies are public health concerns in most developing countries including Sri Lanka, partly due to monotonous, cereal-based diet that lacks diversity. The objective of the study was to assess validity of food variety score (FVS), dietary diversity score (DDS) and dietary serving score (DSS) as indicators of nutrient adequacy of rural elderly people in Sri Lanka.&quot;,&quot;issue&quot;:&quot;1&quot;,&quot;volume&quot;:&quot;5&quot;},&quot;isTemporary&quot;:false,&quot;suppress-author&quot;:false,&quot;composite&quot;:false,&quot;author-only&quot;:false}]},{&quot;citationID&quot;:&quot;MENDELEY_CITATION_a5a1b2a3-8c7e-4729-9ccc-89bd6a1d9abf&quot;,&quot;properties&quot;:{&quot;noteIndex&quot;:0},&quot;isEdited&quot;:false,&quot;manualOverride&quot;:{&quot;isManuallyOverridden&quot;:false,&quot;citeprocText&quot;:&quot;&lt;sup&gt;20,21&lt;/sup&gt;&quot;,&quot;manualOverrideText&quot;:&quot;&quot;},&quot;citationTag&quot;:&quot;MENDELEY_CITATION_v3_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&quot;,&quot;citationItems&quot;:[{&quot;id&quot;:&quot;07eb85d7-f6b3-3692-9c03-d3345685fbf9&quot;,&quot;itemData&quot;:{&quot;type&quot;:&quot;article-journal&quot;,&quot;id&quot;:&quot;07eb85d7-f6b3-3692-9c03-d3345685fbf9&quot;,&quot;title&quot;:&quot;Measuring sleep quality in older adults: a comparison using subjective and objective methods&quot;,&quot;author&quot;:[{&quot;family&quot;:&quot;Landry&quot;,&quot;given&quot;:&quot;Glenn J&quot;,&quot;parse-names&quot;:false,&quot;dropping-particle&quot;:&quot;&quot;,&quot;non-dropping-particle&quot;:&quot;&quot;},{&quot;family&quot;:&quot;Best&quot;,&quot;given&quot;:&quot;John R&quot;,&quot;parse-names&quot;:false,&quot;dropping-particle&quot;:&quot;&quot;,&quot;non-dropping-particle&quot;:&quot;&quot;},{&quot;family&quot;:&quot;Liu-Ambrose&quot;,&quot;given&quot;:&quot;Teresa&quot;,&quot;parse-names&quot;:false,&quot;dropping-particle&quot;:&quot;&quot;,&quot;non-dropping-particle&quot;:&quot;&quot;}],&quot;container-title&quot;:&quot;Frontiers in Aging Neuroscience&quot;,&quot;container-title-short&quot;:&quot;Front Aging Neurosci&quot;,&quot;DOI&quot;:&quot;10.3389/fnagi.2015.00166&quot;,&quot;ISSN&quot;:&quot;1663-4365&quot;,&quot;URL&quot;:&quot;https://www.frontiersin.org/journals/aging-neuroscience/articles/10.3389/fnagi.2015.00166&quot;,&quot;issued&quot;:{&quot;date-parts&quot;:[[2015]]},&quot;abstract&quot;:&quot;&lt;p&gt;Sleep quality decreases with aging and thus sleep complaints are prevalent in older adults, particularly for those with cognitive impairment and dementia. For older adults, emerging evidence suggests poor sleep quality increases risk of developing cognitive impairment and dementia. Given the aging population—and the impending economic burden associated with increasing numbers of dementia patients—there is pressing need to improve sleep quality among older adults. As such, research efforts have increased focus on investigating the association between age-related sleep changes and cognitive decline in older adults. Sleep quality is a complex construct to evaluate empirically, and yet the Pittsburg Sleep Quality Index (PSQI) is commonly used in studies as their only measure of sleep quality. Furthermore, the PSQI may not be the best sleep quality measure for older adults, due to its reliance on the cognitive capacity to reflect on the past month. Further study is needed to determine the PSQI's validity among older adults. Thus, the current study examined sleep quality for 78 community dwelling adults 55+ to determine the PSQI's predictive validity for objective sleep quality (as measured by actigraphy). We compared two subjective measures of sleep quality—the PSQI and Consensus Sleep Diary (CSD)—with actigraphy (MotionWatch 8©; cam&lt;italic&gt;n&lt;/italic&gt;tech). Our results suggest perceived sleep quality is quite different from objective reality, at least for adults 55+. Importantly, we show this difference is unrelated to age, gender, education, or cognitive status (assessed using standard screens). Previous studies have shown the PSQI to be a valuable tool for assessing subjective sleep quality; however, our findings indicate for older adults the PSQI should not be used as a substitute for actigraphy, or vice versa. Hence, we conclude best practice is to include both subjective and objective measures when examining sleep quality in older adults (i.e., the PSQI, CSD, and actigraphy).&lt;/p&gt;&quot;,&quot;volume&quot;:&quot;7&quot;},&quot;isTemporary&quot;:false},{&quot;id&quot;:&quot;b76253ec-fc7b-3960-84a8-670fcbf4366d&quot;,&quot;itemData&quot;:{&quot;type&quot;:&quot;article-journal&quot;,&quot;id&quot;:&quot;b76253ec-fc7b-3960-84a8-670fcbf4366d&quot;,&quot;title&quot;:&quot;Validation of a new actigraph motion watch versus polysomnography on 70 healthy and suspected sleepdisordered subjects&quot;,&quot;author&quot;:[{&quot;family&quot;:&quot;Elbaz&quot;,&quot;given&quot;:&quot;Maxime&quot;,&quot;parse-names&quot;:false,&quot;dropping-particle&quot;:&quot;&quot;,&quot;non-dropping-particle&quot;:&quot;&quot;},{&quot;family&quot;:&quot;Yauy&quot;,&quot;given&quot;:&quot;Kevin&quot;,&quot;parse-names&quot;:false,&quot;dropping-particle&quot;:&quot;&quot;,&quot;non-dropping-particle&quot;:&quot;&quot;},{&quot;family&quot;:&quot;Metlaine&quot;,&quot;given&quot;:&quot;Arnaud&quot;,&quot;parse-names&quot;:false,&quot;dropping-particle&quot;:&quot;&quot;,&quot;non-dropping-particle&quot;:&quot;&quot;},{&quot;family&quot;:&quot;Martoni&quot;,&quot;given&quot;:&quot;Monica&quot;,&quot;parse-names&quot;:false,&quot;dropping-particle&quot;:&quot;&quot;,&quot;non-dropping-particle&quot;:&quot;&quot;},{&quot;family&quot;:&quot;Leger&quot;,&quot;given&quot;:&quot;Damien&quot;,&quot;parse-names&quot;:false,&quot;dropping-particle&quot;:&quot;&quot;,&quot;non-dropping-particle&quot;:&quot;&quot;}],&quot;container-title&quot;:&quot;Journal of Sleep research&quot;,&quot;container-title-short&quot;:&quot;J Sleep Res&quot;,&quot;ISSN&quot;:&quot;0962-1105&quot;,&quot;issued&quot;:{&quot;date-parts&quot;:[[2012]]},&quot;page&quot;:&quot;218&quot;,&quot;volume&quot;:&quot;21&quot;},&quot;isTemporary&quot;:false}]},{&quot;citationID&quot;:&quot;MENDELEY_CITATION_a03c7d5d-e3a2-495d-87dd-590a7fa94429&quot;,&quot;properties&quot;:{&quot;noteIndex&quot;:0},&quot;isEdited&quot;:false,&quot;manualOverride&quot;:{&quot;isManuallyOverridden&quot;:false,&quot;citeprocText&quot;:&quot;&lt;sup&gt;22,23&lt;/sup&gt;&quot;,&quot;manualOverrideText&quot;:&quot;&quot;},&quot;citationTag&quot;:&quot;MENDELEY_CITATION_v3_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&quot;,&quot;citationItems&quot;:[{&quot;id&quot;:&quot;e04547be-95dd-365c-a5d5-b53299ad3e52&quot;,&quot;itemData&quot;:{&quot;type&quot;:&quot;article-journal&quot;,&quot;id&quot;:&quot;e04547be-95dd-365c-a5d5-b53299ad3e52&quot;,&quot;title&quot;:&quot;Social Jetlag: Misalignment of Biological and Social Time&quot;,&quot;author&quot;:[{&quot;family&quot;:&quot;Wittmann&quot;,&quot;given&quot;:&quot;Marc&quot;,&quot;parse-names&quot;:false,&quot;dropping-particle&quot;:&quot;&quot;,&quot;non-dropping-particle&quot;:&quot;&quot;},{&quot;family&quot;:&quot;Dinich&quot;,&quot;given&quot;:&quot;Jenny&quot;,&quot;parse-names&quot;:false,&quot;dropping-particle&quot;:&quot;&quot;,&quot;non-dropping-particle&quot;:&quot;&quot;},{&quot;family&quot;:&quot;Merrow&quot;,&quot;given&quot;:&quot;Martha&quot;,&quot;parse-names&quot;:false,&quot;dropping-particle&quot;:&quot;&quot;,&quot;non-dropping-particle&quot;:&quot;&quot;},{&quot;family&quot;:&quot;Roenneberg&quot;,&quot;given&quot;:&quot;Till&quot;,&quot;parse-names&quot;:false,&quot;dropping-particle&quot;:&quot;&quot;,&quot;non-dropping-particle&quot;:&quot;&quot;}],&quot;container-title&quot;:&quot;Chronobiology International&quot;,&quot;container-title-short&quot;:&quot;Chronobiol Int&quot;,&quot;DOI&quot;:&quot;10.1080/07420520500545979&quot;,&quot;URL&quot;:&quot;https://doi.org/10.1080/07420520500545979&quot;,&quot;issued&quot;:{&quot;date-parts&quot;:[[2006]]},&quot;page&quot;:&quot;497-509&quot;,&quot;publisher&quot;:&quot;Taylor &amp; Francis&quot;,&quot;issue&quot;:&quot;1-2&quot;,&quot;volume&quot;:&quot;23&quot;},&quot;isTemporary&quot;:false},{&quot;id&quot;:&quot;709f78cc-e988-395b-967c-d907ec1c898f&quot;,&quot;itemData&quot;:{&quot;type&quot;:&quot;article-journal&quot;,&quot;id&quot;:&quot;709f78cc-e988-395b-967c-d907ec1c898f&quot;,&quot;title&quot;:&quot;Chronotype, Social Jet Lag, and Cardiometabolic Risk Factors in Early Adolescence&quot;,&quot;author&quot;:[{&quot;family&quot;:&quot;Cespedes Feliciano&quot;,&quot;given&quot;:&quot;Elizabeth M&quot;,&quot;parse-names&quot;:false,&quot;dropping-particle&quot;:&quot;&quot;,&quot;non-dropping-particle&quot;:&quot;&quot;},{&quot;family&quot;:&quot;Rifas-Shiman&quot;,&quot;given&quot;:&quot;Sheryl L&quot;,&quot;parse-names&quot;:false,&quot;dropping-particle&quot;:&quot;&quot;,&quot;non-dropping-particle&quot;:&quot;&quot;},{&quot;family&quot;:&quot;Quante&quot;,&quot;given&quot;:&quot;Mirja&quot;,&quot;parse-names&quot;:false,&quot;dropping-particle&quot;:&quot;&quot;,&quot;non-dropping-particle&quot;:&quot;&quot;},{&quot;family&quot;:&quot;Redline&quot;,&quot;given&quot;:&quot;Susan&quot;,&quot;parse-names&quot;:false,&quot;dropping-particle&quot;:&quot;&quot;,&quot;non-dropping-particle&quot;:&quot;&quot;},{&quot;family&quot;:&quot;Oken&quot;,&quot;given&quot;:&quot;Emily&quot;,&quot;parse-names&quot;:false,&quot;dropping-particle&quot;:&quot;&quot;,&quot;non-dropping-particle&quot;:&quot;&quot;},{&quot;family&quot;:&quot;Taveras&quot;,&quot;given&quot;:&quot;Elsie M&quot;,&quot;parse-names&quot;:false,&quot;dropping-particle&quot;:&quot;&quot;,&quot;non-dropping-particle&quot;:&quot;&quot;}],&quot;container-title&quot;:&quot;JAMA Pediatrics&quot;,&quot;container-title-short&quot;:&quot;JAMA Pediatr&quot;,&quot;DOI&quot;:&quot;10.1001/jamapediatrics.2019.3089&quot;,&quot;ISSN&quot;:&quot;2168-6203&quot;,&quot;URL&quot;:&quot;https://doi.org/10.1001/jamapediatrics.2019.3089&quot;,&quot;issued&quot;:{&quot;date-parts&quot;:[[2019,11,1]]},&quot;page&quot;:&quot;1049-1057&quot;,&quot;abstract&quot;:&quot;Inadequate sleep duration and quality increase the risk of obesity. Sleep timing, while less studied, is important in adolescents because increasing evening preferences (chronotypes), early school start times, and irregular sleep schedules may cause circadian misalignment.To investigate associations of chronotype and social jet lag with adiposity and cardiometabolic risk in young adolescents.Starting in 1999, Project Viva recruited pregnant women from eastern Massachusetts. Mother-child in-person visits occurred throughout childhood. From January 23, 2012, to October 16, 2016, 804 adolescents aged 12 to 17 years completed 5 days or more of wrist actigraphy, questionnaires, and anthropometric measurements. A cross-sectional analysis using these data was conducted from April 31, 2018, to May 1, 2019.Chronotype, measured via a continuous scale with higher scores indicating greater evening preferences, and social jet lag, measured as the continuous difference in actigraphy sleep midpoint in hours from midnight on weekends vs weekdays, with higher values representing more delayed sleep timing on weekends.Adiposity, measured via anthropometry and dual-energy x-ray absorptiometry. For a subset of 479 adolescents with blood samples, cardiometabolic risk scores were computed as the mean of 5 sex- and cohort-specific z scores for waist circumference, systolic blood pressure, inversely scaled high-density lipoprotein cholesterol, and log-transformed triglycerides and homeostatic model of insulin resistance.Among the 804 adolescents in the study, 418 were girls and 386 were boys, with a mean (SD) age of 13.2 (0.9) years. In multivariable models adjusted for age, puberty, season, and sociodemographics, associations of chronotype and social jet lag with adiposity varied by sex. For girls, greater evening preference was associated with a 0.58-cm (95% CI, 0.12-1.03 cm; P = .04 for interaction) higher waist circumference and 0.16 kg/m2 (95% CI, 0.01-0.31 kg/m2; P = .03 for interaction) higher fat mass index as measured by dual-energy x-ray absorptiometry; each hour of social jet lag was associated with a 1.19-cm (95% CI, 0.04-2.35 cm; P = .21 for interaction) higher waist circumference and 0.45 kg/m2 (95% CI, 0.09-0.82 kg/m2; P = .01 for interaction) higher fat mass index as measured by dual-energy x-ray absorptiometry. Associations of social jet lag and evening chronotypes persisted for many measures of adiposity after adjustment for sleep duration and other lifestyle behaviors. By contrast, no associations were observed in boys. There were no associations with the cardiometabolic risk score for either sex, although statistical power was low for this outcome.Evening chronotypes and social jet lag were associated with greater adiposity in adolescent girls but not adolescent boys. Interventions aimed at improving sleep schedules may be useful for obesity prevention, especially in girls.&quot;,&quot;issue&quot;:&quot;11&quot;,&quot;volume&quot;:&quot;173&quot;},&quot;isTemporary&quot;:false}]},{&quot;citationID&quot;:&quot;MENDELEY_CITATION_a6575261-5ba1-4865-ac55-caae98ab04d4&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&quot;,&quot;citationItems&quot;:[{&quot;id&quot;:&quot;6c9d2b4a-3a08-3253-bc68-148db192c0af&quot;,&quot;itemData&quot;:{&quot;type&quot;:&quot;article-journal&quot;,&quot;id&quot;:&quot;6c9d2b4a-3a08-3253-bc68-148db192c0af&quot;,&quot;title&quot;:&quot;Sleep Debt and Social Jetlag Associated with Sleepiness, Mood, and Work Performance among Workers in Japan&quot;,&quot;author&quot;:[{&quot;family&quot;:&quot;Okajima&quot;,&quot;given&quot;:&quot;Isa&quot;,&quot;parse-names&quot;:false,&quot;dropping-particle&quot;:&quot;&quot;,&quot;non-dropping-particle&quot;:&quot;&quot;},{&quot;family&quot;:&quot;Komada&quot;,&quot;given&quot;:&quot;Yoko&quot;,&quot;parse-names&quot;:false,&quot;dropping-particle&quot;:&quot;&quot;,&quot;non-dropping-particle&quot;:&quot;&quot;},{&quot;family&quot;:&quot;Ito&quot;,&quot;given&quot;:&quot;Wakako&quot;,&quot;parse-names&quot;:false,&quot;dropping-particle&quot;:&quot;&quot;,&quot;non-dropping-particle&quot;:&quot;&quot;},{&quot;family&quot;:&quot;Inoue&quot;,&quot;given&quot;:&quot;Yuichi&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062908&quot;,&quot;ISSN&quot;:&quot;1660-4601&quot;,&quot;URL&quot;:&quot;https://www.mdpi.com/1660-4601/18/6/2908&quot;,&quot;issued&quot;:{&quot;date-parts&quot;:[[2021]]},&quot;abstract&quot;:&quot;Although sleep debt and social jetlag (SJL) influence daytime dysfunctions, the effects of both sleep debt and SJL on them have not been analyzed. The aim of this study was to examine the mutual relationship between sleep debt and SJL on daytime sleepiness, mood, and work performance. This study was a cross-sectional study on sleep health conducted on the Japanese general population. A total of 4505 general workers (30% female, aged 43.57 ± 11.63 years) were selected and analyzed. Sleep debt was defined by sleep debt index (SDI), which is the discrepancy between desired and real sleep duration. SJL and SDI scores exhibited a positive but weak coefficient (r = 0.19). In a 4 (SJL) × 3 (SDI) two-way ANOVA, the interaction effects were notable for sleepiness and depression scores, while the group effects were notable for the work performance score. For sleepiness and depression scores, SDI &gt;2 h was not significantly different from SJL. In addition, the impact of SDI was higher than that of SJL on sleepiness (? = 0.17), depression (? = 0.16), and work performance (? = ?0.10). The impact of sleep debt was more pronounced than SJL on daytime dysfunctions, although both sleep debt and SJL have negative impacts on them.&quot;,&quot;issue&quot;:&quot;6&quot;,&quot;volume&quot;:&quot;18&quot;},&quot;isTemporary&quot;:false}]},{&quot;citationID&quot;:&quot;MENDELEY_CITATION_b17f631b-048e-480a-af22-efc7f3d0c0fc&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&quot;,&quot;citationItems&quot;:[{&quot;id&quot;:&quot;0c05a463-652b-38c3-b821-f3f30575f178&quot;,&quot;itemData&quot;:{&quot;type&quot;:&quot;article-journal&quot;,&quot;id&quot;:&quot;0c05a463-652b-38c3-b821-f3f30575f178&quot;,&quot;title&quot;:&quot;Development and validation of patient-reported outcome measures for sleep disturbance and sleep-related impairments&quot;,&quot;author&quot;:[{&quot;family&quot;:&quot;Buysse&quot;,&quot;given&quot;:&quot;Daniel J&quot;,&quot;parse-names&quot;:false,&quot;dropping-particle&quot;:&quot;&quot;,&quot;non-dropping-particle&quot;:&quot;&quot;},{&quot;family&quot;:&quot;Yu&quot;,&quot;given&quot;:&quot;Lan&quot;,&quot;parse-names&quot;:false,&quot;dropping-particle&quot;:&quot;&quot;,&quot;non-dropping-particle&quot;:&quot;&quot;},{&quot;family&quot;:&quot;Moul&quot;,&quot;given&quot;:&quot;Douglas E&quot;,&quot;parse-names&quot;:false,&quot;dropping-particle&quot;:&quot;&quot;,&quot;non-dropping-particle&quot;:&quot;&quot;},{&quot;family&quot;:&quot;Germain&quot;,&quot;given&quot;:&quot;Anne&quot;,&quot;parse-names&quot;:false,&quot;dropping-particle&quot;:&quot;&quot;,&quot;non-dropping-particle&quot;:&quot;&quot;},{&quot;family&quot;:&quot;Stover&quot;,&quot;given&quot;:&quot;Angela&quot;,&quot;parse-names&quot;:false,&quot;dropping-particle&quot;:&quot;&quot;,&quot;non-dropping-particle&quot;:&quot;&quot;},{&quot;family&quot;:&quot;Dodds&quot;,&quot;given&quot;:&quot;Nathan E&quot;,&quot;parse-names&quot;:false,&quot;dropping-particle&quot;:&quot;&quot;,&quot;non-dropping-particle&quot;:&quot;&quot;},{&quot;family&quot;:&quot;Johnston&quot;,&quot;given&quot;:&quot;Kelly L&quot;,&quot;parse-names&quot;:false,&quot;dropping-particle&quot;:&quot;&quot;,&quot;non-dropping-particle&quot;:&quot;&quot;},{&quot;family&quot;:&quot;Shablesky-Cade&quot;,&quot;given&quot;:&quot;Melissa A&quot;,&quot;parse-names&quot;:false,&quot;dropping-particle&quot;:&quot;&quot;,&quot;non-dropping-particle&quot;:&quot;&quot;},{&quot;family&quot;:&quot;Pilkonis&quot;,&quot;given&quot;:&quot;Paul A&quot;,&quot;parse-names&quot;:false,&quot;dropping-particle&quot;:&quot;&quot;,&quot;non-dropping-particle&quot;:&quot;&quot;}],&quot;container-title&quot;:&quot;Sleep&quot;,&quot;container-title-short&quot;:&quot;Sleep&quot;,&quot;ISSN&quot;:&quot;1550-9109&quot;,&quot;issued&quot;:{&quot;date-parts&quot;:[[2010]]},&quot;page&quot;:&quot;781-792&quot;,&quot;publisher&quot;:&quot;Oxford University Press&quot;,&quot;issue&quot;:&quot;6&quot;,&quot;volume&quot;:&quot;33&quot;},&quot;isTemporary&quot;:false,&quot;suppress-author&quot;:false,&quot;composite&quot;:false,&quot;author-only&quot;:false}]},{&quot;citationID&quot;:&quot;MENDELEY_CITATION_96e3a9c3-9336-422c-bfcc-daa21f1e8eb1&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&quot;,&quot;citationItems&quot;:[{&quot;id&quot;:&quot;f5207848-8d62-36c2-b0a2-ae935860ca72&quot;,&quot;itemData&quot;:{&quot;type&quot;:&quot;article-journal&quot;,&quot;id&quot;:&quot;f5207848-8d62-36c2-b0a2-ae935860ca72&quot;,&quot;title&quot;:&quot;A new method for measuring daytime sleepiness: the Epworth sleepiness scale&quot;,&quot;author&quot;:[{&quot;family&quot;:&quot;Johns&quot;,&quot;given&quot;:&quot;Murray W&quot;,&quot;parse-names&quot;:false,&quot;dropping-particle&quot;:&quot;&quot;,&quot;non-dropping-particle&quot;:&quot;&quot;}],&quot;container-title&quot;:&quot;sleep&quot;,&quot;container-title-short&quot;:&quot;Sleep&quot;,&quot;ISSN&quot;:&quot;0161-8105&quot;,&quot;issued&quot;:{&quot;date-parts&quot;:[[1991]]},&quot;page&quot;:&quot;540-545&quot;,&quot;publisher&quot;:&quot;Oxford University Press&quot;,&quot;issue&quot;:&quot;6&quot;,&quot;volume&quot;:&quot;14&quot;},&quot;isTemporary&quot;:false,&quot;suppress-author&quot;:false,&quot;composite&quot;:false,&quot;author-only&quot;:false}]},{&quot;citationID&quot;:&quot;MENDELEY_CITATION_85c6a1ca-d79f-40ce-b4b3-e9c7f56f1fab&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&quot;,&quot;citationItems&quot;:[{&quot;id&quot;:&quot;3b9fd56f-132c-3135-b4e6-879f66a7e344&quot;,&quot;itemData&quot;:{&quot;type&quot;:&quot;article-journal&quot;,&quot;id&quot;:&quot;3b9fd56f-132c-3135-b4e6-879f66a7e344&quot;,&quot;title&quot;:&quot;Assessment of sleep hygiene using the Sleep Hygiene Index&quot;,&quot;author&quot;:[{&quot;family&quot;:&quot;Mastin&quot;,&quot;given&quot;:&quot;David F&quot;,&quot;parse-names&quot;:false,&quot;dropping-particle&quot;:&quot;&quot;,&quot;non-dropping-particle&quot;:&quot;&quot;},{&quot;family&quot;:&quot;Bryson&quot;,&quot;given&quot;:&quot;Jeff&quot;,&quot;parse-names&quot;:false,&quot;dropping-particle&quot;:&quot;&quot;,&quot;non-dropping-particle&quot;:&quot;&quot;},{&quot;family&quot;:&quot;Corwyn&quot;,&quot;given&quot;:&quot;Robert&quot;,&quot;parse-names&quot;:false,&quot;dropping-particle&quot;:&quot;&quot;,&quot;non-dropping-particle&quot;:&quot;&quot;}],&quot;container-title&quot;:&quot;Journal of behavioral medicine&quot;,&quot;container-title-short&quot;:&quot;J Behav Med&quot;,&quot;ISSN&quot;:&quot;0160-7715&quot;,&quot;issued&quot;:{&quot;date-parts&quot;:[[2006]]},&quot;page&quot;:&quot;223-227&quot;,&quot;publisher&quot;:&quot;Springer&quot;,&quot;volume&quot;:&quot;29&quot;},&quot;isTemporary&quot;:false,&quot;suppress-author&quot;:false,&quot;composite&quot;:false,&quot;author-only&quot;:false}]},{&quot;citationID&quot;:&quot;MENDELEY_CITATION_a3fd505e-e896-42ef-a37f-9d1da75bc9c3&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&quot;,&quot;citationItems&quot;:[{&quot;id&quot;:&quot;d737b7ee-710b-3a6d-841c-7a4fd8fa04f2&quot;,&quot;itemData&quot;:{&quot;type&quot;:&quot;article-journal&quot;,&quot;id&quot;:&quot;d737b7ee-710b-3a6d-841c-7a4fd8fa04f2&quot;,&quot;title&quot;:&quot;International physical activity questionnaire: 12-country reliability and validity.&quot;,&quot;author&quot;:[{&quot;family&quot;:&quot;Craig&quot;,&quot;given&quot;:&quot;Cora L&quot;,&quot;parse-names&quot;:false,&quot;dropping-particle&quot;:&quot;&quot;,&quot;non-dropping-particle&quot;:&quot;&quot;},{&quot;family&quot;:&quot;Marshall&quot;,&quot;given&quot;:&quot;Alison L&quot;,&quot;parse-names&quot;:false,&quot;dropping-particle&quot;:&quot;&quot;,&quot;non-dropping-particle&quot;:&quot;&quot;},{&quot;family&quot;:&quot;Sjöström&quot;,&quot;given&quot;:&quot;Michael&quot;,&quot;parse-names&quot;:false,&quot;dropping-particle&quot;:&quot;&quot;,&quot;non-dropping-particle&quot;:&quot;&quot;},{&quot;family&quot;:&quot;Bauman&quot;,&quot;given&quot;:&quot;Adrian E&quot;,&quot;parse-names&quot;:false,&quot;dropping-particle&quot;:&quot;&quot;,&quot;non-dropping-particle&quot;:&quot;&quot;},{&quot;family&quot;:&quot;Booth&quot;,&quot;given&quot;:&quot;Michael L&quot;,&quot;parse-names&quot;:false,&quot;dropping-particle&quot;:&quot;&quot;,&quot;non-dropping-particle&quot;:&quot;&quot;},{&quot;family&quot;:&quot;Ainsworth&quot;,&quot;given&quot;:&quot;Barbara E&quot;,&quot;parse-names&quot;:false,&quot;dropping-particle&quot;:&quot;&quot;,&quot;non-dropping-particle&quot;:&quot;&quot;},{&quot;family&quot;:&quot;Pratt&quot;,&quot;given&quot;:&quot;Michael&quot;,&quot;parse-names&quot;:false,&quot;dropping-particle&quot;:&quot;&quot;,&quot;non-dropping-particle&quot;:&quot;&quot;},{&quot;family&quot;:&quot;Ekelund&quot;,&quot;given&quot;:&quot;U L F&quot;,&quot;parse-names&quot;:false,&quot;dropping-particle&quot;:&quot;&quot;,&quot;non-dropping-particle&quot;:&quot;&quot;},{&quot;family&quot;:&quot;Yngve&quot;,&quot;given&quot;:&quot;Agneta&quot;,&quot;parse-names&quot;:false,&quot;dropping-particle&quot;:&quot;&quot;,&quot;non-dropping-particle&quot;:&quot;&quot;},{&quot;family&quot;:&quot;Sallis&quot;,&quot;given&quot;:&quot;James F&quot;,&quot;parse-names&quot;:false,&quot;dropping-particle&quot;:&quot;&quot;,&quot;non-dropping-particle&quot;:&quot;&quot;}],&quot;container-title&quot;:&quot;Medicine and science in sports and exercise&quot;,&quot;ISSN&quot;:&quot;0195-9131&quot;,&quot;issued&quot;:{&quot;date-parts&quot;:[[2003]]},&quot;page&quot;:&quot;1381-1395&quot;,&quot;issue&quot;:&quot;8&quot;,&quot;volume&quot;:&quot;35&quot;,&quot;container-title-short&quot;:&quot;Med Sci Sports Exerc&quot;},&quot;isTemporary&quot;:false,&quot;suppress-author&quot;:false,&quot;composite&quot;:false,&quot;author-only&quot;:false}]},{&quot;citationID&quot;:&quot;MENDELEY_CITATION_2dd36d99-3c59-4e04-bb36-167e831c9961&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&quot;,&quot;citationItems&quot;:[{&quot;id&quot;:&quot;4f52a567-4339-3936-ae61-5329c8eb05cd&quot;,&quot;itemData&quot;:{&quot;type&quot;:&quot;article-journal&quot;,&quot;id&quot;:&quot;4f52a567-4339-3936-ae61-5329c8eb05cd&quot;,&quot;title&quot;:&quot;The PHQ‐9: validity of a brief depression severity measure&quot;,&quot;author&quot;:[{&quot;family&quot;:&quot;Kroenke&quot;,&quot;given&quot;:&quot;Kurt&quot;,&quot;parse-names&quot;:false,&quot;dropping-particle&quot;:&quot;&quot;,&quot;non-dropping-particle&quot;:&quot;&quot;},{&quot;family&quot;:&quot;Spitzer&quot;,&quot;given&quot;:&quot;Robert L&quot;,&quot;parse-names&quot;:false,&quot;dropping-particle&quot;:&quot;&quot;,&quot;non-dropping-particle&quot;:&quot;&quot;},{&quot;family&quot;:&quot;Williams&quot;,&quot;given&quot;:&quot;Janet B W&quot;,&quot;parse-names&quot;:false,&quot;dropping-particle&quot;:&quot;&quot;,&quot;non-dropping-particle&quot;:&quot;&quot;}],&quot;container-title&quot;:&quot;Journal of general internal medicine&quot;,&quot;container-title-short&quot;:&quot;J Gen Intern Med&quot;,&quot;ISSN&quot;:&quot;0884-8734&quot;,&quot;issued&quot;:{&quot;date-parts&quot;:[[2001]]},&quot;page&quot;:&quot;606-613&quot;,&quot;publisher&quot;:&quot;Wiley Online Library&quot;,&quot;issue&quot;:&quot;9&quot;,&quot;volume&quot;:&quot;16&quot;},&quot;isTemporary&quot;:false,&quot;suppress-author&quot;:false,&quot;composite&quot;:false,&quot;author-only&quot;:false}]},{&quot;citationID&quot;:&quot;MENDELEY_CITATION_02206e5b-9d4c-4da8-bbaf-1f0730b9db2d&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&quot;,&quot;citationItems&quot;:[{&quot;id&quot;:&quot;37c30458-d3a3-3d6d-a092-df7d38be8bcb&quot;,&quot;itemData&quot;:{&quot;type&quot;:&quot;article-journal&quot;,&quot;id&quot;:&quot;37c30458-d3a3-3d6d-a092-df7d38be8bcb&quot;,&quot;title&quot;:&quot;A Brief Measure for Assessing Generalized Anxiety Disorder: The GAD-7&quot;,&quot;author&quot;:[{&quot;family&quot;:&quot;Spitzer&quot;,&quot;given&quot;:&quot;Robert L&quot;,&quot;parse-names&quot;:false,&quot;dropping-particle&quot;:&quot;&quot;,&quot;non-dropping-particle&quot;:&quot;&quot;},{&quot;family&quot;:&quot;Kroenke&quot;,&quot;given&quot;:&quot;Kurt&quot;,&quot;parse-names&quot;:false,&quot;dropping-particle&quot;:&quot;&quot;,&quot;non-dropping-particle&quot;:&quot;&quot;},{&quot;family&quot;:&quot;Williams&quot;,&quot;given&quot;:&quot;Janet B W&quot;,&quot;parse-names&quot;:false,&quot;dropping-particle&quot;:&quot;&quot;,&quot;non-dropping-particle&quot;:&quot;&quot;},{&quot;family&quot;:&quot;Löwe&quot;,&quot;given&quot;:&quot;Bernd&quot;,&quot;parse-names&quot;:false,&quot;dropping-particle&quot;:&quot;&quot;,&quot;non-dropping-particle&quot;:&quot;&quot;}],&quot;container-title&quot;:&quot;Archives of Internal Medicine&quot;,&quot;container-title-short&quot;:&quot;Arch Intern Med&quot;,&quot;DOI&quot;:&quot;10.1001/archinte.166.10.1092&quot;,&quot;ISSN&quot;:&quot;0003-9926&quot;,&quot;URL&quot;:&quot;https://doi.org/10.1001/archinte.166.10.1092&quot;,&quot;issued&quot;:{&quot;date-parts&quot;:[[2006,5,22]]},&quot;page&quot;:&quot;1092-1097&quot;,&quot;abstract&quot;:&quot;Generalized anxiety disorder (GAD) is one of the most common mental disorders; however, there is no brief clinical measure for assessing GAD. The objective of this study was to develop a brief self-report scale to identify probable cases of GAD and evaluate its reliability and validity.A criterion-standard study was performed in 15 primary care clinics in the United States from November 2004 through June 2005. Of a total of 2740 adult patients completing a study questionnaire, 965 patients had a telephone interview with a mental health professional within 1 week. For criterion and construct validity, GAD self-report scale diagnoses were compared with independent diagnoses made by mental health professionals; functional status measures; disability days; and health care use.A 7-item anxiety scale (GAD-7) had good reliability, as well as criterion, construct, factorial, and procedural validity. A cut point was identified that optimized sensitivity (89%) and specificity (82%). Increasing scores on the scale were strongly associated with multiple domains of functional impairment (all 6 Medical Outcomes Study Short-Form General Health Survey scales and disability days). Although GAD and depression symptoms frequently co-occurred, factor analysis confirmed them as distinct dimensions. Moreover, GAD and depression symptoms had differing but independent effects on functional impairment and disability. There was good agreement between self-report and interviewer-administered versions of the scale.The GAD-7 is a valid and efficient tool for screening for GAD and assessing its severity in clinical practice and research.Arch Intern Med. 2006;166:1092-1097--&gt;&quot;,&quot;issue&quot;:&quot;10&quot;,&quot;volume&quot;:&quot;166&quot;},&quot;isTemporary&quot;:false,&quot;suppress-author&quot;:false,&quot;composite&quot;:false,&quot;author-only&quot;:false}]},{&quot;citationID&quot;:&quot;MENDELEY_CITATION_c93fdf38-b218-44af-940c-cb967bf57ce9&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&quot;,&quot;citationItems&quot;:[{&quot;id&quot;:&quot;8424b6fc-6dde-3b62-8476-da7e17e15e18&quot;,&quot;itemData&quot;:{&quot;type&quot;:&quot;article-journal&quot;,&quot;id&quot;:&quot;8424b6fc-6dde-3b62-8476-da7e17e15e18&quot;,&quot;title&quot;:&quot;The measurement of engagement and burnout: A two sample confirmatory factor analytic approach&quot;,&quot;author&quot;:[{&quot;family&quot;:&quot;Schaufeli&quot;,&quot;given&quot;:&quot;Wilmar B&quot;,&quot;parse-names&quot;:false,&quot;dropping-particle&quot;:&quot;&quot;,&quot;non-dropping-particle&quot;:&quot;&quot;},{&quot;family&quot;:&quot;Salanova&quot;,&quot;given&quot;:&quot;Marisa&quot;,&quot;parse-names&quot;:false,&quot;dropping-particle&quot;:&quot;&quot;,&quot;non-dropping-particle&quot;:&quot;&quot;},{&quot;family&quot;:&quot;González-Romá&quot;,&quot;given&quot;:&quot;Vicente&quot;,&quot;parse-names&quot;:false,&quot;dropping-particle&quot;:&quot;&quot;,&quot;non-dropping-particle&quot;:&quot;&quot;},{&quot;family&quot;:&quot;Bakker&quot;,&quot;given&quot;:&quot;Arnold B&quot;,&quot;parse-names&quot;:false,&quot;dropping-particle&quot;:&quot;&quot;,&quot;non-dropping-particle&quot;:&quot;&quot;}],&quot;container-title&quot;:&quot;Journal of Happiness studies&quot;,&quot;container-title-short&quot;:&quot;J Happiness Stud&quot;,&quot;ISSN&quot;:&quot;1389-4978&quot;,&quot;issued&quot;:{&quot;date-parts&quot;:[[2002]]},&quot;page&quot;:&quot;71-92&quot;,&quot;publisher&quot;:&quot;Springer&quot;,&quot;volume&quot;:&quot;3&quot;},&quot;isTemporary&quot;:false,&quot;suppress-author&quot;:false,&quot;composite&quot;:false,&quot;author-only&quot;:false}]},{&quot;citationID&quot;:&quot;MENDELEY_CITATION_0cc4e9b0-526e-40a1-931d-9db588143b51&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&quot;,&quot;citationItems&quot;:[{&quot;id&quot;:&quot;3d9257eb-f088-375d-a9cf-982f7dc4779d&quot;,&quot;itemData&quot;:{&quot;type&quot;:&quot;article-journal&quot;,&quot;id&quot;:&quot;3d9257eb-f088-375d-a9cf-982f7dc4779d&quot;,&quot;title&quot;:&quot;Personality and job satisfaction: the mediating role of job characteristics.&quot;,&quot;author&quot;:[{&quot;family&quot;:&quot;Judge&quot;,&quot;given&quot;:&quot;Timothy A&quot;,&quot;parse-names&quot;:false,&quot;dropping-particle&quot;:&quot;&quot;,&quot;non-dropping-particle&quot;:&quot;&quot;},{&quot;family&quot;:&quot;Bono&quot;,&quot;given&quot;:&quot;Joyce E&quot;,&quot;parse-names&quot;:false,&quot;dropping-particle&quot;:&quot;&quot;,&quot;non-dropping-particle&quot;:&quot;&quot;},{&quot;family&quot;:&quot;Locke&quot;,&quot;given&quot;:&quot;Edwin A&quot;,&quot;parse-names&quot;:false,&quot;dropping-particle&quot;:&quot;&quot;,&quot;non-dropping-particle&quot;:&quot;&quot;}],&quot;container-title&quot;:&quot;Journal of applied psychology&quot;,&quot;ISSN&quot;:&quot;1939-1854&quot;,&quot;issued&quot;:{&quot;date-parts&quot;:[[2000]]},&quot;page&quot;:&quot;237&quot;,&quot;publisher&quot;:&quot;American Psychological Association&quot;,&quot;issue&quot;:&quot;2&quot;,&quot;volume&quot;:&quot;85&quot;,&quot;container-title-short&quot;:&quot;&quot;},&quot;isTemporary&quot;:false,&quot;suppress-author&quot;:false,&quot;composite&quot;:false,&quot;author-only&quot;:false}]},{&quot;citationID&quot;:&quot;MENDELEY_CITATION_79f1076a-e675-4b29-a6a9-d875350a4637&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&quot;,&quot;citationItems&quot;:[{&quot;id&quot;:&quot;2d6e5596-7ffa-3d92-96e8-f72af4b2fa7c&quot;,&quot;itemData&quot;:{&quot;type&quot;:&quot;article-journal&quot;,&quot;id&quot;:&quot;2d6e5596-7ffa-3d92-96e8-f72af4b2fa7c&quot;,&quot;title&quot;:&quot;Measuring self-control depletion in achievement situations: A validation of the 5-item brief state self-control capacity scale&quot;,&quot;author&quot;:[{&quot;family&quot;:&quot;Lindner&quot;,&quot;given&quot;:&quot;Christoph&quot;,&quot;parse-names&quot;:false,&quot;dropping-particle&quot;:&quot;&quot;,&quot;non-dropping-particle&quot;:&quot;&quot;},{&quot;family&quot;:&quot;Lindner&quot;,&quot;given&quot;:&quot;Marlit Annalena&quot;,&quot;parse-names&quot;:false,&quot;dropping-particle&quot;:&quot;&quot;,&quot;non-dropping-particle&quot;:&quot;&quot;},{&quot;family&quot;:&quot;Retelsdorf&quot;,&quot;given&quot;:&quot;Jan&quot;,&quot;parse-names&quot;:false,&quot;dropping-particle&quot;:&quot;&quot;,&quot;non-dropping-particle&quot;:&quot;&quot;}],&quot;container-title&quot;:&quot;Diagnostica&quot;,&quot;ISSN&quot;:&quot;0012-1924&quot;,&quot;issued&quot;:{&quot;date-parts&quot;:[[2019]]},&quot;page&quot;:&quot;228-242&quot;,&quot;publisher&quot;:&quot;HOGREFE &amp; HUBER PUBLISHERS MERKELSTR 3, D-37085 GOTTINGEN, GERMANY&quot;,&quot;issue&quot;:&quot;4&quot;,&quot;volume&quot;:&quot;65&quot;,&quot;container-title-short&quot;:&quot;&quot;},&quot;isTemporary&quot;:false,&quot;suppress-author&quot;:false,&quot;composite&quot;:false,&quot;author-only&quot;:false}]},{&quot;citationID&quot;:&quot;MENDELEY_CITATION_946e610b-24c6-4346-8c32-d39ada195595&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&quot;,&quot;citationItems&quot;:[{&quot;id&quot;:&quot;7ca7e067-a43a-3c39-ba2c-9c9fef875fdb&quot;,&quot;itemData&quot;:{&quot;type&quot;:&quot;article-journal&quot;,&quot;id&quot;:&quot;7ca7e067-a43a-3c39-ba2c-9c9fef875fdb&quot;,&quot;title&quot;:&quot;Measuring job and academic burnout with the Oldenburg Burnout Inventory (OLBI): Factorial invariance across samples and countries&quot;,&quot;author&quot;:[{&quot;family&quot;:&quot;Reis&quot;,&quot;given&quot;:&quot;Dorota&quot;,&quot;parse-names&quot;:false,&quot;dropping-particle&quot;:&quot;&quot;,&quot;non-dropping-particle&quot;:&quot;&quot;},{&quot;family&quot;:&quot;Xanthopoulou&quot;,&quot;given&quot;:&quot;Despoina&quot;,&quot;parse-names&quot;:false,&quot;dropping-particle&quot;:&quot;&quot;,&quot;non-dropping-particle&quot;:&quot;&quot;},{&quot;family&quot;:&quot;Tsaousis&quot;,&quot;given&quot;:&quot;Ioannis&quot;,&quot;parse-names&quot;:false,&quot;dropping-particle&quot;:&quot;&quot;,&quot;non-dropping-particle&quot;:&quot;&quot;}],&quot;container-title&quot;:&quot;Burnout research&quot;,&quot;container-title-short&quot;:&quot;Burn Res&quot;,&quot;ISSN&quot;:&quot;2213-0586&quot;,&quot;issued&quot;:{&quot;date-parts&quot;:[[2015]]},&quot;page&quot;:&quot;8-18&quot;,&quot;publisher&quot;:&quot;Elsevier&quot;,&quot;issue&quot;:&quot;1&quot;,&quot;volume&quot;:&quot;2&quot;},&quot;isTemporary&quot;:false,&quot;suppress-author&quot;:false,&quot;composite&quot;:false,&quot;author-onl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E7BDF-7FC5-4044-A0ED-6A850E2D8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10133</Words>
  <Characters>57763</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Du Preez</dc:creator>
  <cp:keywords/>
  <dc:description/>
  <cp:lastModifiedBy>Andrea Du Preez</cp:lastModifiedBy>
  <cp:revision>2</cp:revision>
  <dcterms:created xsi:type="dcterms:W3CDTF">2026-04-22T14:54:00Z</dcterms:created>
  <dcterms:modified xsi:type="dcterms:W3CDTF">2026-04-22T14:54:00Z</dcterms:modified>
</cp:coreProperties>
</file>