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2DCD" w14:textId="02B06DBE" w:rsidR="002F5D9D" w:rsidRPr="002F5D9D" w:rsidRDefault="002F5D9D" w:rsidP="002F5D9D">
      <w:pPr>
        <w:spacing w:before="288" w:after="144"/>
        <w:rPr>
          <w:b/>
          <w:bCs/>
          <w:lang w:val="en-US"/>
        </w:rPr>
      </w:pPr>
      <w:r w:rsidRPr="002F5D9D">
        <w:rPr>
          <w:b/>
          <w:bCs/>
          <w:lang w:val="en-US"/>
        </w:rPr>
        <w:t>Supplementary Table</w:t>
      </w:r>
      <w:r w:rsidR="00CA27FD">
        <w:rPr>
          <w:b/>
          <w:bCs/>
          <w:lang w:val="en-US"/>
        </w:rPr>
        <w:t xml:space="preserve"> </w:t>
      </w:r>
      <w:r w:rsidR="005F1AFC">
        <w:rPr>
          <w:b/>
          <w:bCs/>
          <w:lang w:val="en-US"/>
        </w:rPr>
        <w:t>S</w:t>
      </w:r>
      <w:r w:rsidRPr="002F5D9D">
        <w:rPr>
          <w:b/>
          <w:bCs/>
          <w:lang w:val="en-US"/>
        </w:rPr>
        <w:t xml:space="preserve">1: </w:t>
      </w:r>
      <w:r w:rsidR="00F12697">
        <w:t>Geographic coverage of the survey across Indian States and Union Territories under the Integrated Child Development Services (ICDS)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2583"/>
        <w:gridCol w:w="3390"/>
      </w:tblGrid>
      <w:tr w:rsidR="002F5D9D" w:rsidRPr="00BB4E46" w14:paraId="778D730B" w14:textId="77777777" w:rsidTr="000B61CC">
        <w:tc>
          <w:tcPr>
            <w:tcW w:w="0" w:type="auto"/>
            <w:hideMark/>
          </w:tcPr>
          <w:p w14:paraId="0289C926" w14:textId="77777777" w:rsidR="002F5D9D" w:rsidRPr="00BB4E46" w:rsidRDefault="002F5D9D" w:rsidP="000B61CC">
            <w:pPr>
              <w:spacing w:beforeLines="0" w:afterLines="0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Region</w:t>
            </w:r>
          </w:p>
        </w:tc>
        <w:tc>
          <w:tcPr>
            <w:tcW w:w="0" w:type="auto"/>
            <w:hideMark/>
          </w:tcPr>
          <w:p w14:paraId="7AF668B4" w14:textId="77777777" w:rsidR="002F5D9D" w:rsidRPr="00BB4E46" w:rsidRDefault="002F5D9D" w:rsidP="000B61CC">
            <w:pPr>
              <w:spacing w:beforeLines="0" w:afterLines="0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State / Union Territory</w:t>
            </w:r>
          </w:p>
        </w:tc>
        <w:tc>
          <w:tcPr>
            <w:tcW w:w="0" w:type="auto"/>
            <w:hideMark/>
          </w:tcPr>
          <w:p w14:paraId="5A1BC08C" w14:textId="77777777" w:rsidR="002F5D9D" w:rsidRDefault="002F5D9D" w:rsidP="000B61CC">
            <w:pPr>
              <w:spacing w:beforeLines="0" w:afterLines="0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Districts Surveyed</w:t>
            </w:r>
          </w:p>
          <w:p w14:paraId="75B68EB4" w14:textId="77777777" w:rsidR="002F5D9D" w:rsidRPr="00BB4E46" w:rsidRDefault="002F5D9D" w:rsidP="000B61CC">
            <w:pPr>
              <w:spacing w:beforeLines="0" w:afterLines="0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</w:tr>
      <w:tr w:rsidR="002F5D9D" w:rsidRPr="00BB4E46" w14:paraId="462B3480" w14:textId="77777777" w:rsidTr="000B61CC">
        <w:tc>
          <w:tcPr>
            <w:tcW w:w="0" w:type="auto"/>
            <w:hideMark/>
          </w:tcPr>
          <w:p w14:paraId="08835D51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North</w:t>
            </w:r>
          </w:p>
        </w:tc>
        <w:tc>
          <w:tcPr>
            <w:tcW w:w="0" w:type="auto"/>
            <w:hideMark/>
          </w:tcPr>
          <w:p w14:paraId="329FAAB1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Jammu &amp; Kashmir</w:t>
            </w:r>
          </w:p>
        </w:tc>
        <w:tc>
          <w:tcPr>
            <w:tcW w:w="0" w:type="auto"/>
            <w:hideMark/>
          </w:tcPr>
          <w:p w14:paraId="32641FF8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Srinagar; Ganderbal</w:t>
            </w:r>
          </w:p>
        </w:tc>
      </w:tr>
      <w:tr w:rsidR="002F5D9D" w:rsidRPr="00BB4E46" w14:paraId="3204830B" w14:textId="77777777" w:rsidTr="000B61CC">
        <w:tc>
          <w:tcPr>
            <w:tcW w:w="0" w:type="auto"/>
            <w:hideMark/>
          </w:tcPr>
          <w:p w14:paraId="0289F050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00D4F06D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Punjab</w:t>
            </w:r>
          </w:p>
        </w:tc>
        <w:tc>
          <w:tcPr>
            <w:tcW w:w="0" w:type="auto"/>
            <w:hideMark/>
          </w:tcPr>
          <w:p w14:paraId="04184465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Hoshiarpur; Amritsar</w:t>
            </w:r>
          </w:p>
        </w:tc>
      </w:tr>
      <w:tr w:rsidR="002F5D9D" w:rsidRPr="00BB4E46" w14:paraId="4FEAB7B9" w14:textId="77777777" w:rsidTr="000B61CC">
        <w:tc>
          <w:tcPr>
            <w:tcW w:w="0" w:type="auto"/>
            <w:hideMark/>
          </w:tcPr>
          <w:p w14:paraId="72241816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6DBD0744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Haryana</w:t>
            </w:r>
          </w:p>
        </w:tc>
        <w:tc>
          <w:tcPr>
            <w:tcW w:w="0" w:type="auto"/>
            <w:hideMark/>
          </w:tcPr>
          <w:p w14:paraId="07CC9E8A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Kurukshetra; Rewari</w:t>
            </w:r>
          </w:p>
        </w:tc>
      </w:tr>
      <w:tr w:rsidR="002F5D9D" w:rsidRPr="00BB4E46" w14:paraId="39A18EB4" w14:textId="77777777" w:rsidTr="000B61CC">
        <w:tc>
          <w:tcPr>
            <w:tcW w:w="0" w:type="auto"/>
            <w:hideMark/>
          </w:tcPr>
          <w:p w14:paraId="7A9718C2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119DC18A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Himachal Pradesh</w:t>
            </w:r>
          </w:p>
        </w:tc>
        <w:tc>
          <w:tcPr>
            <w:tcW w:w="0" w:type="auto"/>
            <w:hideMark/>
          </w:tcPr>
          <w:p w14:paraId="6C1696BC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Kangra; Kullu</w:t>
            </w:r>
          </w:p>
        </w:tc>
      </w:tr>
      <w:tr w:rsidR="002F5D9D" w:rsidRPr="00BB4E46" w14:paraId="2DD1E34D" w14:textId="77777777" w:rsidTr="000B61CC">
        <w:tc>
          <w:tcPr>
            <w:tcW w:w="0" w:type="auto"/>
            <w:hideMark/>
          </w:tcPr>
          <w:p w14:paraId="05EC5228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561875F0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Uttarakhand</w:t>
            </w:r>
          </w:p>
        </w:tc>
        <w:tc>
          <w:tcPr>
            <w:tcW w:w="0" w:type="auto"/>
            <w:hideMark/>
          </w:tcPr>
          <w:p w14:paraId="037154E1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Hardwar; Nainital</w:t>
            </w:r>
          </w:p>
        </w:tc>
      </w:tr>
      <w:tr w:rsidR="002F5D9D" w:rsidRPr="00BB4E46" w14:paraId="0C71F7EF" w14:textId="77777777" w:rsidTr="000B61CC">
        <w:tc>
          <w:tcPr>
            <w:tcW w:w="0" w:type="auto"/>
            <w:hideMark/>
          </w:tcPr>
          <w:p w14:paraId="6809D737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5C923571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NCT of Delhi</w:t>
            </w:r>
          </w:p>
        </w:tc>
        <w:tc>
          <w:tcPr>
            <w:tcW w:w="0" w:type="auto"/>
            <w:hideMark/>
          </w:tcPr>
          <w:p w14:paraId="70190F6F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South-West Delhi; Central Delhi</w:t>
            </w:r>
          </w:p>
        </w:tc>
      </w:tr>
      <w:tr w:rsidR="002F5D9D" w:rsidRPr="00BB4E46" w14:paraId="1254E42A" w14:textId="77777777" w:rsidTr="000B61CC">
        <w:tc>
          <w:tcPr>
            <w:tcW w:w="0" w:type="auto"/>
            <w:hideMark/>
          </w:tcPr>
          <w:p w14:paraId="0B4140CD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East</w:t>
            </w:r>
          </w:p>
        </w:tc>
        <w:tc>
          <w:tcPr>
            <w:tcW w:w="0" w:type="auto"/>
            <w:hideMark/>
          </w:tcPr>
          <w:p w14:paraId="615FBC0E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Bihar</w:t>
            </w:r>
          </w:p>
        </w:tc>
        <w:tc>
          <w:tcPr>
            <w:tcW w:w="0" w:type="auto"/>
            <w:hideMark/>
          </w:tcPr>
          <w:p w14:paraId="30BE5F25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Munger; Patna</w:t>
            </w:r>
          </w:p>
        </w:tc>
      </w:tr>
      <w:tr w:rsidR="002F5D9D" w:rsidRPr="00BB4E46" w14:paraId="418CA442" w14:textId="77777777" w:rsidTr="000B61CC">
        <w:tc>
          <w:tcPr>
            <w:tcW w:w="0" w:type="auto"/>
            <w:hideMark/>
          </w:tcPr>
          <w:p w14:paraId="5DC1CAF1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6E93556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Odisha</w:t>
            </w:r>
          </w:p>
        </w:tc>
        <w:tc>
          <w:tcPr>
            <w:tcW w:w="0" w:type="auto"/>
            <w:hideMark/>
          </w:tcPr>
          <w:p w14:paraId="2540C9D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proofErr w:type="spellStart"/>
            <w:r w:rsidRPr="00BB4E46">
              <w:rPr>
                <w:rFonts w:eastAsia="Times New Roman" w:cs="Times New Roman"/>
                <w:lang w:eastAsia="en-GB"/>
              </w:rPr>
              <w:t>Khordha</w:t>
            </w:r>
            <w:proofErr w:type="spellEnd"/>
            <w:r w:rsidRPr="00BB4E46">
              <w:rPr>
                <w:rFonts w:eastAsia="Times New Roman" w:cs="Times New Roman"/>
                <w:lang w:eastAsia="en-GB"/>
              </w:rPr>
              <w:t>; Rayagada</w:t>
            </w:r>
          </w:p>
        </w:tc>
      </w:tr>
      <w:tr w:rsidR="002F5D9D" w:rsidRPr="00BB4E46" w14:paraId="5D211258" w14:textId="77777777" w:rsidTr="000B61CC">
        <w:tc>
          <w:tcPr>
            <w:tcW w:w="0" w:type="auto"/>
            <w:hideMark/>
          </w:tcPr>
          <w:p w14:paraId="4B865FAD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7D1158A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Jharkhand</w:t>
            </w:r>
          </w:p>
        </w:tc>
        <w:tc>
          <w:tcPr>
            <w:tcW w:w="0" w:type="auto"/>
            <w:hideMark/>
          </w:tcPr>
          <w:p w14:paraId="1D839CBF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proofErr w:type="spellStart"/>
            <w:r w:rsidRPr="00BB4E46">
              <w:rPr>
                <w:rFonts w:eastAsia="Times New Roman" w:cs="Times New Roman"/>
                <w:lang w:eastAsia="en-GB"/>
              </w:rPr>
              <w:t>Pashchimi</w:t>
            </w:r>
            <w:proofErr w:type="spellEnd"/>
            <w:r w:rsidRPr="00BB4E46">
              <w:rPr>
                <w:rFonts w:eastAsia="Times New Roman" w:cs="Times New Roman"/>
                <w:lang w:eastAsia="en-GB"/>
              </w:rPr>
              <w:t xml:space="preserve"> Singhbhum; Ramgarh</w:t>
            </w:r>
          </w:p>
        </w:tc>
      </w:tr>
      <w:tr w:rsidR="002F5D9D" w:rsidRPr="00BB4E46" w14:paraId="2C4A0810" w14:textId="77777777" w:rsidTr="000B61CC">
        <w:tc>
          <w:tcPr>
            <w:tcW w:w="0" w:type="auto"/>
            <w:hideMark/>
          </w:tcPr>
          <w:p w14:paraId="58C99455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North-East</w:t>
            </w:r>
          </w:p>
        </w:tc>
        <w:tc>
          <w:tcPr>
            <w:tcW w:w="0" w:type="auto"/>
            <w:hideMark/>
          </w:tcPr>
          <w:p w14:paraId="484C5CF7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Arunachal Pradesh</w:t>
            </w:r>
          </w:p>
        </w:tc>
        <w:tc>
          <w:tcPr>
            <w:tcW w:w="0" w:type="auto"/>
            <w:hideMark/>
          </w:tcPr>
          <w:p w14:paraId="349752A3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 xml:space="preserve">West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Kameng</w:t>
            </w:r>
            <w:proofErr w:type="spellEnd"/>
            <w:r w:rsidRPr="00BB4E46">
              <w:rPr>
                <w:rFonts w:eastAsia="Times New Roman" w:cs="Times New Roman"/>
                <w:lang w:eastAsia="en-GB"/>
              </w:rPr>
              <w:t xml:space="preserve">;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Changlang</w:t>
            </w:r>
            <w:proofErr w:type="spellEnd"/>
          </w:p>
        </w:tc>
      </w:tr>
      <w:tr w:rsidR="002F5D9D" w:rsidRPr="00BB4E46" w14:paraId="7303E8D8" w14:textId="77777777" w:rsidTr="000B61CC">
        <w:tc>
          <w:tcPr>
            <w:tcW w:w="0" w:type="auto"/>
            <w:hideMark/>
          </w:tcPr>
          <w:p w14:paraId="2F242747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1903A3FD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Assam</w:t>
            </w:r>
          </w:p>
        </w:tc>
        <w:tc>
          <w:tcPr>
            <w:tcW w:w="0" w:type="auto"/>
            <w:hideMark/>
          </w:tcPr>
          <w:p w14:paraId="3BB6E88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 xml:space="preserve">Nagaon;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Kamrup</w:t>
            </w:r>
            <w:proofErr w:type="spellEnd"/>
          </w:p>
        </w:tc>
      </w:tr>
      <w:tr w:rsidR="002F5D9D" w:rsidRPr="00BB4E46" w14:paraId="57E54A37" w14:textId="77777777" w:rsidTr="000B61CC">
        <w:tc>
          <w:tcPr>
            <w:tcW w:w="0" w:type="auto"/>
            <w:hideMark/>
          </w:tcPr>
          <w:p w14:paraId="7808AA31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7F760039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Manipur</w:t>
            </w:r>
          </w:p>
        </w:tc>
        <w:tc>
          <w:tcPr>
            <w:tcW w:w="0" w:type="auto"/>
            <w:hideMark/>
          </w:tcPr>
          <w:p w14:paraId="6CF39699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proofErr w:type="spellStart"/>
            <w:r w:rsidRPr="00BB4E46">
              <w:rPr>
                <w:rFonts w:eastAsia="Times New Roman" w:cs="Times New Roman"/>
                <w:lang w:eastAsia="en-GB"/>
              </w:rPr>
              <w:t>Thoubal</w:t>
            </w:r>
            <w:proofErr w:type="spellEnd"/>
            <w:r w:rsidRPr="00BB4E46">
              <w:rPr>
                <w:rFonts w:eastAsia="Times New Roman" w:cs="Times New Roman"/>
                <w:lang w:eastAsia="en-GB"/>
              </w:rPr>
              <w:t>; Bishnupur</w:t>
            </w:r>
          </w:p>
        </w:tc>
      </w:tr>
      <w:tr w:rsidR="002F5D9D" w:rsidRPr="00BB4E46" w14:paraId="507297B0" w14:textId="77777777" w:rsidTr="000B61CC">
        <w:tc>
          <w:tcPr>
            <w:tcW w:w="0" w:type="auto"/>
            <w:hideMark/>
          </w:tcPr>
          <w:p w14:paraId="125D09B5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164A238C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Meghalaya</w:t>
            </w:r>
          </w:p>
        </w:tc>
        <w:tc>
          <w:tcPr>
            <w:tcW w:w="0" w:type="auto"/>
            <w:hideMark/>
          </w:tcPr>
          <w:p w14:paraId="35426D94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proofErr w:type="spellStart"/>
            <w:r w:rsidRPr="00BB4E46">
              <w:rPr>
                <w:rFonts w:eastAsia="Times New Roman" w:cs="Times New Roman"/>
                <w:lang w:eastAsia="en-GB"/>
              </w:rPr>
              <w:t>Ribhoi</w:t>
            </w:r>
            <w:proofErr w:type="spellEnd"/>
            <w:r w:rsidRPr="00BB4E46">
              <w:rPr>
                <w:rFonts w:eastAsia="Times New Roman" w:cs="Times New Roman"/>
                <w:lang w:eastAsia="en-GB"/>
              </w:rPr>
              <w:t>; South Garo Hills</w:t>
            </w:r>
          </w:p>
        </w:tc>
      </w:tr>
      <w:tr w:rsidR="002F5D9D" w:rsidRPr="00BB4E46" w14:paraId="40A3AD55" w14:textId="77777777" w:rsidTr="000B61CC">
        <w:tc>
          <w:tcPr>
            <w:tcW w:w="0" w:type="auto"/>
            <w:hideMark/>
          </w:tcPr>
          <w:p w14:paraId="57321B5E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3850DC96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Mizoram</w:t>
            </w:r>
          </w:p>
        </w:tc>
        <w:tc>
          <w:tcPr>
            <w:tcW w:w="0" w:type="auto"/>
            <w:hideMark/>
          </w:tcPr>
          <w:p w14:paraId="112B2E80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proofErr w:type="spellStart"/>
            <w:r w:rsidRPr="00BB4E46">
              <w:rPr>
                <w:rFonts w:eastAsia="Times New Roman" w:cs="Times New Roman"/>
                <w:lang w:eastAsia="en-GB"/>
              </w:rPr>
              <w:t>Kolasib</w:t>
            </w:r>
            <w:proofErr w:type="spellEnd"/>
            <w:r w:rsidRPr="00BB4E46">
              <w:rPr>
                <w:rFonts w:eastAsia="Times New Roman" w:cs="Times New Roman"/>
                <w:lang w:eastAsia="en-GB"/>
              </w:rPr>
              <w:t xml:space="preserve">;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Lunglei</w:t>
            </w:r>
            <w:proofErr w:type="spellEnd"/>
          </w:p>
        </w:tc>
      </w:tr>
      <w:tr w:rsidR="002F5D9D" w:rsidRPr="00BB4E46" w14:paraId="0558BBF8" w14:textId="77777777" w:rsidTr="000B61CC">
        <w:tc>
          <w:tcPr>
            <w:tcW w:w="0" w:type="auto"/>
            <w:hideMark/>
          </w:tcPr>
          <w:p w14:paraId="623D5EA2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67645500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Nagaland</w:t>
            </w:r>
          </w:p>
        </w:tc>
        <w:tc>
          <w:tcPr>
            <w:tcW w:w="0" w:type="auto"/>
            <w:hideMark/>
          </w:tcPr>
          <w:p w14:paraId="0F1DCD46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Dimapur; Peren</w:t>
            </w:r>
          </w:p>
        </w:tc>
      </w:tr>
      <w:tr w:rsidR="002F5D9D" w:rsidRPr="00BB4E46" w14:paraId="587E1D08" w14:textId="77777777" w:rsidTr="000B61CC">
        <w:tc>
          <w:tcPr>
            <w:tcW w:w="0" w:type="auto"/>
            <w:hideMark/>
          </w:tcPr>
          <w:p w14:paraId="382FBBC9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1A43EBAF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Sikkim</w:t>
            </w:r>
          </w:p>
        </w:tc>
        <w:tc>
          <w:tcPr>
            <w:tcW w:w="0" w:type="auto"/>
            <w:hideMark/>
          </w:tcPr>
          <w:p w14:paraId="3AB54E00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East District; South District</w:t>
            </w:r>
          </w:p>
        </w:tc>
      </w:tr>
      <w:tr w:rsidR="002F5D9D" w:rsidRPr="00BB4E46" w14:paraId="334B745A" w14:textId="77777777" w:rsidTr="000B61CC">
        <w:tc>
          <w:tcPr>
            <w:tcW w:w="0" w:type="auto"/>
            <w:hideMark/>
          </w:tcPr>
          <w:p w14:paraId="792C9D3C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3F990520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Tripura</w:t>
            </w:r>
          </w:p>
        </w:tc>
        <w:tc>
          <w:tcPr>
            <w:tcW w:w="0" w:type="auto"/>
            <w:hideMark/>
          </w:tcPr>
          <w:p w14:paraId="6C66800D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 xml:space="preserve">South Tripura;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Dhalai</w:t>
            </w:r>
            <w:proofErr w:type="spellEnd"/>
          </w:p>
        </w:tc>
      </w:tr>
      <w:tr w:rsidR="002F5D9D" w:rsidRPr="00BB4E46" w14:paraId="6CD8D957" w14:textId="77777777" w:rsidTr="000B61CC">
        <w:tc>
          <w:tcPr>
            <w:tcW w:w="0" w:type="auto"/>
            <w:hideMark/>
          </w:tcPr>
          <w:p w14:paraId="70BB5D76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South</w:t>
            </w:r>
          </w:p>
        </w:tc>
        <w:tc>
          <w:tcPr>
            <w:tcW w:w="0" w:type="auto"/>
            <w:hideMark/>
          </w:tcPr>
          <w:p w14:paraId="5EFD5D9E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Andhra Pradesh</w:t>
            </w:r>
          </w:p>
        </w:tc>
        <w:tc>
          <w:tcPr>
            <w:tcW w:w="0" w:type="auto"/>
            <w:hideMark/>
          </w:tcPr>
          <w:p w14:paraId="38FD6A03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Chittoor; West Godavari</w:t>
            </w:r>
          </w:p>
        </w:tc>
      </w:tr>
      <w:tr w:rsidR="002F5D9D" w:rsidRPr="00BB4E46" w14:paraId="64F25B2E" w14:textId="77777777" w:rsidTr="000B61CC">
        <w:tc>
          <w:tcPr>
            <w:tcW w:w="0" w:type="auto"/>
            <w:hideMark/>
          </w:tcPr>
          <w:p w14:paraId="5616E028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46A23A9E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Karnataka</w:t>
            </w:r>
          </w:p>
        </w:tc>
        <w:tc>
          <w:tcPr>
            <w:tcW w:w="0" w:type="auto"/>
            <w:hideMark/>
          </w:tcPr>
          <w:p w14:paraId="58AFA24D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Bellary; Mysore</w:t>
            </w:r>
          </w:p>
        </w:tc>
      </w:tr>
      <w:tr w:rsidR="002F5D9D" w:rsidRPr="00BB4E46" w14:paraId="49413E28" w14:textId="77777777" w:rsidTr="000B61CC">
        <w:tc>
          <w:tcPr>
            <w:tcW w:w="0" w:type="auto"/>
            <w:hideMark/>
          </w:tcPr>
          <w:p w14:paraId="40A0F38A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79ABCA53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Kerala</w:t>
            </w:r>
          </w:p>
        </w:tc>
        <w:tc>
          <w:tcPr>
            <w:tcW w:w="0" w:type="auto"/>
            <w:hideMark/>
          </w:tcPr>
          <w:p w14:paraId="4E7DC026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Wayanad; Kollam</w:t>
            </w:r>
          </w:p>
        </w:tc>
      </w:tr>
      <w:tr w:rsidR="002F5D9D" w:rsidRPr="00BB4E46" w14:paraId="4A1B04FC" w14:textId="77777777" w:rsidTr="000B61CC">
        <w:tc>
          <w:tcPr>
            <w:tcW w:w="0" w:type="auto"/>
            <w:hideMark/>
          </w:tcPr>
          <w:p w14:paraId="66FA61E4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2E8A4E1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Tamil Nadu</w:t>
            </w:r>
          </w:p>
        </w:tc>
        <w:tc>
          <w:tcPr>
            <w:tcW w:w="0" w:type="auto"/>
            <w:hideMark/>
          </w:tcPr>
          <w:p w14:paraId="0AE33954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proofErr w:type="spellStart"/>
            <w:r w:rsidRPr="00BB4E46">
              <w:rPr>
                <w:rFonts w:eastAsia="Times New Roman" w:cs="Times New Roman"/>
                <w:lang w:eastAsia="en-GB"/>
              </w:rPr>
              <w:t>Dindigul</w:t>
            </w:r>
            <w:proofErr w:type="spellEnd"/>
            <w:r w:rsidRPr="00BB4E46">
              <w:rPr>
                <w:rFonts w:eastAsia="Times New Roman" w:cs="Times New Roman"/>
                <w:lang w:eastAsia="en-GB"/>
              </w:rPr>
              <w:t xml:space="preserve">;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Thiruvallur</w:t>
            </w:r>
            <w:proofErr w:type="spellEnd"/>
          </w:p>
        </w:tc>
      </w:tr>
      <w:tr w:rsidR="002F5D9D" w:rsidRPr="00BB4E46" w14:paraId="3DF9FB96" w14:textId="77777777" w:rsidTr="000B61CC">
        <w:tc>
          <w:tcPr>
            <w:tcW w:w="0" w:type="auto"/>
            <w:hideMark/>
          </w:tcPr>
          <w:p w14:paraId="099B1D9A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1ECB5F8F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Telangana</w:t>
            </w:r>
          </w:p>
        </w:tc>
        <w:tc>
          <w:tcPr>
            <w:tcW w:w="0" w:type="auto"/>
            <w:hideMark/>
          </w:tcPr>
          <w:p w14:paraId="7B1DB6C7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Karimnagar; Medak</w:t>
            </w:r>
          </w:p>
        </w:tc>
      </w:tr>
      <w:tr w:rsidR="002F5D9D" w:rsidRPr="00BB4E46" w14:paraId="58CD9232" w14:textId="77777777" w:rsidTr="000B61CC">
        <w:tc>
          <w:tcPr>
            <w:tcW w:w="0" w:type="auto"/>
            <w:hideMark/>
          </w:tcPr>
          <w:p w14:paraId="3A3576BE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Central</w:t>
            </w:r>
          </w:p>
        </w:tc>
        <w:tc>
          <w:tcPr>
            <w:tcW w:w="0" w:type="auto"/>
            <w:hideMark/>
          </w:tcPr>
          <w:p w14:paraId="30193B47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Chhattisgarh</w:t>
            </w:r>
          </w:p>
        </w:tc>
        <w:tc>
          <w:tcPr>
            <w:tcW w:w="0" w:type="auto"/>
            <w:hideMark/>
          </w:tcPr>
          <w:p w14:paraId="5303EDF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 xml:space="preserve">Durg;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Rajnandgaon</w:t>
            </w:r>
            <w:proofErr w:type="spellEnd"/>
          </w:p>
        </w:tc>
      </w:tr>
      <w:tr w:rsidR="002F5D9D" w:rsidRPr="00BB4E46" w14:paraId="2911B34D" w14:textId="77777777" w:rsidTr="000B61CC">
        <w:tc>
          <w:tcPr>
            <w:tcW w:w="0" w:type="auto"/>
            <w:hideMark/>
          </w:tcPr>
          <w:p w14:paraId="616E6419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63030E6A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Madhya Pradesh</w:t>
            </w:r>
          </w:p>
        </w:tc>
        <w:tc>
          <w:tcPr>
            <w:tcW w:w="0" w:type="auto"/>
            <w:hideMark/>
          </w:tcPr>
          <w:p w14:paraId="074CD19A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Jabalpur; Mandla</w:t>
            </w:r>
          </w:p>
        </w:tc>
      </w:tr>
      <w:tr w:rsidR="002F5D9D" w:rsidRPr="00BB4E46" w14:paraId="47737056" w14:textId="77777777" w:rsidTr="000B61CC">
        <w:tc>
          <w:tcPr>
            <w:tcW w:w="0" w:type="auto"/>
            <w:hideMark/>
          </w:tcPr>
          <w:p w14:paraId="271846D9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6962BD4F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Maharashtra</w:t>
            </w:r>
          </w:p>
        </w:tc>
        <w:tc>
          <w:tcPr>
            <w:tcW w:w="0" w:type="auto"/>
            <w:hideMark/>
          </w:tcPr>
          <w:p w14:paraId="0C056EAC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Ahmednagar; Nandurbar</w:t>
            </w:r>
          </w:p>
        </w:tc>
      </w:tr>
      <w:tr w:rsidR="002F5D9D" w:rsidRPr="00BB4E46" w14:paraId="1282E562" w14:textId="77777777" w:rsidTr="000B61CC">
        <w:tc>
          <w:tcPr>
            <w:tcW w:w="0" w:type="auto"/>
            <w:hideMark/>
          </w:tcPr>
          <w:p w14:paraId="32A96165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b/>
                <w:bCs/>
                <w:lang w:eastAsia="en-GB"/>
              </w:rPr>
              <w:t>West</w:t>
            </w:r>
          </w:p>
        </w:tc>
        <w:tc>
          <w:tcPr>
            <w:tcW w:w="0" w:type="auto"/>
            <w:hideMark/>
          </w:tcPr>
          <w:p w14:paraId="270A247A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Gujarat</w:t>
            </w:r>
          </w:p>
        </w:tc>
        <w:tc>
          <w:tcPr>
            <w:tcW w:w="0" w:type="auto"/>
            <w:hideMark/>
          </w:tcPr>
          <w:p w14:paraId="4B262C6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 xml:space="preserve">Anand; Chota </w:t>
            </w:r>
            <w:proofErr w:type="spellStart"/>
            <w:r w:rsidRPr="00BB4E46">
              <w:rPr>
                <w:rFonts w:eastAsia="Times New Roman" w:cs="Times New Roman"/>
                <w:lang w:eastAsia="en-GB"/>
              </w:rPr>
              <w:t>Udepur</w:t>
            </w:r>
            <w:proofErr w:type="spellEnd"/>
          </w:p>
        </w:tc>
      </w:tr>
      <w:tr w:rsidR="002F5D9D" w:rsidRPr="00BB4E46" w14:paraId="74723B1F" w14:textId="77777777" w:rsidTr="000B61CC">
        <w:tc>
          <w:tcPr>
            <w:tcW w:w="0" w:type="auto"/>
            <w:hideMark/>
          </w:tcPr>
          <w:p w14:paraId="42A69247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14:paraId="0B46980B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Goa</w:t>
            </w:r>
          </w:p>
        </w:tc>
        <w:tc>
          <w:tcPr>
            <w:tcW w:w="0" w:type="auto"/>
            <w:hideMark/>
          </w:tcPr>
          <w:p w14:paraId="2E43A734" w14:textId="77777777" w:rsidR="002F5D9D" w:rsidRPr="00BB4E46" w:rsidRDefault="002F5D9D" w:rsidP="000B61CC">
            <w:pPr>
              <w:spacing w:beforeLines="0" w:afterLines="0"/>
              <w:rPr>
                <w:rFonts w:eastAsia="Times New Roman" w:cs="Times New Roman"/>
                <w:lang w:eastAsia="en-GB"/>
              </w:rPr>
            </w:pPr>
            <w:r w:rsidRPr="00BB4E46">
              <w:rPr>
                <w:rFonts w:eastAsia="Times New Roman" w:cs="Times New Roman"/>
                <w:lang w:eastAsia="en-GB"/>
              </w:rPr>
              <w:t>North Goa; South Goa</w:t>
            </w:r>
          </w:p>
        </w:tc>
      </w:tr>
    </w:tbl>
    <w:p w14:paraId="5D530E2B" w14:textId="77777777" w:rsidR="002F5D9D" w:rsidRPr="00BB4E46" w:rsidRDefault="002F5D9D" w:rsidP="002F5D9D">
      <w:pPr>
        <w:spacing w:before="288" w:after="144"/>
        <w:rPr>
          <w:lang w:val="en-US"/>
        </w:rPr>
      </w:pPr>
    </w:p>
    <w:p w14:paraId="750342A2" w14:textId="77777777" w:rsidR="002F5D9D" w:rsidRDefault="002F5D9D" w:rsidP="002E58F5">
      <w:pPr>
        <w:pStyle w:val="Caption"/>
        <w:keepNext/>
        <w:spacing w:line="360" w:lineRule="auto"/>
        <w:rPr>
          <w:rFonts w:cs="Times New Roman"/>
          <w:i w:val="0"/>
          <w:iCs w:val="0"/>
          <w:color w:val="auto"/>
          <w:sz w:val="24"/>
          <w:szCs w:val="24"/>
        </w:rPr>
      </w:pPr>
    </w:p>
    <w:p w14:paraId="4B6BF613" w14:textId="3E322145" w:rsidR="002B3176" w:rsidRDefault="002B3176" w:rsidP="00F12697">
      <w:pPr>
        <w:pStyle w:val="EndNoteBibliography"/>
        <w:ind w:left="720" w:hanging="720"/>
        <w:jc w:val="center"/>
        <w:rPr>
          <w:szCs w:val="24"/>
        </w:rPr>
      </w:pPr>
      <w:r w:rsidRPr="002F5D9D">
        <w:rPr>
          <w:b/>
          <w:bCs/>
          <w:szCs w:val="24"/>
        </w:rPr>
        <w:t xml:space="preserve">Supplementary Table </w:t>
      </w:r>
      <w:r w:rsidR="005F1AFC">
        <w:rPr>
          <w:b/>
          <w:bCs/>
          <w:szCs w:val="24"/>
        </w:rPr>
        <w:t>S</w:t>
      </w:r>
      <w:r w:rsidRPr="002F5D9D">
        <w:rPr>
          <w:b/>
          <w:bCs/>
          <w:szCs w:val="24"/>
        </w:rPr>
        <w:t>2: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ICDS-SNP Nutrient Standards (2012 and 2023) and corresponding </w:t>
      </w:r>
      <w:r w:rsidR="00F12697">
        <w:rPr>
          <w:szCs w:val="24"/>
        </w:rPr>
        <w:t>A</w:t>
      </w:r>
      <w:r>
        <w:rPr>
          <w:szCs w:val="24"/>
        </w:rPr>
        <w:t>ge-</w:t>
      </w:r>
      <w:r w:rsidR="00F12697">
        <w:rPr>
          <w:szCs w:val="24"/>
        </w:rPr>
        <w:t>S</w:t>
      </w:r>
      <w:r>
        <w:rPr>
          <w:szCs w:val="24"/>
        </w:rPr>
        <w:t xml:space="preserve">pecific ICMR requirements </w:t>
      </w:r>
      <w:r w:rsidR="00F12697">
        <w:rPr>
          <w:szCs w:val="24"/>
        </w:rPr>
        <w:t xml:space="preserve">for foods provided to 36-72 month old children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B3176" w14:paraId="2DC6170F" w14:textId="77777777" w:rsidTr="000B61CC">
        <w:tc>
          <w:tcPr>
            <w:tcW w:w="2407" w:type="dxa"/>
          </w:tcPr>
          <w:p w14:paraId="07CC1BC2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Nutrient</w:t>
            </w:r>
          </w:p>
        </w:tc>
        <w:tc>
          <w:tcPr>
            <w:tcW w:w="2407" w:type="dxa"/>
          </w:tcPr>
          <w:p w14:paraId="3C51A7AF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ICDS-SNP Standard (2012</w:t>
            </w:r>
          </w:p>
        </w:tc>
        <w:tc>
          <w:tcPr>
            <w:tcW w:w="2407" w:type="dxa"/>
          </w:tcPr>
          <w:p w14:paraId="239AC5FC" w14:textId="77777777" w:rsidR="002B3176" w:rsidRPr="00F728A9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 ICMR References used in study (1/3</w:t>
            </w:r>
            <w:r w:rsidRPr="00F728A9">
              <w:rPr>
                <w:i/>
                <w:iCs/>
                <w:szCs w:val="24"/>
                <w:vertAlign w:val="superscript"/>
              </w:rPr>
              <w:t>rd</w:t>
            </w:r>
            <w:r>
              <w:rPr>
                <w:i/>
                <w:iCs/>
                <w:szCs w:val="24"/>
              </w:rPr>
              <w:t xml:space="preserve"> EAR)*</w:t>
            </w:r>
          </w:p>
        </w:tc>
        <w:tc>
          <w:tcPr>
            <w:tcW w:w="2407" w:type="dxa"/>
          </w:tcPr>
          <w:p w14:paraId="03AA0D1F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ICDS-SNP Standard (2023 Revision)</w:t>
            </w:r>
          </w:p>
        </w:tc>
      </w:tr>
      <w:tr w:rsidR="002B3176" w14:paraId="5293BB55" w14:textId="77777777" w:rsidTr="000B61CC">
        <w:tc>
          <w:tcPr>
            <w:tcW w:w="2407" w:type="dxa"/>
          </w:tcPr>
          <w:p w14:paraId="236F6827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Energy (Kcal)</w:t>
            </w:r>
          </w:p>
        </w:tc>
        <w:tc>
          <w:tcPr>
            <w:tcW w:w="2407" w:type="dxa"/>
          </w:tcPr>
          <w:p w14:paraId="03FB6182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407" w:type="dxa"/>
          </w:tcPr>
          <w:p w14:paraId="5DD87AB0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54E79032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2B3176" w14:paraId="282CA7CB" w14:textId="77777777" w:rsidTr="000B61CC">
        <w:tc>
          <w:tcPr>
            <w:tcW w:w="2407" w:type="dxa"/>
          </w:tcPr>
          <w:p w14:paraId="08869EAC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Protein (g)</w:t>
            </w:r>
          </w:p>
        </w:tc>
        <w:tc>
          <w:tcPr>
            <w:tcW w:w="2407" w:type="dxa"/>
          </w:tcPr>
          <w:p w14:paraId="2F81EA74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12-15</w:t>
            </w:r>
          </w:p>
        </w:tc>
        <w:tc>
          <w:tcPr>
            <w:tcW w:w="2407" w:type="dxa"/>
          </w:tcPr>
          <w:p w14:paraId="260C1FEF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3A31EBB7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15-20</w:t>
            </w:r>
          </w:p>
        </w:tc>
      </w:tr>
      <w:tr w:rsidR="002B3176" w14:paraId="5D03E835" w14:textId="77777777" w:rsidTr="000B61CC">
        <w:tc>
          <w:tcPr>
            <w:tcW w:w="2407" w:type="dxa"/>
          </w:tcPr>
          <w:p w14:paraId="542DE831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Fat (g)</w:t>
            </w:r>
          </w:p>
        </w:tc>
        <w:tc>
          <w:tcPr>
            <w:tcW w:w="2407" w:type="dxa"/>
          </w:tcPr>
          <w:p w14:paraId="00318AA7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07A0DCE6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11-14</w:t>
            </w:r>
            <w:r>
              <w:t>†</w:t>
            </w:r>
          </w:p>
        </w:tc>
        <w:tc>
          <w:tcPr>
            <w:tcW w:w="2407" w:type="dxa"/>
          </w:tcPr>
          <w:p w14:paraId="414707D2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15-20</w:t>
            </w:r>
          </w:p>
        </w:tc>
      </w:tr>
      <w:tr w:rsidR="002B3176" w14:paraId="7B9DE778" w14:textId="77777777" w:rsidTr="000B61CC">
        <w:tc>
          <w:tcPr>
            <w:tcW w:w="2407" w:type="dxa"/>
          </w:tcPr>
          <w:p w14:paraId="79F01D81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Calcium (mg)</w:t>
            </w:r>
          </w:p>
        </w:tc>
        <w:tc>
          <w:tcPr>
            <w:tcW w:w="2407" w:type="dxa"/>
          </w:tcPr>
          <w:p w14:paraId="0BA8DF6B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688FC198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2407" w:type="dxa"/>
          </w:tcPr>
          <w:p w14:paraId="6E02C71F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</w:tr>
      <w:tr w:rsidR="002B3176" w14:paraId="7B512BDC" w14:textId="77777777" w:rsidTr="000B61CC">
        <w:tc>
          <w:tcPr>
            <w:tcW w:w="2407" w:type="dxa"/>
          </w:tcPr>
          <w:p w14:paraId="73C5E67E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Iron (mg)</w:t>
            </w:r>
          </w:p>
        </w:tc>
        <w:tc>
          <w:tcPr>
            <w:tcW w:w="2407" w:type="dxa"/>
          </w:tcPr>
          <w:p w14:paraId="0A287261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4CB8976E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2407" w:type="dxa"/>
          </w:tcPr>
          <w:p w14:paraId="60962688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2B3176" w14:paraId="68D0F0FE" w14:textId="77777777" w:rsidTr="000B61CC">
        <w:tc>
          <w:tcPr>
            <w:tcW w:w="2407" w:type="dxa"/>
          </w:tcPr>
          <w:p w14:paraId="740C8BCF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Zinc (mg)</w:t>
            </w:r>
          </w:p>
        </w:tc>
        <w:tc>
          <w:tcPr>
            <w:tcW w:w="2407" w:type="dxa"/>
          </w:tcPr>
          <w:p w14:paraId="205C6BD4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14A15F96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2407" w:type="dxa"/>
          </w:tcPr>
          <w:p w14:paraId="0DDCC07B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3.6</w:t>
            </w:r>
          </w:p>
        </w:tc>
      </w:tr>
      <w:tr w:rsidR="002B3176" w14:paraId="6CC93082" w14:textId="77777777" w:rsidTr="000B61CC">
        <w:tc>
          <w:tcPr>
            <w:tcW w:w="2407" w:type="dxa"/>
          </w:tcPr>
          <w:p w14:paraId="32BA36F6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Folate (</w:t>
            </w:r>
            <w:r>
              <w:t>µg)</w:t>
            </w:r>
          </w:p>
        </w:tc>
        <w:tc>
          <w:tcPr>
            <w:tcW w:w="2407" w:type="dxa"/>
          </w:tcPr>
          <w:p w14:paraId="2CDB4A6B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73C2B68C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407" w:type="dxa"/>
          </w:tcPr>
          <w:p w14:paraId="0FE2043C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</w:tr>
      <w:tr w:rsidR="002B3176" w14:paraId="40B87CAB" w14:textId="77777777" w:rsidTr="000B61CC">
        <w:tc>
          <w:tcPr>
            <w:tcW w:w="2407" w:type="dxa"/>
          </w:tcPr>
          <w:p w14:paraId="7D56ECB3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Vitamin A (</w:t>
            </w:r>
            <w:r>
              <w:t>µg RAE)</w:t>
            </w:r>
          </w:p>
        </w:tc>
        <w:tc>
          <w:tcPr>
            <w:tcW w:w="2407" w:type="dxa"/>
          </w:tcPr>
          <w:p w14:paraId="0AC38A70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0AA2A476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2407" w:type="dxa"/>
          </w:tcPr>
          <w:p w14:paraId="1C8BF812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B3176" w14:paraId="59F4168A" w14:textId="77777777" w:rsidTr="000B61CC">
        <w:tc>
          <w:tcPr>
            <w:tcW w:w="2407" w:type="dxa"/>
          </w:tcPr>
          <w:p w14:paraId="00937375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Vitamin </w:t>
            </w:r>
            <w:r>
              <w:t>B₆ (mg)</w:t>
            </w:r>
          </w:p>
        </w:tc>
        <w:tc>
          <w:tcPr>
            <w:tcW w:w="2407" w:type="dxa"/>
          </w:tcPr>
          <w:p w14:paraId="33C0FFFC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0E292E08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0.3</w:t>
            </w:r>
          </w:p>
        </w:tc>
        <w:tc>
          <w:tcPr>
            <w:tcW w:w="2407" w:type="dxa"/>
          </w:tcPr>
          <w:p w14:paraId="5CD7B2D2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0.3</w:t>
            </w:r>
          </w:p>
        </w:tc>
      </w:tr>
      <w:tr w:rsidR="002B3176" w14:paraId="3E515064" w14:textId="77777777" w:rsidTr="000B61CC">
        <w:tc>
          <w:tcPr>
            <w:tcW w:w="2407" w:type="dxa"/>
          </w:tcPr>
          <w:p w14:paraId="0411920A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t>Vitamin B₁₂ (µg)</w:t>
            </w:r>
          </w:p>
        </w:tc>
        <w:tc>
          <w:tcPr>
            <w:tcW w:w="2407" w:type="dxa"/>
          </w:tcPr>
          <w:p w14:paraId="311C3E4F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14:paraId="238F2AC7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0.7</w:t>
            </w:r>
          </w:p>
        </w:tc>
        <w:tc>
          <w:tcPr>
            <w:tcW w:w="2407" w:type="dxa"/>
          </w:tcPr>
          <w:p w14:paraId="4668D21C" w14:textId="77777777" w:rsidR="002B3176" w:rsidRDefault="002B3176" w:rsidP="000B61CC">
            <w:pPr>
              <w:pStyle w:val="EndNoteBibliography"/>
              <w:spacing w:before="288" w:after="144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</w:tr>
    </w:tbl>
    <w:p w14:paraId="5085EC76" w14:textId="77777777" w:rsidR="002B3176" w:rsidRDefault="002B3176" w:rsidP="002B3176">
      <w:pPr>
        <w:pStyle w:val="EndNoteBibliography"/>
        <w:spacing w:line="360" w:lineRule="auto"/>
        <w:jc w:val="left"/>
      </w:pPr>
    </w:p>
    <w:p w14:paraId="3CCD466E" w14:textId="76DA0F5C" w:rsidR="002B3176" w:rsidRDefault="002B3176" w:rsidP="002B3176">
      <w:pPr>
        <w:pStyle w:val="EndNoteBibliography"/>
        <w:spacing w:line="360" w:lineRule="auto"/>
        <w:jc w:val="left"/>
      </w:pPr>
      <w:r>
        <w:t>*ICMR reference values correspond to one-third of the age-specific Estimated Average Requirements (EAR)</w:t>
      </w:r>
      <w:r w:rsidR="00F12697">
        <w:t xml:space="preserve"> and were applied </w:t>
      </w:r>
      <w:r>
        <w:t xml:space="preserve">only where programme standards </w:t>
      </w:r>
      <w:r w:rsidR="00F12697">
        <w:t>unavailable</w:t>
      </w:r>
      <w:r>
        <w:t>.</w:t>
      </w:r>
    </w:p>
    <w:p w14:paraId="2A13C274" w14:textId="470F4615" w:rsidR="002B3176" w:rsidRPr="002B3176" w:rsidRDefault="002B3176" w:rsidP="002B3176">
      <w:pPr>
        <w:pStyle w:val="EndNoteBibliography"/>
        <w:spacing w:line="360" w:lineRule="auto"/>
        <w:jc w:val="left"/>
        <w:sectPr w:rsidR="002B3176" w:rsidRPr="002B3176" w:rsidSect="00EA0512">
          <w:footerReference w:type="default" r:id="rId6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 xml:space="preserve">†Fat reference </w:t>
      </w:r>
      <w:r w:rsidR="00F12697">
        <w:t xml:space="preserve">is </w:t>
      </w:r>
      <w:r>
        <w:t>based on ICMR</w:t>
      </w:r>
      <w:r w:rsidR="00F12697">
        <w:t>-</w:t>
      </w:r>
      <w:r>
        <w:t>recommended fat-energy ratio of 25</w:t>
      </w:r>
      <w:r w:rsidR="00F12697">
        <w:t>-3</w:t>
      </w:r>
      <w:r>
        <w:t xml:space="preserve">5% for children, converted to absolute values for </w:t>
      </w:r>
      <w:r w:rsidR="00F12697">
        <w:t>meals providing</w:t>
      </w:r>
      <w:r>
        <w:t xml:space="preserve"> 400</w:t>
      </w:r>
      <w:r w:rsidR="00F12697">
        <w:t>-</w:t>
      </w:r>
      <w:r>
        <w:t xml:space="preserve">500 </w:t>
      </w:r>
      <w:r w:rsidR="00F12697">
        <w:t>K</w:t>
      </w:r>
      <w:r>
        <w:t xml:space="preserve">cal </w:t>
      </w:r>
      <w:r w:rsidR="00F12697">
        <w:t>.</w:t>
      </w:r>
    </w:p>
    <w:p w14:paraId="144B7C2C" w14:textId="29500888" w:rsidR="00F02746" w:rsidRPr="002F5D9D" w:rsidRDefault="00F02746" w:rsidP="00F02746">
      <w:pPr>
        <w:pStyle w:val="Caption"/>
        <w:keepNext/>
        <w:spacing w:line="360" w:lineRule="auto"/>
        <w:rPr>
          <w:rFonts w:cs="Times New Roman"/>
          <w:b/>
          <w:bCs/>
          <w:i w:val="0"/>
          <w:iCs w:val="0"/>
          <w:color w:val="auto"/>
          <w:sz w:val="24"/>
          <w:szCs w:val="24"/>
        </w:rPr>
      </w:pPr>
      <w:r w:rsidRPr="002F5D9D">
        <w:rPr>
          <w:rFonts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Supplementary Table </w:t>
      </w:r>
      <w:r w:rsidR="005F1AFC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S</w:t>
      </w:r>
      <w:r>
        <w:rPr>
          <w:rFonts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Pr="002F5D9D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: </w:t>
      </w:r>
      <w:r w:rsidR="00F335CD" w:rsidRPr="009A6EC7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Daily nutrient content of </w:t>
      </w:r>
      <w:r w:rsidR="00F335CD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foods provided through </w:t>
      </w:r>
      <w:r w:rsidR="00F335CD" w:rsidRPr="009A6EC7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the </w:t>
      </w:r>
      <w:r w:rsidR="00F335CD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ICDS-</w:t>
      </w:r>
      <w:r w:rsidR="00F335CD" w:rsidRPr="009A6EC7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Supplementary Nutrition Programme </w:t>
      </w:r>
      <w:r w:rsidR="00F335CD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to </w:t>
      </w:r>
      <w:r w:rsidR="00A56F9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children aged </w:t>
      </w:r>
      <w:r w:rsidR="00F335CD" w:rsidRPr="009A6EC7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36</w:t>
      </w:r>
      <w:r w:rsidR="00F335CD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-</w:t>
      </w:r>
      <w:r w:rsidR="00F335CD" w:rsidRPr="009A6EC7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72 month</w:t>
      </w:r>
      <w:r w:rsidR="00A56F9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s </w:t>
      </w:r>
      <w:r w:rsidR="00F335CD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across 27 States and Union Territories </w:t>
      </w:r>
      <w:r w:rsidR="00F335CD" w:rsidRPr="009A6EC7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in India </w:t>
      </w:r>
      <w:r w:rsidR="00F335CD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evaluated against the revised 2023 nutrient standards </w:t>
      </w:r>
      <w:r w:rsidR="00F335CD" w:rsidRPr="009A6EC7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(Median (IQR)</w:t>
      </w:r>
      <w:r w:rsidR="00EE50E1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)</w:t>
      </w:r>
    </w:p>
    <w:tbl>
      <w:tblPr>
        <w:tblW w:w="526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40"/>
        <w:gridCol w:w="1237"/>
        <w:gridCol w:w="1337"/>
        <w:gridCol w:w="1540"/>
        <w:gridCol w:w="1134"/>
        <w:gridCol w:w="1234"/>
        <w:gridCol w:w="1437"/>
        <w:gridCol w:w="1366"/>
        <w:gridCol w:w="864"/>
        <w:gridCol w:w="1163"/>
      </w:tblGrid>
      <w:tr w:rsidR="00F02746" w14:paraId="7DD48836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615A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State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8A77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Energy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a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 (Kcal)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F017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Protein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b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 (g)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BBF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Fat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c</w:t>
            </w:r>
            <w:proofErr w:type="spellEnd"/>
          </w:p>
          <w:p w14:paraId="24151C9D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(g)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7EC9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Calcium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d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 (mg)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D75D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Zinc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d</w:t>
            </w:r>
            <w:proofErr w:type="spellEnd"/>
          </w:p>
          <w:p w14:paraId="729DC54D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(mg)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15DB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Iron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d</w:t>
            </w:r>
          </w:p>
          <w:p w14:paraId="09FE4835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(mg)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BDF7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Folate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d</w:t>
            </w:r>
            <w:proofErr w:type="spellEnd"/>
          </w:p>
          <w:p w14:paraId="4B98AD15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(µg)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DE50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Vit A (RAE)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d</w:t>
            </w:r>
          </w:p>
          <w:p w14:paraId="76417B2D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(µg)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5E90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Vit B6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d</w:t>
            </w:r>
          </w:p>
          <w:p w14:paraId="537BA5D5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(mg)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CF52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Vit B12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d</w:t>
            </w:r>
          </w:p>
          <w:p w14:paraId="133F48B2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lang w:eastAsia="en-US"/>
                <w14:ligatures w14:val="standardContextual"/>
              </w:rPr>
              <w:t>(µg)</w:t>
            </w:r>
          </w:p>
        </w:tc>
      </w:tr>
      <w:tr w:rsidR="00F02746" w14:paraId="0631D827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7E9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Andhra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Pradesh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efg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F586F1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505.31 </w:t>
            </w:r>
          </w:p>
          <w:p w14:paraId="3EAB346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(100.04)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905315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15.27 (1.99)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43017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13.37 (7.71)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09B2B4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277.45 (118.42)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BD8643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2.3 </w:t>
            </w:r>
          </w:p>
          <w:p w14:paraId="2788690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(0.37)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731A7A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5.89 (2.34)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6F98C6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54.66 (33.43)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E8C4A5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318.11 </w:t>
            </w:r>
          </w:p>
          <w:p w14:paraId="570D06A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(263.2)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9C4479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 </w:t>
            </w:r>
          </w:p>
          <w:p w14:paraId="69FA9A4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hideMark/>
          </w:tcPr>
          <w:p w14:paraId="4DFCB73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0.82 </w:t>
            </w:r>
          </w:p>
          <w:p w14:paraId="730E49C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(0.14)</w:t>
            </w:r>
          </w:p>
        </w:tc>
      </w:tr>
      <w:tr w:rsidR="00F02746" w14:paraId="4E68D588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F6C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Arunachal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Pradesh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13038D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482.52 </w:t>
            </w:r>
          </w:p>
          <w:p w14:paraId="3202153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(93.61)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4F552F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13.56 (5.21)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27C037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6.98 </w:t>
            </w:r>
          </w:p>
          <w:p w14:paraId="0A9CC90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(5.65)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BD7D70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37.24 </w:t>
            </w:r>
          </w:p>
          <w:p w14:paraId="62604D4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(35.37)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382051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2.18 (0.84)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E0960A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6.48 (1.72)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8CE9E3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34.77 (42.33)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998AE3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4.9 </w:t>
            </w:r>
          </w:p>
          <w:p w14:paraId="41609F6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(6.28)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2D0962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0.19 </w:t>
            </w:r>
          </w:p>
          <w:p w14:paraId="071C23B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(0.09)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5D91FD8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 </w:t>
            </w:r>
          </w:p>
          <w:p w14:paraId="44B77DF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(0.01)</w:t>
            </w:r>
          </w:p>
        </w:tc>
      </w:tr>
      <w:tr w:rsidR="00F02746" w14:paraId="34042DE0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A9F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Assam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788F6E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676.62 </w:t>
            </w:r>
          </w:p>
          <w:p w14:paraId="6C746F5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(71.55)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9DFD5F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16.79 (5.18)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B1F2BB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17.48 (3.13)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5DD931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171.16 (44.98)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060408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2.69 </w:t>
            </w:r>
          </w:p>
          <w:p w14:paraId="07995CB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(0.8)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864C6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7.15 (2.24)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82E83B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52.01 (32.51)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B801926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25.36 </w:t>
            </w:r>
          </w:p>
          <w:p w14:paraId="2C51AD2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(41.97)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46CB62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0.22 </w:t>
            </w:r>
          </w:p>
          <w:p w14:paraId="699552E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(0.07)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209A6C78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0.4 </w:t>
            </w:r>
          </w:p>
          <w:p w14:paraId="5F3FF76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(0.24)</w:t>
            </w:r>
          </w:p>
        </w:tc>
      </w:tr>
      <w:tr w:rsidR="00F02746" w14:paraId="7A91F41E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A7F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Bihar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A18946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519.18 (106.09)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02464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17.97 (4.84)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E4EEC3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11.97 (6.54)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4C9769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101.94 (49.65)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FD6582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2.8 </w:t>
            </w:r>
          </w:p>
          <w:p w14:paraId="4D00312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(0.72)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B6A510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4.86 </w:t>
            </w:r>
          </w:p>
          <w:p w14:paraId="58B250C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(1.8)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BD2C69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124.13 (53.88)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018EA2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30.94 </w:t>
            </w:r>
          </w:p>
          <w:p w14:paraId="06DB40C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(30.13)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50896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0.34 </w:t>
            </w:r>
          </w:p>
          <w:p w14:paraId="40B3107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(0.13)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308BE1A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0.0</w:t>
            </w:r>
          </w:p>
          <w:p w14:paraId="015D7D0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(0.0)</w:t>
            </w:r>
          </w:p>
        </w:tc>
      </w:tr>
      <w:tr w:rsidR="00F02746" w14:paraId="1633329B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11C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Chhattisgarh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eg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06A778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416.74 (130.43)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F786DA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12.35 (7.73)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A128F6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8.11 </w:t>
            </w:r>
          </w:p>
          <w:p w14:paraId="251555E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(9.54)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E8DBB8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75.37 </w:t>
            </w:r>
          </w:p>
          <w:p w14:paraId="5E5F71B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(82.97)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E99A31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1.84 (1.14)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71272A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6.26 (4.62)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9C4A36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70.68 (65.73)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7BE0F4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39.41 </w:t>
            </w:r>
          </w:p>
          <w:p w14:paraId="015D9EC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(66.77)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FA09BF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0.17 </w:t>
            </w:r>
          </w:p>
          <w:p w14:paraId="4F8C5FF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(0.12)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574AA19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0.04 </w:t>
            </w:r>
          </w:p>
          <w:p w14:paraId="6526A27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(0.01)</w:t>
            </w:r>
          </w:p>
        </w:tc>
      </w:tr>
      <w:tr w:rsidR="00F02746" w14:paraId="2FB105F3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1E7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Goa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582202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636.25 (135.32)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196EF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20.59 (5.48)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6C29C9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33.62 (15.28)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2FD78B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198.88 (131.71)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10CB8B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3.41 (1.26)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016C26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7.06 (5.66)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42C002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114.25 (49.81)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70E5D6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3.12 </w:t>
            </w:r>
          </w:p>
          <w:p w14:paraId="3D227A6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(2.22)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EBECBE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0.36 </w:t>
            </w:r>
          </w:p>
          <w:p w14:paraId="28A090B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(0.13)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32DCA0D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 </w:t>
            </w:r>
          </w:p>
          <w:p w14:paraId="5512075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(0.0)</w:t>
            </w:r>
          </w:p>
        </w:tc>
      </w:tr>
      <w:tr w:rsidR="00F02746" w14:paraId="69A465CF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179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Gujarat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A1BCD4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498.73 (150.13)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79FEDD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11.75 (4.41)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D736BE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14.31 (7.21)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FFE615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52.46 </w:t>
            </w:r>
          </w:p>
          <w:p w14:paraId="0CEA29B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(28.9)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E4E3D5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2.57 (0.92)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A94553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3.91 (1.74)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795658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43.48 (34.13)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19642038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18.66 </w:t>
            </w:r>
          </w:p>
          <w:p w14:paraId="3134BEB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(28.71)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F85391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0.32 </w:t>
            </w:r>
          </w:p>
          <w:p w14:paraId="44EAF8B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(0.09)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0553B55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 </w:t>
            </w:r>
          </w:p>
          <w:p w14:paraId="7761451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(0.0)</w:t>
            </w:r>
          </w:p>
        </w:tc>
      </w:tr>
      <w:tr w:rsidR="00F02746" w14:paraId="6543E9C7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AA1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Haryana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CA4F44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622.87 (209.28)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F3CF8A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15.61 (5.91)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11CE25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16.24 (10.15)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C24B14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79.91 </w:t>
            </w:r>
          </w:p>
          <w:p w14:paraId="26B199C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(45.17)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6654EE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3.01 (1.21)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7916F3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6.36 (2.25)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64E67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89.09 (58.06)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6E9B6A6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35.79 </w:t>
            </w:r>
          </w:p>
          <w:p w14:paraId="3F10D53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(44.11)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3D0BA2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0.32 </w:t>
            </w:r>
          </w:p>
          <w:p w14:paraId="7982713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(0.13)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1C3D246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0.02 </w:t>
            </w:r>
          </w:p>
          <w:p w14:paraId="70AAD89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(0.03)</w:t>
            </w:r>
          </w:p>
        </w:tc>
      </w:tr>
      <w:tr w:rsidR="00F02746" w14:paraId="380C3158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57B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lastRenderedPageBreak/>
              <w:t>Himachal Pradesh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C6E4BA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469.09 (117.97)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E58C11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10.61 (4.12)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DF4B2D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19.11 (10.85)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F7E15B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84.56 </w:t>
            </w:r>
          </w:p>
          <w:p w14:paraId="0313A9B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(49.28)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6330C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1.55 </w:t>
            </w:r>
          </w:p>
          <w:p w14:paraId="0C52B42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(0.6)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BD5608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2.74 (1.02)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3E515A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57.69 (39.26)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67B7B4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8.92</w:t>
            </w:r>
          </w:p>
          <w:p w14:paraId="6A346E8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(12.82)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8817C9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0.17 </w:t>
            </w:r>
          </w:p>
          <w:p w14:paraId="1A96CD7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(0.09)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2654D85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0.0</w:t>
            </w:r>
          </w:p>
          <w:p w14:paraId="1FFC95D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(0.0)</w:t>
            </w:r>
          </w:p>
        </w:tc>
      </w:tr>
      <w:tr w:rsidR="00F02746" w14:paraId="2FC58692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BC3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Jammu &amp;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Kashmir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DBA22C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510.76 (100.42)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8D5313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10.48 </w:t>
            </w:r>
          </w:p>
          <w:p w14:paraId="35CDEDA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(0.7)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8234EB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9.67 </w:t>
            </w:r>
          </w:p>
          <w:p w14:paraId="3D8F0ED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(7.61)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439BBA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23.86 </w:t>
            </w:r>
          </w:p>
          <w:p w14:paraId="25DFE1B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(13.92)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8E1DA6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1.67 (0.07)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B8392F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4.77 (0.77)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1AA758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20.78 (17.82)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36CC8A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1.19 </w:t>
            </w:r>
          </w:p>
          <w:p w14:paraId="6F59FF6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(1.02)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AA7619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0.15 </w:t>
            </w:r>
          </w:p>
          <w:p w14:paraId="3256C10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(0.03)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4538231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0.07 </w:t>
            </w:r>
          </w:p>
          <w:p w14:paraId="15A6819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(0.02)</w:t>
            </w:r>
          </w:p>
        </w:tc>
      </w:tr>
      <w:tr w:rsidR="00F02746" w14:paraId="773D55CE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624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Jharkhand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D6F5CC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500.95 (227.73)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4479C2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17.19 (7.15)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A3E7E3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9.8 </w:t>
            </w:r>
          </w:p>
          <w:p w14:paraId="3A7D4CC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(4.01)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3F7B36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55.33 </w:t>
            </w:r>
          </w:p>
          <w:p w14:paraId="00AB58D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(28.49)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87B9D2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2.64 (1.13)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948965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4.46 (1.92)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0BD781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56.7 (37.37)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FB5631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58.39 </w:t>
            </w:r>
          </w:p>
          <w:p w14:paraId="6CA888C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(27.57)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893607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0.29 </w:t>
            </w:r>
          </w:p>
          <w:p w14:paraId="68E8243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(0.12)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2CC26FA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0.0</w:t>
            </w:r>
          </w:p>
          <w:p w14:paraId="3A4153E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(0.0)</w:t>
            </w:r>
          </w:p>
        </w:tc>
      </w:tr>
      <w:tr w:rsidR="00F02746" w14:paraId="78ED77D5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E3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Karnataka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ef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54F02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425.21 </w:t>
            </w:r>
          </w:p>
          <w:p w14:paraId="718E249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(84.03)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1FA56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13.02 (3.13)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A1A335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9.94</w:t>
            </w:r>
          </w:p>
          <w:p w14:paraId="3A2F99D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(5.01)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F2DD12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90.67 </w:t>
            </w:r>
          </w:p>
          <w:p w14:paraId="2BBCBAC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(70.34)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2562B5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1.84 (0.45)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EC8F07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4.56 </w:t>
            </w:r>
          </w:p>
          <w:p w14:paraId="3DBE9D0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(1.4)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49A765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38.58 (23.74)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4BC052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64.54 </w:t>
            </w:r>
          </w:p>
          <w:p w14:paraId="7C1DD56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(50.31)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90810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0.25 </w:t>
            </w:r>
          </w:p>
          <w:p w14:paraId="05B37ED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(0.07)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521654B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0.23 </w:t>
            </w:r>
          </w:p>
          <w:p w14:paraId="3DBC394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(0.07)</w:t>
            </w:r>
          </w:p>
        </w:tc>
      </w:tr>
      <w:tr w:rsidR="00F02746" w14:paraId="7D1848B8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24E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Kerala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164B6B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494.61 (136.27)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C29F2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14.14 (4.76)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85FE9F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9.5 </w:t>
            </w:r>
          </w:p>
          <w:p w14:paraId="429E8F8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(6.49)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7F4103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83.81 </w:t>
            </w:r>
          </w:p>
          <w:p w14:paraId="4920063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(50.71)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C9A86A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2.11 (0.83)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2D84D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3.57 (1.43)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04F39C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62.25 (24.59)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A67536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81.43 </w:t>
            </w:r>
          </w:p>
          <w:p w14:paraId="78F6F89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(129.46)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5ABD42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0.33 </w:t>
            </w:r>
          </w:p>
          <w:p w14:paraId="1BF7D76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(0.13)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0E0E88F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0.02 </w:t>
            </w:r>
          </w:p>
          <w:p w14:paraId="5EA8642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(0.05)</w:t>
            </w:r>
          </w:p>
        </w:tc>
      </w:tr>
      <w:tr w:rsidR="00F02746" w14:paraId="3246B30A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BF6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Madhya Pradesh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C7D459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347 </w:t>
            </w:r>
          </w:p>
          <w:p w14:paraId="4CE422D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(62.37)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718D87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10.13 (2.16)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F35F31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7.63 </w:t>
            </w:r>
          </w:p>
          <w:p w14:paraId="13BBEF0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(5.06)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BCED84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52.76 </w:t>
            </w:r>
          </w:p>
          <w:p w14:paraId="394C271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(53.47)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984442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1.74 (0.29)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23802E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3.12 </w:t>
            </w:r>
          </w:p>
          <w:p w14:paraId="59D45D9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(1.1)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317457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41.23 (26.87)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ED1D23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10.21 </w:t>
            </w:r>
          </w:p>
          <w:p w14:paraId="027B0B0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(9.5)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562230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 </w:t>
            </w:r>
          </w:p>
          <w:p w14:paraId="60E641B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(0.09)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7C751F7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0.03 </w:t>
            </w:r>
          </w:p>
          <w:p w14:paraId="344410D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(0.06)</w:t>
            </w:r>
          </w:p>
        </w:tc>
      </w:tr>
      <w:tr w:rsidR="00F02746" w14:paraId="2AE9BC33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638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Maharashtra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9AAAE5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399.6 </w:t>
            </w:r>
          </w:p>
          <w:p w14:paraId="33EE966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(68.87)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30C7E46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11.7</w:t>
            </w:r>
          </w:p>
          <w:p w14:paraId="71553E9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(2.14)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E4FD83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16.39 (4.32)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8258A7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61.99 </w:t>
            </w:r>
          </w:p>
          <w:p w14:paraId="233E002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(8.79)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C979FF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1.86 (0.24)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E1C15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4.24 </w:t>
            </w:r>
          </w:p>
          <w:p w14:paraId="12C3204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(0.7)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2BA901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80.18 (11.62)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A37DBE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27.38 </w:t>
            </w:r>
          </w:p>
          <w:p w14:paraId="3BFC740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(5.51)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EFB159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0.24 </w:t>
            </w:r>
          </w:p>
          <w:p w14:paraId="617829C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(0.03)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59E7B50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</w:t>
            </w:r>
          </w:p>
          <w:p w14:paraId="2918791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(0)</w:t>
            </w:r>
          </w:p>
        </w:tc>
      </w:tr>
      <w:tr w:rsidR="00F02746" w14:paraId="4BAF42B4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B26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Manipur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DF9733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465.5 </w:t>
            </w:r>
          </w:p>
          <w:p w14:paraId="65C579A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(231.31)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3D95EA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15.44 </w:t>
            </w:r>
          </w:p>
          <w:p w14:paraId="2510013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(4.3)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20C1DD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11.49 (8.97)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E24A3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315.54 (160.71)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545793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2.00</w:t>
            </w:r>
          </w:p>
          <w:p w14:paraId="35491CE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(0.58)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0E5F06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4.01 </w:t>
            </w:r>
          </w:p>
          <w:p w14:paraId="204390C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(3.5)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B151BF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68.01 </w:t>
            </w:r>
          </w:p>
          <w:p w14:paraId="53DDF8F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(27.1)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5A504B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93.78 </w:t>
            </w:r>
          </w:p>
          <w:p w14:paraId="26B2599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(113.06)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323B46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0.19 </w:t>
            </w:r>
          </w:p>
          <w:p w14:paraId="2BCD606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(0.08)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00F8796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0.4 </w:t>
            </w:r>
          </w:p>
          <w:p w14:paraId="5757504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(0)</w:t>
            </w:r>
          </w:p>
        </w:tc>
      </w:tr>
      <w:tr w:rsidR="00F02746" w14:paraId="5F68AF87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DE5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Meghalaya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2C3849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598.52 (110.24)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1C38E4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20.42 (4.66)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635C40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3.95 </w:t>
            </w:r>
          </w:p>
          <w:p w14:paraId="67AF48D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(1.73)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A8B492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281.79 (34.74)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C83766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2.36 (0.88)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63121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10.75 (3.05)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5B98B5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74.62 (48.61)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236F08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125.98 </w:t>
            </w:r>
          </w:p>
          <w:p w14:paraId="7C676B5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(7.61)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68E800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0.21 </w:t>
            </w:r>
          </w:p>
          <w:p w14:paraId="43D1D9F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(0.09)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64A3C1A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0.02 </w:t>
            </w:r>
          </w:p>
          <w:p w14:paraId="794822B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(0.03)</w:t>
            </w:r>
          </w:p>
        </w:tc>
      </w:tr>
      <w:tr w:rsidR="00F02746" w14:paraId="4835B9DC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C15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Mizoram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efg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660AEC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524.28 (306.01)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61EDA2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14.31 (7.71)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8A397F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24.09 (15.39)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70955A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179.19 (211.65)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28356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1.5 </w:t>
            </w:r>
          </w:p>
          <w:p w14:paraId="3D9641D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(0.66)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8685AC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9.56 </w:t>
            </w:r>
          </w:p>
          <w:p w14:paraId="66703CD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(7.3)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ADA0FA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52.17 (36.25)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A97E29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164.04 </w:t>
            </w:r>
          </w:p>
          <w:p w14:paraId="4FDDBCF6" w14:textId="77777777" w:rsidR="00F02746" w:rsidRDefault="00F02746" w:rsidP="000B61C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(157.01)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8A702F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0.14 </w:t>
            </w:r>
          </w:p>
          <w:p w14:paraId="0A2A3A5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(0.08)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110BF4D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0.21 </w:t>
            </w:r>
          </w:p>
          <w:p w14:paraId="12BBC30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(0.37)</w:t>
            </w:r>
          </w:p>
        </w:tc>
      </w:tr>
      <w:tr w:rsidR="00F02746" w14:paraId="2AE4D7B4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105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lastRenderedPageBreak/>
              <w:t>NCT of Delhi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C0827F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366.45 (202.03)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F1C4F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12.45 (7.04)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91ECF5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11.74 (7.63)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E05F82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59.56 </w:t>
            </w:r>
          </w:p>
          <w:p w14:paraId="460CDF8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(44.48)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6E9353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2.06 </w:t>
            </w:r>
          </w:p>
          <w:p w14:paraId="6BAB1E4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(1.1)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EB6471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3.76 </w:t>
            </w:r>
          </w:p>
          <w:p w14:paraId="51D306F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(2.2)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7BF0CF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85.29 (75.51)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7624F4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28.08 </w:t>
            </w:r>
          </w:p>
          <w:p w14:paraId="4187486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(30.68)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DF2794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0.21 </w:t>
            </w:r>
          </w:p>
          <w:p w14:paraId="5A247AE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(0.13)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448BDA8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0.0</w:t>
            </w:r>
          </w:p>
          <w:p w14:paraId="444BCC2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(0.0)</w:t>
            </w:r>
          </w:p>
        </w:tc>
      </w:tr>
      <w:tr w:rsidR="00F02746" w14:paraId="7D5149F0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E9D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Nagaland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A9D86B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215.5 </w:t>
            </w:r>
          </w:p>
          <w:p w14:paraId="3846C0A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(128.24)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D597EC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4.91 </w:t>
            </w:r>
          </w:p>
          <w:p w14:paraId="3D61E71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(5.47)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FEB6A2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3.03 </w:t>
            </w:r>
          </w:p>
          <w:p w14:paraId="3553F2E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(3.34)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09A12E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11.85 </w:t>
            </w:r>
          </w:p>
          <w:p w14:paraId="61D5293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(10.54)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99A635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0.81 (0.94)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2E2DED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1.21 </w:t>
            </w:r>
          </w:p>
          <w:p w14:paraId="148AF7A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(1.4)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24C9C7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9.54 </w:t>
            </w:r>
          </w:p>
          <w:p w14:paraId="401A407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(11.43)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A26FB0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0.64</w:t>
            </w:r>
          </w:p>
          <w:p w14:paraId="54791C6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(1.2)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544561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0.07 </w:t>
            </w:r>
          </w:p>
          <w:p w14:paraId="69A8928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(0.06)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030AA99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 </w:t>
            </w:r>
          </w:p>
          <w:p w14:paraId="4B18466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(0.0)</w:t>
            </w:r>
          </w:p>
        </w:tc>
      </w:tr>
      <w:tr w:rsidR="00F02746" w14:paraId="5D5EB960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645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Odisha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1BAC23A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522.4 </w:t>
            </w:r>
          </w:p>
          <w:p w14:paraId="35E1043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(84.64)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46C0C4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15.39 (3.64)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101EAB4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6.04 </w:t>
            </w:r>
          </w:p>
          <w:p w14:paraId="039E575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(4.41)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C8A023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58.48 </w:t>
            </w:r>
          </w:p>
          <w:p w14:paraId="0584E99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(26.31)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702942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2.27 (0.47)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8F9B85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6.08 (0.97)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F22A3B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56.82 (26.77)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EEFC52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19.72 </w:t>
            </w:r>
          </w:p>
          <w:p w14:paraId="3F6C287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(17.08)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358296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0.35 </w:t>
            </w:r>
          </w:p>
          <w:p w14:paraId="583930A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(0.08)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250C678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0.23 </w:t>
            </w:r>
          </w:p>
          <w:p w14:paraId="67EBD53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(0.16)</w:t>
            </w:r>
          </w:p>
        </w:tc>
      </w:tr>
      <w:tr w:rsidR="00F02746" w14:paraId="3B3F0BF0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8C6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Punjab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7E89D1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458.76 (110.13)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1E031A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10.7 </w:t>
            </w:r>
          </w:p>
          <w:p w14:paraId="50DCF45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(5.0)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7974576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8.12 </w:t>
            </w:r>
          </w:p>
          <w:p w14:paraId="1150AA1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(4.22)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E9B0A1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158.95 (98.31)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DF730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1.95 (0.59)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34D408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1.73 (1.39)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5B1DC5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13.3 </w:t>
            </w:r>
          </w:p>
          <w:p w14:paraId="735F49F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(8.51)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9A4E6A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0.07 </w:t>
            </w:r>
          </w:p>
          <w:p w14:paraId="3630E2B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(0.08)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C75743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0.21 </w:t>
            </w:r>
          </w:p>
          <w:p w14:paraId="10F872F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(0.08)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265F59C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0.0</w:t>
            </w:r>
          </w:p>
          <w:p w14:paraId="3303FE4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(0.0)</w:t>
            </w:r>
          </w:p>
        </w:tc>
      </w:tr>
      <w:tr w:rsidR="00F02746" w14:paraId="3A9B50C4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D2B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Sikkim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7FD5E98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457.33 (153.62)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6DF19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14.76 (7.34)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0D9CAD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7.79 </w:t>
            </w:r>
          </w:p>
          <w:p w14:paraId="2E47F25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(6.34)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29226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159.66 (171.56)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A1A0D6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2.3 </w:t>
            </w:r>
          </w:p>
          <w:p w14:paraId="3482156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(1.22)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D7B94C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3.78 (2.47)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906EB3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87.71 (45.08)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97A3F85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13.8 </w:t>
            </w:r>
          </w:p>
          <w:p w14:paraId="11E3C76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(16.91)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A659E7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0.38 </w:t>
            </w:r>
          </w:p>
          <w:p w14:paraId="577C680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(0.32)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5AB0EFD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0.38 </w:t>
            </w:r>
          </w:p>
          <w:p w14:paraId="50ED4C7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(0.5)</w:t>
            </w:r>
          </w:p>
        </w:tc>
      </w:tr>
      <w:tr w:rsidR="00F02746" w14:paraId="48CA7675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396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Tamil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Nadu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fg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198437B3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506.92 </w:t>
            </w:r>
          </w:p>
          <w:p w14:paraId="0059927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(51.37)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753A65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13.49 (3.13)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F1FF37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9.45 </w:t>
            </w:r>
          </w:p>
          <w:p w14:paraId="77CB675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(2.1)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1479C9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103.64 </w:t>
            </w:r>
          </w:p>
          <w:p w14:paraId="434FA01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(28.5)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0BCFAD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2.55 (0.37)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EF6F8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4.98 </w:t>
            </w:r>
          </w:p>
          <w:p w14:paraId="1895959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(1.00)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D9765CB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59.6 </w:t>
            </w:r>
          </w:p>
          <w:p w14:paraId="7428E43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(20.35)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FC869D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78.01 </w:t>
            </w:r>
          </w:p>
          <w:p w14:paraId="26918F8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(79.8)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93B5AB9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0.48 </w:t>
            </w:r>
          </w:p>
          <w:p w14:paraId="351445A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(0.11)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65C0ADF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0.04 </w:t>
            </w:r>
          </w:p>
          <w:p w14:paraId="2BDFEE6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(0.08)</w:t>
            </w:r>
          </w:p>
        </w:tc>
      </w:tr>
      <w:tr w:rsidR="00F02746" w14:paraId="433D0242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3C7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Telangana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fg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2EC85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374.59 (125.38)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1AC987A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10.36 (4.02)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065F2C6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8.13 </w:t>
            </w:r>
          </w:p>
          <w:p w14:paraId="221F7F5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(5.39)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D658F57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27.78 </w:t>
            </w:r>
          </w:p>
          <w:p w14:paraId="2C38C8CF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(52.74)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7C7CA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1.42 (0.78)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7C5CE48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1.63 (1.66)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A8776E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40.24 (34.59)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19EA229D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43.63 </w:t>
            </w:r>
          </w:p>
          <w:p w14:paraId="463EA39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(82.57)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C15FD4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0.16 </w:t>
            </w:r>
          </w:p>
          <w:p w14:paraId="22A202C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(0.07)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3C507311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0.03 </w:t>
            </w:r>
          </w:p>
          <w:p w14:paraId="755B1B8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(0.06)</w:t>
            </w:r>
          </w:p>
        </w:tc>
      </w:tr>
      <w:tr w:rsidR="00F02746" w14:paraId="280FA56B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789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Tripura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vertAlign w:val="superscript"/>
                <w:lang w:eastAsia="en-US"/>
                <w14:ligatures w14:val="standardContextual"/>
              </w:rPr>
              <w:t>e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5FA1D4E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263.93 </w:t>
            </w:r>
          </w:p>
          <w:p w14:paraId="07430FE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(74.69)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2C4FCB6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9.91</w:t>
            </w:r>
          </w:p>
          <w:p w14:paraId="4A1FA10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(5.03)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A70FA8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1.19 </w:t>
            </w:r>
          </w:p>
          <w:p w14:paraId="1B490D3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(1.37)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C8C41C8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31.76 </w:t>
            </w:r>
          </w:p>
          <w:p w14:paraId="0BC470D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(30.98)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A29EA7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1.59 (0.94)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5154CA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3.8 </w:t>
            </w:r>
          </w:p>
          <w:p w14:paraId="1D2944B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(1.99)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33E930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38.44 (48.11)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29B25E6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1.63 </w:t>
            </w:r>
          </w:p>
          <w:p w14:paraId="35099E6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(2.43)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D0FAC70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0.15 </w:t>
            </w:r>
          </w:p>
          <w:p w14:paraId="6D5733A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(0.09)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45658E3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0.06 </w:t>
            </w:r>
          </w:p>
          <w:p w14:paraId="640ED50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(0.08)</w:t>
            </w:r>
          </w:p>
        </w:tc>
      </w:tr>
      <w:tr w:rsidR="00F02746" w14:paraId="6F4401ED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C9F7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Uttarakhand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8D60F9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304.46 (191.15)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7215EF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13.77 (9.63)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645D3CC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3.16 </w:t>
            </w:r>
          </w:p>
          <w:p w14:paraId="7FDB0250" w14:textId="77777777" w:rsidR="00F02746" w:rsidRPr="00DF4984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(4.87)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FF4A2AA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51.03 </w:t>
            </w:r>
          </w:p>
          <w:p w14:paraId="371100F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(43.92)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25DE55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2.17 (1.56)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733C82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4.28 (3.14)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892EEB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65.34 (54.69)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67DDAFAF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8.16 </w:t>
            </w:r>
          </w:p>
          <w:p w14:paraId="3EA9C36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(13.31)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1BA7022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0.26 </w:t>
            </w:r>
          </w:p>
          <w:p w14:paraId="386C8BCA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(0.21)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373B8A24" w14:textId="77777777" w:rsidR="00F02746" w:rsidRDefault="00F02746" w:rsidP="000B61CC">
            <w:pPr>
              <w:jc w:val="center"/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>0.0</w:t>
            </w:r>
          </w:p>
          <w:p w14:paraId="022F650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eastAsia="en-US"/>
                <w14:ligatures w14:val="standardContextual"/>
              </w:rPr>
              <w:t xml:space="preserve"> (0.0)</w:t>
            </w:r>
          </w:p>
        </w:tc>
      </w:tr>
      <w:tr w:rsidR="00F02746" w14:paraId="2261F249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E46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Pooled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E80A6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465.3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E4990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13.6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CF08E4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11.2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94F5E2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106.9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A9BE0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2.12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EC3E6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4.85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23CFA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58.95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E26E1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48.37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A6778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0.25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44EDC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>0.11</w:t>
            </w:r>
          </w:p>
        </w:tc>
      </w:tr>
      <w:tr w:rsidR="00F02746" w14:paraId="6F4AC671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center"/>
            <w:hideMark/>
          </w:tcPr>
          <w:p w14:paraId="2298A6F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  <w:t>ICDS (New)*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5549763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7E4A0AA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15 - 20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79888D1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15 - 20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0699FAD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5C3895D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1.5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01DA535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2FBC2DD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61364C0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7B103DC6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0.3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bottom"/>
            <w:hideMark/>
          </w:tcPr>
          <w:p w14:paraId="391ED7D5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9C0006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0.67</w:t>
            </w:r>
          </w:p>
        </w:tc>
      </w:tr>
      <w:tr w:rsidR="00F02746" w14:paraId="1B023448" w14:textId="77777777" w:rsidTr="000B61CC">
        <w:trPr>
          <w:trHeight w:val="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C28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bookmarkStart w:id="0" w:name="_Hlk154867862"/>
            <w:r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  <w:t xml:space="preserve">Difference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1A69B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65.3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156B0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-1.4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75143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-3.8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56171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-43.1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F2DC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0.6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CAE5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1.9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970A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18.9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3E58E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-31.6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2A1D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-0.1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E76D9" w14:textId="77777777" w:rsidR="00F02746" w:rsidRDefault="00F02746" w:rsidP="000B61CC">
            <w:pPr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585CA9">
              <w:t>-0.6</w:t>
            </w:r>
          </w:p>
        </w:tc>
      </w:tr>
    </w:tbl>
    <w:bookmarkEnd w:id="0"/>
    <w:p w14:paraId="3E9C72A4" w14:textId="72F49F1B" w:rsidR="00F02746" w:rsidRDefault="00F02746" w:rsidP="00F027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lang w:val="en-US"/>
        </w:rPr>
      </w:pPr>
      <w:r>
        <w:rPr>
          <w:rStyle w:val="eop"/>
          <w:rFonts w:eastAsiaTheme="majorEastAsia"/>
          <w:lang w:val="en-US"/>
        </w:rPr>
        <w:lastRenderedPageBreak/>
        <w:t xml:space="preserve">The values represent the median (IQR) nutrient provided through </w:t>
      </w:r>
      <w:r w:rsidR="00A56F9A">
        <w:rPr>
          <w:rStyle w:val="eop"/>
          <w:rFonts w:eastAsiaTheme="majorEastAsia"/>
          <w:lang w:val="en-US"/>
        </w:rPr>
        <w:t>SNP meals</w:t>
      </w:r>
      <w:r>
        <w:rPr>
          <w:rStyle w:val="eop"/>
          <w:rFonts w:eastAsiaTheme="majorEastAsia"/>
          <w:lang w:val="en-US"/>
        </w:rPr>
        <w:t xml:space="preserve"> compared to the 2023 ICDS-SNP guidelines on nutrient standards</w:t>
      </w:r>
    </w:p>
    <w:p w14:paraId="683F0735" w14:textId="6F27D86F" w:rsidR="00F02746" w:rsidRDefault="00F02746" w:rsidP="00F027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spellStart"/>
      <w:r>
        <w:rPr>
          <w:rStyle w:val="eop"/>
          <w:rFonts w:eastAsiaTheme="majorEastAsia"/>
          <w:lang w:val="en-US"/>
        </w:rPr>
        <w:t>Colours</w:t>
      </w:r>
      <w:proofErr w:type="spellEnd"/>
      <w:r>
        <w:rPr>
          <w:rStyle w:val="eop"/>
          <w:rFonts w:eastAsiaTheme="majorEastAsia"/>
          <w:lang w:val="en-US"/>
        </w:rPr>
        <w:t xml:space="preserve"> indicate the percentage met for each nutrient. </w:t>
      </w:r>
      <w:r>
        <w:rPr>
          <w:color w:val="000000"/>
        </w:rPr>
        <w:t xml:space="preserve">Green signifies at least 90% of the requirements are met, yellow suggests that 80-90% requirements are met and red indicates that less than 80% of the requirements are met. In case of energy and fat, red also indicates that the </w:t>
      </w:r>
      <w:r w:rsidR="00A56F9A">
        <w:rPr>
          <w:color w:val="000000"/>
        </w:rPr>
        <w:t>meals</w:t>
      </w:r>
      <w:r>
        <w:rPr>
          <w:color w:val="000000"/>
        </w:rPr>
        <w:t xml:space="preserve"> provide in excess of 10% of the recommendations.</w:t>
      </w:r>
    </w:p>
    <w:p w14:paraId="7C17BBA8" w14:textId="77777777" w:rsidR="006E02A2" w:rsidRDefault="006E02A2" w:rsidP="00F027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B9DB82F" w14:textId="4A2D411E" w:rsidR="006E02A2" w:rsidRPr="00837737" w:rsidRDefault="006E02A2" w:rsidP="006E02A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eastAsiaTheme="majorEastAsia"/>
          <w:lang w:val="en-US"/>
        </w:rPr>
      </w:pPr>
      <w:proofErr w:type="spellStart"/>
      <w:r w:rsidRPr="00837737">
        <w:rPr>
          <w:rStyle w:val="eop"/>
          <w:rFonts w:eastAsiaTheme="majorEastAsia"/>
          <w:vertAlign w:val="superscript"/>
          <w:lang w:val="en-US"/>
        </w:rPr>
        <w:t>a</w:t>
      </w:r>
      <w:r w:rsidRPr="00837737">
        <w:rPr>
          <w:rStyle w:val="eop"/>
          <w:rFonts w:eastAsiaTheme="majorEastAsia"/>
          <w:lang w:val="en-US"/>
        </w:rPr>
        <w:t>Energy</w:t>
      </w:r>
      <w:proofErr w:type="spellEnd"/>
      <w:r w:rsidRPr="00837737">
        <w:rPr>
          <w:rStyle w:val="eop"/>
          <w:rFonts w:eastAsiaTheme="majorEastAsia"/>
          <w:lang w:val="en-US"/>
        </w:rPr>
        <w:t xml:space="preserve"> is considered </w:t>
      </w:r>
      <w:r>
        <w:rPr>
          <w:rStyle w:val="eop"/>
          <w:rFonts w:eastAsiaTheme="majorEastAsia"/>
          <w:lang w:val="en-US"/>
        </w:rPr>
        <w:t xml:space="preserve">met </w:t>
      </w:r>
      <w:r w:rsidRPr="00837737">
        <w:rPr>
          <w:rStyle w:val="eop"/>
          <w:rFonts w:eastAsiaTheme="majorEastAsia"/>
          <w:lang w:val="en-US"/>
        </w:rPr>
        <w:t xml:space="preserve">if </w:t>
      </w:r>
      <w:r>
        <w:t>≥</w:t>
      </w:r>
      <w:r w:rsidRPr="00837737">
        <w:rPr>
          <w:rStyle w:val="eop"/>
          <w:rFonts w:eastAsiaTheme="majorEastAsia"/>
          <w:lang w:val="en-US"/>
        </w:rPr>
        <w:t xml:space="preserve">90% of the ICDS </w:t>
      </w:r>
      <w:r>
        <w:rPr>
          <w:rStyle w:val="eop"/>
          <w:rFonts w:eastAsiaTheme="majorEastAsia"/>
          <w:lang w:val="en-US"/>
        </w:rPr>
        <w:t>standard</w:t>
      </w:r>
      <w:r w:rsidRPr="00837737">
        <w:rPr>
          <w:rStyle w:val="eop"/>
          <w:rFonts w:eastAsiaTheme="majorEastAsia"/>
          <w:lang w:val="en-US"/>
        </w:rPr>
        <w:t xml:space="preserve"> of </w:t>
      </w:r>
      <w:r>
        <w:rPr>
          <w:rStyle w:val="eop"/>
          <w:rFonts w:eastAsiaTheme="majorEastAsia"/>
          <w:lang w:val="en-US"/>
        </w:rPr>
        <w:t>4</w:t>
      </w:r>
      <w:r w:rsidRPr="00837737">
        <w:rPr>
          <w:rStyle w:val="eop"/>
          <w:rFonts w:eastAsiaTheme="majorEastAsia"/>
          <w:lang w:val="en-US"/>
        </w:rPr>
        <w:t>00 Kcal is</w:t>
      </w:r>
      <w:r>
        <w:rPr>
          <w:rStyle w:val="eop"/>
          <w:rFonts w:eastAsiaTheme="majorEastAsia"/>
          <w:lang w:val="en-US"/>
        </w:rPr>
        <w:t xml:space="preserve"> provided</w:t>
      </w:r>
      <w:r w:rsidRPr="00837737">
        <w:rPr>
          <w:rStyle w:val="eop"/>
          <w:rFonts w:eastAsiaTheme="majorEastAsia"/>
          <w:lang w:val="en-US"/>
        </w:rPr>
        <w:t xml:space="preserve">. </w:t>
      </w:r>
    </w:p>
    <w:p w14:paraId="0CAFA504" w14:textId="21971BC9" w:rsidR="006E02A2" w:rsidRPr="00837737" w:rsidRDefault="006E02A2" w:rsidP="006E02A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eastAsiaTheme="majorEastAsia"/>
          <w:lang w:val="en-US"/>
        </w:rPr>
      </w:pPr>
      <w:proofErr w:type="spellStart"/>
      <w:r w:rsidRPr="00837737">
        <w:rPr>
          <w:rStyle w:val="eop"/>
          <w:rFonts w:eastAsiaTheme="majorEastAsia"/>
          <w:vertAlign w:val="superscript"/>
          <w:lang w:val="en-US"/>
        </w:rPr>
        <w:t>b</w:t>
      </w:r>
      <w:r w:rsidRPr="00837737">
        <w:rPr>
          <w:rStyle w:val="eop"/>
          <w:rFonts w:eastAsiaTheme="majorEastAsia"/>
          <w:lang w:val="en-US"/>
        </w:rPr>
        <w:t>Protein</w:t>
      </w:r>
      <w:proofErr w:type="spellEnd"/>
      <w:r w:rsidRPr="00837737">
        <w:rPr>
          <w:rStyle w:val="eop"/>
          <w:rFonts w:eastAsiaTheme="majorEastAsia"/>
          <w:lang w:val="en-US"/>
        </w:rPr>
        <w:t xml:space="preserve"> is considered </w:t>
      </w:r>
      <w:r>
        <w:rPr>
          <w:rStyle w:val="eop"/>
          <w:rFonts w:eastAsiaTheme="majorEastAsia"/>
          <w:lang w:val="en-US"/>
        </w:rPr>
        <w:t>met</w:t>
      </w:r>
      <w:r w:rsidRPr="00837737">
        <w:rPr>
          <w:rStyle w:val="eop"/>
          <w:rFonts w:eastAsiaTheme="majorEastAsia"/>
          <w:lang w:val="en-US"/>
        </w:rPr>
        <w:t xml:space="preserve"> if the minimum ICDS </w:t>
      </w:r>
      <w:r>
        <w:rPr>
          <w:rStyle w:val="eop"/>
          <w:rFonts w:eastAsiaTheme="majorEastAsia"/>
          <w:lang w:val="en-US"/>
        </w:rPr>
        <w:t>standard</w:t>
      </w:r>
      <w:r w:rsidRPr="00837737">
        <w:rPr>
          <w:rStyle w:val="eop"/>
          <w:rFonts w:eastAsiaTheme="majorEastAsia"/>
          <w:lang w:val="en-US"/>
        </w:rPr>
        <w:t xml:space="preserve"> of 1</w:t>
      </w:r>
      <w:r>
        <w:rPr>
          <w:rStyle w:val="eop"/>
          <w:rFonts w:eastAsiaTheme="majorEastAsia"/>
          <w:lang w:val="en-US"/>
        </w:rPr>
        <w:t>5</w:t>
      </w:r>
      <w:r w:rsidRPr="00837737">
        <w:rPr>
          <w:rStyle w:val="eop"/>
          <w:rFonts w:eastAsiaTheme="majorEastAsia"/>
          <w:lang w:val="en-US"/>
        </w:rPr>
        <w:t>g</w:t>
      </w:r>
      <w:r>
        <w:rPr>
          <w:rStyle w:val="eop"/>
          <w:rFonts w:eastAsiaTheme="majorEastAsia"/>
          <w:lang w:val="en-US"/>
        </w:rPr>
        <w:t>/day</w:t>
      </w:r>
      <w:r w:rsidRPr="00837737">
        <w:rPr>
          <w:rStyle w:val="eop"/>
          <w:rFonts w:eastAsiaTheme="majorEastAsia"/>
          <w:lang w:val="en-US"/>
        </w:rPr>
        <w:t xml:space="preserve"> is</w:t>
      </w:r>
      <w:r>
        <w:rPr>
          <w:rStyle w:val="eop"/>
          <w:rFonts w:eastAsiaTheme="majorEastAsia"/>
          <w:lang w:val="en-US"/>
        </w:rPr>
        <w:t xml:space="preserve"> provided</w:t>
      </w:r>
      <w:r w:rsidRPr="00837737">
        <w:rPr>
          <w:rStyle w:val="eop"/>
          <w:rFonts w:eastAsiaTheme="majorEastAsia"/>
          <w:lang w:val="en-US"/>
        </w:rPr>
        <w:t xml:space="preserve">. </w:t>
      </w:r>
    </w:p>
    <w:p w14:paraId="725F82E9" w14:textId="77777777" w:rsidR="006E02A2" w:rsidRPr="00837737" w:rsidRDefault="006E02A2" w:rsidP="006E02A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eastAsiaTheme="majorEastAsia"/>
          <w:lang w:val="en-US"/>
        </w:rPr>
      </w:pPr>
      <w:proofErr w:type="spellStart"/>
      <w:r w:rsidRPr="00837737">
        <w:rPr>
          <w:rStyle w:val="eop"/>
          <w:rFonts w:eastAsiaTheme="majorEastAsia"/>
          <w:vertAlign w:val="superscript"/>
          <w:lang w:val="en-US"/>
        </w:rPr>
        <w:t>c</w:t>
      </w:r>
      <w:r w:rsidRPr="00837737">
        <w:rPr>
          <w:rStyle w:val="eop"/>
          <w:rFonts w:eastAsiaTheme="majorEastAsia"/>
          <w:lang w:val="en-US"/>
        </w:rPr>
        <w:t>Fat</w:t>
      </w:r>
      <w:proofErr w:type="spellEnd"/>
      <w:r w:rsidRPr="00837737">
        <w:rPr>
          <w:rStyle w:val="eop"/>
          <w:rFonts w:eastAsiaTheme="majorEastAsia"/>
          <w:lang w:val="en-US"/>
        </w:rPr>
        <w:t xml:space="preserve"> is considered </w:t>
      </w:r>
      <w:r>
        <w:rPr>
          <w:rStyle w:val="eop"/>
          <w:rFonts w:eastAsiaTheme="majorEastAsia"/>
          <w:lang w:val="en-US"/>
        </w:rPr>
        <w:t>met</w:t>
      </w:r>
      <w:r w:rsidRPr="00837737">
        <w:rPr>
          <w:rStyle w:val="eop"/>
          <w:rFonts w:eastAsiaTheme="majorEastAsia"/>
          <w:lang w:val="en-US"/>
        </w:rPr>
        <w:t xml:space="preserve"> if the minimum ICDS </w:t>
      </w:r>
      <w:r>
        <w:rPr>
          <w:rStyle w:val="eop"/>
          <w:rFonts w:eastAsiaTheme="majorEastAsia"/>
          <w:lang w:val="en-US"/>
        </w:rPr>
        <w:t>standard</w:t>
      </w:r>
      <w:r w:rsidRPr="00837737">
        <w:rPr>
          <w:rStyle w:val="eop"/>
          <w:rFonts w:eastAsiaTheme="majorEastAsia"/>
          <w:lang w:val="en-US"/>
        </w:rPr>
        <w:t xml:space="preserve"> of 1</w:t>
      </w:r>
      <w:r>
        <w:rPr>
          <w:rStyle w:val="eop"/>
          <w:rFonts w:eastAsiaTheme="majorEastAsia"/>
          <w:lang w:val="en-US"/>
        </w:rPr>
        <w:t>5</w:t>
      </w:r>
      <w:r w:rsidRPr="00837737">
        <w:rPr>
          <w:rStyle w:val="eop"/>
          <w:rFonts w:eastAsiaTheme="majorEastAsia"/>
          <w:lang w:val="en-US"/>
        </w:rPr>
        <w:t>g</w:t>
      </w:r>
      <w:r>
        <w:rPr>
          <w:rStyle w:val="eop"/>
          <w:rFonts w:eastAsiaTheme="majorEastAsia"/>
          <w:lang w:val="en-US"/>
        </w:rPr>
        <w:t>/day</w:t>
      </w:r>
      <w:r w:rsidRPr="00837737">
        <w:rPr>
          <w:rStyle w:val="eop"/>
          <w:rFonts w:eastAsiaTheme="majorEastAsia"/>
          <w:lang w:val="en-US"/>
        </w:rPr>
        <w:t xml:space="preserve"> is</w:t>
      </w:r>
      <w:r>
        <w:rPr>
          <w:rStyle w:val="eop"/>
          <w:rFonts w:eastAsiaTheme="majorEastAsia"/>
          <w:lang w:val="en-US"/>
        </w:rPr>
        <w:t xml:space="preserve"> provided</w:t>
      </w:r>
      <w:r w:rsidRPr="00837737">
        <w:rPr>
          <w:rStyle w:val="eop"/>
          <w:rFonts w:eastAsiaTheme="majorEastAsia"/>
          <w:lang w:val="en-US"/>
        </w:rPr>
        <w:t xml:space="preserve">. </w:t>
      </w:r>
    </w:p>
    <w:p w14:paraId="2AC1348E" w14:textId="3575C14A" w:rsidR="006E02A2" w:rsidRDefault="006E02A2" w:rsidP="006E02A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eastAsiaTheme="majorEastAsia"/>
          <w:lang w:val="en-US"/>
        </w:rPr>
      </w:pPr>
      <w:proofErr w:type="spellStart"/>
      <w:r w:rsidRPr="00837737">
        <w:rPr>
          <w:rStyle w:val="normaltextrun"/>
          <w:rFonts w:eastAsiaTheme="majorEastAsia"/>
          <w:vertAlign w:val="superscript"/>
        </w:rPr>
        <w:t>d</w:t>
      </w:r>
      <w:r w:rsidRPr="00837737">
        <w:rPr>
          <w:rStyle w:val="normaltextrun"/>
          <w:rFonts w:eastAsiaTheme="majorEastAsia"/>
        </w:rPr>
        <w:t>For</w:t>
      </w:r>
      <w:proofErr w:type="spellEnd"/>
      <w:r w:rsidRPr="00837737">
        <w:rPr>
          <w:rStyle w:val="normaltextrun"/>
          <w:rFonts w:eastAsiaTheme="majorEastAsia"/>
        </w:rPr>
        <w:t xml:space="preserve"> micronutrients, </w:t>
      </w:r>
      <w:r>
        <w:t xml:space="preserve">requirements are considered met if </w:t>
      </w:r>
      <w:r w:rsidRPr="00837737">
        <w:rPr>
          <w:rStyle w:val="eop"/>
          <w:rFonts w:eastAsiaTheme="majorEastAsia"/>
          <w:lang w:val="en-US"/>
        </w:rPr>
        <w:t>ICDS</w:t>
      </w:r>
      <w:r>
        <w:rPr>
          <w:rStyle w:val="eop"/>
          <w:rFonts w:eastAsiaTheme="majorEastAsia"/>
          <w:lang w:val="en-US"/>
        </w:rPr>
        <w:t>-SNP</w:t>
      </w:r>
      <w:r w:rsidRPr="00837737">
        <w:rPr>
          <w:rStyle w:val="eop"/>
          <w:rFonts w:eastAsiaTheme="majorEastAsia"/>
          <w:lang w:val="en-US"/>
        </w:rPr>
        <w:t xml:space="preserve"> </w:t>
      </w:r>
      <w:r w:rsidR="000617EC">
        <w:rPr>
          <w:rStyle w:val="eop"/>
          <w:rFonts w:eastAsiaTheme="majorEastAsia"/>
          <w:lang w:val="en-US"/>
        </w:rPr>
        <w:t xml:space="preserve">2023 </w:t>
      </w:r>
      <w:r>
        <w:rPr>
          <w:rStyle w:val="eop"/>
          <w:rFonts w:eastAsiaTheme="majorEastAsia"/>
          <w:lang w:val="en-US"/>
        </w:rPr>
        <w:t>standards</w:t>
      </w:r>
      <w:r w:rsidRPr="00837737">
        <w:rPr>
          <w:rStyle w:val="eop"/>
          <w:rFonts w:eastAsiaTheme="majorEastAsia"/>
          <w:lang w:val="en-US"/>
        </w:rPr>
        <w:t xml:space="preserve"> </w:t>
      </w:r>
      <w:r w:rsidR="000617EC">
        <w:rPr>
          <w:rStyle w:val="eop"/>
          <w:rFonts w:eastAsiaTheme="majorEastAsia"/>
          <w:lang w:val="en-US"/>
        </w:rPr>
        <w:t>are achieved:</w:t>
      </w:r>
      <w:r w:rsidR="000617EC">
        <w:t>150 mg calcium, 3 mg iron, 1.5 mg zinc, 40 µg folate, 80 µg vitamin A (RAE), 0.33 mg vitamin B₆ and 0.67 µg vitamin B₁₂.</w:t>
      </w:r>
    </w:p>
    <w:p w14:paraId="03D131A5" w14:textId="77777777" w:rsidR="00EE50E1" w:rsidRPr="00837737" w:rsidRDefault="00EE50E1" w:rsidP="00EE50E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837737">
        <w:rPr>
          <w:color w:val="000000"/>
          <w:vertAlign w:val="superscript"/>
        </w:rPr>
        <w:t>e</w:t>
      </w:r>
      <w:r w:rsidRPr="00837737">
        <w:rPr>
          <w:color w:val="000000"/>
        </w:rPr>
        <w:t>Anganwadis</w:t>
      </w:r>
      <w:proofErr w:type="spellEnd"/>
      <w:r w:rsidRPr="00837737">
        <w:rPr>
          <w:color w:val="000000"/>
        </w:rPr>
        <w:t xml:space="preserve"> surveyed in th</w:t>
      </w:r>
      <w:r>
        <w:rPr>
          <w:color w:val="000000"/>
        </w:rPr>
        <w:t xml:space="preserve">ese </w:t>
      </w:r>
      <w:r w:rsidRPr="00837737">
        <w:rPr>
          <w:color w:val="000000"/>
        </w:rPr>
        <w:t>State</w:t>
      </w:r>
      <w:r>
        <w:rPr>
          <w:color w:val="000000"/>
        </w:rPr>
        <w:t>s</w:t>
      </w:r>
      <w:r w:rsidRPr="00837737">
        <w:rPr>
          <w:color w:val="000000"/>
        </w:rPr>
        <w:t xml:space="preserve"> used rice fortified with iron (4.25 </w:t>
      </w:r>
      <w:r>
        <w:rPr>
          <w:color w:val="000000"/>
        </w:rPr>
        <w:t>mg/</w:t>
      </w:r>
      <w:r w:rsidRPr="00837737">
        <w:rPr>
          <w:color w:val="000000"/>
        </w:rPr>
        <w:t>100g), folic acid (12.5 µg</w:t>
      </w:r>
      <w:r>
        <w:rPr>
          <w:color w:val="000000"/>
        </w:rPr>
        <w:t>/</w:t>
      </w:r>
      <w:r w:rsidRPr="00837737">
        <w:rPr>
          <w:color w:val="000000"/>
        </w:rPr>
        <w:t xml:space="preserve">100g) and </w:t>
      </w:r>
      <w:r>
        <w:rPr>
          <w:color w:val="000000"/>
        </w:rPr>
        <w:t>v</w:t>
      </w:r>
      <w:r w:rsidRPr="00837737">
        <w:rPr>
          <w:color w:val="000000"/>
        </w:rPr>
        <w:t>itamin B</w:t>
      </w:r>
      <w:r w:rsidRPr="006E1A9F">
        <w:rPr>
          <w:color w:val="000000"/>
          <w:vertAlign w:val="subscript"/>
        </w:rPr>
        <w:t>12</w:t>
      </w:r>
      <w:r w:rsidRPr="00837737">
        <w:rPr>
          <w:color w:val="000000"/>
        </w:rPr>
        <w:t xml:space="preserve"> (0.125 µg</w:t>
      </w:r>
      <w:r>
        <w:rPr>
          <w:color w:val="000000"/>
        </w:rPr>
        <w:t>/</w:t>
      </w:r>
      <w:r w:rsidRPr="00837737">
        <w:rPr>
          <w:color w:val="000000"/>
        </w:rPr>
        <w:t xml:space="preserve">100g) </w:t>
      </w:r>
    </w:p>
    <w:p w14:paraId="0B6A3CBE" w14:textId="77777777" w:rsidR="00EE50E1" w:rsidRPr="00837737" w:rsidRDefault="00EE50E1" w:rsidP="00EE50E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837737">
        <w:rPr>
          <w:color w:val="000000"/>
          <w:vertAlign w:val="superscript"/>
        </w:rPr>
        <w:t>f</w:t>
      </w:r>
      <w:r w:rsidRPr="00837737">
        <w:rPr>
          <w:color w:val="000000"/>
        </w:rPr>
        <w:t>Anganwadis</w:t>
      </w:r>
      <w:proofErr w:type="spellEnd"/>
      <w:r w:rsidRPr="00837737">
        <w:rPr>
          <w:color w:val="000000"/>
        </w:rPr>
        <w:t xml:space="preserve"> surveyed in t</w:t>
      </w:r>
      <w:r>
        <w:rPr>
          <w:color w:val="000000"/>
        </w:rPr>
        <w:t>hese</w:t>
      </w:r>
      <w:r w:rsidRPr="00837737">
        <w:rPr>
          <w:color w:val="000000"/>
        </w:rPr>
        <w:t xml:space="preserve"> State</w:t>
      </w:r>
      <w:r>
        <w:rPr>
          <w:color w:val="000000"/>
        </w:rPr>
        <w:t>s</w:t>
      </w:r>
      <w:r w:rsidRPr="00837737">
        <w:rPr>
          <w:color w:val="000000"/>
        </w:rPr>
        <w:t xml:space="preserve"> used wheat flour fortified with iron (4.25 </w:t>
      </w:r>
      <w:r>
        <w:rPr>
          <w:color w:val="000000"/>
        </w:rPr>
        <w:t>mg/</w:t>
      </w:r>
      <w:r w:rsidRPr="00837737">
        <w:rPr>
          <w:color w:val="000000"/>
        </w:rPr>
        <w:t>100g), folic acid (12.5 µg</w:t>
      </w:r>
      <w:r>
        <w:rPr>
          <w:color w:val="000000"/>
        </w:rPr>
        <w:t>/</w:t>
      </w:r>
      <w:r w:rsidRPr="00837737">
        <w:rPr>
          <w:color w:val="000000"/>
        </w:rPr>
        <w:t xml:space="preserve">100g) and </w:t>
      </w:r>
      <w:r>
        <w:rPr>
          <w:color w:val="000000"/>
        </w:rPr>
        <w:t>v</w:t>
      </w:r>
      <w:r w:rsidRPr="00837737">
        <w:rPr>
          <w:color w:val="000000"/>
        </w:rPr>
        <w:t>itamin B</w:t>
      </w:r>
      <w:r w:rsidRPr="006E1A9F">
        <w:rPr>
          <w:color w:val="000000"/>
          <w:vertAlign w:val="subscript"/>
        </w:rPr>
        <w:t>12</w:t>
      </w:r>
      <w:r w:rsidRPr="00837737">
        <w:rPr>
          <w:color w:val="000000"/>
        </w:rPr>
        <w:t xml:space="preserve"> (0.125 µg</w:t>
      </w:r>
      <w:r>
        <w:rPr>
          <w:color w:val="000000"/>
        </w:rPr>
        <w:t>/</w:t>
      </w:r>
      <w:r w:rsidRPr="00837737">
        <w:rPr>
          <w:color w:val="000000"/>
        </w:rPr>
        <w:t xml:space="preserve">100g) </w:t>
      </w:r>
    </w:p>
    <w:p w14:paraId="05A9088A" w14:textId="77777777" w:rsidR="00EE50E1" w:rsidRDefault="00EE50E1" w:rsidP="00EE50E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837737">
        <w:rPr>
          <w:color w:val="000000"/>
          <w:vertAlign w:val="superscript"/>
        </w:rPr>
        <w:t>g</w:t>
      </w:r>
      <w:r w:rsidRPr="00837737">
        <w:rPr>
          <w:color w:val="000000"/>
        </w:rPr>
        <w:t>Anganwadis</w:t>
      </w:r>
      <w:proofErr w:type="spellEnd"/>
      <w:r w:rsidRPr="00837737">
        <w:rPr>
          <w:color w:val="000000"/>
        </w:rPr>
        <w:t xml:space="preserve"> surveyed in th</w:t>
      </w:r>
      <w:r>
        <w:rPr>
          <w:color w:val="000000"/>
        </w:rPr>
        <w:t>ese</w:t>
      </w:r>
      <w:r w:rsidRPr="00837737">
        <w:rPr>
          <w:color w:val="000000"/>
        </w:rPr>
        <w:t xml:space="preserve"> States used Vitamin A</w:t>
      </w:r>
      <w:r>
        <w:rPr>
          <w:color w:val="000000"/>
        </w:rPr>
        <w:t>-</w:t>
      </w:r>
      <w:r w:rsidRPr="00837737">
        <w:rPr>
          <w:color w:val="000000"/>
        </w:rPr>
        <w:t xml:space="preserve">fortified oil (750 µg/litre) in </w:t>
      </w:r>
      <w:r>
        <w:rPr>
          <w:color w:val="000000"/>
        </w:rPr>
        <w:t>meal</w:t>
      </w:r>
      <w:r w:rsidRPr="00837737">
        <w:rPr>
          <w:color w:val="000000"/>
        </w:rPr>
        <w:t xml:space="preserve"> preparation</w:t>
      </w:r>
    </w:p>
    <w:p w14:paraId="12E6D82B" w14:textId="77777777" w:rsidR="006E02A2" w:rsidRPr="004022D7" w:rsidRDefault="006E02A2" w:rsidP="00F027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eastAsiaTheme="majorEastAsia"/>
          <w:lang w:val="en-US"/>
        </w:rPr>
        <w:sectPr w:rsidR="006E02A2" w:rsidRPr="004022D7" w:rsidSect="00EA0512">
          <w:type w:val="continuous"/>
          <w:pgSz w:w="16838" w:h="11906" w:orient="landscape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434B23A" w14:textId="77777777" w:rsidR="00F02746" w:rsidRDefault="00F02746" w:rsidP="006C11CC">
      <w:pPr>
        <w:rPr>
          <w:rFonts w:cs="Times New Roman"/>
          <w:b/>
          <w:bCs/>
          <w:szCs w:val="24"/>
        </w:rPr>
      </w:pPr>
    </w:p>
    <w:p w14:paraId="46E94983" w14:textId="120FBFB9" w:rsidR="006C11CC" w:rsidRPr="00A5329C" w:rsidRDefault="006C11CC" w:rsidP="006C11CC">
      <w:pPr>
        <w:rPr>
          <w:rFonts w:cs="Times New Roman"/>
          <w:b/>
          <w:bCs/>
          <w:szCs w:val="24"/>
        </w:rPr>
      </w:pPr>
      <w:r w:rsidRPr="00A5329C">
        <w:rPr>
          <w:rFonts w:cs="Times New Roman"/>
          <w:b/>
          <w:bCs/>
          <w:szCs w:val="24"/>
        </w:rPr>
        <w:t xml:space="preserve">Supplementary Table </w:t>
      </w:r>
      <w:r w:rsidR="005F1AFC">
        <w:rPr>
          <w:rFonts w:cs="Times New Roman"/>
          <w:b/>
          <w:bCs/>
          <w:szCs w:val="24"/>
        </w:rPr>
        <w:t>S</w:t>
      </w:r>
      <w:r w:rsidR="00F02746">
        <w:rPr>
          <w:rFonts w:cs="Times New Roman"/>
          <w:b/>
          <w:bCs/>
          <w:szCs w:val="24"/>
        </w:rPr>
        <w:t>4</w:t>
      </w:r>
      <w:r w:rsidRPr="00A5329C">
        <w:rPr>
          <w:rFonts w:cs="Times New Roman"/>
          <w:b/>
          <w:bCs/>
          <w:szCs w:val="24"/>
        </w:rPr>
        <w:t xml:space="preserve">a: </w:t>
      </w:r>
      <w:r w:rsidR="004B10EA" w:rsidRPr="004B10EA">
        <w:rPr>
          <w:b/>
          <w:bCs/>
        </w:rPr>
        <w:t xml:space="preserve">Foods and quantities that reduce nutrient gaps in SNP meals for 36-72 month old children in </w:t>
      </w:r>
      <w:r w:rsidRPr="004B10EA">
        <w:rPr>
          <w:rFonts w:cs="Times New Roman"/>
          <w:b/>
          <w:bCs/>
          <w:szCs w:val="24"/>
        </w:rPr>
        <w:t>Karnataka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1"/>
        <w:gridCol w:w="850"/>
        <w:gridCol w:w="851"/>
        <w:gridCol w:w="567"/>
        <w:gridCol w:w="1134"/>
        <w:gridCol w:w="850"/>
        <w:gridCol w:w="851"/>
        <w:gridCol w:w="992"/>
        <w:gridCol w:w="1164"/>
        <w:gridCol w:w="1086"/>
        <w:gridCol w:w="906"/>
        <w:gridCol w:w="874"/>
      </w:tblGrid>
      <w:tr w:rsidR="006C11CC" w:rsidRPr="00A5329C" w14:paraId="0BD5462F" w14:textId="77777777" w:rsidTr="000B61CC">
        <w:trPr>
          <w:trHeight w:val="600"/>
        </w:trPr>
        <w:tc>
          <w:tcPr>
            <w:tcW w:w="1843" w:type="dxa"/>
            <w:vMerge w:val="restart"/>
            <w:vAlign w:val="center"/>
            <w:hideMark/>
          </w:tcPr>
          <w:p w14:paraId="7EB5F53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Food Groups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58C210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Food items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BDC0DA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Quantity (g/ml)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14042F5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Energy (Kcal)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7F98B92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Protein (g)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2103EEE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Fat (g)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EEFDBD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Calcium (mg)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42D0D5F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Zinc (mg)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60AD33E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Iron (mg)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FAE0B1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Folate (µg)</w:t>
            </w:r>
          </w:p>
        </w:tc>
        <w:tc>
          <w:tcPr>
            <w:tcW w:w="1164" w:type="dxa"/>
            <w:vMerge w:val="restart"/>
            <w:noWrap/>
            <w:vAlign w:val="center"/>
            <w:hideMark/>
          </w:tcPr>
          <w:p w14:paraId="02EBBB0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A (RAE) (µg)</w:t>
            </w:r>
          </w:p>
        </w:tc>
        <w:tc>
          <w:tcPr>
            <w:tcW w:w="1086" w:type="dxa"/>
            <w:vMerge w:val="restart"/>
            <w:noWrap/>
            <w:vAlign w:val="center"/>
            <w:hideMark/>
          </w:tcPr>
          <w:p w14:paraId="287307B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B6 (mg)</w:t>
            </w:r>
          </w:p>
        </w:tc>
        <w:tc>
          <w:tcPr>
            <w:tcW w:w="906" w:type="dxa"/>
            <w:vMerge w:val="restart"/>
            <w:noWrap/>
            <w:vAlign w:val="center"/>
            <w:hideMark/>
          </w:tcPr>
          <w:p w14:paraId="5FFC8B5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B12  (µg)</w:t>
            </w:r>
          </w:p>
        </w:tc>
        <w:tc>
          <w:tcPr>
            <w:tcW w:w="874" w:type="dxa"/>
            <w:vMerge w:val="restart"/>
            <w:vAlign w:val="center"/>
            <w:hideMark/>
          </w:tcPr>
          <w:p w14:paraId="767B7E5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Price per portion</w:t>
            </w:r>
          </w:p>
          <w:p w14:paraId="7AAAF71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(Rs)</w:t>
            </w:r>
          </w:p>
        </w:tc>
      </w:tr>
      <w:tr w:rsidR="006C11CC" w:rsidRPr="00A5329C" w14:paraId="080E6667" w14:textId="77777777" w:rsidTr="000B61CC">
        <w:trPr>
          <w:trHeight w:val="458"/>
        </w:trPr>
        <w:tc>
          <w:tcPr>
            <w:tcW w:w="1843" w:type="dxa"/>
            <w:vMerge/>
            <w:vAlign w:val="center"/>
            <w:hideMark/>
          </w:tcPr>
          <w:p w14:paraId="0FF2280F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7F776A7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8FCF24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70A7630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64EEAD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6251128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0FE8C0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860D096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2EE53B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1CE100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55F08B4D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14:paraId="081CDBB2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6250385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14:paraId="6504E692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31A3FD25" w14:textId="77777777" w:rsidTr="000B61CC">
        <w:trPr>
          <w:trHeight w:val="630"/>
        </w:trPr>
        <w:tc>
          <w:tcPr>
            <w:tcW w:w="1843" w:type="dxa"/>
            <w:vAlign w:val="center"/>
            <w:hideMark/>
          </w:tcPr>
          <w:p w14:paraId="2B7B3E75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Green leafy vegetables</w:t>
            </w:r>
          </w:p>
        </w:tc>
        <w:tc>
          <w:tcPr>
            <w:tcW w:w="1276" w:type="dxa"/>
            <w:noWrap/>
            <w:vAlign w:val="center"/>
            <w:hideMark/>
          </w:tcPr>
          <w:p w14:paraId="3217DB7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Amaranth leaves</w:t>
            </w:r>
          </w:p>
        </w:tc>
        <w:tc>
          <w:tcPr>
            <w:tcW w:w="851" w:type="dxa"/>
            <w:vAlign w:val="center"/>
            <w:hideMark/>
          </w:tcPr>
          <w:p w14:paraId="584ADFE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vAlign w:val="center"/>
            <w:hideMark/>
          </w:tcPr>
          <w:p w14:paraId="4B7BCCC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676BA27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  <w:r w:rsidRPr="00A5329C">
              <w:rPr>
                <w:rFonts w:ascii="Aptos Narrow" w:hAnsi="Aptos Narrow"/>
                <w:color w:val="000000"/>
                <w:sz w:val="18"/>
                <w:szCs w:val="18"/>
              </w:rPr>
              <w:t>·</w:t>
            </w:r>
            <w:r w:rsidRPr="00A5329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2743B31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0·1</w:t>
            </w:r>
          </w:p>
        </w:tc>
        <w:tc>
          <w:tcPr>
            <w:tcW w:w="1134" w:type="dxa"/>
            <w:noWrap/>
            <w:vAlign w:val="center"/>
            <w:hideMark/>
          </w:tcPr>
          <w:p w14:paraId="6B39BA9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33·0</w:t>
            </w:r>
          </w:p>
        </w:tc>
        <w:tc>
          <w:tcPr>
            <w:tcW w:w="850" w:type="dxa"/>
            <w:noWrap/>
            <w:vAlign w:val="center"/>
            <w:hideMark/>
          </w:tcPr>
          <w:p w14:paraId="20B71E4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0·1</w:t>
            </w:r>
          </w:p>
        </w:tc>
        <w:tc>
          <w:tcPr>
            <w:tcW w:w="851" w:type="dxa"/>
            <w:noWrap/>
            <w:vAlign w:val="center"/>
            <w:hideMark/>
          </w:tcPr>
          <w:p w14:paraId="2C1135E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0·5</w:t>
            </w:r>
          </w:p>
        </w:tc>
        <w:tc>
          <w:tcPr>
            <w:tcW w:w="992" w:type="dxa"/>
            <w:noWrap/>
            <w:vAlign w:val="center"/>
            <w:hideMark/>
          </w:tcPr>
          <w:p w14:paraId="2B4E9E6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64" w:type="dxa"/>
            <w:noWrap/>
            <w:vAlign w:val="center"/>
            <w:hideMark/>
          </w:tcPr>
          <w:p w14:paraId="02200FC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71·3</w:t>
            </w:r>
          </w:p>
        </w:tc>
        <w:tc>
          <w:tcPr>
            <w:tcW w:w="1086" w:type="dxa"/>
            <w:noWrap/>
            <w:vAlign w:val="center"/>
            <w:hideMark/>
          </w:tcPr>
          <w:p w14:paraId="2309A21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6" w:type="dxa"/>
            <w:noWrap/>
            <w:vAlign w:val="center"/>
            <w:hideMark/>
          </w:tcPr>
          <w:p w14:paraId="439BA4D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vAlign w:val="center"/>
            <w:hideMark/>
          </w:tcPr>
          <w:p w14:paraId="4510D40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2</w:t>
            </w:r>
          </w:p>
        </w:tc>
      </w:tr>
      <w:tr w:rsidR="006C11CC" w:rsidRPr="00A5329C" w14:paraId="51F7B065" w14:textId="77777777" w:rsidTr="000B61CC">
        <w:trPr>
          <w:trHeight w:val="320"/>
        </w:trPr>
        <w:tc>
          <w:tcPr>
            <w:tcW w:w="1843" w:type="dxa"/>
            <w:vAlign w:val="center"/>
            <w:hideMark/>
          </w:tcPr>
          <w:p w14:paraId="7B334908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Egg</w:t>
            </w:r>
          </w:p>
        </w:tc>
        <w:tc>
          <w:tcPr>
            <w:tcW w:w="1276" w:type="dxa"/>
            <w:noWrap/>
            <w:vAlign w:val="center"/>
            <w:hideMark/>
          </w:tcPr>
          <w:p w14:paraId="7985BAE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Egg, poultry</w:t>
            </w:r>
          </w:p>
        </w:tc>
        <w:tc>
          <w:tcPr>
            <w:tcW w:w="851" w:type="dxa"/>
            <w:vAlign w:val="center"/>
            <w:hideMark/>
          </w:tcPr>
          <w:p w14:paraId="1A5F371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noWrap/>
            <w:vAlign w:val="center"/>
            <w:hideMark/>
          </w:tcPr>
          <w:p w14:paraId="51D014E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noWrap/>
            <w:vAlign w:val="center"/>
            <w:hideMark/>
          </w:tcPr>
          <w:p w14:paraId="36BE2B8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6·6</w:t>
            </w:r>
          </w:p>
        </w:tc>
        <w:tc>
          <w:tcPr>
            <w:tcW w:w="567" w:type="dxa"/>
            <w:noWrap/>
            <w:vAlign w:val="center"/>
            <w:hideMark/>
          </w:tcPr>
          <w:p w14:paraId="38986C1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4·6</w:t>
            </w:r>
          </w:p>
        </w:tc>
        <w:tc>
          <w:tcPr>
            <w:tcW w:w="1134" w:type="dxa"/>
            <w:noWrap/>
            <w:vAlign w:val="center"/>
            <w:hideMark/>
          </w:tcPr>
          <w:p w14:paraId="4A77F2A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24·7</w:t>
            </w:r>
          </w:p>
        </w:tc>
        <w:tc>
          <w:tcPr>
            <w:tcW w:w="850" w:type="dxa"/>
            <w:noWrap/>
            <w:vAlign w:val="center"/>
            <w:hideMark/>
          </w:tcPr>
          <w:p w14:paraId="76A5601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0·6</w:t>
            </w:r>
          </w:p>
        </w:tc>
        <w:tc>
          <w:tcPr>
            <w:tcW w:w="851" w:type="dxa"/>
            <w:noWrap/>
            <w:vAlign w:val="center"/>
            <w:hideMark/>
          </w:tcPr>
          <w:p w14:paraId="41632CC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0·9</w:t>
            </w:r>
          </w:p>
        </w:tc>
        <w:tc>
          <w:tcPr>
            <w:tcW w:w="992" w:type="dxa"/>
            <w:noWrap/>
            <w:vAlign w:val="center"/>
            <w:hideMark/>
          </w:tcPr>
          <w:p w14:paraId="14B924D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24·7</w:t>
            </w:r>
          </w:p>
        </w:tc>
        <w:tc>
          <w:tcPr>
            <w:tcW w:w="1164" w:type="dxa"/>
            <w:noWrap/>
            <w:vAlign w:val="center"/>
            <w:hideMark/>
          </w:tcPr>
          <w:p w14:paraId="1DC7D49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0·5</w:t>
            </w:r>
          </w:p>
        </w:tc>
        <w:tc>
          <w:tcPr>
            <w:tcW w:w="1086" w:type="dxa"/>
            <w:noWrap/>
            <w:vAlign w:val="center"/>
            <w:hideMark/>
          </w:tcPr>
          <w:p w14:paraId="1633F92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0·1</w:t>
            </w:r>
          </w:p>
        </w:tc>
        <w:tc>
          <w:tcPr>
            <w:tcW w:w="906" w:type="dxa"/>
            <w:noWrap/>
            <w:vAlign w:val="center"/>
            <w:hideMark/>
          </w:tcPr>
          <w:p w14:paraId="62E9310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0·5</w:t>
            </w:r>
          </w:p>
        </w:tc>
        <w:tc>
          <w:tcPr>
            <w:tcW w:w="874" w:type="dxa"/>
            <w:vAlign w:val="center"/>
            <w:hideMark/>
          </w:tcPr>
          <w:p w14:paraId="270A51F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6</w:t>
            </w:r>
          </w:p>
        </w:tc>
      </w:tr>
      <w:tr w:rsidR="006C11CC" w:rsidRPr="00A5329C" w14:paraId="0CA7DD02" w14:textId="77777777" w:rsidTr="000B61CC">
        <w:trPr>
          <w:trHeight w:val="1060"/>
        </w:trPr>
        <w:tc>
          <w:tcPr>
            <w:tcW w:w="1843" w:type="dxa"/>
            <w:vAlign w:val="center"/>
            <w:hideMark/>
          </w:tcPr>
          <w:p w14:paraId="263704F5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Total </w:t>
            </w:r>
          </w:p>
        </w:tc>
        <w:tc>
          <w:tcPr>
            <w:tcW w:w="1276" w:type="dxa"/>
            <w:noWrap/>
            <w:vAlign w:val="center"/>
            <w:hideMark/>
          </w:tcPr>
          <w:p w14:paraId="27C604E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72B7840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  <w:hideMark/>
          </w:tcPr>
          <w:p w14:paraId="05503C5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51" w:type="dxa"/>
            <w:vAlign w:val="center"/>
            <w:hideMark/>
          </w:tcPr>
          <w:p w14:paraId="7228642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7·0</w:t>
            </w:r>
          </w:p>
        </w:tc>
        <w:tc>
          <w:tcPr>
            <w:tcW w:w="567" w:type="dxa"/>
            <w:vAlign w:val="center"/>
            <w:hideMark/>
          </w:tcPr>
          <w:p w14:paraId="1297C22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4·6</w:t>
            </w:r>
          </w:p>
        </w:tc>
        <w:tc>
          <w:tcPr>
            <w:tcW w:w="1134" w:type="dxa"/>
            <w:vAlign w:val="center"/>
            <w:hideMark/>
          </w:tcPr>
          <w:p w14:paraId="630027C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57·7</w:t>
            </w:r>
          </w:p>
        </w:tc>
        <w:tc>
          <w:tcPr>
            <w:tcW w:w="850" w:type="dxa"/>
            <w:vAlign w:val="center"/>
            <w:hideMark/>
          </w:tcPr>
          <w:p w14:paraId="180421A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0·7</w:t>
            </w:r>
          </w:p>
        </w:tc>
        <w:tc>
          <w:tcPr>
            <w:tcW w:w="851" w:type="dxa"/>
            <w:vAlign w:val="center"/>
            <w:hideMark/>
          </w:tcPr>
          <w:p w14:paraId="718B6A9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1·4</w:t>
            </w:r>
          </w:p>
        </w:tc>
        <w:tc>
          <w:tcPr>
            <w:tcW w:w="992" w:type="dxa"/>
            <w:vAlign w:val="center"/>
            <w:hideMark/>
          </w:tcPr>
          <w:p w14:paraId="0C841C4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31·7</w:t>
            </w:r>
          </w:p>
        </w:tc>
        <w:tc>
          <w:tcPr>
            <w:tcW w:w="1164" w:type="dxa"/>
            <w:vAlign w:val="center"/>
            <w:hideMark/>
          </w:tcPr>
          <w:p w14:paraId="433DEDA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71·9</w:t>
            </w:r>
          </w:p>
        </w:tc>
        <w:tc>
          <w:tcPr>
            <w:tcW w:w="1086" w:type="dxa"/>
            <w:vAlign w:val="center"/>
            <w:hideMark/>
          </w:tcPr>
          <w:p w14:paraId="39D3881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0·1</w:t>
            </w:r>
          </w:p>
        </w:tc>
        <w:tc>
          <w:tcPr>
            <w:tcW w:w="906" w:type="dxa"/>
            <w:vAlign w:val="center"/>
            <w:hideMark/>
          </w:tcPr>
          <w:p w14:paraId="0318EBC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0·5</w:t>
            </w:r>
          </w:p>
        </w:tc>
        <w:tc>
          <w:tcPr>
            <w:tcW w:w="874" w:type="dxa"/>
            <w:vAlign w:val="center"/>
            <w:hideMark/>
          </w:tcPr>
          <w:p w14:paraId="6E1A93E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A5329C">
              <w:rPr>
                <w:color w:val="000000"/>
                <w:sz w:val="18"/>
                <w:szCs w:val="18"/>
              </w:rPr>
              <w:t>8</w:t>
            </w:r>
            <w:r w:rsidRPr="00A5329C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C11CC" w:rsidRPr="00A5329C" w14:paraId="2FA42DE8" w14:textId="77777777" w:rsidTr="000B61CC">
        <w:trPr>
          <w:trHeight w:val="320"/>
        </w:trPr>
        <w:tc>
          <w:tcPr>
            <w:tcW w:w="1843" w:type="dxa"/>
            <w:noWrap/>
            <w:vAlign w:val="bottom"/>
            <w:hideMark/>
          </w:tcPr>
          <w:p w14:paraId="1ED65E09" w14:textId="34E27644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Nutrients provided through current </w:t>
            </w:r>
            <w:proofErr w:type="spellStart"/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SNP</w:t>
            </w: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0E23D9D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262684F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44861F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851" w:type="dxa"/>
            <w:noWrap/>
            <w:vAlign w:val="center"/>
            <w:hideMark/>
          </w:tcPr>
          <w:p w14:paraId="57E3DEB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13·1</w:t>
            </w:r>
          </w:p>
        </w:tc>
        <w:tc>
          <w:tcPr>
            <w:tcW w:w="567" w:type="dxa"/>
            <w:noWrap/>
            <w:vAlign w:val="center"/>
            <w:hideMark/>
          </w:tcPr>
          <w:p w14:paraId="5BE4922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10·4</w:t>
            </w:r>
          </w:p>
        </w:tc>
        <w:tc>
          <w:tcPr>
            <w:tcW w:w="1134" w:type="dxa"/>
            <w:noWrap/>
            <w:vAlign w:val="center"/>
            <w:hideMark/>
          </w:tcPr>
          <w:p w14:paraId="6AC7194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0" w:type="dxa"/>
            <w:noWrap/>
            <w:vAlign w:val="center"/>
            <w:hideMark/>
          </w:tcPr>
          <w:p w14:paraId="7321034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1·9</w:t>
            </w:r>
          </w:p>
        </w:tc>
        <w:tc>
          <w:tcPr>
            <w:tcW w:w="851" w:type="dxa"/>
            <w:noWrap/>
            <w:vAlign w:val="center"/>
            <w:hideMark/>
          </w:tcPr>
          <w:p w14:paraId="54883A1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4·8</w:t>
            </w:r>
          </w:p>
        </w:tc>
        <w:tc>
          <w:tcPr>
            <w:tcW w:w="992" w:type="dxa"/>
            <w:noWrap/>
            <w:vAlign w:val="center"/>
            <w:hideMark/>
          </w:tcPr>
          <w:p w14:paraId="0928BF0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44·1</w:t>
            </w:r>
          </w:p>
        </w:tc>
        <w:tc>
          <w:tcPr>
            <w:tcW w:w="1164" w:type="dxa"/>
            <w:noWrap/>
            <w:vAlign w:val="center"/>
            <w:hideMark/>
          </w:tcPr>
          <w:p w14:paraId="7B36088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76·9</w:t>
            </w:r>
          </w:p>
        </w:tc>
        <w:tc>
          <w:tcPr>
            <w:tcW w:w="1086" w:type="dxa"/>
            <w:noWrap/>
            <w:vAlign w:val="center"/>
            <w:hideMark/>
          </w:tcPr>
          <w:p w14:paraId="62F1DC5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0·3</w:t>
            </w:r>
          </w:p>
        </w:tc>
        <w:tc>
          <w:tcPr>
            <w:tcW w:w="906" w:type="dxa"/>
            <w:noWrap/>
            <w:vAlign w:val="center"/>
            <w:hideMark/>
          </w:tcPr>
          <w:p w14:paraId="739FB3F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0·2</w:t>
            </w:r>
          </w:p>
        </w:tc>
        <w:tc>
          <w:tcPr>
            <w:tcW w:w="874" w:type="dxa"/>
            <w:noWrap/>
            <w:vAlign w:val="bottom"/>
            <w:hideMark/>
          </w:tcPr>
          <w:p w14:paraId="50C84FA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11CC" w:rsidRPr="00A5329C" w14:paraId="460E3184" w14:textId="77777777" w:rsidTr="000B61CC">
        <w:trPr>
          <w:trHeight w:val="320"/>
        </w:trPr>
        <w:tc>
          <w:tcPr>
            <w:tcW w:w="1843" w:type="dxa"/>
            <w:noWrap/>
            <w:vAlign w:val="bottom"/>
            <w:hideMark/>
          </w:tcPr>
          <w:p w14:paraId="4881E344" w14:textId="3F7C9294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 nutrients provided (</w:t>
            </w:r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SNP </w:t>
            </w:r>
            <w:proofErr w:type="spellStart"/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meals</w:t>
            </w: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+suggested</w:t>
            </w:r>
            <w:proofErr w:type="spellEnd"/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foods)</w:t>
            </w:r>
          </w:p>
        </w:tc>
        <w:tc>
          <w:tcPr>
            <w:tcW w:w="1276" w:type="dxa"/>
            <w:noWrap/>
            <w:vAlign w:val="bottom"/>
            <w:hideMark/>
          </w:tcPr>
          <w:p w14:paraId="39F87435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B8EDA31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255417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851" w:type="dxa"/>
            <w:noWrap/>
            <w:vAlign w:val="center"/>
            <w:hideMark/>
          </w:tcPr>
          <w:p w14:paraId="1BBD973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20·1</w:t>
            </w:r>
          </w:p>
        </w:tc>
        <w:tc>
          <w:tcPr>
            <w:tcW w:w="567" w:type="dxa"/>
            <w:noWrap/>
            <w:vAlign w:val="center"/>
            <w:hideMark/>
          </w:tcPr>
          <w:p w14:paraId="535F3E8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7ED885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162·7</w:t>
            </w:r>
          </w:p>
        </w:tc>
        <w:tc>
          <w:tcPr>
            <w:tcW w:w="850" w:type="dxa"/>
            <w:noWrap/>
            <w:vAlign w:val="center"/>
            <w:hideMark/>
          </w:tcPr>
          <w:p w14:paraId="3E947BA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2·6</w:t>
            </w:r>
          </w:p>
        </w:tc>
        <w:tc>
          <w:tcPr>
            <w:tcW w:w="851" w:type="dxa"/>
            <w:noWrap/>
            <w:vAlign w:val="center"/>
            <w:hideMark/>
          </w:tcPr>
          <w:p w14:paraId="615772E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6·1</w:t>
            </w:r>
          </w:p>
        </w:tc>
        <w:tc>
          <w:tcPr>
            <w:tcW w:w="992" w:type="dxa"/>
            <w:noWrap/>
            <w:vAlign w:val="center"/>
            <w:hideMark/>
          </w:tcPr>
          <w:p w14:paraId="72E0EB1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75·7</w:t>
            </w:r>
          </w:p>
        </w:tc>
        <w:tc>
          <w:tcPr>
            <w:tcW w:w="1164" w:type="dxa"/>
            <w:noWrap/>
            <w:vAlign w:val="center"/>
            <w:hideMark/>
          </w:tcPr>
          <w:p w14:paraId="39A7373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148·7</w:t>
            </w:r>
          </w:p>
        </w:tc>
        <w:tc>
          <w:tcPr>
            <w:tcW w:w="1086" w:type="dxa"/>
            <w:noWrap/>
            <w:vAlign w:val="center"/>
            <w:hideMark/>
          </w:tcPr>
          <w:p w14:paraId="5EFDB71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0·4</w:t>
            </w:r>
          </w:p>
        </w:tc>
        <w:tc>
          <w:tcPr>
            <w:tcW w:w="906" w:type="dxa"/>
            <w:noWrap/>
            <w:vAlign w:val="center"/>
            <w:hideMark/>
          </w:tcPr>
          <w:p w14:paraId="4666724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0·7</w:t>
            </w:r>
          </w:p>
        </w:tc>
        <w:tc>
          <w:tcPr>
            <w:tcW w:w="874" w:type="dxa"/>
            <w:noWrap/>
            <w:vAlign w:val="bottom"/>
            <w:hideMark/>
          </w:tcPr>
          <w:p w14:paraId="633A139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11CC" w:rsidRPr="00A5329C" w14:paraId="2A715E31" w14:textId="77777777" w:rsidTr="000B61CC">
        <w:trPr>
          <w:trHeight w:val="320"/>
        </w:trPr>
        <w:tc>
          <w:tcPr>
            <w:tcW w:w="1843" w:type="dxa"/>
            <w:noWrap/>
            <w:vAlign w:val="bottom"/>
            <w:hideMark/>
          </w:tcPr>
          <w:p w14:paraId="298E6E7E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Recommendation</w:t>
            </w:r>
          </w:p>
        </w:tc>
        <w:tc>
          <w:tcPr>
            <w:tcW w:w="1276" w:type="dxa"/>
            <w:noWrap/>
            <w:vAlign w:val="bottom"/>
            <w:hideMark/>
          </w:tcPr>
          <w:p w14:paraId="5831B3EF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5D0C1B4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4A3BCC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noWrap/>
            <w:vAlign w:val="center"/>
            <w:hideMark/>
          </w:tcPr>
          <w:p w14:paraId="088D11F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12·0</w:t>
            </w:r>
          </w:p>
        </w:tc>
        <w:tc>
          <w:tcPr>
            <w:tcW w:w="567" w:type="dxa"/>
            <w:noWrap/>
            <w:vAlign w:val="center"/>
            <w:hideMark/>
          </w:tcPr>
          <w:p w14:paraId="26F68F5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13·8</w:t>
            </w:r>
          </w:p>
        </w:tc>
        <w:tc>
          <w:tcPr>
            <w:tcW w:w="1134" w:type="dxa"/>
            <w:noWrap/>
            <w:vAlign w:val="center"/>
            <w:hideMark/>
          </w:tcPr>
          <w:p w14:paraId="5BE4C97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noWrap/>
            <w:vAlign w:val="center"/>
            <w:hideMark/>
          </w:tcPr>
          <w:p w14:paraId="7311355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1·2</w:t>
            </w:r>
          </w:p>
        </w:tc>
        <w:tc>
          <w:tcPr>
            <w:tcW w:w="851" w:type="dxa"/>
            <w:noWrap/>
            <w:vAlign w:val="center"/>
            <w:hideMark/>
          </w:tcPr>
          <w:p w14:paraId="763922E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2·6</w:t>
            </w:r>
          </w:p>
        </w:tc>
        <w:tc>
          <w:tcPr>
            <w:tcW w:w="992" w:type="dxa"/>
            <w:noWrap/>
            <w:vAlign w:val="center"/>
            <w:hideMark/>
          </w:tcPr>
          <w:p w14:paraId="08FCC3F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64" w:type="dxa"/>
            <w:noWrap/>
            <w:vAlign w:val="center"/>
            <w:hideMark/>
          </w:tcPr>
          <w:p w14:paraId="63F6E90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6" w:type="dxa"/>
            <w:noWrap/>
            <w:vAlign w:val="center"/>
            <w:hideMark/>
          </w:tcPr>
          <w:p w14:paraId="12563C3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0·3</w:t>
            </w:r>
          </w:p>
        </w:tc>
        <w:tc>
          <w:tcPr>
            <w:tcW w:w="906" w:type="dxa"/>
            <w:noWrap/>
            <w:vAlign w:val="center"/>
            <w:hideMark/>
          </w:tcPr>
          <w:p w14:paraId="114FA8F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0·7</w:t>
            </w:r>
          </w:p>
        </w:tc>
        <w:tc>
          <w:tcPr>
            <w:tcW w:w="874" w:type="dxa"/>
            <w:noWrap/>
            <w:vAlign w:val="bottom"/>
            <w:hideMark/>
          </w:tcPr>
          <w:p w14:paraId="3812206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9C0006"/>
                <w:sz w:val="18"/>
                <w:szCs w:val="18"/>
              </w:rPr>
            </w:pPr>
            <w:r w:rsidRPr="00A532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11CC" w:rsidRPr="00A5329C" w14:paraId="0E8A4588" w14:textId="77777777" w:rsidTr="000B61CC">
        <w:trPr>
          <w:trHeight w:val="320"/>
        </w:trPr>
        <w:tc>
          <w:tcPr>
            <w:tcW w:w="1843" w:type="dxa"/>
            <w:noWrap/>
            <w:vAlign w:val="bottom"/>
            <w:hideMark/>
          </w:tcPr>
          <w:p w14:paraId="5A374AAD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Gap</w:t>
            </w:r>
          </w:p>
        </w:tc>
        <w:tc>
          <w:tcPr>
            <w:tcW w:w="1276" w:type="dxa"/>
            <w:noWrap/>
            <w:vAlign w:val="bottom"/>
            <w:hideMark/>
          </w:tcPr>
          <w:p w14:paraId="1638B6A0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8C2E18F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753DEB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14:paraId="37944CC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4F51510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D9DFC8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30EE1E2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14:paraId="3A07F79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5EB3316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4" w:type="dxa"/>
            <w:noWrap/>
            <w:vAlign w:val="center"/>
            <w:hideMark/>
          </w:tcPr>
          <w:p w14:paraId="1B7A2CE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noWrap/>
            <w:vAlign w:val="center"/>
            <w:hideMark/>
          </w:tcPr>
          <w:p w14:paraId="391A865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6" w:type="dxa"/>
            <w:noWrap/>
            <w:vAlign w:val="center"/>
            <w:hideMark/>
          </w:tcPr>
          <w:p w14:paraId="49A1B12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noWrap/>
            <w:vAlign w:val="bottom"/>
            <w:hideMark/>
          </w:tcPr>
          <w:p w14:paraId="5B16A37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9C0006"/>
                <w:sz w:val="18"/>
                <w:szCs w:val="18"/>
              </w:rPr>
            </w:pPr>
            <w:r w:rsidRPr="00A532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99A2D73" w14:textId="4723BA23" w:rsidR="006C11CC" w:rsidRPr="00A5329C" w:rsidRDefault="004B10EA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t>List and quantities of locally available nutrient-dense foods identified through the optimisation framework for the State of Karnataka, showing their contribution to daily nutrient provision when added to existing SNP meals.</w:t>
      </w:r>
    </w:p>
    <w:p w14:paraId="5ACE73B6" w14:textId="03CE70D2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A5329C">
        <w:rPr>
          <w:color w:val="000000"/>
          <w:vertAlign w:val="superscript"/>
        </w:rPr>
        <w:t>a</w:t>
      </w:r>
      <w:r w:rsidRPr="00A5329C">
        <w:rPr>
          <w:color w:val="000000"/>
        </w:rPr>
        <w:t>Prices</w:t>
      </w:r>
      <w:proofErr w:type="spellEnd"/>
      <w:r w:rsidRPr="00A5329C">
        <w:rPr>
          <w:color w:val="000000"/>
        </w:rPr>
        <w:t xml:space="preserve"> are rounded off to one decimal place</w:t>
      </w:r>
      <w:r w:rsidR="004B10EA">
        <w:rPr>
          <w:color w:val="000000"/>
        </w:rPr>
        <w:t>.</w:t>
      </w:r>
    </w:p>
    <w:p w14:paraId="3D39EC47" w14:textId="4778E3F8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A5329C">
        <w:rPr>
          <w:color w:val="000000"/>
          <w:vertAlign w:val="superscript"/>
        </w:rPr>
        <w:t>b</w:t>
      </w:r>
      <w:r w:rsidR="004B10EA">
        <w:t>Nutrients</w:t>
      </w:r>
      <w:proofErr w:type="spellEnd"/>
      <w:r w:rsidR="004B10EA">
        <w:t xml:space="preserve"> provided through current SNP meals refers to values from Table 1.</w:t>
      </w:r>
    </w:p>
    <w:p w14:paraId="722A2D7E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57202279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06D764C9" w14:textId="34D45756" w:rsidR="006C11CC" w:rsidRPr="004B10EA" w:rsidRDefault="006C11CC" w:rsidP="004B10EA">
      <w:pPr>
        <w:pStyle w:val="NormalWeb"/>
        <w:rPr>
          <w:lang w:eastAsia="en-GB"/>
        </w:rPr>
      </w:pPr>
      <w:r w:rsidRPr="00A5329C">
        <w:rPr>
          <w:b/>
          <w:bCs/>
        </w:rPr>
        <w:t xml:space="preserve">Supplementary Table </w:t>
      </w:r>
      <w:r w:rsidR="005F1AFC">
        <w:rPr>
          <w:b/>
          <w:bCs/>
        </w:rPr>
        <w:t>S</w:t>
      </w:r>
      <w:r w:rsidR="00F02746">
        <w:rPr>
          <w:b/>
          <w:bCs/>
        </w:rPr>
        <w:t>4</w:t>
      </w:r>
      <w:r w:rsidRPr="00A5329C">
        <w:rPr>
          <w:b/>
          <w:bCs/>
        </w:rPr>
        <w:t>b</w:t>
      </w:r>
      <w:r w:rsidRPr="004B10EA">
        <w:rPr>
          <w:b/>
          <w:bCs/>
        </w:rPr>
        <w:t xml:space="preserve">: </w:t>
      </w:r>
      <w:r w:rsidR="004B10EA" w:rsidRPr="004B10EA">
        <w:rPr>
          <w:b/>
          <w:bCs/>
        </w:rPr>
        <w:t xml:space="preserve">Foods and quantities that reduce nutrient gaps in SNP meals for 36-72 month old children </w:t>
      </w:r>
      <w:r w:rsidRPr="004B10EA">
        <w:rPr>
          <w:b/>
          <w:bCs/>
        </w:rPr>
        <w:t>in</w:t>
      </w:r>
      <w:r w:rsidRPr="00A5329C">
        <w:rPr>
          <w:b/>
          <w:bCs/>
        </w:rPr>
        <w:t xml:space="preserve"> Madhya Pradesh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64"/>
        <w:gridCol w:w="856"/>
        <w:gridCol w:w="997"/>
        <w:gridCol w:w="855"/>
        <w:gridCol w:w="570"/>
        <w:gridCol w:w="854"/>
        <w:gridCol w:w="855"/>
        <w:gridCol w:w="712"/>
        <w:gridCol w:w="855"/>
        <w:gridCol w:w="1140"/>
        <w:gridCol w:w="854"/>
        <w:gridCol w:w="855"/>
        <w:gridCol w:w="923"/>
      </w:tblGrid>
      <w:tr w:rsidR="006C11CC" w:rsidRPr="00A5329C" w14:paraId="215525DD" w14:textId="77777777" w:rsidTr="000B61CC">
        <w:trPr>
          <w:trHeight w:val="458"/>
        </w:trPr>
        <w:tc>
          <w:tcPr>
            <w:tcW w:w="2122" w:type="dxa"/>
            <w:vMerge w:val="restart"/>
            <w:vAlign w:val="center"/>
            <w:hideMark/>
          </w:tcPr>
          <w:p w14:paraId="10422AE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Food Groups</w:t>
            </w:r>
          </w:p>
        </w:tc>
        <w:tc>
          <w:tcPr>
            <w:tcW w:w="1864" w:type="dxa"/>
            <w:vMerge w:val="restart"/>
            <w:noWrap/>
            <w:vAlign w:val="center"/>
            <w:hideMark/>
          </w:tcPr>
          <w:p w14:paraId="5575402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Food items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0E2BF12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Quantity (g/ml)</w:t>
            </w:r>
          </w:p>
        </w:tc>
        <w:tc>
          <w:tcPr>
            <w:tcW w:w="997" w:type="dxa"/>
            <w:vMerge w:val="restart"/>
            <w:noWrap/>
            <w:vAlign w:val="center"/>
            <w:hideMark/>
          </w:tcPr>
          <w:p w14:paraId="46CEB00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Energy (Kcal)</w:t>
            </w:r>
          </w:p>
        </w:tc>
        <w:tc>
          <w:tcPr>
            <w:tcW w:w="855" w:type="dxa"/>
            <w:vMerge w:val="restart"/>
            <w:noWrap/>
            <w:vAlign w:val="center"/>
            <w:hideMark/>
          </w:tcPr>
          <w:p w14:paraId="0244782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Protein (g)</w:t>
            </w:r>
          </w:p>
        </w:tc>
        <w:tc>
          <w:tcPr>
            <w:tcW w:w="570" w:type="dxa"/>
            <w:vMerge w:val="restart"/>
            <w:noWrap/>
            <w:vAlign w:val="center"/>
            <w:hideMark/>
          </w:tcPr>
          <w:p w14:paraId="17C2481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Fat (g)</w:t>
            </w:r>
          </w:p>
        </w:tc>
        <w:tc>
          <w:tcPr>
            <w:tcW w:w="854" w:type="dxa"/>
            <w:vMerge w:val="restart"/>
            <w:noWrap/>
            <w:vAlign w:val="center"/>
            <w:hideMark/>
          </w:tcPr>
          <w:p w14:paraId="135343C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Calcium (mg)</w:t>
            </w:r>
          </w:p>
        </w:tc>
        <w:tc>
          <w:tcPr>
            <w:tcW w:w="855" w:type="dxa"/>
            <w:vMerge w:val="restart"/>
            <w:noWrap/>
            <w:vAlign w:val="center"/>
            <w:hideMark/>
          </w:tcPr>
          <w:p w14:paraId="7C5B784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Zinc (mg)</w:t>
            </w:r>
          </w:p>
        </w:tc>
        <w:tc>
          <w:tcPr>
            <w:tcW w:w="712" w:type="dxa"/>
            <w:vMerge w:val="restart"/>
            <w:noWrap/>
            <w:vAlign w:val="center"/>
            <w:hideMark/>
          </w:tcPr>
          <w:p w14:paraId="5C2290A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Iron (mg)</w:t>
            </w:r>
          </w:p>
        </w:tc>
        <w:tc>
          <w:tcPr>
            <w:tcW w:w="855" w:type="dxa"/>
            <w:vMerge w:val="restart"/>
            <w:noWrap/>
            <w:vAlign w:val="center"/>
            <w:hideMark/>
          </w:tcPr>
          <w:p w14:paraId="3514A53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Folate (µg)</w:t>
            </w:r>
          </w:p>
        </w:tc>
        <w:tc>
          <w:tcPr>
            <w:tcW w:w="1140" w:type="dxa"/>
            <w:vMerge w:val="restart"/>
            <w:noWrap/>
            <w:vAlign w:val="center"/>
            <w:hideMark/>
          </w:tcPr>
          <w:p w14:paraId="7414336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A (RAE) (µg)</w:t>
            </w:r>
          </w:p>
        </w:tc>
        <w:tc>
          <w:tcPr>
            <w:tcW w:w="854" w:type="dxa"/>
            <w:vMerge w:val="restart"/>
            <w:noWrap/>
            <w:vAlign w:val="center"/>
            <w:hideMark/>
          </w:tcPr>
          <w:p w14:paraId="46050E9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B6 (mg)</w:t>
            </w:r>
          </w:p>
        </w:tc>
        <w:tc>
          <w:tcPr>
            <w:tcW w:w="855" w:type="dxa"/>
            <w:vMerge w:val="restart"/>
            <w:noWrap/>
            <w:vAlign w:val="center"/>
            <w:hideMark/>
          </w:tcPr>
          <w:p w14:paraId="4B0DDA2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B12  (µg)</w:t>
            </w:r>
          </w:p>
        </w:tc>
        <w:tc>
          <w:tcPr>
            <w:tcW w:w="923" w:type="dxa"/>
            <w:vMerge w:val="restart"/>
            <w:vAlign w:val="center"/>
            <w:hideMark/>
          </w:tcPr>
          <w:p w14:paraId="6D75CF9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Price per portion</w:t>
            </w:r>
          </w:p>
          <w:p w14:paraId="5BA9EF7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(Rs)</w:t>
            </w:r>
          </w:p>
        </w:tc>
      </w:tr>
      <w:tr w:rsidR="006C11CC" w:rsidRPr="00A5329C" w14:paraId="2F46228A" w14:textId="77777777" w:rsidTr="000B61CC">
        <w:trPr>
          <w:trHeight w:val="458"/>
        </w:trPr>
        <w:tc>
          <w:tcPr>
            <w:tcW w:w="2122" w:type="dxa"/>
            <w:vMerge/>
            <w:vAlign w:val="center"/>
            <w:hideMark/>
          </w:tcPr>
          <w:p w14:paraId="5A9A638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vMerge/>
            <w:vAlign w:val="center"/>
            <w:hideMark/>
          </w:tcPr>
          <w:p w14:paraId="6FE82BF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38ECB13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6B56CA2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7B96A8E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14:paraId="5DDA019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F7B610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0B45663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14:paraId="006E1ED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1BA140E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4436C8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9A76C7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26FA001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5FE3552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4FB58027" w14:textId="77777777" w:rsidTr="000B61CC">
        <w:trPr>
          <w:trHeight w:val="454"/>
        </w:trPr>
        <w:tc>
          <w:tcPr>
            <w:tcW w:w="2122" w:type="dxa"/>
            <w:vAlign w:val="center"/>
            <w:hideMark/>
          </w:tcPr>
          <w:p w14:paraId="30A7E785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Green leafy vegetables</w:t>
            </w:r>
          </w:p>
        </w:tc>
        <w:tc>
          <w:tcPr>
            <w:tcW w:w="1864" w:type="dxa"/>
            <w:noWrap/>
            <w:vAlign w:val="center"/>
            <w:hideMark/>
          </w:tcPr>
          <w:p w14:paraId="3469958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9C0006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Coriander leaves</w:t>
            </w:r>
          </w:p>
        </w:tc>
        <w:tc>
          <w:tcPr>
            <w:tcW w:w="856" w:type="dxa"/>
            <w:noWrap/>
            <w:vAlign w:val="center"/>
            <w:hideMark/>
          </w:tcPr>
          <w:p w14:paraId="519B6A4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7" w:type="dxa"/>
            <w:noWrap/>
            <w:vAlign w:val="center"/>
            <w:hideMark/>
          </w:tcPr>
          <w:p w14:paraId="52495C7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5" w:type="dxa"/>
            <w:noWrap/>
            <w:vAlign w:val="center"/>
            <w:hideMark/>
          </w:tcPr>
          <w:p w14:paraId="636D3B4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Pr="00A532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·</w:t>
            </w: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0" w:type="dxa"/>
            <w:noWrap/>
            <w:vAlign w:val="center"/>
            <w:hideMark/>
          </w:tcPr>
          <w:p w14:paraId="70885B9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854" w:type="dxa"/>
            <w:noWrap/>
            <w:vAlign w:val="center"/>
            <w:hideMark/>
          </w:tcPr>
          <w:p w14:paraId="3A2EF4F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29·2</w:t>
            </w:r>
          </w:p>
        </w:tc>
        <w:tc>
          <w:tcPr>
            <w:tcW w:w="855" w:type="dxa"/>
            <w:noWrap/>
            <w:vAlign w:val="center"/>
            <w:hideMark/>
          </w:tcPr>
          <w:p w14:paraId="36798A3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712" w:type="dxa"/>
            <w:noWrap/>
            <w:vAlign w:val="center"/>
            <w:hideMark/>
          </w:tcPr>
          <w:p w14:paraId="6FB846E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1·1</w:t>
            </w:r>
          </w:p>
        </w:tc>
        <w:tc>
          <w:tcPr>
            <w:tcW w:w="855" w:type="dxa"/>
            <w:noWrap/>
            <w:vAlign w:val="center"/>
            <w:hideMark/>
          </w:tcPr>
          <w:p w14:paraId="0B86085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10·2</w:t>
            </w:r>
          </w:p>
        </w:tc>
        <w:tc>
          <w:tcPr>
            <w:tcW w:w="1140" w:type="dxa"/>
            <w:noWrap/>
            <w:vAlign w:val="center"/>
            <w:hideMark/>
          </w:tcPr>
          <w:p w14:paraId="2FFA5FB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63·5</w:t>
            </w:r>
          </w:p>
        </w:tc>
        <w:tc>
          <w:tcPr>
            <w:tcW w:w="854" w:type="dxa"/>
            <w:noWrap/>
            <w:vAlign w:val="center"/>
            <w:hideMark/>
          </w:tcPr>
          <w:p w14:paraId="3336200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855" w:type="dxa"/>
            <w:noWrap/>
            <w:vAlign w:val="center"/>
            <w:hideMark/>
          </w:tcPr>
          <w:p w14:paraId="3E78A49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923" w:type="dxa"/>
            <w:vAlign w:val="center"/>
            <w:hideMark/>
          </w:tcPr>
          <w:p w14:paraId="354FC14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Pr="00A532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·</w:t>
            </w: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C11CC" w:rsidRPr="00A5329C" w14:paraId="274E621F" w14:textId="77777777" w:rsidTr="000B61CC">
        <w:trPr>
          <w:trHeight w:val="454"/>
        </w:trPr>
        <w:tc>
          <w:tcPr>
            <w:tcW w:w="2122" w:type="dxa"/>
            <w:vAlign w:val="center"/>
            <w:hideMark/>
          </w:tcPr>
          <w:p w14:paraId="01023216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Milk</w:t>
            </w:r>
          </w:p>
        </w:tc>
        <w:tc>
          <w:tcPr>
            <w:tcW w:w="1864" w:type="dxa"/>
            <w:noWrap/>
            <w:vAlign w:val="center"/>
            <w:hideMark/>
          </w:tcPr>
          <w:p w14:paraId="4C48284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Cow milk, whole</w:t>
            </w:r>
          </w:p>
        </w:tc>
        <w:tc>
          <w:tcPr>
            <w:tcW w:w="856" w:type="dxa"/>
            <w:noWrap/>
            <w:vAlign w:val="center"/>
            <w:hideMark/>
          </w:tcPr>
          <w:p w14:paraId="073DB45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7" w:type="dxa"/>
            <w:noWrap/>
            <w:vAlign w:val="center"/>
            <w:hideMark/>
          </w:tcPr>
          <w:p w14:paraId="653C214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55" w:type="dxa"/>
            <w:noWrap/>
            <w:vAlign w:val="center"/>
            <w:hideMark/>
          </w:tcPr>
          <w:p w14:paraId="4ED693E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6·5</w:t>
            </w:r>
          </w:p>
        </w:tc>
        <w:tc>
          <w:tcPr>
            <w:tcW w:w="570" w:type="dxa"/>
            <w:noWrap/>
            <w:vAlign w:val="center"/>
            <w:hideMark/>
          </w:tcPr>
          <w:p w14:paraId="18F5450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9·0</w:t>
            </w:r>
          </w:p>
        </w:tc>
        <w:tc>
          <w:tcPr>
            <w:tcW w:w="854" w:type="dxa"/>
            <w:noWrap/>
            <w:vAlign w:val="center"/>
            <w:hideMark/>
          </w:tcPr>
          <w:p w14:paraId="1466399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236</w:t>
            </w:r>
            <w:r w:rsidRPr="00A532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·0</w:t>
            </w:r>
          </w:p>
        </w:tc>
        <w:tc>
          <w:tcPr>
            <w:tcW w:w="855" w:type="dxa"/>
            <w:noWrap/>
            <w:vAlign w:val="center"/>
            <w:hideMark/>
          </w:tcPr>
          <w:p w14:paraId="30BD49F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0·7</w:t>
            </w:r>
          </w:p>
        </w:tc>
        <w:tc>
          <w:tcPr>
            <w:tcW w:w="712" w:type="dxa"/>
            <w:noWrap/>
            <w:vAlign w:val="center"/>
            <w:hideMark/>
          </w:tcPr>
          <w:p w14:paraId="68CACA2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0·3</w:t>
            </w:r>
          </w:p>
        </w:tc>
        <w:tc>
          <w:tcPr>
            <w:tcW w:w="855" w:type="dxa"/>
            <w:noWrap/>
            <w:vAlign w:val="center"/>
            <w:hideMark/>
          </w:tcPr>
          <w:p w14:paraId="46BA93C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14·1</w:t>
            </w:r>
          </w:p>
        </w:tc>
        <w:tc>
          <w:tcPr>
            <w:tcW w:w="1140" w:type="dxa"/>
            <w:noWrap/>
            <w:vAlign w:val="center"/>
            <w:hideMark/>
          </w:tcPr>
          <w:p w14:paraId="7EC365E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2·3</w:t>
            </w:r>
          </w:p>
        </w:tc>
        <w:tc>
          <w:tcPr>
            <w:tcW w:w="854" w:type="dxa"/>
            <w:noWrap/>
            <w:vAlign w:val="center"/>
            <w:hideMark/>
          </w:tcPr>
          <w:p w14:paraId="2928FC0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855" w:type="dxa"/>
            <w:noWrap/>
            <w:vAlign w:val="center"/>
            <w:hideMark/>
          </w:tcPr>
          <w:p w14:paraId="2459598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1·1</w:t>
            </w:r>
          </w:p>
        </w:tc>
        <w:tc>
          <w:tcPr>
            <w:tcW w:w="923" w:type="dxa"/>
            <w:vAlign w:val="center"/>
            <w:hideMark/>
          </w:tcPr>
          <w:p w14:paraId="12CB963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6C11CC" w:rsidRPr="00A5329C" w14:paraId="792E394A" w14:textId="77777777" w:rsidTr="000B61CC">
        <w:trPr>
          <w:trHeight w:val="454"/>
        </w:trPr>
        <w:tc>
          <w:tcPr>
            <w:tcW w:w="2122" w:type="dxa"/>
            <w:vAlign w:val="center"/>
            <w:hideMark/>
          </w:tcPr>
          <w:p w14:paraId="05170433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864" w:type="dxa"/>
            <w:noWrap/>
            <w:vAlign w:val="center"/>
            <w:hideMark/>
          </w:tcPr>
          <w:p w14:paraId="5F08D03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  <w:hideMark/>
          </w:tcPr>
          <w:p w14:paraId="70280CC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97" w:type="dxa"/>
            <w:vAlign w:val="center"/>
            <w:hideMark/>
          </w:tcPr>
          <w:p w14:paraId="4B7FA08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55" w:type="dxa"/>
            <w:vAlign w:val="center"/>
            <w:hideMark/>
          </w:tcPr>
          <w:p w14:paraId="7A3E8B0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7·2</w:t>
            </w:r>
          </w:p>
        </w:tc>
        <w:tc>
          <w:tcPr>
            <w:tcW w:w="570" w:type="dxa"/>
            <w:vAlign w:val="center"/>
            <w:hideMark/>
          </w:tcPr>
          <w:p w14:paraId="4C693F0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9·1</w:t>
            </w:r>
          </w:p>
        </w:tc>
        <w:tc>
          <w:tcPr>
            <w:tcW w:w="854" w:type="dxa"/>
            <w:vAlign w:val="center"/>
            <w:hideMark/>
          </w:tcPr>
          <w:p w14:paraId="7CA49A9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265·2</w:t>
            </w:r>
          </w:p>
        </w:tc>
        <w:tc>
          <w:tcPr>
            <w:tcW w:w="855" w:type="dxa"/>
            <w:vAlign w:val="center"/>
            <w:hideMark/>
          </w:tcPr>
          <w:p w14:paraId="51CB1D3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0·8</w:t>
            </w:r>
          </w:p>
        </w:tc>
        <w:tc>
          <w:tcPr>
            <w:tcW w:w="712" w:type="dxa"/>
            <w:vAlign w:val="center"/>
            <w:hideMark/>
          </w:tcPr>
          <w:p w14:paraId="782BE3B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1·4</w:t>
            </w:r>
          </w:p>
        </w:tc>
        <w:tc>
          <w:tcPr>
            <w:tcW w:w="855" w:type="dxa"/>
            <w:vAlign w:val="center"/>
            <w:hideMark/>
          </w:tcPr>
          <w:p w14:paraId="46CB306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24·3</w:t>
            </w:r>
          </w:p>
        </w:tc>
        <w:tc>
          <w:tcPr>
            <w:tcW w:w="1140" w:type="dxa"/>
            <w:vAlign w:val="center"/>
            <w:hideMark/>
          </w:tcPr>
          <w:p w14:paraId="7C0BD7D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65·8</w:t>
            </w:r>
          </w:p>
        </w:tc>
        <w:tc>
          <w:tcPr>
            <w:tcW w:w="854" w:type="dxa"/>
            <w:vAlign w:val="center"/>
            <w:hideMark/>
          </w:tcPr>
          <w:p w14:paraId="6D656FA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855" w:type="dxa"/>
            <w:vAlign w:val="center"/>
            <w:hideMark/>
          </w:tcPr>
          <w:p w14:paraId="677984B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1·1</w:t>
            </w:r>
          </w:p>
        </w:tc>
        <w:tc>
          <w:tcPr>
            <w:tcW w:w="923" w:type="dxa"/>
            <w:vAlign w:val="center"/>
            <w:hideMark/>
          </w:tcPr>
          <w:p w14:paraId="3BE5C7C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  <w:r w:rsidRPr="00A5329C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C11CC" w:rsidRPr="00A5329C" w14:paraId="442645E0" w14:textId="77777777" w:rsidTr="000B61CC">
        <w:trPr>
          <w:trHeight w:val="454"/>
        </w:trPr>
        <w:tc>
          <w:tcPr>
            <w:tcW w:w="2122" w:type="dxa"/>
            <w:vAlign w:val="center"/>
          </w:tcPr>
          <w:p w14:paraId="7D58D2D3" w14:textId="6E139F96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Nutrients provided through current </w:t>
            </w:r>
            <w:proofErr w:type="spellStart"/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SNP</w:t>
            </w: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864" w:type="dxa"/>
            <w:noWrap/>
            <w:vAlign w:val="center"/>
          </w:tcPr>
          <w:p w14:paraId="539CEE1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667224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D99E40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855" w:type="dxa"/>
            <w:vAlign w:val="center"/>
          </w:tcPr>
          <w:p w14:paraId="13CE37F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10·2</w:t>
            </w:r>
          </w:p>
        </w:tc>
        <w:tc>
          <w:tcPr>
            <w:tcW w:w="570" w:type="dxa"/>
            <w:vAlign w:val="center"/>
          </w:tcPr>
          <w:p w14:paraId="6945BA9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8·1</w:t>
            </w:r>
          </w:p>
        </w:tc>
        <w:tc>
          <w:tcPr>
            <w:tcW w:w="854" w:type="dxa"/>
            <w:vAlign w:val="center"/>
          </w:tcPr>
          <w:p w14:paraId="33145E7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67·5</w:t>
            </w:r>
          </w:p>
        </w:tc>
        <w:tc>
          <w:tcPr>
            <w:tcW w:w="855" w:type="dxa"/>
            <w:vAlign w:val="center"/>
          </w:tcPr>
          <w:p w14:paraId="2F77ED3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1·7</w:t>
            </w:r>
          </w:p>
        </w:tc>
        <w:tc>
          <w:tcPr>
            <w:tcW w:w="712" w:type="dxa"/>
            <w:vAlign w:val="center"/>
          </w:tcPr>
          <w:p w14:paraId="26D5355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3·3</w:t>
            </w:r>
          </w:p>
        </w:tc>
        <w:tc>
          <w:tcPr>
            <w:tcW w:w="855" w:type="dxa"/>
            <w:vAlign w:val="center"/>
          </w:tcPr>
          <w:p w14:paraId="5C6C584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44·3</w:t>
            </w:r>
          </w:p>
        </w:tc>
        <w:tc>
          <w:tcPr>
            <w:tcW w:w="1140" w:type="dxa"/>
            <w:vAlign w:val="center"/>
          </w:tcPr>
          <w:p w14:paraId="4384219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12·4</w:t>
            </w:r>
          </w:p>
        </w:tc>
        <w:tc>
          <w:tcPr>
            <w:tcW w:w="854" w:type="dxa"/>
            <w:vAlign w:val="center"/>
          </w:tcPr>
          <w:p w14:paraId="3F0990B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0·2</w:t>
            </w:r>
          </w:p>
        </w:tc>
        <w:tc>
          <w:tcPr>
            <w:tcW w:w="855" w:type="dxa"/>
            <w:vAlign w:val="center"/>
          </w:tcPr>
          <w:p w14:paraId="6D01CE2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923" w:type="dxa"/>
            <w:vAlign w:val="center"/>
          </w:tcPr>
          <w:p w14:paraId="794E191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0D065C47" w14:textId="77777777" w:rsidTr="000B61CC">
        <w:trPr>
          <w:trHeight w:val="454"/>
        </w:trPr>
        <w:tc>
          <w:tcPr>
            <w:tcW w:w="2122" w:type="dxa"/>
            <w:vAlign w:val="center"/>
          </w:tcPr>
          <w:p w14:paraId="0B538236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Total nutrients provided </w:t>
            </w:r>
          </w:p>
          <w:p w14:paraId="1DB7114F" w14:textId="12161D5A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SNP </w:t>
            </w:r>
            <w:proofErr w:type="spellStart"/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meals</w:t>
            </w: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+suggested</w:t>
            </w:r>
            <w:proofErr w:type="spellEnd"/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foods)</w:t>
            </w:r>
          </w:p>
        </w:tc>
        <w:tc>
          <w:tcPr>
            <w:tcW w:w="1864" w:type="dxa"/>
            <w:noWrap/>
            <w:vAlign w:val="center"/>
          </w:tcPr>
          <w:p w14:paraId="131FC65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507B0E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31A261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855" w:type="dxa"/>
            <w:vAlign w:val="center"/>
          </w:tcPr>
          <w:p w14:paraId="2D35407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17·4</w:t>
            </w:r>
          </w:p>
        </w:tc>
        <w:tc>
          <w:tcPr>
            <w:tcW w:w="570" w:type="dxa"/>
            <w:vAlign w:val="center"/>
          </w:tcPr>
          <w:p w14:paraId="6EF5E5F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17·2</w:t>
            </w:r>
          </w:p>
        </w:tc>
        <w:tc>
          <w:tcPr>
            <w:tcW w:w="854" w:type="dxa"/>
            <w:vAlign w:val="center"/>
          </w:tcPr>
          <w:p w14:paraId="6A8460C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332·7</w:t>
            </w:r>
          </w:p>
        </w:tc>
        <w:tc>
          <w:tcPr>
            <w:tcW w:w="855" w:type="dxa"/>
            <w:vAlign w:val="center"/>
          </w:tcPr>
          <w:p w14:paraId="73811AD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2·5</w:t>
            </w:r>
          </w:p>
        </w:tc>
        <w:tc>
          <w:tcPr>
            <w:tcW w:w="712" w:type="dxa"/>
            <w:vAlign w:val="center"/>
          </w:tcPr>
          <w:p w14:paraId="3AEF899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4·6</w:t>
            </w:r>
          </w:p>
        </w:tc>
        <w:tc>
          <w:tcPr>
            <w:tcW w:w="855" w:type="dxa"/>
            <w:vAlign w:val="center"/>
          </w:tcPr>
          <w:p w14:paraId="127D430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68·6</w:t>
            </w:r>
          </w:p>
        </w:tc>
        <w:tc>
          <w:tcPr>
            <w:tcW w:w="1140" w:type="dxa"/>
            <w:vAlign w:val="center"/>
          </w:tcPr>
          <w:p w14:paraId="6A81956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78·1</w:t>
            </w:r>
          </w:p>
        </w:tc>
        <w:tc>
          <w:tcPr>
            <w:tcW w:w="854" w:type="dxa"/>
            <w:vAlign w:val="center"/>
          </w:tcPr>
          <w:p w14:paraId="084E325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0·3</w:t>
            </w:r>
          </w:p>
        </w:tc>
        <w:tc>
          <w:tcPr>
            <w:tcW w:w="855" w:type="dxa"/>
            <w:vAlign w:val="center"/>
          </w:tcPr>
          <w:p w14:paraId="3AED1E5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1·2</w:t>
            </w:r>
          </w:p>
        </w:tc>
        <w:tc>
          <w:tcPr>
            <w:tcW w:w="923" w:type="dxa"/>
            <w:vAlign w:val="center"/>
          </w:tcPr>
          <w:p w14:paraId="35B21CC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70BB2144" w14:textId="77777777" w:rsidTr="000B61CC">
        <w:trPr>
          <w:trHeight w:val="454"/>
        </w:trPr>
        <w:tc>
          <w:tcPr>
            <w:tcW w:w="2122" w:type="dxa"/>
            <w:vAlign w:val="center"/>
          </w:tcPr>
          <w:p w14:paraId="480ED7CD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Recommendation</w:t>
            </w:r>
          </w:p>
        </w:tc>
        <w:tc>
          <w:tcPr>
            <w:tcW w:w="1864" w:type="dxa"/>
            <w:noWrap/>
            <w:vAlign w:val="center"/>
          </w:tcPr>
          <w:p w14:paraId="7C799C4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606E251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C91CB9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Align w:val="center"/>
          </w:tcPr>
          <w:p w14:paraId="003BE00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12·0</w:t>
            </w:r>
          </w:p>
        </w:tc>
        <w:tc>
          <w:tcPr>
            <w:tcW w:w="570" w:type="dxa"/>
            <w:vAlign w:val="center"/>
          </w:tcPr>
          <w:p w14:paraId="140D6E4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13·8</w:t>
            </w:r>
          </w:p>
        </w:tc>
        <w:tc>
          <w:tcPr>
            <w:tcW w:w="854" w:type="dxa"/>
            <w:vAlign w:val="center"/>
          </w:tcPr>
          <w:p w14:paraId="624CE44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5" w:type="dxa"/>
            <w:vAlign w:val="center"/>
          </w:tcPr>
          <w:p w14:paraId="3ADD4B8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1·2</w:t>
            </w:r>
          </w:p>
        </w:tc>
        <w:tc>
          <w:tcPr>
            <w:tcW w:w="712" w:type="dxa"/>
            <w:vAlign w:val="center"/>
          </w:tcPr>
          <w:p w14:paraId="56A6D1F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2·6</w:t>
            </w:r>
          </w:p>
        </w:tc>
        <w:tc>
          <w:tcPr>
            <w:tcW w:w="855" w:type="dxa"/>
            <w:vAlign w:val="center"/>
          </w:tcPr>
          <w:p w14:paraId="58D1770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45·0</w:t>
            </w:r>
          </w:p>
        </w:tc>
        <w:tc>
          <w:tcPr>
            <w:tcW w:w="1140" w:type="dxa"/>
            <w:vAlign w:val="center"/>
          </w:tcPr>
          <w:p w14:paraId="76D004E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80·0</w:t>
            </w:r>
          </w:p>
        </w:tc>
        <w:tc>
          <w:tcPr>
            <w:tcW w:w="854" w:type="dxa"/>
            <w:vAlign w:val="center"/>
          </w:tcPr>
          <w:p w14:paraId="25592F6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0·3</w:t>
            </w:r>
          </w:p>
        </w:tc>
        <w:tc>
          <w:tcPr>
            <w:tcW w:w="855" w:type="dxa"/>
            <w:vAlign w:val="center"/>
          </w:tcPr>
          <w:p w14:paraId="697CEE8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0·7</w:t>
            </w:r>
          </w:p>
        </w:tc>
        <w:tc>
          <w:tcPr>
            <w:tcW w:w="923" w:type="dxa"/>
            <w:vAlign w:val="center"/>
          </w:tcPr>
          <w:p w14:paraId="78D7253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C11CC" w:rsidRPr="00A5329C" w14:paraId="232A0DD3" w14:textId="77777777" w:rsidTr="000B61CC">
        <w:trPr>
          <w:trHeight w:val="454"/>
        </w:trPr>
        <w:tc>
          <w:tcPr>
            <w:tcW w:w="2122" w:type="dxa"/>
            <w:noWrap/>
            <w:vAlign w:val="center"/>
            <w:hideMark/>
          </w:tcPr>
          <w:p w14:paraId="55F824C3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Gap</w:t>
            </w:r>
          </w:p>
        </w:tc>
        <w:tc>
          <w:tcPr>
            <w:tcW w:w="1864" w:type="dxa"/>
            <w:noWrap/>
            <w:vAlign w:val="center"/>
            <w:hideMark/>
          </w:tcPr>
          <w:p w14:paraId="2BA73EC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noWrap/>
            <w:vAlign w:val="center"/>
            <w:hideMark/>
          </w:tcPr>
          <w:p w14:paraId="4A21493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A03924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0.0</w:t>
            </w:r>
          </w:p>
        </w:tc>
        <w:tc>
          <w:tcPr>
            <w:tcW w:w="855" w:type="dxa"/>
            <w:noWrap/>
            <w:vAlign w:val="center"/>
            <w:hideMark/>
          </w:tcPr>
          <w:p w14:paraId="760FCE4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570" w:type="dxa"/>
            <w:noWrap/>
            <w:vAlign w:val="center"/>
            <w:hideMark/>
          </w:tcPr>
          <w:p w14:paraId="5769C9B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854" w:type="dxa"/>
            <w:noWrap/>
            <w:vAlign w:val="center"/>
            <w:hideMark/>
          </w:tcPr>
          <w:p w14:paraId="106C73C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855" w:type="dxa"/>
            <w:noWrap/>
            <w:vAlign w:val="center"/>
            <w:hideMark/>
          </w:tcPr>
          <w:p w14:paraId="2BA294A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712" w:type="dxa"/>
            <w:noWrap/>
            <w:vAlign w:val="center"/>
            <w:hideMark/>
          </w:tcPr>
          <w:p w14:paraId="172C973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855" w:type="dxa"/>
            <w:noWrap/>
            <w:vAlign w:val="center"/>
            <w:hideMark/>
          </w:tcPr>
          <w:p w14:paraId="24B1F1B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1140" w:type="dxa"/>
            <w:noWrap/>
            <w:vAlign w:val="center"/>
            <w:hideMark/>
          </w:tcPr>
          <w:p w14:paraId="599215E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1·9</w:t>
            </w:r>
          </w:p>
        </w:tc>
        <w:tc>
          <w:tcPr>
            <w:tcW w:w="854" w:type="dxa"/>
            <w:noWrap/>
            <w:vAlign w:val="center"/>
            <w:hideMark/>
          </w:tcPr>
          <w:p w14:paraId="545F096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855" w:type="dxa"/>
            <w:noWrap/>
            <w:vAlign w:val="center"/>
            <w:hideMark/>
          </w:tcPr>
          <w:p w14:paraId="5CF856A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0·0</w:t>
            </w:r>
          </w:p>
        </w:tc>
        <w:tc>
          <w:tcPr>
            <w:tcW w:w="923" w:type="dxa"/>
            <w:noWrap/>
            <w:vAlign w:val="center"/>
            <w:hideMark/>
          </w:tcPr>
          <w:p w14:paraId="3E216B9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F611C70" w14:textId="0DEB4215" w:rsidR="006C11CC" w:rsidRPr="004B10EA" w:rsidRDefault="004B10EA" w:rsidP="004B10EA">
      <w:pPr>
        <w:pStyle w:val="NormalWeb"/>
        <w:rPr>
          <w:lang w:eastAsia="en-GB"/>
        </w:rPr>
      </w:pPr>
      <w:r>
        <w:t>List and quantities of locally available nutrient-dense foods identified through the optimisation framework for the State of Madhya Pradesh, showing their contribution to daily nutrient provision when added to existing SNP meals.</w:t>
      </w:r>
    </w:p>
    <w:p w14:paraId="6B8CC4C9" w14:textId="02FF0EE6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A5329C">
        <w:rPr>
          <w:color w:val="000000"/>
          <w:vertAlign w:val="superscript"/>
        </w:rPr>
        <w:t>a</w:t>
      </w:r>
      <w:r w:rsidRPr="00A5329C">
        <w:rPr>
          <w:color w:val="000000"/>
        </w:rPr>
        <w:t>Prices</w:t>
      </w:r>
      <w:proofErr w:type="spellEnd"/>
      <w:r w:rsidRPr="00A5329C">
        <w:rPr>
          <w:color w:val="000000"/>
        </w:rPr>
        <w:t xml:space="preserve"> are rounded off to one decimal place</w:t>
      </w:r>
      <w:r w:rsidR="004B10EA">
        <w:rPr>
          <w:color w:val="000000"/>
        </w:rPr>
        <w:t>.</w:t>
      </w:r>
    </w:p>
    <w:p w14:paraId="7FE4AE48" w14:textId="77777777" w:rsidR="004B10EA" w:rsidRPr="00A5329C" w:rsidRDefault="004B10EA" w:rsidP="004B10E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A5329C">
        <w:rPr>
          <w:color w:val="000000"/>
          <w:vertAlign w:val="superscript"/>
        </w:rPr>
        <w:t>b</w:t>
      </w:r>
      <w:r>
        <w:t>Nutrients</w:t>
      </w:r>
      <w:proofErr w:type="spellEnd"/>
      <w:r>
        <w:t xml:space="preserve"> provided through current SNP meals refers to values from Table 1.</w:t>
      </w:r>
    </w:p>
    <w:p w14:paraId="75D39A15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51CB01E0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7413DE17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393C11E4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50872348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6B61579F" w14:textId="77777777" w:rsidR="006C11CC" w:rsidRPr="00A5329C" w:rsidRDefault="006C11CC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0253A516" w14:textId="7881D60A" w:rsidR="006C11CC" w:rsidRPr="004B10EA" w:rsidRDefault="006C11CC" w:rsidP="004B10EA">
      <w:pPr>
        <w:pStyle w:val="NormalWeb"/>
        <w:rPr>
          <w:lang w:eastAsia="en-GB"/>
        </w:rPr>
      </w:pPr>
      <w:r w:rsidRPr="00A5329C">
        <w:rPr>
          <w:b/>
          <w:bCs/>
        </w:rPr>
        <w:t xml:space="preserve">Supplementary Table </w:t>
      </w:r>
      <w:r w:rsidR="005F1AFC">
        <w:rPr>
          <w:b/>
          <w:bCs/>
        </w:rPr>
        <w:t>S</w:t>
      </w:r>
      <w:r w:rsidR="00A56F9A">
        <w:rPr>
          <w:b/>
          <w:bCs/>
        </w:rPr>
        <w:t>4</w:t>
      </w:r>
      <w:r w:rsidRPr="00A5329C">
        <w:rPr>
          <w:b/>
          <w:bCs/>
        </w:rPr>
        <w:t xml:space="preserve">c: </w:t>
      </w:r>
      <w:r w:rsidR="004B10EA" w:rsidRPr="004B10EA">
        <w:rPr>
          <w:b/>
          <w:bCs/>
        </w:rPr>
        <w:t xml:space="preserve">Foods and quantities that reduce nutrient gaps in SNP meals for 36-72 month old children </w:t>
      </w:r>
      <w:r w:rsidRPr="00A5329C">
        <w:rPr>
          <w:b/>
          <w:bCs/>
        </w:rPr>
        <w:t>in Maharashtra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279"/>
        <w:gridCol w:w="853"/>
        <w:gridCol w:w="990"/>
        <w:gridCol w:w="853"/>
        <w:gridCol w:w="704"/>
        <w:gridCol w:w="850"/>
        <w:gridCol w:w="713"/>
        <w:gridCol w:w="710"/>
        <w:gridCol w:w="996"/>
        <w:gridCol w:w="1136"/>
        <w:gridCol w:w="850"/>
        <w:gridCol w:w="707"/>
        <w:gridCol w:w="982"/>
      </w:tblGrid>
      <w:tr w:rsidR="006C11CC" w:rsidRPr="00A5329C" w14:paraId="5F3B25BC" w14:textId="77777777" w:rsidTr="000B61CC">
        <w:trPr>
          <w:trHeight w:val="458"/>
        </w:trPr>
        <w:tc>
          <w:tcPr>
            <w:tcW w:w="939" w:type="pct"/>
            <w:vMerge w:val="restart"/>
            <w:vAlign w:val="center"/>
            <w:hideMark/>
          </w:tcPr>
          <w:p w14:paraId="5DF1015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Food Groups</w:t>
            </w:r>
          </w:p>
        </w:tc>
        <w:tc>
          <w:tcPr>
            <w:tcW w:w="447" w:type="pct"/>
            <w:vMerge w:val="restart"/>
            <w:noWrap/>
            <w:vAlign w:val="center"/>
            <w:hideMark/>
          </w:tcPr>
          <w:p w14:paraId="01CCC02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Food items</w:t>
            </w:r>
          </w:p>
        </w:tc>
        <w:tc>
          <w:tcPr>
            <w:tcW w:w="298" w:type="pct"/>
            <w:vMerge w:val="restart"/>
            <w:vAlign w:val="center"/>
            <w:hideMark/>
          </w:tcPr>
          <w:p w14:paraId="26F51B7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Quantity (g)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42CA3D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Energy (Kcal)</w:t>
            </w:r>
          </w:p>
        </w:tc>
        <w:tc>
          <w:tcPr>
            <w:tcW w:w="298" w:type="pct"/>
            <w:vMerge w:val="restart"/>
            <w:noWrap/>
            <w:vAlign w:val="center"/>
            <w:hideMark/>
          </w:tcPr>
          <w:p w14:paraId="5F97462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Protein (g)</w:t>
            </w:r>
          </w:p>
        </w:tc>
        <w:tc>
          <w:tcPr>
            <w:tcW w:w="246" w:type="pct"/>
            <w:vMerge w:val="restart"/>
            <w:noWrap/>
            <w:vAlign w:val="center"/>
            <w:hideMark/>
          </w:tcPr>
          <w:p w14:paraId="496A289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Fat (g)</w:t>
            </w:r>
          </w:p>
        </w:tc>
        <w:tc>
          <w:tcPr>
            <w:tcW w:w="297" w:type="pct"/>
            <w:vMerge w:val="restart"/>
            <w:noWrap/>
            <w:vAlign w:val="center"/>
            <w:hideMark/>
          </w:tcPr>
          <w:p w14:paraId="08A4297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Calcium (mg)</w:t>
            </w:r>
          </w:p>
        </w:tc>
        <w:tc>
          <w:tcPr>
            <w:tcW w:w="249" w:type="pct"/>
            <w:vMerge w:val="restart"/>
            <w:noWrap/>
            <w:vAlign w:val="center"/>
            <w:hideMark/>
          </w:tcPr>
          <w:p w14:paraId="1CD6557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Zinc (mg)</w:t>
            </w:r>
          </w:p>
        </w:tc>
        <w:tc>
          <w:tcPr>
            <w:tcW w:w="248" w:type="pct"/>
            <w:vMerge w:val="restart"/>
            <w:noWrap/>
            <w:vAlign w:val="center"/>
            <w:hideMark/>
          </w:tcPr>
          <w:p w14:paraId="6599EE1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Iron (mg)</w:t>
            </w:r>
          </w:p>
        </w:tc>
        <w:tc>
          <w:tcPr>
            <w:tcW w:w="348" w:type="pct"/>
            <w:vMerge w:val="restart"/>
            <w:noWrap/>
            <w:vAlign w:val="center"/>
            <w:hideMark/>
          </w:tcPr>
          <w:p w14:paraId="5D5051E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Folate (µg)</w:t>
            </w:r>
          </w:p>
        </w:tc>
        <w:tc>
          <w:tcPr>
            <w:tcW w:w="397" w:type="pct"/>
            <w:vMerge w:val="restart"/>
            <w:noWrap/>
            <w:vAlign w:val="center"/>
            <w:hideMark/>
          </w:tcPr>
          <w:p w14:paraId="6D6311C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A (RAE) (µg)</w:t>
            </w:r>
          </w:p>
        </w:tc>
        <w:tc>
          <w:tcPr>
            <w:tcW w:w="297" w:type="pct"/>
            <w:vMerge w:val="restart"/>
            <w:noWrap/>
            <w:vAlign w:val="center"/>
            <w:hideMark/>
          </w:tcPr>
          <w:p w14:paraId="0CAE4A6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B6 (mg)</w:t>
            </w:r>
          </w:p>
        </w:tc>
        <w:tc>
          <w:tcPr>
            <w:tcW w:w="247" w:type="pct"/>
            <w:vMerge w:val="restart"/>
            <w:noWrap/>
            <w:vAlign w:val="center"/>
            <w:hideMark/>
          </w:tcPr>
          <w:p w14:paraId="1569FB8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Vit B12  (µg)</w:t>
            </w:r>
          </w:p>
        </w:tc>
        <w:tc>
          <w:tcPr>
            <w:tcW w:w="343" w:type="pct"/>
            <w:vMerge w:val="restart"/>
            <w:vAlign w:val="center"/>
            <w:hideMark/>
          </w:tcPr>
          <w:p w14:paraId="1DE46D2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Price per portion</w:t>
            </w:r>
          </w:p>
        </w:tc>
      </w:tr>
      <w:tr w:rsidR="006C11CC" w:rsidRPr="00A5329C" w14:paraId="6F21F845" w14:textId="77777777" w:rsidTr="000B61CC">
        <w:trPr>
          <w:trHeight w:val="458"/>
        </w:trPr>
        <w:tc>
          <w:tcPr>
            <w:tcW w:w="939" w:type="pct"/>
            <w:vMerge/>
            <w:vAlign w:val="center"/>
            <w:hideMark/>
          </w:tcPr>
          <w:p w14:paraId="7B23979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1F7AF36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AD8091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E16EF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F6A57F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14:paraId="3DBC6F1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0FEF4E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50067EE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14:paraId="243EA80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14:paraId="12C1DB0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14:paraId="31FB9ED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D0A548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3059D3D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0121220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04DEFF86" w14:textId="77777777" w:rsidTr="000B61CC">
        <w:trPr>
          <w:trHeight w:val="454"/>
        </w:trPr>
        <w:tc>
          <w:tcPr>
            <w:tcW w:w="939" w:type="pct"/>
            <w:vAlign w:val="center"/>
            <w:hideMark/>
          </w:tcPr>
          <w:p w14:paraId="053E5799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Roots and Tubers</w:t>
            </w:r>
          </w:p>
        </w:tc>
        <w:tc>
          <w:tcPr>
            <w:tcW w:w="447" w:type="pct"/>
            <w:noWrap/>
            <w:vAlign w:val="center"/>
            <w:hideMark/>
          </w:tcPr>
          <w:p w14:paraId="43B33038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Carrot, orange </w:t>
            </w:r>
          </w:p>
        </w:tc>
        <w:tc>
          <w:tcPr>
            <w:tcW w:w="298" w:type="pct"/>
            <w:noWrap/>
            <w:vAlign w:val="center"/>
            <w:hideMark/>
          </w:tcPr>
          <w:p w14:paraId="4C4DB18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noWrap/>
            <w:vAlign w:val="center"/>
            <w:hideMark/>
          </w:tcPr>
          <w:p w14:paraId="5BA16CE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8" w:type="pct"/>
            <w:noWrap/>
            <w:vAlign w:val="center"/>
            <w:hideMark/>
          </w:tcPr>
          <w:p w14:paraId="5ADC9FD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Pr="00A532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·</w:t>
            </w: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46" w:type="pct"/>
            <w:noWrap/>
            <w:vAlign w:val="center"/>
            <w:hideMark/>
          </w:tcPr>
          <w:p w14:paraId="5CED73A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297" w:type="pct"/>
            <w:noWrap/>
            <w:vAlign w:val="center"/>
            <w:hideMark/>
          </w:tcPr>
          <w:p w14:paraId="1C7A47A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3·6</w:t>
            </w:r>
          </w:p>
        </w:tc>
        <w:tc>
          <w:tcPr>
            <w:tcW w:w="249" w:type="pct"/>
            <w:noWrap/>
            <w:vAlign w:val="center"/>
            <w:hideMark/>
          </w:tcPr>
          <w:p w14:paraId="1A1C7D4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248" w:type="pct"/>
            <w:noWrap/>
            <w:vAlign w:val="center"/>
            <w:hideMark/>
          </w:tcPr>
          <w:p w14:paraId="520001C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348" w:type="pct"/>
            <w:noWrap/>
            <w:vAlign w:val="center"/>
            <w:hideMark/>
          </w:tcPr>
          <w:p w14:paraId="65515DC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2·4</w:t>
            </w:r>
          </w:p>
        </w:tc>
        <w:tc>
          <w:tcPr>
            <w:tcW w:w="397" w:type="pct"/>
            <w:noWrap/>
            <w:vAlign w:val="center"/>
            <w:hideMark/>
          </w:tcPr>
          <w:p w14:paraId="7D885CE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56·3</w:t>
            </w:r>
          </w:p>
        </w:tc>
        <w:tc>
          <w:tcPr>
            <w:tcW w:w="297" w:type="pct"/>
            <w:noWrap/>
            <w:vAlign w:val="center"/>
            <w:hideMark/>
          </w:tcPr>
          <w:p w14:paraId="73603B0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247" w:type="pct"/>
            <w:noWrap/>
            <w:vAlign w:val="center"/>
            <w:hideMark/>
          </w:tcPr>
          <w:p w14:paraId="4DC4FE7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vAlign w:val="center"/>
            <w:hideMark/>
          </w:tcPr>
          <w:p w14:paraId="1962F85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0·2</w:t>
            </w:r>
          </w:p>
        </w:tc>
      </w:tr>
      <w:tr w:rsidR="006C11CC" w:rsidRPr="00A5329C" w14:paraId="564995C0" w14:textId="77777777" w:rsidTr="000B61CC">
        <w:trPr>
          <w:trHeight w:val="454"/>
        </w:trPr>
        <w:tc>
          <w:tcPr>
            <w:tcW w:w="939" w:type="pct"/>
            <w:vAlign w:val="center"/>
          </w:tcPr>
          <w:p w14:paraId="79FD7531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Milk and Milk Products</w:t>
            </w:r>
          </w:p>
        </w:tc>
        <w:tc>
          <w:tcPr>
            <w:tcW w:w="447" w:type="pct"/>
            <w:noWrap/>
            <w:vAlign w:val="center"/>
          </w:tcPr>
          <w:p w14:paraId="0B85DDE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sz w:val="18"/>
                <w:szCs w:val="18"/>
              </w:rPr>
              <w:t>Cow milk, whole</w:t>
            </w:r>
          </w:p>
        </w:tc>
        <w:tc>
          <w:tcPr>
            <w:tcW w:w="298" w:type="pct"/>
            <w:noWrap/>
            <w:vAlign w:val="center"/>
          </w:tcPr>
          <w:p w14:paraId="299DA4A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46" w:type="pct"/>
            <w:noWrap/>
            <w:vAlign w:val="center"/>
          </w:tcPr>
          <w:p w14:paraId="1FC18E8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98" w:type="pct"/>
            <w:noWrap/>
            <w:vAlign w:val="center"/>
          </w:tcPr>
          <w:p w14:paraId="5F869DC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4·24</w:t>
            </w:r>
          </w:p>
        </w:tc>
        <w:tc>
          <w:tcPr>
            <w:tcW w:w="246" w:type="pct"/>
            <w:noWrap/>
            <w:vAlign w:val="center"/>
          </w:tcPr>
          <w:p w14:paraId="4A608E8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5·8</w:t>
            </w:r>
          </w:p>
        </w:tc>
        <w:tc>
          <w:tcPr>
            <w:tcW w:w="297" w:type="pct"/>
            <w:noWrap/>
            <w:vAlign w:val="center"/>
          </w:tcPr>
          <w:p w14:paraId="754793D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153·4</w:t>
            </w:r>
          </w:p>
        </w:tc>
        <w:tc>
          <w:tcPr>
            <w:tcW w:w="249" w:type="pct"/>
            <w:noWrap/>
            <w:vAlign w:val="center"/>
          </w:tcPr>
          <w:p w14:paraId="55FFD36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0·4</w:t>
            </w:r>
          </w:p>
        </w:tc>
        <w:tc>
          <w:tcPr>
            <w:tcW w:w="248" w:type="pct"/>
            <w:noWrap/>
            <w:vAlign w:val="center"/>
          </w:tcPr>
          <w:p w14:paraId="525D31A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0·2</w:t>
            </w:r>
          </w:p>
        </w:tc>
        <w:tc>
          <w:tcPr>
            <w:tcW w:w="348" w:type="pct"/>
            <w:noWrap/>
            <w:vAlign w:val="center"/>
          </w:tcPr>
          <w:p w14:paraId="5C462EA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9·1</w:t>
            </w:r>
          </w:p>
        </w:tc>
        <w:tc>
          <w:tcPr>
            <w:tcW w:w="397" w:type="pct"/>
            <w:noWrap/>
            <w:vAlign w:val="center"/>
          </w:tcPr>
          <w:p w14:paraId="0B78A0D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1·5</w:t>
            </w:r>
          </w:p>
        </w:tc>
        <w:tc>
          <w:tcPr>
            <w:tcW w:w="297" w:type="pct"/>
            <w:noWrap/>
            <w:vAlign w:val="center"/>
          </w:tcPr>
          <w:p w14:paraId="2DBF790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247" w:type="pct"/>
            <w:noWrap/>
            <w:vAlign w:val="center"/>
          </w:tcPr>
          <w:p w14:paraId="2593C7D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0·7</w:t>
            </w:r>
          </w:p>
        </w:tc>
        <w:tc>
          <w:tcPr>
            <w:tcW w:w="343" w:type="pct"/>
            <w:vAlign w:val="center"/>
          </w:tcPr>
          <w:p w14:paraId="3166F81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7·3</w:t>
            </w:r>
          </w:p>
        </w:tc>
      </w:tr>
      <w:tr w:rsidR="006C11CC" w:rsidRPr="00A5329C" w14:paraId="43A0A38C" w14:textId="77777777" w:rsidTr="000B61CC">
        <w:trPr>
          <w:trHeight w:val="454"/>
        </w:trPr>
        <w:tc>
          <w:tcPr>
            <w:tcW w:w="939" w:type="pct"/>
            <w:vAlign w:val="center"/>
            <w:hideMark/>
          </w:tcPr>
          <w:p w14:paraId="6002D472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447" w:type="pct"/>
            <w:noWrap/>
            <w:vAlign w:val="center"/>
            <w:hideMark/>
          </w:tcPr>
          <w:p w14:paraId="679CF04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  <w:hideMark/>
          </w:tcPr>
          <w:p w14:paraId="0AB9DB7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46" w:type="pct"/>
            <w:vAlign w:val="center"/>
            <w:hideMark/>
          </w:tcPr>
          <w:p w14:paraId="1724FC49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98" w:type="pct"/>
            <w:vAlign w:val="center"/>
            <w:hideMark/>
          </w:tcPr>
          <w:p w14:paraId="00EF3BC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4·3</w:t>
            </w:r>
          </w:p>
        </w:tc>
        <w:tc>
          <w:tcPr>
            <w:tcW w:w="246" w:type="pct"/>
            <w:vAlign w:val="center"/>
            <w:hideMark/>
          </w:tcPr>
          <w:p w14:paraId="74D4670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5·9</w:t>
            </w:r>
          </w:p>
        </w:tc>
        <w:tc>
          <w:tcPr>
            <w:tcW w:w="297" w:type="pct"/>
            <w:vAlign w:val="center"/>
            <w:hideMark/>
          </w:tcPr>
          <w:p w14:paraId="13806FE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156·9</w:t>
            </w:r>
          </w:p>
        </w:tc>
        <w:tc>
          <w:tcPr>
            <w:tcW w:w="249" w:type="pct"/>
            <w:vAlign w:val="center"/>
            <w:hideMark/>
          </w:tcPr>
          <w:p w14:paraId="41529EF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0·5</w:t>
            </w:r>
          </w:p>
        </w:tc>
        <w:tc>
          <w:tcPr>
            <w:tcW w:w="248" w:type="pct"/>
            <w:vAlign w:val="center"/>
            <w:hideMark/>
          </w:tcPr>
          <w:p w14:paraId="19A8D7E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0·3</w:t>
            </w:r>
          </w:p>
        </w:tc>
        <w:tc>
          <w:tcPr>
            <w:tcW w:w="348" w:type="pct"/>
            <w:vAlign w:val="center"/>
            <w:hideMark/>
          </w:tcPr>
          <w:p w14:paraId="7D6F638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11·5</w:t>
            </w:r>
          </w:p>
        </w:tc>
        <w:tc>
          <w:tcPr>
            <w:tcW w:w="397" w:type="pct"/>
            <w:vAlign w:val="center"/>
            <w:hideMark/>
          </w:tcPr>
          <w:p w14:paraId="354AFFA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57·7</w:t>
            </w:r>
          </w:p>
        </w:tc>
        <w:tc>
          <w:tcPr>
            <w:tcW w:w="297" w:type="pct"/>
            <w:vAlign w:val="center"/>
            <w:hideMark/>
          </w:tcPr>
          <w:p w14:paraId="193D6A1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0·1</w:t>
            </w:r>
          </w:p>
        </w:tc>
        <w:tc>
          <w:tcPr>
            <w:tcW w:w="247" w:type="pct"/>
            <w:vAlign w:val="center"/>
            <w:hideMark/>
          </w:tcPr>
          <w:p w14:paraId="641B49A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0·7</w:t>
            </w:r>
          </w:p>
        </w:tc>
        <w:tc>
          <w:tcPr>
            <w:tcW w:w="343" w:type="pct"/>
            <w:vAlign w:val="center"/>
            <w:hideMark/>
          </w:tcPr>
          <w:p w14:paraId="05E52A9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  <w:r w:rsidRPr="00A5329C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C11CC" w:rsidRPr="00A5329C" w14:paraId="6CCD4E22" w14:textId="77777777" w:rsidTr="000B61CC">
        <w:trPr>
          <w:trHeight w:val="454"/>
        </w:trPr>
        <w:tc>
          <w:tcPr>
            <w:tcW w:w="939" w:type="pct"/>
            <w:vAlign w:val="center"/>
          </w:tcPr>
          <w:p w14:paraId="04AF1BE3" w14:textId="56718965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Nutrients provided through current </w:t>
            </w:r>
            <w:proofErr w:type="spellStart"/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SNP</w:t>
            </w: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447" w:type="pct"/>
            <w:noWrap/>
            <w:vAlign w:val="center"/>
          </w:tcPr>
          <w:p w14:paraId="4CCD87C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3DE3BC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7FA8F9E4" w14:textId="77777777" w:rsidR="006C11CC" w:rsidRPr="00A5329C" w:rsidRDefault="006C11CC" w:rsidP="000B61CC">
            <w:pPr>
              <w:jc w:val="center"/>
              <w:rPr>
                <w:rFonts w:cs="Times New Roman"/>
                <w:color w:val="000000"/>
              </w:rPr>
            </w:pPr>
            <w:r w:rsidRPr="00A5329C">
              <w:rPr>
                <w:color w:val="000000"/>
                <w:sz w:val="18"/>
                <w:szCs w:val="14"/>
              </w:rPr>
              <w:t>402</w:t>
            </w:r>
          </w:p>
        </w:tc>
        <w:tc>
          <w:tcPr>
            <w:tcW w:w="298" w:type="pct"/>
            <w:vAlign w:val="center"/>
          </w:tcPr>
          <w:p w14:paraId="1087988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11·7</w:t>
            </w:r>
          </w:p>
        </w:tc>
        <w:tc>
          <w:tcPr>
            <w:tcW w:w="246" w:type="pct"/>
            <w:vAlign w:val="center"/>
          </w:tcPr>
          <w:p w14:paraId="3CF3B19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16·7</w:t>
            </w:r>
          </w:p>
        </w:tc>
        <w:tc>
          <w:tcPr>
            <w:tcW w:w="297" w:type="pct"/>
            <w:vAlign w:val="center"/>
          </w:tcPr>
          <w:p w14:paraId="6BF09DF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62·5</w:t>
            </w:r>
          </w:p>
        </w:tc>
        <w:tc>
          <w:tcPr>
            <w:tcW w:w="249" w:type="pct"/>
            <w:vAlign w:val="center"/>
          </w:tcPr>
          <w:p w14:paraId="08E8B16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1·9</w:t>
            </w:r>
          </w:p>
        </w:tc>
        <w:tc>
          <w:tcPr>
            <w:tcW w:w="248" w:type="pct"/>
            <w:vAlign w:val="center"/>
          </w:tcPr>
          <w:p w14:paraId="61E95C9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4·3</w:t>
            </w:r>
          </w:p>
        </w:tc>
        <w:tc>
          <w:tcPr>
            <w:tcW w:w="348" w:type="pct"/>
            <w:vAlign w:val="center"/>
          </w:tcPr>
          <w:p w14:paraId="5092910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80·8</w:t>
            </w:r>
          </w:p>
        </w:tc>
        <w:tc>
          <w:tcPr>
            <w:tcW w:w="397" w:type="pct"/>
            <w:vAlign w:val="center"/>
          </w:tcPr>
          <w:p w14:paraId="21D1C66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27·8</w:t>
            </w:r>
          </w:p>
        </w:tc>
        <w:tc>
          <w:tcPr>
            <w:tcW w:w="297" w:type="pct"/>
            <w:vAlign w:val="center"/>
          </w:tcPr>
          <w:p w14:paraId="07B44A1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0·2</w:t>
            </w:r>
          </w:p>
        </w:tc>
        <w:tc>
          <w:tcPr>
            <w:tcW w:w="247" w:type="pct"/>
            <w:vAlign w:val="center"/>
          </w:tcPr>
          <w:p w14:paraId="2A8BE9F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vAlign w:val="center"/>
          </w:tcPr>
          <w:p w14:paraId="549B81B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54133F67" w14:textId="77777777" w:rsidTr="000B61CC">
        <w:trPr>
          <w:trHeight w:val="454"/>
        </w:trPr>
        <w:tc>
          <w:tcPr>
            <w:tcW w:w="939" w:type="pct"/>
            <w:vAlign w:val="center"/>
          </w:tcPr>
          <w:p w14:paraId="1B3B4EB6" w14:textId="6B63AA59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 nutrients provided (</w:t>
            </w:r>
            <w:r w:rsidR="00A56F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SNP meals</w:t>
            </w: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+suggested foods)</w:t>
            </w:r>
          </w:p>
        </w:tc>
        <w:tc>
          <w:tcPr>
            <w:tcW w:w="447" w:type="pct"/>
            <w:noWrap/>
            <w:vAlign w:val="center"/>
          </w:tcPr>
          <w:p w14:paraId="4D47665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72F249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769B01FA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98" w:type="pct"/>
            <w:vAlign w:val="center"/>
          </w:tcPr>
          <w:p w14:paraId="33A7C73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16·0</w:t>
            </w:r>
          </w:p>
        </w:tc>
        <w:tc>
          <w:tcPr>
            <w:tcW w:w="246" w:type="pct"/>
            <w:vAlign w:val="center"/>
          </w:tcPr>
          <w:p w14:paraId="469231F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22·6</w:t>
            </w:r>
          </w:p>
        </w:tc>
        <w:tc>
          <w:tcPr>
            <w:tcW w:w="297" w:type="pct"/>
            <w:vAlign w:val="center"/>
          </w:tcPr>
          <w:p w14:paraId="7193B84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219·4</w:t>
            </w:r>
          </w:p>
        </w:tc>
        <w:tc>
          <w:tcPr>
            <w:tcW w:w="249" w:type="pct"/>
            <w:vAlign w:val="center"/>
          </w:tcPr>
          <w:p w14:paraId="4B117D0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2·3</w:t>
            </w:r>
          </w:p>
        </w:tc>
        <w:tc>
          <w:tcPr>
            <w:tcW w:w="248" w:type="pct"/>
            <w:vAlign w:val="center"/>
          </w:tcPr>
          <w:p w14:paraId="78F6F592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4·6</w:t>
            </w:r>
          </w:p>
        </w:tc>
        <w:tc>
          <w:tcPr>
            <w:tcW w:w="348" w:type="pct"/>
            <w:vAlign w:val="center"/>
          </w:tcPr>
          <w:p w14:paraId="3537D56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92·4</w:t>
            </w:r>
          </w:p>
        </w:tc>
        <w:tc>
          <w:tcPr>
            <w:tcW w:w="397" w:type="pct"/>
            <w:vAlign w:val="center"/>
          </w:tcPr>
          <w:p w14:paraId="3A03AC5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85·5</w:t>
            </w:r>
          </w:p>
        </w:tc>
        <w:tc>
          <w:tcPr>
            <w:tcW w:w="297" w:type="pct"/>
            <w:vAlign w:val="center"/>
          </w:tcPr>
          <w:p w14:paraId="39F63A4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0·3</w:t>
            </w:r>
          </w:p>
        </w:tc>
        <w:tc>
          <w:tcPr>
            <w:tcW w:w="247" w:type="pct"/>
            <w:vAlign w:val="center"/>
          </w:tcPr>
          <w:p w14:paraId="3625842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color w:val="000000"/>
                <w:sz w:val="18"/>
                <w:szCs w:val="18"/>
              </w:rPr>
              <w:t>0·7</w:t>
            </w:r>
          </w:p>
        </w:tc>
        <w:tc>
          <w:tcPr>
            <w:tcW w:w="343" w:type="pct"/>
            <w:vAlign w:val="center"/>
          </w:tcPr>
          <w:p w14:paraId="584B1937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43FED9CE" w14:textId="77777777" w:rsidTr="000B61CC">
        <w:trPr>
          <w:trHeight w:val="454"/>
        </w:trPr>
        <w:tc>
          <w:tcPr>
            <w:tcW w:w="939" w:type="pct"/>
            <w:vAlign w:val="center"/>
          </w:tcPr>
          <w:p w14:paraId="017425E4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Recommendation</w:t>
            </w:r>
          </w:p>
        </w:tc>
        <w:tc>
          <w:tcPr>
            <w:tcW w:w="447" w:type="pct"/>
            <w:noWrap/>
            <w:vAlign w:val="center"/>
          </w:tcPr>
          <w:p w14:paraId="5FDE5CA4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094DDFC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1A15131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98" w:type="pct"/>
            <w:vAlign w:val="center"/>
          </w:tcPr>
          <w:p w14:paraId="358B486E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6" w:type="pct"/>
            <w:vAlign w:val="center"/>
          </w:tcPr>
          <w:p w14:paraId="3B66785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13·8</w:t>
            </w:r>
          </w:p>
        </w:tc>
        <w:tc>
          <w:tcPr>
            <w:tcW w:w="297" w:type="pct"/>
            <w:vAlign w:val="center"/>
          </w:tcPr>
          <w:p w14:paraId="65231C95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9" w:type="pct"/>
            <w:vAlign w:val="center"/>
          </w:tcPr>
          <w:p w14:paraId="0F0C79D1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1·2</w:t>
            </w:r>
          </w:p>
        </w:tc>
        <w:tc>
          <w:tcPr>
            <w:tcW w:w="248" w:type="pct"/>
            <w:vAlign w:val="center"/>
          </w:tcPr>
          <w:p w14:paraId="6CA9F9CD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2·6</w:t>
            </w:r>
          </w:p>
        </w:tc>
        <w:tc>
          <w:tcPr>
            <w:tcW w:w="348" w:type="pct"/>
            <w:vAlign w:val="center"/>
          </w:tcPr>
          <w:p w14:paraId="4FE1142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7" w:type="pct"/>
            <w:vAlign w:val="center"/>
          </w:tcPr>
          <w:p w14:paraId="08CDE3C6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97" w:type="pct"/>
            <w:vAlign w:val="center"/>
          </w:tcPr>
          <w:p w14:paraId="5DA7D5BB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0·3</w:t>
            </w:r>
          </w:p>
        </w:tc>
        <w:tc>
          <w:tcPr>
            <w:tcW w:w="247" w:type="pct"/>
            <w:vAlign w:val="center"/>
          </w:tcPr>
          <w:p w14:paraId="0ABF469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0·7</w:t>
            </w:r>
          </w:p>
        </w:tc>
        <w:tc>
          <w:tcPr>
            <w:tcW w:w="343" w:type="pct"/>
            <w:vAlign w:val="center"/>
          </w:tcPr>
          <w:p w14:paraId="6704F383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C11CC" w:rsidRPr="00A5329C" w14:paraId="241CB5C7" w14:textId="77777777" w:rsidTr="000B61CC">
        <w:trPr>
          <w:trHeight w:val="454"/>
        </w:trPr>
        <w:tc>
          <w:tcPr>
            <w:tcW w:w="939" w:type="pct"/>
            <w:noWrap/>
            <w:vAlign w:val="center"/>
            <w:hideMark/>
          </w:tcPr>
          <w:p w14:paraId="22F69F49" w14:textId="77777777" w:rsidR="006C11CC" w:rsidRPr="00A5329C" w:rsidRDefault="006C11CC" w:rsidP="000B61C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2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Gap</w:t>
            </w:r>
          </w:p>
        </w:tc>
        <w:tc>
          <w:tcPr>
            <w:tcW w:w="447" w:type="pct"/>
            <w:noWrap/>
            <w:vAlign w:val="center"/>
            <w:hideMark/>
          </w:tcPr>
          <w:p w14:paraId="6A497920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FB8B704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noWrap/>
            <w:vAlign w:val="center"/>
            <w:hideMark/>
          </w:tcPr>
          <w:p w14:paraId="0C51C7A2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noWrap/>
            <w:vAlign w:val="center"/>
            <w:hideMark/>
          </w:tcPr>
          <w:p w14:paraId="386447A7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246" w:type="pct"/>
            <w:noWrap/>
            <w:vAlign w:val="center"/>
            <w:hideMark/>
          </w:tcPr>
          <w:p w14:paraId="7A1D952D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297" w:type="pct"/>
            <w:noWrap/>
            <w:vAlign w:val="center"/>
            <w:hideMark/>
          </w:tcPr>
          <w:p w14:paraId="5BF0D270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249" w:type="pct"/>
            <w:noWrap/>
            <w:vAlign w:val="center"/>
            <w:hideMark/>
          </w:tcPr>
          <w:p w14:paraId="40C5EC87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8" w:type="pct"/>
            <w:noWrap/>
            <w:vAlign w:val="center"/>
            <w:hideMark/>
          </w:tcPr>
          <w:p w14:paraId="040FC8B8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48" w:type="pct"/>
            <w:noWrap/>
            <w:vAlign w:val="center"/>
            <w:hideMark/>
          </w:tcPr>
          <w:p w14:paraId="6C93EDDE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97" w:type="pct"/>
            <w:noWrap/>
            <w:vAlign w:val="center"/>
            <w:hideMark/>
          </w:tcPr>
          <w:p w14:paraId="0219523E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7" w:type="pct"/>
            <w:noWrap/>
            <w:vAlign w:val="center"/>
            <w:hideMark/>
          </w:tcPr>
          <w:p w14:paraId="2074B9EA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247" w:type="pct"/>
            <w:noWrap/>
            <w:vAlign w:val="center"/>
            <w:hideMark/>
          </w:tcPr>
          <w:p w14:paraId="390D11FD" w14:textId="77777777" w:rsidR="006C11CC" w:rsidRPr="003E2067" w:rsidRDefault="006C11CC" w:rsidP="000B61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E2067">
              <w:rPr>
                <w:rFonts w:eastAsia="Times New Roman" w:cs="Times New Roman"/>
                <w:color w:val="000000"/>
                <w:sz w:val="18"/>
                <w:szCs w:val="18"/>
              </w:rPr>
              <w:t>0·0</w:t>
            </w:r>
          </w:p>
        </w:tc>
        <w:tc>
          <w:tcPr>
            <w:tcW w:w="343" w:type="pct"/>
            <w:noWrap/>
            <w:vAlign w:val="center"/>
            <w:hideMark/>
          </w:tcPr>
          <w:p w14:paraId="4577E86F" w14:textId="77777777" w:rsidR="006C11CC" w:rsidRPr="00A5329C" w:rsidRDefault="006C11CC" w:rsidP="000B61CC">
            <w:pPr>
              <w:jc w:val="center"/>
              <w:rPr>
                <w:rFonts w:eastAsia="Times New Roman" w:cs="Times New Roman"/>
                <w:color w:val="9C0006"/>
                <w:sz w:val="18"/>
                <w:szCs w:val="18"/>
              </w:rPr>
            </w:pPr>
          </w:p>
        </w:tc>
      </w:tr>
    </w:tbl>
    <w:p w14:paraId="6F2228A8" w14:textId="345906DA" w:rsidR="004B10EA" w:rsidRPr="004B10EA" w:rsidRDefault="004B10EA" w:rsidP="004B10EA">
      <w:pPr>
        <w:pStyle w:val="NormalWeb"/>
        <w:rPr>
          <w:lang w:eastAsia="en-GB"/>
        </w:rPr>
      </w:pPr>
      <w:r>
        <w:t>List and quantities of locally available nutrient-dense foods identified through the optimisation framework for the State of Maharashtra, showing their contribution to daily nutrient provision when added to existing SNP meals.</w:t>
      </w:r>
    </w:p>
    <w:p w14:paraId="0C7EA9D9" w14:textId="77777777" w:rsidR="004B10EA" w:rsidRPr="00A5329C" w:rsidRDefault="004B10EA" w:rsidP="004B10E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A5329C">
        <w:rPr>
          <w:color w:val="000000"/>
          <w:vertAlign w:val="superscript"/>
        </w:rPr>
        <w:t>a</w:t>
      </w:r>
      <w:r w:rsidRPr="00A5329C">
        <w:rPr>
          <w:color w:val="000000"/>
        </w:rPr>
        <w:t>Prices</w:t>
      </w:r>
      <w:proofErr w:type="spellEnd"/>
      <w:r w:rsidRPr="00A5329C">
        <w:rPr>
          <w:color w:val="000000"/>
        </w:rPr>
        <w:t xml:space="preserve"> are rounded off to one decimal place</w:t>
      </w:r>
      <w:r>
        <w:rPr>
          <w:color w:val="000000"/>
        </w:rPr>
        <w:t>.</w:t>
      </w:r>
    </w:p>
    <w:p w14:paraId="7246A433" w14:textId="77777777" w:rsidR="004B10EA" w:rsidRPr="00A5329C" w:rsidRDefault="004B10EA" w:rsidP="004B10E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A5329C">
        <w:rPr>
          <w:color w:val="000000"/>
          <w:vertAlign w:val="superscript"/>
        </w:rPr>
        <w:t>b</w:t>
      </w:r>
      <w:r>
        <w:t>Nutrients</w:t>
      </w:r>
      <w:proofErr w:type="spellEnd"/>
      <w:r>
        <w:t xml:space="preserve"> provided through current SNP meals refers to values from Table 1.</w:t>
      </w:r>
    </w:p>
    <w:p w14:paraId="2FF3F491" w14:textId="77777777" w:rsidR="002B3176" w:rsidRDefault="002B3176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62E75932" w14:textId="77777777" w:rsidR="002B3176" w:rsidRDefault="002B3176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56CB9821" w14:textId="77777777" w:rsidR="002B3176" w:rsidRDefault="002B3176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75FF3DD5" w14:textId="77777777" w:rsidR="002B3176" w:rsidRDefault="002B3176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3F2AD9D7" w14:textId="77777777" w:rsidR="002B3176" w:rsidRDefault="002B3176" w:rsidP="006C11C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48656FAA" w14:textId="77777777" w:rsidR="00267105" w:rsidRDefault="00267105"/>
    <w:sectPr w:rsidR="00267105" w:rsidSect="00EA0512">
      <w:type w:val="continuous"/>
      <w:pgSz w:w="16838" w:h="11906" w:orient="landscape"/>
      <w:pgMar w:top="1440" w:right="1440" w:bottom="5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3DE4" w14:textId="77777777" w:rsidR="00A713AA" w:rsidRDefault="00A713AA">
      <w:pPr>
        <w:spacing w:line="240" w:lineRule="auto"/>
      </w:pPr>
      <w:r>
        <w:separator/>
      </w:r>
    </w:p>
  </w:endnote>
  <w:endnote w:type="continuationSeparator" w:id="0">
    <w:p w14:paraId="6556FAAF" w14:textId="77777777" w:rsidR="00A713AA" w:rsidRDefault="00A71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36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F7F6C" w14:textId="77777777" w:rsidR="002B3176" w:rsidRDefault="002B31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81179" w14:textId="77777777" w:rsidR="002B3176" w:rsidRDefault="002B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593A" w14:textId="77777777" w:rsidR="00A713AA" w:rsidRDefault="00A713AA">
      <w:pPr>
        <w:spacing w:line="240" w:lineRule="auto"/>
      </w:pPr>
      <w:r>
        <w:separator/>
      </w:r>
    </w:p>
  </w:footnote>
  <w:footnote w:type="continuationSeparator" w:id="0">
    <w:p w14:paraId="4AD39D01" w14:textId="77777777" w:rsidR="00A713AA" w:rsidRDefault="00A713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8E"/>
    <w:rsid w:val="0005182B"/>
    <w:rsid w:val="000617EC"/>
    <w:rsid w:val="001C0DA8"/>
    <w:rsid w:val="00261386"/>
    <w:rsid w:val="0026572D"/>
    <w:rsid w:val="00267105"/>
    <w:rsid w:val="00292E89"/>
    <w:rsid w:val="002B3176"/>
    <w:rsid w:val="002E58F5"/>
    <w:rsid w:val="002F5D9D"/>
    <w:rsid w:val="003A1204"/>
    <w:rsid w:val="003D453B"/>
    <w:rsid w:val="004022D7"/>
    <w:rsid w:val="004B10EA"/>
    <w:rsid w:val="004D7B0A"/>
    <w:rsid w:val="00566212"/>
    <w:rsid w:val="005E0693"/>
    <w:rsid w:val="005F1AFC"/>
    <w:rsid w:val="005F5275"/>
    <w:rsid w:val="00644A81"/>
    <w:rsid w:val="00665A2A"/>
    <w:rsid w:val="006C11CC"/>
    <w:rsid w:val="006E02A2"/>
    <w:rsid w:val="0078338E"/>
    <w:rsid w:val="007F7979"/>
    <w:rsid w:val="00923DC2"/>
    <w:rsid w:val="00964B0B"/>
    <w:rsid w:val="009E2367"/>
    <w:rsid w:val="00A33A8C"/>
    <w:rsid w:val="00A56F9A"/>
    <w:rsid w:val="00A713AA"/>
    <w:rsid w:val="00B36A30"/>
    <w:rsid w:val="00C533F3"/>
    <w:rsid w:val="00CA27FD"/>
    <w:rsid w:val="00D41FE2"/>
    <w:rsid w:val="00DF4984"/>
    <w:rsid w:val="00E163A7"/>
    <w:rsid w:val="00EA0512"/>
    <w:rsid w:val="00EE50E1"/>
    <w:rsid w:val="00F02746"/>
    <w:rsid w:val="00F12697"/>
    <w:rsid w:val="00F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2C47"/>
  <w15:chartTrackingRefBased/>
  <w15:docId w15:val="{F12FE24B-CDAD-4EEE-8890-2E842009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F5"/>
    <w:pPr>
      <w:spacing w:after="0" w:line="360" w:lineRule="auto"/>
      <w:jc w:val="both"/>
    </w:pPr>
    <w:rPr>
      <w:rFonts w:ascii="Times New Roman" w:eastAsia="Calibri" w:hAnsi="Times New Roman" w:cs="Arial"/>
      <w:kern w:val="0"/>
      <w:sz w:val="24"/>
      <w:szCs w:val="2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38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3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38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38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38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38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38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38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38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38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38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3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3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38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3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38E"/>
    <w:rPr>
      <w:b/>
      <w:bCs/>
      <w:smallCaps/>
      <w:color w:val="0F4761" w:themeColor="accent1" w:themeShade="BF"/>
      <w:spacing w:val="5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E58F5"/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2E58F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58F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paragraph">
    <w:name w:val="paragraph"/>
    <w:basedOn w:val="Normal"/>
    <w:rsid w:val="002E58F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2E58F5"/>
  </w:style>
  <w:style w:type="character" w:customStyle="1" w:styleId="eop">
    <w:name w:val="eop"/>
    <w:basedOn w:val="DefaultParagraphFont"/>
    <w:rsid w:val="002E58F5"/>
  </w:style>
  <w:style w:type="table" w:styleId="TableGrid">
    <w:name w:val="Table Grid"/>
    <w:basedOn w:val="TableNormal"/>
    <w:uiPriority w:val="39"/>
    <w:rsid w:val="002F5D9D"/>
    <w:pPr>
      <w:spacing w:beforeLines="120" w:afterLines="60"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3176"/>
    <w:rPr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2B3176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B3176"/>
    <w:rPr>
      <w:rFonts w:ascii="Times New Roman" w:eastAsia="Calibri" w:hAnsi="Times New Roman" w:cs="Times New Roman"/>
      <w:noProof/>
      <w:kern w:val="0"/>
      <w:sz w:val="24"/>
      <w:szCs w:val="2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31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176"/>
    <w:rPr>
      <w:rFonts w:ascii="Times New Roman" w:eastAsia="Calibri" w:hAnsi="Times New Roman" w:cs="Arial"/>
      <w:kern w:val="0"/>
      <w:sz w:val="24"/>
      <w:szCs w:val="20"/>
      <w:lang w:eastAsia="en-I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B317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Calibri" w:hAnsi="Times New Roman" w:cs="Arial"/>
      <w:kern w:val="0"/>
      <w:sz w:val="20"/>
      <w:szCs w:val="2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1828</Words>
  <Characters>9543</Characters>
  <Application>Microsoft Office Word</Application>
  <DocSecurity>0</DocSecurity>
  <Lines>1363</Lines>
  <Paragraphs>1137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Mr.Jawahar.RM</dc:creator>
  <cp:keywords/>
  <dc:description/>
  <cp:lastModifiedBy>Ankita Mondal</cp:lastModifiedBy>
  <cp:revision>23</cp:revision>
  <dcterms:created xsi:type="dcterms:W3CDTF">2025-11-11T10:17:00Z</dcterms:created>
  <dcterms:modified xsi:type="dcterms:W3CDTF">2026-03-25T12:03:00Z</dcterms:modified>
</cp:coreProperties>
</file>