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0DBD7" w14:textId="77777777" w:rsidR="00390BF6" w:rsidRPr="00CC0A69" w:rsidRDefault="00390BF6" w:rsidP="00390BF6">
      <w:pPr>
        <w:pStyle w:val="af3"/>
        <w:jc w:val="center"/>
        <w:rPr>
          <w:rFonts w:ascii="Times" w:eastAsia="宋体" w:hAnsi="Times"/>
          <w:sz w:val="22"/>
          <w:szCs w:val="22"/>
        </w:rPr>
      </w:pPr>
      <w:bookmarkStart w:id="0" w:name="_Hlk189775470"/>
      <w:r w:rsidRPr="00CC0A69">
        <w:rPr>
          <w:rFonts w:ascii="Times" w:eastAsia="宋体" w:hAnsi="Times" w:hint="eastAsia"/>
          <w:sz w:val="22"/>
          <w:szCs w:val="22"/>
        </w:rPr>
        <w:t xml:space="preserve">Supplementary Table </w:t>
      </w:r>
      <w:r>
        <w:rPr>
          <w:rFonts w:ascii="Times" w:eastAsia="宋体" w:hAnsi="Times" w:hint="eastAsia"/>
          <w:sz w:val="22"/>
          <w:szCs w:val="22"/>
        </w:rPr>
        <w:t>S5</w:t>
      </w:r>
      <w:r>
        <w:rPr>
          <w:rFonts w:ascii="Times" w:eastAsia="宋体" w:hAnsi="Times" w:hint="eastAsia"/>
          <w:sz w:val="22"/>
          <w:szCs w:val="22"/>
        </w:rPr>
        <w:t>：</w:t>
      </w:r>
      <w:r w:rsidRPr="00192FF2">
        <w:rPr>
          <w:rFonts w:ascii="Times" w:eastAsia="宋体" w:hAnsi="Times" w:hint="eastAsia"/>
          <w:sz w:val="22"/>
          <w:szCs w:val="22"/>
        </w:rPr>
        <w:t>Associations of Vitamins and Carotenoids with MAF-5 Using Random Forest Imputation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7"/>
        <w:gridCol w:w="1233"/>
        <w:gridCol w:w="1232"/>
        <w:gridCol w:w="1232"/>
        <w:gridCol w:w="1232"/>
      </w:tblGrid>
      <w:tr w:rsidR="00390BF6" w:rsidRPr="00A145A8" w14:paraId="5BC5397C" w14:textId="77777777" w:rsidTr="00F916EC">
        <w:trPr>
          <w:trHeight w:val="288"/>
          <w:jc w:val="center"/>
        </w:trPr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noWrap/>
            <w:hideMark/>
          </w:tcPr>
          <w:bookmarkEnd w:id="0"/>
          <w:p w14:paraId="182E8A2B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Variable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noWrap/>
            <w:hideMark/>
          </w:tcPr>
          <w:p w14:paraId="4C775CE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OR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noWrap/>
            <w:hideMark/>
          </w:tcPr>
          <w:p w14:paraId="1A33D61F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Lower_CI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noWrap/>
            <w:hideMark/>
          </w:tcPr>
          <w:p w14:paraId="51AA32AF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Upper_CI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DFB" w:themeFill="accent4" w:themeFillTint="33"/>
            <w:noWrap/>
            <w:hideMark/>
          </w:tcPr>
          <w:p w14:paraId="0967521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P_value</w:t>
            </w:r>
            <w:proofErr w:type="spellEnd"/>
          </w:p>
        </w:tc>
      </w:tr>
      <w:tr w:rsidR="00390BF6" w:rsidRPr="00A145A8" w14:paraId="17425BE1" w14:textId="77777777" w:rsidTr="00F916EC">
        <w:trPr>
          <w:trHeight w:val="288"/>
          <w:jc w:val="center"/>
        </w:trPr>
        <w:tc>
          <w:tcPr>
            <w:tcW w:w="3400" w:type="dxa"/>
            <w:tcBorders>
              <w:top w:val="single" w:sz="4" w:space="0" w:color="auto"/>
            </w:tcBorders>
            <w:noWrap/>
            <w:hideMark/>
          </w:tcPr>
          <w:p w14:paraId="383B30E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A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lpha_carotene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</w:tcBorders>
            <w:noWrap/>
            <w:hideMark/>
          </w:tcPr>
          <w:p w14:paraId="51D0B6A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noWrap/>
            <w:hideMark/>
          </w:tcPr>
          <w:p w14:paraId="4EFB4A14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noWrap/>
            <w:hideMark/>
          </w:tcPr>
          <w:p w14:paraId="1955CA51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noWrap/>
            <w:hideMark/>
          </w:tcPr>
          <w:p w14:paraId="0B3F523B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55E1715D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67CB944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A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lpha_crypotoxanthin</w:t>
            </w:r>
            <w:proofErr w:type="spellEnd"/>
          </w:p>
        </w:tc>
        <w:tc>
          <w:tcPr>
            <w:tcW w:w="1240" w:type="dxa"/>
            <w:noWrap/>
            <w:hideMark/>
          </w:tcPr>
          <w:p w14:paraId="0804B4A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0.82</w:t>
            </w:r>
          </w:p>
        </w:tc>
        <w:tc>
          <w:tcPr>
            <w:tcW w:w="1240" w:type="dxa"/>
            <w:noWrap/>
            <w:hideMark/>
          </w:tcPr>
          <w:p w14:paraId="37930F0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0.8</w:t>
            </w:r>
          </w:p>
        </w:tc>
        <w:tc>
          <w:tcPr>
            <w:tcW w:w="1240" w:type="dxa"/>
            <w:noWrap/>
            <w:hideMark/>
          </w:tcPr>
          <w:p w14:paraId="1FB39D3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0.84</w:t>
            </w:r>
          </w:p>
        </w:tc>
        <w:tc>
          <w:tcPr>
            <w:tcW w:w="1240" w:type="dxa"/>
            <w:noWrap/>
            <w:hideMark/>
          </w:tcPr>
          <w:p w14:paraId="48A3FB03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03C1ACB7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44C6DD5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T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rans_beta_carotene</w:t>
            </w:r>
            <w:proofErr w:type="spellEnd"/>
          </w:p>
        </w:tc>
        <w:tc>
          <w:tcPr>
            <w:tcW w:w="1240" w:type="dxa"/>
            <w:noWrap/>
            <w:hideMark/>
          </w:tcPr>
          <w:p w14:paraId="1C273E2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28886AA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14709EF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3F8F9E8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65E0E608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380B8BC6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C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is_beta_carotene</w:t>
            </w:r>
            <w:proofErr w:type="spellEnd"/>
          </w:p>
        </w:tc>
        <w:tc>
          <w:tcPr>
            <w:tcW w:w="1240" w:type="dxa"/>
            <w:noWrap/>
            <w:hideMark/>
          </w:tcPr>
          <w:p w14:paraId="2DFDF39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0.87</w:t>
            </w:r>
          </w:p>
        </w:tc>
        <w:tc>
          <w:tcPr>
            <w:tcW w:w="1240" w:type="dxa"/>
            <w:noWrap/>
            <w:hideMark/>
          </w:tcPr>
          <w:p w14:paraId="027788DC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0.84</w:t>
            </w:r>
          </w:p>
        </w:tc>
        <w:tc>
          <w:tcPr>
            <w:tcW w:w="1240" w:type="dxa"/>
            <w:noWrap/>
            <w:hideMark/>
          </w:tcPr>
          <w:p w14:paraId="3ECA039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0.91</w:t>
            </w:r>
          </w:p>
        </w:tc>
        <w:tc>
          <w:tcPr>
            <w:tcW w:w="1240" w:type="dxa"/>
            <w:noWrap/>
            <w:hideMark/>
          </w:tcPr>
          <w:p w14:paraId="66F87D04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0C925FDB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7FE5AA1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B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eta_cryptoxanthin</w:t>
            </w:r>
            <w:proofErr w:type="spellEnd"/>
          </w:p>
        </w:tc>
        <w:tc>
          <w:tcPr>
            <w:tcW w:w="1240" w:type="dxa"/>
            <w:noWrap/>
            <w:hideMark/>
          </w:tcPr>
          <w:p w14:paraId="28BBA88C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423DDB8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0.98</w:t>
            </w:r>
          </w:p>
        </w:tc>
        <w:tc>
          <w:tcPr>
            <w:tcW w:w="1240" w:type="dxa"/>
            <w:noWrap/>
            <w:hideMark/>
          </w:tcPr>
          <w:p w14:paraId="5A1A92C4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487D5E2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6091AF79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66740BE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G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amma_tocopherol</w:t>
            </w:r>
            <w:proofErr w:type="spellEnd"/>
          </w:p>
        </w:tc>
        <w:tc>
          <w:tcPr>
            <w:tcW w:w="1240" w:type="dxa"/>
            <w:noWrap/>
            <w:hideMark/>
          </w:tcPr>
          <w:p w14:paraId="0CFA8C3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02E2034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33A3B65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2A963C3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50F027E4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5005A174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Lutein_and_zeaxanthin</w:t>
            </w:r>
            <w:proofErr w:type="spellEnd"/>
          </w:p>
        </w:tc>
        <w:tc>
          <w:tcPr>
            <w:tcW w:w="1240" w:type="dxa"/>
            <w:noWrap/>
            <w:hideMark/>
          </w:tcPr>
          <w:p w14:paraId="030FB995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0D4F45D3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0.98</w:t>
            </w:r>
          </w:p>
        </w:tc>
        <w:tc>
          <w:tcPr>
            <w:tcW w:w="1240" w:type="dxa"/>
            <w:noWrap/>
            <w:hideMark/>
          </w:tcPr>
          <w:p w14:paraId="35366814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0343891F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4FAE0F3A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28372BD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>
              <w:rPr>
                <w:rFonts w:ascii="Times" w:eastAsia="宋体" w:hAnsi="Times" w:cs="Arial" w:hint="eastAsia"/>
                <w:sz w:val="20"/>
                <w:szCs w:val="20"/>
              </w:rPr>
              <w:t>T</w:t>
            </w:r>
            <w:r w:rsidRPr="00340C3C">
              <w:rPr>
                <w:rFonts w:ascii="Times" w:eastAsia="宋体" w:hAnsi="Times" w:cs="Arial"/>
                <w:sz w:val="20"/>
                <w:szCs w:val="20"/>
              </w:rPr>
              <w:t>rans_lycopene</w:t>
            </w:r>
            <w:proofErr w:type="spellEnd"/>
            <w:r w:rsidRPr="00340C3C">
              <w:rPr>
                <w:rFonts w:ascii="Times" w:eastAsia="宋体" w:hAnsi="Times" w:cs="Arial"/>
                <w:sz w:val="20"/>
                <w:szCs w:val="20"/>
              </w:rPr>
              <w:t>_</w:t>
            </w:r>
          </w:p>
        </w:tc>
        <w:tc>
          <w:tcPr>
            <w:tcW w:w="1240" w:type="dxa"/>
            <w:noWrap/>
            <w:hideMark/>
          </w:tcPr>
          <w:p w14:paraId="6798926B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6335F42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27E366F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59F2B8F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3C510C9C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638B12D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Retinyl_palmitate</w:t>
            </w:r>
            <w:proofErr w:type="spellEnd"/>
          </w:p>
        </w:tc>
        <w:tc>
          <w:tcPr>
            <w:tcW w:w="1240" w:type="dxa"/>
            <w:noWrap/>
            <w:hideMark/>
          </w:tcPr>
          <w:p w14:paraId="695DA13B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0.97</w:t>
            </w:r>
          </w:p>
        </w:tc>
        <w:tc>
          <w:tcPr>
            <w:tcW w:w="1240" w:type="dxa"/>
            <w:noWrap/>
            <w:hideMark/>
          </w:tcPr>
          <w:p w14:paraId="47FF554F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0.92</w:t>
            </w:r>
          </w:p>
        </w:tc>
        <w:tc>
          <w:tcPr>
            <w:tcW w:w="1240" w:type="dxa"/>
            <w:noWrap/>
            <w:hideMark/>
          </w:tcPr>
          <w:p w14:paraId="2978A1B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1.02</w:t>
            </w:r>
          </w:p>
        </w:tc>
        <w:tc>
          <w:tcPr>
            <w:tcW w:w="1240" w:type="dxa"/>
            <w:noWrap/>
            <w:hideMark/>
          </w:tcPr>
          <w:p w14:paraId="13E110E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0.2338</w:t>
            </w:r>
          </w:p>
        </w:tc>
      </w:tr>
      <w:tr w:rsidR="00390BF6" w:rsidRPr="00A145A8" w14:paraId="77937453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0C5D8F1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Retinyl_stearate</w:t>
            </w:r>
            <w:proofErr w:type="spellEnd"/>
          </w:p>
        </w:tc>
        <w:tc>
          <w:tcPr>
            <w:tcW w:w="1240" w:type="dxa"/>
            <w:noWrap/>
            <w:hideMark/>
          </w:tcPr>
          <w:p w14:paraId="7C475E1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1.29</w:t>
            </w:r>
          </w:p>
        </w:tc>
        <w:tc>
          <w:tcPr>
            <w:tcW w:w="1240" w:type="dxa"/>
            <w:noWrap/>
            <w:hideMark/>
          </w:tcPr>
          <w:p w14:paraId="58F07D8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1.08</w:t>
            </w:r>
          </w:p>
        </w:tc>
        <w:tc>
          <w:tcPr>
            <w:tcW w:w="1240" w:type="dxa"/>
            <w:noWrap/>
            <w:hideMark/>
          </w:tcPr>
          <w:p w14:paraId="1D0D803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1.55</w:t>
            </w:r>
          </w:p>
        </w:tc>
        <w:tc>
          <w:tcPr>
            <w:tcW w:w="1240" w:type="dxa"/>
            <w:noWrap/>
            <w:hideMark/>
          </w:tcPr>
          <w:p w14:paraId="29FD5ADC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0.0055</w:t>
            </w:r>
          </w:p>
        </w:tc>
      </w:tr>
      <w:tr w:rsidR="00390BF6" w:rsidRPr="00A145A8" w14:paraId="08A44581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6EE27C26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Total_Lycopene</w:t>
            </w:r>
            <w:proofErr w:type="spellEnd"/>
          </w:p>
        </w:tc>
        <w:tc>
          <w:tcPr>
            <w:tcW w:w="1240" w:type="dxa"/>
            <w:noWrap/>
            <w:hideMark/>
          </w:tcPr>
          <w:p w14:paraId="01C1C28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014F9CB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663BE7C1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2336CEB2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502B716D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210B1A3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Retinol</w:t>
            </w:r>
          </w:p>
        </w:tc>
        <w:tc>
          <w:tcPr>
            <w:tcW w:w="1240" w:type="dxa"/>
            <w:noWrap/>
            <w:hideMark/>
          </w:tcPr>
          <w:p w14:paraId="41FA6EB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1.01</w:t>
            </w:r>
          </w:p>
        </w:tc>
        <w:tc>
          <w:tcPr>
            <w:tcW w:w="1240" w:type="dxa"/>
            <w:noWrap/>
            <w:hideMark/>
          </w:tcPr>
          <w:p w14:paraId="3F76A3DF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1.01</w:t>
            </w:r>
          </w:p>
        </w:tc>
        <w:tc>
          <w:tcPr>
            <w:tcW w:w="1240" w:type="dxa"/>
            <w:noWrap/>
            <w:hideMark/>
          </w:tcPr>
          <w:p w14:paraId="457974BC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1.01</w:t>
            </w:r>
          </w:p>
        </w:tc>
        <w:tc>
          <w:tcPr>
            <w:tcW w:w="1240" w:type="dxa"/>
            <w:noWrap/>
            <w:hideMark/>
          </w:tcPr>
          <w:p w14:paraId="5F80182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0A4251BC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2DAB339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alpha_tocopherol</w:t>
            </w:r>
            <w:proofErr w:type="spellEnd"/>
          </w:p>
        </w:tc>
        <w:tc>
          <w:tcPr>
            <w:tcW w:w="1240" w:type="dxa"/>
            <w:noWrap/>
            <w:hideMark/>
          </w:tcPr>
          <w:p w14:paraId="1BE7359F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1000E1B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0CDFF1D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064E709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60F82DEF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2D465CF5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X25_hydroxyvitamin_D2</w:t>
            </w:r>
          </w:p>
        </w:tc>
        <w:tc>
          <w:tcPr>
            <w:tcW w:w="1240" w:type="dxa"/>
            <w:noWrap/>
            <w:hideMark/>
          </w:tcPr>
          <w:p w14:paraId="7F68FDA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1.01</w:t>
            </w:r>
          </w:p>
        </w:tc>
        <w:tc>
          <w:tcPr>
            <w:tcW w:w="1240" w:type="dxa"/>
            <w:noWrap/>
            <w:hideMark/>
          </w:tcPr>
          <w:p w14:paraId="79D85AB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7C1D1756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1.01</w:t>
            </w:r>
          </w:p>
        </w:tc>
        <w:tc>
          <w:tcPr>
            <w:tcW w:w="1240" w:type="dxa"/>
            <w:noWrap/>
            <w:hideMark/>
          </w:tcPr>
          <w:p w14:paraId="03153E00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4F8C73A7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2C0722E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X25_hydroxyvitamin_D3</w:t>
            </w:r>
          </w:p>
        </w:tc>
        <w:tc>
          <w:tcPr>
            <w:tcW w:w="1240" w:type="dxa"/>
            <w:noWrap/>
            <w:hideMark/>
          </w:tcPr>
          <w:p w14:paraId="28D32381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4705E40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480ABEE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0.99</w:t>
            </w:r>
          </w:p>
        </w:tc>
        <w:tc>
          <w:tcPr>
            <w:tcW w:w="1240" w:type="dxa"/>
            <w:noWrap/>
            <w:hideMark/>
          </w:tcPr>
          <w:p w14:paraId="5F4AB19B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013ACB1D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5A3DC08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proofErr w:type="spellStart"/>
            <w:r w:rsidRPr="00340C3C">
              <w:rPr>
                <w:rFonts w:ascii="Times" w:eastAsia="宋体" w:hAnsi="Times" w:cs="Arial"/>
                <w:sz w:val="20"/>
                <w:szCs w:val="20"/>
              </w:rPr>
              <w:t>Vitamin_C</w:t>
            </w:r>
            <w:proofErr w:type="spellEnd"/>
            <w:r w:rsidRPr="00340C3C">
              <w:rPr>
                <w:rFonts w:ascii="Times" w:eastAsia="宋体" w:hAnsi="Times" w:cs="Arial"/>
                <w:sz w:val="20"/>
                <w:szCs w:val="20"/>
              </w:rPr>
              <w:t>_</w:t>
            </w:r>
          </w:p>
        </w:tc>
        <w:tc>
          <w:tcPr>
            <w:tcW w:w="1240" w:type="dxa"/>
            <w:noWrap/>
            <w:hideMark/>
          </w:tcPr>
          <w:p w14:paraId="0E100CB5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0.56</w:t>
            </w:r>
          </w:p>
        </w:tc>
        <w:tc>
          <w:tcPr>
            <w:tcW w:w="1240" w:type="dxa"/>
            <w:noWrap/>
            <w:hideMark/>
          </w:tcPr>
          <w:p w14:paraId="18C4336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0.51</w:t>
            </w:r>
          </w:p>
        </w:tc>
        <w:tc>
          <w:tcPr>
            <w:tcW w:w="1240" w:type="dxa"/>
            <w:noWrap/>
            <w:hideMark/>
          </w:tcPr>
          <w:p w14:paraId="39F5B4D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0.61</w:t>
            </w:r>
          </w:p>
        </w:tc>
        <w:tc>
          <w:tcPr>
            <w:tcW w:w="1240" w:type="dxa"/>
            <w:noWrap/>
            <w:hideMark/>
          </w:tcPr>
          <w:p w14:paraId="22285B14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2970F601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478EB78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Vitamin_B12</w:t>
            </w:r>
          </w:p>
        </w:tc>
        <w:tc>
          <w:tcPr>
            <w:tcW w:w="1240" w:type="dxa"/>
            <w:noWrap/>
            <w:hideMark/>
          </w:tcPr>
          <w:p w14:paraId="4923A563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778CA91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6A40E226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5630CE8E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0.2786</w:t>
            </w:r>
          </w:p>
        </w:tc>
      </w:tr>
      <w:tr w:rsidR="00390BF6" w:rsidRPr="00A145A8" w14:paraId="4C931F5C" w14:textId="77777777" w:rsidTr="00F916EC">
        <w:trPr>
          <w:trHeight w:val="288"/>
          <w:jc w:val="center"/>
        </w:trPr>
        <w:tc>
          <w:tcPr>
            <w:tcW w:w="3400" w:type="dxa"/>
            <w:noWrap/>
            <w:hideMark/>
          </w:tcPr>
          <w:p w14:paraId="6D9A44B9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Pyridoxal_5_phosphate</w:t>
            </w:r>
          </w:p>
        </w:tc>
        <w:tc>
          <w:tcPr>
            <w:tcW w:w="1240" w:type="dxa"/>
            <w:noWrap/>
            <w:hideMark/>
          </w:tcPr>
          <w:p w14:paraId="524B6E88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32DC450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4750ED6B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noWrap/>
            <w:hideMark/>
          </w:tcPr>
          <w:p w14:paraId="06B0ED7A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&lt;0.001</w:t>
            </w:r>
          </w:p>
        </w:tc>
      </w:tr>
      <w:tr w:rsidR="00390BF6" w:rsidRPr="00A145A8" w14:paraId="4F7FA5F2" w14:textId="77777777" w:rsidTr="00F916EC">
        <w:trPr>
          <w:trHeight w:val="288"/>
          <w:jc w:val="center"/>
        </w:trPr>
        <w:tc>
          <w:tcPr>
            <w:tcW w:w="3400" w:type="dxa"/>
            <w:tcBorders>
              <w:bottom w:val="single" w:sz="4" w:space="0" w:color="auto"/>
            </w:tcBorders>
            <w:noWrap/>
            <w:hideMark/>
          </w:tcPr>
          <w:p w14:paraId="4326F58C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X4_pyridoxic_acid_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48A6CFA1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4278302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17DCFC47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13C6DFAD" w14:textId="77777777" w:rsidR="00390BF6" w:rsidRPr="00340C3C" w:rsidRDefault="00390BF6" w:rsidP="00F916EC">
            <w:pPr>
              <w:spacing w:line="276" w:lineRule="auto"/>
              <w:jc w:val="center"/>
              <w:rPr>
                <w:rFonts w:ascii="Times" w:eastAsia="宋体" w:hAnsi="Times" w:cs="Arial"/>
                <w:sz w:val="20"/>
                <w:szCs w:val="20"/>
              </w:rPr>
            </w:pPr>
            <w:r w:rsidRPr="00340C3C">
              <w:rPr>
                <w:rFonts w:ascii="Times" w:eastAsia="宋体" w:hAnsi="Times" w:cs="Arial"/>
                <w:sz w:val="20"/>
                <w:szCs w:val="20"/>
              </w:rPr>
              <w:t>0.035</w:t>
            </w:r>
          </w:p>
        </w:tc>
      </w:tr>
    </w:tbl>
    <w:p w14:paraId="4DAC1579" w14:textId="77777777" w:rsidR="001E6192" w:rsidRDefault="001E6192">
      <w:pPr>
        <w:ind w:firstLine="480"/>
      </w:pPr>
    </w:p>
    <w:sectPr w:rsidR="001E61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AFF8B" w14:textId="77777777" w:rsidR="00DB75F1" w:rsidRDefault="00DB75F1" w:rsidP="00390BF6">
      <w:pPr>
        <w:spacing w:after="0" w:line="240" w:lineRule="auto"/>
      </w:pPr>
      <w:r>
        <w:separator/>
      </w:r>
    </w:p>
  </w:endnote>
  <w:endnote w:type="continuationSeparator" w:id="0">
    <w:p w14:paraId="14D3665F" w14:textId="77777777" w:rsidR="00DB75F1" w:rsidRDefault="00DB75F1" w:rsidP="0039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3D485" w14:textId="77777777" w:rsidR="00DB75F1" w:rsidRDefault="00DB75F1" w:rsidP="00390BF6">
      <w:pPr>
        <w:spacing w:after="0" w:line="240" w:lineRule="auto"/>
      </w:pPr>
      <w:r>
        <w:separator/>
      </w:r>
    </w:p>
  </w:footnote>
  <w:footnote w:type="continuationSeparator" w:id="0">
    <w:p w14:paraId="2D4B30CA" w14:textId="77777777" w:rsidR="00DB75F1" w:rsidRDefault="00DB75F1" w:rsidP="00390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62"/>
    <w:rsid w:val="000322A5"/>
    <w:rsid w:val="001B3217"/>
    <w:rsid w:val="001E6192"/>
    <w:rsid w:val="00390BF6"/>
    <w:rsid w:val="00454B6D"/>
    <w:rsid w:val="005077AA"/>
    <w:rsid w:val="007A6452"/>
    <w:rsid w:val="009221EC"/>
    <w:rsid w:val="00997BA9"/>
    <w:rsid w:val="00B50ABD"/>
    <w:rsid w:val="00BF4162"/>
    <w:rsid w:val="00CF6772"/>
    <w:rsid w:val="00DA21D8"/>
    <w:rsid w:val="00DB75F1"/>
    <w:rsid w:val="00DE3825"/>
    <w:rsid w:val="00EF31F9"/>
    <w:rsid w:val="00F534AB"/>
    <w:rsid w:val="00F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8CE3F24-B33E-4F0A-9E24-029FBCF5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BF6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A21D8"/>
    <w:pPr>
      <w:keepNext/>
      <w:keepLines/>
      <w:spacing w:before="120" w:after="120" w:line="360" w:lineRule="auto"/>
      <w:jc w:val="both"/>
      <w:outlineLvl w:val="0"/>
    </w:pPr>
    <w:rPr>
      <w:rFonts w:ascii="Times New Roman" w:eastAsia="宋体" w:hAnsi="Times New Roman"/>
      <w:b/>
      <w:bCs/>
      <w:kern w:val="44"/>
      <w:sz w:val="32"/>
      <w:szCs w:val="44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4162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1D8"/>
    <w:pPr>
      <w:keepNext/>
      <w:keepLines/>
      <w:spacing w:before="120" w:after="120" w:line="360" w:lineRule="auto"/>
      <w:jc w:val="both"/>
      <w:outlineLvl w:val="2"/>
    </w:pPr>
    <w:rPr>
      <w:rFonts w:ascii="Times New Roman" w:eastAsia="宋体" w:hAnsi="Times New Roman"/>
      <w:b/>
      <w:bCs/>
      <w:sz w:val="21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162"/>
    <w:pPr>
      <w:keepNext/>
      <w:keepLines/>
      <w:spacing w:before="80" w:after="40" w:line="360" w:lineRule="auto"/>
      <w:jc w:val="both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4162"/>
    <w:pPr>
      <w:keepNext/>
      <w:keepLines/>
      <w:spacing w:before="80" w:after="40" w:line="360" w:lineRule="auto"/>
      <w:jc w:val="both"/>
      <w:outlineLvl w:val="4"/>
    </w:pPr>
    <w:rPr>
      <w:rFonts w:cstheme="majorBidi"/>
      <w:color w:val="0F4761" w:themeColor="accent1" w:themeShade="BF"/>
      <w:sz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4162"/>
    <w:pPr>
      <w:keepNext/>
      <w:keepLines/>
      <w:spacing w:before="40" w:after="0" w:line="36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4162"/>
    <w:pPr>
      <w:keepNext/>
      <w:keepLines/>
      <w:spacing w:before="40" w:after="0" w:line="360" w:lineRule="auto"/>
      <w:jc w:val="both"/>
      <w:outlineLvl w:val="6"/>
    </w:pPr>
    <w:rPr>
      <w:rFonts w:cstheme="majorBidi"/>
      <w:b/>
      <w:bCs/>
      <w:color w:val="595959" w:themeColor="text1" w:themeTint="A6"/>
      <w:sz w:val="21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4162"/>
    <w:pPr>
      <w:keepNext/>
      <w:keepLines/>
      <w:spacing w:after="0" w:line="360" w:lineRule="auto"/>
      <w:jc w:val="both"/>
      <w:outlineLvl w:val="7"/>
    </w:pPr>
    <w:rPr>
      <w:rFonts w:cstheme="majorBidi"/>
      <w:color w:val="595959" w:themeColor="text1" w:themeTint="A6"/>
      <w:sz w:val="21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4162"/>
    <w:pPr>
      <w:keepNext/>
      <w:keepLines/>
      <w:spacing w:after="0" w:line="36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21D8"/>
    <w:rPr>
      <w:rFonts w:ascii="Times New Roman" w:eastAsia="宋体" w:hAnsi="Times New Roman"/>
      <w:b/>
      <w:bCs/>
      <w:kern w:val="44"/>
      <w:sz w:val="32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DA21D8"/>
    <w:rPr>
      <w:rFonts w:ascii="Times New Roman" w:eastAsia="宋体" w:hAnsi="Times New Roman"/>
      <w:b/>
      <w:bCs/>
      <w:sz w:val="24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BF4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BF41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416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F4162"/>
    <w:rPr>
      <w:rFonts w:cstheme="majorBidi"/>
      <w:b/>
      <w:bCs/>
      <w:color w:val="0F4761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BF4162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BF4162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BF4162"/>
    <w:rPr>
      <w:rFonts w:eastAsiaTheme="majorEastAsia" w:cstheme="majorBidi"/>
      <w:color w:val="595959" w:themeColor="text1" w:themeTint="A6"/>
      <w:szCs w:val="24"/>
    </w:rPr>
  </w:style>
  <w:style w:type="paragraph" w:styleId="a3">
    <w:name w:val="Title"/>
    <w:basedOn w:val="a"/>
    <w:next w:val="a"/>
    <w:link w:val="a4"/>
    <w:uiPriority w:val="10"/>
    <w:qFormat/>
    <w:rsid w:val="00BF41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BF4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4162"/>
    <w:pPr>
      <w:numPr>
        <w:ilvl w:val="1"/>
      </w:numPr>
      <w:spacing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BF41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4162"/>
    <w:pPr>
      <w:spacing w:before="160" w:line="360" w:lineRule="auto"/>
      <w:jc w:val="center"/>
    </w:pPr>
    <w:rPr>
      <w:rFonts w:ascii="Times New Roman" w:eastAsia="宋体" w:hAnsi="Times New Roman"/>
      <w:i/>
      <w:iCs/>
      <w:color w:val="404040" w:themeColor="text1" w:themeTint="BF"/>
      <w:sz w:val="21"/>
      <w14:ligatures w14:val="none"/>
    </w:rPr>
  </w:style>
  <w:style w:type="character" w:customStyle="1" w:styleId="a8">
    <w:name w:val="引用 字符"/>
    <w:basedOn w:val="a0"/>
    <w:link w:val="a7"/>
    <w:uiPriority w:val="29"/>
    <w:rsid w:val="00BF4162"/>
    <w:rPr>
      <w:rFonts w:ascii="Times New Roman" w:eastAsia="宋体" w:hAnsi="Times New Roman"/>
      <w:i/>
      <w:iCs/>
      <w:color w:val="404040" w:themeColor="text1" w:themeTint="BF"/>
      <w:szCs w:val="24"/>
    </w:rPr>
  </w:style>
  <w:style w:type="paragraph" w:styleId="a9">
    <w:name w:val="List Paragraph"/>
    <w:basedOn w:val="a"/>
    <w:uiPriority w:val="34"/>
    <w:qFormat/>
    <w:rsid w:val="00BF4162"/>
    <w:pPr>
      <w:spacing w:after="0" w:line="360" w:lineRule="auto"/>
      <w:ind w:left="720"/>
      <w:contextualSpacing/>
      <w:jc w:val="both"/>
    </w:pPr>
    <w:rPr>
      <w:rFonts w:ascii="Times New Roman" w:eastAsia="宋体" w:hAnsi="Times New Roman"/>
      <w:sz w:val="21"/>
      <w14:ligatures w14:val="none"/>
    </w:rPr>
  </w:style>
  <w:style w:type="character" w:styleId="aa">
    <w:name w:val="Intense Emphasis"/>
    <w:basedOn w:val="a0"/>
    <w:uiPriority w:val="21"/>
    <w:qFormat/>
    <w:rsid w:val="00BF41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4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ascii="Times New Roman" w:eastAsia="宋体" w:hAnsi="Times New Roman"/>
      <w:i/>
      <w:iCs/>
      <w:color w:val="0F4761" w:themeColor="accent1" w:themeShade="BF"/>
      <w:sz w:val="21"/>
      <w14:ligatures w14:val="none"/>
    </w:rPr>
  </w:style>
  <w:style w:type="character" w:customStyle="1" w:styleId="ac">
    <w:name w:val="明显引用 字符"/>
    <w:basedOn w:val="a0"/>
    <w:link w:val="ab"/>
    <w:uiPriority w:val="30"/>
    <w:rsid w:val="00BF4162"/>
    <w:rPr>
      <w:rFonts w:ascii="Times New Roman" w:eastAsia="宋体" w:hAnsi="Times New Roman"/>
      <w:i/>
      <w:iCs/>
      <w:color w:val="0F4761" w:themeColor="accent1" w:themeShade="BF"/>
      <w:szCs w:val="24"/>
    </w:rPr>
  </w:style>
  <w:style w:type="character" w:styleId="ad">
    <w:name w:val="Intense Reference"/>
    <w:basedOn w:val="a0"/>
    <w:uiPriority w:val="32"/>
    <w:qFormat/>
    <w:rsid w:val="00BF41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0BF6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390BF6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0BF6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390BF6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uiPriority w:val="39"/>
    <w:rsid w:val="00390BF6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390BF6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腾 周</dc:creator>
  <cp:keywords/>
  <dc:description/>
  <cp:lastModifiedBy>腾 周</cp:lastModifiedBy>
  <cp:revision>2</cp:revision>
  <dcterms:created xsi:type="dcterms:W3CDTF">2025-02-06T15:07:00Z</dcterms:created>
  <dcterms:modified xsi:type="dcterms:W3CDTF">2025-02-06T15:07:00Z</dcterms:modified>
</cp:coreProperties>
</file>