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540" w:tblpY="-424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1584"/>
        <w:gridCol w:w="1890"/>
        <w:gridCol w:w="1620"/>
      </w:tblGrid>
      <w:tr w:rsidR="00721F71" w:rsidRPr="00980663" w14:paraId="609BB0CC" w14:textId="77777777" w:rsidTr="00E149D1">
        <w:trPr>
          <w:trHeight w:val="1266"/>
        </w:trPr>
        <w:tc>
          <w:tcPr>
            <w:tcW w:w="9540" w:type="dxa"/>
            <w:gridSpan w:val="4"/>
            <w:tcBorders>
              <w:bottom w:val="single" w:sz="4" w:space="0" w:color="auto"/>
            </w:tcBorders>
            <w:vAlign w:val="center"/>
          </w:tcPr>
          <w:p w14:paraId="599FC028" w14:textId="79F1A494" w:rsidR="00721F71" w:rsidRPr="003F42ED" w:rsidRDefault="00721F71" w:rsidP="00721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E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Supplemental Table </w:t>
            </w:r>
            <w:r w:rsidR="003E66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Pr="003F42ED">
              <w:rPr>
                <w:rFonts w:ascii="Times New Roman" w:hAnsi="Times New Roman" w:cs="Times New Roman"/>
                <w:sz w:val="20"/>
                <w:szCs w:val="20"/>
              </w:rPr>
              <w:t xml:space="preserve"> Participants graduated and or recovered from SAM or MAM at each time point, by treatment group</w:t>
            </w:r>
            <w:r w:rsidRPr="003F42ED">
              <w:t>.</w:t>
            </w:r>
          </w:p>
        </w:tc>
      </w:tr>
      <w:tr w:rsidR="008274F2" w:rsidRPr="00980663" w14:paraId="472F3335" w14:textId="77777777" w:rsidTr="00721F71">
        <w:tc>
          <w:tcPr>
            <w:tcW w:w="4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A5C06" w14:textId="77777777" w:rsidR="008274F2" w:rsidRPr="00611889" w:rsidRDefault="008274F2" w:rsidP="00827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8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Recovery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4A66F2CF" w14:textId="77777777" w:rsidR="008274F2" w:rsidRPr="00611889" w:rsidRDefault="008274F2" w:rsidP="00827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8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RUTF</w:t>
            </w:r>
            <w:r w:rsidRPr="0061188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05BC8F90" w14:textId="4649EE1C" w:rsidR="008274F2" w:rsidRPr="00611889" w:rsidRDefault="009D456D" w:rsidP="00827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8274F2" w:rsidRPr="006118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=105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EC6AF04" w14:textId="77777777" w:rsidR="008274F2" w:rsidRPr="00611889" w:rsidRDefault="008274F2" w:rsidP="00827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8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RUTF+ rice bran</w:t>
            </w:r>
            <w:r w:rsidRPr="0061188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7318FC73" w14:textId="50DC46D6" w:rsidR="008274F2" w:rsidRPr="00611889" w:rsidRDefault="009D456D" w:rsidP="00827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8274F2" w:rsidRPr="006118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=95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099CBE1" w14:textId="77777777" w:rsidR="008274F2" w:rsidRPr="00611889" w:rsidRDefault="008274F2" w:rsidP="008274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18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  <w:r w:rsidRPr="0061188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8274F2" w:rsidRPr="00980663" w14:paraId="5F4F8335" w14:textId="77777777" w:rsidTr="00721F71">
        <w:tc>
          <w:tcPr>
            <w:tcW w:w="4446" w:type="dxa"/>
            <w:tcBorders>
              <w:top w:val="single" w:sz="4" w:space="0" w:color="auto"/>
            </w:tcBorders>
            <w:vAlign w:val="center"/>
          </w:tcPr>
          <w:p w14:paraId="78CC4221" w14:textId="77777777" w:rsidR="008274F2" w:rsidRPr="00980663" w:rsidRDefault="008274F2" w:rsidP="0082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Graduated</w:t>
            </w:r>
            <w:r w:rsidRPr="00C62F6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6463F18C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</w:p>
          <w:p w14:paraId="7E2E9F14" w14:textId="693670D5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(41%)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1E9FE054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</w:p>
          <w:p w14:paraId="6D9E3495" w14:textId="766DC4D0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(49%)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9543A5A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</w:tr>
      <w:tr w:rsidR="008274F2" w:rsidRPr="00980663" w14:paraId="44028058" w14:textId="77777777" w:rsidTr="00721F71">
        <w:tc>
          <w:tcPr>
            <w:tcW w:w="4446" w:type="dxa"/>
            <w:vAlign w:val="center"/>
          </w:tcPr>
          <w:p w14:paraId="08697368" w14:textId="3262D22F" w:rsidR="008274F2" w:rsidRPr="00980663" w:rsidRDefault="008274F2" w:rsidP="0082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Graduated</w:t>
            </w:r>
            <w:r w:rsidRPr="003675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from SAM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at week 8</w:t>
            </w:r>
          </w:p>
        </w:tc>
        <w:tc>
          <w:tcPr>
            <w:tcW w:w="1584" w:type="dxa"/>
          </w:tcPr>
          <w:p w14:paraId="7EC4F754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676FD675" w14:textId="6551450E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(22%)</w:t>
            </w:r>
          </w:p>
        </w:tc>
        <w:tc>
          <w:tcPr>
            <w:tcW w:w="1890" w:type="dxa"/>
          </w:tcPr>
          <w:p w14:paraId="4969A029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6EF76287" w14:textId="74322639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(27%)</w:t>
            </w:r>
          </w:p>
        </w:tc>
        <w:tc>
          <w:tcPr>
            <w:tcW w:w="1620" w:type="dxa"/>
          </w:tcPr>
          <w:p w14:paraId="238BC49D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</w:tr>
      <w:tr w:rsidR="008274F2" w:rsidRPr="00980663" w14:paraId="33506EDA" w14:textId="77777777" w:rsidTr="00721F71">
        <w:tc>
          <w:tcPr>
            <w:tcW w:w="4446" w:type="dxa"/>
            <w:vAlign w:val="center"/>
          </w:tcPr>
          <w:p w14:paraId="2F028A7C" w14:textId="0477978D" w:rsidR="008274F2" w:rsidRPr="00980663" w:rsidRDefault="008274F2" w:rsidP="0082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Recovered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3675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from MAM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t week 8</w:t>
            </w:r>
          </w:p>
        </w:tc>
        <w:tc>
          <w:tcPr>
            <w:tcW w:w="1584" w:type="dxa"/>
          </w:tcPr>
          <w:p w14:paraId="2FCEA6D2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B7B4C6A" w14:textId="25E2A1EE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(2.2%)</w:t>
            </w:r>
          </w:p>
        </w:tc>
        <w:tc>
          <w:tcPr>
            <w:tcW w:w="1890" w:type="dxa"/>
          </w:tcPr>
          <w:p w14:paraId="3FA4D78D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E0AC04" w14:textId="31EE098D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(6.2%)</w:t>
            </w:r>
          </w:p>
        </w:tc>
        <w:tc>
          <w:tcPr>
            <w:tcW w:w="1620" w:type="dxa"/>
          </w:tcPr>
          <w:p w14:paraId="0533E7CE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</w:tr>
      <w:tr w:rsidR="008274F2" w:rsidRPr="00980663" w14:paraId="4AB11703" w14:textId="77777777" w:rsidTr="00721F71">
        <w:tc>
          <w:tcPr>
            <w:tcW w:w="4446" w:type="dxa"/>
            <w:vAlign w:val="center"/>
          </w:tcPr>
          <w:p w14:paraId="2FB970B2" w14:textId="657032F7" w:rsidR="008274F2" w:rsidRPr="00980663" w:rsidRDefault="008274F2" w:rsidP="0082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Gradu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ted</w:t>
            </w:r>
            <w:r w:rsidRPr="003675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from SAM at week 12</w:t>
            </w:r>
          </w:p>
        </w:tc>
        <w:tc>
          <w:tcPr>
            <w:tcW w:w="1584" w:type="dxa"/>
          </w:tcPr>
          <w:p w14:paraId="59359129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450DB707" w14:textId="770EA91C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(23%)</w:t>
            </w:r>
          </w:p>
        </w:tc>
        <w:tc>
          <w:tcPr>
            <w:tcW w:w="1890" w:type="dxa"/>
          </w:tcPr>
          <w:p w14:paraId="260E9BB3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623126FE" w14:textId="1977D80E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(22%)</w:t>
            </w:r>
          </w:p>
        </w:tc>
        <w:tc>
          <w:tcPr>
            <w:tcW w:w="1620" w:type="dxa"/>
          </w:tcPr>
          <w:p w14:paraId="12B1D124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</w:tr>
      <w:tr w:rsidR="008274F2" w:rsidRPr="00980663" w14:paraId="74BD2756" w14:textId="77777777" w:rsidTr="00721F71">
        <w:tc>
          <w:tcPr>
            <w:tcW w:w="4446" w:type="dxa"/>
            <w:vAlign w:val="center"/>
          </w:tcPr>
          <w:p w14:paraId="06CCAC21" w14:textId="007ADCDC" w:rsidR="008274F2" w:rsidRPr="00980663" w:rsidRDefault="008274F2" w:rsidP="0082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Recovered</w:t>
            </w:r>
            <w:r w:rsidRPr="003675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 from MAM at week 12</w:t>
            </w:r>
          </w:p>
        </w:tc>
        <w:tc>
          <w:tcPr>
            <w:tcW w:w="1584" w:type="dxa"/>
          </w:tcPr>
          <w:p w14:paraId="62392D9B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478469E" w14:textId="46977B9C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(3.3%)</w:t>
            </w:r>
          </w:p>
        </w:tc>
        <w:tc>
          <w:tcPr>
            <w:tcW w:w="1890" w:type="dxa"/>
          </w:tcPr>
          <w:p w14:paraId="43247C71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CEC268A" w14:textId="69C6D603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(1.2%)</w:t>
            </w:r>
          </w:p>
        </w:tc>
        <w:tc>
          <w:tcPr>
            <w:tcW w:w="1620" w:type="dxa"/>
          </w:tcPr>
          <w:p w14:paraId="4A8F40FE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</w:tr>
      <w:tr w:rsidR="008274F2" w:rsidRPr="00980663" w14:paraId="5E5C436D" w14:textId="77777777" w:rsidTr="00721F71">
        <w:tc>
          <w:tcPr>
            <w:tcW w:w="4446" w:type="dxa"/>
            <w:vAlign w:val="center"/>
          </w:tcPr>
          <w:p w14:paraId="179B10FF" w14:textId="3F4A651A" w:rsidR="008274F2" w:rsidRPr="00980663" w:rsidRDefault="008274F2" w:rsidP="0082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Gradu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ted</w:t>
            </w:r>
            <w:r w:rsidRPr="003675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from SAM at week 16</w:t>
            </w:r>
          </w:p>
        </w:tc>
        <w:tc>
          <w:tcPr>
            <w:tcW w:w="1584" w:type="dxa"/>
          </w:tcPr>
          <w:p w14:paraId="5EBE229B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7EA7FE88" w14:textId="3F42847A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(20%)</w:t>
            </w:r>
          </w:p>
        </w:tc>
        <w:tc>
          <w:tcPr>
            <w:tcW w:w="1890" w:type="dxa"/>
          </w:tcPr>
          <w:p w14:paraId="6E5A3C3F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64A3E297" w14:textId="16C63719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(22%)</w:t>
            </w:r>
          </w:p>
        </w:tc>
        <w:tc>
          <w:tcPr>
            <w:tcW w:w="1620" w:type="dxa"/>
          </w:tcPr>
          <w:p w14:paraId="7E38A699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</w:tr>
      <w:tr w:rsidR="008274F2" w:rsidRPr="00980663" w14:paraId="0A14127D" w14:textId="77777777" w:rsidTr="00721F71">
        <w:tc>
          <w:tcPr>
            <w:tcW w:w="4446" w:type="dxa"/>
            <w:vAlign w:val="center"/>
          </w:tcPr>
          <w:p w14:paraId="14939294" w14:textId="4D03DE40" w:rsidR="008274F2" w:rsidRPr="00980663" w:rsidRDefault="008274F2" w:rsidP="0082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Recovered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5 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 from MAM at week 16</w:t>
            </w:r>
          </w:p>
        </w:tc>
        <w:tc>
          <w:tcPr>
            <w:tcW w:w="1584" w:type="dxa"/>
          </w:tcPr>
          <w:p w14:paraId="56A05A20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  <w:p w14:paraId="2E08CD1A" w14:textId="60AE6ED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(5.4%)</w:t>
            </w:r>
          </w:p>
        </w:tc>
        <w:tc>
          <w:tcPr>
            <w:tcW w:w="1890" w:type="dxa"/>
          </w:tcPr>
          <w:p w14:paraId="23BF478D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14:paraId="7FA749C8" w14:textId="7C28BEB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(4.9%)</w:t>
            </w:r>
          </w:p>
        </w:tc>
        <w:tc>
          <w:tcPr>
            <w:tcW w:w="1620" w:type="dxa"/>
          </w:tcPr>
          <w:p w14:paraId="4FC66B6D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&gt;0.99</w:t>
            </w:r>
          </w:p>
        </w:tc>
      </w:tr>
      <w:tr w:rsidR="008274F2" w:rsidRPr="00980663" w14:paraId="5B586684" w14:textId="77777777" w:rsidTr="00721F71">
        <w:tc>
          <w:tcPr>
            <w:tcW w:w="4446" w:type="dxa"/>
            <w:vAlign w:val="center"/>
          </w:tcPr>
          <w:p w14:paraId="3F15E960" w14:textId="162AD92B" w:rsidR="008274F2" w:rsidRPr="00980663" w:rsidRDefault="008274F2" w:rsidP="0082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Recovered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 from SAM at week 8</w:t>
            </w:r>
          </w:p>
        </w:tc>
        <w:tc>
          <w:tcPr>
            <w:tcW w:w="1584" w:type="dxa"/>
          </w:tcPr>
          <w:p w14:paraId="6FE42231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0C41EEBE" w14:textId="1E00A831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(2.1%)</w:t>
            </w:r>
          </w:p>
        </w:tc>
        <w:tc>
          <w:tcPr>
            <w:tcW w:w="1890" w:type="dxa"/>
          </w:tcPr>
          <w:p w14:paraId="4B0D5627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7239AFA3" w14:textId="59AEE60A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(1.1%)</w:t>
            </w:r>
          </w:p>
        </w:tc>
        <w:tc>
          <w:tcPr>
            <w:tcW w:w="1620" w:type="dxa"/>
          </w:tcPr>
          <w:p w14:paraId="2A13F987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&gt;0.99</w:t>
            </w:r>
          </w:p>
        </w:tc>
      </w:tr>
      <w:tr w:rsidR="008274F2" w:rsidRPr="00980663" w14:paraId="5722B100" w14:textId="77777777" w:rsidTr="00721F71">
        <w:tc>
          <w:tcPr>
            <w:tcW w:w="4446" w:type="dxa"/>
            <w:vAlign w:val="center"/>
          </w:tcPr>
          <w:p w14:paraId="6961B1D0" w14:textId="34844E60" w:rsidR="008274F2" w:rsidRPr="00980663" w:rsidRDefault="008274F2" w:rsidP="0082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Recovered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 from SAM at week 12</w:t>
            </w:r>
          </w:p>
        </w:tc>
        <w:tc>
          <w:tcPr>
            <w:tcW w:w="1584" w:type="dxa"/>
          </w:tcPr>
          <w:p w14:paraId="4D81DCFB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3329D4E" w14:textId="0A077310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 (2.1%)</w:t>
            </w:r>
          </w:p>
        </w:tc>
        <w:tc>
          <w:tcPr>
            <w:tcW w:w="1890" w:type="dxa"/>
          </w:tcPr>
          <w:p w14:paraId="384974FD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14:paraId="10A63778" w14:textId="7519D0AB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(4.5%)</w:t>
            </w:r>
          </w:p>
        </w:tc>
        <w:tc>
          <w:tcPr>
            <w:tcW w:w="1620" w:type="dxa"/>
          </w:tcPr>
          <w:p w14:paraId="53AAB65B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</w:tr>
      <w:tr w:rsidR="008274F2" w:rsidRPr="00980663" w14:paraId="78F070CA" w14:textId="77777777" w:rsidTr="00721F71">
        <w:tc>
          <w:tcPr>
            <w:tcW w:w="4446" w:type="dxa"/>
            <w:tcBorders>
              <w:bottom w:val="single" w:sz="4" w:space="0" w:color="auto"/>
            </w:tcBorders>
            <w:vAlign w:val="center"/>
          </w:tcPr>
          <w:p w14:paraId="68ED3513" w14:textId="742EBD1B" w:rsidR="008274F2" w:rsidRPr="00980663" w:rsidRDefault="008274F2" w:rsidP="0082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Recovered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 from SAM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t week 16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58133F2F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53605DE8" w14:textId="756BE61B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(2.1%)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2CCDC4C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14:paraId="0E543D35" w14:textId="682C43F9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(3.4%)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0BCE029" w14:textId="77777777" w:rsidR="008274F2" w:rsidRPr="00980663" w:rsidRDefault="008274F2" w:rsidP="0082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</w:tr>
      <w:tr w:rsidR="00721F71" w:rsidRPr="00980663" w14:paraId="11AA78DA" w14:textId="77777777" w:rsidTr="00721F71">
        <w:tc>
          <w:tcPr>
            <w:tcW w:w="9540" w:type="dxa"/>
            <w:gridSpan w:val="4"/>
            <w:tcBorders>
              <w:top w:val="single" w:sz="4" w:space="0" w:color="auto"/>
            </w:tcBorders>
          </w:tcPr>
          <w:p w14:paraId="3B23E4CD" w14:textId="77777777" w:rsidR="00721F71" w:rsidRPr="00980663" w:rsidRDefault="00721F71" w:rsidP="00721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F6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 n (%)</w:t>
            </w:r>
          </w:p>
          <w:p w14:paraId="6B0D6A35" w14:textId="77777777" w:rsidR="00721F71" w:rsidRPr="00980663" w:rsidRDefault="00721F71" w:rsidP="00721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F6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 Pearson’s Chi-squared test; Fisher’s exact test</w:t>
            </w:r>
          </w:p>
          <w:p w14:paraId="7CB05602" w14:textId="0446E0DC" w:rsidR="00721F71" w:rsidRPr="00980663" w:rsidRDefault="00721F71" w:rsidP="00721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F6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 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SAM </w:t>
            </w:r>
            <w:r w:rsidR="002C55CC">
              <w:rPr>
                <w:rFonts w:ascii="Times New Roman" w:hAnsi="Times New Roman" w:cs="Times New Roman"/>
                <w:sz w:val="20"/>
                <w:szCs w:val="20"/>
              </w:rPr>
              <w:t xml:space="preserve">or MAM 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at enrollment graduated to MAM or fully recovered</w:t>
            </w:r>
            <w:r w:rsidR="009F0DC1">
              <w:rPr>
                <w:rFonts w:ascii="Times New Roman" w:hAnsi="Times New Roman" w:cs="Times New Roman"/>
                <w:sz w:val="20"/>
                <w:szCs w:val="20"/>
              </w:rPr>
              <w:t xml:space="preserve"> (defined as: </w:t>
            </w:r>
            <w:r w:rsidR="009F0DC1" w:rsidRPr="00980663">
              <w:rPr>
                <w:rFonts w:ascii="Times New Roman" w:hAnsi="Times New Roman" w:cs="Times New Roman"/>
                <w:sz w:val="20"/>
                <w:szCs w:val="20"/>
              </w:rPr>
              <w:t>WHLZ &gt;= -2 and or MUAC&gt;= 12.5</w:t>
            </w:r>
            <w:r w:rsidR="009F0D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 at week 8, 12 or 16</w:t>
            </w:r>
          </w:p>
          <w:p w14:paraId="166FC95E" w14:textId="3C512A37" w:rsidR="0036752D" w:rsidRDefault="00721F71" w:rsidP="00367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F6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52D"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SAM at enrollment graduated to MAM </w:t>
            </w:r>
          </w:p>
          <w:p w14:paraId="18EB8BD4" w14:textId="2BE2F326" w:rsidR="0036752D" w:rsidRDefault="0036752D" w:rsidP="00367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Enrolled 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AM and recovered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(defined as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: WHLZ &gt;= -2 and or MUAC&gt;= 12.5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806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3E07427" w14:textId="04DA1500" w:rsidR="00721F71" w:rsidRPr="00980663" w:rsidRDefault="0036752D" w:rsidP="00721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5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721F71" w:rsidRPr="00980663">
              <w:rPr>
                <w:rFonts w:ascii="Times New Roman" w:hAnsi="Times New Roman" w:cs="Times New Roman"/>
                <w:sz w:val="20"/>
                <w:szCs w:val="20"/>
              </w:rPr>
              <w:t xml:space="preserve">Enrolled as SAM and recovered </w:t>
            </w:r>
            <w:r w:rsidR="009F0DC1">
              <w:rPr>
                <w:rFonts w:ascii="Times New Roman" w:hAnsi="Times New Roman" w:cs="Times New Roman"/>
                <w:sz w:val="20"/>
                <w:szCs w:val="20"/>
              </w:rPr>
              <w:t>(defined as</w:t>
            </w:r>
            <w:r w:rsidR="00721F71" w:rsidRPr="00980663">
              <w:rPr>
                <w:rFonts w:ascii="Times New Roman" w:hAnsi="Times New Roman" w:cs="Times New Roman"/>
                <w:sz w:val="20"/>
                <w:szCs w:val="20"/>
              </w:rPr>
              <w:t>: WHLZ &gt;= -2 and or MUAC&gt;= 12.5</w:t>
            </w:r>
            <w:r w:rsidR="009F0D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21F71" w:rsidRPr="009806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D4C586" w14:textId="77777777" w:rsidR="00721F71" w:rsidRPr="00980663" w:rsidRDefault="00721F71" w:rsidP="00721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324741" w14:textId="01A6E75E" w:rsidR="00955E5E" w:rsidRDefault="00955E5E">
      <w:pPr>
        <w:rPr>
          <w:b/>
          <w:bCs/>
        </w:rPr>
      </w:pPr>
    </w:p>
    <w:p w14:paraId="53023BB9" w14:textId="77777777" w:rsidR="00A97F3F" w:rsidRPr="00580D83" w:rsidRDefault="00A97F3F">
      <w:pPr>
        <w:rPr>
          <w:b/>
          <w:bCs/>
        </w:rPr>
      </w:pPr>
    </w:p>
    <w:p w14:paraId="4C1D5264" w14:textId="77777777" w:rsidR="00955E5E" w:rsidRDefault="00955E5E"/>
    <w:p w14:paraId="2D273BEC" w14:textId="77777777" w:rsidR="00955E5E" w:rsidRDefault="00955E5E"/>
    <w:p w14:paraId="1266D000" w14:textId="77777777" w:rsidR="00955E5E" w:rsidRDefault="00955E5E"/>
    <w:p w14:paraId="4566353F" w14:textId="54188BBC" w:rsidR="00955E5E" w:rsidRDefault="00955E5E"/>
    <w:sectPr w:rsidR="00955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2NTY2MTYwM7A0NrJU0lEKTi0uzszPAykwrgUArJTSCCwAAAA="/>
  </w:docVars>
  <w:rsids>
    <w:rsidRoot w:val="00955E5E"/>
    <w:rsid w:val="000F1C99"/>
    <w:rsid w:val="002C55CC"/>
    <w:rsid w:val="003525D7"/>
    <w:rsid w:val="0036752D"/>
    <w:rsid w:val="003E6689"/>
    <w:rsid w:val="003F42ED"/>
    <w:rsid w:val="004008CD"/>
    <w:rsid w:val="00461C98"/>
    <w:rsid w:val="00580D83"/>
    <w:rsid w:val="00583940"/>
    <w:rsid w:val="005B5D97"/>
    <w:rsid w:val="00611889"/>
    <w:rsid w:val="00653DF1"/>
    <w:rsid w:val="0066547A"/>
    <w:rsid w:val="006C420F"/>
    <w:rsid w:val="00721F71"/>
    <w:rsid w:val="00746C27"/>
    <w:rsid w:val="00764324"/>
    <w:rsid w:val="007D53D9"/>
    <w:rsid w:val="008274F2"/>
    <w:rsid w:val="0086090D"/>
    <w:rsid w:val="00955E5E"/>
    <w:rsid w:val="00956E29"/>
    <w:rsid w:val="00980663"/>
    <w:rsid w:val="00996E8C"/>
    <w:rsid w:val="009D456D"/>
    <w:rsid w:val="009E41D1"/>
    <w:rsid w:val="009F0DC1"/>
    <w:rsid w:val="00A24FF5"/>
    <w:rsid w:val="00A26051"/>
    <w:rsid w:val="00A72E7B"/>
    <w:rsid w:val="00A97F3F"/>
    <w:rsid w:val="00AF65BA"/>
    <w:rsid w:val="00B9738F"/>
    <w:rsid w:val="00C15A48"/>
    <w:rsid w:val="00C46BA1"/>
    <w:rsid w:val="00C5766C"/>
    <w:rsid w:val="00C62F64"/>
    <w:rsid w:val="00CF13D3"/>
    <w:rsid w:val="00E149D1"/>
    <w:rsid w:val="00E35FA2"/>
    <w:rsid w:val="00EB1ABF"/>
    <w:rsid w:val="00EE5C83"/>
    <w:rsid w:val="00F17A02"/>
    <w:rsid w:val="00F458DE"/>
    <w:rsid w:val="00F7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AAD9C8"/>
  <w15:chartTrackingRefBased/>
  <w15:docId w15:val="{8A7EA176-FAED-6445-870E-15485162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E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tfootnotemarks">
    <w:name w:val="gt_footnote_marks"/>
    <w:basedOn w:val="DefaultParagraphFont"/>
    <w:rsid w:val="00955E5E"/>
  </w:style>
  <w:style w:type="character" w:styleId="CommentReference">
    <w:name w:val="annotation reference"/>
    <w:basedOn w:val="DefaultParagraphFont"/>
    <w:uiPriority w:val="99"/>
    <w:semiHidden/>
    <w:unhideWhenUsed/>
    <w:rsid w:val="00A97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7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F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F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Barbazza</dc:creator>
  <cp:keywords/>
  <dc:description/>
  <cp:lastModifiedBy>Silvia Barbazza</cp:lastModifiedBy>
  <cp:revision>23</cp:revision>
  <dcterms:created xsi:type="dcterms:W3CDTF">2024-03-30T09:15:00Z</dcterms:created>
  <dcterms:modified xsi:type="dcterms:W3CDTF">2025-12-18T07:56:00Z</dcterms:modified>
</cp:coreProperties>
</file>