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D4333" w14:textId="7ACFC30C" w:rsidR="00866E4A" w:rsidRPr="00E66A73" w:rsidRDefault="00866E4A" w:rsidP="00866E4A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Supplemental </w:t>
      </w:r>
      <w:r w:rsidRPr="00E66A73">
        <w:rPr>
          <w:rFonts w:ascii="Times New Roman" w:eastAsia="Times New Roman" w:hAnsi="Times New Roman" w:cs="Times New Roman"/>
          <w:b/>
          <w:color w:val="000000"/>
        </w:rPr>
        <w:t xml:space="preserve">Table </w:t>
      </w:r>
      <w:r w:rsidR="002C3F96">
        <w:rPr>
          <w:rFonts w:ascii="Times New Roman" w:eastAsia="Times New Roman" w:hAnsi="Times New Roman" w:cs="Times New Roman"/>
          <w:b/>
          <w:color w:val="000000"/>
        </w:rPr>
        <w:t>3</w:t>
      </w:r>
      <w:r w:rsidRPr="00E66A73">
        <w:rPr>
          <w:rFonts w:ascii="Times New Roman" w:eastAsia="Times New Roman" w:hAnsi="Times New Roman" w:cs="Times New Roman"/>
          <w:color w:val="000000"/>
        </w:rPr>
        <w:t>. RUTF consumption dose according to children’s body weight for SEHAT RCT</w:t>
      </w:r>
    </w:p>
    <w:tbl>
      <w:tblPr>
        <w:tblStyle w:val="4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4"/>
        <w:gridCol w:w="2254"/>
        <w:gridCol w:w="2254"/>
        <w:gridCol w:w="2254"/>
      </w:tblGrid>
      <w:tr w:rsidR="00866E4A" w:rsidRPr="00E66A73" w14:paraId="4962E201" w14:textId="77777777" w:rsidTr="00BB2056">
        <w:tc>
          <w:tcPr>
            <w:tcW w:w="2254" w:type="dxa"/>
          </w:tcPr>
          <w:p w14:paraId="6A97EF11" w14:textId="77777777" w:rsidR="00866E4A" w:rsidRPr="00E66A73" w:rsidRDefault="00866E4A" w:rsidP="00BB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66A73">
              <w:rPr>
                <w:rFonts w:ascii="Times New Roman" w:eastAsia="Times New Roman" w:hAnsi="Times New Roman" w:cs="Times New Roman"/>
                <w:b/>
                <w:color w:val="000000"/>
              </w:rPr>
              <w:t>Child’s Weight (Kg)</w:t>
            </w:r>
          </w:p>
        </w:tc>
        <w:tc>
          <w:tcPr>
            <w:tcW w:w="2254" w:type="dxa"/>
          </w:tcPr>
          <w:p w14:paraId="61BB3C76" w14:textId="77777777" w:rsidR="00866E4A" w:rsidRPr="00E66A73" w:rsidRDefault="00866E4A" w:rsidP="00BB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66A73">
              <w:rPr>
                <w:rFonts w:ascii="Times New Roman" w:eastAsia="Times New Roman" w:hAnsi="Times New Roman" w:cs="Times New Roman"/>
                <w:b/>
                <w:color w:val="000000"/>
              </w:rPr>
              <w:t>Sachet per day</w:t>
            </w:r>
          </w:p>
        </w:tc>
        <w:tc>
          <w:tcPr>
            <w:tcW w:w="2254" w:type="dxa"/>
          </w:tcPr>
          <w:p w14:paraId="670B5A2D" w14:textId="77777777" w:rsidR="00866E4A" w:rsidRPr="00E66A73" w:rsidRDefault="00866E4A" w:rsidP="00BB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66A73">
              <w:rPr>
                <w:rFonts w:ascii="Times New Roman" w:eastAsia="Times New Roman" w:hAnsi="Times New Roman" w:cs="Times New Roman"/>
                <w:b/>
                <w:color w:val="000000"/>
              </w:rPr>
              <w:t>Sachet per week</w:t>
            </w:r>
          </w:p>
        </w:tc>
        <w:tc>
          <w:tcPr>
            <w:tcW w:w="2254" w:type="dxa"/>
          </w:tcPr>
          <w:p w14:paraId="398F4BFC" w14:textId="77777777" w:rsidR="00866E4A" w:rsidRPr="00E66A73" w:rsidRDefault="00866E4A" w:rsidP="00BB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66A73">
              <w:rPr>
                <w:rFonts w:ascii="Times New Roman" w:eastAsia="Times New Roman" w:hAnsi="Times New Roman" w:cs="Times New Roman"/>
                <w:b/>
                <w:color w:val="000000"/>
              </w:rPr>
              <w:t>Kcal per day</w:t>
            </w:r>
          </w:p>
        </w:tc>
      </w:tr>
      <w:tr w:rsidR="00866E4A" w:rsidRPr="00E66A73" w14:paraId="0BFA4AA5" w14:textId="77777777" w:rsidTr="00BB2056">
        <w:tc>
          <w:tcPr>
            <w:tcW w:w="2254" w:type="dxa"/>
          </w:tcPr>
          <w:p w14:paraId="718529EF" w14:textId="77777777" w:rsidR="00866E4A" w:rsidRPr="00E66A73" w:rsidRDefault="00866E4A" w:rsidP="00BB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6A73">
              <w:rPr>
                <w:rFonts w:ascii="Times New Roman" w:eastAsia="Times New Roman" w:hAnsi="Times New Roman" w:cs="Times New Roman"/>
                <w:color w:val="000000"/>
              </w:rPr>
              <w:t>4.0-4.9</w:t>
            </w:r>
          </w:p>
        </w:tc>
        <w:tc>
          <w:tcPr>
            <w:tcW w:w="2254" w:type="dxa"/>
          </w:tcPr>
          <w:p w14:paraId="1CA6B368" w14:textId="77777777" w:rsidR="00866E4A" w:rsidRPr="00E66A73" w:rsidRDefault="00866E4A" w:rsidP="00BB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6A73">
              <w:rPr>
                <w:rFonts w:ascii="Times New Roman" w:eastAsia="Times New Roman" w:hAnsi="Times New Roman" w:cs="Times New Roman"/>
                <w:color w:val="000000"/>
              </w:rPr>
              <w:t xml:space="preserve">1 ½ </w:t>
            </w:r>
          </w:p>
        </w:tc>
        <w:tc>
          <w:tcPr>
            <w:tcW w:w="2254" w:type="dxa"/>
          </w:tcPr>
          <w:p w14:paraId="423D60BE" w14:textId="77777777" w:rsidR="00866E4A" w:rsidRPr="00E66A73" w:rsidRDefault="00866E4A" w:rsidP="00BB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6A7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54" w:type="dxa"/>
          </w:tcPr>
          <w:p w14:paraId="47B52932" w14:textId="77777777" w:rsidR="00866E4A" w:rsidRPr="00E66A73" w:rsidRDefault="00866E4A" w:rsidP="00BB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6A73">
              <w:rPr>
                <w:rFonts w:ascii="Times New Roman" w:eastAsia="Times New Roman" w:hAnsi="Times New Roman" w:cs="Times New Roman"/>
                <w:color w:val="000000"/>
              </w:rPr>
              <w:t>750</w:t>
            </w:r>
          </w:p>
        </w:tc>
      </w:tr>
      <w:tr w:rsidR="00866E4A" w:rsidRPr="00E66A73" w14:paraId="6934BBE7" w14:textId="77777777" w:rsidTr="00BB2056">
        <w:tc>
          <w:tcPr>
            <w:tcW w:w="2254" w:type="dxa"/>
          </w:tcPr>
          <w:p w14:paraId="1C0E4980" w14:textId="77777777" w:rsidR="00866E4A" w:rsidRPr="00E66A73" w:rsidRDefault="00866E4A" w:rsidP="00BB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6A73">
              <w:rPr>
                <w:rFonts w:ascii="Times New Roman" w:eastAsia="Times New Roman" w:hAnsi="Times New Roman" w:cs="Times New Roman"/>
                <w:color w:val="000000"/>
              </w:rPr>
              <w:t>5.0-6.9</w:t>
            </w:r>
          </w:p>
        </w:tc>
        <w:tc>
          <w:tcPr>
            <w:tcW w:w="2254" w:type="dxa"/>
          </w:tcPr>
          <w:p w14:paraId="6B2677C2" w14:textId="77777777" w:rsidR="00866E4A" w:rsidRPr="00E66A73" w:rsidRDefault="00866E4A" w:rsidP="00BB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6A7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254" w:type="dxa"/>
          </w:tcPr>
          <w:p w14:paraId="3DCD3986" w14:textId="77777777" w:rsidR="00866E4A" w:rsidRPr="00E66A73" w:rsidRDefault="00866E4A" w:rsidP="00BB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6A73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254" w:type="dxa"/>
          </w:tcPr>
          <w:p w14:paraId="0524A0AD" w14:textId="77777777" w:rsidR="00866E4A" w:rsidRPr="00E66A73" w:rsidRDefault="00866E4A" w:rsidP="00BB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6A73">
              <w:rPr>
                <w:rFonts w:ascii="Times New Roman" w:eastAsia="Times New Roman" w:hAnsi="Times New Roman" w:cs="Times New Roman"/>
                <w:color w:val="000000"/>
              </w:rPr>
              <w:t>1,000</w:t>
            </w:r>
          </w:p>
        </w:tc>
      </w:tr>
      <w:tr w:rsidR="00866E4A" w:rsidRPr="00E66A73" w14:paraId="1C478A5E" w14:textId="77777777" w:rsidTr="00BB2056">
        <w:tc>
          <w:tcPr>
            <w:tcW w:w="2254" w:type="dxa"/>
          </w:tcPr>
          <w:p w14:paraId="27196975" w14:textId="77777777" w:rsidR="00866E4A" w:rsidRPr="00E66A73" w:rsidRDefault="00866E4A" w:rsidP="00BB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6A73">
              <w:rPr>
                <w:rFonts w:ascii="Times New Roman" w:eastAsia="Times New Roman" w:hAnsi="Times New Roman" w:cs="Times New Roman"/>
                <w:color w:val="000000"/>
              </w:rPr>
              <w:t>7.0-9.9</w:t>
            </w:r>
          </w:p>
        </w:tc>
        <w:tc>
          <w:tcPr>
            <w:tcW w:w="2254" w:type="dxa"/>
          </w:tcPr>
          <w:p w14:paraId="14EF6D7F" w14:textId="77777777" w:rsidR="00866E4A" w:rsidRPr="00E66A73" w:rsidRDefault="00866E4A" w:rsidP="00BB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6A7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254" w:type="dxa"/>
          </w:tcPr>
          <w:p w14:paraId="40485942" w14:textId="77777777" w:rsidR="00866E4A" w:rsidRPr="00E66A73" w:rsidRDefault="00866E4A" w:rsidP="00BB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6A73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254" w:type="dxa"/>
          </w:tcPr>
          <w:p w14:paraId="329514B1" w14:textId="77777777" w:rsidR="00866E4A" w:rsidRPr="00E66A73" w:rsidRDefault="00866E4A" w:rsidP="00BB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6A73">
              <w:rPr>
                <w:rFonts w:ascii="Times New Roman" w:eastAsia="Times New Roman" w:hAnsi="Times New Roman" w:cs="Times New Roman"/>
                <w:color w:val="000000"/>
              </w:rPr>
              <w:t>1,500</w:t>
            </w:r>
          </w:p>
        </w:tc>
      </w:tr>
      <w:tr w:rsidR="00866E4A" w:rsidRPr="00E66A73" w14:paraId="018DDC69" w14:textId="77777777" w:rsidTr="00BB2056">
        <w:tc>
          <w:tcPr>
            <w:tcW w:w="2254" w:type="dxa"/>
          </w:tcPr>
          <w:p w14:paraId="7F93F73C" w14:textId="77777777" w:rsidR="00866E4A" w:rsidRPr="00E66A73" w:rsidRDefault="00866E4A" w:rsidP="00BB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6A73">
              <w:rPr>
                <w:rFonts w:ascii="Times New Roman" w:eastAsia="Times New Roman" w:hAnsi="Times New Roman" w:cs="Times New Roman"/>
                <w:color w:val="000000"/>
              </w:rPr>
              <w:t>10.0-14.9</w:t>
            </w:r>
          </w:p>
        </w:tc>
        <w:tc>
          <w:tcPr>
            <w:tcW w:w="2254" w:type="dxa"/>
          </w:tcPr>
          <w:p w14:paraId="6A80B6C0" w14:textId="77777777" w:rsidR="00866E4A" w:rsidRPr="00E66A73" w:rsidRDefault="00866E4A" w:rsidP="00BB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6A7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254" w:type="dxa"/>
          </w:tcPr>
          <w:p w14:paraId="66EFCAA0" w14:textId="77777777" w:rsidR="00866E4A" w:rsidRPr="00E66A73" w:rsidRDefault="00866E4A" w:rsidP="00BB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6A73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254" w:type="dxa"/>
          </w:tcPr>
          <w:p w14:paraId="183D4507" w14:textId="77777777" w:rsidR="00866E4A" w:rsidRPr="00E66A73" w:rsidRDefault="00866E4A" w:rsidP="00BB2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66A73">
              <w:rPr>
                <w:rFonts w:ascii="Times New Roman" w:eastAsia="Times New Roman" w:hAnsi="Times New Roman" w:cs="Times New Roman"/>
                <w:color w:val="000000"/>
              </w:rPr>
              <w:t>2,000</w:t>
            </w:r>
          </w:p>
        </w:tc>
      </w:tr>
    </w:tbl>
    <w:p w14:paraId="16B6D515" w14:textId="77777777" w:rsidR="00866E4A" w:rsidRDefault="00866E4A"/>
    <w:sectPr w:rsidR="00866E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E4A"/>
    <w:rsid w:val="00021E42"/>
    <w:rsid w:val="002C3F96"/>
    <w:rsid w:val="00357946"/>
    <w:rsid w:val="006B3160"/>
    <w:rsid w:val="007D475E"/>
    <w:rsid w:val="008335A2"/>
    <w:rsid w:val="0086090D"/>
    <w:rsid w:val="00866E4A"/>
    <w:rsid w:val="00973038"/>
    <w:rsid w:val="00F4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40EB83B"/>
  <w15:chartTrackingRefBased/>
  <w15:docId w15:val="{853FB5D2-027C-E547-9D50-D52A9A0F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E4A"/>
    <w:pPr>
      <w:spacing w:after="0" w:line="240" w:lineRule="auto"/>
    </w:pPr>
    <w:rPr>
      <w:rFonts w:ascii="Calibri" w:eastAsiaTheme="minorEastAsia" w:hAnsi="Calibri" w:cs="Calibri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6E4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E4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E4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E4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E4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E4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E4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E4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E4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E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E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E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E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E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E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E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E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E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E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6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E4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6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E4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6E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E4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6E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E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E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E4A"/>
    <w:rPr>
      <w:b/>
      <w:bCs/>
      <w:smallCaps/>
      <w:color w:val="0F4761" w:themeColor="accent1" w:themeShade="BF"/>
      <w:spacing w:val="5"/>
    </w:rPr>
  </w:style>
  <w:style w:type="table" w:customStyle="1" w:styleId="4">
    <w:name w:val="4"/>
    <w:basedOn w:val="TableNormal"/>
    <w:rsid w:val="00866E4A"/>
    <w:pPr>
      <w:spacing w:after="0" w:line="240" w:lineRule="auto"/>
    </w:pPr>
    <w:rPr>
      <w:rFonts w:ascii="Calibri" w:eastAsia="Calibri" w:hAnsi="Calibri" w:cs="Calibri"/>
      <w:kern w:val="0"/>
      <w:lang w:val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Barbazza</dc:creator>
  <cp:keywords/>
  <dc:description/>
  <cp:lastModifiedBy>Silvia Barbazza</cp:lastModifiedBy>
  <cp:revision>5</cp:revision>
  <dcterms:created xsi:type="dcterms:W3CDTF">2024-09-13T14:48:00Z</dcterms:created>
  <dcterms:modified xsi:type="dcterms:W3CDTF">2025-12-18T07:54:00Z</dcterms:modified>
</cp:coreProperties>
</file>