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71C6" w14:textId="7137F80A" w:rsidR="002E5278" w:rsidRPr="00661996" w:rsidRDefault="002E5278" w:rsidP="00895282">
      <w:pPr>
        <w:pStyle w:val="CommentText"/>
        <w:tabs>
          <w:tab w:val="center" w:pos="4819"/>
          <w:tab w:val="left" w:pos="52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96">
        <w:rPr>
          <w:rFonts w:ascii="Times New Roman" w:hAnsi="Times New Roman" w:cs="Times New Roman"/>
          <w:b/>
          <w:sz w:val="24"/>
          <w:szCs w:val="24"/>
        </w:rPr>
        <w:t>Supplementary material</w:t>
      </w:r>
      <w:r w:rsidR="00875EBD" w:rsidRPr="00661996">
        <w:rPr>
          <w:rFonts w:ascii="Times New Roman" w:hAnsi="Times New Roman" w:cs="Times New Roman"/>
          <w:b/>
          <w:sz w:val="24"/>
          <w:szCs w:val="24"/>
        </w:rPr>
        <w:tab/>
      </w:r>
      <w:r w:rsidR="00875EBD" w:rsidRPr="00661996">
        <w:rPr>
          <w:rFonts w:ascii="Times New Roman" w:hAnsi="Times New Roman" w:cs="Times New Roman"/>
          <w:b/>
          <w:sz w:val="24"/>
          <w:szCs w:val="24"/>
        </w:rPr>
        <w:tab/>
      </w:r>
    </w:p>
    <w:p w14:paraId="25FB8296" w14:textId="77777777" w:rsidR="002E5278" w:rsidRPr="00661996" w:rsidRDefault="002E5278" w:rsidP="008952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1996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 w:rsidRPr="00661996">
        <w:rPr>
          <w:rFonts w:ascii="Times New Roman" w:hAnsi="Times New Roman" w:cs="Times New Roman"/>
          <w:bCs/>
          <w:sz w:val="24"/>
          <w:szCs w:val="24"/>
        </w:rPr>
        <w:t>Variance inflation (VIF) values of models</w:t>
      </w:r>
    </w:p>
    <w:tbl>
      <w:tblPr>
        <w:tblW w:w="4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870"/>
        <w:gridCol w:w="870"/>
        <w:gridCol w:w="1003"/>
        <w:gridCol w:w="870"/>
        <w:gridCol w:w="916"/>
      </w:tblGrid>
      <w:tr w:rsidR="00661996" w:rsidRPr="00661996" w14:paraId="0ABC55A7" w14:textId="77777777" w:rsidTr="00F212B7">
        <w:trPr>
          <w:trHeight w:val="235"/>
        </w:trPr>
        <w:tc>
          <w:tcPr>
            <w:tcW w:w="2432" w:type="pct"/>
            <w:vMerge w:val="restart"/>
            <w:shd w:val="clear" w:color="auto" w:fill="auto"/>
            <w:vAlign w:val="center"/>
            <w:hideMark/>
          </w:tcPr>
          <w:p w14:paraId="3CCD7D2C" w14:textId="77777777" w:rsidR="00875EBD" w:rsidRPr="00661996" w:rsidRDefault="00875EBD" w:rsidP="008952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2568" w:type="pct"/>
            <w:gridSpan w:val="5"/>
            <w:vAlign w:val="center"/>
          </w:tcPr>
          <w:p w14:paraId="3247E22B" w14:textId="0B446D88" w:rsidR="00875EBD" w:rsidRPr="00661996" w:rsidRDefault="00875EBD" w:rsidP="00895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VIF</w:t>
            </w:r>
          </w:p>
        </w:tc>
      </w:tr>
      <w:tr w:rsidR="00661996" w:rsidRPr="00661996" w14:paraId="0BBB7A7A" w14:textId="77777777" w:rsidTr="00F212B7">
        <w:trPr>
          <w:trHeight w:val="259"/>
        </w:trPr>
        <w:tc>
          <w:tcPr>
            <w:tcW w:w="2432" w:type="pct"/>
            <w:vMerge/>
            <w:shd w:val="clear" w:color="auto" w:fill="auto"/>
            <w:vAlign w:val="center"/>
          </w:tcPr>
          <w:p w14:paraId="762EACD3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0BB7EA89" w14:textId="4C1A4500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BDHS 2011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62FBEB6" w14:textId="61099503" w:rsidR="00875EBD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BDHS</w:t>
            </w:r>
          </w:p>
          <w:p w14:paraId="77A90D97" w14:textId="37FF3F64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077F8708" w14:textId="47A68E13" w:rsidR="00875EBD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BDHS</w:t>
            </w:r>
          </w:p>
          <w:p w14:paraId="2B7B4C46" w14:textId="69088913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2017/18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ACF3976" w14:textId="5BA53DA7" w:rsidR="00875EBD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BDHS</w:t>
            </w:r>
          </w:p>
          <w:p w14:paraId="3429DAFE" w14:textId="3CEEA8D1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667B254" w14:textId="6D3B05D5" w:rsidR="00875EBD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Pooled</w:t>
            </w:r>
          </w:p>
          <w:p w14:paraId="44C319A4" w14:textId="090D183E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661996" w:rsidRPr="00661996" w14:paraId="3A192453" w14:textId="77777777" w:rsidTr="00F212B7">
        <w:trPr>
          <w:trHeight w:val="259"/>
        </w:trPr>
        <w:tc>
          <w:tcPr>
            <w:tcW w:w="2432" w:type="pct"/>
            <w:shd w:val="clear" w:color="auto" w:fill="auto"/>
            <w:vAlign w:val="center"/>
            <w:hideMark/>
          </w:tcPr>
          <w:p w14:paraId="32566241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Child age in months</w:t>
            </w:r>
          </w:p>
        </w:tc>
        <w:tc>
          <w:tcPr>
            <w:tcW w:w="493" w:type="pct"/>
            <w:vAlign w:val="center"/>
          </w:tcPr>
          <w:p w14:paraId="79100928" w14:textId="12EABC75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704197A" w14:textId="16B48282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3522A33" w14:textId="398730AD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229A7F0" w14:textId="750D85EA" w:rsidR="00AD7BEB" w:rsidRPr="00661996" w:rsidRDefault="00875EBD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31C91FB" w14:textId="57DE549E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661996" w:rsidRPr="00661996" w14:paraId="3449BDA7" w14:textId="77777777" w:rsidTr="00F212B7">
        <w:trPr>
          <w:trHeight w:val="132"/>
        </w:trPr>
        <w:tc>
          <w:tcPr>
            <w:tcW w:w="2432" w:type="pct"/>
            <w:shd w:val="clear" w:color="auto" w:fill="auto"/>
            <w:vAlign w:val="center"/>
            <w:hideMark/>
          </w:tcPr>
          <w:p w14:paraId="71934B55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order</w:t>
            </w:r>
          </w:p>
        </w:tc>
        <w:tc>
          <w:tcPr>
            <w:tcW w:w="493" w:type="pct"/>
            <w:vAlign w:val="center"/>
          </w:tcPr>
          <w:p w14:paraId="5AA0FBD7" w14:textId="25B1B661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ABDEB26" w14:textId="7EA55BFE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22F2E09B" w14:textId="411DA3B1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A9F5EF1" w14:textId="26FD247E" w:rsidR="00AD7BEB" w:rsidRPr="00661996" w:rsidRDefault="00AD7BEB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2F0A2C14" w14:textId="43BB36D8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</w:tr>
      <w:tr w:rsidR="00661996" w:rsidRPr="00661996" w14:paraId="60986D10" w14:textId="77777777" w:rsidTr="00F212B7">
        <w:trPr>
          <w:trHeight w:val="132"/>
        </w:trPr>
        <w:tc>
          <w:tcPr>
            <w:tcW w:w="2432" w:type="pct"/>
            <w:shd w:val="clear" w:color="auto" w:fill="auto"/>
            <w:vAlign w:val="center"/>
          </w:tcPr>
          <w:p w14:paraId="4715B78D" w14:textId="176978C5" w:rsidR="00875EBD" w:rsidRPr="00661996" w:rsidRDefault="00875E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morbidity</w:t>
            </w:r>
          </w:p>
        </w:tc>
        <w:tc>
          <w:tcPr>
            <w:tcW w:w="493" w:type="pct"/>
            <w:vAlign w:val="center"/>
          </w:tcPr>
          <w:p w14:paraId="272F8114" w14:textId="0F6ED801" w:rsidR="00875EBD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477A279" w14:textId="1FDC3250" w:rsidR="00875EBD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5CA0DD5D" w14:textId="5B018225" w:rsidR="00875EBD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25917B9" w14:textId="038F7C14" w:rsidR="00875EBD" w:rsidRPr="00661996" w:rsidRDefault="00875EBD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EEFCD01" w14:textId="723F0F97" w:rsidR="00875EBD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661996" w:rsidRPr="00661996" w14:paraId="02DC9748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  <w:hideMark/>
          </w:tcPr>
          <w:p w14:paraId="0BFD86F7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age in years</w:t>
            </w:r>
          </w:p>
        </w:tc>
        <w:tc>
          <w:tcPr>
            <w:tcW w:w="493" w:type="pct"/>
            <w:vAlign w:val="center"/>
          </w:tcPr>
          <w:p w14:paraId="7414BB33" w14:textId="60791996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82F564C" w14:textId="67A115AE" w:rsidR="00AD7BEB" w:rsidRPr="00661996" w:rsidRDefault="00C11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6B0E6DA9" w14:textId="1024D8B4" w:rsidR="00AD7BEB" w:rsidRPr="00661996" w:rsidRDefault="00ED2D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391D43F" w14:textId="37CA7039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2C884570" w14:textId="17599ACD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661996" w:rsidRPr="00661996" w14:paraId="4384922C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</w:tcPr>
          <w:p w14:paraId="1C458F0A" w14:textId="0CFA0937" w:rsidR="0081517E" w:rsidRPr="00661996" w:rsidRDefault="008151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E32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Religion</w:t>
            </w:r>
            <w:bookmarkEnd w:id="0"/>
          </w:p>
        </w:tc>
        <w:tc>
          <w:tcPr>
            <w:tcW w:w="493" w:type="pct"/>
            <w:vAlign w:val="center"/>
          </w:tcPr>
          <w:p w14:paraId="338D3864" w14:textId="6643E30D" w:rsidR="0081517E" w:rsidRPr="00661996" w:rsidRDefault="0081517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BB9324A" w14:textId="5DA8261A" w:rsidR="0081517E" w:rsidRPr="00661996" w:rsidRDefault="008151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1ACB122F" w14:textId="16CA9FB8" w:rsidR="0081517E" w:rsidRPr="00661996" w:rsidRDefault="008151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B854B9E" w14:textId="765E1B60" w:rsidR="0081517E" w:rsidRPr="00661996" w:rsidRDefault="008151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3B2F598" w14:textId="134D214C" w:rsidR="0081517E" w:rsidRPr="00661996" w:rsidRDefault="008151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996" w:rsidRPr="00661996" w14:paraId="51567473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  <w:hideMark/>
          </w:tcPr>
          <w:p w14:paraId="63A46478" w14:textId="77777777" w:rsidR="00F212B7" w:rsidRPr="00661996" w:rsidRDefault="00F212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education</w:t>
            </w:r>
          </w:p>
        </w:tc>
        <w:tc>
          <w:tcPr>
            <w:tcW w:w="493" w:type="pct"/>
            <w:vAlign w:val="center"/>
          </w:tcPr>
          <w:p w14:paraId="79C93981" w14:textId="64C7A55A" w:rsidR="00F212B7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4AF3C18" w14:textId="130F8B20" w:rsidR="00F212B7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41A12FCC" w14:textId="2214C2B2" w:rsidR="00F212B7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FB37F19" w14:textId="0AF9C6AE" w:rsidR="00F212B7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41FC1B2" w14:textId="6D411D48" w:rsidR="00F212B7" w:rsidRPr="00661996" w:rsidRDefault="00F21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</w:tr>
      <w:tr w:rsidR="00661996" w:rsidRPr="00661996" w14:paraId="548BBF0C" w14:textId="77777777" w:rsidTr="00F212B7">
        <w:trPr>
          <w:trHeight w:val="132"/>
        </w:trPr>
        <w:tc>
          <w:tcPr>
            <w:tcW w:w="2432" w:type="pct"/>
            <w:shd w:val="clear" w:color="auto" w:fill="auto"/>
            <w:vAlign w:val="center"/>
            <w:hideMark/>
          </w:tcPr>
          <w:p w14:paraId="7CBE2EC0" w14:textId="77777777" w:rsidR="00F212B7" w:rsidRPr="00661996" w:rsidRDefault="00F212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Paternal education</w:t>
            </w:r>
          </w:p>
        </w:tc>
        <w:tc>
          <w:tcPr>
            <w:tcW w:w="493" w:type="pct"/>
            <w:vAlign w:val="center"/>
          </w:tcPr>
          <w:p w14:paraId="76C42867" w14:textId="42B11CD7" w:rsidR="00F212B7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71466D3" w14:textId="5E1AD6D6" w:rsidR="00F212B7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54B975DB" w14:textId="0457C7F6" w:rsidR="00F212B7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9EB3E27" w14:textId="33DEFF1D" w:rsidR="00F212B7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0BC5815" w14:textId="760D348F" w:rsidR="00F212B7" w:rsidRPr="00661996" w:rsidRDefault="00F21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</w:tr>
      <w:tr w:rsidR="00661996" w:rsidRPr="00661996" w14:paraId="45FF361D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  <w:hideMark/>
          </w:tcPr>
          <w:p w14:paraId="102D09A7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occupation</w:t>
            </w:r>
          </w:p>
        </w:tc>
        <w:tc>
          <w:tcPr>
            <w:tcW w:w="493" w:type="pct"/>
            <w:vAlign w:val="center"/>
          </w:tcPr>
          <w:p w14:paraId="12AA2CB0" w14:textId="789EDB43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AD805E4" w14:textId="02E9ABD0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3C66B479" w14:textId="2AA01708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B266C15" w14:textId="18BE30F7" w:rsidR="00AD7BEB" w:rsidRPr="00661996" w:rsidRDefault="00875EBD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1C0D5193" w14:textId="30F41B0B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661996" w:rsidRPr="00661996" w14:paraId="2722ECC8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</w:tcPr>
          <w:p w14:paraId="43E9C47E" w14:textId="67C71ABE" w:rsidR="00875EBD" w:rsidRPr="00661996" w:rsidRDefault="00875E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Paternal occupation</w:t>
            </w:r>
          </w:p>
        </w:tc>
        <w:tc>
          <w:tcPr>
            <w:tcW w:w="493" w:type="pct"/>
            <w:vAlign w:val="center"/>
          </w:tcPr>
          <w:p w14:paraId="7A23EB43" w14:textId="548875F8" w:rsidR="00875EBD" w:rsidRPr="00661996" w:rsidRDefault="008151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F057335" w14:textId="392A2267" w:rsidR="00875EBD" w:rsidRPr="00661996" w:rsidRDefault="00C11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1F219A7D" w14:textId="5B400940" w:rsidR="00875EBD" w:rsidRPr="00661996" w:rsidRDefault="00ED2D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73065E7" w14:textId="35501AA9" w:rsidR="00875EBD" w:rsidRPr="00661996" w:rsidRDefault="00875EBD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6C24D79" w14:textId="52630A0D" w:rsidR="00875EBD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661996" w:rsidRPr="00661996" w14:paraId="32BCAAC5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  <w:hideMark/>
          </w:tcPr>
          <w:p w14:paraId="6ACBDBD6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pregnancy status</w:t>
            </w:r>
          </w:p>
        </w:tc>
        <w:tc>
          <w:tcPr>
            <w:tcW w:w="493" w:type="pct"/>
            <w:vAlign w:val="center"/>
          </w:tcPr>
          <w:p w14:paraId="631F4857" w14:textId="0D555B53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9BD90C3" w14:textId="2456A5A3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68675198" w14:textId="2B8574D3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EB21C5E" w14:textId="5D1B8887" w:rsidR="00AD7BEB" w:rsidRPr="00661996" w:rsidRDefault="00875EBD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71F72E6B" w14:textId="27CB825B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661996" w:rsidRPr="00661996" w14:paraId="1968B73F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  <w:hideMark/>
          </w:tcPr>
          <w:p w14:paraId="0AF010A0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 of ANC</w:t>
            </w:r>
          </w:p>
        </w:tc>
        <w:tc>
          <w:tcPr>
            <w:tcW w:w="493" w:type="pct"/>
            <w:vAlign w:val="center"/>
          </w:tcPr>
          <w:p w14:paraId="746C86D8" w14:textId="490E9F31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6BA816C" w14:textId="61E53A2F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2C03E806" w14:textId="5F8D6554" w:rsidR="00AD7BEB" w:rsidRPr="00661996" w:rsidRDefault="00ED2D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CE8F537" w14:textId="49808A1D" w:rsidR="00AD7BEB" w:rsidRPr="00661996" w:rsidRDefault="00AD7BEB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013F9F4" w14:textId="1798D2F7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661996" w:rsidRPr="00661996" w14:paraId="5DD0FDF1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</w:tcPr>
          <w:p w14:paraId="7B0FEDA7" w14:textId="35AAF333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age of first birth</w:t>
            </w:r>
          </w:p>
        </w:tc>
        <w:tc>
          <w:tcPr>
            <w:tcW w:w="493" w:type="pct"/>
            <w:vAlign w:val="center"/>
          </w:tcPr>
          <w:p w14:paraId="2D1D0F76" w14:textId="05EADA6E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EE6FC01" w14:textId="53030E33" w:rsidR="00AD7BEB" w:rsidRPr="00661996" w:rsidRDefault="00C11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0E5E9FE9" w14:textId="751D565F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F29768C" w14:textId="65CA15A0" w:rsidR="00AD7BEB" w:rsidRPr="00661996" w:rsidRDefault="00AD7BEB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4B5CEF2" w14:textId="078FA27A" w:rsidR="00AD7BEB" w:rsidRPr="00661996" w:rsidRDefault="00F21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661996" w:rsidRPr="00661996" w14:paraId="239AF4D9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</w:tcPr>
          <w:p w14:paraId="2C93E871" w14:textId="43B0495E" w:rsidR="00AD7BEB" w:rsidRPr="00661996" w:rsidRDefault="00D666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Attitudes toward wife beaten</w:t>
            </w:r>
          </w:p>
        </w:tc>
        <w:tc>
          <w:tcPr>
            <w:tcW w:w="493" w:type="pct"/>
            <w:vAlign w:val="center"/>
          </w:tcPr>
          <w:p w14:paraId="4148F10C" w14:textId="689500C5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6542377" w14:textId="16C0AD0B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04E1585D" w14:textId="338EB6A3" w:rsidR="00AD7BEB" w:rsidRPr="00661996" w:rsidRDefault="00ED2D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40789E0" w14:textId="238CA2C2" w:rsidR="00AD7BEB" w:rsidRPr="00661996" w:rsidRDefault="00875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0414904" w14:textId="7BE8DFE8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661996" w:rsidRPr="00661996" w14:paraId="2432F744" w14:textId="77777777" w:rsidTr="00F212B7">
        <w:trPr>
          <w:trHeight w:val="98"/>
        </w:trPr>
        <w:tc>
          <w:tcPr>
            <w:tcW w:w="2432" w:type="pct"/>
            <w:shd w:val="clear" w:color="auto" w:fill="auto"/>
            <w:vAlign w:val="center"/>
            <w:hideMark/>
          </w:tcPr>
          <w:p w14:paraId="614AA8CE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access to media</w:t>
            </w:r>
          </w:p>
        </w:tc>
        <w:tc>
          <w:tcPr>
            <w:tcW w:w="493" w:type="pct"/>
            <w:vAlign w:val="center"/>
          </w:tcPr>
          <w:p w14:paraId="359CB821" w14:textId="3F0E1BED" w:rsidR="00AD7BEB" w:rsidRPr="00661996" w:rsidRDefault="005C26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83AC1D2" w14:textId="396157D7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512A5487" w14:textId="7152A902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FF9A492" w14:textId="4EF73596" w:rsidR="00AD7BEB" w:rsidRPr="00661996" w:rsidRDefault="00AD7BEB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72B539A" w14:textId="7DF4357A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661996" w:rsidRPr="00661996" w14:paraId="31A22E42" w14:textId="77777777" w:rsidTr="00F212B7">
        <w:trPr>
          <w:trHeight w:val="64"/>
        </w:trPr>
        <w:tc>
          <w:tcPr>
            <w:tcW w:w="2432" w:type="pct"/>
            <w:shd w:val="clear" w:color="auto" w:fill="auto"/>
            <w:vAlign w:val="center"/>
            <w:hideMark/>
          </w:tcPr>
          <w:p w14:paraId="6087F6F7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size</w:t>
            </w:r>
          </w:p>
        </w:tc>
        <w:tc>
          <w:tcPr>
            <w:tcW w:w="493" w:type="pct"/>
            <w:vAlign w:val="center"/>
          </w:tcPr>
          <w:p w14:paraId="0745F67C" w14:textId="665E5E5A" w:rsidR="00AD7BEB" w:rsidRPr="00661996" w:rsidRDefault="008151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B1A563E" w14:textId="406F18CE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1C6B73AC" w14:textId="13D6F32D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1415D95" w14:textId="14D86B9A" w:rsidR="00AD7BEB" w:rsidRPr="00661996" w:rsidRDefault="00875EBD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23AFFDA3" w14:textId="0457BEBA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661996" w:rsidRPr="00661996" w14:paraId="610BF5C6" w14:textId="77777777" w:rsidTr="00F212B7">
        <w:trPr>
          <w:trHeight w:val="259"/>
        </w:trPr>
        <w:tc>
          <w:tcPr>
            <w:tcW w:w="2432" w:type="pct"/>
            <w:shd w:val="clear" w:color="auto" w:fill="auto"/>
            <w:vAlign w:val="center"/>
            <w:hideMark/>
          </w:tcPr>
          <w:p w14:paraId="35D55DDD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Wealth index</w:t>
            </w:r>
          </w:p>
        </w:tc>
        <w:tc>
          <w:tcPr>
            <w:tcW w:w="493" w:type="pct"/>
            <w:vAlign w:val="center"/>
          </w:tcPr>
          <w:p w14:paraId="01A309E1" w14:textId="7A7E66CD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57EB07D" w14:textId="0DD570D7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78459701" w14:textId="70CCBA70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0BEFB46" w14:textId="42601A16" w:rsidR="00AD7BEB" w:rsidRPr="00661996" w:rsidRDefault="00AD7BEB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9BA7449" w14:textId="08F0E990" w:rsidR="00AD7BEB" w:rsidRPr="00661996" w:rsidRDefault="00F212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</w:tr>
      <w:tr w:rsidR="00661996" w:rsidRPr="00661996" w14:paraId="167A5E86" w14:textId="77777777" w:rsidTr="00F212B7">
        <w:trPr>
          <w:trHeight w:val="259"/>
        </w:trPr>
        <w:tc>
          <w:tcPr>
            <w:tcW w:w="2432" w:type="pct"/>
            <w:shd w:val="clear" w:color="auto" w:fill="auto"/>
            <w:vAlign w:val="center"/>
            <w:hideMark/>
          </w:tcPr>
          <w:p w14:paraId="22E0A44B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 of residence</w:t>
            </w:r>
          </w:p>
        </w:tc>
        <w:tc>
          <w:tcPr>
            <w:tcW w:w="493" w:type="pct"/>
            <w:vAlign w:val="center"/>
          </w:tcPr>
          <w:p w14:paraId="3E218CA5" w14:textId="0F9B1B5E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F0B9249" w14:textId="6B70D33B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19F7C779" w14:textId="35740666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1AC3556" w14:textId="115D135B" w:rsidR="00AD7BEB" w:rsidRPr="00661996" w:rsidRDefault="00AD7BEB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6870FEA" w14:textId="3E49C2E4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</w:tr>
      <w:tr w:rsidR="00661996" w:rsidRPr="00661996" w14:paraId="405D4E46" w14:textId="77777777" w:rsidTr="00F212B7">
        <w:trPr>
          <w:trHeight w:val="259"/>
        </w:trPr>
        <w:tc>
          <w:tcPr>
            <w:tcW w:w="2432" w:type="pct"/>
            <w:shd w:val="clear" w:color="auto" w:fill="auto"/>
            <w:vAlign w:val="center"/>
            <w:hideMark/>
          </w:tcPr>
          <w:p w14:paraId="6F88FE56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493" w:type="pct"/>
            <w:vAlign w:val="center"/>
          </w:tcPr>
          <w:p w14:paraId="09707EB3" w14:textId="13DBC3AB" w:rsidR="00AD7BEB" w:rsidRPr="00661996" w:rsidRDefault="005C2664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5922A44" w14:textId="3FA39D8D" w:rsidR="00AD7BEB" w:rsidRPr="00661996" w:rsidRDefault="00C115BF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036C6AD1" w14:textId="704819B7" w:rsidR="00AD7BEB" w:rsidRPr="00661996" w:rsidRDefault="00ED2D3E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14A8DFE" w14:textId="648E4B8C" w:rsidR="00AD7BEB" w:rsidRPr="00661996" w:rsidRDefault="00875EBD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43640B5" w14:textId="4848F8FB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972ABC" w:rsidRPr="00661996" w14:paraId="721052B7" w14:textId="77777777" w:rsidTr="00F212B7">
        <w:trPr>
          <w:trHeight w:val="259"/>
        </w:trPr>
        <w:tc>
          <w:tcPr>
            <w:tcW w:w="2432" w:type="pct"/>
            <w:shd w:val="clear" w:color="auto" w:fill="auto"/>
            <w:vAlign w:val="center"/>
            <w:hideMark/>
          </w:tcPr>
          <w:p w14:paraId="5690AA32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survey</w:t>
            </w:r>
          </w:p>
        </w:tc>
        <w:tc>
          <w:tcPr>
            <w:tcW w:w="493" w:type="pct"/>
            <w:vAlign w:val="center"/>
          </w:tcPr>
          <w:p w14:paraId="4D03D631" w14:textId="0475ED33" w:rsidR="00AD7BEB" w:rsidRPr="00661996" w:rsidRDefault="00875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6DE270B" w14:textId="3BB9411D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38C9389" w14:textId="77777777" w:rsidR="00AD7BEB" w:rsidRPr="00661996" w:rsidRDefault="00AD7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304ADA3" w14:textId="5E9A4EC4" w:rsidR="00AD7BEB" w:rsidRPr="00661996" w:rsidRDefault="00875E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358608E7" w14:textId="4EFCE037" w:rsidR="00AD7BEB" w:rsidRPr="00661996" w:rsidRDefault="00F212B7" w:rsidP="00972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</w:tr>
    </w:tbl>
    <w:p w14:paraId="77423DA6" w14:textId="77777777" w:rsidR="002E5278" w:rsidRPr="00661996" w:rsidRDefault="002E52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4597B" w14:textId="77777777" w:rsidR="00D430E0" w:rsidRPr="00661996" w:rsidRDefault="00D430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AACF3" w14:textId="77777777" w:rsidR="00CC54B2" w:rsidRPr="00661996" w:rsidRDefault="00CC54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C54B2" w:rsidRPr="00661996" w:rsidSect="006619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4343FD38" w14:textId="7B43BB70" w:rsidR="002E5278" w:rsidRPr="00661996" w:rsidRDefault="002E52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96">
        <w:rPr>
          <w:rFonts w:ascii="Times New Roman" w:hAnsi="Times New Roman" w:cs="Times New Roman"/>
          <w:b/>
          <w:sz w:val="24"/>
          <w:szCs w:val="24"/>
        </w:rPr>
        <w:lastRenderedPageBreak/>
        <w:t>Table S2.</w:t>
      </w:r>
      <w:r w:rsidRPr="00661996">
        <w:rPr>
          <w:rFonts w:ascii="Times New Roman" w:hAnsi="Times New Roman" w:cs="Times New Roman"/>
          <w:sz w:val="24"/>
          <w:szCs w:val="24"/>
        </w:rPr>
        <w:t xml:space="preserve"> </w:t>
      </w:r>
      <w:r w:rsidRPr="00661996">
        <w:rPr>
          <w:rFonts w:ascii="Times New Roman" w:hAnsi="Times New Roman" w:cs="Times New Roman"/>
          <w:bCs/>
          <w:sz w:val="24"/>
          <w:szCs w:val="24"/>
        </w:rPr>
        <w:t xml:space="preserve">Factors associated with the consumption of </w:t>
      </w:r>
      <w:r w:rsidRPr="00661996">
        <w:rPr>
          <w:rFonts w:ascii="Times New Roman" w:eastAsia="Times New Roman" w:hAnsi="Times New Roman" w:cs="Times New Roman"/>
          <w:bCs/>
          <w:sz w:val="24"/>
          <w:szCs w:val="24"/>
        </w:rPr>
        <w:t>ASF</w:t>
      </w:r>
      <w:r w:rsidRPr="00661996">
        <w:rPr>
          <w:rFonts w:ascii="Times New Roman" w:hAnsi="Times New Roman" w:cs="Times New Roman"/>
          <w:bCs/>
          <w:sz w:val="24"/>
          <w:szCs w:val="24"/>
        </w:rPr>
        <w:t xml:space="preserve"> among children 6 to 23 months of age in 2011.</w:t>
      </w:r>
    </w:p>
    <w:tbl>
      <w:tblPr>
        <w:tblW w:w="1585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980"/>
        <w:gridCol w:w="892"/>
        <w:gridCol w:w="1358"/>
        <w:gridCol w:w="1980"/>
        <w:gridCol w:w="892"/>
        <w:gridCol w:w="1834"/>
        <w:gridCol w:w="892"/>
        <w:gridCol w:w="2078"/>
        <w:gridCol w:w="892"/>
      </w:tblGrid>
      <w:tr w:rsidR="00661996" w:rsidRPr="00661996" w14:paraId="7AF7750C" w14:textId="77777777" w:rsidTr="00972ABC">
        <w:trPr>
          <w:trHeight w:val="298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14:paraId="06115AE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14:paraId="5F1024FC" w14:textId="2B7B2A15" w:rsidR="00E64072" w:rsidRPr="00661996" w:rsidRDefault="00E64072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Unadjusted model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0967B716" w14:textId="37814A23" w:rsidR="00E64072" w:rsidRPr="00661996" w:rsidRDefault="00E64072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14:paraId="4AF95A4B" w14:textId="7605F5FB" w:rsidR="00E64072" w:rsidRPr="00661996" w:rsidRDefault="00E64072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II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14:paraId="23FDC570" w14:textId="5DBA9325" w:rsidR="00E64072" w:rsidRPr="00661996" w:rsidRDefault="00E64072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III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0F826DA" w14:textId="59ABE11C" w:rsidR="00E64072" w:rsidRPr="00661996" w:rsidRDefault="00E64072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IV</w:t>
            </w:r>
          </w:p>
        </w:tc>
      </w:tr>
      <w:tr w:rsidR="00661996" w:rsidRPr="00661996" w14:paraId="1CAA0570" w14:textId="77777777" w:rsidTr="00972ABC">
        <w:trPr>
          <w:trHeight w:val="1345"/>
        </w:trPr>
        <w:tc>
          <w:tcPr>
            <w:tcW w:w="3060" w:type="dxa"/>
            <w:vMerge/>
            <w:shd w:val="clear" w:color="auto" w:fill="auto"/>
            <w:vAlign w:val="center"/>
          </w:tcPr>
          <w:p w14:paraId="5BC56BEC" w14:textId="77777777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A02FFD" w14:textId="25B81703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 [95%CI]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A79ECEA" w14:textId="1470EE10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4282A5A6" w14:textId="2CEA346B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19A693" w14:textId="2D852638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8182400" w14:textId="795C8980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12A0298" w14:textId="06D604B6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3B25EF5" w14:textId="44373F66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CF19965" w14:textId="7931EC90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B96A0F7" w14:textId="74E551EA" w:rsidR="00E64072" w:rsidRPr="00661996" w:rsidRDefault="00E64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661996" w:rsidRPr="00661996" w14:paraId="3E425B7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252574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Child age in months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BEC0E4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9EB689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7187AA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26B7B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63510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0E28806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D3460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E31C35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1EFFA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66B0DD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2BCE8F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41E65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F2E10D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549BAF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8955C0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F9813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02E0008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817FE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113BB1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FD8F3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FF151F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3FFA09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BFA6E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2.12 [1.49, 3.04]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71D52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10B746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7DDD4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2.19 [1.52, 3.15]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9EAD4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46B724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90D2CE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980321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2.21 [1.53, 3.19]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0F9C7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04F4DE7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7E29CC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BA4E6D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3.72 [2.70, 5.12]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38A59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8346EE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8ED1A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3.76 [2.68, 5.27]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0EEA8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F4859F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AF5A0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31D927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3.75 [2.67, 5.28]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88A37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31A7A2A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107057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18–23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56AAE8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6.22 [4.45, 8.69]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B75A2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D093D9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68D8E8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6.89 [4.83, 9.81]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A1600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CEDD2F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C3599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352076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6.96 [4.87, 9.94]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F2976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32D96A0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7180FA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order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11C4BF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59BDAB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723567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1B9940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6FFD2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E4F6E4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465A9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E0ECAB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83C99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50C516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9C5E6B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30AF3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EBF3F7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29F30B6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C085CD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DE33F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27D5E3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94D7C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0F27893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C7261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906B27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49B1C8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A15D0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0.66 [0.52, 0.84]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7A990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44E7AC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CA576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0.77 [0.55, 1.07]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87DC2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0.124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916179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94E98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ECEE34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0.78 [0.56, 1.09]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1F2572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0.147</w:t>
            </w:r>
          </w:p>
        </w:tc>
      </w:tr>
      <w:tr w:rsidR="00661996" w:rsidRPr="00661996" w14:paraId="46B60C7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0F9285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8E6D5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0.39 [0.28, 0.54]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05C8F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8FACF0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E5BEB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0.67 [0.40, 1.13]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0D398D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0.135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09BB98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28BA0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275388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0.73 [0.43, 1.23]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07077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0.239</w:t>
            </w:r>
          </w:p>
        </w:tc>
      </w:tr>
      <w:tr w:rsidR="00661996" w:rsidRPr="00661996" w14:paraId="14148AB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10974F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morbidity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2D82C7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A2EFF8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280D319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35128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148B4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72EF7A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DFC6F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6E0D0E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BA888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307AE7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31B83D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9DFA1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49031A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ACE943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218C33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05937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FF7BD9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31E10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A930E8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A13F5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B9BDDB9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8BCFE7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57B295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0.67 [0.53, 0.83]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0EEEAF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8B7F9B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F2C27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0.73 [0.58, 0.93]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1BE36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8F047B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FC8BD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78D150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0.75 [0.59, 0.95]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6BFB7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61996" w:rsidRPr="00661996" w14:paraId="19B3691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595F0F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age in years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449861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3AA558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8A0245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9EE09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41AE9A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783967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3066C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61E339A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26B9D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7C6642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2D3228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E024A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9EA05E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01F28CA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0B7D1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CA0C8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224FAAF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5E1B8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6653999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37CD2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D642DB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0FDFAB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A88660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0.90 [0.68, 1.20]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BEAD5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70D1FD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8CA77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0.95 [0.64, 1.42]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01914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0.819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0F2FB6E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88686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01AF36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0.96 [0.64, 1.44]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F81C5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0.842</w:t>
            </w:r>
          </w:p>
        </w:tc>
      </w:tr>
      <w:tr w:rsidR="00661996" w:rsidRPr="00661996" w14:paraId="120CB90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73AA5D7" w14:textId="10DDE673" w:rsidR="00E64072" w:rsidRPr="00661996" w:rsidRDefault="00972ABC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407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F8F33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0.74 [0.51, 1.05]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972AB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5E4FA9D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338FB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0.97 [0.53, 1.78]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1E68C8" w14:textId="583297BF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0.930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03A684B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3D517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96A3F6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0.94 [0.51, 1.71]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0F4D1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0.829</w:t>
            </w:r>
          </w:p>
        </w:tc>
      </w:tr>
      <w:tr w:rsidR="00661996" w:rsidRPr="00661996" w14:paraId="4DF66FC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D2232C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40-49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03E1B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0.31 [0.10, 0.95]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F67A3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1BADF3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9119E3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0.43 [0.13, 1.43]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EF7307" w14:textId="6677C266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0.170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41CC59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D4D08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54FA39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0.40 [0.12, 1.31]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433FE1" w14:textId="27F46948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0.130</w:t>
            </w:r>
          </w:p>
        </w:tc>
      </w:tr>
      <w:tr w:rsidR="00661996" w:rsidRPr="00661996" w14:paraId="277EDA2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22B2BB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D38E01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9F9158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03BB46E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29C504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C19D4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BBA5CB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83C8B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5B855D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C31EB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F49E16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883EB6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Muslim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7EB859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170FF9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70B43B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6318BF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D2427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E4CA59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7AAF2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69E8F0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E22FA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330EFF1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059ACF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Non-Muslim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4DA3E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1.35 [0.96, 1.90]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95876B" w14:textId="425239B6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0.080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F78FE0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FB6D49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1.10 [0.74, 1.63]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06BAF0" w14:textId="677CCEBC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0.650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13E5C6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6CE09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2BF111F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1.10 [0.74, 1.65]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4C10E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0.638</w:t>
            </w:r>
          </w:p>
        </w:tc>
      </w:tr>
      <w:tr w:rsidR="00661996" w:rsidRPr="00661996" w14:paraId="6B5C309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771C6B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education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2E1565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9BA04D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057D57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A5F72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07457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17FFFBC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6A170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B02EB7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1038B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F5D3BA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AC23EC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 formal education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EFD57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3DD7A1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22A1BD3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E4C04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B1EAD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78C168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48DE4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6A84548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1ACDB1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6224521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6C7125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Formal education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16AFA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2.44 [1.84, 3.24]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5D67A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055EE85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503DD3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1.19 [0.82, 1.72]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4A8D1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0.352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713FD8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F2112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588578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1.15 [0.79, 1.66]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930B3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0.465</w:t>
            </w:r>
          </w:p>
        </w:tc>
      </w:tr>
      <w:tr w:rsidR="00661996" w:rsidRPr="00661996" w14:paraId="282A044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BC2B80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Paternal education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1B223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3FB5B0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CDF582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46D19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3C23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E9E4D1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010DB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57786C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79AE8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09F6084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EF211D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 formal education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A287D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14157B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2CF95F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B940A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F246A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28D0B1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7EE974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072EE58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271D6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A1B4D4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D4683F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Formal education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54176A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2.12 [1.68, 2.68]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72531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0BEA727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C35582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1.22 [0.91, 1.64]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82C639" w14:textId="6C276401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  <w:r w:rsidR="006E047D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4FB698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0D0ED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BFEB53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1.19 [0.89, 1.61]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7B669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0.245</w:t>
            </w:r>
          </w:p>
        </w:tc>
      </w:tr>
      <w:tr w:rsidR="00661996" w:rsidRPr="00661996" w14:paraId="28CE9681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4706CE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occupation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0E475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6D3864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5BD3626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72F8F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C6C72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14D2A9F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D016C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A063E7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97060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CC0468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8709E8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37EFF8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A1CDCD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05204C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8EB8E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F58A25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65848A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E739B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89D99D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2392B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DE24D7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75D9C6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45F79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3.72 [0.35, 39.72]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037D2A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898AA6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3CD2C0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4.96 [0.46, 53.17]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1FA44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5EECC9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2B22D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2E5045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4.85 [0.39, 60.91]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E4AD8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0.222</w:t>
            </w:r>
          </w:p>
        </w:tc>
      </w:tr>
      <w:tr w:rsidR="00661996" w:rsidRPr="00661996" w14:paraId="2C414F9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DC3A3C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Non-agricultural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56DF9F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1.42 [0.92, 2.21]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1AF37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FFBC0F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82703F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1.14 [0.68, 1.93]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D12B1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0.623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26E3ED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6E584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63DC4C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1.12 [0.66, 1.90]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B210F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0.671</w:t>
            </w:r>
          </w:p>
        </w:tc>
      </w:tr>
      <w:tr w:rsidR="00661996" w:rsidRPr="00661996" w14:paraId="2A1CF32C" w14:textId="77777777" w:rsidTr="00972ABC">
        <w:trPr>
          <w:trHeight w:val="630"/>
        </w:trPr>
        <w:tc>
          <w:tcPr>
            <w:tcW w:w="3060" w:type="dxa"/>
            <w:shd w:val="clear" w:color="auto" w:fill="auto"/>
            <w:vAlign w:val="center"/>
            <w:hideMark/>
          </w:tcPr>
          <w:p w14:paraId="6097EDE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pregnancy status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F8DEB9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294D12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229C82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F1207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7859D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C1A6AE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8356B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5A2729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11CE1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696847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3A9A12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97F13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90CBC1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898AFA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4973F5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666DE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993540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0C000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B69610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BB757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719ECD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763A2A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6435C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3.07 [1.53, 6.16]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F6A2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2448652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5DAD9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2.06 [0.90, 4.69]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D834B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0.087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D6B54A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9B746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BCD057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2.22 [0.96, 5.13]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5821E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0.061</w:t>
            </w:r>
          </w:p>
        </w:tc>
      </w:tr>
      <w:tr w:rsidR="00661996" w:rsidRPr="00661996" w14:paraId="0EF7D02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8A0D8D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 of ANC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DAB81E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7A4486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47B439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DC77A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E646C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00366B0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B5D05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406E57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79EB7A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415B0B9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3F8CC7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C8035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633DBF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E8B877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9DA066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3378C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DAE27D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D3B350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36D2F5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BF185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E7DD6E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F29915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1-3 times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BA3C5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2.22 [1.71, 2.87]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A94E6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932019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72CEF9" w14:textId="2C0D8AFF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1.75 [1.33, 2.3</w:t>
            </w:r>
            <w:r w:rsidR="00972ABC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7B024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B11F1E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7AA5B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2E33C25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1.58 [1.20, 2.08]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B4005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661996" w:rsidRPr="00661996" w14:paraId="5E113CD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CAB53A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≥4 times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3B637A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3.08 [2.28, 4.17]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816AF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2FF15E2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B5982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2.03 [1.43, 2.86]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9B849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73A359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2716E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29A5AFF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1.79 [1.25, 2.56]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5BBA9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661996" w:rsidRPr="00661996" w14:paraId="451C190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658011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Maternal age of first birth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92E81F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83B789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C8E906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4476F5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86B92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227A5D5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5ADD3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7E488C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60FEC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A155BD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1F9D6F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&lt;20 years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B9D53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C35A45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50EEF6D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A7FC63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E4AD8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9E1399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06BBFF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0AEF86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7BA92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B21AAF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072228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≥20 years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5A438F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1.42 [1.10, 1.85]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2A28F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473097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C3DE8E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1.08 [0.77, 1.52]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1BB56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0.638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80A72E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E6DCE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0AB4C9B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1.18 [0.84, 1.65]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AAE50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0.338</w:t>
            </w:r>
          </w:p>
        </w:tc>
      </w:tr>
      <w:tr w:rsidR="00661996" w:rsidRPr="00661996" w14:paraId="4BFC076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5A99D81" w14:textId="373A2695" w:rsidR="00E64072" w:rsidRPr="00661996" w:rsidRDefault="00D6665A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Attitudes toward wife beaten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70C1F6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71E6FF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05BA28A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B5706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A6A11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B7F08F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8786C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014A702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BDB60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813778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EB5B56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Not justified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FC250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326434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DEF052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A5A2A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E5CBEE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714512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7AFA1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25D9674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5AD7B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29D50D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DDD584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Justified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90544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0.86 [0.68, 1.10]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EFE733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0.231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297317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51815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1.07 [0.82, 1.39]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DAC72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0.614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617355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66A62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400BB3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1.05 [0.81, 1.36]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B1B551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0.732</w:t>
            </w:r>
          </w:p>
        </w:tc>
      </w:tr>
      <w:tr w:rsidR="00661996" w:rsidRPr="00661996" w14:paraId="7A53402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832319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Maternal access to media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8A4B17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138ECA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2FDAEAD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C708B8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A5AE3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318098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3272A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266679F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61E32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D898B69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6D0155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CFA56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409A22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09FB44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D3BB0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BB782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4FC496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97DB5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5C66F0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9D170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0899AF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0B61E9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5BFC8A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2.32 [1.85, 2.90]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98204B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BFC9E7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55883A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1.35 [1.02, 1.78]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BFE65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FF3E8A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30203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60517D0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1.33 [1.00, 1.75]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36709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661996" w:rsidRPr="00661996" w14:paraId="39EB8AD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A0B786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Wealth index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516225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D303C2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E81326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D78AD0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93DF1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8E2F3B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AD66D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284EFD0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4DD4D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66B623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C39ECE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Poorest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542972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6AEDF8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DC24F2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646B5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766AA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6E578A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529A8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7FEEA2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6AEF4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D4B39C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0A2F05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Poorer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EBA4E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1.66 [1.17, 2.37]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21331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0B0E4A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40D49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1.27 [0.86, 1.89]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27F98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079D4A4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3828A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D7CE08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1.30 [0.87, 1.94]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BF05B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0.196</w:t>
            </w:r>
          </w:p>
        </w:tc>
      </w:tr>
      <w:tr w:rsidR="00661996" w:rsidRPr="00661996" w14:paraId="3E8CCBF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9F4BAF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CB5ABF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3.12 [2.21, 4.40]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92DD7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D47546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47CFCE2" w14:textId="18529156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2.17 [1.47, 3.2</w:t>
            </w:r>
            <w:r w:rsidR="00972ABC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FE367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87BDD8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ED5DC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73372D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2.34 [1.58, 3.48]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C84F0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3DF34DA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A795EF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Richer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3D890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4.22 [2.91, 6.11]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BE436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A2BD3C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68569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2.60 [1.68, 4.03]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CE4B1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2C22F38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E5D49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3198E6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2.95 [1.88, 4.62]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79E92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71A2C65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9F78FB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Richest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951E76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4.46 [2.99, 6.67]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26440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050CF84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9D313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2.12 [1.28, 3.48]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7666D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3535D9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39E82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88B335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2.67 [1.58, 4.51]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3EA73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147160B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CA103F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 of residence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822632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A4317D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AF5E41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3D7DC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10547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D85A3D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EB289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A80757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26CC1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E12C5A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C98CAD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CAB4D7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2C7852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B4C088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F0EBD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94165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B2A821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CD8EC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60EC8F1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3B254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42D582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1365B6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5E863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0.61 [0.46, 0.79]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4FE47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9FC861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B0160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4A4BA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244632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0.58 [0.45, 0.76]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9C1506" w14:textId="4F54E210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2DF62D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1.19 [0.87, 1.62]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DECB6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0.282</w:t>
            </w:r>
          </w:p>
        </w:tc>
      </w:tr>
      <w:tr w:rsidR="00661996" w:rsidRPr="00661996" w14:paraId="20D45D2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A9C8D9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2EFB7A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164B86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002957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2BE3F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D5973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111713B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5C1B3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18BD3C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4792B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4AC4A3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E05B55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Barisal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C0AE29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8A26FE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2AAABBB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2F139E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47DAA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E9C93F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7E5F76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2C51D22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F8464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1F56B9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0A8CE1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Chattogram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6F7309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1.08 [0.73, 1.61]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0F910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0.687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543AC69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DE1E9B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D027A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28D725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1.03 [0.70, 1.52]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68D43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0.882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BA3176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1.10 [0.74, 1.64]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C6A6A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0.648</w:t>
            </w:r>
          </w:p>
        </w:tc>
      </w:tr>
      <w:tr w:rsidR="00661996" w:rsidRPr="00661996" w14:paraId="5BB9CC1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F2DDFA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Dhaka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EA6C1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1.13 [0.76, 1.70]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541F82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0.543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ED9369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115EC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6E039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68C5EBF" w14:textId="12B485D4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1.00 [0.67, 1.5</w:t>
            </w:r>
            <w:r w:rsidR="00972ABC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1B834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0.989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48815F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1.09 [0.72, 1.66]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C01A3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0.669</w:t>
            </w:r>
          </w:p>
        </w:tc>
      </w:tr>
      <w:tr w:rsidR="00661996" w:rsidRPr="00661996" w14:paraId="756D4CC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1D7D66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Khulna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49799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2.49 [1.52, 4.07]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CABB4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558045D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047D9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853931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093F269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2.42 [1.48, 3.94]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B80FA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6E3E28C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2.02 [1.22, 3.35]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AE43D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61996" w:rsidRPr="00661996" w14:paraId="67D726C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D270E3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Rajshahi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591624" w14:textId="327EC7B2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2.10 [1.3</w:t>
            </w:r>
            <w:r w:rsidR="00972ABC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3.39]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B34BE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B73BB2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E09A8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94ACD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2B6B93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2.07 [1.29, 3.33]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EC9DB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E6C5A49" w14:textId="4C592385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2.12 [1.29, 3.5</w:t>
            </w:r>
            <w:r w:rsidR="00972ABC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D0A1A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61996" w:rsidRPr="00661996" w14:paraId="47CCE92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3F6FA8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Rangpur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F5F84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1.58 [1.02, 2.46]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421FC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52C9A51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CCFBCC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8ABC9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2D71EEE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1.60 [1.03, 2.48]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E806E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0E5D17E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1.93 [1.21, 3.08]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6B69F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61996" w:rsidRPr="00661996" w14:paraId="468CCA1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B19F88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Sylhet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61229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0.58 [0.39, 0.88]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7823B6" w14:textId="60253AC9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6E047D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EFEF3C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DBF4E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4E742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6CA747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0.59 [0.39, 0.89]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FE244D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067860A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0.60 [0.38, 0.94]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217B8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661996" w:rsidRPr="00661996" w14:paraId="7E2E5302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22321C0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Random-effects</w:t>
            </w:r>
            <w:proofErr w:type="gramEnd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(measures of variations)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6A883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F99FD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F75FBE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C4DD65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24800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10505DC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29FE2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407B86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39C45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603529E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2337B6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Cluster level variance (SE)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C12B64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4E785A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1002D6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0.59 (0.13)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DB271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0.53 (0.14)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780A5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0320CD7" w14:textId="0BC41633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0.46 (12</w:t>
            </w:r>
            <w:r w:rsidR="00972ABC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236E6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794EEDC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0.45 (0.14)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06053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ABA73B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8855B5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P‐value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F0E716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820360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6C4C52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CCBF5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D43ED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B7BDC0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B5DB0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0A0827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BB0BA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9DA521C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1DF4EA0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PCV (%)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C1CB4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A0555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1F779D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0A41F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925DA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C209CD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22.30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2F0DD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A331AF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23.70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9E6D7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79115EE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78CDAE1" w14:textId="15FE7B81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ICC (%)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B5DA5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86AF1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71F91ED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20EB2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13.80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E946B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7A4A28A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06709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41A870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BA2101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86F607F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4031AF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MOR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62E1E7D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549A6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62B4E23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56848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26621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58DF7A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629FB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3C9594A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74C9D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8B9C2C8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3D5AE7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 criteria (model diagnostics)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94071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E1E09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1871E0C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3C885D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C42DC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71CF18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699CE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5AB54F3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ACD02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425DFED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29723412" w14:textId="5211F55B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Loglikelihood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445FF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22873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3EAACFF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-1437.56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F99917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-1246.52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72D71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BB1FE4B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-1408.67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756FE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62526634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-1228.66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27B3B5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1F00A5D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C0C514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F96E3E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B1662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42A925E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2879.12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202E83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2545.03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A553B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588A9F7A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2835.35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14E40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117D098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2523.32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E28AB6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F889D49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70CA45A2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DE4C5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248DEF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center"/>
            <w:hideMark/>
          </w:tcPr>
          <w:p w14:paraId="5E65F73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2890.60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CA00AE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2694.37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88C4D0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1F342D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2887.04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5825CC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14:paraId="4CAEC7F8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2712.86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3A4C29" w14:textId="77777777" w:rsidR="00E64072" w:rsidRPr="00661996" w:rsidRDefault="00E6407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4E7D383" w14:textId="77777777" w:rsidR="002A48F2" w:rsidRPr="00661996" w:rsidRDefault="002A48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6">
        <w:rPr>
          <w:rFonts w:ascii="Times New Roman" w:hAnsi="Times New Roman" w:cs="Times New Roman"/>
          <w:sz w:val="24"/>
          <w:szCs w:val="24"/>
        </w:rPr>
        <w:t>COR, crude odds ratio; CI, confidence interval; AOR, adjusted odds ratio; Ref, reference; SE, standard error, PCV, proportional change in variance; ICC, intra-cluster correlation coefficient; MOR, median odds ratio; AIC, Akaike’s information criterion; BIC, Bayesian information criterion.</w:t>
      </w:r>
    </w:p>
    <w:p w14:paraId="3739B5B4" w14:textId="2164F7F6" w:rsidR="002A48F2" w:rsidRPr="00661996" w:rsidRDefault="002A48F2" w:rsidP="0089528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895A9B" w14:textId="160ACEC5" w:rsidR="006E047D" w:rsidRPr="00661996" w:rsidRDefault="006E047D" w:rsidP="0089528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4CB4A2" w14:textId="4F5EAB50" w:rsidR="002E5278" w:rsidRPr="00661996" w:rsidRDefault="002E52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96">
        <w:rPr>
          <w:rFonts w:ascii="Times New Roman" w:hAnsi="Times New Roman" w:cs="Times New Roman"/>
          <w:b/>
          <w:sz w:val="24"/>
          <w:szCs w:val="24"/>
        </w:rPr>
        <w:lastRenderedPageBreak/>
        <w:t>Table S3.</w:t>
      </w:r>
      <w:r w:rsidRPr="00661996">
        <w:rPr>
          <w:rFonts w:ascii="Times New Roman" w:hAnsi="Times New Roman" w:cs="Times New Roman"/>
          <w:sz w:val="24"/>
          <w:szCs w:val="24"/>
        </w:rPr>
        <w:t xml:space="preserve"> </w:t>
      </w:r>
      <w:r w:rsidRPr="00661996">
        <w:rPr>
          <w:rFonts w:ascii="Times New Roman" w:hAnsi="Times New Roman" w:cs="Times New Roman"/>
          <w:bCs/>
          <w:sz w:val="24"/>
          <w:szCs w:val="24"/>
        </w:rPr>
        <w:t xml:space="preserve">Factors associated with the consumption of </w:t>
      </w:r>
      <w:r w:rsidRPr="00661996">
        <w:rPr>
          <w:rFonts w:ascii="Times New Roman" w:eastAsia="Times New Roman" w:hAnsi="Times New Roman" w:cs="Times New Roman"/>
          <w:bCs/>
          <w:sz w:val="24"/>
          <w:szCs w:val="24"/>
        </w:rPr>
        <w:t>ASF</w:t>
      </w:r>
      <w:r w:rsidRPr="00661996">
        <w:rPr>
          <w:rFonts w:ascii="Times New Roman" w:hAnsi="Times New Roman" w:cs="Times New Roman"/>
          <w:bCs/>
          <w:sz w:val="24"/>
          <w:szCs w:val="24"/>
        </w:rPr>
        <w:t xml:space="preserve"> among children 6 to 23 months of age in 2014.</w:t>
      </w:r>
    </w:p>
    <w:tbl>
      <w:tblPr>
        <w:tblW w:w="1583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980"/>
        <w:gridCol w:w="900"/>
        <w:gridCol w:w="1350"/>
        <w:gridCol w:w="1980"/>
        <w:gridCol w:w="892"/>
        <w:gridCol w:w="1890"/>
        <w:gridCol w:w="852"/>
        <w:gridCol w:w="2118"/>
        <w:gridCol w:w="892"/>
      </w:tblGrid>
      <w:tr w:rsidR="00661996" w:rsidRPr="00661996" w14:paraId="7B9FD6C9" w14:textId="77777777" w:rsidTr="00972ABC">
        <w:trPr>
          <w:trHeight w:val="316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14:paraId="0E5025A2" w14:textId="7707D103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A6BD5A9" w14:textId="615DA5F8" w:rsidR="00120FB0" w:rsidRPr="00661996" w:rsidRDefault="00120FB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Unadjusted model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25F086F8" w14:textId="0C6AB35F" w:rsidR="00120FB0" w:rsidRPr="00661996" w:rsidRDefault="00120FB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  <w:hideMark/>
          </w:tcPr>
          <w:p w14:paraId="3ACC6697" w14:textId="63DB9CEB" w:rsidR="00120FB0" w:rsidRPr="00661996" w:rsidRDefault="00120FB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II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  <w:hideMark/>
          </w:tcPr>
          <w:p w14:paraId="6580F6E3" w14:textId="5AFAD75D" w:rsidR="00120FB0" w:rsidRPr="00661996" w:rsidRDefault="00120FB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III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  <w:hideMark/>
          </w:tcPr>
          <w:p w14:paraId="6630DD1F" w14:textId="25672AEF" w:rsidR="00120FB0" w:rsidRPr="00661996" w:rsidRDefault="00120FB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IV</w:t>
            </w:r>
          </w:p>
        </w:tc>
      </w:tr>
      <w:tr w:rsidR="00661996" w:rsidRPr="00661996" w14:paraId="02CE8796" w14:textId="77777777" w:rsidTr="00972ABC">
        <w:trPr>
          <w:trHeight w:val="1327"/>
        </w:trPr>
        <w:tc>
          <w:tcPr>
            <w:tcW w:w="3060" w:type="dxa"/>
            <w:vMerge/>
            <w:shd w:val="clear" w:color="auto" w:fill="auto"/>
            <w:vAlign w:val="center"/>
          </w:tcPr>
          <w:p w14:paraId="78E2D5A9" w14:textId="77777777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CF45D4" w14:textId="371826A8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 [95%CI]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1AFEFC" w14:textId="0C96D81A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7B4F465" w14:textId="7147E290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5A991D0" w14:textId="0189C7CE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0DD186" w14:textId="513C1996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2BF658" w14:textId="7ED9CE6B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F9660C4" w14:textId="04D0E958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70B0E07" w14:textId="27D5BCFB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E25FFAE" w14:textId="505ED237" w:rsidR="00120FB0" w:rsidRPr="00661996" w:rsidRDefault="00120F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661996" w:rsidRPr="00661996" w14:paraId="1C59E85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DFFC5C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Child age in months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852EE0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819B9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73ADA0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CB272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7A97FC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C98884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2B0FD7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AF8606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96FC4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E5D28A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0325D2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72D0A1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EA166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069A69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2995E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69641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4327D2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FF8527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4800DB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9A528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EEFDD3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6EEB66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D7D4B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2.25 [1.51, 3.35]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079D9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436478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64034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2.22 [1.46, 3.37]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DE9BD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B0CD01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989B1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A83725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2.24 [1.47, 3.41]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C54B8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52AE31D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306C9B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7574E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3.61 [2.48, 5.25]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12B2B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F5DCB9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C57A4B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3.77 [2.55, 5.58]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957B48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4B4D4F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859E2B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B5C478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3.80 [2.57, 5.62]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31AC5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70D7B94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FBAFF0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18–23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3D6043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7.27 [4.78, 11.06]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6D4C3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127CD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04C95F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7.35 [4.71, 11.46]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228F7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9E73E9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59300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3952CA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7.40 [4.74, 11.56]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DFCD6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73B03EC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EEB3F2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order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1E329F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CDBE4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A0A541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94887B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8C3CE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508F1D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33688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63CDFB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5EB0C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D2FDAD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B64F72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6AD9C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327B9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4BD36D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9ED92C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257AE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AE8746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2C6DC7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2040EB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B5E57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FD505D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FEC670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B39D62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0.80 [0.61, 1.05]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D9891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86DC31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5E189D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0.85 [0.62, 1.16]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70EF9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0.312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FA362F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A17AC8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9420C4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0.86 [0.63, 1.17]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DD24A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0.339</w:t>
            </w:r>
          </w:p>
        </w:tc>
      </w:tr>
      <w:tr w:rsidR="00661996" w:rsidRPr="00661996" w14:paraId="6A77CB2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A4E191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26723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0.55 [0.37, 0.81]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F9359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58910B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52D47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0.77 [0.49, 1.22]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AD6B2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0.272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F4075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CB592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926C80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0.80 [0.51, 1.26]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D506E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0.342</w:t>
            </w:r>
          </w:p>
        </w:tc>
      </w:tr>
      <w:tr w:rsidR="00661996" w:rsidRPr="00661996" w14:paraId="7B7AA23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0BA5AB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morbidity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836B80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3EE26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581291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11573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4C353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9A1930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691977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A6C344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1E5A4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323F6C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AAD45C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5AFFF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1A9FA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26C1D0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A2F22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2FD29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BAF260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952AA7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363765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BFEE4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E669D7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5BDF3F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466C1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0.63 [0.48, 0.82]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AD316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24E0DA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76F48B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0.69 [0.53, 0.89]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344738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411225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5E453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B91DC8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0.70 [0.53, 0.91]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C6959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61996" w:rsidRPr="00661996" w14:paraId="4F26DDA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1B3107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education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D8B1D8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F80F9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37B0E5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E2DF0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92CFD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F3BF25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CE181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27F856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12C64E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4EE91E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111952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 formal education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A93B1F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1F1E6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7DF49A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19C13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165FA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C6163F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F45A93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E7987A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757233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92EF1A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F60291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Formal education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715B0A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2.32 [1.64, 3.28]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26A0D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2F5AF2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64D2A7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1.61 [1.10, 2.34]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639D4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D94A80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AFEA6C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64FF2E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1.64 [1.12, 2.40]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26A25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045F73E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8FA15F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Paternal education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D28C32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D45C2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E036F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A9395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09541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FEC950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21E2C1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A8E8CE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9C0613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9D93229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CECFE8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 formal education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ECD2E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632C8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9AF02C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09F1F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A95807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46EB50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242FF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551608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DF0617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0CD233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C660D6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Formal education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1C552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1.51 [1.07, 2.14]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FC5A65" w14:textId="220C2E55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248D4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4C228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0.99 [0.65, 1.51]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D4563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0.962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FFBE13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FC744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C053AC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0.97 [0.64, 1.48]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ABE71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0.888</w:t>
            </w:r>
          </w:p>
        </w:tc>
      </w:tr>
      <w:tr w:rsidR="00661996" w:rsidRPr="00661996" w14:paraId="3676D3D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8CBCD5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occupation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D925C5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ECB97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E92DCF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334FE4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0BA2E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074C80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B2AFED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B7FB52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558FB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61C1B0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7AABF9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C84084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3F37A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446FF0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B25E9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E3F01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67F954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78D96E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DE245C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9AB4F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EBA792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F45AC1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E7D24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1.33 [0.90, 1.95]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7C066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0D7D5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B8F7FF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1.61 [1.07, 2.42]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2C705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2DE4BA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50989F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9FF382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1.53 [1.01, 2.32]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190AA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661996" w:rsidRPr="00661996" w14:paraId="109C3DE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2C6371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Non-agricultural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3B4A9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1.42 [0.93, 2.17]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AA2EC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5D1FFB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4B940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1.47 [0.94, 2.30]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7B93A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9DB90A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4A537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9707DB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1.44 [0.91, 2.26]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943AB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0.116</w:t>
            </w:r>
          </w:p>
        </w:tc>
      </w:tr>
      <w:tr w:rsidR="00661996" w:rsidRPr="00661996" w14:paraId="19F89467" w14:textId="77777777" w:rsidTr="00972ABC">
        <w:trPr>
          <w:trHeight w:val="630"/>
        </w:trPr>
        <w:tc>
          <w:tcPr>
            <w:tcW w:w="3060" w:type="dxa"/>
            <w:shd w:val="clear" w:color="auto" w:fill="auto"/>
            <w:vAlign w:val="center"/>
            <w:hideMark/>
          </w:tcPr>
          <w:p w14:paraId="55001AE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pregnancy status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014715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4D38F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8F99E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C0FF42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176A9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C601F0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E9448E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9BCD60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6C835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6EF3AD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061F29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8A41CA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ED6EC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1BF458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DAE3D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64B2B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328BBB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B6665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C8047E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5278C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7EA09D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2B007F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62E76B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3.21 [1.31, 7.91]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8DC24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C629ED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748CC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2.65 [1.12, 6.24]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8496CA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3D9617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57DBBB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39679D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2.99 [1.27, 7.08]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CD600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661996" w:rsidRPr="00661996" w14:paraId="58AE870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8877AE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 of ANC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081EF6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CAA20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FB5DAC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97CD8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B492D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71A03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1D1A1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B7F3E6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89989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29AB97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A800D8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9323D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D3EE3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D66836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CBF4F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8071F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9A0848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E08A4D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CA9246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E72C4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4EB458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4CA1F6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1-3 times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23F1C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1.74 [1.20, 2.51]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FF826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F3AE08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0C50BA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1.55 [1.05, 2.30]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5C4F9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A65685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F606BF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11B6AA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1.52 [1.03, 2.23]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D6724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661996" w:rsidRPr="00661996" w14:paraId="11C9749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0D6CCF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≥4 times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828A3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1.76 [1.21, 2.55]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FD5E1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0F407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280FB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1.31 [0.86, 1.99]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EF78B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0.215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8F77FF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F40A8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243DB6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1.22 [0.80, 1.85]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45689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0.351</w:t>
            </w:r>
          </w:p>
        </w:tc>
      </w:tr>
      <w:tr w:rsidR="00661996" w:rsidRPr="00661996" w14:paraId="7BFFC0D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889BC1C" w14:textId="39221F6E" w:rsidR="00120FB0" w:rsidRPr="00661996" w:rsidRDefault="00D6665A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Attitudes toward wife beaten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7026B6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DFBB6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C25BFA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3643F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D9E32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4EB034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E9FE5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9CFC60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ED7DC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DACEB6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D96E29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Not justified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804C1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F505C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6EA4AF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4B237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9BC95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98720C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000A7B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42FE1C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F4E97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FE27F5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DCF5CE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Justified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2AFFC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0.63 [0.46, 0.87]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A244B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31E8E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C0E56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0.74 [0.53, 1.03]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2C463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48EFB4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C4BDBA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537628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0.74 [0.53, 1.03]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CA9C7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0.075</w:t>
            </w:r>
          </w:p>
        </w:tc>
      </w:tr>
      <w:tr w:rsidR="00661996" w:rsidRPr="00661996" w14:paraId="2501429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F3CFAB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Maternal access to media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16AEF7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7239F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F25C0E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66E69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A8116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EB1911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D18CB7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B4199F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BBC85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3C78CE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C6563C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B225A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5B7FB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2404A1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67BC7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1B6B04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8943A8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9523A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984D43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CF38E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B1E9E6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97450C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4CCA1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1.90 [1.49, 2.44]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F2043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998717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44F67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1.24 [0.91, 1.71]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B0C56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0.178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0917F1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8C4A50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AFC3FD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1.22 [0.88, 1.68]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29A7F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0.233</w:t>
            </w:r>
          </w:p>
        </w:tc>
      </w:tr>
      <w:tr w:rsidR="00661996" w:rsidRPr="00661996" w14:paraId="1E221AE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0AFBB2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size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0AC541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22A64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53082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66BB54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153B3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28E1E4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12B529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60C66C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D0177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89DC26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D6E2F5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≤4 members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1ACAE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E7303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531E3E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601160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B6966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B3FBE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0D39FA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1A01E7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BC809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E507E9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7389D0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≥5 members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EBD4D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0.78 [0.58, 1.03]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509BF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7C093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79EBD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0.87 [0.65, 1.16]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58F8F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0.348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354B4C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A869A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EEABF7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0.90 [0.67, 1.20]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C09CE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0.464</w:t>
            </w:r>
          </w:p>
        </w:tc>
      </w:tr>
      <w:tr w:rsidR="00661996" w:rsidRPr="00661996" w14:paraId="3DEEB37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1147E7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Wealth index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A450D8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259E0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C2C819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274017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688E3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23B97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28F68D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2B5F30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39EAB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DBD7E01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967CA9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Poorest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DD43EC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79210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F5B19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BAA946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0AD90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D33C2B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5C0FD8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7CA2BB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FBA38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4200F2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997F84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Poorer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61BB440" w14:textId="71C73C6C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1.24 [0.8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1.94]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DEBE8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406BF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57A55E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1.15 [0.72, 1.83]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3EEFE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0.556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685B74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2D5C4B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DE9503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1.20 [0.75, 1.92]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B81C3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0.441</w:t>
            </w:r>
          </w:p>
        </w:tc>
      </w:tr>
      <w:tr w:rsidR="00661996" w:rsidRPr="00661996" w14:paraId="0483B6C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CF3020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A251E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2.04 [1.27, 3.28]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2C4EE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DDBBAD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19CFDD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1.85 [1.06, 3.22]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C1F7B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248270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50F112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E1334C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1.99 [1.15, 3.47]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DBB38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61996" w:rsidRPr="00661996" w14:paraId="24B13ED1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C07137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Richer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82475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2.81 [1.85, 4.26]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F6EA2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180EFE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A80F4D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2.23 [1.33, 3.72]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3DE09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DD6CF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AB6DA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09B2B1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2.44 [1.44, 4.14]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D0CF6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661996" w:rsidRPr="00661996" w14:paraId="2465EE1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EC3ABB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Richest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9EA85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2.56 [1.60, 4.11]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AD529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C47740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C3A26D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2.06 [1.14, 3.71]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F04C0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6A1D7F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E6679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720A4F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2.36 [1.26, 4.44]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651F1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661996" w:rsidRPr="00661996" w14:paraId="1E49914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56C18E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 of residence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F03943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5983B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1E710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E3BF5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30284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884E93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DF3547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AFB6A1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22A60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8EE2A0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7560B3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F8CA9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81EB7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33D6F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3CA1F7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26D7D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934819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5B85B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826C3B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2ECFF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5DA381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3CE1CF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3A0DD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0.72 [0.55, 0.95]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31D05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126E4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1D570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39FD0E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51EEED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0.71 [0.55, 0.93]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BD604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2224850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0.98 [0.72, 1.33]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0F23B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0.882</w:t>
            </w:r>
          </w:p>
        </w:tc>
      </w:tr>
      <w:tr w:rsidR="00661996" w:rsidRPr="00661996" w14:paraId="18DD350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FA59F2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FD7266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E9470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57FE3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DC04FE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C56B0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1A7511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ADEDAF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283EA8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C86BD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633496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9480A0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Barisal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B4DEF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DAADD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44B80C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97EED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B28FC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743F30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4CE627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4CA4B87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4668E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B2C8A51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894967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Chattogram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5D321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0.66 [0.42, 1.04]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57748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F1EF0A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042A8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E0B61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2B7696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0.64 [0.41, 1.01]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153595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597AFB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0.46 [0.28, 0.74]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3D713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661996" w:rsidRPr="00661996" w14:paraId="428E863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6C328A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Dhaka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FA953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0.93 [0.59, 1.47]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3B019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9B9214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3E5A5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1C994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930458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0.88 [0.56, 1.37]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BE7B48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0.563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305047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0.64 [0.40, 1.04]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8850C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0.072</w:t>
            </w:r>
          </w:p>
        </w:tc>
      </w:tr>
      <w:tr w:rsidR="00661996" w:rsidRPr="00661996" w14:paraId="4DFBD7F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0C04CE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Khulna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C53A8C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0.99 [0.61, 1.62]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7F29E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97802B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0D51B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03CF0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298C8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0.97 [0.59, 1.58]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400896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3A4325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0.71 [0.42, 1.21]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2D4D4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0.212</w:t>
            </w:r>
          </w:p>
        </w:tc>
      </w:tr>
      <w:tr w:rsidR="00661996" w:rsidRPr="00661996" w14:paraId="0813617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19A14B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Rajshahi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18E04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0.96 [0.58, 1.6]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6202E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16275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3F0232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80596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CF24F3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0.95 [0.57, 1.58]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D5281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0.846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7A70B4C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0.79 [0.45, 1.38]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D4A03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0.408</w:t>
            </w:r>
          </w:p>
        </w:tc>
      </w:tr>
      <w:tr w:rsidR="00661996" w:rsidRPr="00661996" w14:paraId="2C04CC9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A8F7D0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Rangpur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BD65F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1.32 [0.81, 2.15]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FD937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0E204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FA2A6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3971C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2CEE0B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1.32 [0.81, 2.15]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8EDAB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0.258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46A68D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1.22 [0.72, 2.06]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44EB5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0.462</w:t>
            </w:r>
          </w:p>
        </w:tc>
      </w:tr>
      <w:tr w:rsidR="00661996" w:rsidRPr="00661996" w14:paraId="38EA88B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F294C8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Sylhet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693C5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0.53 [0.32, 0.87]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3DC8E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B50146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A2BF49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52DC4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CDA96E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0.53 [0.32, 0.88]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8DC958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160516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0.47 [0.27, 0.84]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209B1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661996" w:rsidRPr="00661996" w14:paraId="3431A237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188A9EC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Random-effects</w:t>
            </w:r>
            <w:proofErr w:type="gramEnd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(measures of variations)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FA2624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95F17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5E546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D7CC6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C969F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9F37E8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D48D6C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E6582A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5287D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2D763A6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6F28D57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Cluster level variance (SE)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C9347D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381A1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84D980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0.51 (0.12)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3CF37A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0.52 (0.13)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9741C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8C38B5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0.44 (0.11)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0C67CB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9AAB9E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0.45 (0.12)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AB2C8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903847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C16AAC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P‐value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CA2551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A7CB3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22BF81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BD94E8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A6E93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04D97B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BC2B5F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7CC17E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BCE75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ECDD280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06FE9CB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PCV (%)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CF8C4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461BB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A15EA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2B8B7C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-1.96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6E62D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CD1E7D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13.70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BB8A70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5ECBC1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11.80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F8A48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FF09235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9113617" w14:textId="388C16BF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ICC (%)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454F60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6F7D6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22AB2D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1C5E9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13.70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668BD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0EC88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11.70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12F1F8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57D98B5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C411E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9B3C7D1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B25BE5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MOR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02F2B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25D5F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8DE76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F42F1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C068A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C7C28A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22FB7C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1BA925F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22D0D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9C41898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7105575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 criteria (model diagnostics)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F5A50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CA30A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DB9486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1BEAD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0E10E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0AB47F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5F54EE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EE11B9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ECF6C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F9D3E7F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2F05310" w14:textId="7151810A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Loglikelihood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AF707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7A756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F6A0A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-1389.24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97EBF6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-1232.23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82836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FF6DE5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-1377.60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BD12C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C869F09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-1221.21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8FD2F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903F49C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2E737623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87FB0D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B6EF7F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0EC9C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2782.48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60C88A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2508.46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7FA34C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4C72CDB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2773.20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810856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6CD9C070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2500.41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B87F98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CCB851D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07CBF16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F878AC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3A352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C16DF4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2793.94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7FADA2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2634.60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3504B5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0259F6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2824.80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4213C7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0CFD71DE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2666.69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060A71" w14:textId="77777777" w:rsidR="00120FB0" w:rsidRPr="00661996" w:rsidRDefault="00120FB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368D55F" w14:textId="748590ED" w:rsidR="002E1F22" w:rsidRPr="00661996" w:rsidRDefault="002A48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6">
        <w:rPr>
          <w:rFonts w:ascii="Times New Roman" w:hAnsi="Times New Roman" w:cs="Times New Roman"/>
          <w:sz w:val="24"/>
          <w:szCs w:val="24"/>
        </w:rPr>
        <w:t>COR, crude odds ratio; CI, confidence interval; AOR, adjusted odds ratio; Ref, reference; SE, standard error, PCV, proportional change in variance; ICC, intra-cluster correlation coefficient; MOR, median odds ratio; AIC, Akaike’s information criterion; BIC, Bayesian information criterion.</w:t>
      </w:r>
    </w:p>
    <w:p w14:paraId="16D4D24D" w14:textId="77777777" w:rsidR="002E5278" w:rsidRPr="00661996" w:rsidRDefault="002E52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96">
        <w:rPr>
          <w:rFonts w:ascii="Times New Roman" w:hAnsi="Times New Roman" w:cs="Times New Roman"/>
          <w:b/>
          <w:sz w:val="24"/>
          <w:szCs w:val="24"/>
        </w:rPr>
        <w:t>Table S4.</w:t>
      </w:r>
      <w:r w:rsidRPr="00661996">
        <w:rPr>
          <w:rFonts w:ascii="Times New Roman" w:hAnsi="Times New Roman" w:cs="Times New Roman"/>
          <w:sz w:val="24"/>
          <w:szCs w:val="24"/>
        </w:rPr>
        <w:t xml:space="preserve"> </w:t>
      </w:r>
      <w:r w:rsidRPr="00661996">
        <w:rPr>
          <w:rFonts w:ascii="Times New Roman" w:hAnsi="Times New Roman" w:cs="Times New Roman"/>
          <w:bCs/>
          <w:sz w:val="24"/>
          <w:szCs w:val="24"/>
        </w:rPr>
        <w:t xml:space="preserve">Factors associated with the consumption of </w:t>
      </w:r>
      <w:r w:rsidRPr="00661996">
        <w:rPr>
          <w:rFonts w:ascii="Times New Roman" w:eastAsia="Times New Roman" w:hAnsi="Times New Roman" w:cs="Times New Roman"/>
          <w:bCs/>
          <w:sz w:val="24"/>
          <w:szCs w:val="24"/>
        </w:rPr>
        <w:t>ASF</w:t>
      </w:r>
      <w:r w:rsidRPr="00661996">
        <w:rPr>
          <w:rFonts w:ascii="Times New Roman" w:hAnsi="Times New Roman" w:cs="Times New Roman"/>
          <w:bCs/>
          <w:sz w:val="24"/>
          <w:szCs w:val="24"/>
        </w:rPr>
        <w:t xml:space="preserve"> among children 6 to 23 months of age in 2017/18.</w:t>
      </w:r>
    </w:p>
    <w:tbl>
      <w:tblPr>
        <w:tblW w:w="1592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070"/>
        <w:gridCol w:w="892"/>
        <w:gridCol w:w="1268"/>
        <w:gridCol w:w="1980"/>
        <w:gridCol w:w="892"/>
        <w:gridCol w:w="1884"/>
        <w:gridCol w:w="914"/>
        <w:gridCol w:w="2070"/>
        <w:gridCol w:w="892"/>
      </w:tblGrid>
      <w:tr w:rsidR="00661996" w:rsidRPr="00661996" w14:paraId="7277AFB2" w14:textId="77777777" w:rsidTr="0055519F">
        <w:trPr>
          <w:trHeight w:val="366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14:paraId="55612802" w14:textId="77777777" w:rsidR="009A2340" w:rsidRPr="00661996" w:rsidRDefault="009A2340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14:paraId="7F943460" w14:textId="0D42F28D" w:rsidR="009A2340" w:rsidRPr="00661996" w:rsidRDefault="002E1F22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Unadjusted model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14:paraId="73AA55E9" w14:textId="7AB4D019" w:rsidR="009A2340" w:rsidRPr="00661996" w:rsidRDefault="009A234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  <w:hideMark/>
          </w:tcPr>
          <w:p w14:paraId="1364E5E0" w14:textId="1F0FBE72" w:rsidR="009A2340" w:rsidRPr="00661996" w:rsidRDefault="009A234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II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  <w:hideMark/>
          </w:tcPr>
          <w:p w14:paraId="6F6AAF2E" w14:textId="52EDB324" w:rsidR="009A2340" w:rsidRPr="00661996" w:rsidRDefault="009A234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III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  <w:hideMark/>
          </w:tcPr>
          <w:p w14:paraId="2FABF235" w14:textId="63B95C72" w:rsidR="009A2340" w:rsidRPr="00661996" w:rsidRDefault="009A2340" w:rsidP="00972A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IV</w:t>
            </w:r>
          </w:p>
        </w:tc>
      </w:tr>
      <w:tr w:rsidR="00661996" w:rsidRPr="00661996" w14:paraId="63A7CBCE" w14:textId="77777777" w:rsidTr="0055519F">
        <w:trPr>
          <w:trHeight w:val="1277"/>
        </w:trPr>
        <w:tc>
          <w:tcPr>
            <w:tcW w:w="3060" w:type="dxa"/>
            <w:vMerge/>
            <w:shd w:val="clear" w:color="auto" w:fill="auto"/>
            <w:vAlign w:val="center"/>
          </w:tcPr>
          <w:p w14:paraId="57C92533" w14:textId="77777777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AA4ED58" w14:textId="284516C3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 [95%CI]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43229C8" w14:textId="7D8706A3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137984D9" w14:textId="3177A8E1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EA2C3C" w14:textId="52EBD4A0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DAFC480" w14:textId="51109639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B124003" w14:textId="6C7D524C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62E80F1" w14:textId="1ECB24BF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156CD4" w14:textId="7BDA8C0E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DFCBB3B" w14:textId="39F3018F" w:rsidR="006B5228" w:rsidRPr="00661996" w:rsidRDefault="006B52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661996" w:rsidRPr="00661996" w14:paraId="2E5AE7BA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49C34B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Child age in months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79EACB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D55B64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C3EF06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98754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D72B6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DA92B1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DE70A4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382992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43AC9C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0A63474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07892A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C9EE07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616204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9E2197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F7CED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C7A59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828594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EF53D3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13AA46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C1BE1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76F64BE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336ED2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D35E08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2.10 [1.47, 3.00]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F3C4E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0D528C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C8A653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2.13 [1.48, 3.08]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59995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C5B83F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DE2051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2E9972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2.14 [1.49, 3.07]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58603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1A354D89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77879D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3E6ABA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3.94 [2.82, 5.49]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55211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3E3DC0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7DD75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3.79 [2.73, 5.26]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BBA8D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748C6F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0719B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173B0E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3.87 [2.79, 5.36]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56FD0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5C96784F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9EC348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18–23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5A8A60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6.81 [4.67, 9.91]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1F6BCE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1B9B9A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D13AC9B" w14:textId="0203F512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6.57 [4.5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9.6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D1A2F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365532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1345B0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0943306" w14:textId="6CDD63A4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6.62 [4.52, 9.7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7611D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4183FFD9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3925DE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Birth order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128E2F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897461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E67C03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46914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3FC50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47689E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294BC5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09CDD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29829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A7E604C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FFB009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B53B6F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59F0E7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1FA411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A118F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47288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4FEB6FE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2FEF9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807606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0B170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A1B8134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D4122C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6DFAD4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0.77 [0.59, 1.01]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E06F16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B67E53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D259C9" w14:textId="6C3325CA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0.81 [0.59, 1.1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CB3AD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0.169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729CA37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E370A6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0960D7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0.83 [0.61, 1.13]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8F9387" w14:textId="2C11691D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  <w:r w:rsidR="002E1F2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996" w:rsidRPr="00661996" w14:paraId="470E71C2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C38759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D04098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0.48 [0.33, 0.69]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EF756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3781B6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C02BB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0.72 [0.46, 1.13]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5ACC1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0.154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4A54BE2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00F238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D1B6B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0.77 [0.49, 1.22]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5BAD2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0.267</w:t>
            </w:r>
          </w:p>
        </w:tc>
      </w:tr>
      <w:tr w:rsidR="00661996" w:rsidRPr="00661996" w14:paraId="63817FE4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02EE8F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morbidity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2ACC64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93FEE4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4A6160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2A8EA4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2FB14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1B0DFB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9824D2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6D7F3A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AAC62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DDEAC5C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A143BF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54D99B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D10099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B4C60D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2BC51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33D00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CC1696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2F45BD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375453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EE1D1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ECDAF72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287175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3966CB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0.82 [0.65, 1.03]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CD5B71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0.089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DDCFA6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7F9C4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0.88 [0.69, 1.13]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79B65F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0.314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7FA2F56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9ADD10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C39CF2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0.87 [0.68, 1.11]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CC75B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0.264</w:t>
            </w:r>
          </w:p>
        </w:tc>
      </w:tr>
      <w:tr w:rsidR="00661996" w:rsidRPr="00661996" w14:paraId="10EBD441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3D095D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education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410078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5FDC45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36353C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92601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7C7DC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78F178F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BB188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EA93A9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390E7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EB56BB4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23A74F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 formal education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A5054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0C8A32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C27DCA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4878E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52793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2017AF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DD7364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44B7A1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96EAA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D657210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0F19A1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Formal education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FB1BCC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3.48 [2.25, 5.37]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2DB6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2C7ED7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AEDA90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2.79 [1.69, 4.61]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7B21C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0CAAE4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8C800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B1798A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2.74 [1.65, 4.55]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47326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6C08D605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7D57EC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Paternal education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46E075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C1B728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405CFE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04C9F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C52A1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EEDF13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4B412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70FC9F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C3DD2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1AD277F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A07736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 formal education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AE229E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16F533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6D786C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5B0D9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25064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46F13B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453E3E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15A733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024F6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57D10B0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AD0D70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Formal education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8D6019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1.66 [1.25, 2.20]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50894F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54792A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D2297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1.11 [0.78, 1.57]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8CE24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0.554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9D11B1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098A7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11BEC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1.09 [0.77, 1.54]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D110C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0.624</w:t>
            </w:r>
          </w:p>
        </w:tc>
      </w:tr>
      <w:tr w:rsidR="00661996" w:rsidRPr="00661996" w14:paraId="0F4C05CA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9F5EF7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occupation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AF0F65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927F59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D04CD4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435A6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EF0242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DA85E0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F2C65F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551C2A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CA634F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D3534E1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286C04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68ADF2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89F84C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AB4B2A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37C3D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1920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12D19B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3FB01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853F1F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776A21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C17AF83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D3A847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8F986D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0.97 [0.73, 1.28]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7B73223" w14:textId="46F85F14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  <w:r w:rsidR="002E1F2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A0B337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C34D40" w14:textId="013DAF3F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1.18 [0.87, 1.6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77805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0.276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0837F9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FC3AD7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0E2524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1.07 [0.79, 1.45]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7B091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0.682</w:t>
            </w:r>
          </w:p>
        </w:tc>
      </w:tr>
      <w:tr w:rsidR="00661996" w:rsidRPr="00661996" w14:paraId="7B6A2BC6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3B5025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Non-agricultural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228987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1.43 [0.96, 2.12]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A6D7ED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5A8031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98BE61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1.48 [0.97, 2.25]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07050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359B7D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3EF619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17FC28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1.42 [0.93, 2.15]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57C696" w14:textId="0BDA0B83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2E1F2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996" w:rsidRPr="00661996" w14:paraId="050F589E" w14:textId="77777777" w:rsidTr="0055519F">
        <w:trPr>
          <w:trHeight w:val="630"/>
        </w:trPr>
        <w:tc>
          <w:tcPr>
            <w:tcW w:w="3060" w:type="dxa"/>
            <w:shd w:val="clear" w:color="auto" w:fill="auto"/>
            <w:vAlign w:val="center"/>
            <w:hideMark/>
          </w:tcPr>
          <w:p w14:paraId="331E4F7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pregnancy status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CDBE19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A6A821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30DD8E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476F1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7C7B6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297CA6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43DC2E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06A720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A46DA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193B6DB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8C75AA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2EE57F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CB0A22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F487CD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EA2E6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04022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5D2B9D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2FCDE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4FC347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74E57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D5DCBD4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ADAEB6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B86251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6.51 [2.36, 17.97]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49A63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879808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84506C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4.36 [1.53, 12.42]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21AF3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64B064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73CA7F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D045DD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4.87 [1.76, 13.47]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91A46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661996" w:rsidRPr="00661996" w14:paraId="471BF037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26162E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 of ANC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D1B03B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06A633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C6DFA3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226099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4BE9B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3522F0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2E4058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0B5C76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B01B8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47E44C6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5DB4B5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8E62EE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1A16B9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8AA6C3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06F97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9DF30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980F31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2FA7EE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EE2B9E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01F0C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80A9EBC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B215B4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1-3 times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9B6F29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1.37 [0.93, 2.03]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A84FE6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0.111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B2122D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14369E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1.09 [0.71, 1.68]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419E4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0.677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A62C75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8626A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785AA8A" w14:textId="78E0313F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1.04 [0.68, 1.6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DEC29C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0.857</w:t>
            </w:r>
          </w:p>
        </w:tc>
      </w:tr>
      <w:tr w:rsidR="00661996" w:rsidRPr="00661996" w14:paraId="180F4ADC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A78996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≥4 times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FA17E5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2.31 [1.53, 3.46]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79013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A2F54A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CF1F5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1.51 [0.95, 2.38]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F2784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0.079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8FCA7D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C0972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A72E8F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1.36 [0.85, 2.17]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61127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0.204</w:t>
            </w:r>
          </w:p>
        </w:tc>
      </w:tr>
      <w:tr w:rsidR="00661996" w:rsidRPr="00661996" w14:paraId="01407654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DB7A0A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age of first birth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89B127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0212DD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3E932B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4AFEC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1DEF6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3759EE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5DDA0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581739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3D35A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AD511D1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108378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&lt;20 years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346292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5A6577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9761D3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34A93A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103A8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CA1147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A9C175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13932B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5B479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4B5675E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B1942B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≥20 years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3220EE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1.24 [0.96, 1.60]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CA256E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0.104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AECFBD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854C3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0.97 [0.73, 1.29]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CA3BF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0.828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D6B45F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7685A1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9550F2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0.99 [0.74, 1.31]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3238AF" w14:textId="4DCB2C49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  <w:r w:rsidR="002E1F2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996" w:rsidRPr="00661996" w14:paraId="32ECF09D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E4B5A2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Maternal access to media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BCECF0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7E839B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2FB384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AC213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821D4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2A9394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106490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92B95C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1D30F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761F1D5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6D7924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14509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16488A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8DC03D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8BB19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288B9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380710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7E055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A9EEF7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553F1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B28349B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3872CC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3CCC0A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1.58 [1.26, 1.98]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08A18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328F15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4BE51E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1.14 [0.85, 1.54]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5985A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0.377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968427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FCB767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B8BE6BB" w14:textId="5737B124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1.08 [0.8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1.46]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1F5C6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0.629</w:t>
            </w:r>
          </w:p>
        </w:tc>
      </w:tr>
      <w:tr w:rsidR="00661996" w:rsidRPr="00661996" w14:paraId="6B066E9F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076F4B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size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E966CE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BDDA5D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130694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9445EE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FA8D8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D144F4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F33467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D2328F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E818A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604C60F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0CEAD3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≤4 members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3D70C2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BF984B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E66215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193EC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891E2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557505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1B1984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52AEB7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98767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6AFC24A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02F14B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≥5 members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939FC6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0.69 [0.53, 0.90]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094F26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D24445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35E9F2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0.72 [0.53, 0.96]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0CD4C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474B3A1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0185B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17377C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0.74 [0.55, 0.99]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C6CCE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661996" w:rsidRPr="00661996" w14:paraId="5F03A356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FBD5AD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Wealth index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E52A84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40F3C4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7896E4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59646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6CA00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042F3C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38EA94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2FFF08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BBB45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FD2C2EB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99DF9C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Poorest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C84117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19F220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0EA376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5CF6E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78355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7A2FA0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25F044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234364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12AF1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EE51A75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38C948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Poorer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329D85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1.30 [0.93, 1.82]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75CE29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16D66B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0951B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1.19 [0.82, 1.72]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91BDC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0.356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7729E20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D191A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ECE26A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1.21 [0.83, 1.75]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ADFD8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0.327</w:t>
            </w:r>
          </w:p>
        </w:tc>
      </w:tr>
      <w:tr w:rsidR="00661996" w:rsidRPr="00661996" w14:paraId="04B61601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634ED9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78BBA1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1.72 [1.20, 2.46]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66DA31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717B5A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3A095E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 [0.93, 2.12]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A33DF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B8C38E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D6F63B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55111A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1.46 [0.97, 2.21]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1E6FDC" w14:textId="60B160A1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  <w:r w:rsidR="002E1F2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996" w:rsidRPr="00661996" w14:paraId="1B519909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876D7F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Richer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248E48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1.54 [1.08, 2.19]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173937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9ED0B3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5D3B4F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1.23 [0.81, 1.86]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D230D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4BA94C8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8EA94E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A5EB63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1.38 [0.91, 2.11]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81F99C" w14:textId="0FD4EF03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  <w:r w:rsidR="002E1F2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996" w:rsidRPr="00661996" w14:paraId="44E8268F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468AD1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Richest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EC3FA8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2.68 [1.75, 4.11]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6F045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105EAF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133D5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1.86 [1.14, 3.05]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256DB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2EE66B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EE62EA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F997A4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2.21 [1.31, 3.72]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F541B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61996" w:rsidRPr="00661996" w14:paraId="560AA3AF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91C24A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 of residence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7B5DE7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723B0D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F4380B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BACF1A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C0387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D43E78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1170BC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C2AA49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F8CE2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48B45D6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1365CC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D91D67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EDE936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BC9213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0C3CA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80C93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5B4DD7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A0C97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15DACA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B5550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139BBDE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E02D76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E0D6B0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0.83 [0.63, 1.08]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3CF07D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0.168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86D096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0E966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AC2D9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45D69E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0.84 [0.64, 1.09]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B45BF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0.182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8382005" w14:textId="116B4916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[0.88, 1.63]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310FD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0.255</w:t>
            </w:r>
          </w:p>
        </w:tc>
      </w:tr>
      <w:tr w:rsidR="00661996" w:rsidRPr="00661996" w14:paraId="5C06F5E2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EE90AC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D4FCAB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92188F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68FDFB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87537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99D51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A90E3E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838A6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862675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22619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3543BD1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213CE0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Barisal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CD282E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2F3EA5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273294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03A92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7C98D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0FFD32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15587B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94468E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79FFB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923B530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187921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Chattogram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8FBB1E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0.98 [0.63, 1.54]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6AE3C99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0.938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FB9C9B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7CA1A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51C57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4111BC4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0.97 [0.62, 1.52]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71ADC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0.885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424F3B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0.86 [0.55, 1.35]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A6FC2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0.509</w:t>
            </w:r>
          </w:p>
        </w:tc>
      </w:tr>
      <w:tr w:rsidR="00661996" w:rsidRPr="00661996" w14:paraId="536F4A4F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9EAD08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Dhaka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04F6A1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1.35 [0.88, 2.07]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1A5EF6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0.173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5DD8C8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6599B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C61C6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463C73F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 [0.85, 1.98]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83A58D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16F4F8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1.16 [0.75, 1.78]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4BC27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0.508</w:t>
            </w:r>
          </w:p>
        </w:tc>
      </w:tr>
      <w:tr w:rsidR="00661996" w:rsidRPr="00661996" w14:paraId="6ABF873E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F8289D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Khulna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DEF18C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1.48 [0.91, 2.42]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897820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0.114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765509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D1943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72FAFE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B7C64C0" w14:textId="5BDF788E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1.47 [0.9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2.41]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E31CAD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73EFFE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1.28 [0.78, 2.09]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EB44E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0.335</w:t>
            </w:r>
          </w:p>
        </w:tc>
      </w:tr>
      <w:tr w:rsidR="00661996" w:rsidRPr="00661996" w14:paraId="504984C6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0B4453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Rajshahi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ED12EB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 [0.83, 2.36]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9F92DF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0.212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7654BA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130C5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CE6AC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EE3656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1.39 [0.82, 2.36]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4B7009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0.215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B9E22E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1.18 [0.69, 2.02]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ACE7E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0.557</w:t>
            </w:r>
          </w:p>
        </w:tc>
      </w:tr>
      <w:tr w:rsidR="00661996" w:rsidRPr="00661996" w14:paraId="1E12156F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F77837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Rangpur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6FA1B8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1.79 [1.06, 3.03]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3FFF57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D77EE9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09822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D2135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263BD06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1.81 [1.07, 3.06]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B718A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E395D3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1.66 [0.96, 2.88]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BACB32" w14:textId="76E1F67E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  <w:r w:rsidR="002E1F2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996" w:rsidRPr="00661996" w14:paraId="2692C220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6CCF5C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Sylhet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FFCA9F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0.71 [0.44, 1.14]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B10E25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1C8D2D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4D5FC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5FBDF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B08806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0.71 [0.44, 1.15]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31F18A" w14:textId="55BA26A6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  <w:r w:rsidR="002E1F2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0C0EF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0.65 [0.39, 1.09]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A7707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0.105</w:t>
            </w:r>
          </w:p>
        </w:tc>
      </w:tr>
      <w:tr w:rsidR="00661996" w:rsidRPr="00661996" w14:paraId="36938E3A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672E1C3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Random-effects</w:t>
            </w:r>
            <w:proofErr w:type="gramEnd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(measures of variations)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EFE4F7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3B530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7EC585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10672B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6C10F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FD424A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8E1E3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F29E2C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ED81A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EFD3ABD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5C4278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Cluster level variance (SE)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12C50E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C29CF3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AFE79F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0.40 (0.13)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9AF46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0.38 (0.16)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9E888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7AE97C7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0.33 (0.12)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58A2A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5645D7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0.34 (0.15)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61BF8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D67B3F7" w14:textId="77777777" w:rsidTr="0055519F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3C3544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P‐value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78600B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AD53D4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19D72E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4D45F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828E0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E8F158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38DED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AC9A40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A5F2F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5B219EA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E7005B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PCV (%)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A970D9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F2810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54DA5F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E4D13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3A242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08B01A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FCC4B8D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B7B23C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198FE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A61B7D6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6C98D1B0" w14:textId="09D30FDE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ICC (%)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DB1492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50D6C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94B85A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10.90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54165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E9CEF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1B4A40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0599E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3ED8CD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417CE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C382C2E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61D6414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MOR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392B43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181B4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DDC9F9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E3EB7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9CC9B6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0973A02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3D3E62A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331A59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AB2F0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4E2E420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1203DE9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 criteria (model diagnostics)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97F3DC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716C2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74F203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937DC1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4C0930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1A09597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3BB158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B36E02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42CDE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3115C2E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2F567019" w14:textId="34BE7674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Loglikelihood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2174C1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CE11F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694699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-1219.87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6A330C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-1089.79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9400B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51ED2B7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-1209.76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2A8BDF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E8D32E7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-1082.45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E6B74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F8D2A76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2C0A3E8F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00EB25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DD7F6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26CDE7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2443.73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5A0666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2223.58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858D6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7F8F932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2437.51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0CD8A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1E0027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2222.90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9CC595E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652822A" w14:textId="77777777" w:rsidTr="0055519F">
        <w:trPr>
          <w:trHeight w:val="315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65A2F45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7852F96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7F4FE2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2E284208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2455.28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79F7D5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2350.57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2598CC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38638B99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2489.46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DEF3CFB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E033F34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2390.29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9C7573" w14:textId="77777777" w:rsidR="006B5228" w:rsidRPr="00661996" w:rsidRDefault="006B5228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45272C0" w14:textId="77777777" w:rsidR="002A48F2" w:rsidRPr="00661996" w:rsidRDefault="002A48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6">
        <w:rPr>
          <w:rFonts w:ascii="Times New Roman" w:hAnsi="Times New Roman" w:cs="Times New Roman"/>
          <w:sz w:val="24"/>
          <w:szCs w:val="24"/>
        </w:rPr>
        <w:t>COR, crude odds ratio; CI, confidence interval; AOR, adjusted odds ratio; Ref, reference; SE, standard error, PCV, proportional change in variance; ICC, intra-cluster correlation coefficient; MOR, median odds ratio; AIC, Akaike’s information criterion; BIC, Bayesian information criterion.</w:t>
      </w:r>
    </w:p>
    <w:p w14:paraId="783B5E2C" w14:textId="27BE940D" w:rsidR="002A48F2" w:rsidRPr="00661996" w:rsidRDefault="002A48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96">
        <w:rPr>
          <w:rFonts w:ascii="Times New Roman" w:hAnsi="Times New Roman" w:cs="Times New Roman"/>
          <w:b/>
          <w:sz w:val="24"/>
          <w:szCs w:val="24"/>
        </w:rPr>
        <w:lastRenderedPageBreak/>
        <w:t>Table S5.</w:t>
      </w:r>
      <w:r w:rsidRPr="00661996">
        <w:rPr>
          <w:rFonts w:ascii="Times New Roman" w:hAnsi="Times New Roman" w:cs="Times New Roman"/>
          <w:sz w:val="24"/>
          <w:szCs w:val="24"/>
        </w:rPr>
        <w:t xml:space="preserve"> </w:t>
      </w:r>
      <w:r w:rsidRPr="00661996">
        <w:rPr>
          <w:rFonts w:ascii="Times New Roman" w:hAnsi="Times New Roman" w:cs="Times New Roman"/>
          <w:bCs/>
          <w:sz w:val="24"/>
          <w:szCs w:val="24"/>
        </w:rPr>
        <w:t xml:space="preserve">Factors associated with the consumption of </w:t>
      </w:r>
      <w:r w:rsidRPr="00661996">
        <w:rPr>
          <w:rFonts w:ascii="Times New Roman" w:eastAsia="Times New Roman" w:hAnsi="Times New Roman" w:cs="Times New Roman"/>
          <w:bCs/>
          <w:sz w:val="24"/>
          <w:szCs w:val="24"/>
        </w:rPr>
        <w:t>ASF</w:t>
      </w:r>
      <w:r w:rsidRPr="00661996">
        <w:rPr>
          <w:rFonts w:ascii="Times New Roman" w:hAnsi="Times New Roman" w:cs="Times New Roman"/>
          <w:bCs/>
          <w:sz w:val="24"/>
          <w:szCs w:val="24"/>
        </w:rPr>
        <w:t xml:space="preserve"> among children 6 to 23 months of age in 2022.</w:t>
      </w:r>
    </w:p>
    <w:tbl>
      <w:tblPr>
        <w:tblW w:w="1535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070"/>
        <w:gridCol w:w="900"/>
        <w:gridCol w:w="1390"/>
        <w:gridCol w:w="1850"/>
        <w:gridCol w:w="900"/>
        <w:gridCol w:w="1890"/>
        <w:gridCol w:w="900"/>
        <w:gridCol w:w="2070"/>
        <w:gridCol w:w="892"/>
      </w:tblGrid>
      <w:tr w:rsidR="00661996" w:rsidRPr="00661996" w14:paraId="4CC50189" w14:textId="77777777" w:rsidTr="00972ABC">
        <w:trPr>
          <w:trHeight w:val="433"/>
        </w:trPr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14:paraId="1661055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2BFAC203" w14:textId="4F6B5170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Unadjusted model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14:paraId="4DF1ADFA" w14:textId="6A914D06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  <w:hideMark/>
          </w:tcPr>
          <w:p w14:paraId="2881B627" w14:textId="2A57B325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II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  <w:hideMark/>
          </w:tcPr>
          <w:p w14:paraId="0F495321" w14:textId="20FCAD75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III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1B8E20E" w14:textId="11AB240D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 IV</w:t>
            </w:r>
          </w:p>
        </w:tc>
      </w:tr>
      <w:tr w:rsidR="00661996" w:rsidRPr="00661996" w14:paraId="1B679E71" w14:textId="77777777" w:rsidTr="00972ABC">
        <w:trPr>
          <w:trHeight w:val="1206"/>
        </w:trPr>
        <w:tc>
          <w:tcPr>
            <w:tcW w:w="3060" w:type="dxa"/>
            <w:vMerge/>
            <w:shd w:val="clear" w:color="auto" w:fill="auto"/>
            <w:vAlign w:val="center"/>
          </w:tcPr>
          <w:p w14:paraId="0F73E8B4" w14:textId="77777777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B30A5E" w14:textId="13C2AB3C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 [95%CI]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A1B535" w14:textId="2E2FE1CF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14:paraId="75B16BDF" w14:textId="4CB24525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2843E00" w14:textId="32BDECCC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4B66BC" w14:textId="0E5BA524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B100E1" w14:textId="2CD33E30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B959F" w14:textId="3F057867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27E574" w14:textId="311CB4EC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AOR [95%CI]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179A742D" w14:textId="2D1C2C28" w:rsidR="007A7D32" w:rsidRPr="00661996" w:rsidRDefault="007A7D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661996" w:rsidRPr="00661996" w14:paraId="3F24B64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CD8C56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Child age in months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31ACC9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27056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207571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EA53EA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60C41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F4E734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A93FF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B08948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33764D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BC7123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E713BF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915ACA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8E22C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AD8A2B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3E6A3A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2092B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6AA0D1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C405B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F1B19D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DBB0BF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D04D99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F12C21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DADAF3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1.99 [1.38, 2.86]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27EBA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5877C1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9B0812F" w14:textId="6AC69D46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1.94 [1.35, 2.80]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58A11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A28F85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CB637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5B49C5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1.97 [1.36, 2.85]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CDF491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54D98CF4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E1D547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63D6F4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3.61 [2.58, 5.03]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E2FD2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8161BB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331A91F" w14:textId="3C7B2AE3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3.34 [2.37, 4.70]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31F73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EE58A4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F7112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59B79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3.36 [2.39, 4.72]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FE5256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254A43E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9015BF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18–23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432A93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5.23 [3.72, 7.34]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93691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0329E3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0EBC905" w14:textId="2D414830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5.53 [3.90, 7.83]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8B8B0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46154F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05AE9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607EAC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5.58 [3.95, 7.88]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8C62A1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2C42C73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D1B8C3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order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4DF2CF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CDCE4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26FA15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F8D196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14C1B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E57670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18A5E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EA15C6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F62617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821421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8E225E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6D6133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AB490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F1E09B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E672F0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8339C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4CE11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64CA2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5AB67D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BBACB9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AA8D39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EF124D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41F976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0.93 [0.74, 1.19]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FF82C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0.578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749405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0365C51" w14:textId="608C8355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0.89 [0.66, 1.20]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805BE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0.441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7537E6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24C6B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2E8A5D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0.92 [0.68, 1.25]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22EDB8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0.604</w:t>
            </w:r>
          </w:p>
        </w:tc>
      </w:tr>
      <w:tr w:rsidR="00661996" w:rsidRPr="00661996" w14:paraId="237E6ED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9CAF46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A0E8FA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0.68 [0.46, 1.01]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AA902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969EE4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FE620A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0.84 [0.49, 1.43]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7ECBB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D59A51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20128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07328A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0.96 [0.56, 1.66]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CEB21DA" w14:textId="09974C4B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0.890</w:t>
            </w:r>
          </w:p>
        </w:tc>
      </w:tr>
      <w:tr w:rsidR="00661996" w:rsidRPr="00661996" w14:paraId="4FC6EE3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46F860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morbidity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57666E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5799D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DB6B89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5D40B4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C1E3B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34A729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1A2B9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90851C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F35D8B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E81A329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DAEA8C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08C9AA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14D3E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3120E5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6BD467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45572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D2CC8F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273B4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E19AA1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599F475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41B4E0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E5D36B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9089D4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0.78 [0.62, 0.97]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86EA1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4CE3AE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6B6C0F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0.78 [0.62, 0.98]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1629D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94FC99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F661D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B13DB08" w14:textId="0C5688C1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0.80 [0.64, 1.01]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3C693A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0.057</w:t>
            </w:r>
          </w:p>
        </w:tc>
      </w:tr>
      <w:tr w:rsidR="00661996" w:rsidRPr="00661996" w14:paraId="105E40C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68D2CA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age in years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0F6A86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A872C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6482EE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A3D5D5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33B11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D1EC15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EAE5B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17C6F0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DBC6AE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05F5329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AE85E8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F80008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A1AC9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167CDE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65268E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8F9E9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AC4E36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557FC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113AB1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A977B3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C3A0AC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406313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C9A3B2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1.29 [0.93, 1.79]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DD42D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0.129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A59A72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C6EE28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1.23 [0.83, 1.82]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F540F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0.309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FC9269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DAE60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2B816D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1.28 [0.86, 1.91]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B508CE5" w14:textId="47431E33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996" w:rsidRPr="00661996" w14:paraId="2B5D0E4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9BC601E" w14:textId="7D35F8FE" w:rsidR="007A7D32" w:rsidRPr="00661996" w:rsidRDefault="0055519F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7D32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AC020FC" w14:textId="6EC90DBB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1.44 [0.98, 2.10]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BE455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97682E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289AF0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1.37 [0.81, 2.32]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0BFC06" w14:textId="3220B2EC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0.230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1D06EA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3131B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E4E074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1.33 [0.78, 2.24]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27A5D6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0.293</w:t>
            </w:r>
          </w:p>
        </w:tc>
      </w:tr>
      <w:tr w:rsidR="00661996" w:rsidRPr="00661996" w14:paraId="0AA1111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BF8C06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0FA631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0.55 [0.22, 1.37]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B87F9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0.202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1037E9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E1CA882" w14:textId="2B7CE878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0.82 [0.32, 2.10]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795B32" w14:textId="74EA5A9F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6AC4A1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A2D4F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3D07FD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0.83 [0.33, 2.11]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0C6185A" w14:textId="2F5E1472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996" w:rsidRPr="00661996" w14:paraId="729CD4F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0192B0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Maternal education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0952BB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BB332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9A6E61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2D5E8A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4B48E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A379D0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9005B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37EDB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5EA81E3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3CD3B3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5A1DFA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 formal education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E0E6CE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7596B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C23C36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30CD11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BE247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288C8A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86CB6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236A16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4DB154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EC5E91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365535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Formal education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13B30C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2.05 [1.23, 3.43]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CC46D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5C7B26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913E7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1.36 [0.78, 2.38]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AA70B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0.281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4B228B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D0DC5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4A1794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1.43 [0.83, 2.46]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1B66ECF" w14:textId="0F24B379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1996" w:rsidRPr="00661996" w14:paraId="2F53EDD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98D0F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Paternal education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39E0E6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9C2B3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F32989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315FC1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746FE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6F57BD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9D856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013C29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11C221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AC693F9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1D95BF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 formal education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AA749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4813F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03279F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B7CE78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CAB26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82B188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579C6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416D95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5B9D40A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BFAD1E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F27859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Formal education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A3D7674" w14:textId="0E05EE32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2.19 [1.65, 2.9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F636C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A9F523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D2117F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1.58 [1.16, 2.15]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A13A5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949079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B5AEE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202EB5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1.56 [1.14, 2.12]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50A6CC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661996" w:rsidRPr="00661996" w14:paraId="1981420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054493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occupation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C898DD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130FD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A52FDA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CD8B32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5D925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0C4162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91D9D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5FC01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2758ECC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8C4FCE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ECEB9F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BC0439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EEE1E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C5D757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871586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5994B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AB829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BD4DE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96213C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229D54A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197D25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2633C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C9C622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0.99 [0.73, 1.34]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6E79B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7402B8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3D205C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1.19 [0.86, 1.65]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33635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0.294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D76596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5137C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6D5F2A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1.12 [0.81, 1.55]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28CB12A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0.486</w:t>
            </w:r>
          </w:p>
        </w:tc>
      </w:tr>
      <w:tr w:rsidR="00661996" w:rsidRPr="00661996" w14:paraId="0C2A31E4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6DDBA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Non-agricultural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990736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1.48 [0.96, 2.27]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A8192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CDA966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8C9036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1.37 [0.86, 2.18]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9538C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0.189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B0DFE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8A42B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82E16E3" w14:textId="148FA159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1.27 [0.8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2.03]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2B30DA0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0.315</w:t>
            </w:r>
          </w:p>
        </w:tc>
      </w:tr>
      <w:tr w:rsidR="00661996" w:rsidRPr="00661996" w14:paraId="1C8624A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9C8B36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Paternal occupation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397130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C24F4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A695A0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6AF673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180E1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FE2338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E0408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D1742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0648D1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829069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1388DA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19E427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68951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A2B6BB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ED1253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8CF2D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24BF4D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FDEAA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61FC1D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B5C1F4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201988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8EF9FC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BD29BD2" w14:textId="21A481D3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1.25 [0.54, 2.9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B0960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0.609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678D3C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462351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1.84 [0.76, 4.48]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9C8AF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0.178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E8C72C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1D4EC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8652C5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1.32 [0.54, 3.24]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5C63214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0.546</w:t>
            </w:r>
          </w:p>
        </w:tc>
      </w:tr>
      <w:tr w:rsidR="00661996" w:rsidRPr="00661996" w14:paraId="2321BE2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2467D0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Non-agricultural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536DED8" w14:textId="3F1550C5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1.72 [0.76, 3.9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0FB69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6DCD2E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09431D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2.13 [0.91, 5.01]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493FC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51F947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90AD9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4616C4E" w14:textId="652D9B1D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1.69 [0.7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4.03]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884A10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0.241</w:t>
            </w:r>
          </w:p>
        </w:tc>
      </w:tr>
      <w:tr w:rsidR="00661996" w:rsidRPr="00661996" w14:paraId="43BFDCFC" w14:textId="77777777" w:rsidTr="00972ABC">
        <w:trPr>
          <w:trHeight w:val="630"/>
        </w:trPr>
        <w:tc>
          <w:tcPr>
            <w:tcW w:w="3060" w:type="dxa"/>
            <w:shd w:val="clear" w:color="auto" w:fill="auto"/>
            <w:vAlign w:val="center"/>
            <w:hideMark/>
          </w:tcPr>
          <w:p w14:paraId="6089356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pregnancy status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AD3DDE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F4ED6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B44D71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AFBA62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2307F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1F5F6F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0F04F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F3F59C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C6397B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E94EEC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28D8E7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B9FE3D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F4A32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724906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0C4627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03092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4843D9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3CC5A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67800D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4C5427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4A7FD3A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299570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FACA8C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2.06 [1.05, 4.05]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D45A3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6970F4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C331D2B" w14:textId="3960A3B1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1.84 [0.91, 3.7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F2E1C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3CD2D8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581C1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C3955F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2.04 [0.98, 4.23]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EA4FCB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0.057</w:t>
            </w:r>
          </w:p>
        </w:tc>
      </w:tr>
      <w:tr w:rsidR="00661996" w:rsidRPr="00661996" w14:paraId="2F9555EB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4E8233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 of ANC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89B8B2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3674B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E29768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7B64E7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ED78E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C444D4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554CF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A76BE81" w14:textId="2FAE03EE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187730B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58E0C9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F0DE60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33D485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0E2B1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798159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081A5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BC4AC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A8C728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12898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32A37C" w14:textId="41D993E2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CB6A2B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D04A76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58503B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1-3 times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AEBA88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1.88 [1.26, 2.79]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ACBC8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6C9421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1F924EC" w14:textId="534FCC51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1.67 [1.1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2.52]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0A774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28DECD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C3505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4EEE76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1.59 [1.04, 2.43]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C30890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661996" w:rsidRPr="00661996" w14:paraId="0BC3A401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696210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≥4 times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87E263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2.57 [1.68, 3.91]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8D04E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F02654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9F4B16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2.13 [1.35, 3.34]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45CCD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FD08F4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1566B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3135998" w14:textId="4B749A49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2.03 [1.29, 3.2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860FC8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661996" w:rsidRPr="00661996" w14:paraId="4D97B7D4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B77643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Maternal age of first birth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E4DB35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E593D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364FE9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487A0C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2FB56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B500D3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1798B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949DAD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15CBBA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FEE06F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07428C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&lt;20 years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34CBE7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34D91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0782D3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D6BF1E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2CD22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F8655A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91498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3BD9F5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C95F53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C5C06C5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98D270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≥20 years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71F7C2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0.14 [0.94, 1.49]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EAD5F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0.152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51FFB0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6ED9376" w14:textId="32B977D2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0.93 [0.7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1.24]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3EC28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0.634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9B9726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66F6E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B1B680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1.01 [0.76, 1.35]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257248B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0.935</w:t>
            </w:r>
          </w:p>
        </w:tc>
      </w:tr>
      <w:tr w:rsidR="00661996" w:rsidRPr="00661996" w14:paraId="1C79F6C9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17C843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Maternal access to media 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0E8105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C87AF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322B5B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5A129A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C8E50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0064DA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DEB86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755C12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FDFEC5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FE7F22D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DFD2D3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4BBCF8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14306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5919D2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E46FB2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1D9EB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F5DEE0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805FF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4EDC11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016A5E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37F7D64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70427F0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210828B" w14:textId="2BB70E22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1.64 [1.28, 2.1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6CD52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03A1E0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09E9263" w14:textId="2C1E9140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1.37 [1.05, 1.8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62C15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A146D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2733D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DFBBBF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1.24 [0.94, 1.62]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D676AF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0.128</w:t>
            </w:r>
          </w:p>
        </w:tc>
      </w:tr>
      <w:tr w:rsidR="00661996" w:rsidRPr="00661996" w14:paraId="16319EB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CFA425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size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7CEE0D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95440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76037F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14F834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6CFDE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54A9E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07FFB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6E979F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15F940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75AFF9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8A34CE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≤4 members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BC9A25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64CEF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3640BB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022DB6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47D4E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2C0436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E6B8E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2508B1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6F530B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D52A556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90C7AF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≥5 members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ED6C65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1.18 [0.95, 1.48]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83418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674ECA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EA8512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1.29 [1.01, 1.64]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3E611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61FAF5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96330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52FB97C" w14:textId="7F650D38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1.41 [1.11, 1.8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12EB70C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61996" w:rsidRPr="00661996" w14:paraId="4F63FE72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69DB7A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Wealth index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B9C1CD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0A8E3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2FF8DD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0F1E05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38B5B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C9FEFD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C1EF1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0FE1E4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2FDD146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049ED4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A2530A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Poorest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FC8083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EF79B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91C947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8780A7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367FC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5CFC0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1E2FE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7200F4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3F6DB5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58E9651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F1F9D1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Poorer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ADB854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1.20 [0.89, 1.64]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93E40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E9FE37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6E54C68" w14:textId="3C05ED9E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[0.72, 1.38]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B0EA0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0.979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F0FDE6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D2C0B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63752DE" w14:textId="62B90EDC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0.97 [0.7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1.34]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372DF3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0.852</w:t>
            </w:r>
          </w:p>
        </w:tc>
      </w:tr>
      <w:tr w:rsidR="00661996" w:rsidRPr="00661996" w14:paraId="05DF4C41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CD9159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F1D94E5" w14:textId="4A79911A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1.83 [1.29, 2.6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E615F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1E6946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5D8192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1.61 [1.11, 2.33]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4A7A1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3A744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8CDE2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A32734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1.53 [1.05, 2.23]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C7C413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661996" w:rsidRPr="00661996" w14:paraId="47094ED3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27D089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Richer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1BF84C9" w14:textId="34C06FF5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1.79 [1.2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2.68]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55FD7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CEAA8F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160A53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1.37 [0.91, 2.07]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AEB2C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0.131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00E466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B0A94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5ACEE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1.32 [0.87, 2.01]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18C1348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0.189</w:t>
            </w:r>
          </w:p>
        </w:tc>
      </w:tr>
      <w:tr w:rsidR="00661996" w:rsidRPr="00661996" w14:paraId="579F35D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B21D37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Richest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BB940E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3.23 [2.19, 4.76]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FC009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AAF618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53CFBC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2.19 [1.38, 3.48]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94515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8026CF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1A6C0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0AF733B" w14:textId="707BEEF4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2.13 [1.3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3.48]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5E46FB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61996" w:rsidRPr="00661996" w14:paraId="1B8A122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1E1824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 of residence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3508DD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5EC1C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23CEA7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5FC157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D0A3E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92D237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B790B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4384EB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F30BB3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8372BB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AE83E3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AA76CB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0387A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678925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A942BE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1649A8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B88F89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B4D67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494CD3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5B91174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C6C8D9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795611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8BAF6D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0.75 [0.57, 0.98]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9B77A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249552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255523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403B5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1320C6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0.81 [0.63, 1.05]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13301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329170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1.13 [0.84, 1.51]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A647F17" w14:textId="5593D7DA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996" w:rsidRPr="00661996" w14:paraId="3B3592DF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5B81AE5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909B4B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67A9E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7EDC45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791BA4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A542D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B01F94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C554F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E5858D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E55589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E27112E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115036F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Barisal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D58DC1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0174E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3EF252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87205F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5BADA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D226A4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5370D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81BF21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323595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332F321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BCB02D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Chattogram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63949D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0.74 [0.47, 1.17]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D1FB6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0.203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8A6201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82905D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D2D96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BEA663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0.72 [0.46, 1.14]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60D94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07C2561" w14:textId="23CCBBD6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[0.37, 0.97]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5B2B0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661996" w:rsidRPr="00661996" w14:paraId="5D8F9270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34A22E4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Dhaka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CD6D015" w14:textId="004EBAF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1.69 [1.1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2.59]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F9917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C4F5CC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BA6F52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173E6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9C26EA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1.61 [1.05, 2.46]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1AF59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C4BCF2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1.38 [0.88, 2.17]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356372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0.164</w:t>
            </w:r>
          </w:p>
        </w:tc>
      </w:tr>
      <w:tr w:rsidR="00661996" w:rsidRPr="00661996" w14:paraId="7D922244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7F1AB6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Khulna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D496AA8" w14:textId="44CB96CC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2.25 [1.33, 3.8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8D798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27B5F3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1FFDB6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8FE66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E86661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2.22 [1.31, 3.76]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50853E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B88B2CB" w14:textId="4885BD3C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1.79 [1.04, 3.1</w:t>
            </w:r>
            <w:r w:rsidR="0055519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263FEDC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661996" w:rsidRPr="00661996" w14:paraId="042C191C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6A397A4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Rajshahi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A1494B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2.09 [1.21, 3.62]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9AF12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D230F0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5039A6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46BFE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33DB984" w14:textId="395D9E35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2.08 [1.2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3.59]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02F5A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697462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1.84 [1.05, 3.22]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46A7C3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661996" w:rsidRPr="00661996" w14:paraId="18ABB76A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2ACBF37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Rangpur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D47906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1.01 [0.63, 1.61]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7B31B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A2EBD7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E26D6B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091B6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F6E0DB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1.01 [0.63, 1.62]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1145F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0.956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DB6648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0.92 [0.56, 1.51]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93A9D2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0.734</w:t>
            </w:r>
          </w:p>
        </w:tc>
      </w:tr>
      <w:tr w:rsidR="00661996" w:rsidRPr="00661996" w14:paraId="7D56A168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0EA8139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Sylhet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10500B1" w14:textId="5164E8F0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0.46 [0.3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0.72]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F868E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2FDD679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BDD025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AFE40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ECBB643" w14:textId="274912A9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0.46 [0.3</w:t>
            </w:r>
            <w:r w:rsidR="00785CCF"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, 0.72]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1BFA6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4617DD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0.39 [0.24, 0.64]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1B25345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61996" w:rsidRPr="00661996" w14:paraId="08123351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7F7B19E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Random-effects</w:t>
            </w:r>
            <w:proofErr w:type="gramEnd"/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(measures of variations)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09C936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CF6EA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DD396F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952527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32E24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91F43A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72A48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C1D85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639C8E7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076E9D6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D4753D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Cluster level variance (SE)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46909E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AE64E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9618E0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0.69 (0.14)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E920DC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0.57 (0.14)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27CC2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5D0093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0.47 (0.14)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FDCE3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BDD8C1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0.41 (0.13)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5D5351D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52964F7" w14:textId="77777777" w:rsidTr="00972ABC">
        <w:trPr>
          <w:trHeight w:val="315"/>
        </w:trPr>
        <w:tc>
          <w:tcPr>
            <w:tcW w:w="3060" w:type="dxa"/>
            <w:shd w:val="clear" w:color="auto" w:fill="auto"/>
            <w:vAlign w:val="center"/>
            <w:hideMark/>
          </w:tcPr>
          <w:p w14:paraId="4CF59CF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P‐value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592C07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EE52D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6EC27F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CC61B3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0F5A8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310104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4D78F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92586C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FB02FDE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11DAF385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4013216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PCV (%)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8F49BA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03EA2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03997A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C7BCD3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7B9D6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5516C8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31.90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BD4C3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C2287C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40.60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53C0431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898436E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17BCFC34" w14:textId="578B35AA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ICC (%)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82403E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B754F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1C42841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ED1EE0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14.80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A43DB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5E01C13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1A1DE2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9D3F1B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02ED671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E21803E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345FB2A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MOR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5655530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604E9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3B42FD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29CAA1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3623C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B07409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45BCA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E62CD0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5F612DA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2F75CDEA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64187D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 criteria (model diagnostics)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B0426B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4EAA8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39F1BC2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9CC620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D9D7C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036AA7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37005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514A56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741A492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04C56E18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5695503" w14:textId="12968F81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Loglikelihood 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4EF271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BC40E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4212AEB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-1394.36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1C48EC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-1261.56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A7016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DEE79DB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-1359.42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C59670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728EBED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-1231.89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7EFC78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639AD736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251D341C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C64E22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544ACA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6A1B08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2792.72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3FE2E1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2577.12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3B1CA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BC6BC2F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2736.85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2E3388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17BEE27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2531.78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3A6C30D9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96" w:rsidRPr="00661996" w14:paraId="72754C1C" w14:textId="77777777" w:rsidTr="00972ABC">
        <w:trPr>
          <w:trHeight w:val="300"/>
        </w:trPr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463F1F6A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EA4F57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695C14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79FE255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2804.31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5EB255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2733.63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035C95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10396E6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2789.02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C0B61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9159312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2728.88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14:paraId="4BB82521" w14:textId="77777777" w:rsidR="007A7D32" w:rsidRPr="00661996" w:rsidRDefault="007A7D32" w:rsidP="00972AB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2E8BECD" w14:textId="10F73245" w:rsidR="00972ABC" w:rsidRPr="00661996" w:rsidRDefault="002A48F2" w:rsidP="00972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72ABC" w:rsidRPr="00661996" w:rsidSect="00661996">
          <w:type w:val="continuous"/>
          <w:pgSz w:w="16838" w:h="11906" w:orient="landscape" w:code="9"/>
          <w:pgMar w:top="1138" w:right="1138" w:bottom="1138" w:left="1138" w:header="720" w:footer="720" w:gutter="0"/>
          <w:cols w:space="720"/>
          <w:docGrid w:linePitch="360"/>
        </w:sectPr>
      </w:pPr>
      <w:r w:rsidRPr="00661996">
        <w:rPr>
          <w:rFonts w:ascii="Times New Roman" w:hAnsi="Times New Roman" w:cs="Times New Roman"/>
          <w:sz w:val="24"/>
          <w:szCs w:val="24"/>
        </w:rPr>
        <w:t>COR, crude odds ratio; CI, confidence interval; AOR, adjusted odds ratio; Ref, reference; SE, standard error, PCV, proportional change in variance; ICC, intra-cluster correlation coefficient; MOR, median odds ratio; AIC, Akaike’s information criterion; BIC, Bayesian information criterion</w:t>
      </w:r>
      <w:r w:rsidR="00833DEC" w:rsidRPr="00661996">
        <w:rPr>
          <w:rFonts w:ascii="Times New Roman" w:hAnsi="Times New Roman" w:cs="Times New Roman"/>
          <w:sz w:val="24"/>
          <w:szCs w:val="24"/>
        </w:rPr>
        <w:t>.</w:t>
      </w:r>
    </w:p>
    <w:p w14:paraId="62A1391C" w14:textId="2D49CA75" w:rsidR="002E5278" w:rsidRPr="00661996" w:rsidRDefault="002E52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E5278" w:rsidRPr="00661996" w:rsidSect="00661996">
      <w:type w:val="continuous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27DE" w14:textId="77777777" w:rsidR="00762767" w:rsidRDefault="00762767" w:rsidP="00066663">
      <w:pPr>
        <w:spacing w:after="0" w:line="240" w:lineRule="auto"/>
      </w:pPr>
      <w:r>
        <w:separator/>
      </w:r>
    </w:p>
  </w:endnote>
  <w:endnote w:type="continuationSeparator" w:id="0">
    <w:p w14:paraId="352D5ED0" w14:textId="77777777" w:rsidR="00762767" w:rsidRDefault="00762767" w:rsidP="0006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DC62" w14:textId="77777777" w:rsidR="00972ABC" w:rsidRDefault="0097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440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71425" w14:textId="77777777" w:rsidR="00972ABC" w:rsidRDefault="00972A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C9E1D" w14:textId="77777777" w:rsidR="00972ABC" w:rsidRDefault="00972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2081" w14:textId="77777777" w:rsidR="00972ABC" w:rsidRDefault="00972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354F" w14:textId="77777777" w:rsidR="00762767" w:rsidRDefault="00762767" w:rsidP="00066663">
      <w:pPr>
        <w:spacing w:after="0" w:line="240" w:lineRule="auto"/>
      </w:pPr>
      <w:r>
        <w:separator/>
      </w:r>
    </w:p>
  </w:footnote>
  <w:footnote w:type="continuationSeparator" w:id="0">
    <w:p w14:paraId="6E2B7586" w14:textId="77777777" w:rsidR="00762767" w:rsidRDefault="00762767" w:rsidP="0006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5E7B" w14:textId="77777777" w:rsidR="00972ABC" w:rsidRDefault="0097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1888" w14:textId="77777777" w:rsidR="00972ABC" w:rsidRDefault="00972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FCB2" w14:textId="77777777" w:rsidR="00972ABC" w:rsidRDefault="00972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wMDSwNDe1tARSxko6SsGpxcWZ+XkgBYa1AOQWhHksAAAA"/>
  </w:docVars>
  <w:rsids>
    <w:rsidRoot w:val="002E5278"/>
    <w:rsid w:val="00006443"/>
    <w:rsid w:val="00062738"/>
    <w:rsid w:val="00066663"/>
    <w:rsid w:val="00092535"/>
    <w:rsid w:val="000D3493"/>
    <w:rsid w:val="000D5455"/>
    <w:rsid w:val="000E1BC0"/>
    <w:rsid w:val="00120FB0"/>
    <w:rsid w:val="00124E4F"/>
    <w:rsid w:val="00150345"/>
    <w:rsid w:val="001A7E21"/>
    <w:rsid w:val="002A48F2"/>
    <w:rsid w:val="002E1F22"/>
    <w:rsid w:val="002E5278"/>
    <w:rsid w:val="00433CAE"/>
    <w:rsid w:val="00487B81"/>
    <w:rsid w:val="00493706"/>
    <w:rsid w:val="00493B52"/>
    <w:rsid w:val="004D30BF"/>
    <w:rsid w:val="005379CA"/>
    <w:rsid w:val="005436F9"/>
    <w:rsid w:val="0055519F"/>
    <w:rsid w:val="00563C51"/>
    <w:rsid w:val="005C2664"/>
    <w:rsid w:val="005E1275"/>
    <w:rsid w:val="00661996"/>
    <w:rsid w:val="006B5228"/>
    <w:rsid w:val="006E047D"/>
    <w:rsid w:val="0071432A"/>
    <w:rsid w:val="00716A2F"/>
    <w:rsid w:val="00762767"/>
    <w:rsid w:val="00785CCF"/>
    <w:rsid w:val="007A07AE"/>
    <w:rsid w:val="007A7D32"/>
    <w:rsid w:val="007B6799"/>
    <w:rsid w:val="0081517E"/>
    <w:rsid w:val="00833DEC"/>
    <w:rsid w:val="00854BC3"/>
    <w:rsid w:val="00873E7F"/>
    <w:rsid w:val="00875EBD"/>
    <w:rsid w:val="00895282"/>
    <w:rsid w:val="00972ABC"/>
    <w:rsid w:val="009A2340"/>
    <w:rsid w:val="009B38A0"/>
    <w:rsid w:val="009D5F4D"/>
    <w:rsid w:val="00AD7BEB"/>
    <w:rsid w:val="00BB5FC2"/>
    <w:rsid w:val="00C115BF"/>
    <w:rsid w:val="00CC54B2"/>
    <w:rsid w:val="00D430E0"/>
    <w:rsid w:val="00D6665A"/>
    <w:rsid w:val="00D704CE"/>
    <w:rsid w:val="00DA090A"/>
    <w:rsid w:val="00E64072"/>
    <w:rsid w:val="00EA295C"/>
    <w:rsid w:val="00ED2D3E"/>
    <w:rsid w:val="00ED43C1"/>
    <w:rsid w:val="00F212B7"/>
    <w:rsid w:val="00FD5613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3AD5"/>
  <w15:chartTrackingRefBased/>
  <w15:docId w15:val="{1AB0626D-DE6D-45D7-8727-F8DD20AB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E5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278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66663"/>
  </w:style>
  <w:style w:type="paragraph" w:styleId="Header">
    <w:name w:val="header"/>
    <w:basedOn w:val="Normal"/>
    <w:link w:val="HeaderChar"/>
    <w:uiPriority w:val="99"/>
    <w:unhideWhenUsed/>
    <w:rsid w:val="0006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63"/>
  </w:style>
  <w:style w:type="paragraph" w:styleId="Footer">
    <w:name w:val="footer"/>
    <w:basedOn w:val="Normal"/>
    <w:link w:val="FooterChar"/>
    <w:uiPriority w:val="99"/>
    <w:unhideWhenUsed/>
    <w:rsid w:val="0006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63"/>
  </w:style>
  <w:style w:type="paragraph" w:styleId="BalloonText">
    <w:name w:val="Balloon Text"/>
    <w:basedOn w:val="Normal"/>
    <w:link w:val="BalloonTextChar"/>
    <w:uiPriority w:val="99"/>
    <w:semiHidden/>
    <w:unhideWhenUsed/>
    <w:rsid w:val="0085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BBBE-337A-43AE-88D6-8E9491B2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 Hassan</dc:creator>
  <cp:keywords/>
  <dc:description/>
  <cp:lastModifiedBy>BJN</cp:lastModifiedBy>
  <cp:revision>2</cp:revision>
  <dcterms:created xsi:type="dcterms:W3CDTF">2025-01-22T09:14:00Z</dcterms:created>
  <dcterms:modified xsi:type="dcterms:W3CDTF">2025-01-22T09:14:00Z</dcterms:modified>
</cp:coreProperties>
</file>