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60BA" w14:textId="2B2A5B18" w:rsidR="003B0DF1" w:rsidRPr="001F000A" w:rsidRDefault="00D01F60">
      <w:pPr>
        <w:rPr>
          <w:rFonts w:ascii="Arial" w:hAnsi="Arial" w:cs="Arial"/>
          <w:b/>
          <w:bCs/>
        </w:rPr>
      </w:pPr>
      <w:r w:rsidRPr="001F000A">
        <w:rPr>
          <w:rFonts w:ascii="Arial" w:hAnsi="Arial" w:cs="Arial"/>
          <w:b/>
          <w:bCs/>
        </w:rPr>
        <w:t>Supplementary Files</w:t>
      </w:r>
    </w:p>
    <w:p w14:paraId="413772D4" w14:textId="08E3B3C4" w:rsidR="003C1303" w:rsidRPr="001F000A" w:rsidRDefault="003C1303" w:rsidP="003C1303">
      <w:pPr>
        <w:spacing w:line="480" w:lineRule="auto"/>
        <w:jc w:val="both"/>
        <w:rPr>
          <w:rFonts w:ascii="Arial" w:hAnsi="Arial" w:cs="Arial"/>
          <w:b/>
          <w:bCs/>
        </w:rPr>
      </w:pPr>
      <w:r w:rsidRPr="001F000A">
        <w:rPr>
          <w:rFonts w:ascii="Arial" w:hAnsi="Arial" w:cs="Arial"/>
          <w:b/>
          <w:bCs/>
        </w:rPr>
        <w:t>Table 1. PDQS Coding Guide for Composite/Ambiguous Food Diary Codes</w:t>
      </w:r>
    </w:p>
    <w:tbl>
      <w:tblPr>
        <w:tblStyle w:val="TableGrid"/>
        <w:tblW w:w="9918" w:type="dxa"/>
        <w:tblLook w:val="04A0" w:firstRow="1" w:lastRow="0" w:firstColumn="1" w:lastColumn="0" w:noHBand="0" w:noVBand="1"/>
      </w:tblPr>
      <w:tblGrid>
        <w:gridCol w:w="2263"/>
        <w:gridCol w:w="7655"/>
      </w:tblGrid>
      <w:tr w:rsidR="003C1303" w:rsidRPr="00597CE7" w14:paraId="6739D519" w14:textId="77777777" w:rsidTr="003C1303">
        <w:tc>
          <w:tcPr>
            <w:tcW w:w="2263" w:type="dxa"/>
            <w:shd w:val="clear" w:color="auto" w:fill="7F7F7F" w:themeFill="text1" w:themeFillTint="80"/>
          </w:tcPr>
          <w:p w14:paraId="073CFD05" w14:textId="77777777" w:rsidR="003C1303" w:rsidRPr="00597CE7" w:rsidRDefault="003C1303" w:rsidP="00153C06">
            <w:pPr>
              <w:rPr>
                <w:rFonts w:ascii="Arial" w:eastAsia="Times New Roman" w:hAnsi="Arial" w:cs="Arial"/>
                <w:b/>
                <w:bCs/>
                <w:vertAlign w:val="superscript"/>
              </w:rPr>
            </w:pPr>
            <w:r w:rsidRPr="00597CE7">
              <w:rPr>
                <w:rFonts w:ascii="Arial" w:eastAsia="Times New Roman" w:hAnsi="Arial" w:cs="Arial"/>
                <w:b/>
                <w:bCs/>
                <w:vertAlign w:val="superscript"/>
              </w:rPr>
              <w:t>Food item</w:t>
            </w:r>
          </w:p>
        </w:tc>
        <w:tc>
          <w:tcPr>
            <w:tcW w:w="7655" w:type="dxa"/>
            <w:shd w:val="clear" w:color="auto" w:fill="7F7F7F" w:themeFill="text1" w:themeFillTint="80"/>
          </w:tcPr>
          <w:p w14:paraId="49C35FAA" w14:textId="77777777" w:rsidR="003C1303" w:rsidRPr="00597CE7" w:rsidRDefault="003C1303" w:rsidP="00153C06">
            <w:pPr>
              <w:rPr>
                <w:rFonts w:ascii="Arial" w:eastAsia="Times New Roman" w:hAnsi="Arial" w:cs="Arial"/>
                <w:b/>
                <w:bCs/>
                <w:vertAlign w:val="superscript"/>
              </w:rPr>
            </w:pPr>
            <w:r w:rsidRPr="00597CE7">
              <w:rPr>
                <w:rFonts w:ascii="Arial" w:eastAsia="Times New Roman" w:hAnsi="Arial" w:cs="Arial"/>
                <w:b/>
                <w:bCs/>
                <w:vertAlign w:val="superscript"/>
              </w:rPr>
              <w:t>PDQS code (food group)</w:t>
            </w:r>
          </w:p>
        </w:tc>
      </w:tr>
      <w:tr w:rsidR="003C1303" w:rsidRPr="00597CE7" w14:paraId="541AB088" w14:textId="77777777" w:rsidTr="003C1303">
        <w:trPr>
          <w:trHeight w:val="544"/>
        </w:trPr>
        <w:tc>
          <w:tcPr>
            <w:tcW w:w="2263" w:type="dxa"/>
          </w:tcPr>
          <w:p w14:paraId="30B0FFD7" w14:textId="77777777" w:rsidR="003C1303" w:rsidRPr="00597CE7" w:rsidRDefault="003C1303" w:rsidP="00153C06">
            <w:pPr>
              <w:rPr>
                <w:rFonts w:ascii="Arial" w:hAnsi="Arial" w:cs="Arial"/>
                <w:vertAlign w:val="superscript"/>
              </w:rPr>
            </w:pPr>
            <w:r w:rsidRPr="00597CE7">
              <w:rPr>
                <w:rFonts w:ascii="Arial" w:hAnsi="Arial" w:cs="Arial"/>
                <w:vertAlign w:val="superscript"/>
              </w:rPr>
              <w:t>Mashed potatoes (with/without milk/butter)</w:t>
            </w:r>
          </w:p>
        </w:tc>
        <w:tc>
          <w:tcPr>
            <w:tcW w:w="7655" w:type="dxa"/>
          </w:tcPr>
          <w:p w14:paraId="1153BA31"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Code as ‘potatoes’ (food group 10)</w:t>
            </w:r>
          </w:p>
        </w:tc>
      </w:tr>
      <w:tr w:rsidR="003C1303" w:rsidRPr="00597CE7" w14:paraId="0AB34A1A" w14:textId="77777777" w:rsidTr="003C1303">
        <w:tc>
          <w:tcPr>
            <w:tcW w:w="2263" w:type="dxa"/>
          </w:tcPr>
          <w:p w14:paraId="1EF33D3B" w14:textId="77777777" w:rsidR="003C1303" w:rsidRPr="00597CE7" w:rsidRDefault="003C1303" w:rsidP="00153C06">
            <w:pPr>
              <w:rPr>
                <w:rFonts w:ascii="Arial" w:hAnsi="Arial" w:cs="Arial"/>
                <w:vertAlign w:val="superscript"/>
              </w:rPr>
            </w:pPr>
            <w:r w:rsidRPr="00597CE7">
              <w:rPr>
                <w:rFonts w:ascii="Arial" w:hAnsi="Arial" w:cs="Arial"/>
                <w:vertAlign w:val="superscript"/>
              </w:rPr>
              <w:t>Stir-fried vegetables</w:t>
            </w:r>
          </w:p>
        </w:tc>
        <w:tc>
          <w:tcPr>
            <w:tcW w:w="7655" w:type="dxa"/>
          </w:tcPr>
          <w:p w14:paraId="7480C284"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Code as per ‘dark green leafy vegetables’ (food group 11), cruciferous vegetables’ (food group 12), ‘carrots’ (food group 13), ‘other vegetables’ (food group 14) or ‘legumes’ (food group 15), where relevant.</w:t>
            </w:r>
          </w:p>
        </w:tc>
      </w:tr>
      <w:tr w:rsidR="003C1303" w:rsidRPr="00597CE7" w14:paraId="17A14CB1" w14:textId="77777777" w:rsidTr="003C1303">
        <w:tc>
          <w:tcPr>
            <w:tcW w:w="2263" w:type="dxa"/>
          </w:tcPr>
          <w:p w14:paraId="1B2E7C92" w14:textId="77777777" w:rsidR="003C1303" w:rsidRPr="00597CE7" w:rsidRDefault="003C1303" w:rsidP="00153C06">
            <w:pPr>
              <w:rPr>
                <w:rFonts w:ascii="Arial" w:eastAsia="Times New Roman" w:hAnsi="Arial" w:cs="Arial"/>
                <w:vertAlign w:val="superscript"/>
              </w:rPr>
            </w:pPr>
            <w:r w:rsidRPr="00597CE7">
              <w:rPr>
                <w:rFonts w:ascii="Arial" w:hAnsi="Arial" w:cs="Arial"/>
                <w:vertAlign w:val="superscript"/>
              </w:rPr>
              <w:t>Composite food codes</w:t>
            </w:r>
          </w:p>
        </w:tc>
        <w:tc>
          <w:tcPr>
            <w:tcW w:w="7655" w:type="dxa"/>
          </w:tcPr>
          <w:p w14:paraId="616DBE8F" w14:textId="77777777" w:rsidR="003C1303" w:rsidRPr="00597CE7" w:rsidRDefault="003C1303" w:rsidP="003C1303">
            <w:pPr>
              <w:pStyle w:val="ListParagraph"/>
              <w:numPr>
                <w:ilvl w:val="0"/>
                <w:numId w:val="1"/>
              </w:numPr>
              <w:rPr>
                <w:rFonts w:ascii="Arial" w:eastAsia="Times New Roman" w:hAnsi="Arial" w:cs="Arial"/>
                <w:vertAlign w:val="superscript"/>
              </w:rPr>
            </w:pPr>
            <w:r w:rsidRPr="00597CE7">
              <w:rPr>
                <w:rFonts w:ascii="Arial" w:eastAsia="Times New Roman" w:hAnsi="Arial" w:cs="Arial"/>
                <w:vertAlign w:val="superscript"/>
              </w:rPr>
              <w:t>Bolognese, meat pies, chilli con carne etc.: code as ‘red meat’ (food group 1) and apply a cap when calculating serving weights. Cap as per average portion calculated for relevant food group (Table 3).</w:t>
            </w:r>
          </w:p>
          <w:p w14:paraId="4A3465C4" w14:textId="77777777" w:rsidR="003C1303" w:rsidRPr="00597CE7" w:rsidRDefault="003C1303" w:rsidP="003C1303">
            <w:pPr>
              <w:pStyle w:val="ListParagraph"/>
              <w:numPr>
                <w:ilvl w:val="0"/>
                <w:numId w:val="1"/>
              </w:numPr>
              <w:rPr>
                <w:rFonts w:ascii="Arial" w:eastAsia="Times New Roman" w:hAnsi="Arial" w:cs="Arial"/>
                <w:vertAlign w:val="superscript"/>
              </w:rPr>
            </w:pPr>
            <w:r w:rsidRPr="00597CE7">
              <w:rPr>
                <w:rFonts w:ascii="Arial" w:eastAsia="Times New Roman" w:hAnsi="Arial" w:cs="Arial"/>
                <w:vertAlign w:val="superscript"/>
              </w:rPr>
              <w:t xml:space="preserve">Chicken stews, chicken pies, chicken curry etc: code as ‘poultry’ (food group 3). Cap as per average portion calculated for relevant food group (Table 2). </w:t>
            </w:r>
          </w:p>
          <w:p w14:paraId="5730E6AB" w14:textId="77777777" w:rsidR="003C1303" w:rsidRPr="00597CE7" w:rsidRDefault="003C1303" w:rsidP="003C1303">
            <w:pPr>
              <w:pStyle w:val="ListParagraph"/>
              <w:numPr>
                <w:ilvl w:val="0"/>
                <w:numId w:val="1"/>
              </w:numPr>
              <w:rPr>
                <w:rFonts w:ascii="Arial" w:eastAsia="Times New Roman" w:hAnsi="Arial" w:cs="Arial"/>
                <w:vertAlign w:val="superscript"/>
              </w:rPr>
            </w:pPr>
            <w:r w:rsidRPr="00597CE7">
              <w:rPr>
                <w:rFonts w:ascii="Arial" w:eastAsia="Times New Roman" w:hAnsi="Arial" w:cs="Arial"/>
                <w:vertAlign w:val="superscript"/>
              </w:rPr>
              <w:t>Lentil curries/stews: code as ‘legumes’ (food group 15). Cap as per average portion calculated for relevant food group (Table 2).</w:t>
            </w:r>
          </w:p>
          <w:p w14:paraId="0A0E1F7E" w14:textId="77777777" w:rsidR="003C1303" w:rsidRPr="00597CE7" w:rsidRDefault="003C1303" w:rsidP="003C1303">
            <w:pPr>
              <w:pStyle w:val="ListParagraph"/>
              <w:numPr>
                <w:ilvl w:val="0"/>
                <w:numId w:val="1"/>
              </w:numPr>
              <w:rPr>
                <w:rFonts w:ascii="Arial" w:eastAsia="Times New Roman" w:hAnsi="Arial" w:cs="Arial"/>
                <w:vertAlign w:val="superscript"/>
              </w:rPr>
            </w:pPr>
            <w:r w:rsidRPr="00597CE7">
              <w:rPr>
                <w:rFonts w:ascii="Arial" w:eastAsia="Times New Roman" w:hAnsi="Arial" w:cs="Arial"/>
                <w:vertAlign w:val="superscript"/>
              </w:rPr>
              <w:t>Fish pies/stews: code as ‘fish’ (food group 4). Cap as per average portion calculated for relevant food group (Table 2)</w:t>
            </w:r>
          </w:p>
          <w:p w14:paraId="5ADAD16E" w14:textId="77777777" w:rsidR="003C1303" w:rsidRPr="00597CE7" w:rsidRDefault="003C1303" w:rsidP="00153C06">
            <w:pPr>
              <w:rPr>
                <w:rFonts w:ascii="Arial" w:eastAsia="Times New Roman" w:hAnsi="Arial" w:cs="Arial"/>
                <w:b/>
                <w:bCs/>
                <w:vertAlign w:val="superscript"/>
              </w:rPr>
            </w:pPr>
            <w:r w:rsidRPr="00597CE7">
              <w:rPr>
                <w:rFonts w:ascii="Arial" w:eastAsia="Times New Roman" w:hAnsi="Arial" w:cs="Arial"/>
                <w:vertAlign w:val="superscript"/>
              </w:rPr>
              <w:t xml:space="preserve">Please note if portion of composite food consumed is small and less than that of capped weight, work out based on standard portion of composite food </w:t>
            </w:r>
            <w:proofErr w:type="gramStart"/>
            <w:r w:rsidRPr="00597CE7">
              <w:rPr>
                <w:rFonts w:ascii="Arial" w:eastAsia="Times New Roman" w:hAnsi="Arial" w:cs="Arial"/>
                <w:vertAlign w:val="superscript"/>
              </w:rPr>
              <w:t>e.g.</w:t>
            </w:r>
            <w:proofErr w:type="gramEnd"/>
            <w:r w:rsidRPr="00597CE7">
              <w:rPr>
                <w:rFonts w:ascii="Arial" w:eastAsia="Times New Roman" w:hAnsi="Arial" w:cs="Arial"/>
                <w:vertAlign w:val="superscript"/>
              </w:rPr>
              <w:t xml:space="preserve"> chicken casserole average serving is 260g and this food group is capped at 100g =38.5% so work out proportion based on amount of composite food consumed.</w:t>
            </w:r>
          </w:p>
        </w:tc>
      </w:tr>
      <w:tr w:rsidR="003C1303" w:rsidRPr="00597CE7" w14:paraId="26D40C5F" w14:textId="77777777" w:rsidTr="003C1303">
        <w:tc>
          <w:tcPr>
            <w:tcW w:w="2263" w:type="dxa"/>
          </w:tcPr>
          <w:p w14:paraId="2207F313" w14:textId="77777777" w:rsidR="003C1303" w:rsidRPr="00597CE7" w:rsidRDefault="003C1303" w:rsidP="00153C06">
            <w:pPr>
              <w:rPr>
                <w:rFonts w:ascii="Arial" w:eastAsia="Times New Roman" w:hAnsi="Arial" w:cs="Arial"/>
                <w:vertAlign w:val="superscript"/>
              </w:rPr>
            </w:pPr>
            <w:r w:rsidRPr="00597CE7">
              <w:rPr>
                <w:rFonts w:ascii="Arial" w:hAnsi="Arial" w:cs="Arial"/>
                <w:vertAlign w:val="superscript"/>
              </w:rPr>
              <w:t>Dried fruit</w:t>
            </w:r>
          </w:p>
        </w:tc>
        <w:tc>
          <w:tcPr>
            <w:tcW w:w="7655" w:type="dxa"/>
          </w:tcPr>
          <w:p w14:paraId="2604F266"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Code as ‘other fruits’ (food group 17)</w:t>
            </w:r>
          </w:p>
        </w:tc>
      </w:tr>
      <w:tr w:rsidR="003C1303" w:rsidRPr="00597CE7" w14:paraId="080D32A8" w14:textId="77777777" w:rsidTr="003C1303">
        <w:tc>
          <w:tcPr>
            <w:tcW w:w="2263" w:type="dxa"/>
          </w:tcPr>
          <w:p w14:paraId="2FEB5FC5" w14:textId="77777777" w:rsidR="003C1303" w:rsidRPr="00597CE7" w:rsidRDefault="003C1303" w:rsidP="00153C06">
            <w:pPr>
              <w:rPr>
                <w:rFonts w:ascii="Arial" w:eastAsia="Times New Roman" w:hAnsi="Arial" w:cs="Arial"/>
                <w:vertAlign w:val="superscript"/>
              </w:rPr>
            </w:pPr>
            <w:r w:rsidRPr="00597CE7">
              <w:rPr>
                <w:rFonts w:ascii="Arial" w:hAnsi="Arial" w:cs="Arial"/>
                <w:vertAlign w:val="superscript"/>
              </w:rPr>
              <w:t xml:space="preserve">Spreads that are not butter  </w:t>
            </w:r>
          </w:p>
        </w:tc>
        <w:tc>
          <w:tcPr>
            <w:tcW w:w="7655" w:type="dxa"/>
          </w:tcPr>
          <w:p w14:paraId="73C5D870"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 xml:space="preserve">Uncoded (food group 22). </w:t>
            </w:r>
          </w:p>
        </w:tc>
      </w:tr>
      <w:tr w:rsidR="003C1303" w:rsidRPr="00597CE7" w14:paraId="00B0836C" w14:textId="77777777" w:rsidTr="003C1303">
        <w:tc>
          <w:tcPr>
            <w:tcW w:w="2263" w:type="dxa"/>
          </w:tcPr>
          <w:p w14:paraId="7D5D1525" w14:textId="77777777" w:rsidR="003C1303" w:rsidRPr="00597CE7" w:rsidRDefault="003C1303" w:rsidP="00153C06">
            <w:pPr>
              <w:rPr>
                <w:rFonts w:ascii="Arial" w:eastAsia="Times New Roman" w:hAnsi="Arial" w:cs="Arial"/>
                <w:vertAlign w:val="superscript"/>
              </w:rPr>
            </w:pPr>
            <w:r w:rsidRPr="00597CE7">
              <w:rPr>
                <w:rFonts w:ascii="Arial" w:hAnsi="Arial" w:cs="Arial"/>
                <w:vertAlign w:val="superscript"/>
              </w:rPr>
              <w:t>Fish/chicken, breaded, baked</w:t>
            </w:r>
          </w:p>
        </w:tc>
        <w:tc>
          <w:tcPr>
            <w:tcW w:w="7655" w:type="dxa"/>
          </w:tcPr>
          <w:p w14:paraId="77011C88"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Uncoded (food group 22)</w:t>
            </w:r>
          </w:p>
        </w:tc>
      </w:tr>
      <w:tr w:rsidR="003C1303" w:rsidRPr="00597CE7" w14:paraId="7D91B976" w14:textId="77777777" w:rsidTr="003C1303">
        <w:tc>
          <w:tcPr>
            <w:tcW w:w="2263" w:type="dxa"/>
          </w:tcPr>
          <w:p w14:paraId="0EAE7D03" w14:textId="77777777" w:rsidR="003C1303" w:rsidRPr="00597CE7" w:rsidRDefault="003C1303" w:rsidP="00153C06">
            <w:pPr>
              <w:rPr>
                <w:rFonts w:ascii="Arial" w:eastAsia="Times New Roman" w:hAnsi="Arial" w:cs="Arial"/>
                <w:vertAlign w:val="superscript"/>
              </w:rPr>
            </w:pPr>
            <w:r w:rsidRPr="00597CE7">
              <w:rPr>
                <w:rFonts w:ascii="Arial" w:hAnsi="Arial" w:cs="Arial"/>
                <w:vertAlign w:val="superscript"/>
              </w:rPr>
              <w:t>Sausage rolls</w:t>
            </w:r>
          </w:p>
        </w:tc>
        <w:tc>
          <w:tcPr>
            <w:tcW w:w="7655" w:type="dxa"/>
          </w:tcPr>
          <w:p w14:paraId="56FE8719"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Code as ‘processed meat’ (food group 2) but with a cap applied when calculating serving weights. Rather than cap as per food group category in a similar way to other composite codes described previously, cap more specifically as 40g sausage contribution per 1 sausage roll</w:t>
            </w:r>
          </w:p>
        </w:tc>
      </w:tr>
      <w:tr w:rsidR="003C1303" w:rsidRPr="00597CE7" w14:paraId="03F71D10" w14:textId="77777777" w:rsidTr="003C1303">
        <w:tc>
          <w:tcPr>
            <w:tcW w:w="2263" w:type="dxa"/>
          </w:tcPr>
          <w:p w14:paraId="5A84D143" w14:textId="77777777" w:rsidR="003C1303" w:rsidRPr="00597CE7" w:rsidRDefault="003C1303" w:rsidP="00153C06">
            <w:pPr>
              <w:rPr>
                <w:rFonts w:ascii="Arial" w:eastAsia="Times New Roman" w:hAnsi="Arial" w:cs="Arial"/>
                <w:vertAlign w:val="superscript"/>
              </w:rPr>
            </w:pPr>
            <w:r w:rsidRPr="00597CE7">
              <w:rPr>
                <w:rFonts w:ascii="Arial" w:hAnsi="Arial" w:cs="Arial"/>
                <w:vertAlign w:val="superscript"/>
              </w:rPr>
              <w:t>Biscuits/confectionery</w:t>
            </w:r>
          </w:p>
        </w:tc>
        <w:tc>
          <w:tcPr>
            <w:tcW w:w="7655" w:type="dxa"/>
          </w:tcPr>
          <w:p w14:paraId="345CD8AC"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Biscuits or half-coated chocolate biscuits code as ‘sweet baked foods’ (food group 9).</w:t>
            </w:r>
          </w:p>
          <w:p w14:paraId="68F11673"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Fully coated types such as KitKat should be coded as ‘desserts, puddings, confectionery’ (food group 20).</w:t>
            </w:r>
          </w:p>
        </w:tc>
      </w:tr>
      <w:tr w:rsidR="003C1303" w:rsidRPr="00597CE7" w14:paraId="241D873D" w14:textId="77777777" w:rsidTr="003C1303">
        <w:tc>
          <w:tcPr>
            <w:tcW w:w="2263" w:type="dxa"/>
          </w:tcPr>
          <w:p w14:paraId="3A2295C7" w14:textId="77777777" w:rsidR="003C1303" w:rsidRPr="00597CE7" w:rsidRDefault="003C1303" w:rsidP="00153C06">
            <w:pPr>
              <w:rPr>
                <w:rFonts w:ascii="Arial" w:eastAsia="Times New Roman" w:hAnsi="Arial" w:cs="Arial"/>
                <w:vertAlign w:val="superscript"/>
              </w:rPr>
            </w:pPr>
            <w:r w:rsidRPr="00597CE7">
              <w:rPr>
                <w:rFonts w:ascii="Arial" w:hAnsi="Arial" w:cs="Arial"/>
                <w:vertAlign w:val="superscript"/>
              </w:rPr>
              <w:t>Sugar</w:t>
            </w:r>
          </w:p>
        </w:tc>
        <w:tc>
          <w:tcPr>
            <w:tcW w:w="7655" w:type="dxa"/>
          </w:tcPr>
          <w:p w14:paraId="5BD8B827"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Uncoded (food group 22).</w:t>
            </w:r>
          </w:p>
        </w:tc>
      </w:tr>
      <w:tr w:rsidR="003C1303" w:rsidRPr="00597CE7" w14:paraId="7C30E622" w14:textId="77777777" w:rsidTr="003C1303">
        <w:tc>
          <w:tcPr>
            <w:tcW w:w="2263" w:type="dxa"/>
          </w:tcPr>
          <w:p w14:paraId="1BD9E530" w14:textId="77777777" w:rsidR="003C1303" w:rsidRPr="00597CE7" w:rsidRDefault="003C1303" w:rsidP="00153C06">
            <w:pPr>
              <w:rPr>
                <w:rFonts w:ascii="Arial" w:eastAsia="Times New Roman" w:hAnsi="Arial" w:cs="Arial"/>
                <w:vertAlign w:val="superscript"/>
              </w:rPr>
            </w:pPr>
            <w:r w:rsidRPr="00597CE7">
              <w:rPr>
                <w:rFonts w:ascii="Arial" w:hAnsi="Arial" w:cs="Arial"/>
                <w:vertAlign w:val="superscript"/>
              </w:rPr>
              <w:t>Jam</w:t>
            </w:r>
          </w:p>
        </w:tc>
        <w:tc>
          <w:tcPr>
            <w:tcW w:w="7655" w:type="dxa"/>
          </w:tcPr>
          <w:p w14:paraId="113A147E"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Uncoded (food group 22)</w:t>
            </w:r>
          </w:p>
        </w:tc>
      </w:tr>
      <w:tr w:rsidR="003C1303" w:rsidRPr="00597CE7" w14:paraId="33E71C8B" w14:textId="77777777" w:rsidTr="003C1303">
        <w:tc>
          <w:tcPr>
            <w:tcW w:w="2263" w:type="dxa"/>
          </w:tcPr>
          <w:p w14:paraId="7AF9A7AD" w14:textId="77777777" w:rsidR="003C1303" w:rsidRPr="00597CE7" w:rsidRDefault="003C1303" w:rsidP="00153C06">
            <w:pPr>
              <w:rPr>
                <w:rFonts w:ascii="Arial" w:eastAsia="Times New Roman" w:hAnsi="Arial" w:cs="Arial"/>
                <w:vertAlign w:val="superscript"/>
              </w:rPr>
            </w:pPr>
            <w:r w:rsidRPr="00597CE7">
              <w:rPr>
                <w:rFonts w:ascii="Arial" w:hAnsi="Arial" w:cs="Arial"/>
                <w:vertAlign w:val="superscript"/>
              </w:rPr>
              <w:t>Macaroni cheese</w:t>
            </w:r>
          </w:p>
        </w:tc>
        <w:tc>
          <w:tcPr>
            <w:tcW w:w="7655" w:type="dxa"/>
          </w:tcPr>
          <w:p w14:paraId="56A28577"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Uncoded (food group 22)</w:t>
            </w:r>
          </w:p>
        </w:tc>
      </w:tr>
      <w:tr w:rsidR="003C1303" w:rsidRPr="00597CE7" w14:paraId="1DDB5901" w14:textId="77777777" w:rsidTr="003C1303">
        <w:tc>
          <w:tcPr>
            <w:tcW w:w="2263" w:type="dxa"/>
          </w:tcPr>
          <w:p w14:paraId="443ED311" w14:textId="77777777" w:rsidR="003C1303" w:rsidRPr="00597CE7" w:rsidRDefault="003C1303" w:rsidP="00153C06">
            <w:pPr>
              <w:rPr>
                <w:rFonts w:ascii="Arial" w:eastAsia="Times New Roman" w:hAnsi="Arial" w:cs="Arial"/>
                <w:vertAlign w:val="superscript"/>
              </w:rPr>
            </w:pPr>
            <w:r w:rsidRPr="00597CE7">
              <w:rPr>
                <w:rFonts w:ascii="Arial" w:hAnsi="Arial" w:cs="Arial"/>
                <w:vertAlign w:val="superscript"/>
              </w:rPr>
              <w:t>Peanut butter</w:t>
            </w:r>
          </w:p>
        </w:tc>
        <w:tc>
          <w:tcPr>
            <w:tcW w:w="7655" w:type="dxa"/>
          </w:tcPr>
          <w:p w14:paraId="39341376"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Uncoded (food group 22).</w:t>
            </w:r>
          </w:p>
        </w:tc>
      </w:tr>
      <w:tr w:rsidR="003C1303" w:rsidRPr="00597CE7" w14:paraId="0197E4B4" w14:textId="77777777" w:rsidTr="003C1303">
        <w:tc>
          <w:tcPr>
            <w:tcW w:w="2263" w:type="dxa"/>
          </w:tcPr>
          <w:p w14:paraId="02F24B9E" w14:textId="77777777" w:rsidR="003C1303" w:rsidRPr="00597CE7" w:rsidRDefault="003C1303" w:rsidP="00153C06">
            <w:pPr>
              <w:rPr>
                <w:rFonts w:ascii="Arial" w:eastAsia="Times New Roman" w:hAnsi="Arial" w:cs="Arial"/>
                <w:vertAlign w:val="superscript"/>
              </w:rPr>
            </w:pPr>
            <w:r w:rsidRPr="00597CE7">
              <w:rPr>
                <w:rFonts w:ascii="Arial" w:hAnsi="Arial" w:cs="Arial"/>
                <w:vertAlign w:val="superscript"/>
              </w:rPr>
              <w:t>Soup</w:t>
            </w:r>
          </w:p>
        </w:tc>
        <w:tc>
          <w:tcPr>
            <w:tcW w:w="7655" w:type="dxa"/>
          </w:tcPr>
          <w:p w14:paraId="244B8E1E"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Code homemade vegetable soup as ‘other vegetables’ (food group 14). All canned soup uncoded.</w:t>
            </w:r>
          </w:p>
        </w:tc>
      </w:tr>
      <w:tr w:rsidR="003C1303" w:rsidRPr="00597CE7" w14:paraId="36EE9A05" w14:textId="77777777" w:rsidTr="003C1303">
        <w:tc>
          <w:tcPr>
            <w:tcW w:w="2263" w:type="dxa"/>
          </w:tcPr>
          <w:p w14:paraId="3B2D82AA" w14:textId="77777777" w:rsidR="003C1303" w:rsidRPr="00597CE7" w:rsidRDefault="003C1303" w:rsidP="00153C06">
            <w:pPr>
              <w:rPr>
                <w:rFonts w:ascii="Arial" w:eastAsia="Times New Roman" w:hAnsi="Arial" w:cs="Arial"/>
                <w:vertAlign w:val="superscript"/>
              </w:rPr>
            </w:pPr>
            <w:r w:rsidRPr="00597CE7">
              <w:rPr>
                <w:rFonts w:ascii="Arial" w:hAnsi="Arial" w:cs="Arial"/>
                <w:vertAlign w:val="superscript"/>
              </w:rPr>
              <w:t>Prawns or shellfish</w:t>
            </w:r>
          </w:p>
        </w:tc>
        <w:tc>
          <w:tcPr>
            <w:tcW w:w="7655" w:type="dxa"/>
          </w:tcPr>
          <w:p w14:paraId="5BFA9337"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Code as ‘fish’ (food group 4) if not battered/crumbed/coated.</w:t>
            </w:r>
          </w:p>
        </w:tc>
      </w:tr>
      <w:tr w:rsidR="003C1303" w:rsidRPr="00597CE7" w14:paraId="48357F4E" w14:textId="77777777" w:rsidTr="003C1303">
        <w:tc>
          <w:tcPr>
            <w:tcW w:w="2263" w:type="dxa"/>
          </w:tcPr>
          <w:p w14:paraId="7A978103" w14:textId="77777777" w:rsidR="003C1303" w:rsidRPr="00597CE7" w:rsidRDefault="003C1303" w:rsidP="00153C06">
            <w:pPr>
              <w:rPr>
                <w:rFonts w:ascii="Arial" w:eastAsia="Times New Roman" w:hAnsi="Arial" w:cs="Arial"/>
                <w:vertAlign w:val="superscript"/>
              </w:rPr>
            </w:pPr>
            <w:r w:rsidRPr="00597CE7">
              <w:rPr>
                <w:rFonts w:ascii="Arial" w:hAnsi="Arial" w:cs="Arial"/>
                <w:vertAlign w:val="superscript"/>
              </w:rPr>
              <w:t>Duck, roasted, meat only</w:t>
            </w:r>
          </w:p>
        </w:tc>
        <w:tc>
          <w:tcPr>
            <w:tcW w:w="7655" w:type="dxa"/>
          </w:tcPr>
          <w:p w14:paraId="213D5012"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Uncoded (food group 22).</w:t>
            </w:r>
          </w:p>
        </w:tc>
      </w:tr>
      <w:tr w:rsidR="003C1303" w:rsidRPr="00597CE7" w14:paraId="11AE82D3" w14:textId="77777777" w:rsidTr="003C1303">
        <w:tc>
          <w:tcPr>
            <w:tcW w:w="2263" w:type="dxa"/>
          </w:tcPr>
          <w:p w14:paraId="4761B917" w14:textId="77777777" w:rsidR="003C1303" w:rsidRPr="00597CE7" w:rsidRDefault="003C1303" w:rsidP="00153C06">
            <w:pPr>
              <w:rPr>
                <w:rFonts w:ascii="Arial" w:hAnsi="Arial" w:cs="Arial"/>
                <w:vertAlign w:val="superscript"/>
              </w:rPr>
            </w:pPr>
            <w:r w:rsidRPr="00597CE7">
              <w:rPr>
                <w:rFonts w:ascii="Arial" w:hAnsi="Arial" w:cs="Arial"/>
                <w:vertAlign w:val="superscript"/>
              </w:rPr>
              <w:t>Hard/soft cheese</w:t>
            </w:r>
          </w:p>
        </w:tc>
        <w:tc>
          <w:tcPr>
            <w:tcW w:w="7655" w:type="dxa"/>
          </w:tcPr>
          <w:p w14:paraId="0B067476"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 xml:space="preserve">Only hard cheeses care coded within ‘whole milk dairy’ (food group 6) including: Cheddar, Red Leicester, </w:t>
            </w:r>
            <w:proofErr w:type="spellStart"/>
            <w:r w:rsidRPr="00597CE7">
              <w:rPr>
                <w:rFonts w:ascii="Arial" w:eastAsia="Times New Roman" w:hAnsi="Arial" w:cs="Arial"/>
                <w:vertAlign w:val="superscript"/>
              </w:rPr>
              <w:t>Wenselydale</w:t>
            </w:r>
            <w:proofErr w:type="spellEnd"/>
            <w:r w:rsidRPr="00597CE7">
              <w:rPr>
                <w:rFonts w:ascii="Arial" w:eastAsia="Times New Roman" w:hAnsi="Arial" w:cs="Arial"/>
                <w:vertAlign w:val="superscript"/>
              </w:rPr>
              <w:t xml:space="preserve">, </w:t>
            </w:r>
            <w:proofErr w:type="spellStart"/>
            <w:r w:rsidRPr="00597CE7">
              <w:rPr>
                <w:rFonts w:ascii="Arial" w:eastAsia="Times New Roman" w:hAnsi="Arial" w:cs="Arial"/>
                <w:vertAlign w:val="superscript"/>
              </w:rPr>
              <w:t>Percorino</w:t>
            </w:r>
            <w:proofErr w:type="spellEnd"/>
            <w:r w:rsidRPr="00597CE7">
              <w:rPr>
                <w:rFonts w:ascii="Arial" w:eastAsia="Times New Roman" w:hAnsi="Arial" w:cs="Arial"/>
                <w:vertAlign w:val="superscript"/>
              </w:rPr>
              <w:t>, Parmesan, Grana Padano, Gouda</w:t>
            </w:r>
          </w:p>
        </w:tc>
      </w:tr>
      <w:tr w:rsidR="003C1303" w:rsidRPr="00597CE7" w14:paraId="470FE1F0" w14:textId="77777777" w:rsidTr="003C1303">
        <w:tc>
          <w:tcPr>
            <w:tcW w:w="2263" w:type="dxa"/>
          </w:tcPr>
          <w:p w14:paraId="6EDD95B7" w14:textId="77777777" w:rsidR="003C1303" w:rsidRPr="00597CE7" w:rsidRDefault="003C1303" w:rsidP="00153C06">
            <w:pPr>
              <w:rPr>
                <w:rFonts w:ascii="Arial" w:hAnsi="Arial" w:cs="Arial"/>
                <w:vertAlign w:val="superscript"/>
              </w:rPr>
            </w:pPr>
            <w:r w:rsidRPr="00597CE7">
              <w:rPr>
                <w:rFonts w:ascii="Arial" w:hAnsi="Arial" w:cs="Arial"/>
                <w:vertAlign w:val="superscript"/>
              </w:rPr>
              <w:t>Black pudding</w:t>
            </w:r>
          </w:p>
        </w:tc>
        <w:tc>
          <w:tcPr>
            <w:tcW w:w="7655" w:type="dxa"/>
          </w:tcPr>
          <w:p w14:paraId="45C58F1B"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Code as ‘processed meat’ (food group 2).</w:t>
            </w:r>
          </w:p>
        </w:tc>
      </w:tr>
      <w:tr w:rsidR="003C1303" w:rsidRPr="00597CE7" w14:paraId="0C86FFFD" w14:textId="77777777" w:rsidTr="003C1303">
        <w:tc>
          <w:tcPr>
            <w:tcW w:w="2263" w:type="dxa"/>
          </w:tcPr>
          <w:p w14:paraId="475B99F1" w14:textId="77777777" w:rsidR="003C1303" w:rsidRPr="00597CE7" w:rsidRDefault="003C1303" w:rsidP="00153C06">
            <w:pPr>
              <w:rPr>
                <w:rFonts w:ascii="Arial" w:hAnsi="Arial" w:cs="Arial"/>
                <w:vertAlign w:val="superscript"/>
              </w:rPr>
            </w:pPr>
            <w:r w:rsidRPr="00597CE7">
              <w:rPr>
                <w:rFonts w:ascii="Arial" w:hAnsi="Arial" w:cs="Arial"/>
                <w:vertAlign w:val="superscript"/>
              </w:rPr>
              <w:t>Omelette</w:t>
            </w:r>
          </w:p>
        </w:tc>
        <w:tc>
          <w:tcPr>
            <w:tcW w:w="7655" w:type="dxa"/>
          </w:tcPr>
          <w:p w14:paraId="202D7FA7"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Code as ‘whole eggs’ (food group 5).</w:t>
            </w:r>
          </w:p>
        </w:tc>
      </w:tr>
      <w:tr w:rsidR="003C1303" w:rsidRPr="00597CE7" w14:paraId="70B1239B" w14:textId="77777777" w:rsidTr="003C1303">
        <w:tc>
          <w:tcPr>
            <w:tcW w:w="2263" w:type="dxa"/>
          </w:tcPr>
          <w:p w14:paraId="321749FA" w14:textId="77777777" w:rsidR="003C1303" w:rsidRPr="00597CE7" w:rsidRDefault="003C1303" w:rsidP="00153C06">
            <w:pPr>
              <w:rPr>
                <w:rFonts w:ascii="Arial" w:hAnsi="Arial" w:cs="Arial"/>
                <w:vertAlign w:val="superscript"/>
              </w:rPr>
            </w:pPr>
            <w:r w:rsidRPr="00597CE7">
              <w:rPr>
                <w:rFonts w:ascii="Arial" w:hAnsi="Arial" w:cs="Arial"/>
                <w:vertAlign w:val="superscript"/>
              </w:rPr>
              <w:t>Olives</w:t>
            </w:r>
          </w:p>
        </w:tc>
        <w:tc>
          <w:tcPr>
            <w:tcW w:w="7655" w:type="dxa"/>
          </w:tcPr>
          <w:p w14:paraId="427DD715"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Uncoded (food group 22).</w:t>
            </w:r>
          </w:p>
        </w:tc>
      </w:tr>
      <w:tr w:rsidR="003C1303" w:rsidRPr="00597CE7" w14:paraId="6996B8AE" w14:textId="77777777" w:rsidTr="003C1303">
        <w:tc>
          <w:tcPr>
            <w:tcW w:w="2263" w:type="dxa"/>
          </w:tcPr>
          <w:p w14:paraId="56AFEF7D" w14:textId="77777777" w:rsidR="003C1303" w:rsidRPr="00597CE7" w:rsidRDefault="003C1303" w:rsidP="00153C06">
            <w:pPr>
              <w:rPr>
                <w:rFonts w:ascii="Arial" w:hAnsi="Arial" w:cs="Arial"/>
                <w:vertAlign w:val="superscript"/>
              </w:rPr>
            </w:pPr>
            <w:r w:rsidRPr="00597CE7">
              <w:rPr>
                <w:rFonts w:ascii="Arial" w:hAnsi="Arial" w:cs="Arial"/>
                <w:vertAlign w:val="superscript"/>
              </w:rPr>
              <w:t>Tomato passata/canned</w:t>
            </w:r>
          </w:p>
        </w:tc>
        <w:tc>
          <w:tcPr>
            <w:tcW w:w="7655" w:type="dxa"/>
          </w:tcPr>
          <w:p w14:paraId="368363C1"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Code as ‘other vegetables’ (food group 14).</w:t>
            </w:r>
          </w:p>
        </w:tc>
      </w:tr>
      <w:tr w:rsidR="003C1303" w:rsidRPr="00597CE7" w14:paraId="1ADBB0D0" w14:textId="77777777" w:rsidTr="003C1303">
        <w:tc>
          <w:tcPr>
            <w:tcW w:w="2263" w:type="dxa"/>
          </w:tcPr>
          <w:p w14:paraId="5637D5AF" w14:textId="77777777" w:rsidR="003C1303" w:rsidRPr="00597CE7" w:rsidRDefault="003C1303" w:rsidP="00153C06">
            <w:pPr>
              <w:rPr>
                <w:rFonts w:ascii="Arial" w:hAnsi="Arial" w:cs="Arial"/>
                <w:vertAlign w:val="superscript"/>
              </w:rPr>
            </w:pPr>
            <w:r w:rsidRPr="00597CE7">
              <w:rPr>
                <w:rFonts w:ascii="Arial" w:hAnsi="Arial" w:cs="Arial"/>
                <w:vertAlign w:val="superscript"/>
              </w:rPr>
              <w:t>Fruit smoothie</w:t>
            </w:r>
          </w:p>
        </w:tc>
        <w:tc>
          <w:tcPr>
            <w:tcW w:w="7655" w:type="dxa"/>
          </w:tcPr>
          <w:p w14:paraId="370D78AF"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Code as ‘other fruits’ (food group 17).</w:t>
            </w:r>
          </w:p>
        </w:tc>
      </w:tr>
      <w:tr w:rsidR="003C1303" w:rsidRPr="00597CE7" w14:paraId="2836F359" w14:textId="77777777" w:rsidTr="003C1303">
        <w:tc>
          <w:tcPr>
            <w:tcW w:w="2263" w:type="dxa"/>
          </w:tcPr>
          <w:p w14:paraId="791AC9DD" w14:textId="77777777" w:rsidR="003C1303" w:rsidRPr="00597CE7" w:rsidRDefault="003C1303" w:rsidP="00153C06">
            <w:pPr>
              <w:rPr>
                <w:rFonts w:ascii="Arial" w:hAnsi="Arial" w:cs="Arial"/>
                <w:vertAlign w:val="superscript"/>
              </w:rPr>
            </w:pPr>
            <w:r w:rsidRPr="00597CE7">
              <w:rPr>
                <w:rFonts w:ascii="Arial" w:hAnsi="Arial" w:cs="Arial"/>
                <w:vertAlign w:val="superscript"/>
              </w:rPr>
              <w:t>Cereal bars with and without chocolate</w:t>
            </w:r>
          </w:p>
        </w:tc>
        <w:tc>
          <w:tcPr>
            <w:tcW w:w="7655" w:type="dxa"/>
          </w:tcPr>
          <w:p w14:paraId="13BF2D3B"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Uncoded (food group 22).</w:t>
            </w:r>
          </w:p>
        </w:tc>
      </w:tr>
      <w:tr w:rsidR="003C1303" w:rsidRPr="00597CE7" w14:paraId="6DC140EB" w14:textId="77777777" w:rsidTr="003C1303">
        <w:tc>
          <w:tcPr>
            <w:tcW w:w="2263" w:type="dxa"/>
          </w:tcPr>
          <w:p w14:paraId="5F2258AC" w14:textId="77777777" w:rsidR="003C1303" w:rsidRPr="00597CE7" w:rsidRDefault="003C1303" w:rsidP="00153C06">
            <w:pPr>
              <w:rPr>
                <w:rFonts w:ascii="Arial" w:hAnsi="Arial" w:cs="Arial"/>
                <w:vertAlign w:val="superscript"/>
              </w:rPr>
            </w:pPr>
            <w:r w:rsidRPr="00597CE7">
              <w:rPr>
                <w:rFonts w:ascii="Arial" w:hAnsi="Arial" w:cs="Arial"/>
                <w:vertAlign w:val="superscript"/>
              </w:rPr>
              <w:t>Garlic</w:t>
            </w:r>
          </w:p>
        </w:tc>
        <w:tc>
          <w:tcPr>
            <w:tcW w:w="7655" w:type="dxa"/>
          </w:tcPr>
          <w:p w14:paraId="43B0B94B"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Uncoded (food group 22)</w:t>
            </w:r>
          </w:p>
        </w:tc>
      </w:tr>
      <w:tr w:rsidR="003C1303" w:rsidRPr="00597CE7" w14:paraId="511F19B0" w14:textId="77777777" w:rsidTr="003C1303">
        <w:tc>
          <w:tcPr>
            <w:tcW w:w="2263" w:type="dxa"/>
          </w:tcPr>
          <w:p w14:paraId="29E46CEF" w14:textId="77777777" w:rsidR="003C1303" w:rsidRPr="00597CE7" w:rsidRDefault="003C1303" w:rsidP="00153C06">
            <w:pPr>
              <w:rPr>
                <w:rFonts w:ascii="Arial" w:hAnsi="Arial" w:cs="Arial"/>
                <w:vertAlign w:val="superscript"/>
              </w:rPr>
            </w:pPr>
            <w:r w:rsidRPr="00597CE7">
              <w:rPr>
                <w:rFonts w:ascii="Arial" w:hAnsi="Arial" w:cs="Arial"/>
                <w:vertAlign w:val="superscript"/>
              </w:rPr>
              <w:t>Onion rings/oven chips/potato waffles/</w:t>
            </w:r>
            <w:proofErr w:type="spellStart"/>
            <w:r w:rsidRPr="00597CE7">
              <w:rPr>
                <w:rFonts w:ascii="Arial" w:hAnsi="Arial" w:cs="Arial"/>
                <w:vertAlign w:val="superscript"/>
              </w:rPr>
              <w:t>smilies</w:t>
            </w:r>
            <w:proofErr w:type="spellEnd"/>
            <w:r w:rsidRPr="00597CE7">
              <w:rPr>
                <w:rFonts w:ascii="Arial" w:hAnsi="Arial" w:cs="Arial"/>
                <w:vertAlign w:val="superscript"/>
              </w:rPr>
              <w:t xml:space="preserve"> </w:t>
            </w:r>
          </w:p>
        </w:tc>
        <w:tc>
          <w:tcPr>
            <w:tcW w:w="7655" w:type="dxa"/>
          </w:tcPr>
          <w:p w14:paraId="3B33E684"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 xml:space="preserve">Coded </w:t>
            </w:r>
            <w:r w:rsidRPr="00597CE7">
              <w:rPr>
                <w:rFonts w:ascii="Arial" w:hAnsi="Arial" w:cs="Arial"/>
                <w:vertAlign w:val="superscript"/>
              </w:rPr>
              <w:t xml:space="preserve">as 7 typically, but can check context </w:t>
            </w:r>
            <w:proofErr w:type="gramStart"/>
            <w:r w:rsidRPr="00597CE7">
              <w:rPr>
                <w:rFonts w:ascii="Arial" w:hAnsi="Arial" w:cs="Arial"/>
                <w:vertAlign w:val="superscript"/>
              </w:rPr>
              <w:t>e.g.</w:t>
            </w:r>
            <w:proofErr w:type="gramEnd"/>
            <w:r w:rsidRPr="00597CE7">
              <w:rPr>
                <w:rFonts w:ascii="Arial" w:hAnsi="Arial" w:cs="Arial"/>
                <w:vertAlign w:val="superscript"/>
              </w:rPr>
              <w:t xml:space="preserve"> onion rings, frozen, from food diary if in doubt</w:t>
            </w:r>
          </w:p>
        </w:tc>
      </w:tr>
      <w:tr w:rsidR="003C1303" w:rsidRPr="00597CE7" w14:paraId="648056BF" w14:textId="77777777" w:rsidTr="003C1303">
        <w:tc>
          <w:tcPr>
            <w:tcW w:w="2263" w:type="dxa"/>
          </w:tcPr>
          <w:p w14:paraId="31295692" w14:textId="77777777" w:rsidR="003C1303" w:rsidRPr="00597CE7" w:rsidRDefault="003C1303" w:rsidP="00153C06">
            <w:pPr>
              <w:rPr>
                <w:rFonts w:ascii="Arial" w:hAnsi="Arial" w:cs="Arial"/>
                <w:vertAlign w:val="superscript"/>
              </w:rPr>
            </w:pPr>
            <w:r w:rsidRPr="00597CE7">
              <w:rPr>
                <w:rFonts w:ascii="Arial" w:hAnsi="Arial" w:cs="Arial"/>
                <w:vertAlign w:val="superscript"/>
              </w:rPr>
              <w:t>Pancakes/crumpets</w:t>
            </w:r>
          </w:p>
        </w:tc>
        <w:tc>
          <w:tcPr>
            <w:tcW w:w="7655" w:type="dxa"/>
          </w:tcPr>
          <w:p w14:paraId="19EAEC84"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 xml:space="preserve">Uncoded (food group 22). </w:t>
            </w:r>
          </w:p>
        </w:tc>
      </w:tr>
      <w:tr w:rsidR="003C1303" w:rsidRPr="00597CE7" w14:paraId="32413582" w14:textId="77777777" w:rsidTr="003C1303">
        <w:tc>
          <w:tcPr>
            <w:tcW w:w="2263" w:type="dxa"/>
          </w:tcPr>
          <w:p w14:paraId="2A8CD294" w14:textId="77777777" w:rsidR="003C1303" w:rsidRPr="00597CE7" w:rsidRDefault="003C1303" w:rsidP="00153C06">
            <w:pPr>
              <w:rPr>
                <w:rFonts w:ascii="Arial" w:hAnsi="Arial" w:cs="Arial"/>
                <w:vertAlign w:val="superscript"/>
              </w:rPr>
            </w:pPr>
            <w:r w:rsidRPr="00597CE7">
              <w:rPr>
                <w:rFonts w:ascii="Arial" w:hAnsi="Arial" w:cs="Arial"/>
                <w:vertAlign w:val="superscript"/>
              </w:rPr>
              <w:t>Wholegrains</w:t>
            </w:r>
          </w:p>
        </w:tc>
        <w:tc>
          <w:tcPr>
            <w:tcW w:w="7655" w:type="dxa"/>
          </w:tcPr>
          <w:p w14:paraId="77772E89" w14:textId="77777777" w:rsidR="003C1303" w:rsidRPr="00597CE7" w:rsidRDefault="003C1303" w:rsidP="00153C06">
            <w:pPr>
              <w:rPr>
                <w:rFonts w:ascii="Arial" w:eastAsia="Times New Roman" w:hAnsi="Arial" w:cs="Arial"/>
                <w:vertAlign w:val="superscript"/>
              </w:rPr>
            </w:pPr>
            <w:r w:rsidRPr="00597CE7">
              <w:rPr>
                <w:rFonts w:ascii="Arial" w:eastAsia="Times New Roman" w:hAnsi="Arial" w:cs="Arial"/>
                <w:vertAlign w:val="superscript"/>
              </w:rPr>
              <w:t>Code 8 should be used to code this food group category to include the following food types: wholegrain breads (wholewheat, wholemeal and wholegrain breads ONLY</w:t>
            </w:r>
            <w:proofErr w:type="gramStart"/>
            <w:r w:rsidRPr="00597CE7">
              <w:rPr>
                <w:rFonts w:ascii="Arial" w:eastAsia="Times New Roman" w:hAnsi="Arial" w:cs="Arial"/>
                <w:vertAlign w:val="superscript"/>
              </w:rPr>
              <w:t>),wholegrain</w:t>
            </w:r>
            <w:proofErr w:type="gramEnd"/>
            <w:r w:rsidRPr="00597CE7">
              <w:rPr>
                <w:rFonts w:ascii="Arial" w:eastAsia="Times New Roman" w:hAnsi="Arial" w:cs="Arial"/>
                <w:vertAlign w:val="superscript"/>
              </w:rPr>
              <w:t xml:space="preserve"> breakfast cereals (porridge, Weetabix, Shredded Wheat ONLY), brown rice, wholewheat pasta, Bran Flakes, All-Bran, brown bread, brown soda bread, wheaten bread, 50/50 bread, oatcakes, Fruit and Fibre. </w:t>
            </w:r>
          </w:p>
        </w:tc>
      </w:tr>
    </w:tbl>
    <w:p w14:paraId="320B62C7" w14:textId="77777777" w:rsidR="00B35813" w:rsidRDefault="00B35813" w:rsidP="00B35813">
      <w:pPr>
        <w:rPr>
          <w:rFonts w:ascii="Arial" w:eastAsia="Times New Roman" w:hAnsi="Arial" w:cs="Arial"/>
          <w:b/>
          <w:bCs/>
        </w:rPr>
      </w:pPr>
    </w:p>
    <w:p w14:paraId="04C92186" w14:textId="7A5B2BBE" w:rsidR="00B35813" w:rsidRPr="006A63F1" w:rsidRDefault="00B35813" w:rsidP="00B35813">
      <w:pPr>
        <w:rPr>
          <w:rFonts w:ascii="Arial" w:eastAsia="Times New Roman" w:hAnsi="Arial" w:cs="Arial"/>
          <w:b/>
          <w:bCs/>
        </w:rPr>
      </w:pPr>
      <w:r w:rsidRPr="006A63F1">
        <w:rPr>
          <w:rFonts w:ascii="Arial" w:eastAsia="Times New Roman" w:hAnsi="Arial" w:cs="Arial"/>
          <w:b/>
          <w:bCs/>
        </w:rPr>
        <w:lastRenderedPageBreak/>
        <w:t xml:space="preserve">Table </w:t>
      </w:r>
      <w:r w:rsidR="00A16C4D">
        <w:rPr>
          <w:rFonts w:ascii="Arial" w:eastAsia="Times New Roman" w:hAnsi="Arial" w:cs="Arial"/>
          <w:b/>
          <w:bCs/>
        </w:rPr>
        <w:t>2</w:t>
      </w:r>
      <w:r w:rsidRPr="006A63F1">
        <w:rPr>
          <w:rFonts w:ascii="Arial" w:eastAsia="Times New Roman" w:hAnsi="Arial" w:cs="Arial"/>
          <w:b/>
          <w:bCs/>
        </w:rPr>
        <w:t>. PDQS Food Category Average Serving Sizes</w:t>
      </w:r>
    </w:p>
    <w:tbl>
      <w:tblPr>
        <w:tblStyle w:val="TableGrid"/>
        <w:tblW w:w="9493" w:type="dxa"/>
        <w:tblLook w:val="04A0" w:firstRow="1" w:lastRow="0" w:firstColumn="1" w:lastColumn="0" w:noHBand="0" w:noVBand="1"/>
      </w:tblPr>
      <w:tblGrid>
        <w:gridCol w:w="461"/>
        <w:gridCol w:w="3944"/>
        <w:gridCol w:w="5088"/>
      </w:tblGrid>
      <w:tr w:rsidR="00B35813" w:rsidRPr="00E364F1" w14:paraId="31CA2277" w14:textId="77777777" w:rsidTr="00B35813">
        <w:tc>
          <w:tcPr>
            <w:tcW w:w="4405" w:type="dxa"/>
            <w:gridSpan w:val="2"/>
          </w:tcPr>
          <w:p w14:paraId="3317BEDD" w14:textId="77777777" w:rsidR="00B35813" w:rsidRPr="00E364F1" w:rsidRDefault="00B35813" w:rsidP="00153C06">
            <w:pPr>
              <w:rPr>
                <w:rFonts w:ascii="Arial" w:hAnsi="Arial" w:cs="Arial"/>
                <w:b/>
                <w:bCs/>
              </w:rPr>
            </w:pPr>
            <w:r w:rsidRPr="00E364F1">
              <w:rPr>
                <w:rFonts w:ascii="Arial" w:hAnsi="Arial" w:cs="Arial"/>
                <w:b/>
                <w:bCs/>
              </w:rPr>
              <w:t>PDQS Food Category</w:t>
            </w:r>
          </w:p>
        </w:tc>
        <w:tc>
          <w:tcPr>
            <w:tcW w:w="5088" w:type="dxa"/>
          </w:tcPr>
          <w:p w14:paraId="3101EC11" w14:textId="77777777" w:rsidR="00B35813" w:rsidRPr="00E364F1" w:rsidRDefault="00B35813" w:rsidP="00153C06">
            <w:pPr>
              <w:jc w:val="center"/>
              <w:rPr>
                <w:rFonts w:ascii="Arial" w:hAnsi="Arial" w:cs="Arial"/>
                <w:b/>
                <w:bCs/>
              </w:rPr>
            </w:pPr>
            <w:r w:rsidRPr="00E364F1">
              <w:rPr>
                <w:rFonts w:ascii="Arial" w:hAnsi="Arial" w:cs="Arial"/>
                <w:b/>
                <w:bCs/>
              </w:rPr>
              <w:t>Serving weights of each example component within food group</w:t>
            </w:r>
          </w:p>
        </w:tc>
      </w:tr>
      <w:tr w:rsidR="00B35813" w:rsidRPr="00E364F1" w14:paraId="6F57A642" w14:textId="77777777" w:rsidTr="00B35813">
        <w:trPr>
          <w:trHeight w:val="1508"/>
        </w:trPr>
        <w:tc>
          <w:tcPr>
            <w:tcW w:w="461" w:type="dxa"/>
          </w:tcPr>
          <w:p w14:paraId="3299045A" w14:textId="77777777" w:rsidR="00B35813" w:rsidRPr="00E364F1" w:rsidRDefault="00B35813" w:rsidP="00153C06">
            <w:pPr>
              <w:rPr>
                <w:rFonts w:ascii="Arial" w:hAnsi="Arial" w:cs="Arial"/>
              </w:rPr>
            </w:pPr>
            <w:r w:rsidRPr="00E364F1">
              <w:rPr>
                <w:rFonts w:ascii="Arial" w:hAnsi="Arial" w:cs="Arial"/>
              </w:rPr>
              <w:t>1</w:t>
            </w:r>
          </w:p>
        </w:tc>
        <w:tc>
          <w:tcPr>
            <w:tcW w:w="3944" w:type="dxa"/>
          </w:tcPr>
          <w:p w14:paraId="3348B15C" w14:textId="77777777" w:rsidR="00B35813" w:rsidRPr="00E364F1" w:rsidRDefault="00B35813" w:rsidP="00153C06">
            <w:pPr>
              <w:rPr>
                <w:rFonts w:ascii="Arial" w:hAnsi="Arial" w:cs="Arial"/>
                <w:b/>
                <w:bCs/>
              </w:rPr>
            </w:pPr>
            <w:r w:rsidRPr="00E364F1">
              <w:rPr>
                <w:rFonts w:ascii="Arial" w:hAnsi="Arial" w:cs="Arial"/>
                <w:b/>
                <w:bCs/>
              </w:rPr>
              <w:t xml:space="preserve">Red Meat e.g. </w:t>
            </w:r>
          </w:p>
          <w:p w14:paraId="06C8E6E6" w14:textId="77777777" w:rsidR="00B35813" w:rsidRPr="00E364F1" w:rsidRDefault="00B35813" w:rsidP="00153C06">
            <w:pPr>
              <w:rPr>
                <w:rFonts w:ascii="Arial" w:hAnsi="Arial" w:cs="Arial"/>
              </w:rPr>
            </w:pPr>
            <w:r w:rsidRPr="00E364F1">
              <w:rPr>
                <w:rFonts w:ascii="Arial" w:hAnsi="Arial" w:cs="Arial"/>
              </w:rPr>
              <w:t>minced beef</w:t>
            </w:r>
          </w:p>
          <w:p w14:paraId="644EBC2D" w14:textId="77777777" w:rsidR="00B35813" w:rsidRPr="00E364F1" w:rsidRDefault="00B35813" w:rsidP="00153C06">
            <w:pPr>
              <w:rPr>
                <w:rFonts w:ascii="Arial" w:hAnsi="Arial" w:cs="Arial"/>
              </w:rPr>
            </w:pPr>
            <w:r w:rsidRPr="00E364F1">
              <w:rPr>
                <w:rFonts w:ascii="Arial" w:hAnsi="Arial" w:cs="Arial"/>
              </w:rPr>
              <w:t>(lasagne, bolognaise, Cottage Pie, beef stew/casserole</w:t>
            </w:r>
            <w:proofErr w:type="gramStart"/>
            <w:r w:rsidRPr="00E364F1">
              <w:rPr>
                <w:rFonts w:ascii="Arial" w:hAnsi="Arial" w:cs="Arial"/>
              </w:rPr>
              <w:t>),*</w:t>
            </w:r>
            <w:proofErr w:type="gramEnd"/>
            <w:r w:rsidRPr="00E364F1">
              <w:rPr>
                <w:rFonts w:ascii="Arial" w:hAnsi="Arial" w:cs="Arial"/>
              </w:rPr>
              <w:t xml:space="preserve">* </w:t>
            </w:r>
          </w:p>
          <w:p w14:paraId="3B95F426" w14:textId="77777777" w:rsidR="00B35813" w:rsidRPr="00E364F1" w:rsidRDefault="00B35813" w:rsidP="00153C06">
            <w:pPr>
              <w:rPr>
                <w:rFonts w:ascii="Arial" w:hAnsi="Arial" w:cs="Arial"/>
              </w:rPr>
            </w:pPr>
            <w:r w:rsidRPr="00E364F1">
              <w:rPr>
                <w:rFonts w:ascii="Arial" w:hAnsi="Arial" w:cs="Arial"/>
              </w:rPr>
              <w:t xml:space="preserve">steak, </w:t>
            </w:r>
          </w:p>
          <w:p w14:paraId="02C41B91" w14:textId="77777777" w:rsidR="00B35813" w:rsidRPr="00E364F1" w:rsidRDefault="00B35813" w:rsidP="00153C06">
            <w:pPr>
              <w:rPr>
                <w:rFonts w:ascii="Arial" w:hAnsi="Arial" w:cs="Arial"/>
              </w:rPr>
            </w:pPr>
            <w:r w:rsidRPr="00E364F1">
              <w:rPr>
                <w:rFonts w:ascii="Arial" w:hAnsi="Arial" w:cs="Arial"/>
              </w:rPr>
              <w:t xml:space="preserve">pork chop, </w:t>
            </w:r>
          </w:p>
          <w:p w14:paraId="38624146" w14:textId="77777777" w:rsidR="00B35813" w:rsidRPr="00E364F1" w:rsidRDefault="00B35813" w:rsidP="00153C06">
            <w:pPr>
              <w:rPr>
                <w:rFonts w:ascii="Arial" w:hAnsi="Arial" w:cs="Arial"/>
              </w:rPr>
            </w:pPr>
            <w:r w:rsidRPr="00E364F1">
              <w:rPr>
                <w:rFonts w:ascii="Arial" w:hAnsi="Arial" w:cs="Arial"/>
              </w:rPr>
              <w:t>lamb.</w:t>
            </w:r>
          </w:p>
        </w:tc>
        <w:tc>
          <w:tcPr>
            <w:tcW w:w="5088" w:type="dxa"/>
          </w:tcPr>
          <w:p w14:paraId="2C6EEBBB" w14:textId="77777777" w:rsidR="00B35813" w:rsidRPr="00E364F1" w:rsidRDefault="00B35813" w:rsidP="00153C06">
            <w:pPr>
              <w:jc w:val="center"/>
              <w:rPr>
                <w:rFonts w:ascii="Arial" w:hAnsi="Arial" w:cs="Arial"/>
                <w:b/>
                <w:color w:val="538135" w:themeColor="accent6" w:themeShade="BF"/>
              </w:rPr>
            </w:pPr>
          </w:p>
          <w:p w14:paraId="3656327C" w14:textId="77777777" w:rsidR="00B35813" w:rsidRPr="00E364F1" w:rsidRDefault="00B35813" w:rsidP="00153C06">
            <w:pPr>
              <w:jc w:val="center"/>
              <w:rPr>
                <w:rFonts w:ascii="Arial" w:hAnsi="Arial" w:cs="Arial"/>
                <w:b/>
              </w:rPr>
            </w:pPr>
            <w:r w:rsidRPr="00E364F1">
              <w:rPr>
                <w:rFonts w:ascii="Arial" w:hAnsi="Arial" w:cs="Arial"/>
                <w:b/>
              </w:rPr>
              <w:t>140g</w:t>
            </w:r>
          </w:p>
          <w:p w14:paraId="23DB98D0" w14:textId="77777777" w:rsidR="00B35813" w:rsidRPr="00E364F1" w:rsidRDefault="00B35813" w:rsidP="00153C06">
            <w:pPr>
              <w:jc w:val="center"/>
              <w:rPr>
                <w:rFonts w:ascii="Arial" w:hAnsi="Arial" w:cs="Arial"/>
                <w:b/>
              </w:rPr>
            </w:pPr>
            <w:r w:rsidRPr="00E364F1">
              <w:rPr>
                <w:rFonts w:ascii="Arial" w:hAnsi="Arial" w:cs="Arial"/>
                <w:b/>
              </w:rPr>
              <w:t>*</w:t>
            </w:r>
            <w:proofErr w:type="gramStart"/>
            <w:r w:rsidRPr="00E364F1">
              <w:rPr>
                <w:rFonts w:ascii="Arial" w:hAnsi="Arial" w:cs="Arial"/>
                <w:b/>
              </w:rPr>
              <w:t>note</w:t>
            </w:r>
            <w:proofErr w:type="gramEnd"/>
            <w:r w:rsidRPr="00E364F1">
              <w:rPr>
                <w:rFonts w:ascii="Arial" w:hAnsi="Arial" w:cs="Arial"/>
                <w:b/>
              </w:rPr>
              <w:t xml:space="preserve"> composite dishes capped as detailed in text</w:t>
            </w:r>
          </w:p>
          <w:p w14:paraId="3A822E44" w14:textId="77777777" w:rsidR="00B35813" w:rsidRPr="00E364F1" w:rsidRDefault="00B35813" w:rsidP="00153C06">
            <w:pPr>
              <w:rPr>
                <w:rFonts w:ascii="Arial" w:hAnsi="Arial" w:cs="Arial"/>
                <w:b/>
              </w:rPr>
            </w:pPr>
          </w:p>
          <w:p w14:paraId="2F35C437" w14:textId="77777777" w:rsidR="00B35813" w:rsidRPr="00E364F1" w:rsidRDefault="00B35813" w:rsidP="00153C06">
            <w:pPr>
              <w:jc w:val="center"/>
              <w:rPr>
                <w:rFonts w:ascii="Arial" w:hAnsi="Arial" w:cs="Arial"/>
                <w:b/>
              </w:rPr>
            </w:pPr>
            <w:r w:rsidRPr="00E364F1">
              <w:rPr>
                <w:rFonts w:ascii="Arial" w:hAnsi="Arial" w:cs="Arial"/>
                <w:b/>
              </w:rPr>
              <w:t>144g</w:t>
            </w:r>
          </w:p>
          <w:p w14:paraId="3CB53FD5" w14:textId="77777777" w:rsidR="00B35813" w:rsidRPr="00E364F1" w:rsidRDefault="00B35813" w:rsidP="00153C06">
            <w:pPr>
              <w:jc w:val="center"/>
              <w:rPr>
                <w:rFonts w:ascii="Arial" w:hAnsi="Arial" w:cs="Arial"/>
                <w:bCs/>
              </w:rPr>
            </w:pPr>
            <w:r w:rsidRPr="00E364F1">
              <w:rPr>
                <w:rFonts w:ascii="Arial" w:hAnsi="Arial" w:cs="Arial"/>
                <w:b/>
              </w:rPr>
              <w:t>75-170g</w:t>
            </w:r>
            <w:r w:rsidRPr="00E364F1">
              <w:rPr>
                <w:rFonts w:ascii="Arial" w:hAnsi="Arial" w:cs="Arial"/>
                <w:bCs/>
              </w:rPr>
              <w:t xml:space="preserve"> depending on cut (average: </w:t>
            </w:r>
            <w:r w:rsidRPr="00E364F1">
              <w:rPr>
                <w:rFonts w:ascii="Arial" w:hAnsi="Arial" w:cs="Arial"/>
                <w:b/>
              </w:rPr>
              <w:t>122.5g)</w:t>
            </w:r>
          </w:p>
          <w:p w14:paraId="105E9DA8" w14:textId="77777777" w:rsidR="00B35813" w:rsidRPr="00E364F1" w:rsidRDefault="00B35813" w:rsidP="00153C06">
            <w:pPr>
              <w:jc w:val="center"/>
              <w:rPr>
                <w:rFonts w:ascii="Arial" w:hAnsi="Arial" w:cs="Arial"/>
                <w:b/>
              </w:rPr>
            </w:pPr>
            <w:r w:rsidRPr="00E364F1">
              <w:rPr>
                <w:rFonts w:ascii="Arial" w:hAnsi="Arial" w:cs="Arial"/>
                <w:b/>
              </w:rPr>
              <w:t>90g</w:t>
            </w:r>
            <w:r w:rsidRPr="00E364F1">
              <w:rPr>
                <w:rFonts w:ascii="Arial" w:hAnsi="Arial" w:cs="Arial"/>
                <w:bCs/>
              </w:rPr>
              <w:t xml:space="preserve"> (roast) Chops: </w:t>
            </w:r>
            <w:r w:rsidRPr="00E364F1">
              <w:rPr>
                <w:rFonts w:ascii="Arial" w:hAnsi="Arial" w:cs="Arial"/>
                <w:b/>
              </w:rPr>
              <w:t>50-120g</w:t>
            </w:r>
            <w:r w:rsidRPr="00E364F1">
              <w:rPr>
                <w:rFonts w:ascii="Arial" w:hAnsi="Arial" w:cs="Arial"/>
                <w:bCs/>
              </w:rPr>
              <w:t xml:space="preserve">: average: </w:t>
            </w:r>
            <w:r w:rsidRPr="00E364F1">
              <w:rPr>
                <w:rFonts w:ascii="Arial" w:hAnsi="Arial" w:cs="Arial"/>
                <w:b/>
              </w:rPr>
              <w:t xml:space="preserve">85g </w:t>
            </w:r>
          </w:p>
          <w:p w14:paraId="18D2F041" w14:textId="77777777" w:rsidR="00B35813" w:rsidRPr="00E364F1" w:rsidRDefault="00B35813" w:rsidP="00153C06">
            <w:pPr>
              <w:jc w:val="center"/>
              <w:rPr>
                <w:rFonts w:ascii="Arial" w:hAnsi="Arial" w:cs="Arial"/>
                <w:b/>
                <w:color w:val="538135" w:themeColor="accent6" w:themeShade="BF"/>
              </w:rPr>
            </w:pPr>
          </w:p>
        </w:tc>
      </w:tr>
      <w:tr w:rsidR="00B35813" w:rsidRPr="00E364F1" w14:paraId="3646D6E9" w14:textId="77777777" w:rsidTr="00B35813">
        <w:trPr>
          <w:trHeight w:val="210"/>
        </w:trPr>
        <w:tc>
          <w:tcPr>
            <w:tcW w:w="4405" w:type="dxa"/>
            <w:gridSpan w:val="2"/>
            <w:shd w:val="clear" w:color="auto" w:fill="auto"/>
          </w:tcPr>
          <w:p w14:paraId="1092181B"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4FB38D76" w14:textId="77777777" w:rsidR="00B35813" w:rsidRPr="00E364F1" w:rsidRDefault="00B35813" w:rsidP="00153C06">
            <w:pPr>
              <w:jc w:val="center"/>
              <w:rPr>
                <w:rFonts w:ascii="Arial" w:hAnsi="Arial" w:cs="Arial"/>
                <w:color w:val="FF0000"/>
              </w:rPr>
            </w:pPr>
            <w:r w:rsidRPr="00E364F1">
              <w:rPr>
                <w:rFonts w:ascii="Arial" w:hAnsi="Arial" w:cs="Arial"/>
                <w:b/>
              </w:rPr>
              <w:t>116.3g</w:t>
            </w:r>
          </w:p>
        </w:tc>
      </w:tr>
      <w:tr w:rsidR="00B35813" w:rsidRPr="00E364F1" w14:paraId="471D4A7A" w14:textId="77777777" w:rsidTr="00B35813">
        <w:trPr>
          <w:trHeight w:val="1095"/>
        </w:trPr>
        <w:tc>
          <w:tcPr>
            <w:tcW w:w="461" w:type="dxa"/>
          </w:tcPr>
          <w:p w14:paraId="56AF89D3" w14:textId="77777777" w:rsidR="00B35813" w:rsidRPr="00E364F1" w:rsidRDefault="00B35813" w:rsidP="00153C06">
            <w:pPr>
              <w:rPr>
                <w:rFonts w:ascii="Arial" w:hAnsi="Arial" w:cs="Arial"/>
              </w:rPr>
            </w:pPr>
            <w:r w:rsidRPr="00E364F1">
              <w:rPr>
                <w:rFonts w:ascii="Arial" w:hAnsi="Arial" w:cs="Arial"/>
              </w:rPr>
              <w:t>2</w:t>
            </w:r>
          </w:p>
        </w:tc>
        <w:tc>
          <w:tcPr>
            <w:tcW w:w="3944" w:type="dxa"/>
          </w:tcPr>
          <w:p w14:paraId="2747540C" w14:textId="77777777" w:rsidR="00B35813" w:rsidRPr="00E364F1" w:rsidRDefault="00B35813" w:rsidP="00153C06">
            <w:pPr>
              <w:rPr>
                <w:rFonts w:ascii="Arial" w:hAnsi="Arial" w:cs="Arial"/>
                <w:b/>
                <w:bCs/>
              </w:rPr>
            </w:pPr>
            <w:r w:rsidRPr="00E364F1">
              <w:rPr>
                <w:rFonts w:ascii="Arial" w:hAnsi="Arial" w:cs="Arial"/>
                <w:b/>
                <w:bCs/>
              </w:rPr>
              <w:t>Processed Meats e.g.</w:t>
            </w:r>
          </w:p>
          <w:p w14:paraId="76701584" w14:textId="77777777" w:rsidR="00B35813" w:rsidRPr="00E364F1" w:rsidRDefault="00B35813" w:rsidP="00153C06">
            <w:pPr>
              <w:rPr>
                <w:rFonts w:ascii="Arial" w:hAnsi="Arial" w:cs="Arial"/>
                <w:b/>
                <w:bCs/>
              </w:rPr>
            </w:pPr>
            <w:r w:rsidRPr="00E364F1">
              <w:rPr>
                <w:rFonts w:ascii="Arial" w:hAnsi="Arial" w:cs="Arial"/>
              </w:rPr>
              <w:t xml:space="preserve">sausages, </w:t>
            </w:r>
          </w:p>
          <w:p w14:paraId="44F65BE5" w14:textId="77777777" w:rsidR="00B35813" w:rsidRPr="00E364F1" w:rsidRDefault="00B35813" w:rsidP="00153C06">
            <w:pPr>
              <w:rPr>
                <w:rFonts w:ascii="Arial" w:hAnsi="Arial" w:cs="Arial"/>
              </w:rPr>
            </w:pPr>
            <w:r w:rsidRPr="00E364F1">
              <w:rPr>
                <w:rFonts w:ascii="Arial" w:hAnsi="Arial" w:cs="Arial"/>
              </w:rPr>
              <w:t xml:space="preserve">bacon, </w:t>
            </w:r>
          </w:p>
          <w:p w14:paraId="3A302C3F" w14:textId="77777777" w:rsidR="00B35813" w:rsidRPr="00E364F1" w:rsidRDefault="00B35813" w:rsidP="00153C06">
            <w:pPr>
              <w:rPr>
                <w:rFonts w:ascii="Arial" w:hAnsi="Arial" w:cs="Arial"/>
              </w:rPr>
            </w:pPr>
            <w:r w:rsidRPr="00E364F1">
              <w:rPr>
                <w:rFonts w:ascii="Arial" w:hAnsi="Arial" w:cs="Arial"/>
              </w:rPr>
              <w:t xml:space="preserve">ham, </w:t>
            </w:r>
          </w:p>
          <w:p w14:paraId="651E2E5F" w14:textId="77777777" w:rsidR="00B35813" w:rsidRPr="00E364F1" w:rsidRDefault="00B35813" w:rsidP="00153C06">
            <w:pPr>
              <w:rPr>
                <w:rFonts w:ascii="Arial" w:hAnsi="Arial" w:cs="Arial"/>
              </w:rPr>
            </w:pPr>
            <w:r w:rsidRPr="00E364F1">
              <w:rPr>
                <w:rFonts w:ascii="Arial" w:hAnsi="Arial" w:cs="Arial"/>
              </w:rPr>
              <w:t xml:space="preserve">corned beef, </w:t>
            </w:r>
          </w:p>
          <w:p w14:paraId="51E5E946" w14:textId="77777777" w:rsidR="00B35813" w:rsidRPr="00E364F1" w:rsidRDefault="00B35813" w:rsidP="00153C06">
            <w:pPr>
              <w:rPr>
                <w:rFonts w:ascii="Arial" w:hAnsi="Arial" w:cs="Arial"/>
              </w:rPr>
            </w:pPr>
            <w:r w:rsidRPr="00E364F1">
              <w:rPr>
                <w:rFonts w:ascii="Arial" w:hAnsi="Arial" w:cs="Arial"/>
              </w:rPr>
              <w:t xml:space="preserve">tinned meat. </w:t>
            </w:r>
          </w:p>
        </w:tc>
        <w:tc>
          <w:tcPr>
            <w:tcW w:w="5088" w:type="dxa"/>
          </w:tcPr>
          <w:p w14:paraId="7C32F872" w14:textId="77777777" w:rsidR="00B35813" w:rsidRPr="00E364F1" w:rsidRDefault="00B35813" w:rsidP="00153C06">
            <w:pPr>
              <w:jc w:val="center"/>
              <w:rPr>
                <w:rFonts w:ascii="Arial" w:hAnsi="Arial" w:cs="Arial"/>
                <w:b/>
                <w:color w:val="538135" w:themeColor="accent6" w:themeShade="BF"/>
              </w:rPr>
            </w:pPr>
          </w:p>
          <w:p w14:paraId="4A721B55" w14:textId="77777777" w:rsidR="00B35813" w:rsidRPr="00E364F1" w:rsidRDefault="00B35813" w:rsidP="00153C06">
            <w:pPr>
              <w:jc w:val="center"/>
              <w:rPr>
                <w:rFonts w:ascii="Arial" w:hAnsi="Arial" w:cs="Arial"/>
                <w:b/>
              </w:rPr>
            </w:pPr>
            <w:r w:rsidRPr="00E364F1">
              <w:rPr>
                <w:rFonts w:ascii="Arial" w:hAnsi="Arial" w:cs="Arial"/>
                <w:b/>
              </w:rPr>
              <w:t>80g (2)</w:t>
            </w:r>
          </w:p>
          <w:p w14:paraId="168F77B4" w14:textId="77777777" w:rsidR="00B35813" w:rsidRPr="00E364F1" w:rsidRDefault="00B35813" w:rsidP="00153C06">
            <w:pPr>
              <w:jc w:val="center"/>
              <w:rPr>
                <w:rFonts w:ascii="Arial" w:hAnsi="Arial" w:cs="Arial"/>
                <w:b/>
              </w:rPr>
            </w:pPr>
            <w:r w:rsidRPr="00E364F1">
              <w:rPr>
                <w:rFonts w:ascii="Arial" w:hAnsi="Arial" w:cs="Arial"/>
                <w:b/>
              </w:rPr>
              <w:t>50g (2)</w:t>
            </w:r>
          </w:p>
          <w:p w14:paraId="18EFF67B" w14:textId="77777777" w:rsidR="00B35813" w:rsidRPr="00E364F1" w:rsidRDefault="00B35813" w:rsidP="00153C06">
            <w:pPr>
              <w:jc w:val="center"/>
              <w:rPr>
                <w:rFonts w:ascii="Arial" w:hAnsi="Arial" w:cs="Arial"/>
                <w:bCs/>
              </w:rPr>
            </w:pPr>
            <w:r w:rsidRPr="00E364F1">
              <w:rPr>
                <w:rFonts w:ascii="Arial" w:hAnsi="Arial" w:cs="Arial"/>
                <w:b/>
              </w:rPr>
              <w:t xml:space="preserve">46g </w:t>
            </w:r>
            <w:r w:rsidRPr="00E364F1">
              <w:rPr>
                <w:rFonts w:ascii="Arial" w:hAnsi="Arial" w:cs="Arial"/>
                <w:bCs/>
              </w:rPr>
              <w:t>(2 slices)</w:t>
            </w:r>
          </w:p>
          <w:p w14:paraId="48CF881A" w14:textId="77777777" w:rsidR="00B35813" w:rsidRPr="00E364F1" w:rsidRDefault="00B35813" w:rsidP="00153C06">
            <w:pPr>
              <w:jc w:val="center"/>
              <w:rPr>
                <w:rFonts w:ascii="Arial" w:hAnsi="Arial" w:cs="Arial"/>
                <w:b/>
              </w:rPr>
            </w:pPr>
            <w:r w:rsidRPr="00E364F1">
              <w:rPr>
                <w:rFonts w:ascii="Arial" w:hAnsi="Arial" w:cs="Arial"/>
                <w:bCs/>
              </w:rPr>
              <w:t xml:space="preserve">1 thin slice </w:t>
            </w:r>
            <w:r w:rsidRPr="00E364F1">
              <w:rPr>
                <w:rFonts w:ascii="Arial" w:hAnsi="Arial" w:cs="Arial"/>
                <w:b/>
              </w:rPr>
              <w:t>28g</w:t>
            </w:r>
            <w:r w:rsidRPr="00E364F1">
              <w:rPr>
                <w:rFonts w:ascii="Arial" w:hAnsi="Arial" w:cs="Arial"/>
                <w:bCs/>
              </w:rPr>
              <w:t xml:space="preserve">/ thick </w:t>
            </w:r>
            <w:r w:rsidRPr="00E364F1">
              <w:rPr>
                <w:rFonts w:ascii="Arial" w:hAnsi="Arial" w:cs="Arial"/>
                <w:b/>
              </w:rPr>
              <w:t>50g</w:t>
            </w:r>
          </w:p>
          <w:p w14:paraId="5CA528DB" w14:textId="77777777" w:rsidR="00B35813" w:rsidRPr="00E364F1" w:rsidRDefault="00B35813" w:rsidP="00153C06">
            <w:pPr>
              <w:jc w:val="center"/>
              <w:rPr>
                <w:rFonts w:ascii="Arial" w:hAnsi="Arial" w:cs="Arial"/>
                <w:bCs/>
                <w:color w:val="538135" w:themeColor="accent6" w:themeShade="BF"/>
              </w:rPr>
            </w:pPr>
            <w:r w:rsidRPr="00E364F1">
              <w:rPr>
                <w:rFonts w:ascii="Arial" w:hAnsi="Arial" w:cs="Arial"/>
                <w:bCs/>
              </w:rPr>
              <w:t xml:space="preserve">Small can </w:t>
            </w:r>
            <w:r w:rsidRPr="00E364F1">
              <w:rPr>
                <w:rFonts w:ascii="Arial" w:hAnsi="Arial" w:cs="Arial"/>
                <w:b/>
              </w:rPr>
              <w:t>198g</w:t>
            </w:r>
          </w:p>
        </w:tc>
      </w:tr>
      <w:tr w:rsidR="00B35813" w:rsidRPr="00E364F1" w14:paraId="26C96B0C" w14:textId="77777777" w:rsidTr="00B35813">
        <w:trPr>
          <w:trHeight w:val="270"/>
        </w:trPr>
        <w:tc>
          <w:tcPr>
            <w:tcW w:w="4405" w:type="dxa"/>
            <w:gridSpan w:val="2"/>
            <w:shd w:val="clear" w:color="auto" w:fill="auto"/>
          </w:tcPr>
          <w:p w14:paraId="49BEF9E5"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3E859C49" w14:textId="77777777" w:rsidR="00B35813" w:rsidRPr="00E364F1" w:rsidRDefault="00B35813" w:rsidP="00153C06">
            <w:pPr>
              <w:jc w:val="center"/>
              <w:rPr>
                <w:rFonts w:ascii="Arial" w:hAnsi="Arial" w:cs="Arial"/>
                <w:b/>
                <w:color w:val="538135" w:themeColor="accent6" w:themeShade="BF"/>
              </w:rPr>
            </w:pPr>
            <w:r w:rsidRPr="00E364F1">
              <w:rPr>
                <w:rFonts w:ascii="Arial" w:hAnsi="Arial" w:cs="Arial"/>
                <w:b/>
              </w:rPr>
              <w:t>75.3g</w:t>
            </w:r>
          </w:p>
        </w:tc>
      </w:tr>
      <w:tr w:rsidR="00B35813" w:rsidRPr="00E364F1" w14:paraId="39CC48D0" w14:textId="77777777" w:rsidTr="00B35813">
        <w:trPr>
          <w:trHeight w:val="825"/>
        </w:trPr>
        <w:tc>
          <w:tcPr>
            <w:tcW w:w="461" w:type="dxa"/>
          </w:tcPr>
          <w:p w14:paraId="181C6CA0" w14:textId="77777777" w:rsidR="00B35813" w:rsidRPr="00E364F1" w:rsidRDefault="00B35813" w:rsidP="00153C06">
            <w:pPr>
              <w:rPr>
                <w:rFonts w:ascii="Arial" w:hAnsi="Arial" w:cs="Arial"/>
              </w:rPr>
            </w:pPr>
            <w:r w:rsidRPr="00E364F1">
              <w:rPr>
                <w:rFonts w:ascii="Arial" w:hAnsi="Arial" w:cs="Arial"/>
              </w:rPr>
              <w:t>3</w:t>
            </w:r>
          </w:p>
        </w:tc>
        <w:tc>
          <w:tcPr>
            <w:tcW w:w="3944" w:type="dxa"/>
          </w:tcPr>
          <w:p w14:paraId="157FF19F" w14:textId="77777777" w:rsidR="00B35813" w:rsidRPr="00E364F1" w:rsidRDefault="00B35813" w:rsidP="00153C06">
            <w:pPr>
              <w:rPr>
                <w:rFonts w:ascii="Arial" w:hAnsi="Arial" w:cs="Arial"/>
                <w:b/>
                <w:bCs/>
              </w:rPr>
            </w:pPr>
            <w:r w:rsidRPr="00E364F1">
              <w:rPr>
                <w:rFonts w:ascii="Arial" w:hAnsi="Arial" w:cs="Arial"/>
                <w:b/>
                <w:bCs/>
              </w:rPr>
              <w:t>Poultry e.g.</w:t>
            </w:r>
          </w:p>
          <w:p w14:paraId="68651CC7" w14:textId="77777777" w:rsidR="00B35813" w:rsidRPr="00E364F1" w:rsidRDefault="00B35813" w:rsidP="00153C06">
            <w:pPr>
              <w:rPr>
                <w:rFonts w:ascii="Arial" w:hAnsi="Arial" w:cs="Arial"/>
              </w:rPr>
            </w:pPr>
            <w:r w:rsidRPr="00E364F1">
              <w:rPr>
                <w:rFonts w:ascii="Arial" w:hAnsi="Arial" w:cs="Arial"/>
              </w:rPr>
              <w:t xml:space="preserve">chicken or turkey breast/fillet, </w:t>
            </w:r>
          </w:p>
          <w:p w14:paraId="0A0DEB18" w14:textId="77777777" w:rsidR="00B35813" w:rsidRPr="00E364F1" w:rsidRDefault="00B35813" w:rsidP="00153C06">
            <w:pPr>
              <w:rPr>
                <w:rFonts w:ascii="Arial" w:hAnsi="Arial" w:cs="Arial"/>
              </w:rPr>
            </w:pPr>
            <w:r w:rsidRPr="00E364F1">
              <w:rPr>
                <w:rFonts w:ascii="Arial" w:hAnsi="Arial" w:cs="Arial"/>
              </w:rPr>
              <w:t>slices (no batter/crumbs)</w:t>
            </w:r>
          </w:p>
        </w:tc>
        <w:tc>
          <w:tcPr>
            <w:tcW w:w="5088" w:type="dxa"/>
          </w:tcPr>
          <w:p w14:paraId="5300A14E" w14:textId="77777777" w:rsidR="00B35813" w:rsidRPr="00E364F1" w:rsidRDefault="00B35813" w:rsidP="00153C06">
            <w:pPr>
              <w:jc w:val="center"/>
              <w:rPr>
                <w:rFonts w:ascii="Arial" w:hAnsi="Arial" w:cs="Arial"/>
                <w:b/>
                <w:bCs/>
              </w:rPr>
            </w:pPr>
          </w:p>
          <w:p w14:paraId="5A38FFE8" w14:textId="77777777" w:rsidR="00B35813" w:rsidRPr="00E364F1" w:rsidRDefault="00B35813" w:rsidP="00153C06">
            <w:pPr>
              <w:jc w:val="center"/>
              <w:rPr>
                <w:rFonts w:ascii="Arial" w:hAnsi="Arial" w:cs="Arial"/>
                <w:b/>
                <w:bCs/>
              </w:rPr>
            </w:pPr>
            <w:r w:rsidRPr="00E364F1">
              <w:rPr>
                <w:rFonts w:ascii="Arial" w:hAnsi="Arial" w:cs="Arial"/>
                <w:b/>
                <w:bCs/>
              </w:rPr>
              <w:t>130g</w:t>
            </w:r>
          </w:p>
          <w:p w14:paraId="57BE4790" w14:textId="77777777" w:rsidR="00B35813" w:rsidRPr="00E364F1" w:rsidRDefault="00B35813" w:rsidP="00153C06">
            <w:pPr>
              <w:jc w:val="center"/>
              <w:rPr>
                <w:rFonts w:ascii="Arial" w:hAnsi="Arial" w:cs="Arial"/>
                <w:color w:val="FF0000"/>
              </w:rPr>
            </w:pPr>
            <w:r w:rsidRPr="00E364F1">
              <w:rPr>
                <w:rFonts w:ascii="Arial" w:hAnsi="Arial" w:cs="Arial"/>
                <w:b/>
                <w:bCs/>
              </w:rPr>
              <w:t xml:space="preserve">70g </w:t>
            </w:r>
            <w:r w:rsidRPr="00E364F1">
              <w:rPr>
                <w:rFonts w:ascii="Arial" w:hAnsi="Arial" w:cs="Arial"/>
              </w:rPr>
              <w:t xml:space="preserve">(small average. portion </w:t>
            </w:r>
            <w:proofErr w:type="gramStart"/>
            <w:r w:rsidRPr="00E364F1">
              <w:rPr>
                <w:rFonts w:ascii="Arial" w:hAnsi="Arial" w:cs="Arial"/>
              </w:rPr>
              <w:t>e.g.</w:t>
            </w:r>
            <w:proofErr w:type="gramEnd"/>
            <w:r w:rsidRPr="00E364F1">
              <w:rPr>
                <w:rFonts w:ascii="Arial" w:hAnsi="Arial" w:cs="Arial"/>
              </w:rPr>
              <w:t xml:space="preserve"> sandwiches)</w:t>
            </w:r>
          </w:p>
        </w:tc>
      </w:tr>
      <w:tr w:rsidR="00B35813" w:rsidRPr="00E364F1" w14:paraId="24434BE4" w14:textId="77777777" w:rsidTr="00B35813">
        <w:trPr>
          <w:trHeight w:val="150"/>
        </w:trPr>
        <w:tc>
          <w:tcPr>
            <w:tcW w:w="4405" w:type="dxa"/>
            <w:gridSpan w:val="2"/>
            <w:shd w:val="clear" w:color="auto" w:fill="auto"/>
          </w:tcPr>
          <w:p w14:paraId="6D1223CF"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6BF4AAA4" w14:textId="77777777" w:rsidR="00B35813" w:rsidRPr="00E364F1" w:rsidRDefault="00B35813" w:rsidP="00153C06">
            <w:pPr>
              <w:jc w:val="center"/>
              <w:rPr>
                <w:rFonts w:ascii="Arial" w:hAnsi="Arial" w:cs="Arial"/>
                <w:b/>
                <w:bCs/>
                <w:color w:val="FF0000"/>
              </w:rPr>
            </w:pPr>
            <w:r w:rsidRPr="00E364F1">
              <w:rPr>
                <w:rFonts w:ascii="Arial" w:hAnsi="Arial" w:cs="Arial"/>
                <w:b/>
                <w:bCs/>
              </w:rPr>
              <w:t>100g</w:t>
            </w:r>
          </w:p>
        </w:tc>
      </w:tr>
      <w:tr w:rsidR="00B35813" w:rsidRPr="00E364F1" w14:paraId="4C884F92" w14:textId="77777777" w:rsidTr="00B35813">
        <w:tc>
          <w:tcPr>
            <w:tcW w:w="461" w:type="dxa"/>
          </w:tcPr>
          <w:p w14:paraId="44C33C79" w14:textId="77777777" w:rsidR="00B35813" w:rsidRPr="00E364F1" w:rsidRDefault="00B35813" w:rsidP="00153C06">
            <w:pPr>
              <w:rPr>
                <w:rFonts w:ascii="Arial" w:hAnsi="Arial" w:cs="Arial"/>
              </w:rPr>
            </w:pPr>
            <w:r w:rsidRPr="00E364F1">
              <w:rPr>
                <w:rFonts w:ascii="Arial" w:hAnsi="Arial" w:cs="Arial"/>
              </w:rPr>
              <w:t>4</w:t>
            </w:r>
          </w:p>
        </w:tc>
        <w:tc>
          <w:tcPr>
            <w:tcW w:w="3944" w:type="dxa"/>
          </w:tcPr>
          <w:p w14:paraId="10F3D536" w14:textId="77777777" w:rsidR="00B35813" w:rsidRPr="00E364F1" w:rsidRDefault="00B35813" w:rsidP="00153C06">
            <w:pPr>
              <w:rPr>
                <w:rFonts w:ascii="Arial" w:hAnsi="Arial" w:cs="Arial"/>
                <w:b/>
                <w:bCs/>
              </w:rPr>
            </w:pPr>
            <w:r w:rsidRPr="00E364F1">
              <w:rPr>
                <w:rFonts w:ascii="Arial" w:hAnsi="Arial" w:cs="Arial"/>
                <w:b/>
                <w:bCs/>
              </w:rPr>
              <w:t>Fish e.g.</w:t>
            </w:r>
          </w:p>
          <w:p w14:paraId="754737A1" w14:textId="77777777" w:rsidR="00B35813" w:rsidRPr="00E364F1" w:rsidRDefault="00B35813" w:rsidP="00153C06">
            <w:pPr>
              <w:rPr>
                <w:rFonts w:ascii="Arial" w:hAnsi="Arial" w:cs="Arial"/>
              </w:rPr>
            </w:pPr>
            <w:r w:rsidRPr="00E364F1">
              <w:rPr>
                <w:rFonts w:ascii="Arial" w:hAnsi="Arial" w:cs="Arial"/>
              </w:rPr>
              <w:t>cod,</w:t>
            </w:r>
          </w:p>
          <w:p w14:paraId="482E1279" w14:textId="77777777" w:rsidR="00B35813" w:rsidRPr="00E364F1" w:rsidRDefault="00B35813" w:rsidP="00153C06">
            <w:pPr>
              <w:rPr>
                <w:rFonts w:ascii="Arial" w:hAnsi="Arial" w:cs="Arial"/>
              </w:rPr>
            </w:pPr>
            <w:r w:rsidRPr="00E364F1">
              <w:rPr>
                <w:rFonts w:ascii="Arial" w:hAnsi="Arial" w:cs="Arial"/>
              </w:rPr>
              <w:t xml:space="preserve">haddock, </w:t>
            </w:r>
          </w:p>
          <w:p w14:paraId="2A8796E2" w14:textId="77777777" w:rsidR="00B35813" w:rsidRPr="00E364F1" w:rsidRDefault="00B35813" w:rsidP="00153C06">
            <w:pPr>
              <w:rPr>
                <w:rFonts w:ascii="Arial" w:hAnsi="Arial" w:cs="Arial"/>
              </w:rPr>
            </w:pPr>
            <w:r w:rsidRPr="00E364F1">
              <w:rPr>
                <w:rFonts w:ascii="Arial" w:hAnsi="Arial" w:cs="Arial"/>
              </w:rPr>
              <w:t xml:space="preserve">salmon, </w:t>
            </w:r>
          </w:p>
          <w:p w14:paraId="2EB4174C" w14:textId="77777777" w:rsidR="00B35813" w:rsidRPr="00E364F1" w:rsidRDefault="00B35813" w:rsidP="00153C06">
            <w:pPr>
              <w:rPr>
                <w:rFonts w:ascii="Arial" w:hAnsi="Arial" w:cs="Arial"/>
              </w:rPr>
            </w:pPr>
            <w:r w:rsidRPr="00E364F1">
              <w:rPr>
                <w:rFonts w:ascii="Arial" w:hAnsi="Arial" w:cs="Arial"/>
              </w:rPr>
              <w:t xml:space="preserve">tuna, </w:t>
            </w:r>
          </w:p>
          <w:p w14:paraId="4DEE851E" w14:textId="77777777" w:rsidR="00B35813" w:rsidRPr="00E364F1" w:rsidRDefault="00B35813" w:rsidP="00153C06">
            <w:pPr>
              <w:rPr>
                <w:rFonts w:ascii="Arial" w:hAnsi="Arial" w:cs="Arial"/>
              </w:rPr>
            </w:pPr>
            <w:r w:rsidRPr="00E364F1">
              <w:rPr>
                <w:rFonts w:ascii="Arial" w:hAnsi="Arial" w:cs="Arial"/>
              </w:rPr>
              <w:t>mackerel (no batter/crumbs)</w:t>
            </w:r>
          </w:p>
        </w:tc>
        <w:tc>
          <w:tcPr>
            <w:tcW w:w="5088" w:type="dxa"/>
          </w:tcPr>
          <w:p w14:paraId="5275A6D1" w14:textId="77777777" w:rsidR="00B35813" w:rsidRPr="00E364F1" w:rsidRDefault="00B35813" w:rsidP="00153C06">
            <w:pPr>
              <w:jc w:val="center"/>
              <w:rPr>
                <w:rFonts w:ascii="Arial" w:hAnsi="Arial" w:cs="Arial"/>
                <w:color w:val="FF0000"/>
              </w:rPr>
            </w:pPr>
          </w:p>
          <w:p w14:paraId="068D6E61" w14:textId="77777777" w:rsidR="00B35813" w:rsidRPr="00E364F1" w:rsidRDefault="00B35813" w:rsidP="00153C06">
            <w:pPr>
              <w:jc w:val="center"/>
              <w:rPr>
                <w:rFonts w:ascii="Arial" w:hAnsi="Arial" w:cs="Arial"/>
                <w:b/>
                <w:bCs/>
              </w:rPr>
            </w:pPr>
            <w:r w:rsidRPr="00E364F1">
              <w:rPr>
                <w:rFonts w:ascii="Arial" w:hAnsi="Arial" w:cs="Arial"/>
                <w:b/>
                <w:bCs/>
              </w:rPr>
              <w:t>120g</w:t>
            </w:r>
          </w:p>
          <w:p w14:paraId="7AD03987" w14:textId="77777777" w:rsidR="00B35813" w:rsidRPr="00E364F1" w:rsidRDefault="00B35813" w:rsidP="00153C06">
            <w:pPr>
              <w:jc w:val="center"/>
              <w:rPr>
                <w:rFonts w:ascii="Arial" w:hAnsi="Arial" w:cs="Arial"/>
                <w:b/>
                <w:bCs/>
              </w:rPr>
            </w:pPr>
            <w:r w:rsidRPr="00E364F1">
              <w:rPr>
                <w:rFonts w:ascii="Arial" w:hAnsi="Arial" w:cs="Arial"/>
                <w:b/>
                <w:bCs/>
              </w:rPr>
              <w:t>120g</w:t>
            </w:r>
          </w:p>
          <w:p w14:paraId="213BFC63" w14:textId="77777777" w:rsidR="00B35813" w:rsidRPr="00E364F1" w:rsidRDefault="00B35813" w:rsidP="00153C06">
            <w:pPr>
              <w:jc w:val="center"/>
              <w:rPr>
                <w:rFonts w:ascii="Arial" w:hAnsi="Arial" w:cs="Arial"/>
                <w:b/>
                <w:bCs/>
              </w:rPr>
            </w:pPr>
            <w:r w:rsidRPr="00E364F1">
              <w:rPr>
                <w:rFonts w:ascii="Arial" w:hAnsi="Arial" w:cs="Arial"/>
                <w:b/>
                <w:bCs/>
              </w:rPr>
              <w:t>100g</w:t>
            </w:r>
          </w:p>
          <w:p w14:paraId="154E1DB0" w14:textId="77777777" w:rsidR="00B35813" w:rsidRPr="00E364F1" w:rsidRDefault="00B35813" w:rsidP="00153C06">
            <w:pPr>
              <w:jc w:val="center"/>
              <w:rPr>
                <w:rFonts w:ascii="Arial" w:hAnsi="Arial" w:cs="Arial"/>
              </w:rPr>
            </w:pPr>
            <w:r w:rsidRPr="00E364F1">
              <w:rPr>
                <w:rFonts w:ascii="Arial" w:hAnsi="Arial" w:cs="Arial"/>
                <w:b/>
                <w:bCs/>
              </w:rPr>
              <w:t>45</w:t>
            </w:r>
            <w:r w:rsidRPr="00E364F1">
              <w:rPr>
                <w:rFonts w:ascii="Arial" w:hAnsi="Arial" w:cs="Arial"/>
              </w:rPr>
              <w:t>g sandwich/</w:t>
            </w:r>
            <w:r w:rsidRPr="00E364F1">
              <w:rPr>
                <w:rFonts w:ascii="Arial" w:hAnsi="Arial" w:cs="Arial"/>
                <w:b/>
                <w:bCs/>
              </w:rPr>
              <w:t>92g</w:t>
            </w:r>
            <w:r w:rsidRPr="00E364F1">
              <w:rPr>
                <w:rFonts w:ascii="Arial" w:hAnsi="Arial" w:cs="Arial"/>
              </w:rPr>
              <w:t xml:space="preserve"> salad</w:t>
            </w:r>
          </w:p>
          <w:p w14:paraId="70D5937E" w14:textId="77777777" w:rsidR="00B35813" w:rsidRPr="00E364F1" w:rsidRDefault="00B35813" w:rsidP="00153C06">
            <w:pPr>
              <w:jc w:val="center"/>
              <w:rPr>
                <w:rFonts w:ascii="Arial" w:hAnsi="Arial" w:cs="Arial"/>
                <w:color w:val="FF0000"/>
              </w:rPr>
            </w:pPr>
            <w:r w:rsidRPr="00E364F1">
              <w:rPr>
                <w:rFonts w:ascii="Arial" w:hAnsi="Arial" w:cs="Arial"/>
                <w:b/>
                <w:bCs/>
              </w:rPr>
              <w:t>160g</w:t>
            </w:r>
            <w:r w:rsidRPr="00E364F1">
              <w:rPr>
                <w:rFonts w:ascii="Arial" w:hAnsi="Arial" w:cs="Arial"/>
              </w:rPr>
              <w:t xml:space="preserve"> grilled/can </w:t>
            </w:r>
            <w:r w:rsidRPr="00E364F1">
              <w:rPr>
                <w:rFonts w:ascii="Arial" w:hAnsi="Arial" w:cs="Arial"/>
                <w:b/>
                <w:bCs/>
              </w:rPr>
              <w:t>125g</w:t>
            </w:r>
          </w:p>
        </w:tc>
      </w:tr>
      <w:tr w:rsidR="00B35813" w:rsidRPr="00E364F1" w14:paraId="3C69F438" w14:textId="77777777" w:rsidTr="00B35813">
        <w:tc>
          <w:tcPr>
            <w:tcW w:w="4405" w:type="dxa"/>
            <w:gridSpan w:val="2"/>
            <w:shd w:val="clear" w:color="auto" w:fill="auto"/>
          </w:tcPr>
          <w:p w14:paraId="24616530"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4773B169" w14:textId="77777777" w:rsidR="00B35813" w:rsidRPr="00E364F1" w:rsidRDefault="00B35813" w:rsidP="00153C06">
            <w:pPr>
              <w:jc w:val="center"/>
              <w:rPr>
                <w:rFonts w:ascii="Arial" w:hAnsi="Arial" w:cs="Arial"/>
                <w:b/>
                <w:bCs/>
                <w:color w:val="FF0000"/>
              </w:rPr>
            </w:pPr>
            <w:r w:rsidRPr="00E364F1">
              <w:rPr>
                <w:rFonts w:ascii="Arial" w:hAnsi="Arial" w:cs="Arial"/>
                <w:b/>
                <w:bCs/>
              </w:rPr>
              <w:t>108.8g</w:t>
            </w:r>
          </w:p>
        </w:tc>
      </w:tr>
      <w:tr w:rsidR="00B35813" w:rsidRPr="00E364F1" w14:paraId="24D56364" w14:textId="77777777" w:rsidTr="00B35813">
        <w:tc>
          <w:tcPr>
            <w:tcW w:w="461" w:type="dxa"/>
          </w:tcPr>
          <w:p w14:paraId="47CAD179" w14:textId="77777777" w:rsidR="00B35813" w:rsidRPr="00E364F1" w:rsidRDefault="00B35813" w:rsidP="00153C06">
            <w:pPr>
              <w:rPr>
                <w:rFonts w:ascii="Arial" w:hAnsi="Arial" w:cs="Arial"/>
              </w:rPr>
            </w:pPr>
            <w:r w:rsidRPr="00E364F1">
              <w:rPr>
                <w:rFonts w:ascii="Arial" w:hAnsi="Arial" w:cs="Arial"/>
              </w:rPr>
              <w:t>5</w:t>
            </w:r>
          </w:p>
        </w:tc>
        <w:tc>
          <w:tcPr>
            <w:tcW w:w="3944" w:type="dxa"/>
          </w:tcPr>
          <w:p w14:paraId="4AD2F396" w14:textId="77777777" w:rsidR="00B35813" w:rsidRPr="00E364F1" w:rsidRDefault="00B35813" w:rsidP="00153C06">
            <w:pPr>
              <w:rPr>
                <w:rFonts w:ascii="Arial" w:hAnsi="Arial" w:cs="Arial"/>
                <w:b/>
                <w:bCs/>
              </w:rPr>
            </w:pPr>
            <w:r w:rsidRPr="00E364F1">
              <w:rPr>
                <w:rFonts w:ascii="Arial" w:hAnsi="Arial" w:cs="Arial"/>
                <w:b/>
                <w:bCs/>
              </w:rPr>
              <w:t>Whole Eggs e.g.</w:t>
            </w:r>
          </w:p>
          <w:p w14:paraId="19D79929" w14:textId="77777777" w:rsidR="00B35813" w:rsidRPr="00E364F1" w:rsidRDefault="00B35813" w:rsidP="00153C06">
            <w:pPr>
              <w:rPr>
                <w:rFonts w:ascii="Arial" w:hAnsi="Arial" w:cs="Arial"/>
                <w:b/>
                <w:bCs/>
              </w:rPr>
            </w:pPr>
            <w:r w:rsidRPr="00E364F1">
              <w:rPr>
                <w:rFonts w:ascii="Arial" w:hAnsi="Arial" w:cs="Arial"/>
              </w:rPr>
              <w:t xml:space="preserve">boiled, </w:t>
            </w:r>
          </w:p>
          <w:p w14:paraId="7F1B814C" w14:textId="77777777" w:rsidR="00B35813" w:rsidRPr="00E364F1" w:rsidRDefault="00B35813" w:rsidP="00153C06">
            <w:pPr>
              <w:rPr>
                <w:rFonts w:ascii="Arial" w:hAnsi="Arial" w:cs="Arial"/>
              </w:rPr>
            </w:pPr>
            <w:r w:rsidRPr="00E364F1">
              <w:rPr>
                <w:rFonts w:ascii="Arial" w:hAnsi="Arial" w:cs="Arial"/>
              </w:rPr>
              <w:t xml:space="preserve">scrambled, </w:t>
            </w:r>
          </w:p>
          <w:p w14:paraId="5D3C44C8" w14:textId="77777777" w:rsidR="00B35813" w:rsidRPr="00E364F1" w:rsidRDefault="00B35813" w:rsidP="00153C06">
            <w:pPr>
              <w:rPr>
                <w:rFonts w:ascii="Arial" w:hAnsi="Arial" w:cs="Arial"/>
              </w:rPr>
            </w:pPr>
            <w:r w:rsidRPr="00E364F1">
              <w:rPr>
                <w:rFonts w:ascii="Arial" w:hAnsi="Arial" w:cs="Arial"/>
              </w:rPr>
              <w:t>poached (not fried)</w:t>
            </w:r>
          </w:p>
        </w:tc>
        <w:tc>
          <w:tcPr>
            <w:tcW w:w="5088" w:type="dxa"/>
          </w:tcPr>
          <w:p w14:paraId="6C279661" w14:textId="77777777" w:rsidR="00B35813" w:rsidRPr="00E364F1" w:rsidRDefault="00B35813" w:rsidP="00153C06">
            <w:pPr>
              <w:jc w:val="center"/>
              <w:rPr>
                <w:rFonts w:ascii="Arial" w:hAnsi="Arial" w:cs="Arial"/>
                <w:color w:val="FF0000"/>
              </w:rPr>
            </w:pPr>
          </w:p>
          <w:p w14:paraId="45C0EC64" w14:textId="77777777" w:rsidR="00B35813" w:rsidRPr="00E364F1" w:rsidRDefault="00B35813" w:rsidP="00153C06">
            <w:pPr>
              <w:jc w:val="center"/>
              <w:rPr>
                <w:rFonts w:ascii="Arial" w:hAnsi="Arial" w:cs="Arial"/>
                <w:b/>
                <w:bCs/>
              </w:rPr>
            </w:pPr>
            <w:r w:rsidRPr="00E364F1">
              <w:rPr>
                <w:rFonts w:ascii="Arial" w:hAnsi="Arial" w:cs="Arial"/>
                <w:b/>
                <w:bCs/>
              </w:rPr>
              <w:t>50g (1) 100g (2)</w:t>
            </w:r>
          </w:p>
          <w:p w14:paraId="15399A90" w14:textId="77777777" w:rsidR="00B35813" w:rsidRPr="00E364F1" w:rsidRDefault="00B35813" w:rsidP="00153C06">
            <w:pPr>
              <w:jc w:val="center"/>
              <w:rPr>
                <w:rFonts w:ascii="Arial" w:hAnsi="Arial" w:cs="Arial"/>
                <w:b/>
                <w:bCs/>
              </w:rPr>
            </w:pPr>
            <w:r w:rsidRPr="00E364F1">
              <w:rPr>
                <w:rFonts w:ascii="Arial" w:hAnsi="Arial" w:cs="Arial"/>
                <w:b/>
                <w:bCs/>
              </w:rPr>
              <w:t>120g (2)</w:t>
            </w:r>
          </w:p>
          <w:p w14:paraId="5DEB3ECF" w14:textId="77777777" w:rsidR="00B35813" w:rsidRPr="00E364F1" w:rsidRDefault="00B35813" w:rsidP="00153C06">
            <w:pPr>
              <w:jc w:val="center"/>
              <w:rPr>
                <w:rFonts w:ascii="Arial" w:hAnsi="Arial" w:cs="Arial"/>
                <w:color w:val="FF0000"/>
              </w:rPr>
            </w:pPr>
            <w:r w:rsidRPr="00E364F1">
              <w:rPr>
                <w:rFonts w:ascii="Arial" w:hAnsi="Arial" w:cs="Arial"/>
                <w:b/>
                <w:bCs/>
              </w:rPr>
              <w:t>100g (2)</w:t>
            </w:r>
          </w:p>
        </w:tc>
      </w:tr>
      <w:tr w:rsidR="00B35813" w:rsidRPr="00E364F1" w14:paraId="3BF72056" w14:textId="77777777" w:rsidTr="00B35813">
        <w:tc>
          <w:tcPr>
            <w:tcW w:w="4405" w:type="dxa"/>
            <w:gridSpan w:val="2"/>
            <w:shd w:val="clear" w:color="auto" w:fill="auto"/>
          </w:tcPr>
          <w:p w14:paraId="2952C527" w14:textId="77777777" w:rsidR="00B35813" w:rsidRPr="00E364F1" w:rsidRDefault="00B35813" w:rsidP="00153C06">
            <w:pPr>
              <w:rPr>
                <w:rFonts w:ascii="Arial" w:hAnsi="Arial" w:cs="Arial"/>
                <w:b/>
                <w:bCs/>
                <w:highlight w:val="green"/>
              </w:rPr>
            </w:pPr>
            <w:r w:rsidRPr="00E364F1">
              <w:rPr>
                <w:rFonts w:ascii="Arial" w:hAnsi="Arial" w:cs="Arial"/>
                <w:b/>
                <w:bCs/>
              </w:rPr>
              <w:t>Average serving weight</w:t>
            </w:r>
          </w:p>
        </w:tc>
        <w:tc>
          <w:tcPr>
            <w:tcW w:w="5088" w:type="dxa"/>
            <w:shd w:val="clear" w:color="auto" w:fill="auto"/>
          </w:tcPr>
          <w:p w14:paraId="67622A21" w14:textId="77777777" w:rsidR="00B35813" w:rsidRPr="00E364F1" w:rsidRDefault="00B35813" w:rsidP="00153C06">
            <w:pPr>
              <w:jc w:val="center"/>
              <w:rPr>
                <w:rFonts w:ascii="Arial" w:hAnsi="Arial" w:cs="Arial"/>
                <w:b/>
                <w:bCs/>
                <w:color w:val="FF0000"/>
              </w:rPr>
            </w:pPr>
            <w:r w:rsidRPr="00E364F1">
              <w:rPr>
                <w:rFonts w:ascii="Arial" w:hAnsi="Arial" w:cs="Arial"/>
                <w:b/>
                <w:bCs/>
              </w:rPr>
              <w:t>92.5g</w:t>
            </w:r>
          </w:p>
        </w:tc>
      </w:tr>
      <w:tr w:rsidR="00B35813" w:rsidRPr="00E364F1" w14:paraId="164A7BEA" w14:textId="77777777" w:rsidTr="00B35813">
        <w:tc>
          <w:tcPr>
            <w:tcW w:w="461" w:type="dxa"/>
          </w:tcPr>
          <w:p w14:paraId="12A04FBF" w14:textId="77777777" w:rsidR="00B35813" w:rsidRPr="00E364F1" w:rsidRDefault="00B35813" w:rsidP="00153C06">
            <w:pPr>
              <w:rPr>
                <w:rFonts w:ascii="Arial" w:hAnsi="Arial" w:cs="Arial"/>
              </w:rPr>
            </w:pPr>
            <w:r w:rsidRPr="00E364F1">
              <w:rPr>
                <w:rFonts w:ascii="Arial" w:hAnsi="Arial" w:cs="Arial"/>
              </w:rPr>
              <w:t>6</w:t>
            </w:r>
          </w:p>
        </w:tc>
        <w:tc>
          <w:tcPr>
            <w:tcW w:w="3944" w:type="dxa"/>
          </w:tcPr>
          <w:p w14:paraId="2B201753" w14:textId="77777777" w:rsidR="00B35813" w:rsidRPr="00E364F1" w:rsidRDefault="00B35813" w:rsidP="00153C06">
            <w:pPr>
              <w:rPr>
                <w:rFonts w:ascii="Arial" w:hAnsi="Arial" w:cs="Arial"/>
                <w:b/>
                <w:bCs/>
              </w:rPr>
            </w:pPr>
            <w:r w:rsidRPr="00E364F1">
              <w:rPr>
                <w:rFonts w:ascii="Arial" w:hAnsi="Arial" w:cs="Arial"/>
                <w:b/>
                <w:bCs/>
              </w:rPr>
              <w:t>Whole Milk Dairy Foods e.g.</w:t>
            </w:r>
          </w:p>
          <w:p w14:paraId="092B82D4" w14:textId="77777777" w:rsidR="00B35813" w:rsidRPr="00E364F1" w:rsidRDefault="00B35813" w:rsidP="00153C06">
            <w:pPr>
              <w:rPr>
                <w:rFonts w:ascii="Arial" w:hAnsi="Arial" w:cs="Arial"/>
              </w:rPr>
            </w:pPr>
            <w:r w:rsidRPr="00E364F1">
              <w:rPr>
                <w:rFonts w:ascii="Arial" w:hAnsi="Arial" w:cs="Arial"/>
              </w:rPr>
              <w:t>whole/</w:t>
            </w:r>
            <w:proofErr w:type="spellStart"/>
            <w:r w:rsidRPr="00E364F1">
              <w:rPr>
                <w:rFonts w:ascii="Arial" w:hAnsi="Arial" w:cs="Arial"/>
              </w:rPr>
              <w:t>fullfat</w:t>
            </w:r>
            <w:proofErr w:type="spellEnd"/>
            <w:r w:rsidRPr="00E364F1">
              <w:rPr>
                <w:rFonts w:ascii="Arial" w:hAnsi="Arial" w:cs="Arial"/>
              </w:rPr>
              <w:t xml:space="preserve"> milk, </w:t>
            </w:r>
          </w:p>
          <w:p w14:paraId="6546B0EA" w14:textId="77777777" w:rsidR="00B35813" w:rsidRPr="00E364F1" w:rsidRDefault="00B35813" w:rsidP="00153C06">
            <w:pPr>
              <w:rPr>
                <w:rFonts w:ascii="Arial" w:hAnsi="Arial" w:cs="Arial"/>
              </w:rPr>
            </w:pPr>
            <w:r w:rsidRPr="00E364F1">
              <w:rPr>
                <w:rFonts w:ascii="Arial" w:hAnsi="Arial" w:cs="Arial"/>
              </w:rPr>
              <w:t xml:space="preserve">hard cheese, </w:t>
            </w:r>
          </w:p>
          <w:p w14:paraId="63FE0029" w14:textId="77777777" w:rsidR="00B35813" w:rsidRPr="00E364F1" w:rsidRDefault="00B35813" w:rsidP="00153C06">
            <w:pPr>
              <w:rPr>
                <w:rFonts w:ascii="Arial" w:hAnsi="Arial" w:cs="Arial"/>
              </w:rPr>
            </w:pPr>
            <w:r w:rsidRPr="00E364F1">
              <w:rPr>
                <w:rFonts w:ascii="Arial" w:hAnsi="Arial" w:cs="Arial"/>
              </w:rPr>
              <w:t xml:space="preserve">butter, </w:t>
            </w:r>
          </w:p>
          <w:p w14:paraId="2259081A" w14:textId="77777777" w:rsidR="00B35813" w:rsidRPr="00E364F1" w:rsidRDefault="00B35813" w:rsidP="00153C06">
            <w:pPr>
              <w:rPr>
                <w:rFonts w:ascii="Arial" w:hAnsi="Arial" w:cs="Arial"/>
              </w:rPr>
            </w:pPr>
            <w:r w:rsidRPr="00E364F1">
              <w:rPr>
                <w:rFonts w:ascii="Arial" w:hAnsi="Arial" w:cs="Arial"/>
              </w:rPr>
              <w:t>full-fat yoghurts</w:t>
            </w:r>
          </w:p>
        </w:tc>
        <w:tc>
          <w:tcPr>
            <w:tcW w:w="5088" w:type="dxa"/>
          </w:tcPr>
          <w:p w14:paraId="4C9893CD" w14:textId="77777777" w:rsidR="00B35813" w:rsidRPr="00E364F1" w:rsidRDefault="00B35813" w:rsidP="00153C06">
            <w:pPr>
              <w:jc w:val="center"/>
              <w:rPr>
                <w:rFonts w:ascii="Arial" w:hAnsi="Arial" w:cs="Arial"/>
                <w:b/>
              </w:rPr>
            </w:pPr>
          </w:p>
          <w:p w14:paraId="146B0ED2" w14:textId="77777777" w:rsidR="00B35813" w:rsidRPr="00E364F1" w:rsidRDefault="00B35813" w:rsidP="00153C06">
            <w:pPr>
              <w:jc w:val="center"/>
              <w:rPr>
                <w:rFonts w:ascii="Arial" w:hAnsi="Arial" w:cs="Arial"/>
                <w:bCs/>
              </w:rPr>
            </w:pPr>
            <w:r w:rsidRPr="00E364F1">
              <w:rPr>
                <w:rFonts w:ascii="Arial" w:hAnsi="Arial" w:cs="Arial"/>
                <w:b/>
              </w:rPr>
              <w:t>100ml</w:t>
            </w:r>
            <w:r w:rsidRPr="00E364F1">
              <w:rPr>
                <w:rFonts w:ascii="Arial" w:hAnsi="Arial" w:cs="Arial"/>
                <w:bCs/>
              </w:rPr>
              <w:t xml:space="preserve"> (cereal) or </w:t>
            </w:r>
            <w:r w:rsidRPr="00E364F1">
              <w:rPr>
                <w:rFonts w:ascii="Arial" w:hAnsi="Arial" w:cs="Arial"/>
                <w:b/>
              </w:rPr>
              <w:t>200ml</w:t>
            </w:r>
            <w:r w:rsidRPr="00E364F1">
              <w:rPr>
                <w:rFonts w:ascii="Arial" w:hAnsi="Arial" w:cs="Arial"/>
                <w:bCs/>
              </w:rPr>
              <w:t xml:space="preserve"> average glass</w:t>
            </w:r>
          </w:p>
          <w:p w14:paraId="6A243E9E" w14:textId="77777777" w:rsidR="00B35813" w:rsidRPr="00E364F1" w:rsidRDefault="00B35813" w:rsidP="00153C06">
            <w:pPr>
              <w:jc w:val="center"/>
              <w:rPr>
                <w:rFonts w:ascii="Arial" w:hAnsi="Arial" w:cs="Arial"/>
                <w:bCs/>
              </w:rPr>
            </w:pPr>
            <w:r w:rsidRPr="00E364F1">
              <w:rPr>
                <w:rFonts w:ascii="Arial" w:hAnsi="Arial" w:cs="Arial"/>
                <w:b/>
              </w:rPr>
              <w:t>30g</w:t>
            </w:r>
            <w:r w:rsidRPr="00E364F1">
              <w:rPr>
                <w:rFonts w:ascii="Arial" w:hAnsi="Arial" w:cs="Arial"/>
                <w:bCs/>
              </w:rPr>
              <w:t xml:space="preserve"> matchbox size </w:t>
            </w:r>
            <w:r w:rsidRPr="00E364F1">
              <w:rPr>
                <w:rFonts w:ascii="Arial" w:hAnsi="Arial" w:cs="Arial"/>
                <w:b/>
              </w:rPr>
              <w:t>45</w:t>
            </w:r>
            <w:r w:rsidRPr="00E364F1">
              <w:rPr>
                <w:rFonts w:ascii="Arial" w:hAnsi="Arial" w:cs="Arial"/>
                <w:bCs/>
              </w:rPr>
              <w:t>g average in sandwich</w:t>
            </w:r>
          </w:p>
          <w:p w14:paraId="0B83134F" w14:textId="77777777" w:rsidR="00B35813" w:rsidRPr="00E364F1" w:rsidRDefault="00B35813" w:rsidP="00153C06">
            <w:pPr>
              <w:jc w:val="center"/>
              <w:rPr>
                <w:rFonts w:ascii="Arial" w:hAnsi="Arial" w:cs="Arial"/>
                <w:bCs/>
              </w:rPr>
            </w:pPr>
            <w:r w:rsidRPr="00E364F1">
              <w:rPr>
                <w:rFonts w:ascii="Arial" w:hAnsi="Arial" w:cs="Arial"/>
                <w:bCs/>
              </w:rPr>
              <w:t xml:space="preserve">Medium spread bread 1 slice </w:t>
            </w:r>
            <w:r w:rsidRPr="00E364F1">
              <w:rPr>
                <w:rFonts w:ascii="Arial" w:hAnsi="Arial" w:cs="Arial"/>
                <w:b/>
              </w:rPr>
              <w:t>10g</w:t>
            </w:r>
          </w:p>
          <w:p w14:paraId="3E88845B" w14:textId="77777777" w:rsidR="00B35813" w:rsidRPr="00E364F1" w:rsidRDefault="00B35813" w:rsidP="00153C06">
            <w:pPr>
              <w:jc w:val="center"/>
              <w:rPr>
                <w:rFonts w:ascii="Arial" w:hAnsi="Arial" w:cs="Arial"/>
                <w:bCs/>
              </w:rPr>
            </w:pPr>
            <w:r w:rsidRPr="00E364F1">
              <w:rPr>
                <w:rFonts w:ascii="Arial" w:hAnsi="Arial" w:cs="Arial"/>
                <w:b/>
              </w:rPr>
              <w:t>125</w:t>
            </w:r>
            <w:r w:rsidRPr="00E364F1">
              <w:rPr>
                <w:rFonts w:ascii="Arial" w:hAnsi="Arial" w:cs="Arial"/>
                <w:bCs/>
              </w:rPr>
              <w:t>g</w:t>
            </w:r>
          </w:p>
        </w:tc>
      </w:tr>
      <w:tr w:rsidR="00B35813" w:rsidRPr="00E364F1" w14:paraId="28392DE7" w14:textId="77777777" w:rsidTr="00B35813">
        <w:tc>
          <w:tcPr>
            <w:tcW w:w="4405" w:type="dxa"/>
            <w:gridSpan w:val="2"/>
            <w:shd w:val="clear" w:color="auto" w:fill="auto"/>
          </w:tcPr>
          <w:p w14:paraId="42808637"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57A9CD63" w14:textId="77777777" w:rsidR="00B35813" w:rsidRPr="00E364F1" w:rsidRDefault="00B35813" w:rsidP="00153C06">
            <w:pPr>
              <w:jc w:val="center"/>
              <w:rPr>
                <w:rFonts w:ascii="Arial" w:hAnsi="Arial" w:cs="Arial"/>
                <w:b/>
              </w:rPr>
            </w:pPr>
            <w:r w:rsidRPr="00E364F1">
              <w:rPr>
                <w:rFonts w:ascii="Arial" w:hAnsi="Arial" w:cs="Arial"/>
                <w:b/>
              </w:rPr>
              <w:t>85g</w:t>
            </w:r>
          </w:p>
        </w:tc>
      </w:tr>
      <w:tr w:rsidR="00B35813" w:rsidRPr="00E364F1" w14:paraId="4CD65B9C" w14:textId="77777777" w:rsidTr="00B35813">
        <w:tc>
          <w:tcPr>
            <w:tcW w:w="461" w:type="dxa"/>
          </w:tcPr>
          <w:p w14:paraId="34A2AFB7" w14:textId="77777777" w:rsidR="00B35813" w:rsidRPr="00E364F1" w:rsidRDefault="00B35813" w:rsidP="00153C06">
            <w:pPr>
              <w:rPr>
                <w:rFonts w:ascii="Arial" w:hAnsi="Arial" w:cs="Arial"/>
              </w:rPr>
            </w:pPr>
            <w:r w:rsidRPr="00E364F1">
              <w:rPr>
                <w:rFonts w:ascii="Arial" w:hAnsi="Arial" w:cs="Arial"/>
              </w:rPr>
              <w:t>7</w:t>
            </w:r>
          </w:p>
        </w:tc>
        <w:tc>
          <w:tcPr>
            <w:tcW w:w="3944" w:type="dxa"/>
          </w:tcPr>
          <w:p w14:paraId="603BCD2E" w14:textId="77777777" w:rsidR="00B35813" w:rsidRPr="00E364F1" w:rsidRDefault="00B35813" w:rsidP="00153C06">
            <w:pPr>
              <w:rPr>
                <w:rFonts w:ascii="Arial" w:hAnsi="Arial" w:cs="Arial"/>
              </w:rPr>
            </w:pPr>
            <w:r w:rsidRPr="00E364F1">
              <w:rPr>
                <w:rFonts w:ascii="Arial" w:hAnsi="Arial" w:cs="Arial"/>
              </w:rPr>
              <w:t>High-Fat Foods e.g.</w:t>
            </w:r>
          </w:p>
          <w:p w14:paraId="713B4569" w14:textId="77777777" w:rsidR="00B35813" w:rsidRPr="00E364F1" w:rsidRDefault="00B35813" w:rsidP="00153C06">
            <w:pPr>
              <w:rPr>
                <w:rFonts w:ascii="Arial" w:hAnsi="Arial" w:cs="Arial"/>
              </w:rPr>
            </w:pPr>
            <w:r w:rsidRPr="00E364F1">
              <w:rPr>
                <w:rFonts w:ascii="Arial" w:hAnsi="Arial" w:cs="Arial"/>
              </w:rPr>
              <w:t>fast food takeaways</w:t>
            </w:r>
          </w:p>
          <w:p w14:paraId="09E2B5F9" w14:textId="77777777" w:rsidR="00B35813" w:rsidRPr="00E364F1" w:rsidRDefault="00B35813" w:rsidP="00153C06">
            <w:pPr>
              <w:rPr>
                <w:rFonts w:ascii="Arial" w:hAnsi="Arial" w:cs="Arial"/>
              </w:rPr>
            </w:pPr>
            <w:r w:rsidRPr="00E364F1">
              <w:rPr>
                <w:rFonts w:ascii="Arial" w:hAnsi="Arial" w:cs="Arial"/>
              </w:rPr>
              <w:t>(</w:t>
            </w:r>
            <w:proofErr w:type="gramStart"/>
            <w:r w:rsidRPr="00E364F1">
              <w:rPr>
                <w:rFonts w:ascii="Arial" w:hAnsi="Arial" w:cs="Arial"/>
              </w:rPr>
              <w:t>chips</w:t>
            </w:r>
            <w:proofErr w:type="gramEnd"/>
            <w:r w:rsidRPr="00E364F1">
              <w:rPr>
                <w:rFonts w:ascii="Arial" w:hAnsi="Arial" w:cs="Arial"/>
              </w:rPr>
              <w:t xml:space="preserve">, fried chicken/fish/burgers), </w:t>
            </w:r>
          </w:p>
          <w:p w14:paraId="596BC96D" w14:textId="77777777" w:rsidR="00B35813" w:rsidRPr="00E364F1" w:rsidRDefault="00B35813" w:rsidP="00153C06">
            <w:pPr>
              <w:rPr>
                <w:rFonts w:ascii="Arial" w:hAnsi="Arial" w:cs="Arial"/>
              </w:rPr>
            </w:pPr>
            <w:r w:rsidRPr="00E364F1">
              <w:rPr>
                <w:rFonts w:ascii="Arial" w:hAnsi="Arial" w:cs="Arial"/>
              </w:rPr>
              <w:t xml:space="preserve">fried breakfasts </w:t>
            </w:r>
          </w:p>
          <w:p w14:paraId="171B4EBD" w14:textId="77777777" w:rsidR="00B35813" w:rsidRPr="00E364F1" w:rsidRDefault="00B35813" w:rsidP="00153C06">
            <w:pPr>
              <w:rPr>
                <w:rFonts w:ascii="Arial" w:hAnsi="Arial" w:cs="Arial"/>
              </w:rPr>
            </w:pPr>
            <w:r w:rsidRPr="00E364F1">
              <w:rPr>
                <w:rFonts w:ascii="Arial" w:hAnsi="Arial" w:cs="Arial"/>
              </w:rPr>
              <w:t xml:space="preserve">(e.g. fried </w:t>
            </w:r>
            <w:proofErr w:type="spellStart"/>
            <w:proofErr w:type="gramStart"/>
            <w:r w:rsidRPr="00E364F1">
              <w:rPr>
                <w:rFonts w:ascii="Arial" w:hAnsi="Arial" w:cs="Arial"/>
              </w:rPr>
              <w:t>breads,eggs</w:t>
            </w:r>
            <w:proofErr w:type="spellEnd"/>
            <w:proofErr w:type="gramEnd"/>
            <w:r w:rsidRPr="00E364F1">
              <w:rPr>
                <w:rFonts w:ascii="Arial" w:hAnsi="Arial" w:cs="Arial"/>
              </w:rPr>
              <w:t>),</w:t>
            </w:r>
          </w:p>
          <w:p w14:paraId="0DA870F8" w14:textId="77777777" w:rsidR="00B35813" w:rsidRPr="00E364F1" w:rsidRDefault="00B35813" w:rsidP="00153C06">
            <w:pPr>
              <w:rPr>
                <w:rFonts w:ascii="Arial" w:hAnsi="Arial" w:cs="Arial"/>
              </w:rPr>
            </w:pPr>
            <w:r w:rsidRPr="00E364F1">
              <w:rPr>
                <w:rFonts w:ascii="Arial" w:hAnsi="Arial" w:cs="Arial"/>
              </w:rPr>
              <w:t xml:space="preserve"> roast potatoes, </w:t>
            </w:r>
          </w:p>
          <w:p w14:paraId="12029870" w14:textId="77777777" w:rsidR="00B35813" w:rsidRPr="00E364F1" w:rsidRDefault="00B35813" w:rsidP="00153C06">
            <w:pPr>
              <w:rPr>
                <w:rFonts w:ascii="Arial" w:hAnsi="Arial" w:cs="Arial"/>
              </w:rPr>
            </w:pPr>
            <w:r w:rsidRPr="00E364F1">
              <w:rPr>
                <w:rFonts w:ascii="Arial" w:hAnsi="Arial" w:cs="Arial"/>
              </w:rPr>
              <w:t>crisps</w:t>
            </w:r>
          </w:p>
        </w:tc>
        <w:tc>
          <w:tcPr>
            <w:tcW w:w="5088" w:type="dxa"/>
          </w:tcPr>
          <w:p w14:paraId="089EB8F6" w14:textId="77777777" w:rsidR="00B35813" w:rsidRPr="00E364F1" w:rsidRDefault="00B35813" w:rsidP="00153C06">
            <w:pPr>
              <w:jc w:val="center"/>
              <w:rPr>
                <w:rFonts w:ascii="Arial" w:hAnsi="Arial" w:cs="Arial"/>
                <w:bCs/>
              </w:rPr>
            </w:pPr>
          </w:p>
          <w:p w14:paraId="4C2A78A7" w14:textId="77777777" w:rsidR="00B35813" w:rsidRPr="00E364F1" w:rsidRDefault="00B35813" w:rsidP="00153C06">
            <w:pPr>
              <w:jc w:val="center"/>
              <w:rPr>
                <w:rFonts w:ascii="Arial" w:hAnsi="Arial" w:cs="Arial"/>
                <w:b/>
              </w:rPr>
            </w:pPr>
          </w:p>
          <w:p w14:paraId="14637CDB" w14:textId="77777777" w:rsidR="00B35813" w:rsidRPr="00E364F1" w:rsidRDefault="00B35813" w:rsidP="00153C06">
            <w:pPr>
              <w:jc w:val="center"/>
              <w:rPr>
                <w:rFonts w:ascii="Arial" w:hAnsi="Arial" w:cs="Arial"/>
                <w:b/>
              </w:rPr>
            </w:pPr>
            <w:r w:rsidRPr="00E364F1">
              <w:rPr>
                <w:rFonts w:ascii="Arial" w:hAnsi="Arial" w:cs="Arial"/>
                <w:b/>
              </w:rPr>
              <w:t>165g, 70g, 170g, 36g</w:t>
            </w:r>
            <w:r w:rsidRPr="00E364F1">
              <w:rPr>
                <w:rFonts w:ascii="Arial" w:hAnsi="Arial" w:cs="Arial"/>
                <w:bCs/>
              </w:rPr>
              <w:t xml:space="preserve"> without bun</w:t>
            </w:r>
          </w:p>
          <w:p w14:paraId="47B99D66" w14:textId="77777777" w:rsidR="00B35813" w:rsidRPr="00E364F1" w:rsidRDefault="00B35813" w:rsidP="00153C06">
            <w:pPr>
              <w:jc w:val="center"/>
              <w:rPr>
                <w:rFonts w:ascii="Arial" w:hAnsi="Arial" w:cs="Arial"/>
                <w:b/>
              </w:rPr>
            </w:pPr>
          </w:p>
          <w:p w14:paraId="36D8229A" w14:textId="77777777" w:rsidR="00B35813" w:rsidRPr="00E364F1" w:rsidRDefault="00B35813" w:rsidP="00153C06">
            <w:pPr>
              <w:jc w:val="center"/>
              <w:rPr>
                <w:rFonts w:ascii="Arial" w:hAnsi="Arial" w:cs="Arial"/>
                <w:bCs/>
              </w:rPr>
            </w:pPr>
            <w:r w:rsidRPr="00E364F1">
              <w:rPr>
                <w:rFonts w:ascii="Arial" w:hAnsi="Arial" w:cs="Arial"/>
                <w:b/>
              </w:rPr>
              <w:t>31</w:t>
            </w:r>
            <w:r w:rsidRPr="00E364F1">
              <w:rPr>
                <w:rFonts w:ascii="Arial" w:hAnsi="Arial" w:cs="Arial"/>
                <w:bCs/>
              </w:rPr>
              <w:t xml:space="preserve">g, </w:t>
            </w:r>
            <w:r w:rsidRPr="00E364F1">
              <w:rPr>
                <w:rFonts w:ascii="Arial" w:hAnsi="Arial" w:cs="Arial"/>
                <w:b/>
              </w:rPr>
              <w:t>60</w:t>
            </w:r>
            <w:r w:rsidRPr="00E364F1">
              <w:rPr>
                <w:rFonts w:ascii="Arial" w:hAnsi="Arial" w:cs="Arial"/>
                <w:bCs/>
              </w:rPr>
              <w:t>g (1 fried egg)</w:t>
            </w:r>
          </w:p>
          <w:p w14:paraId="1CB451E7" w14:textId="77777777" w:rsidR="00B35813" w:rsidRPr="00E364F1" w:rsidRDefault="00B35813" w:rsidP="00153C06">
            <w:pPr>
              <w:jc w:val="center"/>
              <w:rPr>
                <w:rFonts w:ascii="Arial" w:hAnsi="Arial" w:cs="Arial"/>
                <w:bCs/>
              </w:rPr>
            </w:pPr>
            <w:r w:rsidRPr="00E364F1">
              <w:rPr>
                <w:rFonts w:ascii="Arial" w:hAnsi="Arial" w:cs="Arial"/>
                <w:b/>
              </w:rPr>
              <w:t>200g</w:t>
            </w:r>
            <w:r w:rsidRPr="00E364F1">
              <w:rPr>
                <w:rFonts w:ascii="Arial" w:hAnsi="Arial" w:cs="Arial"/>
                <w:bCs/>
              </w:rPr>
              <w:t xml:space="preserve"> </w:t>
            </w:r>
            <w:proofErr w:type="spellStart"/>
            <w:r w:rsidRPr="00E364F1">
              <w:rPr>
                <w:rFonts w:ascii="Arial" w:hAnsi="Arial" w:cs="Arial"/>
                <w:bCs/>
              </w:rPr>
              <w:t>ave</w:t>
            </w:r>
            <w:proofErr w:type="spellEnd"/>
            <w:r w:rsidRPr="00E364F1">
              <w:rPr>
                <w:rFonts w:ascii="Arial" w:hAnsi="Arial" w:cs="Arial"/>
                <w:bCs/>
              </w:rPr>
              <w:t xml:space="preserve"> portion/ </w:t>
            </w:r>
            <w:r w:rsidRPr="00E364F1">
              <w:rPr>
                <w:rFonts w:ascii="Arial" w:hAnsi="Arial" w:cs="Arial"/>
                <w:b/>
              </w:rPr>
              <w:t>85g</w:t>
            </w:r>
            <w:r w:rsidRPr="00E364F1">
              <w:rPr>
                <w:rFonts w:ascii="Arial" w:hAnsi="Arial" w:cs="Arial"/>
                <w:bCs/>
              </w:rPr>
              <w:t xml:space="preserve"> (1 </w:t>
            </w:r>
            <w:proofErr w:type="spellStart"/>
            <w:r w:rsidRPr="00E364F1">
              <w:rPr>
                <w:rFonts w:ascii="Arial" w:hAnsi="Arial" w:cs="Arial"/>
                <w:bCs/>
              </w:rPr>
              <w:t>ave</w:t>
            </w:r>
            <w:proofErr w:type="spellEnd"/>
            <w:r w:rsidRPr="00E364F1">
              <w:rPr>
                <w:rFonts w:ascii="Arial" w:hAnsi="Arial" w:cs="Arial"/>
                <w:bCs/>
              </w:rPr>
              <w:t xml:space="preserve"> roast)</w:t>
            </w:r>
          </w:p>
          <w:p w14:paraId="4CB6CA3B" w14:textId="77777777" w:rsidR="00B35813" w:rsidRPr="00E364F1" w:rsidRDefault="00B35813" w:rsidP="00153C06">
            <w:pPr>
              <w:jc w:val="center"/>
              <w:rPr>
                <w:rFonts w:ascii="Arial" w:hAnsi="Arial" w:cs="Arial"/>
                <w:b/>
                <w:color w:val="538135" w:themeColor="accent6" w:themeShade="BF"/>
              </w:rPr>
            </w:pPr>
            <w:r w:rsidRPr="00E364F1">
              <w:rPr>
                <w:rFonts w:ascii="Arial" w:hAnsi="Arial" w:cs="Arial"/>
                <w:b/>
              </w:rPr>
              <w:t>25g</w:t>
            </w:r>
          </w:p>
          <w:p w14:paraId="1B7925EF" w14:textId="77777777" w:rsidR="00B35813" w:rsidRPr="00E364F1" w:rsidRDefault="00B35813" w:rsidP="00153C06">
            <w:pPr>
              <w:jc w:val="center"/>
              <w:rPr>
                <w:rFonts w:ascii="Arial" w:hAnsi="Arial" w:cs="Arial"/>
                <w:b/>
                <w:color w:val="538135" w:themeColor="accent6" w:themeShade="BF"/>
              </w:rPr>
            </w:pPr>
          </w:p>
          <w:p w14:paraId="11B0F5E7" w14:textId="77777777" w:rsidR="00B35813" w:rsidRPr="00E364F1" w:rsidRDefault="00B35813" w:rsidP="00153C06">
            <w:pPr>
              <w:jc w:val="center"/>
              <w:rPr>
                <w:rFonts w:ascii="Arial" w:hAnsi="Arial" w:cs="Arial"/>
                <w:b/>
                <w:color w:val="538135" w:themeColor="accent6" w:themeShade="BF"/>
              </w:rPr>
            </w:pPr>
          </w:p>
        </w:tc>
      </w:tr>
      <w:tr w:rsidR="00B35813" w:rsidRPr="00E364F1" w14:paraId="01A54884" w14:textId="77777777" w:rsidTr="00B35813">
        <w:tc>
          <w:tcPr>
            <w:tcW w:w="4405" w:type="dxa"/>
            <w:gridSpan w:val="2"/>
            <w:shd w:val="clear" w:color="auto" w:fill="auto"/>
          </w:tcPr>
          <w:p w14:paraId="56854E75"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531FAFBA" w14:textId="77777777" w:rsidR="00B35813" w:rsidRPr="00E364F1" w:rsidRDefault="00B35813" w:rsidP="00153C06">
            <w:pPr>
              <w:jc w:val="center"/>
              <w:rPr>
                <w:rFonts w:ascii="Arial" w:hAnsi="Arial" w:cs="Arial"/>
                <w:b/>
                <w:bCs/>
                <w:color w:val="538135" w:themeColor="accent6" w:themeShade="BF"/>
              </w:rPr>
            </w:pPr>
            <w:r w:rsidRPr="00E364F1">
              <w:rPr>
                <w:rFonts w:ascii="Arial" w:hAnsi="Arial" w:cs="Arial"/>
                <w:b/>
                <w:bCs/>
              </w:rPr>
              <w:t>93.5g</w:t>
            </w:r>
          </w:p>
        </w:tc>
      </w:tr>
      <w:tr w:rsidR="00B35813" w:rsidRPr="00E364F1" w14:paraId="5C012BE5" w14:textId="77777777" w:rsidTr="00B35813">
        <w:tc>
          <w:tcPr>
            <w:tcW w:w="461" w:type="dxa"/>
          </w:tcPr>
          <w:p w14:paraId="3CDBB08B" w14:textId="77777777" w:rsidR="00B35813" w:rsidRPr="00E364F1" w:rsidRDefault="00B35813" w:rsidP="00153C06">
            <w:pPr>
              <w:rPr>
                <w:rFonts w:ascii="Arial" w:hAnsi="Arial" w:cs="Arial"/>
              </w:rPr>
            </w:pPr>
            <w:r w:rsidRPr="00E364F1">
              <w:rPr>
                <w:rFonts w:ascii="Arial" w:hAnsi="Arial" w:cs="Arial"/>
              </w:rPr>
              <w:t>8</w:t>
            </w:r>
          </w:p>
        </w:tc>
        <w:tc>
          <w:tcPr>
            <w:tcW w:w="3944" w:type="dxa"/>
          </w:tcPr>
          <w:p w14:paraId="53108E00" w14:textId="77777777" w:rsidR="00B35813" w:rsidRPr="00E364F1" w:rsidRDefault="00B35813" w:rsidP="00153C06">
            <w:pPr>
              <w:rPr>
                <w:rFonts w:ascii="Arial" w:hAnsi="Arial" w:cs="Arial"/>
              </w:rPr>
            </w:pPr>
            <w:r w:rsidRPr="00E364F1">
              <w:rPr>
                <w:rFonts w:ascii="Arial" w:hAnsi="Arial" w:cs="Arial"/>
              </w:rPr>
              <w:t xml:space="preserve">Whole-Grain Foods e.g. </w:t>
            </w:r>
          </w:p>
          <w:p w14:paraId="3D248292" w14:textId="77777777" w:rsidR="00B35813" w:rsidRPr="00E364F1" w:rsidRDefault="00B35813" w:rsidP="00153C06">
            <w:pPr>
              <w:rPr>
                <w:rFonts w:ascii="Arial" w:hAnsi="Arial" w:cs="Arial"/>
              </w:rPr>
            </w:pPr>
            <w:r w:rsidRPr="00E364F1">
              <w:rPr>
                <w:rFonts w:ascii="Arial" w:hAnsi="Arial" w:cs="Arial"/>
              </w:rPr>
              <w:lastRenderedPageBreak/>
              <w:t>wholegrain breads,</w:t>
            </w:r>
          </w:p>
          <w:p w14:paraId="3CB1FC72" w14:textId="77777777" w:rsidR="00B35813" w:rsidRPr="00E364F1" w:rsidRDefault="00B35813" w:rsidP="00153C06">
            <w:pPr>
              <w:rPr>
                <w:rFonts w:ascii="Arial" w:hAnsi="Arial" w:cs="Arial"/>
              </w:rPr>
            </w:pPr>
            <w:r w:rsidRPr="00E364F1">
              <w:rPr>
                <w:rFonts w:ascii="Arial" w:hAnsi="Arial" w:cs="Arial"/>
              </w:rPr>
              <w:t>wholegrain breakfast cereals</w:t>
            </w:r>
          </w:p>
          <w:p w14:paraId="132E805A" w14:textId="77777777" w:rsidR="00B35813" w:rsidRPr="00E364F1" w:rsidRDefault="00B35813" w:rsidP="00153C06">
            <w:pPr>
              <w:rPr>
                <w:rFonts w:ascii="Arial" w:hAnsi="Arial" w:cs="Arial"/>
              </w:rPr>
            </w:pPr>
            <w:r w:rsidRPr="00E364F1">
              <w:rPr>
                <w:rFonts w:ascii="Arial" w:hAnsi="Arial" w:cs="Arial"/>
              </w:rPr>
              <w:t>(</w:t>
            </w:r>
            <w:proofErr w:type="gramStart"/>
            <w:r w:rsidRPr="00E364F1">
              <w:rPr>
                <w:rFonts w:ascii="Arial" w:hAnsi="Arial" w:cs="Arial"/>
              </w:rPr>
              <w:t>porridge</w:t>
            </w:r>
            <w:proofErr w:type="gramEnd"/>
            <w:r w:rsidRPr="00E364F1">
              <w:rPr>
                <w:rFonts w:ascii="Arial" w:hAnsi="Arial" w:cs="Arial"/>
              </w:rPr>
              <w:t>, Weetabix, Shredded Wheat),</w:t>
            </w:r>
          </w:p>
          <w:p w14:paraId="79FEB57D" w14:textId="77777777" w:rsidR="00B35813" w:rsidRPr="00E364F1" w:rsidRDefault="00B35813" w:rsidP="00153C06">
            <w:pPr>
              <w:rPr>
                <w:rFonts w:ascii="Arial" w:hAnsi="Arial" w:cs="Arial"/>
              </w:rPr>
            </w:pPr>
            <w:r w:rsidRPr="00E364F1">
              <w:rPr>
                <w:rFonts w:ascii="Arial" w:hAnsi="Arial" w:cs="Arial"/>
              </w:rPr>
              <w:t>brown pasta</w:t>
            </w:r>
          </w:p>
          <w:p w14:paraId="3B85707A" w14:textId="77777777" w:rsidR="00B35813" w:rsidRPr="00E364F1" w:rsidRDefault="00B35813" w:rsidP="00153C06">
            <w:pPr>
              <w:rPr>
                <w:rFonts w:ascii="Arial" w:hAnsi="Arial" w:cs="Arial"/>
              </w:rPr>
            </w:pPr>
            <w:r w:rsidRPr="00E364F1">
              <w:rPr>
                <w:rFonts w:ascii="Arial" w:hAnsi="Arial" w:cs="Arial"/>
              </w:rPr>
              <w:t>brown/rice.</w:t>
            </w:r>
          </w:p>
        </w:tc>
        <w:tc>
          <w:tcPr>
            <w:tcW w:w="5088" w:type="dxa"/>
          </w:tcPr>
          <w:p w14:paraId="0938B9BD" w14:textId="77777777" w:rsidR="00B35813" w:rsidRPr="00E364F1" w:rsidRDefault="00B35813" w:rsidP="00153C06">
            <w:pPr>
              <w:jc w:val="center"/>
              <w:rPr>
                <w:rFonts w:ascii="Arial" w:hAnsi="Arial" w:cs="Arial"/>
                <w:color w:val="000000" w:themeColor="text1"/>
              </w:rPr>
            </w:pPr>
          </w:p>
          <w:p w14:paraId="603A2ABA" w14:textId="77777777" w:rsidR="00B35813" w:rsidRPr="00E364F1" w:rsidRDefault="00B35813" w:rsidP="00153C06">
            <w:pPr>
              <w:jc w:val="center"/>
              <w:rPr>
                <w:rFonts w:ascii="Arial" w:hAnsi="Arial" w:cs="Arial"/>
                <w:b/>
                <w:bCs/>
                <w:color w:val="000000" w:themeColor="text1"/>
              </w:rPr>
            </w:pPr>
            <w:r w:rsidRPr="00E364F1">
              <w:rPr>
                <w:rFonts w:ascii="Arial" w:hAnsi="Arial" w:cs="Arial"/>
                <w:b/>
                <w:bCs/>
                <w:color w:val="000000" w:themeColor="text1"/>
              </w:rPr>
              <w:lastRenderedPageBreak/>
              <w:t>72g (2)</w:t>
            </w:r>
          </w:p>
          <w:p w14:paraId="3285FBB6" w14:textId="77777777" w:rsidR="00B35813" w:rsidRPr="00E364F1" w:rsidRDefault="00B35813" w:rsidP="00153C06">
            <w:pPr>
              <w:jc w:val="center"/>
              <w:rPr>
                <w:rFonts w:ascii="Arial" w:hAnsi="Arial" w:cs="Arial"/>
                <w:b/>
                <w:bCs/>
                <w:color w:val="000000" w:themeColor="text1"/>
              </w:rPr>
            </w:pPr>
          </w:p>
          <w:p w14:paraId="59163C4C" w14:textId="77777777" w:rsidR="00B35813" w:rsidRPr="00E364F1" w:rsidRDefault="00B35813" w:rsidP="00153C06">
            <w:pPr>
              <w:jc w:val="center"/>
              <w:rPr>
                <w:rFonts w:ascii="Arial" w:hAnsi="Arial" w:cs="Arial"/>
                <w:b/>
                <w:bCs/>
                <w:color w:val="000000" w:themeColor="text1"/>
              </w:rPr>
            </w:pPr>
            <w:r w:rsidRPr="00E364F1">
              <w:rPr>
                <w:rFonts w:ascii="Arial" w:hAnsi="Arial" w:cs="Arial"/>
                <w:b/>
                <w:bCs/>
                <w:color w:val="000000" w:themeColor="text1"/>
              </w:rPr>
              <w:t>35g, 40g (2), 45g (2)</w:t>
            </w:r>
          </w:p>
          <w:p w14:paraId="45141EE1" w14:textId="77777777" w:rsidR="00B35813" w:rsidRPr="00E364F1" w:rsidRDefault="00B35813" w:rsidP="00153C06">
            <w:pPr>
              <w:jc w:val="center"/>
              <w:rPr>
                <w:rFonts w:ascii="Arial" w:hAnsi="Arial" w:cs="Arial"/>
                <w:b/>
                <w:bCs/>
                <w:color w:val="000000" w:themeColor="text1"/>
              </w:rPr>
            </w:pPr>
            <w:r w:rsidRPr="00E364F1">
              <w:rPr>
                <w:rFonts w:ascii="Arial" w:hAnsi="Arial" w:cs="Arial"/>
                <w:b/>
                <w:bCs/>
                <w:color w:val="000000" w:themeColor="text1"/>
              </w:rPr>
              <w:t>230g</w:t>
            </w:r>
          </w:p>
          <w:p w14:paraId="2FF16D77" w14:textId="77777777" w:rsidR="00B35813" w:rsidRPr="00E364F1" w:rsidRDefault="00B35813" w:rsidP="00153C06">
            <w:pPr>
              <w:jc w:val="center"/>
              <w:rPr>
                <w:rFonts w:ascii="Arial" w:hAnsi="Arial" w:cs="Arial"/>
                <w:color w:val="FF0000"/>
              </w:rPr>
            </w:pPr>
            <w:r w:rsidRPr="00E364F1">
              <w:rPr>
                <w:rFonts w:ascii="Arial" w:hAnsi="Arial" w:cs="Arial"/>
                <w:b/>
                <w:bCs/>
                <w:color w:val="000000" w:themeColor="text1"/>
              </w:rPr>
              <w:t>180g</w:t>
            </w:r>
          </w:p>
        </w:tc>
      </w:tr>
      <w:tr w:rsidR="00B35813" w:rsidRPr="00E364F1" w14:paraId="0941E7B7" w14:textId="77777777" w:rsidTr="00B35813">
        <w:tc>
          <w:tcPr>
            <w:tcW w:w="4405" w:type="dxa"/>
            <w:gridSpan w:val="2"/>
            <w:shd w:val="clear" w:color="auto" w:fill="auto"/>
          </w:tcPr>
          <w:p w14:paraId="33FDDCD7" w14:textId="77777777" w:rsidR="00B35813" w:rsidRPr="00E364F1" w:rsidRDefault="00B35813" w:rsidP="00153C06">
            <w:pPr>
              <w:rPr>
                <w:rFonts w:ascii="Arial" w:hAnsi="Arial" w:cs="Arial"/>
                <w:b/>
                <w:bCs/>
              </w:rPr>
            </w:pPr>
            <w:r w:rsidRPr="00E364F1">
              <w:rPr>
                <w:rFonts w:ascii="Arial" w:hAnsi="Arial" w:cs="Arial"/>
                <w:b/>
                <w:bCs/>
              </w:rPr>
              <w:lastRenderedPageBreak/>
              <w:t>Average serving weight</w:t>
            </w:r>
          </w:p>
        </w:tc>
        <w:tc>
          <w:tcPr>
            <w:tcW w:w="5088" w:type="dxa"/>
            <w:shd w:val="clear" w:color="auto" w:fill="auto"/>
          </w:tcPr>
          <w:p w14:paraId="2D0DE61E" w14:textId="77777777" w:rsidR="00B35813" w:rsidRPr="00E364F1" w:rsidRDefault="00B35813" w:rsidP="00153C06">
            <w:pPr>
              <w:jc w:val="center"/>
              <w:rPr>
                <w:rFonts w:ascii="Arial" w:hAnsi="Arial" w:cs="Arial"/>
                <w:b/>
                <w:bCs/>
                <w:color w:val="000000" w:themeColor="text1"/>
              </w:rPr>
            </w:pPr>
            <w:r w:rsidRPr="00E364F1">
              <w:rPr>
                <w:rFonts w:ascii="Arial" w:hAnsi="Arial" w:cs="Arial"/>
                <w:b/>
                <w:bCs/>
                <w:color w:val="000000" w:themeColor="text1"/>
              </w:rPr>
              <w:t>100.3g</w:t>
            </w:r>
          </w:p>
        </w:tc>
      </w:tr>
      <w:tr w:rsidR="00B35813" w:rsidRPr="00E364F1" w14:paraId="691DF574" w14:textId="77777777" w:rsidTr="00B35813">
        <w:tc>
          <w:tcPr>
            <w:tcW w:w="461" w:type="dxa"/>
          </w:tcPr>
          <w:p w14:paraId="406310A7" w14:textId="77777777" w:rsidR="00B35813" w:rsidRPr="00E364F1" w:rsidRDefault="00B35813" w:rsidP="00153C06">
            <w:pPr>
              <w:rPr>
                <w:rFonts w:ascii="Arial" w:hAnsi="Arial" w:cs="Arial"/>
              </w:rPr>
            </w:pPr>
            <w:r w:rsidRPr="00E364F1">
              <w:rPr>
                <w:rFonts w:ascii="Arial" w:hAnsi="Arial" w:cs="Arial"/>
              </w:rPr>
              <w:t>9</w:t>
            </w:r>
          </w:p>
        </w:tc>
        <w:tc>
          <w:tcPr>
            <w:tcW w:w="3944" w:type="dxa"/>
          </w:tcPr>
          <w:p w14:paraId="3382A0D9" w14:textId="77777777" w:rsidR="00B35813" w:rsidRPr="00E364F1" w:rsidRDefault="00B35813" w:rsidP="00153C06">
            <w:pPr>
              <w:rPr>
                <w:rFonts w:ascii="Arial" w:hAnsi="Arial" w:cs="Arial"/>
                <w:b/>
                <w:bCs/>
              </w:rPr>
            </w:pPr>
            <w:r w:rsidRPr="00E364F1">
              <w:rPr>
                <w:rFonts w:ascii="Arial" w:hAnsi="Arial" w:cs="Arial"/>
                <w:b/>
                <w:bCs/>
              </w:rPr>
              <w:t xml:space="preserve">Sweet Baked Foods e.g. </w:t>
            </w:r>
          </w:p>
          <w:p w14:paraId="356177EE" w14:textId="77777777" w:rsidR="00B35813" w:rsidRPr="00E364F1" w:rsidRDefault="00B35813" w:rsidP="00153C06">
            <w:pPr>
              <w:rPr>
                <w:rFonts w:ascii="Arial" w:hAnsi="Arial" w:cs="Arial"/>
              </w:rPr>
            </w:pPr>
            <w:r w:rsidRPr="00E364F1">
              <w:rPr>
                <w:rFonts w:ascii="Arial" w:hAnsi="Arial" w:cs="Arial"/>
              </w:rPr>
              <w:t xml:space="preserve">cakes, </w:t>
            </w:r>
          </w:p>
          <w:p w14:paraId="7742A9CB" w14:textId="77777777" w:rsidR="00B35813" w:rsidRPr="00E364F1" w:rsidRDefault="00B35813" w:rsidP="00153C06">
            <w:pPr>
              <w:rPr>
                <w:rFonts w:ascii="Arial" w:hAnsi="Arial" w:cs="Arial"/>
              </w:rPr>
            </w:pPr>
            <w:r w:rsidRPr="00E364F1">
              <w:rPr>
                <w:rFonts w:ascii="Arial" w:hAnsi="Arial" w:cs="Arial"/>
              </w:rPr>
              <w:t xml:space="preserve">buns, </w:t>
            </w:r>
          </w:p>
          <w:p w14:paraId="5378C3C3" w14:textId="77777777" w:rsidR="00B35813" w:rsidRPr="00E364F1" w:rsidRDefault="00B35813" w:rsidP="00153C06">
            <w:pPr>
              <w:rPr>
                <w:rFonts w:ascii="Arial" w:hAnsi="Arial" w:cs="Arial"/>
              </w:rPr>
            </w:pPr>
            <w:r w:rsidRPr="00E364F1">
              <w:rPr>
                <w:rFonts w:ascii="Arial" w:hAnsi="Arial" w:cs="Arial"/>
              </w:rPr>
              <w:t xml:space="preserve">muffins, </w:t>
            </w:r>
          </w:p>
          <w:p w14:paraId="5AFAE2C9" w14:textId="77777777" w:rsidR="00B35813" w:rsidRPr="00E364F1" w:rsidRDefault="00B35813" w:rsidP="00153C06">
            <w:pPr>
              <w:rPr>
                <w:rFonts w:ascii="Arial" w:hAnsi="Arial" w:cs="Arial"/>
              </w:rPr>
            </w:pPr>
            <w:r w:rsidRPr="00E364F1">
              <w:rPr>
                <w:rFonts w:ascii="Arial" w:hAnsi="Arial" w:cs="Arial"/>
              </w:rPr>
              <w:t xml:space="preserve">cookies, </w:t>
            </w:r>
          </w:p>
          <w:p w14:paraId="65DB15C7" w14:textId="77777777" w:rsidR="00B35813" w:rsidRPr="00E364F1" w:rsidRDefault="00B35813" w:rsidP="00153C06">
            <w:pPr>
              <w:rPr>
                <w:rFonts w:ascii="Arial" w:hAnsi="Arial" w:cs="Arial"/>
              </w:rPr>
            </w:pPr>
            <w:r w:rsidRPr="00E364F1">
              <w:rPr>
                <w:rFonts w:ascii="Arial" w:hAnsi="Arial" w:cs="Arial"/>
              </w:rPr>
              <w:t xml:space="preserve">scones </w:t>
            </w:r>
          </w:p>
        </w:tc>
        <w:tc>
          <w:tcPr>
            <w:tcW w:w="5088" w:type="dxa"/>
          </w:tcPr>
          <w:p w14:paraId="20DF6E8D" w14:textId="77777777" w:rsidR="00B35813" w:rsidRPr="00E364F1" w:rsidRDefault="00B35813" w:rsidP="00153C06">
            <w:pPr>
              <w:jc w:val="center"/>
              <w:rPr>
                <w:rFonts w:ascii="Arial" w:hAnsi="Arial" w:cs="Arial"/>
                <w:b/>
                <w:color w:val="000000" w:themeColor="text1"/>
              </w:rPr>
            </w:pPr>
          </w:p>
          <w:p w14:paraId="36A0E958" w14:textId="77777777" w:rsidR="00B35813" w:rsidRPr="00E364F1" w:rsidRDefault="00B35813" w:rsidP="00153C06">
            <w:pPr>
              <w:jc w:val="center"/>
              <w:rPr>
                <w:rFonts w:ascii="Arial" w:hAnsi="Arial" w:cs="Arial"/>
                <w:b/>
                <w:color w:val="000000" w:themeColor="text1"/>
              </w:rPr>
            </w:pPr>
            <w:r w:rsidRPr="00E364F1">
              <w:rPr>
                <w:rFonts w:ascii="Arial" w:hAnsi="Arial" w:cs="Arial"/>
                <w:b/>
                <w:color w:val="000000" w:themeColor="text1"/>
              </w:rPr>
              <w:t>60g</w:t>
            </w:r>
          </w:p>
          <w:p w14:paraId="5624B1CE" w14:textId="77777777" w:rsidR="00B35813" w:rsidRPr="00E364F1" w:rsidRDefault="00B35813" w:rsidP="00153C06">
            <w:pPr>
              <w:jc w:val="center"/>
              <w:rPr>
                <w:rFonts w:ascii="Arial" w:hAnsi="Arial" w:cs="Arial"/>
                <w:b/>
                <w:color w:val="000000" w:themeColor="text1"/>
              </w:rPr>
            </w:pPr>
            <w:r w:rsidRPr="00E364F1">
              <w:rPr>
                <w:rFonts w:ascii="Arial" w:hAnsi="Arial" w:cs="Arial"/>
                <w:b/>
                <w:color w:val="000000" w:themeColor="text1"/>
              </w:rPr>
              <w:t>28g</w:t>
            </w:r>
          </w:p>
          <w:p w14:paraId="58C607B2" w14:textId="77777777" w:rsidR="00B35813" w:rsidRPr="00E364F1" w:rsidRDefault="00B35813" w:rsidP="00153C06">
            <w:pPr>
              <w:jc w:val="center"/>
              <w:rPr>
                <w:rFonts w:ascii="Arial" w:hAnsi="Arial" w:cs="Arial"/>
                <w:b/>
                <w:color w:val="000000" w:themeColor="text1"/>
              </w:rPr>
            </w:pPr>
            <w:r w:rsidRPr="00E364F1">
              <w:rPr>
                <w:rFonts w:ascii="Arial" w:hAnsi="Arial" w:cs="Arial"/>
                <w:b/>
                <w:color w:val="000000" w:themeColor="text1"/>
              </w:rPr>
              <w:t>85g</w:t>
            </w:r>
          </w:p>
          <w:p w14:paraId="40222C07" w14:textId="77777777" w:rsidR="00B35813" w:rsidRPr="00E364F1" w:rsidRDefault="00B35813" w:rsidP="00153C06">
            <w:pPr>
              <w:jc w:val="center"/>
              <w:rPr>
                <w:rFonts w:ascii="Arial" w:hAnsi="Arial" w:cs="Arial"/>
                <w:b/>
                <w:color w:val="000000" w:themeColor="text1"/>
              </w:rPr>
            </w:pPr>
            <w:r w:rsidRPr="00E364F1">
              <w:rPr>
                <w:rFonts w:ascii="Arial" w:hAnsi="Arial" w:cs="Arial"/>
                <w:b/>
                <w:color w:val="000000" w:themeColor="text1"/>
              </w:rPr>
              <w:t>17g</w:t>
            </w:r>
          </w:p>
          <w:p w14:paraId="79FFE5C0" w14:textId="77777777" w:rsidR="00B35813" w:rsidRPr="00E364F1" w:rsidRDefault="00B35813" w:rsidP="00153C06">
            <w:pPr>
              <w:jc w:val="center"/>
              <w:rPr>
                <w:rFonts w:ascii="Arial" w:hAnsi="Arial" w:cs="Arial"/>
                <w:b/>
                <w:color w:val="538135" w:themeColor="accent6" w:themeShade="BF"/>
              </w:rPr>
            </w:pPr>
            <w:r w:rsidRPr="00E364F1">
              <w:rPr>
                <w:rFonts w:ascii="Arial" w:hAnsi="Arial" w:cs="Arial"/>
                <w:b/>
                <w:color w:val="000000" w:themeColor="text1"/>
              </w:rPr>
              <w:t>48g</w:t>
            </w:r>
          </w:p>
        </w:tc>
      </w:tr>
      <w:tr w:rsidR="00B35813" w:rsidRPr="00E364F1" w14:paraId="741DD433" w14:textId="77777777" w:rsidTr="00B35813">
        <w:tc>
          <w:tcPr>
            <w:tcW w:w="4405" w:type="dxa"/>
            <w:gridSpan w:val="2"/>
            <w:shd w:val="clear" w:color="auto" w:fill="auto"/>
          </w:tcPr>
          <w:p w14:paraId="3D5E42F9"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643C3082" w14:textId="77777777" w:rsidR="00B35813" w:rsidRPr="00E364F1" w:rsidRDefault="00B35813" w:rsidP="00153C06">
            <w:pPr>
              <w:jc w:val="center"/>
              <w:rPr>
                <w:rFonts w:ascii="Arial" w:hAnsi="Arial" w:cs="Arial"/>
                <w:b/>
                <w:color w:val="538135" w:themeColor="accent6" w:themeShade="BF"/>
              </w:rPr>
            </w:pPr>
            <w:r w:rsidRPr="00E364F1">
              <w:rPr>
                <w:rFonts w:ascii="Arial" w:hAnsi="Arial" w:cs="Arial"/>
                <w:b/>
              </w:rPr>
              <w:t>47.5g</w:t>
            </w:r>
          </w:p>
        </w:tc>
      </w:tr>
      <w:tr w:rsidR="00B35813" w:rsidRPr="00E364F1" w14:paraId="56847D0C" w14:textId="77777777" w:rsidTr="00B35813">
        <w:tc>
          <w:tcPr>
            <w:tcW w:w="461" w:type="dxa"/>
          </w:tcPr>
          <w:p w14:paraId="376294BA" w14:textId="77777777" w:rsidR="00B35813" w:rsidRPr="00E364F1" w:rsidRDefault="00B35813" w:rsidP="00153C06">
            <w:pPr>
              <w:rPr>
                <w:rFonts w:ascii="Arial" w:hAnsi="Arial" w:cs="Arial"/>
              </w:rPr>
            </w:pPr>
            <w:r w:rsidRPr="00E364F1">
              <w:rPr>
                <w:rFonts w:ascii="Arial" w:hAnsi="Arial" w:cs="Arial"/>
              </w:rPr>
              <w:t>10</w:t>
            </w:r>
          </w:p>
        </w:tc>
        <w:tc>
          <w:tcPr>
            <w:tcW w:w="3944" w:type="dxa"/>
          </w:tcPr>
          <w:p w14:paraId="5BF06222" w14:textId="77777777" w:rsidR="00B35813" w:rsidRPr="00E364F1" w:rsidRDefault="00B35813" w:rsidP="00153C06">
            <w:pPr>
              <w:rPr>
                <w:rFonts w:ascii="Arial" w:hAnsi="Arial" w:cs="Arial"/>
                <w:b/>
                <w:bCs/>
              </w:rPr>
            </w:pPr>
            <w:r w:rsidRPr="00E364F1">
              <w:rPr>
                <w:rFonts w:ascii="Arial" w:hAnsi="Arial" w:cs="Arial"/>
                <w:b/>
                <w:bCs/>
              </w:rPr>
              <w:t xml:space="preserve">Potatoes e.g. </w:t>
            </w:r>
          </w:p>
          <w:p w14:paraId="2FF1A5E4" w14:textId="77777777" w:rsidR="00B35813" w:rsidRPr="00E364F1" w:rsidRDefault="00B35813" w:rsidP="00153C06">
            <w:pPr>
              <w:rPr>
                <w:rFonts w:ascii="Arial" w:hAnsi="Arial" w:cs="Arial"/>
              </w:rPr>
            </w:pPr>
            <w:r w:rsidRPr="00E364F1">
              <w:rPr>
                <w:rFonts w:ascii="Arial" w:hAnsi="Arial" w:cs="Arial"/>
              </w:rPr>
              <w:t xml:space="preserve">boiled, </w:t>
            </w:r>
          </w:p>
          <w:p w14:paraId="6475F91D" w14:textId="77777777" w:rsidR="00B35813" w:rsidRPr="00E364F1" w:rsidRDefault="00B35813" w:rsidP="00153C06">
            <w:pPr>
              <w:rPr>
                <w:rFonts w:ascii="Arial" w:hAnsi="Arial" w:cs="Arial"/>
              </w:rPr>
            </w:pPr>
            <w:r w:rsidRPr="00E364F1">
              <w:rPr>
                <w:rFonts w:ascii="Arial" w:hAnsi="Arial" w:cs="Arial"/>
              </w:rPr>
              <w:t xml:space="preserve">baked, </w:t>
            </w:r>
          </w:p>
          <w:p w14:paraId="1CE2ACD9" w14:textId="77777777" w:rsidR="00B35813" w:rsidRPr="00E364F1" w:rsidRDefault="00B35813" w:rsidP="00153C06">
            <w:pPr>
              <w:rPr>
                <w:rFonts w:ascii="Arial" w:hAnsi="Arial" w:cs="Arial"/>
              </w:rPr>
            </w:pPr>
            <w:r w:rsidRPr="00E364F1">
              <w:rPr>
                <w:rFonts w:ascii="Arial" w:hAnsi="Arial" w:cs="Arial"/>
              </w:rPr>
              <w:t>mashed (not chips, roast)</w:t>
            </w:r>
          </w:p>
        </w:tc>
        <w:tc>
          <w:tcPr>
            <w:tcW w:w="5088" w:type="dxa"/>
          </w:tcPr>
          <w:p w14:paraId="3F0DB61B" w14:textId="77777777" w:rsidR="00B35813" w:rsidRPr="00E364F1" w:rsidRDefault="00B35813" w:rsidP="00153C06">
            <w:pPr>
              <w:jc w:val="center"/>
              <w:rPr>
                <w:rFonts w:ascii="Arial" w:hAnsi="Arial" w:cs="Arial"/>
                <w:color w:val="FF0000"/>
              </w:rPr>
            </w:pPr>
          </w:p>
          <w:p w14:paraId="0C100945" w14:textId="77777777" w:rsidR="00B35813" w:rsidRPr="00E364F1" w:rsidRDefault="00B35813" w:rsidP="00153C06">
            <w:pPr>
              <w:jc w:val="center"/>
              <w:rPr>
                <w:rFonts w:ascii="Arial" w:hAnsi="Arial" w:cs="Arial"/>
                <w:color w:val="000000" w:themeColor="text1"/>
              </w:rPr>
            </w:pPr>
            <w:r w:rsidRPr="00E364F1">
              <w:rPr>
                <w:rFonts w:ascii="Arial" w:hAnsi="Arial" w:cs="Arial"/>
                <w:b/>
                <w:bCs/>
                <w:color w:val="000000" w:themeColor="text1"/>
              </w:rPr>
              <w:t>175g</w:t>
            </w:r>
            <w:r w:rsidRPr="00E364F1">
              <w:rPr>
                <w:rFonts w:ascii="Arial" w:hAnsi="Arial" w:cs="Arial"/>
                <w:color w:val="000000" w:themeColor="text1"/>
              </w:rPr>
              <w:t xml:space="preserve"> average portion</w:t>
            </w:r>
          </w:p>
          <w:p w14:paraId="5E405F47" w14:textId="77777777" w:rsidR="00B35813" w:rsidRPr="00E364F1" w:rsidRDefault="00B35813" w:rsidP="00153C06">
            <w:pPr>
              <w:jc w:val="center"/>
              <w:rPr>
                <w:rFonts w:ascii="Arial" w:hAnsi="Arial" w:cs="Arial"/>
                <w:b/>
                <w:bCs/>
                <w:color w:val="000000" w:themeColor="text1"/>
              </w:rPr>
            </w:pPr>
            <w:r w:rsidRPr="00E364F1">
              <w:rPr>
                <w:rFonts w:ascii="Arial" w:hAnsi="Arial" w:cs="Arial"/>
                <w:b/>
                <w:bCs/>
                <w:color w:val="000000" w:themeColor="text1"/>
              </w:rPr>
              <w:t>160g</w:t>
            </w:r>
          </w:p>
          <w:p w14:paraId="6693FE02" w14:textId="77777777" w:rsidR="00B35813" w:rsidRPr="00E364F1" w:rsidRDefault="00B35813" w:rsidP="00153C06">
            <w:pPr>
              <w:jc w:val="center"/>
              <w:rPr>
                <w:rFonts w:ascii="Arial" w:hAnsi="Arial" w:cs="Arial"/>
                <w:color w:val="FF0000"/>
              </w:rPr>
            </w:pPr>
            <w:r w:rsidRPr="00E364F1">
              <w:rPr>
                <w:rFonts w:ascii="Arial" w:hAnsi="Arial" w:cs="Arial"/>
                <w:b/>
                <w:bCs/>
                <w:color w:val="000000" w:themeColor="text1"/>
              </w:rPr>
              <w:t>180g</w:t>
            </w:r>
            <w:r w:rsidRPr="00E364F1">
              <w:rPr>
                <w:rFonts w:ascii="Arial" w:hAnsi="Arial" w:cs="Arial"/>
                <w:color w:val="000000" w:themeColor="text1"/>
              </w:rPr>
              <w:t xml:space="preserve"> (BNF portion guide)-FSA book only has </w:t>
            </w:r>
            <w:proofErr w:type="spellStart"/>
            <w:r w:rsidRPr="00E364F1">
              <w:rPr>
                <w:rFonts w:ascii="Arial" w:hAnsi="Arial" w:cs="Arial"/>
                <w:color w:val="000000" w:themeColor="text1"/>
              </w:rPr>
              <w:t>wt</w:t>
            </w:r>
            <w:proofErr w:type="spellEnd"/>
            <w:r w:rsidRPr="00E364F1">
              <w:rPr>
                <w:rFonts w:ascii="Arial" w:hAnsi="Arial" w:cs="Arial"/>
                <w:color w:val="000000" w:themeColor="text1"/>
              </w:rPr>
              <w:t xml:space="preserve"> for one scoop</w:t>
            </w:r>
          </w:p>
        </w:tc>
      </w:tr>
      <w:tr w:rsidR="00B35813" w:rsidRPr="00E364F1" w14:paraId="18AC8F0B" w14:textId="77777777" w:rsidTr="00B35813">
        <w:tc>
          <w:tcPr>
            <w:tcW w:w="4405" w:type="dxa"/>
            <w:gridSpan w:val="2"/>
            <w:shd w:val="clear" w:color="auto" w:fill="auto"/>
          </w:tcPr>
          <w:p w14:paraId="33BE2BE6"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21A6D7AB" w14:textId="77777777" w:rsidR="00B35813" w:rsidRPr="00E364F1" w:rsidRDefault="00B35813" w:rsidP="00153C06">
            <w:pPr>
              <w:jc w:val="center"/>
              <w:rPr>
                <w:rFonts w:ascii="Arial" w:hAnsi="Arial" w:cs="Arial"/>
                <w:b/>
                <w:bCs/>
                <w:color w:val="FF0000"/>
              </w:rPr>
            </w:pPr>
            <w:r w:rsidRPr="00E364F1">
              <w:rPr>
                <w:rFonts w:ascii="Arial" w:hAnsi="Arial" w:cs="Arial"/>
                <w:b/>
                <w:bCs/>
              </w:rPr>
              <w:t>171.7g</w:t>
            </w:r>
          </w:p>
        </w:tc>
      </w:tr>
      <w:tr w:rsidR="00B35813" w:rsidRPr="00E364F1" w14:paraId="564472E8" w14:textId="77777777" w:rsidTr="00B35813">
        <w:tc>
          <w:tcPr>
            <w:tcW w:w="461" w:type="dxa"/>
          </w:tcPr>
          <w:p w14:paraId="2EF85D42" w14:textId="77777777" w:rsidR="00B35813" w:rsidRPr="00E364F1" w:rsidRDefault="00B35813" w:rsidP="00153C06">
            <w:pPr>
              <w:rPr>
                <w:rFonts w:ascii="Arial" w:hAnsi="Arial" w:cs="Arial"/>
              </w:rPr>
            </w:pPr>
            <w:r w:rsidRPr="00E364F1">
              <w:rPr>
                <w:rFonts w:ascii="Arial" w:hAnsi="Arial" w:cs="Arial"/>
              </w:rPr>
              <w:t>11</w:t>
            </w:r>
          </w:p>
        </w:tc>
        <w:tc>
          <w:tcPr>
            <w:tcW w:w="3944" w:type="dxa"/>
          </w:tcPr>
          <w:p w14:paraId="091E72AA" w14:textId="77777777" w:rsidR="00B35813" w:rsidRPr="00E364F1" w:rsidRDefault="00B35813" w:rsidP="00153C06">
            <w:pPr>
              <w:rPr>
                <w:rFonts w:ascii="Arial" w:hAnsi="Arial" w:cs="Arial"/>
              </w:rPr>
            </w:pPr>
            <w:r w:rsidRPr="00E364F1">
              <w:rPr>
                <w:rFonts w:ascii="Arial" w:hAnsi="Arial" w:cs="Arial"/>
              </w:rPr>
              <w:t>Dark Green Leafy Vegetables e.g.</w:t>
            </w:r>
          </w:p>
          <w:p w14:paraId="70219462" w14:textId="77777777" w:rsidR="00B35813" w:rsidRPr="00E364F1" w:rsidRDefault="00B35813" w:rsidP="00153C06">
            <w:pPr>
              <w:rPr>
                <w:rFonts w:ascii="Arial" w:hAnsi="Arial" w:cs="Arial"/>
              </w:rPr>
            </w:pPr>
            <w:r w:rsidRPr="00E364F1">
              <w:rPr>
                <w:rFonts w:ascii="Arial" w:hAnsi="Arial" w:cs="Arial"/>
              </w:rPr>
              <w:t xml:space="preserve"> spinach,</w:t>
            </w:r>
          </w:p>
          <w:p w14:paraId="53466F62" w14:textId="77777777" w:rsidR="00B35813" w:rsidRPr="00E364F1" w:rsidRDefault="00B35813" w:rsidP="00153C06">
            <w:pPr>
              <w:rPr>
                <w:rFonts w:ascii="Arial" w:hAnsi="Arial" w:cs="Arial"/>
              </w:rPr>
            </w:pPr>
            <w:r w:rsidRPr="00E364F1">
              <w:rPr>
                <w:rFonts w:ascii="Arial" w:hAnsi="Arial" w:cs="Arial"/>
              </w:rPr>
              <w:t xml:space="preserve"> lettuce, </w:t>
            </w:r>
          </w:p>
          <w:p w14:paraId="502BDF23" w14:textId="77777777" w:rsidR="00B35813" w:rsidRPr="00E364F1" w:rsidRDefault="00B35813" w:rsidP="00153C06">
            <w:pPr>
              <w:rPr>
                <w:rFonts w:ascii="Arial" w:hAnsi="Arial" w:cs="Arial"/>
              </w:rPr>
            </w:pPr>
            <w:r w:rsidRPr="00E364F1">
              <w:rPr>
                <w:rFonts w:ascii="Arial" w:hAnsi="Arial" w:cs="Arial"/>
              </w:rPr>
              <w:t xml:space="preserve">kale, </w:t>
            </w:r>
          </w:p>
          <w:p w14:paraId="3E1C2811" w14:textId="77777777" w:rsidR="00B35813" w:rsidRPr="00E364F1" w:rsidRDefault="00B35813" w:rsidP="00153C06">
            <w:pPr>
              <w:rPr>
                <w:rFonts w:ascii="Arial" w:hAnsi="Arial" w:cs="Arial"/>
              </w:rPr>
            </w:pPr>
            <w:r w:rsidRPr="00E364F1">
              <w:rPr>
                <w:rFonts w:ascii="Arial" w:hAnsi="Arial" w:cs="Arial"/>
              </w:rPr>
              <w:t>spring greens (includes frozen, tinned)</w:t>
            </w:r>
          </w:p>
        </w:tc>
        <w:tc>
          <w:tcPr>
            <w:tcW w:w="5088" w:type="dxa"/>
          </w:tcPr>
          <w:p w14:paraId="5939F2A9" w14:textId="77777777" w:rsidR="00B35813" w:rsidRPr="00E364F1" w:rsidRDefault="00B35813" w:rsidP="00153C06">
            <w:pPr>
              <w:jc w:val="center"/>
              <w:rPr>
                <w:rFonts w:ascii="Arial" w:hAnsi="Arial" w:cs="Arial"/>
                <w:color w:val="FF0000"/>
              </w:rPr>
            </w:pPr>
          </w:p>
          <w:p w14:paraId="1F1F191C" w14:textId="77777777" w:rsidR="00B35813" w:rsidRPr="00E364F1" w:rsidRDefault="00B35813" w:rsidP="00153C06">
            <w:pPr>
              <w:jc w:val="center"/>
              <w:rPr>
                <w:rFonts w:ascii="Arial" w:hAnsi="Arial" w:cs="Arial"/>
                <w:b/>
                <w:bCs/>
                <w:color w:val="000000" w:themeColor="text1"/>
              </w:rPr>
            </w:pPr>
            <w:r w:rsidRPr="00E364F1">
              <w:rPr>
                <w:rFonts w:ascii="Arial" w:hAnsi="Arial" w:cs="Arial"/>
                <w:b/>
                <w:bCs/>
                <w:color w:val="000000" w:themeColor="text1"/>
              </w:rPr>
              <w:t>90g</w:t>
            </w:r>
          </w:p>
          <w:p w14:paraId="0713073D" w14:textId="77777777" w:rsidR="00B35813" w:rsidRPr="00E364F1" w:rsidRDefault="00B35813" w:rsidP="00153C06">
            <w:pPr>
              <w:jc w:val="center"/>
              <w:rPr>
                <w:rFonts w:ascii="Arial" w:hAnsi="Arial" w:cs="Arial"/>
                <w:b/>
                <w:bCs/>
                <w:color w:val="000000" w:themeColor="text1"/>
              </w:rPr>
            </w:pPr>
            <w:r w:rsidRPr="00E364F1">
              <w:rPr>
                <w:rFonts w:ascii="Arial" w:hAnsi="Arial" w:cs="Arial"/>
                <w:b/>
                <w:bCs/>
                <w:color w:val="000000" w:themeColor="text1"/>
              </w:rPr>
              <w:t>30g</w:t>
            </w:r>
          </w:p>
          <w:p w14:paraId="00096E41" w14:textId="77777777" w:rsidR="00B35813" w:rsidRPr="00E364F1" w:rsidRDefault="00B35813" w:rsidP="00153C06">
            <w:pPr>
              <w:jc w:val="center"/>
              <w:rPr>
                <w:rFonts w:ascii="Arial" w:hAnsi="Arial" w:cs="Arial"/>
                <w:color w:val="000000" w:themeColor="text1"/>
              </w:rPr>
            </w:pPr>
            <w:r w:rsidRPr="00E364F1">
              <w:rPr>
                <w:rFonts w:ascii="Arial" w:hAnsi="Arial" w:cs="Arial"/>
                <w:color w:val="000000" w:themeColor="text1"/>
              </w:rPr>
              <w:t>Not available</w:t>
            </w:r>
          </w:p>
          <w:p w14:paraId="04D764D8" w14:textId="77777777" w:rsidR="00B35813" w:rsidRPr="00E364F1" w:rsidRDefault="00B35813" w:rsidP="00153C06">
            <w:pPr>
              <w:jc w:val="center"/>
              <w:rPr>
                <w:rFonts w:ascii="Arial" w:hAnsi="Arial" w:cs="Arial"/>
                <w:b/>
                <w:bCs/>
                <w:color w:val="FF0000"/>
              </w:rPr>
            </w:pPr>
            <w:r w:rsidRPr="00E364F1">
              <w:rPr>
                <w:rFonts w:ascii="Arial" w:hAnsi="Arial" w:cs="Arial"/>
                <w:b/>
                <w:bCs/>
                <w:color w:val="000000" w:themeColor="text1"/>
              </w:rPr>
              <w:t>95g</w:t>
            </w:r>
          </w:p>
        </w:tc>
      </w:tr>
      <w:tr w:rsidR="00B35813" w:rsidRPr="00E364F1" w14:paraId="0FD0A704" w14:textId="77777777" w:rsidTr="00B35813">
        <w:tc>
          <w:tcPr>
            <w:tcW w:w="4405" w:type="dxa"/>
            <w:gridSpan w:val="2"/>
            <w:shd w:val="clear" w:color="auto" w:fill="auto"/>
          </w:tcPr>
          <w:p w14:paraId="1AF91DDF"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61FBB160" w14:textId="77777777" w:rsidR="00B35813" w:rsidRPr="00E364F1" w:rsidRDefault="00B35813" w:rsidP="00153C06">
            <w:pPr>
              <w:jc w:val="center"/>
              <w:rPr>
                <w:rFonts w:ascii="Arial" w:hAnsi="Arial" w:cs="Arial"/>
                <w:b/>
                <w:bCs/>
                <w:color w:val="FF0000"/>
              </w:rPr>
            </w:pPr>
            <w:r w:rsidRPr="00E364F1">
              <w:rPr>
                <w:rFonts w:ascii="Arial" w:hAnsi="Arial" w:cs="Arial"/>
                <w:b/>
                <w:bCs/>
              </w:rPr>
              <w:t>71.6g</w:t>
            </w:r>
          </w:p>
        </w:tc>
      </w:tr>
      <w:tr w:rsidR="00B35813" w:rsidRPr="00E364F1" w14:paraId="06F27FC7" w14:textId="77777777" w:rsidTr="00B35813">
        <w:tc>
          <w:tcPr>
            <w:tcW w:w="461" w:type="dxa"/>
          </w:tcPr>
          <w:p w14:paraId="52A3F096" w14:textId="77777777" w:rsidR="00B35813" w:rsidRPr="00E364F1" w:rsidRDefault="00B35813" w:rsidP="00153C06">
            <w:pPr>
              <w:rPr>
                <w:rFonts w:ascii="Arial" w:hAnsi="Arial" w:cs="Arial"/>
              </w:rPr>
            </w:pPr>
            <w:r w:rsidRPr="00E364F1">
              <w:rPr>
                <w:rFonts w:ascii="Arial" w:hAnsi="Arial" w:cs="Arial"/>
              </w:rPr>
              <w:t>12</w:t>
            </w:r>
          </w:p>
        </w:tc>
        <w:tc>
          <w:tcPr>
            <w:tcW w:w="3944" w:type="dxa"/>
          </w:tcPr>
          <w:p w14:paraId="765183CE" w14:textId="77777777" w:rsidR="00B35813" w:rsidRPr="00E364F1" w:rsidRDefault="00B35813" w:rsidP="00153C06">
            <w:pPr>
              <w:rPr>
                <w:rFonts w:ascii="Arial" w:hAnsi="Arial" w:cs="Arial"/>
              </w:rPr>
            </w:pPr>
            <w:r w:rsidRPr="00E364F1">
              <w:rPr>
                <w:rFonts w:ascii="Arial" w:hAnsi="Arial" w:cs="Arial"/>
              </w:rPr>
              <w:t xml:space="preserve">Cruciferous Vegetables e.g.                  broccoli, </w:t>
            </w:r>
          </w:p>
          <w:p w14:paraId="303A6375" w14:textId="77777777" w:rsidR="00B35813" w:rsidRPr="00E364F1" w:rsidRDefault="00B35813" w:rsidP="00153C06">
            <w:pPr>
              <w:rPr>
                <w:rFonts w:ascii="Arial" w:hAnsi="Arial" w:cs="Arial"/>
              </w:rPr>
            </w:pPr>
            <w:r w:rsidRPr="00E364F1">
              <w:rPr>
                <w:rFonts w:ascii="Arial" w:hAnsi="Arial" w:cs="Arial"/>
              </w:rPr>
              <w:t xml:space="preserve">cauliflower, </w:t>
            </w:r>
          </w:p>
          <w:p w14:paraId="4B064F74" w14:textId="77777777" w:rsidR="00B35813" w:rsidRPr="00E364F1" w:rsidRDefault="00B35813" w:rsidP="00153C06">
            <w:pPr>
              <w:rPr>
                <w:rFonts w:ascii="Arial" w:hAnsi="Arial" w:cs="Arial"/>
              </w:rPr>
            </w:pPr>
            <w:r w:rsidRPr="00E364F1">
              <w:rPr>
                <w:rFonts w:ascii="Arial" w:hAnsi="Arial" w:cs="Arial"/>
              </w:rPr>
              <w:t xml:space="preserve">cabbage, </w:t>
            </w:r>
          </w:p>
          <w:p w14:paraId="4C22E7B6" w14:textId="77777777" w:rsidR="00B35813" w:rsidRPr="00E364F1" w:rsidRDefault="00B35813" w:rsidP="00153C06">
            <w:pPr>
              <w:rPr>
                <w:rFonts w:ascii="Arial" w:hAnsi="Arial" w:cs="Arial"/>
              </w:rPr>
            </w:pPr>
            <w:r w:rsidRPr="00E364F1">
              <w:rPr>
                <w:rFonts w:ascii="Arial" w:hAnsi="Arial" w:cs="Arial"/>
              </w:rPr>
              <w:t>brussels sprouts (includes frozen, tinned)</w:t>
            </w:r>
          </w:p>
        </w:tc>
        <w:tc>
          <w:tcPr>
            <w:tcW w:w="5088" w:type="dxa"/>
          </w:tcPr>
          <w:p w14:paraId="72201166" w14:textId="77777777" w:rsidR="00B35813" w:rsidRPr="00E364F1" w:rsidRDefault="00B35813" w:rsidP="00153C06">
            <w:pPr>
              <w:jc w:val="center"/>
              <w:rPr>
                <w:rFonts w:ascii="Arial" w:hAnsi="Arial" w:cs="Arial"/>
                <w:color w:val="000000" w:themeColor="text1"/>
              </w:rPr>
            </w:pPr>
          </w:p>
          <w:p w14:paraId="53485F8E" w14:textId="77777777" w:rsidR="00B35813" w:rsidRPr="00E364F1" w:rsidRDefault="00B35813" w:rsidP="00153C06">
            <w:pPr>
              <w:jc w:val="center"/>
              <w:rPr>
                <w:rFonts w:ascii="Arial" w:hAnsi="Arial" w:cs="Arial"/>
                <w:b/>
                <w:bCs/>
                <w:color w:val="000000" w:themeColor="text1"/>
              </w:rPr>
            </w:pPr>
            <w:r w:rsidRPr="00E364F1">
              <w:rPr>
                <w:rFonts w:ascii="Arial" w:hAnsi="Arial" w:cs="Arial"/>
                <w:b/>
                <w:bCs/>
                <w:color w:val="000000" w:themeColor="text1"/>
              </w:rPr>
              <w:t>85g</w:t>
            </w:r>
          </w:p>
          <w:p w14:paraId="1A869AD6" w14:textId="77777777" w:rsidR="00B35813" w:rsidRPr="00E364F1" w:rsidRDefault="00B35813" w:rsidP="00153C06">
            <w:pPr>
              <w:jc w:val="center"/>
              <w:rPr>
                <w:rFonts w:ascii="Arial" w:hAnsi="Arial" w:cs="Arial"/>
                <w:b/>
                <w:bCs/>
                <w:color w:val="000000" w:themeColor="text1"/>
              </w:rPr>
            </w:pPr>
            <w:r w:rsidRPr="00E364F1">
              <w:rPr>
                <w:rFonts w:ascii="Arial" w:hAnsi="Arial" w:cs="Arial"/>
                <w:b/>
                <w:bCs/>
                <w:color w:val="000000" w:themeColor="text1"/>
              </w:rPr>
              <w:t>90g</w:t>
            </w:r>
          </w:p>
          <w:p w14:paraId="38EECBD3" w14:textId="77777777" w:rsidR="00B35813" w:rsidRPr="00E364F1" w:rsidRDefault="00B35813" w:rsidP="00153C06">
            <w:pPr>
              <w:jc w:val="center"/>
              <w:rPr>
                <w:rFonts w:ascii="Arial" w:hAnsi="Arial" w:cs="Arial"/>
                <w:b/>
                <w:bCs/>
                <w:color w:val="000000" w:themeColor="text1"/>
              </w:rPr>
            </w:pPr>
            <w:r w:rsidRPr="00E364F1">
              <w:rPr>
                <w:rFonts w:ascii="Arial" w:hAnsi="Arial" w:cs="Arial"/>
                <w:b/>
                <w:bCs/>
                <w:color w:val="000000" w:themeColor="text1"/>
              </w:rPr>
              <w:t>95g</w:t>
            </w:r>
          </w:p>
          <w:p w14:paraId="3C0E2D74" w14:textId="77777777" w:rsidR="00B35813" w:rsidRPr="00E364F1" w:rsidRDefault="00B35813" w:rsidP="00153C06">
            <w:pPr>
              <w:jc w:val="center"/>
              <w:rPr>
                <w:rFonts w:ascii="Arial" w:hAnsi="Arial" w:cs="Arial"/>
                <w:color w:val="FF0000"/>
              </w:rPr>
            </w:pPr>
            <w:r w:rsidRPr="00E364F1">
              <w:rPr>
                <w:rFonts w:ascii="Arial" w:hAnsi="Arial" w:cs="Arial"/>
                <w:b/>
                <w:bCs/>
                <w:color w:val="000000" w:themeColor="text1"/>
              </w:rPr>
              <w:t>90g</w:t>
            </w:r>
          </w:p>
        </w:tc>
      </w:tr>
      <w:tr w:rsidR="00B35813" w:rsidRPr="00E364F1" w14:paraId="66D2931E" w14:textId="77777777" w:rsidTr="00B35813">
        <w:tc>
          <w:tcPr>
            <w:tcW w:w="4405" w:type="dxa"/>
            <w:gridSpan w:val="2"/>
            <w:shd w:val="clear" w:color="auto" w:fill="auto"/>
          </w:tcPr>
          <w:p w14:paraId="201CB775"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08B6C5E5" w14:textId="77777777" w:rsidR="00B35813" w:rsidRPr="00E364F1" w:rsidRDefault="00B35813" w:rsidP="00153C06">
            <w:pPr>
              <w:jc w:val="center"/>
              <w:rPr>
                <w:rFonts w:ascii="Arial" w:hAnsi="Arial" w:cs="Arial"/>
                <w:b/>
                <w:bCs/>
                <w:color w:val="FF0000"/>
              </w:rPr>
            </w:pPr>
            <w:r w:rsidRPr="00E364F1">
              <w:rPr>
                <w:rFonts w:ascii="Arial" w:hAnsi="Arial" w:cs="Arial"/>
                <w:b/>
                <w:bCs/>
              </w:rPr>
              <w:t>90g</w:t>
            </w:r>
          </w:p>
        </w:tc>
      </w:tr>
      <w:tr w:rsidR="00B35813" w:rsidRPr="00E364F1" w14:paraId="3BDF357F" w14:textId="77777777" w:rsidTr="00B35813">
        <w:tc>
          <w:tcPr>
            <w:tcW w:w="461" w:type="dxa"/>
          </w:tcPr>
          <w:p w14:paraId="3762D731" w14:textId="77777777" w:rsidR="00B35813" w:rsidRPr="00E364F1" w:rsidRDefault="00B35813" w:rsidP="00153C06">
            <w:pPr>
              <w:rPr>
                <w:rFonts w:ascii="Arial" w:hAnsi="Arial" w:cs="Arial"/>
              </w:rPr>
            </w:pPr>
            <w:r w:rsidRPr="00E364F1">
              <w:rPr>
                <w:rFonts w:ascii="Arial" w:hAnsi="Arial" w:cs="Arial"/>
              </w:rPr>
              <w:t>13</w:t>
            </w:r>
          </w:p>
        </w:tc>
        <w:tc>
          <w:tcPr>
            <w:tcW w:w="3944" w:type="dxa"/>
          </w:tcPr>
          <w:p w14:paraId="65E63EDA" w14:textId="77777777" w:rsidR="00B35813" w:rsidRPr="00E364F1" w:rsidRDefault="00B35813" w:rsidP="00153C06">
            <w:pPr>
              <w:rPr>
                <w:rFonts w:ascii="Arial" w:hAnsi="Arial" w:cs="Arial"/>
              </w:rPr>
            </w:pPr>
            <w:r w:rsidRPr="00E364F1">
              <w:rPr>
                <w:rFonts w:ascii="Arial" w:hAnsi="Arial" w:cs="Arial"/>
              </w:rPr>
              <w:t xml:space="preserve">Carrots e.g. </w:t>
            </w:r>
          </w:p>
          <w:p w14:paraId="4D06190C" w14:textId="77777777" w:rsidR="00B35813" w:rsidRPr="00E364F1" w:rsidRDefault="00B35813" w:rsidP="00153C06">
            <w:pPr>
              <w:rPr>
                <w:rFonts w:ascii="Arial" w:hAnsi="Arial" w:cs="Arial"/>
              </w:rPr>
            </w:pPr>
            <w:r w:rsidRPr="00E364F1">
              <w:rPr>
                <w:rFonts w:ascii="Arial" w:hAnsi="Arial" w:cs="Arial"/>
              </w:rPr>
              <w:t>raw, boiled, steamed, mashed, microwaved, frozen, tinned</w:t>
            </w:r>
          </w:p>
        </w:tc>
        <w:tc>
          <w:tcPr>
            <w:tcW w:w="5088" w:type="dxa"/>
          </w:tcPr>
          <w:p w14:paraId="7DFBB1C1" w14:textId="77777777" w:rsidR="00B35813" w:rsidRPr="00E364F1" w:rsidRDefault="00B35813" w:rsidP="00153C06">
            <w:pPr>
              <w:jc w:val="center"/>
              <w:rPr>
                <w:rFonts w:ascii="Arial" w:hAnsi="Arial" w:cs="Arial"/>
                <w:b/>
                <w:bCs/>
                <w:color w:val="FF0000"/>
              </w:rPr>
            </w:pPr>
            <w:r w:rsidRPr="00E364F1">
              <w:rPr>
                <w:rFonts w:ascii="Arial" w:hAnsi="Arial" w:cs="Arial"/>
                <w:b/>
                <w:bCs/>
                <w:color w:val="000000" w:themeColor="text1"/>
              </w:rPr>
              <w:t>60g</w:t>
            </w:r>
          </w:p>
        </w:tc>
      </w:tr>
      <w:tr w:rsidR="00B35813" w:rsidRPr="00E364F1" w14:paraId="47DFA7FE" w14:textId="77777777" w:rsidTr="00B35813">
        <w:trPr>
          <w:trHeight w:val="237"/>
        </w:trPr>
        <w:tc>
          <w:tcPr>
            <w:tcW w:w="4405" w:type="dxa"/>
            <w:gridSpan w:val="2"/>
            <w:shd w:val="clear" w:color="auto" w:fill="auto"/>
          </w:tcPr>
          <w:p w14:paraId="7D1410B1"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05D1420D" w14:textId="77777777" w:rsidR="00B35813" w:rsidRPr="00E364F1" w:rsidRDefault="00B35813" w:rsidP="00153C06">
            <w:pPr>
              <w:jc w:val="center"/>
              <w:rPr>
                <w:rFonts w:ascii="Arial" w:hAnsi="Arial" w:cs="Arial"/>
                <w:b/>
                <w:bCs/>
                <w:color w:val="000000" w:themeColor="text1"/>
              </w:rPr>
            </w:pPr>
            <w:r w:rsidRPr="00E364F1">
              <w:rPr>
                <w:rFonts w:ascii="Arial" w:hAnsi="Arial" w:cs="Arial"/>
                <w:b/>
                <w:bCs/>
                <w:color w:val="000000" w:themeColor="text1"/>
              </w:rPr>
              <w:t>60g</w:t>
            </w:r>
          </w:p>
        </w:tc>
      </w:tr>
      <w:tr w:rsidR="00B35813" w:rsidRPr="00EE1821" w14:paraId="65F5F4D5" w14:textId="77777777" w:rsidTr="00B35813">
        <w:tc>
          <w:tcPr>
            <w:tcW w:w="461" w:type="dxa"/>
          </w:tcPr>
          <w:p w14:paraId="6A3C88BF" w14:textId="77777777" w:rsidR="00B35813" w:rsidRPr="00E364F1" w:rsidRDefault="00B35813" w:rsidP="00153C06">
            <w:pPr>
              <w:rPr>
                <w:rFonts w:ascii="Arial" w:hAnsi="Arial" w:cs="Arial"/>
              </w:rPr>
            </w:pPr>
            <w:r w:rsidRPr="00E364F1">
              <w:rPr>
                <w:rFonts w:ascii="Arial" w:hAnsi="Arial" w:cs="Arial"/>
              </w:rPr>
              <w:t>14</w:t>
            </w:r>
          </w:p>
        </w:tc>
        <w:tc>
          <w:tcPr>
            <w:tcW w:w="3944" w:type="dxa"/>
          </w:tcPr>
          <w:p w14:paraId="2F57008C" w14:textId="77777777" w:rsidR="00B35813" w:rsidRPr="00E364F1" w:rsidRDefault="00B35813" w:rsidP="00153C06">
            <w:pPr>
              <w:rPr>
                <w:rFonts w:ascii="Arial" w:hAnsi="Arial" w:cs="Arial"/>
                <w:b/>
                <w:bCs/>
              </w:rPr>
            </w:pPr>
            <w:r w:rsidRPr="00E364F1">
              <w:rPr>
                <w:rFonts w:ascii="Arial" w:hAnsi="Arial" w:cs="Arial"/>
                <w:b/>
                <w:bCs/>
              </w:rPr>
              <w:t xml:space="preserve">Other vegetables e.g. </w:t>
            </w:r>
          </w:p>
          <w:p w14:paraId="37BCC9AF" w14:textId="77777777" w:rsidR="00B35813" w:rsidRPr="00E364F1" w:rsidRDefault="00B35813" w:rsidP="00153C06">
            <w:pPr>
              <w:rPr>
                <w:rFonts w:ascii="Arial" w:hAnsi="Arial" w:cs="Arial"/>
              </w:rPr>
            </w:pPr>
            <w:r w:rsidRPr="00E364F1">
              <w:rPr>
                <w:rFonts w:ascii="Arial" w:hAnsi="Arial" w:cs="Arial"/>
              </w:rPr>
              <w:t xml:space="preserve">mushrooms, </w:t>
            </w:r>
          </w:p>
          <w:p w14:paraId="60921BB5" w14:textId="77777777" w:rsidR="00B35813" w:rsidRPr="00E364F1" w:rsidRDefault="00B35813" w:rsidP="00153C06">
            <w:pPr>
              <w:rPr>
                <w:rFonts w:ascii="Arial" w:hAnsi="Arial" w:cs="Arial"/>
              </w:rPr>
            </w:pPr>
            <w:r w:rsidRPr="00E364F1">
              <w:rPr>
                <w:rFonts w:ascii="Arial" w:hAnsi="Arial" w:cs="Arial"/>
              </w:rPr>
              <w:t xml:space="preserve">corn, </w:t>
            </w:r>
          </w:p>
          <w:p w14:paraId="603DE67D" w14:textId="77777777" w:rsidR="00B35813" w:rsidRPr="00E364F1" w:rsidRDefault="00B35813" w:rsidP="00153C06">
            <w:pPr>
              <w:rPr>
                <w:rFonts w:ascii="Arial" w:hAnsi="Arial" w:cs="Arial"/>
              </w:rPr>
            </w:pPr>
            <w:r w:rsidRPr="00E364F1">
              <w:rPr>
                <w:rFonts w:ascii="Arial" w:hAnsi="Arial" w:cs="Arial"/>
              </w:rPr>
              <w:t xml:space="preserve">turnip, </w:t>
            </w:r>
          </w:p>
          <w:p w14:paraId="41C02D4A" w14:textId="77777777" w:rsidR="00B35813" w:rsidRPr="00E364F1" w:rsidRDefault="00B35813" w:rsidP="00153C06">
            <w:pPr>
              <w:rPr>
                <w:rFonts w:ascii="Arial" w:hAnsi="Arial" w:cs="Arial"/>
              </w:rPr>
            </w:pPr>
            <w:r w:rsidRPr="00E364F1">
              <w:rPr>
                <w:rFonts w:ascii="Arial" w:hAnsi="Arial" w:cs="Arial"/>
              </w:rPr>
              <w:t xml:space="preserve">cucumber, </w:t>
            </w:r>
          </w:p>
          <w:p w14:paraId="04964E99" w14:textId="77777777" w:rsidR="00B35813" w:rsidRPr="00E364F1" w:rsidRDefault="00B35813" w:rsidP="00153C06">
            <w:pPr>
              <w:rPr>
                <w:rFonts w:ascii="Arial" w:hAnsi="Arial" w:cs="Arial"/>
              </w:rPr>
            </w:pPr>
            <w:r w:rsidRPr="00E364F1">
              <w:rPr>
                <w:rFonts w:ascii="Arial" w:hAnsi="Arial" w:cs="Arial"/>
              </w:rPr>
              <w:t>tomatoes (includes frozen, tinned)</w:t>
            </w:r>
          </w:p>
        </w:tc>
        <w:tc>
          <w:tcPr>
            <w:tcW w:w="5088" w:type="dxa"/>
          </w:tcPr>
          <w:p w14:paraId="1551E77A" w14:textId="77777777" w:rsidR="00B35813" w:rsidRPr="00E364F1" w:rsidRDefault="00B35813" w:rsidP="00153C06">
            <w:pPr>
              <w:jc w:val="center"/>
              <w:rPr>
                <w:rFonts w:ascii="Arial" w:hAnsi="Arial" w:cs="Arial"/>
                <w:color w:val="FF0000"/>
              </w:rPr>
            </w:pPr>
          </w:p>
          <w:p w14:paraId="0229E706" w14:textId="77777777" w:rsidR="00B35813" w:rsidRPr="00D3319F" w:rsidRDefault="00B35813" w:rsidP="00153C06">
            <w:pPr>
              <w:jc w:val="center"/>
              <w:rPr>
                <w:rFonts w:ascii="Arial" w:hAnsi="Arial" w:cs="Arial"/>
                <w:b/>
                <w:bCs/>
                <w:color w:val="000000" w:themeColor="text1"/>
                <w:lang w:val="nl-NL"/>
              </w:rPr>
            </w:pPr>
            <w:r w:rsidRPr="00D3319F">
              <w:rPr>
                <w:rFonts w:ascii="Arial" w:hAnsi="Arial" w:cs="Arial"/>
                <w:b/>
                <w:bCs/>
                <w:color w:val="000000" w:themeColor="text1"/>
                <w:lang w:val="nl-NL"/>
              </w:rPr>
              <w:t>56g</w:t>
            </w:r>
          </w:p>
          <w:p w14:paraId="1C909165" w14:textId="77777777" w:rsidR="00B35813" w:rsidRPr="00D3319F" w:rsidRDefault="00B35813" w:rsidP="00153C06">
            <w:pPr>
              <w:jc w:val="center"/>
              <w:rPr>
                <w:rFonts w:ascii="Arial" w:hAnsi="Arial" w:cs="Arial"/>
                <w:b/>
                <w:bCs/>
                <w:color w:val="000000" w:themeColor="text1"/>
                <w:lang w:val="nl-NL"/>
              </w:rPr>
            </w:pPr>
            <w:r w:rsidRPr="00D3319F">
              <w:rPr>
                <w:rFonts w:ascii="Arial" w:hAnsi="Arial" w:cs="Arial"/>
                <w:b/>
                <w:bCs/>
                <w:color w:val="000000" w:themeColor="text1"/>
                <w:lang w:val="nl-NL"/>
              </w:rPr>
              <w:t>85g</w:t>
            </w:r>
          </w:p>
          <w:p w14:paraId="71269CB8" w14:textId="77777777" w:rsidR="00B35813" w:rsidRPr="00D3319F" w:rsidRDefault="00B35813" w:rsidP="00153C06">
            <w:pPr>
              <w:jc w:val="center"/>
              <w:rPr>
                <w:rFonts w:ascii="Arial" w:hAnsi="Arial" w:cs="Arial"/>
                <w:b/>
                <w:bCs/>
                <w:color w:val="000000" w:themeColor="text1"/>
                <w:lang w:val="nl-NL"/>
              </w:rPr>
            </w:pPr>
            <w:r w:rsidRPr="00D3319F">
              <w:rPr>
                <w:rFonts w:ascii="Arial" w:hAnsi="Arial" w:cs="Arial"/>
                <w:b/>
                <w:bCs/>
                <w:color w:val="000000" w:themeColor="text1"/>
                <w:lang w:val="nl-NL"/>
              </w:rPr>
              <w:t>60g</w:t>
            </w:r>
          </w:p>
          <w:p w14:paraId="71572531" w14:textId="77777777" w:rsidR="00B35813" w:rsidRPr="00D3319F" w:rsidRDefault="00B35813" w:rsidP="00153C06">
            <w:pPr>
              <w:jc w:val="center"/>
              <w:rPr>
                <w:rFonts w:ascii="Arial" w:hAnsi="Arial" w:cs="Arial"/>
                <w:b/>
                <w:bCs/>
                <w:color w:val="000000" w:themeColor="text1"/>
                <w:lang w:val="nl-NL"/>
              </w:rPr>
            </w:pPr>
            <w:r w:rsidRPr="00D3319F">
              <w:rPr>
                <w:rFonts w:ascii="Arial" w:hAnsi="Arial" w:cs="Arial"/>
                <w:b/>
                <w:bCs/>
                <w:color w:val="000000" w:themeColor="text1"/>
                <w:lang w:val="nl-NL"/>
              </w:rPr>
              <w:t>23g</w:t>
            </w:r>
          </w:p>
          <w:p w14:paraId="373ACDCD" w14:textId="77777777" w:rsidR="00B35813" w:rsidRPr="00D3319F" w:rsidRDefault="00B35813" w:rsidP="00153C06">
            <w:pPr>
              <w:jc w:val="center"/>
              <w:rPr>
                <w:rFonts w:ascii="Arial" w:hAnsi="Arial" w:cs="Arial"/>
                <w:color w:val="FF0000"/>
                <w:lang w:val="nl-NL"/>
              </w:rPr>
            </w:pPr>
            <w:r w:rsidRPr="00D3319F">
              <w:rPr>
                <w:rFonts w:ascii="Arial" w:hAnsi="Arial" w:cs="Arial"/>
                <w:b/>
                <w:bCs/>
                <w:color w:val="000000" w:themeColor="text1"/>
                <w:lang w:val="nl-NL"/>
              </w:rPr>
              <w:t>85g</w:t>
            </w:r>
            <w:r w:rsidRPr="00D3319F">
              <w:rPr>
                <w:rFonts w:ascii="Arial" w:hAnsi="Arial" w:cs="Arial"/>
                <w:color w:val="000000" w:themeColor="text1"/>
                <w:lang w:val="nl-NL"/>
              </w:rPr>
              <w:t xml:space="preserve"> (1 medium)</w:t>
            </w:r>
          </w:p>
        </w:tc>
      </w:tr>
      <w:tr w:rsidR="00B35813" w:rsidRPr="00E364F1" w14:paraId="4253F755" w14:textId="77777777" w:rsidTr="00B35813">
        <w:tc>
          <w:tcPr>
            <w:tcW w:w="4405" w:type="dxa"/>
            <w:gridSpan w:val="2"/>
            <w:shd w:val="clear" w:color="auto" w:fill="auto"/>
          </w:tcPr>
          <w:p w14:paraId="27BE7489"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5089677D" w14:textId="77777777" w:rsidR="00B35813" w:rsidRPr="00E364F1" w:rsidRDefault="00B35813" w:rsidP="00153C06">
            <w:pPr>
              <w:jc w:val="center"/>
              <w:rPr>
                <w:rFonts w:ascii="Arial" w:hAnsi="Arial" w:cs="Arial"/>
                <w:b/>
                <w:bCs/>
                <w:color w:val="FF0000"/>
              </w:rPr>
            </w:pPr>
            <w:r w:rsidRPr="00E364F1">
              <w:rPr>
                <w:rFonts w:ascii="Arial" w:hAnsi="Arial" w:cs="Arial"/>
                <w:b/>
                <w:bCs/>
              </w:rPr>
              <w:t>61.8</w:t>
            </w:r>
          </w:p>
        </w:tc>
      </w:tr>
      <w:tr w:rsidR="00B35813" w:rsidRPr="00E364F1" w14:paraId="7A4A6144" w14:textId="77777777" w:rsidTr="00B35813">
        <w:tc>
          <w:tcPr>
            <w:tcW w:w="461" w:type="dxa"/>
          </w:tcPr>
          <w:p w14:paraId="2A445850" w14:textId="77777777" w:rsidR="00B35813" w:rsidRPr="00E364F1" w:rsidRDefault="00B35813" w:rsidP="00153C06">
            <w:pPr>
              <w:rPr>
                <w:rFonts w:ascii="Arial" w:hAnsi="Arial" w:cs="Arial"/>
              </w:rPr>
            </w:pPr>
            <w:r w:rsidRPr="00E364F1">
              <w:rPr>
                <w:rFonts w:ascii="Arial" w:hAnsi="Arial" w:cs="Arial"/>
              </w:rPr>
              <w:t>15</w:t>
            </w:r>
          </w:p>
        </w:tc>
        <w:tc>
          <w:tcPr>
            <w:tcW w:w="3944" w:type="dxa"/>
          </w:tcPr>
          <w:p w14:paraId="1AFCC623" w14:textId="77777777" w:rsidR="00B35813" w:rsidRPr="00E364F1" w:rsidRDefault="00B35813" w:rsidP="00153C06">
            <w:pPr>
              <w:rPr>
                <w:rFonts w:ascii="Arial" w:hAnsi="Arial" w:cs="Arial"/>
              </w:rPr>
            </w:pPr>
            <w:r w:rsidRPr="00E364F1">
              <w:rPr>
                <w:rFonts w:ascii="Arial" w:hAnsi="Arial" w:cs="Arial"/>
              </w:rPr>
              <w:t xml:space="preserve">Legumes e.g. </w:t>
            </w:r>
          </w:p>
          <w:p w14:paraId="6E49F4B8" w14:textId="77777777" w:rsidR="00B35813" w:rsidRPr="00E364F1" w:rsidRDefault="00B35813" w:rsidP="00153C06">
            <w:pPr>
              <w:rPr>
                <w:rFonts w:ascii="Arial" w:hAnsi="Arial" w:cs="Arial"/>
              </w:rPr>
            </w:pPr>
            <w:r w:rsidRPr="00E364F1">
              <w:rPr>
                <w:rFonts w:ascii="Arial" w:hAnsi="Arial" w:cs="Arial"/>
              </w:rPr>
              <w:t xml:space="preserve">peas, </w:t>
            </w:r>
          </w:p>
          <w:p w14:paraId="263E260A" w14:textId="77777777" w:rsidR="00B35813" w:rsidRPr="00E364F1" w:rsidRDefault="00B35813" w:rsidP="00153C06">
            <w:pPr>
              <w:rPr>
                <w:rFonts w:ascii="Arial" w:hAnsi="Arial" w:cs="Arial"/>
              </w:rPr>
            </w:pPr>
            <w:r w:rsidRPr="00E364F1">
              <w:rPr>
                <w:rFonts w:ascii="Arial" w:hAnsi="Arial" w:cs="Arial"/>
              </w:rPr>
              <w:t xml:space="preserve">baked beans, </w:t>
            </w:r>
          </w:p>
          <w:p w14:paraId="39461664" w14:textId="77777777" w:rsidR="00B35813" w:rsidRPr="00E364F1" w:rsidRDefault="00B35813" w:rsidP="00153C06">
            <w:pPr>
              <w:rPr>
                <w:rFonts w:ascii="Arial" w:hAnsi="Arial" w:cs="Arial"/>
              </w:rPr>
            </w:pPr>
            <w:r w:rsidRPr="00E364F1">
              <w:rPr>
                <w:rFonts w:ascii="Arial" w:hAnsi="Arial" w:cs="Arial"/>
              </w:rPr>
              <w:t xml:space="preserve">kidney beans, </w:t>
            </w:r>
          </w:p>
          <w:p w14:paraId="50D5BC1D" w14:textId="77777777" w:rsidR="00B35813" w:rsidRPr="00E364F1" w:rsidRDefault="00B35813" w:rsidP="00153C06">
            <w:pPr>
              <w:rPr>
                <w:rFonts w:ascii="Arial" w:hAnsi="Arial" w:cs="Arial"/>
              </w:rPr>
            </w:pPr>
            <w:r w:rsidRPr="00E364F1">
              <w:rPr>
                <w:rFonts w:ascii="Arial" w:hAnsi="Arial" w:cs="Arial"/>
              </w:rPr>
              <w:t xml:space="preserve">lentils, </w:t>
            </w:r>
          </w:p>
          <w:p w14:paraId="329E90CF" w14:textId="77777777" w:rsidR="00B35813" w:rsidRPr="00E364F1" w:rsidRDefault="00B35813" w:rsidP="00153C06">
            <w:pPr>
              <w:rPr>
                <w:rFonts w:ascii="Arial" w:hAnsi="Arial" w:cs="Arial"/>
              </w:rPr>
            </w:pPr>
            <w:r w:rsidRPr="00E364F1">
              <w:rPr>
                <w:rFonts w:ascii="Arial" w:hAnsi="Arial" w:cs="Arial"/>
              </w:rPr>
              <w:t>chickpeas (includes frozen, tinned)</w:t>
            </w:r>
          </w:p>
        </w:tc>
        <w:tc>
          <w:tcPr>
            <w:tcW w:w="5088" w:type="dxa"/>
          </w:tcPr>
          <w:p w14:paraId="08261ABD" w14:textId="77777777" w:rsidR="00B35813" w:rsidRPr="00E364F1" w:rsidRDefault="00B35813" w:rsidP="00153C06">
            <w:pPr>
              <w:jc w:val="center"/>
              <w:rPr>
                <w:rFonts w:ascii="Arial" w:hAnsi="Arial" w:cs="Arial"/>
                <w:color w:val="FF0000"/>
              </w:rPr>
            </w:pPr>
          </w:p>
          <w:p w14:paraId="38DC675A" w14:textId="77777777" w:rsidR="00B35813" w:rsidRPr="00E364F1" w:rsidRDefault="00B35813" w:rsidP="00153C06">
            <w:pPr>
              <w:jc w:val="center"/>
              <w:rPr>
                <w:rFonts w:ascii="Arial" w:hAnsi="Arial" w:cs="Arial"/>
                <w:b/>
                <w:bCs/>
              </w:rPr>
            </w:pPr>
            <w:r w:rsidRPr="00E364F1">
              <w:rPr>
                <w:rFonts w:ascii="Arial" w:hAnsi="Arial" w:cs="Arial"/>
                <w:b/>
                <w:bCs/>
              </w:rPr>
              <w:t>70g</w:t>
            </w:r>
          </w:p>
          <w:p w14:paraId="7A75C55A" w14:textId="77777777" w:rsidR="00B35813" w:rsidRPr="00E364F1" w:rsidRDefault="00B35813" w:rsidP="00153C06">
            <w:pPr>
              <w:jc w:val="center"/>
              <w:rPr>
                <w:rFonts w:ascii="Arial" w:hAnsi="Arial" w:cs="Arial"/>
              </w:rPr>
            </w:pPr>
            <w:r w:rsidRPr="00E364F1">
              <w:rPr>
                <w:rFonts w:ascii="Arial" w:hAnsi="Arial" w:cs="Arial"/>
                <w:b/>
                <w:bCs/>
              </w:rPr>
              <w:t>135g</w:t>
            </w:r>
          </w:p>
          <w:p w14:paraId="13210FD9" w14:textId="77777777" w:rsidR="00B35813" w:rsidRPr="00E364F1" w:rsidRDefault="00B35813" w:rsidP="00153C06">
            <w:pPr>
              <w:jc w:val="center"/>
              <w:rPr>
                <w:rFonts w:ascii="Arial" w:hAnsi="Arial" w:cs="Arial"/>
              </w:rPr>
            </w:pPr>
            <w:r w:rsidRPr="00E364F1">
              <w:rPr>
                <w:rFonts w:ascii="Arial" w:hAnsi="Arial" w:cs="Arial"/>
                <w:b/>
                <w:bCs/>
              </w:rPr>
              <w:t>120g</w:t>
            </w:r>
            <w:r w:rsidRPr="00E364F1">
              <w:rPr>
                <w:rFonts w:ascii="Arial" w:hAnsi="Arial" w:cs="Arial"/>
              </w:rPr>
              <w:t xml:space="preserve"> (BNF)</w:t>
            </w:r>
          </w:p>
          <w:p w14:paraId="7669BEF0" w14:textId="77777777" w:rsidR="00B35813" w:rsidRPr="00E364F1" w:rsidRDefault="00B35813" w:rsidP="00153C06">
            <w:pPr>
              <w:jc w:val="center"/>
              <w:rPr>
                <w:rFonts w:ascii="Arial" w:hAnsi="Arial" w:cs="Arial"/>
              </w:rPr>
            </w:pPr>
            <w:r w:rsidRPr="00E364F1">
              <w:rPr>
                <w:rFonts w:ascii="Arial" w:hAnsi="Arial" w:cs="Arial"/>
                <w:b/>
                <w:bCs/>
              </w:rPr>
              <w:t>120g</w:t>
            </w:r>
            <w:r w:rsidRPr="00E364F1">
              <w:rPr>
                <w:rFonts w:ascii="Arial" w:hAnsi="Arial" w:cs="Arial"/>
              </w:rPr>
              <w:t xml:space="preserve"> (BNF)</w:t>
            </w:r>
          </w:p>
          <w:p w14:paraId="51CEE57D" w14:textId="77777777" w:rsidR="00B35813" w:rsidRPr="00E364F1" w:rsidRDefault="00B35813" w:rsidP="00153C06">
            <w:pPr>
              <w:jc w:val="center"/>
              <w:rPr>
                <w:rFonts w:ascii="Arial" w:hAnsi="Arial" w:cs="Arial"/>
                <w:b/>
                <w:bCs/>
              </w:rPr>
            </w:pPr>
            <w:r w:rsidRPr="00E364F1">
              <w:rPr>
                <w:rFonts w:ascii="Arial" w:hAnsi="Arial" w:cs="Arial"/>
                <w:b/>
                <w:bCs/>
              </w:rPr>
              <w:t>90g</w:t>
            </w:r>
          </w:p>
          <w:p w14:paraId="0946C042" w14:textId="77777777" w:rsidR="00B35813" w:rsidRPr="00E364F1" w:rsidRDefault="00B35813" w:rsidP="00153C06">
            <w:pPr>
              <w:jc w:val="center"/>
              <w:rPr>
                <w:rFonts w:ascii="Arial" w:hAnsi="Arial" w:cs="Arial"/>
                <w:color w:val="FF0000"/>
              </w:rPr>
            </w:pPr>
          </w:p>
        </w:tc>
      </w:tr>
      <w:tr w:rsidR="00B35813" w:rsidRPr="00E364F1" w14:paraId="029F7B4E" w14:textId="77777777" w:rsidTr="00B35813">
        <w:tc>
          <w:tcPr>
            <w:tcW w:w="4405" w:type="dxa"/>
            <w:gridSpan w:val="2"/>
            <w:shd w:val="clear" w:color="auto" w:fill="auto"/>
          </w:tcPr>
          <w:p w14:paraId="12825DE0"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2E580AB5" w14:textId="77777777" w:rsidR="00B35813" w:rsidRPr="00E364F1" w:rsidRDefault="00B35813" w:rsidP="00153C06">
            <w:pPr>
              <w:jc w:val="center"/>
              <w:rPr>
                <w:rFonts w:ascii="Arial" w:hAnsi="Arial" w:cs="Arial"/>
                <w:b/>
                <w:bCs/>
                <w:color w:val="FF0000"/>
              </w:rPr>
            </w:pPr>
            <w:r w:rsidRPr="00E364F1">
              <w:rPr>
                <w:rFonts w:ascii="Arial" w:hAnsi="Arial" w:cs="Arial"/>
                <w:b/>
                <w:bCs/>
              </w:rPr>
              <w:t>107g</w:t>
            </w:r>
          </w:p>
        </w:tc>
      </w:tr>
      <w:tr w:rsidR="00B35813" w:rsidRPr="00E364F1" w14:paraId="7F64E9EC" w14:textId="77777777" w:rsidTr="00B35813">
        <w:tc>
          <w:tcPr>
            <w:tcW w:w="461" w:type="dxa"/>
          </w:tcPr>
          <w:p w14:paraId="3B49FFA1" w14:textId="77777777" w:rsidR="00B35813" w:rsidRPr="00E364F1" w:rsidRDefault="00B35813" w:rsidP="00153C06">
            <w:pPr>
              <w:rPr>
                <w:rFonts w:ascii="Arial" w:hAnsi="Arial" w:cs="Arial"/>
              </w:rPr>
            </w:pPr>
            <w:r w:rsidRPr="00E364F1">
              <w:rPr>
                <w:rFonts w:ascii="Arial" w:hAnsi="Arial" w:cs="Arial"/>
              </w:rPr>
              <w:t>16</w:t>
            </w:r>
          </w:p>
        </w:tc>
        <w:tc>
          <w:tcPr>
            <w:tcW w:w="3944" w:type="dxa"/>
          </w:tcPr>
          <w:p w14:paraId="20E0A859" w14:textId="77777777" w:rsidR="00B35813" w:rsidRPr="00E364F1" w:rsidRDefault="00B35813" w:rsidP="00153C06">
            <w:pPr>
              <w:rPr>
                <w:rFonts w:ascii="Arial" w:hAnsi="Arial" w:cs="Arial"/>
                <w:b/>
                <w:bCs/>
              </w:rPr>
            </w:pPr>
            <w:r w:rsidRPr="00E364F1">
              <w:rPr>
                <w:rFonts w:ascii="Arial" w:hAnsi="Arial" w:cs="Arial"/>
                <w:b/>
                <w:bCs/>
              </w:rPr>
              <w:t xml:space="preserve">Whole Citrus Fruit </w:t>
            </w:r>
          </w:p>
          <w:p w14:paraId="65A7152D" w14:textId="77777777" w:rsidR="00B35813" w:rsidRPr="00E364F1" w:rsidRDefault="00B35813" w:rsidP="00153C06">
            <w:pPr>
              <w:rPr>
                <w:rFonts w:ascii="Arial" w:hAnsi="Arial" w:cs="Arial"/>
              </w:rPr>
            </w:pPr>
            <w:proofErr w:type="gramStart"/>
            <w:r w:rsidRPr="00E364F1">
              <w:rPr>
                <w:rFonts w:ascii="Arial" w:hAnsi="Arial" w:cs="Arial"/>
              </w:rPr>
              <w:lastRenderedPageBreak/>
              <w:t>e.g.</w:t>
            </w:r>
            <w:proofErr w:type="gramEnd"/>
            <w:r w:rsidRPr="00E364F1">
              <w:rPr>
                <w:rFonts w:ascii="Arial" w:hAnsi="Arial" w:cs="Arial"/>
              </w:rPr>
              <w:t xml:space="preserve"> oranges, </w:t>
            </w:r>
          </w:p>
          <w:p w14:paraId="55E45E0D" w14:textId="77777777" w:rsidR="00B35813" w:rsidRPr="00E364F1" w:rsidRDefault="00B35813" w:rsidP="00153C06">
            <w:pPr>
              <w:rPr>
                <w:rFonts w:ascii="Arial" w:hAnsi="Arial" w:cs="Arial"/>
              </w:rPr>
            </w:pPr>
            <w:r w:rsidRPr="00E364F1">
              <w:rPr>
                <w:rFonts w:ascii="Arial" w:hAnsi="Arial" w:cs="Arial"/>
              </w:rPr>
              <w:t xml:space="preserve">grapefruit, </w:t>
            </w:r>
          </w:p>
          <w:p w14:paraId="34F8F87B" w14:textId="77777777" w:rsidR="00B35813" w:rsidRPr="00E364F1" w:rsidRDefault="00B35813" w:rsidP="00153C06">
            <w:pPr>
              <w:rPr>
                <w:rFonts w:ascii="Arial" w:hAnsi="Arial" w:cs="Arial"/>
              </w:rPr>
            </w:pPr>
            <w:r w:rsidRPr="00E364F1">
              <w:rPr>
                <w:rFonts w:ascii="Arial" w:hAnsi="Arial" w:cs="Arial"/>
              </w:rPr>
              <w:t>lemons (not fruit juices)</w:t>
            </w:r>
          </w:p>
        </w:tc>
        <w:tc>
          <w:tcPr>
            <w:tcW w:w="5088" w:type="dxa"/>
          </w:tcPr>
          <w:p w14:paraId="4E6165C4" w14:textId="77777777" w:rsidR="00B35813" w:rsidRPr="00E364F1" w:rsidRDefault="00B35813" w:rsidP="00153C06">
            <w:pPr>
              <w:jc w:val="center"/>
              <w:rPr>
                <w:rFonts w:ascii="Arial" w:hAnsi="Arial" w:cs="Arial"/>
              </w:rPr>
            </w:pPr>
          </w:p>
          <w:p w14:paraId="0989FD4D" w14:textId="77777777" w:rsidR="00B35813" w:rsidRPr="00E364F1" w:rsidRDefault="00B35813" w:rsidP="00153C06">
            <w:pPr>
              <w:jc w:val="center"/>
              <w:rPr>
                <w:rFonts w:ascii="Arial" w:hAnsi="Arial" w:cs="Arial"/>
                <w:b/>
                <w:bCs/>
              </w:rPr>
            </w:pPr>
            <w:r w:rsidRPr="00E364F1">
              <w:rPr>
                <w:rFonts w:ascii="Arial" w:hAnsi="Arial" w:cs="Arial"/>
                <w:b/>
                <w:bCs/>
              </w:rPr>
              <w:lastRenderedPageBreak/>
              <w:t>160g</w:t>
            </w:r>
          </w:p>
          <w:p w14:paraId="0DC7386F" w14:textId="77777777" w:rsidR="00B35813" w:rsidRPr="00E364F1" w:rsidRDefault="00B35813" w:rsidP="00153C06">
            <w:pPr>
              <w:jc w:val="center"/>
              <w:rPr>
                <w:rFonts w:ascii="Arial" w:hAnsi="Arial" w:cs="Arial"/>
                <w:b/>
                <w:bCs/>
              </w:rPr>
            </w:pPr>
            <w:r w:rsidRPr="00E364F1">
              <w:rPr>
                <w:rFonts w:ascii="Arial" w:hAnsi="Arial" w:cs="Arial"/>
                <w:b/>
                <w:bCs/>
              </w:rPr>
              <w:t>340g (not included in average)</w:t>
            </w:r>
          </w:p>
          <w:p w14:paraId="2ECCBC6A" w14:textId="77777777" w:rsidR="00B35813" w:rsidRPr="00E364F1" w:rsidRDefault="00B35813" w:rsidP="00153C06">
            <w:pPr>
              <w:jc w:val="center"/>
              <w:rPr>
                <w:rFonts w:ascii="Arial" w:hAnsi="Arial" w:cs="Arial"/>
              </w:rPr>
            </w:pPr>
            <w:r w:rsidRPr="00E364F1">
              <w:rPr>
                <w:rFonts w:ascii="Arial" w:hAnsi="Arial" w:cs="Arial"/>
              </w:rPr>
              <w:t>Just as a 20g slice/juice for drinks</w:t>
            </w:r>
          </w:p>
        </w:tc>
      </w:tr>
      <w:tr w:rsidR="00B35813" w:rsidRPr="00E364F1" w14:paraId="13FFBB05" w14:textId="77777777" w:rsidTr="00B35813">
        <w:tc>
          <w:tcPr>
            <w:tcW w:w="4405" w:type="dxa"/>
            <w:gridSpan w:val="2"/>
            <w:shd w:val="clear" w:color="auto" w:fill="auto"/>
          </w:tcPr>
          <w:p w14:paraId="5D6F0482" w14:textId="77777777" w:rsidR="00B35813" w:rsidRPr="00E364F1" w:rsidRDefault="00B35813" w:rsidP="00153C06">
            <w:pPr>
              <w:rPr>
                <w:rFonts w:ascii="Arial" w:hAnsi="Arial" w:cs="Arial"/>
                <w:b/>
                <w:bCs/>
              </w:rPr>
            </w:pPr>
            <w:r w:rsidRPr="00E364F1">
              <w:rPr>
                <w:rFonts w:ascii="Arial" w:hAnsi="Arial" w:cs="Arial"/>
                <w:b/>
                <w:bCs/>
              </w:rPr>
              <w:lastRenderedPageBreak/>
              <w:t>Average serving weight</w:t>
            </w:r>
          </w:p>
        </w:tc>
        <w:tc>
          <w:tcPr>
            <w:tcW w:w="5088" w:type="dxa"/>
            <w:shd w:val="clear" w:color="auto" w:fill="auto"/>
          </w:tcPr>
          <w:p w14:paraId="070CE026" w14:textId="77777777" w:rsidR="00B35813" w:rsidRPr="00E364F1" w:rsidRDefault="00B35813" w:rsidP="00153C06">
            <w:pPr>
              <w:jc w:val="center"/>
              <w:rPr>
                <w:rFonts w:ascii="Arial" w:hAnsi="Arial" w:cs="Arial"/>
                <w:b/>
                <w:bCs/>
              </w:rPr>
            </w:pPr>
            <w:r w:rsidRPr="00E364F1">
              <w:rPr>
                <w:rFonts w:ascii="Arial" w:hAnsi="Arial" w:cs="Arial"/>
                <w:b/>
                <w:bCs/>
              </w:rPr>
              <w:t>90g</w:t>
            </w:r>
          </w:p>
        </w:tc>
      </w:tr>
      <w:tr w:rsidR="00B35813" w:rsidRPr="00E364F1" w14:paraId="2F41336D" w14:textId="77777777" w:rsidTr="00B35813">
        <w:tc>
          <w:tcPr>
            <w:tcW w:w="461" w:type="dxa"/>
          </w:tcPr>
          <w:p w14:paraId="54B65E8B" w14:textId="77777777" w:rsidR="00B35813" w:rsidRPr="00E364F1" w:rsidRDefault="00B35813" w:rsidP="00153C06">
            <w:pPr>
              <w:rPr>
                <w:rFonts w:ascii="Arial" w:hAnsi="Arial" w:cs="Arial"/>
              </w:rPr>
            </w:pPr>
            <w:r w:rsidRPr="00E364F1">
              <w:rPr>
                <w:rFonts w:ascii="Arial" w:hAnsi="Arial" w:cs="Arial"/>
              </w:rPr>
              <w:t>17</w:t>
            </w:r>
          </w:p>
        </w:tc>
        <w:tc>
          <w:tcPr>
            <w:tcW w:w="3944" w:type="dxa"/>
          </w:tcPr>
          <w:p w14:paraId="7355EF62" w14:textId="77777777" w:rsidR="00B35813" w:rsidRPr="00E364F1" w:rsidRDefault="00B35813" w:rsidP="00153C06">
            <w:pPr>
              <w:rPr>
                <w:rFonts w:ascii="Arial" w:hAnsi="Arial" w:cs="Arial"/>
              </w:rPr>
            </w:pPr>
            <w:r w:rsidRPr="00E364F1">
              <w:rPr>
                <w:rFonts w:ascii="Arial" w:hAnsi="Arial" w:cs="Arial"/>
              </w:rPr>
              <w:t xml:space="preserve">Other fruits e.g. </w:t>
            </w:r>
          </w:p>
          <w:p w14:paraId="42CD6A3A" w14:textId="77777777" w:rsidR="00B35813" w:rsidRPr="00E364F1" w:rsidRDefault="00B35813" w:rsidP="00153C06">
            <w:pPr>
              <w:rPr>
                <w:rFonts w:ascii="Arial" w:hAnsi="Arial" w:cs="Arial"/>
              </w:rPr>
            </w:pPr>
            <w:r w:rsidRPr="00E364F1">
              <w:rPr>
                <w:rFonts w:ascii="Arial" w:hAnsi="Arial" w:cs="Arial"/>
              </w:rPr>
              <w:t xml:space="preserve">apples, </w:t>
            </w:r>
          </w:p>
          <w:p w14:paraId="5D711500" w14:textId="77777777" w:rsidR="00B35813" w:rsidRPr="00E364F1" w:rsidRDefault="00B35813" w:rsidP="00153C06">
            <w:pPr>
              <w:rPr>
                <w:rFonts w:ascii="Arial" w:hAnsi="Arial" w:cs="Arial"/>
              </w:rPr>
            </w:pPr>
            <w:r w:rsidRPr="00E364F1">
              <w:rPr>
                <w:rFonts w:ascii="Arial" w:hAnsi="Arial" w:cs="Arial"/>
              </w:rPr>
              <w:t xml:space="preserve">pears, </w:t>
            </w:r>
          </w:p>
          <w:p w14:paraId="563F8A59" w14:textId="77777777" w:rsidR="00B35813" w:rsidRPr="00E364F1" w:rsidRDefault="00B35813" w:rsidP="00153C06">
            <w:pPr>
              <w:rPr>
                <w:rFonts w:ascii="Arial" w:hAnsi="Arial" w:cs="Arial"/>
              </w:rPr>
            </w:pPr>
            <w:r w:rsidRPr="00E364F1">
              <w:rPr>
                <w:rFonts w:ascii="Arial" w:hAnsi="Arial" w:cs="Arial"/>
              </w:rPr>
              <w:t xml:space="preserve">bananas, </w:t>
            </w:r>
          </w:p>
          <w:p w14:paraId="5EAB6101" w14:textId="77777777" w:rsidR="00B35813" w:rsidRPr="00E364F1" w:rsidRDefault="00B35813" w:rsidP="00153C06">
            <w:pPr>
              <w:rPr>
                <w:rFonts w:ascii="Arial" w:hAnsi="Arial" w:cs="Arial"/>
              </w:rPr>
            </w:pPr>
            <w:r w:rsidRPr="00E364F1">
              <w:rPr>
                <w:rFonts w:ascii="Arial" w:hAnsi="Arial" w:cs="Arial"/>
              </w:rPr>
              <w:t xml:space="preserve">strawberries, </w:t>
            </w:r>
          </w:p>
          <w:p w14:paraId="6FB55A0C" w14:textId="77777777" w:rsidR="00B35813" w:rsidRPr="00E364F1" w:rsidRDefault="00B35813" w:rsidP="00153C06">
            <w:pPr>
              <w:rPr>
                <w:rFonts w:ascii="Arial" w:hAnsi="Arial" w:cs="Arial"/>
              </w:rPr>
            </w:pPr>
            <w:r w:rsidRPr="00E364F1">
              <w:rPr>
                <w:rFonts w:ascii="Arial" w:hAnsi="Arial" w:cs="Arial"/>
              </w:rPr>
              <w:t xml:space="preserve">raspberries, </w:t>
            </w:r>
          </w:p>
          <w:p w14:paraId="1B4C73C6" w14:textId="77777777" w:rsidR="00B35813" w:rsidRPr="00E364F1" w:rsidRDefault="00B35813" w:rsidP="00153C06">
            <w:pPr>
              <w:rPr>
                <w:rFonts w:ascii="Arial" w:hAnsi="Arial" w:cs="Arial"/>
              </w:rPr>
            </w:pPr>
            <w:r w:rsidRPr="00E364F1">
              <w:rPr>
                <w:rFonts w:ascii="Arial" w:hAnsi="Arial" w:cs="Arial"/>
              </w:rPr>
              <w:t xml:space="preserve">grapes, </w:t>
            </w:r>
          </w:p>
          <w:p w14:paraId="5F023EAE" w14:textId="77777777" w:rsidR="00B35813" w:rsidRPr="00E364F1" w:rsidRDefault="00B35813" w:rsidP="00153C06">
            <w:pPr>
              <w:rPr>
                <w:rFonts w:ascii="Arial" w:hAnsi="Arial" w:cs="Arial"/>
              </w:rPr>
            </w:pPr>
            <w:r w:rsidRPr="00E364F1">
              <w:rPr>
                <w:rFonts w:ascii="Arial" w:hAnsi="Arial" w:cs="Arial"/>
              </w:rPr>
              <w:t>melon (includes frozen, tinned)</w:t>
            </w:r>
          </w:p>
        </w:tc>
        <w:tc>
          <w:tcPr>
            <w:tcW w:w="5088" w:type="dxa"/>
          </w:tcPr>
          <w:p w14:paraId="742B8B8C" w14:textId="77777777" w:rsidR="00B35813" w:rsidRPr="00E364F1" w:rsidRDefault="00B35813" w:rsidP="00153C06">
            <w:pPr>
              <w:jc w:val="center"/>
              <w:rPr>
                <w:rFonts w:ascii="Arial" w:hAnsi="Arial" w:cs="Arial"/>
                <w:color w:val="FF0000"/>
              </w:rPr>
            </w:pPr>
          </w:p>
          <w:p w14:paraId="4595811B" w14:textId="77777777" w:rsidR="00B35813" w:rsidRPr="00E364F1" w:rsidRDefault="00B35813" w:rsidP="00153C06">
            <w:pPr>
              <w:jc w:val="center"/>
              <w:rPr>
                <w:rFonts w:ascii="Arial" w:hAnsi="Arial" w:cs="Arial"/>
                <w:b/>
                <w:bCs/>
              </w:rPr>
            </w:pPr>
            <w:r w:rsidRPr="00E364F1">
              <w:rPr>
                <w:rFonts w:ascii="Arial" w:hAnsi="Arial" w:cs="Arial"/>
                <w:b/>
                <w:bCs/>
              </w:rPr>
              <w:t>100g</w:t>
            </w:r>
          </w:p>
          <w:p w14:paraId="1386BD68" w14:textId="77777777" w:rsidR="00B35813" w:rsidRPr="00E364F1" w:rsidRDefault="00B35813" w:rsidP="00153C06">
            <w:pPr>
              <w:jc w:val="center"/>
              <w:rPr>
                <w:rFonts w:ascii="Arial" w:hAnsi="Arial" w:cs="Arial"/>
                <w:b/>
                <w:bCs/>
              </w:rPr>
            </w:pPr>
            <w:r w:rsidRPr="00E364F1">
              <w:rPr>
                <w:rFonts w:ascii="Arial" w:hAnsi="Arial" w:cs="Arial"/>
                <w:b/>
                <w:bCs/>
              </w:rPr>
              <w:t>150g</w:t>
            </w:r>
          </w:p>
          <w:p w14:paraId="331CF508" w14:textId="77777777" w:rsidR="00B35813" w:rsidRPr="00E364F1" w:rsidRDefault="00B35813" w:rsidP="00153C06">
            <w:pPr>
              <w:jc w:val="center"/>
              <w:rPr>
                <w:rFonts w:ascii="Arial" w:hAnsi="Arial" w:cs="Arial"/>
                <w:b/>
                <w:bCs/>
              </w:rPr>
            </w:pPr>
            <w:r w:rsidRPr="00E364F1">
              <w:rPr>
                <w:rFonts w:ascii="Arial" w:hAnsi="Arial" w:cs="Arial"/>
                <w:b/>
                <w:bCs/>
              </w:rPr>
              <w:t>100g</w:t>
            </w:r>
          </w:p>
          <w:p w14:paraId="78F0FADC" w14:textId="77777777" w:rsidR="00B35813" w:rsidRPr="00E364F1" w:rsidRDefault="00B35813" w:rsidP="00153C06">
            <w:pPr>
              <w:jc w:val="center"/>
              <w:rPr>
                <w:rFonts w:ascii="Arial" w:hAnsi="Arial" w:cs="Arial"/>
                <w:b/>
                <w:bCs/>
              </w:rPr>
            </w:pPr>
            <w:r w:rsidRPr="00E364F1">
              <w:rPr>
                <w:rFonts w:ascii="Arial" w:hAnsi="Arial" w:cs="Arial"/>
                <w:b/>
                <w:bCs/>
              </w:rPr>
              <w:t>100g</w:t>
            </w:r>
          </w:p>
          <w:p w14:paraId="4FD4CAA6" w14:textId="77777777" w:rsidR="00B35813" w:rsidRPr="00E364F1" w:rsidRDefault="00B35813" w:rsidP="00153C06">
            <w:pPr>
              <w:jc w:val="center"/>
              <w:rPr>
                <w:rFonts w:ascii="Arial" w:hAnsi="Arial" w:cs="Arial"/>
                <w:b/>
                <w:bCs/>
              </w:rPr>
            </w:pPr>
            <w:r w:rsidRPr="00E364F1">
              <w:rPr>
                <w:rFonts w:ascii="Arial" w:hAnsi="Arial" w:cs="Arial"/>
                <w:b/>
                <w:bCs/>
              </w:rPr>
              <w:t>60g</w:t>
            </w:r>
          </w:p>
          <w:p w14:paraId="316F1E8B" w14:textId="77777777" w:rsidR="00B35813" w:rsidRPr="00E364F1" w:rsidRDefault="00B35813" w:rsidP="00153C06">
            <w:pPr>
              <w:jc w:val="center"/>
              <w:rPr>
                <w:rFonts w:ascii="Arial" w:hAnsi="Arial" w:cs="Arial"/>
              </w:rPr>
            </w:pPr>
            <w:r w:rsidRPr="00E364F1">
              <w:rPr>
                <w:rFonts w:ascii="Arial" w:hAnsi="Arial" w:cs="Arial"/>
                <w:b/>
                <w:bCs/>
              </w:rPr>
              <w:t>100g</w:t>
            </w:r>
            <w:r w:rsidRPr="00E364F1">
              <w:rPr>
                <w:rFonts w:ascii="Arial" w:hAnsi="Arial" w:cs="Arial"/>
              </w:rPr>
              <w:t xml:space="preserve"> (small bunch)</w:t>
            </w:r>
          </w:p>
          <w:p w14:paraId="0EF384FA" w14:textId="77777777" w:rsidR="00B35813" w:rsidRPr="00E364F1" w:rsidRDefault="00B35813" w:rsidP="00153C06">
            <w:pPr>
              <w:jc w:val="center"/>
              <w:rPr>
                <w:rFonts w:ascii="Arial" w:hAnsi="Arial" w:cs="Arial"/>
                <w:color w:val="FF0000"/>
              </w:rPr>
            </w:pPr>
            <w:r w:rsidRPr="00E364F1">
              <w:rPr>
                <w:rFonts w:ascii="Arial" w:hAnsi="Arial" w:cs="Arial"/>
                <w:b/>
                <w:bCs/>
              </w:rPr>
              <w:t>200g</w:t>
            </w:r>
            <w:r w:rsidRPr="00E364F1">
              <w:rPr>
                <w:rFonts w:ascii="Arial" w:hAnsi="Arial" w:cs="Arial"/>
              </w:rPr>
              <w:t xml:space="preserve"> (slice without skin)</w:t>
            </w:r>
          </w:p>
        </w:tc>
      </w:tr>
      <w:tr w:rsidR="00B35813" w:rsidRPr="00E364F1" w14:paraId="4CD28C57" w14:textId="77777777" w:rsidTr="00B35813">
        <w:tc>
          <w:tcPr>
            <w:tcW w:w="4405" w:type="dxa"/>
            <w:gridSpan w:val="2"/>
            <w:shd w:val="clear" w:color="auto" w:fill="auto"/>
          </w:tcPr>
          <w:p w14:paraId="735EB6CF"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139817B7" w14:textId="77777777" w:rsidR="00B35813" w:rsidRPr="00E364F1" w:rsidRDefault="00B35813" w:rsidP="00153C06">
            <w:pPr>
              <w:jc w:val="center"/>
              <w:rPr>
                <w:rFonts w:ascii="Arial" w:hAnsi="Arial" w:cs="Arial"/>
                <w:b/>
                <w:bCs/>
                <w:color w:val="FF0000"/>
              </w:rPr>
            </w:pPr>
            <w:r w:rsidRPr="00E364F1">
              <w:rPr>
                <w:rFonts w:ascii="Arial" w:hAnsi="Arial" w:cs="Arial"/>
                <w:b/>
                <w:bCs/>
              </w:rPr>
              <w:t>115.7g</w:t>
            </w:r>
          </w:p>
        </w:tc>
      </w:tr>
      <w:tr w:rsidR="00B35813" w:rsidRPr="00E364F1" w14:paraId="57A4F3C8" w14:textId="77777777" w:rsidTr="00B35813">
        <w:tc>
          <w:tcPr>
            <w:tcW w:w="461" w:type="dxa"/>
          </w:tcPr>
          <w:p w14:paraId="445EBCAC" w14:textId="77777777" w:rsidR="00B35813" w:rsidRPr="00E364F1" w:rsidRDefault="00B35813" w:rsidP="00153C06">
            <w:pPr>
              <w:rPr>
                <w:rFonts w:ascii="Arial" w:hAnsi="Arial" w:cs="Arial"/>
              </w:rPr>
            </w:pPr>
            <w:r w:rsidRPr="00E364F1">
              <w:rPr>
                <w:rFonts w:ascii="Arial" w:hAnsi="Arial" w:cs="Arial"/>
              </w:rPr>
              <w:t>18</w:t>
            </w:r>
          </w:p>
        </w:tc>
        <w:tc>
          <w:tcPr>
            <w:tcW w:w="3944" w:type="dxa"/>
          </w:tcPr>
          <w:p w14:paraId="0178EEE0" w14:textId="77777777" w:rsidR="00B35813" w:rsidRPr="00E364F1" w:rsidRDefault="00B35813" w:rsidP="00153C06">
            <w:pPr>
              <w:rPr>
                <w:rFonts w:ascii="Arial" w:hAnsi="Arial" w:cs="Arial"/>
              </w:rPr>
            </w:pPr>
            <w:r w:rsidRPr="00E364F1">
              <w:rPr>
                <w:rFonts w:ascii="Arial" w:hAnsi="Arial" w:cs="Arial"/>
              </w:rPr>
              <w:t xml:space="preserve">Liquid Vegetable Oils </w:t>
            </w:r>
          </w:p>
          <w:p w14:paraId="1770B96E" w14:textId="77777777" w:rsidR="00B35813" w:rsidRPr="00E364F1" w:rsidRDefault="00B35813" w:rsidP="00153C06">
            <w:pPr>
              <w:rPr>
                <w:rFonts w:ascii="Arial" w:hAnsi="Arial" w:cs="Arial"/>
              </w:rPr>
            </w:pPr>
            <w:proofErr w:type="gramStart"/>
            <w:r w:rsidRPr="00E364F1">
              <w:rPr>
                <w:rFonts w:ascii="Arial" w:hAnsi="Arial" w:cs="Arial"/>
              </w:rPr>
              <w:t>e.g.</w:t>
            </w:r>
            <w:proofErr w:type="gramEnd"/>
            <w:r w:rsidRPr="00E364F1">
              <w:rPr>
                <w:rFonts w:ascii="Arial" w:hAnsi="Arial" w:cs="Arial"/>
              </w:rPr>
              <w:t xml:space="preserve"> olive oil, </w:t>
            </w:r>
          </w:p>
          <w:p w14:paraId="5A867153" w14:textId="77777777" w:rsidR="00B35813" w:rsidRPr="00E364F1" w:rsidRDefault="00B35813" w:rsidP="00153C06">
            <w:pPr>
              <w:rPr>
                <w:rFonts w:ascii="Arial" w:hAnsi="Arial" w:cs="Arial"/>
              </w:rPr>
            </w:pPr>
            <w:r w:rsidRPr="00E364F1">
              <w:rPr>
                <w:rFonts w:ascii="Arial" w:hAnsi="Arial" w:cs="Arial"/>
              </w:rPr>
              <w:t>rapeseed oil (not palm oil or coconut oil)</w:t>
            </w:r>
          </w:p>
        </w:tc>
        <w:tc>
          <w:tcPr>
            <w:tcW w:w="5088" w:type="dxa"/>
          </w:tcPr>
          <w:p w14:paraId="72B6639D" w14:textId="77777777" w:rsidR="00B35813" w:rsidRPr="00E364F1" w:rsidRDefault="00B35813" w:rsidP="00153C06">
            <w:pPr>
              <w:jc w:val="center"/>
              <w:rPr>
                <w:rFonts w:ascii="Arial" w:hAnsi="Arial" w:cs="Arial"/>
              </w:rPr>
            </w:pPr>
          </w:p>
          <w:p w14:paraId="5A187A1D" w14:textId="77777777" w:rsidR="00B35813" w:rsidRPr="00E364F1" w:rsidRDefault="00B35813" w:rsidP="00153C06">
            <w:pPr>
              <w:jc w:val="center"/>
              <w:rPr>
                <w:rFonts w:ascii="Arial" w:hAnsi="Arial" w:cs="Arial"/>
              </w:rPr>
            </w:pPr>
            <w:r w:rsidRPr="00E364F1">
              <w:rPr>
                <w:rFonts w:ascii="Arial" w:hAnsi="Arial" w:cs="Arial"/>
                <w:b/>
                <w:bCs/>
              </w:rPr>
              <w:t xml:space="preserve">11g </w:t>
            </w:r>
            <w:r w:rsidRPr="00E364F1">
              <w:rPr>
                <w:rFonts w:ascii="Arial" w:hAnsi="Arial" w:cs="Arial"/>
              </w:rPr>
              <w:t>(1 tbsp)</w:t>
            </w:r>
          </w:p>
          <w:p w14:paraId="7811A2F1" w14:textId="77777777" w:rsidR="00B35813" w:rsidRPr="00E364F1" w:rsidRDefault="00B35813" w:rsidP="00153C06">
            <w:pPr>
              <w:jc w:val="center"/>
              <w:rPr>
                <w:rFonts w:ascii="Arial" w:hAnsi="Arial" w:cs="Arial"/>
                <w:color w:val="FF0000"/>
              </w:rPr>
            </w:pPr>
            <w:r w:rsidRPr="00E364F1">
              <w:rPr>
                <w:rFonts w:ascii="Arial" w:hAnsi="Arial" w:cs="Arial"/>
                <w:b/>
                <w:bCs/>
              </w:rPr>
              <w:t>11g</w:t>
            </w:r>
            <w:r w:rsidRPr="00E364F1">
              <w:rPr>
                <w:rFonts w:ascii="Arial" w:hAnsi="Arial" w:cs="Arial"/>
              </w:rPr>
              <w:t xml:space="preserve"> (1 tbsp)</w:t>
            </w:r>
          </w:p>
        </w:tc>
      </w:tr>
      <w:tr w:rsidR="00B35813" w:rsidRPr="00E364F1" w14:paraId="5BC8138E" w14:textId="77777777" w:rsidTr="00B35813">
        <w:tc>
          <w:tcPr>
            <w:tcW w:w="4405" w:type="dxa"/>
            <w:gridSpan w:val="2"/>
            <w:shd w:val="clear" w:color="auto" w:fill="auto"/>
          </w:tcPr>
          <w:p w14:paraId="6E291FC9"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3AB563F2" w14:textId="77777777" w:rsidR="00B35813" w:rsidRPr="00E364F1" w:rsidRDefault="00B35813" w:rsidP="00153C06">
            <w:pPr>
              <w:jc w:val="center"/>
              <w:rPr>
                <w:rFonts w:ascii="Arial" w:hAnsi="Arial" w:cs="Arial"/>
                <w:b/>
                <w:bCs/>
              </w:rPr>
            </w:pPr>
            <w:r w:rsidRPr="00E364F1">
              <w:rPr>
                <w:rFonts w:ascii="Arial" w:hAnsi="Arial" w:cs="Arial"/>
                <w:b/>
                <w:bCs/>
              </w:rPr>
              <w:t>11g</w:t>
            </w:r>
          </w:p>
        </w:tc>
      </w:tr>
      <w:tr w:rsidR="00B35813" w:rsidRPr="00E364F1" w14:paraId="04DB8A2C" w14:textId="77777777" w:rsidTr="00B35813">
        <w:tc>
          <w:tcPr>
            <w:tcW w:w="461" w:type="dxa"/>
            <w:shd w:val="clear" w:color="auto" w:fill="auto"/>
          </w:tcPr>
          <w:p w14:paraId="25A303DB" w14:textId="77777777" w:rsidR="00B35813" w:rsidRPr="00E364F1" w:rsidRDefault="00B35813" w:rsidP="00153C06">
            <w:pPr>
              <w:rPr>
                <w:rFonts w:ascii="Arial" w:hAnsi="Arial" w:cs="Arial"/>
              </w:rPr>
            </w:pPr>
            <w:r w:rsidRPr="00E364F1">
              <w:rPr>
                <w:rFonts w:ascii="Arial" w:hAnsi="Arial" w:cs="Arial"/>
              </w:rPr>
              <w:t>19</w:t>
            </w:r>
          </w:p>
        </w:tc>
        <w:tc>
          <w:tcPr>
            <w:tcW w:w="3944" w:type="dxa"/>
            <w:shd w:val="clear" w:color="auto" w:fill="auto"/>
          </w:tcPr>
          <w:p w14:paraId="79D7B728" w14:textId="77777777" w:rsidR="00B35813" w:rsidRPr="00E364F1" w:rsidRDefault="00B35813" w:rsidP="00153C06">
            <w:pPr>
              <w:rPr>
                <w:rFonts w:ascii="Arial" w:hAnsi="Arial" w:cs="Arial"/>
              </w:rPr>
            </w:pPr>
            <w:r w:rsidRPr="00E364F1">
              <w:rPr>
                <w:rFonts w:ascii="Arial" w:hAnsi="Arial" w:cs="Arial"/>
              </w:rPr>
              <w:t xml:space="preserve">Nuts e.g. </w:t>
            </w:r>
          </w:p>
          <w:p w14:paraId="639A6820" w14:textId="77777777" w:rsidR="00B35813" w:rsidRPr="00E364F1" w:rsidRDefault="00B35813" w:rsidP="00153C06">
            <w:pPr>
              <w:rPr>
                <w:rFonts w:ascii="Arial" w:hAnsi="Arial" w:cs="Arial"/>
              </w:rPr>
            </w:pPr>
            <w:r w:rsidRPr="00E364F1">
              <w:rPr>
                <w:rFonts w:ascii="Arial" w:hAnsi="Arial" w:cs="Arial"/>
              </w:rPr>
              <w:t xml:space="preserve">almonds, </w:t>
            </w:r>
          </w:p>
          <w:p w14:paraId="3599715C" w14:textId="77777777" w:rsidR="00B35813" w:rsidRPr="00E364F1" w:rsidRDefault="00B35813" w:rsidP="00153C06">
            <w:pPr>
              <w:rPr>
                <w:rFonts w:ascii="Arial" w:hAnsi="Arial" w:cs="Arial"/>
              </w:rPr>
            </w:pPr>
            <w:r w:rsidRPr="00E364F1">
              <w:rPr>
                <w:rFonts w:ascii="Arial" w:hAnsi="Arial" w:cs="Arial"/>
              </w:rPr>
              <w:t xml:space="preserve">peanuts, </w:t>
            </w:r>
          </w:p>
          <w:p w14:paraId="5A9EB92D" w14:textId="77777777" w:rsidR="00B35813" w:rsidRPr="00E364F1" w:rsidRDefault="00B35813" w:rsidP="00153C06">
            <w:pPr>
              <w:rPr>
                <w:rFonts w:ascii="Arial" w:hAnsi="Arial" w:cs="Arial"/>
              </w:rPr>
            </w:pPr>
            <w:r w:rsidRPr="00E364F1">
              <w:rPr>
                <w:rFonts w:ascii="Arial" w:hAnsi="Arial" w:cs="Arial"/>
              </w:rPr>
              <w:t xml:space="preserve">cashew, </w:t>
            </w:r>
          </w:p>
          <w:p w14:paraId="1632DCA0" w14:textId="77777777" w:rsidR="00B35813" w:rsidRPr="00E364F1" w:rsidRDefault="00B35813" w:rsidP="00153C06">
            <w:pPr>
              <w:rPr>
                <w:rFonts w:ascii="Arial" w:hAnsi="Arial" w:cs="Arial"/>
              </w:rPr>
            </w:pPr>
            <w:r w:rsidRPr="00E364F1">
              <w:rPr>
                <w:rFonts w:ascii="Arial" w:hAnsi="Arial" w:cs="Arial"/>
              </w:rPr>
              <w:t xml:space="preserve">hazelnuts, </w:t>
            </w:r>
          </w:p>
          <w:p w14:paraId="3846A178" w14:textId="77777777" w:rsidR="00B35813" w:rsidRPr="00E364F1" w:rsidRDefault="00B35813" w:rsidP="00153C06">
            <w:pPr>
              <w:rPr>
                <w:rFonts w:ascii="Arial" w:hAnsi="Arial" w:cs="Arial"/>
              </w:rPr>
            </w:pPr>
            <w:proofErr w:type="spellStart"/>
            <w:r w:rsidRPr="00E364F1">
              <w:rPr>
                <w:rFonts w:ascii="Arial" w:hAnsi="Arial" w:cs="Arial"/>
              </w:rPr>
              <w:t>brazil</w:t>
            </w:r>
            <w:proofErr w:type="spellEnd"/>
            <w:r w:rsidRPr="00E364F1">
              <w:rPr>
                <w:rFonts w:ascii="Arial" w:hAnsi="Arial" w:cs="Arial"/>
              </w:rPr>
              <w:t xml:space="preserve"> nuts (unsalted only)</w:t>
            </w:r>
          </w:p>
        </w:tc>
        <w:tc>
          <w:tcPr>
            <w:tcW w:w="5088" w:type="dxa"/>
            <w:shd w:val="clear" w:color="auto" w:fill="auto"/>
          </w:tcPr>
          <w:p w14:paraId="08AD4D0B" w14:textId="77777777" w:rsidR="00B35813" w:rsidRPr="00E364F1" w:rsidRDefault="00B35813" w:rsidP="00153C06">
            <w:pPr>
              <w:jc w:val="center"/>
              <w:rPr>
                <w:rFonts w:ascii="Arial" w:hAnsi="Arial" w:cs="Arial"/>
                <w:color w:val="FF0000"/>
              </w:rPr>
            </w:pPr>
          </w:p>
          <w:p w14:paraId="7B71474E" w14:textId="77777777" w:rsidR="00B35813" w:rsidRPr="00E364F1" w:rsidRDefault="00B35813" w:rsidP="00153C06">
            <w:pPr>
              <w:jc w:val="center"/>
              <w:rPr>
                <w:rFonts w:ascii="Arial" w:hAnsi="Arial" w:cs="Arial"/>
              </w:rPr>
            </w:pPr>
            <w:r w:rsidRPr="00E364F1">
              <w:rPr>
                <w:rFonts w:ascii="Arial" w:hAnsi="Arial" w:cs="Arial"/>
                <w:b/>
                <w:bCs/>
              </w:rPr>
              <w:t>13g</w:t>
            </w:r>
            <w:r w:rsidRPr="00E364F1">
              <w:rPr>
                <w:rFonts w:ascii="Arial" w:hAnsi="Arial" w:cs="Arial"/>
              </w:rPr>
              <w:t xml:space="preserve"> (6 whole)</w:t>
            </w:r>
          </w:p>
          <w:p w14:paraId="43C970E6" w14:textId="77777777" w:rsidR="00B35813" w:rsidRPr="00E364F1" w:rsidRDefault="00B35813" w:rsidP="00153C06">
            <w:pPr>
              <w:jc w:val="center"/>
              <w:rPr>
                <w:rFonts w:ascii="Arial" w:hAnsi="Arial" w:cs="Arial"/>
              </w:rPr>
            </w:pPr>
            <w:r w:rsidRPr="00E364F1">
              <w:rPr>
                <w:rFonts w:ascii="Arial" w:hAnsi="Arial" w:cs="Arial"/>
                <w:b/>
                <w:bCs/>
              </w:rPr>
              <w:t>13g</w:t>
            </w:r>
            <w:r w:rsidRPr="00E364F1">
              <w:rPr>
                <w:rFonts w:ascii="Arial" w:hAnsi="Arial" w:cs="Arial"/>
              </w:rPr>
              <w:t xml:space="preserve"> (10 whole)</w:t>
            </w:r>
          </w:p>
          <w:p w14:paraId="21FD013F" w14:textId="77777777" w:rsidR="00B35813" w:rsidRPr="00E364F1" w:rsidRDefault="00B35813" w:rsidP="00153C06">
            <w:pPr>
              <w:jc w:val="center"/>
              <w:rPr>
                <w:rFonts w:ascii="Arial" w:hAnsi="Arial" w:cs="Arial"/>
              </w:rPr>
            </w:pPr>
            <w:r w:rsidRPr="00E364F1">
              <w:rPr>
                <w:rFonts w:ascii="Arial" w:hAnsi="Arial" w:cs="Arial"/>
                <w:b/>
                <w:bCs/>
              </w:rPr>
              <w:t>10g</w:t>
            </w:r>
            <w:r w:rsidRPr="00E364F1">
              <w:rPr>
                <w:rFonts w:ascii="Arial" w:hAnsi="Arial" w:cs="Arial"/>
              </w:rPr>
              <w:t xml:space="preserve"> (10 whole)</w:t>
            </w:r>
          </w:p>
          <w:p w14:paraId="022591A0" w14:textId="77777777" w:rsidR="00B35813" w:rsidRPr="00E364F1" w:rsidRDefault="00B35813" w:rsidP="00153C06">
            <w:pPr>
              <w:jc w:val="center"/>
              <w:rPr>
                <w:rFonts w:ascii="Arial" w:hAnsi="Arial" w:cs="Arial"/>
              </w:rPr>
            </w:pPr>
            <w:r w:rsidRPr="00E364F1">
              <w:rPr>
                <w:rFonts w:ascii="Arial" w:hAnsi="Arial" w:cs="Arial"/>
              </w:rPr>
              <w:t>-</w:t>
            </w:r>
          </w:p>
          <w:p w14:paraId="76506264" w14:textId="77777777" w:rsidR="00B35813" w:rsidRPr="00E364F1" w:rsidRDefault="00B35813" w:rsidP="00153C06">
            <w:pPr>
              <w:jc w:val="center"/>
              <w:rPr>
                <w:rFonts w:ascii="Arial" w:hAnsi="Arial" w:cs="Arial"/>
                <w:color w:val="FF0000"/>
              </w:rPr>
            </w:pPr>
            <w:r w:rsidRPr="00E364F1">
              <w:rPr>
                <w:rFonts w:ascii="Arial" w:hAnsi="Arial" w:cs="Arial"/>
                <w:b/>
                <w:bCs/>
              </w:rPr>
              <w:t>10g</w:t>
            </w:r>
            <w:r w:rsidRPr="00E364F1">
              <w:rPr>
                <w:rFonts w:ascii="Arial" w:hAnsi="Arial" w:cs="Arial"/>
              </w:rPr>
              <w:t xml:space="preserve"> (3 whole)</w:t>
            </w:r>
          </w:p>
        </w:tc>
      </w:tr>
      <w:tr w:rsidR="00B35813" w:rsidRPr="00E364F1" w14:paraId="7AB1211F" w14:textId="77777777" w:rsidTr="00B35813">
        <w:tc>
          <w:tcPr>
            <w:tcW w:w="4405" w:type="dxa"/>
            <w:gridSpan w:val="2"/>
            <w:shd w:val="clear" w:color="auto" w:fill="auto"/>
          </w:tcPr>
          <w:p w14:paraId="75507D7E"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2BEB3DDD" w14:textId="77777777" w:rsidR="00B35813" w:rsidRPr="00E364F1" w:rsidRDefault="00B35813" w:rsidP="00153C06">
            <w:pPr>
              <w:jc w:val="center"/>
              <w:rPr>
                <w:rFonts w:ascii="Arial" w:hAnsi="Arial" w:cs="Arial"/>
                <w:b/>
                <w:bCs/>
                <w:color w:val="FF0000"/>
              </w:rPr>
            </w:pPr>
            <w:r w:rsidRPr="00E364F1">
              <w:rPr>
                <w:rFonts w:ascii="Arial" w:hAnsi="Arial" w:cs="Arial"/>
                <w:b/>
                <w:bCs/>
              </w:rPr>
              <w:t>11.5g</w:t>
            </w:r>
          </w:p>
        </w:tc>
      </w:tr>
      <w:tr w:rsidR="00B35813" w:rsidRPr="00E364F1" w14:paraId="14D4F302" w14:textId="77777777" w:rsidTr="00B35813">
        <w:tc>
          <w:tcPr>
            <w:tcW w:w="461" w:type="dxa"/>
          </w:tcPr>
          <w:p w14:paraId="78509A4B" w14:textId="77777777" w:rsidR="00B35813" w:rsidRPr="00E364F1" w:rsidRDefault="00B35813" w:rsidP="00153C06">
            <w:pPr>
              <w:rPr>
                <w:rFonts w:ascii="Arial" w:hAnsi="Arial" w:cs="Arial"/>
              </w:rPr>
            </w:pPr>
            <w:r w:rsidRPr="00E364F1">
              <w:rPr>
                <w:rFonts w:ascii="Arial" w:hAnsi="Arial" w:cs="Arial"/>
              </w:rPr>
              <w:t>20</w:t>
            </w:r>
          </w:p>
        </w:tc>
        <w:tc>
          <w:tcPr>
            <w:tcW w:w="3944" w:type="dxa"/>
          </w:tcPr>
          <w:p w14:paraId="473C2F26" w14:textId="77777777" w:rsidR="00B35813" w:rsidRPr="00E364F1" w:rsidRDefault="00B35813" w:rsidP="00153C06">
            <w:pPr>
              <w:rPr>
                <w:rFonts w:ascii="Arial" w:hAnsi="Arial" w:cs="Arial"/>
              </w:rPr>
            </w:pPr>
            <w:r w:rsidRPr="00E364F1">
              <w:rPr>
                <w:rFonts w:ascii="Arial" w:hAnsi="Arial" w:cs="Arial"/>
                <w:b/>
                <w:bCs/>
              </w:rPr>
              <w:t xml:space="preserve">Desserts, Puddings &amp; Confectionery </w:t>
            </w:r>
            <w:proofErr w:type="gramStart"/>
            <w:r w:rsidRPr="00E364F1">
              <w:rPr>
                <w:rFonts w:ascii="Arial" w:hAnsi="Arial" w:cs="Arial"/>
                <w:b/>
                <w:bCs/>
              </w:rPr>
              <w:t>e.g.</w:t>
            </w:r>
            <w:proofErr w:type="gramEnd"/>
            <w:r w:rsidRPr="00E364F1">
              <w:rPr>
                <w:rFonts w:ascii="Arial" w:hAnsi="Arial" w:cs="Arial"/>
              </w:rPr>
              <w:t xml:space="preserve"> ice cream, </w:t>
            </w:r>
          </w:p>
          <w:p w14:paraId="6AE9A10A" w14:textId="77777777" w:rsidR="00B35813" w:rsidRPr="00E364F1" w:rsidRDefault="00B35813" w:rsidP="00153C06">
            <w:pPr>
              <w:rPr>
                <w:rFonts w:ascii="Arial" w:hAnsi="Arial" w:cs="Arial"/>
              </w:rPr>
            </w:pPr>
            <w:r w:rsidRPr="00E364F1">
              <w:rPr>
                <w:rFonts w:ascii="Arial" w:hAnsi="Arial" w:cs="Arial"/>
              </w:rPr>
              <w:t xml:space="preserve">custard, </w:t>
            </w:r>
          </w:p>
          <w:p w14:paraId="1FD3ED7A" w14:textId="77777777" w:rsidR="00B35813" w:rsidRPr="00E364F1" w:rsidRDefault="00B35813" w:rsidP="00153C06">
            <w:pPr>
              <w:rPr>
                <w:rFonts w:ascii="Arial" w:hAnsi="Arial" w:cs="Arial"/>
              </w:rPr>
            </w:pPr>
            <w:r w:rsidRPr="00E364F1">
              <w:rPr>
                <w:rFonts w:ascii="Arial" w:hAnsi="Arial" w:cs="Arial"/>
              </w:rPr>
              <w:t xml:space="preserve">sponge puddings, </w:t>
            </w:r>
          </w:p>
          <w:p w14:paraId="204A2A14" w14:textId="77777777" w:rsidR="00B35813" w:rsidRPr="00E364F1" w:rsidRDefault="00B35813" w:rsidP="00153C06">
            <w:pPr>
              <w:rPr>
                <w:rFonts w:ascii="Arial" w:hAnsi="Arial" w:cs="Arial"/>
              </w:rPr>
            </w:pPr>
            <w:r w:rsidRPr="00E364F1">
              <w:rPr>
                <w:rFonts w:ascii="Arial" w:hAnsi="Arial" w:cs="Arial"/>
              </w:rPr>
              <w:t xml:space="preserve">crème </w:t>
            </w:r>
            <w:proofErr w:type="spellStart"/>
            <w:r w:rsidRPr="00E364F1">
              <w:rPr>
                <w:rFonts w:ascii="Arial" w:hAnsi="Arial" w:cs="Arial"/>
              </w:rPr>
              <w:t>brulee</w:t>
            </w:r>
            <w:proofErr w:type="spellEnd"/>
            <w:r w:rsidRPr="00E364F1">
              <w:rPr>
                <w:rFonts w:ascii="Arial" w:hAnsi="Arial" w:cs="Arial"/>
              </w:rPr>
              <w:t xml:space="preserve">, </w:t>
            </w:r>
          </w:p>
          <w:p w14:paraId="583D030D" w14:textId="77777777" w:rsidR="00B35813" w:rsidRPr="00E364F1" w:rsidRDefault="00B35813" w:rsidP="00153C06">
            <w:pPr>
              <w:rPr>
                <w:rFonts w:ascii="Arial" w:hAnsi="Arial" w:cs="Arial"/>
              </w:rPr>
            </w:pPr>
            <w:r w:rsidRPr="00E364F1">
              <w:rPr>
                <w:rFonts w:ascii="Arial" w:hAnsi="Arial" w:cs="Arial"/>
              </w:rPr>
              <w:t xml:space="preserve">fruit pies, </w:t>
            </w:r>
          </w:p>
          <w:p w14:paraId="37AAF5FF" w14:textId="77777777" w:rsidR="00B35813" w:rsidRPr="00E364F1" w:rsidRDefault="00B35813" w:rsidP="00153C06">
            <w:pPr>
              <w:rPr>
                <w:rFonts w:ascii="Arial" w:hAnsi="Arial" w:cs="Arial"/>
              </w:rPr>
            </w:pPr>
            <w:r w:rsidRPr="00E364F1">
              <w:rPr>
                <w:rFonts w:ascii="Arial" w:hAnsi="Arial" w:cs="Arial"/>
              </w:rPr>
              <w:t xml:space="preserve">cheesecakes, </w:t>
            </w:r>
          </w:p>
          <w:p w14:paraId="34ABFD2C" w14:textId="77777777" w:rsidR="00B35813" w:rsidRPr="00E364F1" w:rsidRDefault="00B35813" w:rsidP="00153C06">
            <w:pPr>
              <w:rPr>
                <w:rFonts w:ascii="Arial" w:hAnsi="Arial" w:cs="Arial"/>
              </w:rPr>
            </w:pPr>
            <w:r w:rsidRPr="00E364F1">
              <w:rPr>
                <w:rFonts w:ascii="Arial" w:hAnsi="Arial" w:cs="Arial"/>
              </w:rPr>
              <w:t xml:space="preserve">chocolate, </w:t>
            </w:r>
          </w:p>
          <w:p w14:paraId="451C4A0A" w14:textId="77777777" w:rsidR="00B35813" w:rsidRPr="00E364F1" w:rsidRDefault="00B35813" w:rsidP="00153C06">
            <w:pPr>
              <w:rPr>
                <w:rFonts w:ascii="Arial" w:hAnsi="Arial" w:cs="Arial"/>
              </w:rPr>
            </w:pPr>
            <w:r w:rsidRPr="00E364F1">
              <w:rPr>
                <w:rFonts w:ascii="Arial" w:hAnsi="Arial" w:cs="Arial"/>
              </w:rPr>
              <w:t>sweets</w:t>
            </w:r>
          </w:p>
        </w:tc>
        <w:tc>
          <w:tcPr>
            <w:tcW w:w="5088" w:type="dxa"/>
          </w:tcPr>
          <w:p w14:paraId="69513F4A" w14:textId="77777777" w:rsidR="00B35813" w:rsidRPr="00E364F1" w:rsidRDefault="00B35813" w:rsidP="00153C06">
            <w:pPr>
              <w:jc w:val="center"/>
              <w:rPr>
                <w:rFonts w:ascii="Arial" w:hAnsi="Arial" w:cs="Arial"/>
                <w:b/>
                <w:color w:val="538135" w:themeColor="accent6" w:themeShade="BF"/>
              </w:rPr>
            </w:pPr>
          </w:p>
          <w:p w14:paraId="6CF5FC08" w14:textId="77777777" w:rsidR="00B35813" w:rsidRPr="00E364F1" w:rsidRDefault="00B35813" w:rsidP="00153C06">
            <w:pPr>
              <w:jc w:val="center"/>
              <w:rPr>
                <w:rFonts w:ascii="Arial" w:hAnsi="Arial" w:cs="Arial"/>
                <w:b/>
              </w:rPr>
            </w:pPr>
            <w:r w:rsidRPr="00E364F1">
              <w:rPr>
                <w:rFonts w:ascii="Arial" w:hAnsi="Arial" w:cs="Arial"/>
                <w:b/>
              </w:rPr>
              <w:t>75g</w:t>
            </w:r>
          </w:p>
          <w:p w14:paraId="33D2AC4D" w14:textId="77777777" w:rsidR="00B35813" w:rsidRPr="00E364F1" w:rsidRDefault="00B35813" w:rsidP="00153C06">
            <w:pPr>
              <w:jc w:val="center"/>
              <w:rPr>
                <w:rFonts w:ascii="Arial" w:hAnsi="Arial" w:cs="Arial"/>
                <w:b/>
              </w:rPr>
            </w:pPr>
            <w:r w:rsidRPr="00E364F1">
              <w:rPr>
                <w:rFonts w:ascii="Arial" w:hAnsi="Arial" w:cs="Arial"/>
                <w:b/>
              </w:rPr>
              <w:t>120g</w:t>
            </w:r>
          </w:p>
          <w:p w14:paraId="3428E74E" w14:textId="77777777" w:rsidR="00B35813" w:rsidRPr="00E364F1" w:rsidRDefault="00B35813" w:rsidP="00153C06">
            <w:pPr>
              <w:jc w:val="center"/>
              <w:rPr>
                <w:rFonts w:ascii="Arial" w:hAnsi="Arial" w:cs="Arial"/>
                <w:b/>
              </w:rPr>
            </w:pPr>
            <w:r w:rsidRPr="00E364F1">
              <w:rPr>
                <w:rFonts w:ascii="Arial" w:hAnsi="Arial" w:cs="Arial"/>
                <w:b/>
              </w:rPr>
              <w:t>110g</w:t>
            </w:r>
          </w:p>
          <w:p w14:paraId="203E734E" w14:textId="77777777" w:rsidR="00B35813" w:rsidRPr="00E364F1" w:rsidRDefault="00B35813" w:rsidP="00153C06">
            <w:pPr>
              <w:jc w:val="center"/>
              <w:rPr>
                <w:rFonts w:ascii="Arial" w:hAnsi="Arial" w:cs="Arial"/>
                <w:b/>
              </w:rPr>
            </w:pPr>
            <w:r w:rsidRPr="00E364F1">
              <w:rPr>
                <w:rFonts w:ascii="Arial" w:hAnsi="Arial" w:cs="Arial"/>
                <w:b/>
              </w:rPr>
              <w:t>100g</w:t>
            </w:r>
          </w:p>
          <w:p w14:paraId="16DA3441" w14:textId="77777777" w:rsidR="00B35813" w:rsidRPr="00E364F1" w:rsidRDefault="00B35813" w:rsidP="00153C06">
            <w:pPr>
              <w:jc w:val="center"/>
              <w:rPr>
                <w:rFonts w:ascii="Arial" w:hAnsi="Arial" w:cs="Arial"/>
                <w:b/>
              </w:rPr>
            </w:pPr>
            <w:r w:rsidRPr="00E364F1">
              <w:rPr>
                <w:rFonts w:ascii="Arial" w:hAnsi="Arial" w:cs="Arial"/>
                <w:b/>
              </w:rPr>
              <w:t>110g</w:t>
            </w:r>
          </w:p>
          <w:p w14:paraId="4C136EF0" w14:textId="77777777" w:rsidR="00B35813" w:rsidRPr="00E364F1" w:rsidRDefault="00B35813" w:rsidP="00153C06">
            <w:pPr>
              <w:jc w:val="center"/>
              <w:rPr>
                <w:rFonts w:ascii="Arial" w:hAnsi="Arial" w:cs="Arial"/>
                <w:b/>
              </w:rPr>
            </w:pPr>
            <w:r w:rsidRPr="00E364F1">
              <w:rPr>
                <w:rFonts w:ascii="Arial" w:hAnsi="Arial" w:cs="Arial"/>
                <w:b/>
              </w:rPr>
              <w:t>120g</w:t>
            </w:r>
          </w:p>
          <w:p w14:paraId="2093D86A" w14:textId="77777777" w:rsidR="00B35813" w:rsidRPr="00E364F1" w:rsidRDefault="00B35813" w:rsidP="00153C06">
            <w:pPr>
              <w:jc w:val="center"/>
              <w:rPr>
                <w:rFonts w:ascii="Arial" w:hAnsi="Arial" w:cs="Arial"/>
                <w:b/>
              </w:rPr>
            </w:pPr>
            <w:r w:rsidRPr="00E364F1">
              <w:rPr>
                <w:rFonts w:ascii="Arial" w:hAnsi="Arial" w:cs="Arial"/>
                <w:b/>
              </w:rPr>
              <w:t>54g</w:t>
            </w:r>
          </w:p>
          <w:p w14:paraId="62E20B36" w14:textId="77777777" w:rsidR="00B35813" w:rsidRPr="00E364F1" w:rsidRDefault="00B35813" w:rsidP="00153C06">
            <w:pPr>
              <w:jc w:val="center"/>
              <w:rPr>
                <w:rFonts w:ascii="Arial" w:hAnsi="Arial" w:cs="Arial"/>
                <w:b/>
                <w:color w:val="538135" w:themeColor="accent6" w:themeShade="BF"/>
              </w:rPr>
            </w:pPr>
            <w:r w:rsidRPr="00E364F1">
              <w:rPr>
                <w:rFonts w:ascii="Arial" w:hAnsi="Arial" w:cs="Arial"/>
                <w:b/>
              </w:rPr>
              <w:t>30g</w:t>
            </w:r>
            <w:r w:rsidRPr="00E364F1">
              <w:rPr>
                <w:rFonts w:ascii="Arial" w:hAnsi="Arial" w:cs="Arial"/>
                <w:bCs/>
              </w:rPr>
              <w:t xml:space="preserve"> (tube</w:t>
            </w:r>
            <w:r w:rsidRPr="00E364F1">
              <w:rPr>
                <w:rFonts w:ascii="Arial" w:hAnsi="Arial" w:cs="Arial"/>
                <w:b/>
              </w:rPr>
              <w:t>)</w:t>
            </w:r>
          </w:p>
        </w:tc>
      </w:tr>
      <w:tr w:rsidR="00B35813" w:rsidRPr="00E364F1" w14:paraId="36C2FCC8" w14:textId="77777777" w:rsidTr="00B35813">
        <w:tc>
          <w:tcPr>
            <w:tcW w:w="4405" w:type="dxa"/>
            <w:gridSpan w:val="2"/>
            <w:shd w:val="clear" w:color="auto" w:fill="auto"/>
          </w:tcPr>
          <w:p w14:paraId="487B45C7"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3C30CA05" w14:textId="77777777" w:rsidR="00B35813" w:rsidRPr="00E364F1" w:rsidRDefault="00B35813" w:rsidP="00153C06">
            <w:pPr>
              <w:jc w:val="center"/>
              <w:rPr>
                <w:rFonts w:ascii="Arial" w:hAnsi="Arial" w:cs="Arial"/>
                <w:b/>
                <w:bCs/>
                <w:color w:val="538135" w:themeColor="accent6" w:themeShade="BF"/>
              </w:rPr>
            </w:pPr>
            <w:r w:rsidRPr="00E364F1">
              <w:rPr>
                <w:rFonts w:ascii="Arial" w:hAnsi="Arial" w:cs="Arial"/>
                <w:b/>
                <w:bCs/>
              </w:rPr>
              <w:t>89.9</w:t>
            </w:r>
          </w:p>
        </w:tc>
      </w:tr>
      <w:tr w:rsidR="00B35813" w:rsidRPr="00E364F1" w14:paraId="04ACA2F0" w14:textId="77777777" w:rsidTr="00B35813">
        <w:tc>
          <w:tcPr>
            <w:tcW w:w="461" w:type="dxa"/>
          </w:tcPr>
          <w:p w14:paraId="71684BC3" w14:textId="77777777" w:rsidR="00B35813" w:rsidRPr="00E364F1" w:rsidRDefault="00B35813" w:rsidP="00153C06">
            <w:pPr>
              <w:rPr>
                <w:rFonts w:ascii="Arial" w:hAnsi="Arial" w:cs="Arial"/>
              </w:rPr>
            </w:pPr>
            <w:r w:rsidRPr="00E364F1">
              <w:rPr>
                <w:rFonts w:ascii="Arial" w:hAnsi="Arial" w:cs="Arial"/>
              </w:rPr>
              <w:t>21</w:t>
            </w:r>
          </w:p>
        </w:tc>
        <w:tc>
          <w:tcPr>
            <w:tcW w:w="3944" w:type="dxa"/>
          </w:tcPr>
          <w:p w14:paraId="492F6024" w14:textId="77777777" w:rsidR="00B35813" w:rsidRPr="00E364F1" w:rsidRDefault="00B35813" w:rsidP="00153C06">
            <w:pPr>
              <w:rPr>
                <w:rFonts w:ascii="Arial" w:hAnsi="Arial" w:cs="Arial"/>
                <w:b/>
                <w:bCs/>
              </w:rPr>
            </w:pPr>
            <w:r w:rsidRPr="00E364F1">
              <w:rPr>
                <w:rFonts w:ascii="Arial" w:hAnsi="Arial" w:cs="Arial"/>
                <w:b/>
                <w:bCs/>
              </w:rPr>
              <w:t xml:space="preserve">Sugar Sweetened Beverages e.g. </w:t>
            </w:r>
          </w:p>
          <w:p w14:paraId="398818EC" w14:textId="77777777" w:rsidR="00B35813" w:rsidRPr="00E364F1" w:rsidRDefault="00B35813" w:rsidP="00153C06">
            <w:pPr>
              <w:rPr>
                <w:rFonts w:ascii="Arial" w:hAnsi="Arial" w:cs="Arial"/>
              </w:rPr>
            </w:pPr>
            <w:r w:rsidRPr="00E364F1">
              <w:rPr>
                <w:rFonts w:ascii="Arial" w:hAnsi="Arial" w:cs="Arial"/>
              </w:rPr>
              <w:t xml:space="preserve">cola, </w:t>
            </w:r>
          </w:p>
          <w:p w14:paraId="3530F964" w14:textId="77777777" w:rsidR="00B35813" w:rsidRPr="00E364F1" w:rsidRDefault="00B35813" w:rsidP="00153C06">
            <w:pPr>
              <w:rPr>
                <w:rFonts w:ascii="Arial" w:hAnsi="Arial" w:cs="Arial"/>
              </w:rPr>
            </w:pPr>
            <w:r w:rsidRPr="00E364F1">
              <w:rPr>
                <w:rFonts w:ascii="Arial" w:hAnsi="Arial" w:cs="Arial"/>
              </w:rPr>
              <w:t xml:space="preserve">sodas, </w:t>
            </w:r>
          </w:p>
          <w:p w14:paraId="32DC3B22" w14:textId="77777777" w:rsidR="00B35813" w:rsidRPr="00E364F1" w:rsidRDefault="00B35813" w:rsidP="00153C06">
            <w:pPr>
              <w:rPr>
                <w:rFonts w:ascii="Arial" w:hAnsi="Arial" w:cs="Arial"/>
              </w:rPr>
            </w:pPr>
            <w:r w:rsidRPr="00E364F1">
              <w:rPr>
                <w:rFonts w:ascii="Arial" w:hAnsi="Arial" w:cs="Arial"/>
              </w:rPr>
              <w:t xml:space="preserve">lemonade, </w:t>
            </w:r>
          </w:p>
          <w:p w14:paraId="45D55DF8" w14:textId="77777777" w:rsidR="00B35813" w:rsidRPr="00E364F1" w:rsidRDefault="00B35813" w:rsidP="00153C06">
            <w:pPr>
              <w:rPr>
                <w:rFonts w:ascii="Arial" w:hAnsi="Arial" w:cs="Arial"/>
              </w:rPr>
            </w:pPr>
            <w:r w:rsidRPr="00E364F1">
              <w:rPr>
                <w:rFonts w:ascii="Arial" w:hAnsi="Arial" w:cs="Arial"/>
              </w:rPr>
              <w:t xml:space="preserve">flavoured juices, </w:t>
            </w:r>
          </w:p>
          <w:p w14:paraId="2582CC09" w14:textId="77777777" w:rsidR="00B35813" w:rsidRPr="00E364F1" w:rsidRDefault="00B35813" w:rsidP="00153C06">
            <w:pPr>
              <w:rPr>
                <w:rFonts w:ascii="Arial" w:hAnsi="Arial" w:cs="Arial"/>
              </w:rPr>
            </w:pPr>
            <w:r w:rsidRPr="00E364F1">
              <w:rPr>
                <w:rFonts w:ascii="Arial" w:hAnsi="Arial" w:cs="Arial"/>
              </w:rPr>
              <w:t>energy drinks (not diet/sugar-free varieties)</w:t>
            </w:r>
          </w:p>
        </w:tc>
        <w:tc>
          <w:tcPr>
            <w:tcW w:w="5088" w:type="dxa"/>
          </w:tcPr>
          <w:p w14:paraId="25DA400D" w14:textId="77777777" w:rsidR="00B35813" w:rsidRPr="00E364F1" w:rsidRDefault="00B35813" w:rsidP="00153C06">
            <w:pPr>
              <w:jc w:val="center"/>
              <w:rPr>
                <w:rFonts w:ascii="Arial" w:hAnsi="Arial" w:cs="Arial"/>
                <w:b/>
                <w:color w:val="538135" w:themeColor="accent6" w:themeShade="BF"/>
              </w:rPr>
            </w:pPr>
          </w:p>
          <w:p w14:paraId="40D7F0D7" w14:textId="77777777" w:rsidR="00B35813" w:rsidRPr="00E364F1" w:rsidRDefault="00B35813" w:rsidP="00153C06">
            <w:pPr>
              <w:jc w:val="center"/>
              <w:rPr>
                <w:rFonts w:ascii="Arial" w:hAnsi="Arial" w:cs="Arial"/>
                <w:b/>
              </w:rPr>
            </w:pPr>
            <w:r w:rsidRPr="00E364F1">
              <w:rPr>
                <w:rFonts w:ascii="Arial" w:hAnsi="Arial" w:cs="Arial"/>
                <w:b/>
              </w:rPr>
              <w:t>200</w:t>
            </w:r>
          </w:p>
          <w:p w14:paraId="373F31D6" w14:textId="77777777" w:rsidR="00B35813" w:rsidRPr="00E364F1" w:rsidRDefault="00B35813" w:rsidP="00153C06">
            <w:pPr>
              <w:jc w:val="center"/>
              <w:rPr>
                <w:rFonts w:ascii="Arial" w:hAnsi="Arial" w:cs="Arial"/>
                <w:b/>
              </w:rPr>
            </w:pPr>
            <w:r w:rsidRPr="00E364F1">
              <w:rPr>
                <w:rFonts w:ascii="Arial" w:hAnsi="Arial" w:cs="Arial"/>
                <w:b/>
              </w:rPr>
              <w:t>200</w:t>
            </w:r>
          </w:p>
          <w:p w14:paraId="0E67AE65" w14:textId="77777777" w:rsidR="00B35813" w:rsidRPr="00E364F1" w:rsidRDefault="00B35813" w:rsidP="00153C06">
            <w:pPr>
              <w:jc w:val="center"/>
              <w:rPr>
                <w:rFonts w:ascii="Arial" w:hAnsi="Arial" w:cs="Arial"/>
                <w:b/>
              </w:rPr>
            </w:pPr>
            <w:r w:rsidRPr="00E364F1">
              <w:rPr>
                <w:rFonts w:ascii="Arial" w:hAnsi="Arial" w:cs="Arial"/>
                <w:b/>
              </w:rPr>
              <w:t>200</w:t>
            </w:r>
          </w:p>
          <w:p w14:paraId="3A9A0F64" w14:textId="77777777" w:rsidR="00B35813" w:rsidRPr="00E364F1" w:rsidRDefault="00B35813" w:rsidP="00153C06">
            <w:pPr>
              <w:jc w:val="center"/>
              <w:rPr>
                <w:rFonts w:ascii="Arial" w:hAnsi="Arial" w:cs="Arial"/>
                <w:b/>
              </w:rPr>
            </w:pPr>
            <w:r w:rsidRPr="00E364F1">
              <w:rPr>
                <w:rFonts w:ascii="Arial" w:hAnsi="Arial" w:cs="Arial"/>
                <w:b/>
              </w:rPr>
              <w:t>200</w:t>
            </w:r>
          </w:p>
          <w:p w14:paraId="434D39BB" w14:textId="77777777" w:rsidR="00B35813" w:rsidRPr="00E364F1" w:rsidRDefault="00B35813" w:rsidP="00153C06">
            <w:pPr>
              <w:jc w:val="center"/>
              <w:rPr>
                <w:rFonts w:ascii="Arial" w:hAnsi="Arial" w:cs="Arial"/>
                <w:b/>
                <w:color w:val="538135" w:themeColor="accent6" w:themeShade="BF"/>
              </w:rPr>
            </w:pPr>
            <w:r w:rsidRPr="00E364F1">
              <w:rPr>
                <w:rFonts w:ascii="Arial" w:hAnsi="Arial" w:cs="Arial"/>
                <w:b/>
              </w:rPr>
              <w:t>200</w:t>
            </w:r>
          </w:p>
        </w:tc>
      </w:tr>
      <w:tr w:rsidR="00B35813" w:rsidRPr="00E364F1" w14:paraId="185009F1" w14:textId="77777777" w:rsidTr="00B35813">
        <w:tc>
          <w:tcPr>
            <w:tcW w:w="4405" w:type="dxa"/>
            <w:gridSpan w:val="2"/>
            <w:shd w:val="clear" w:color="auto" w:fill="auto"/>
          </w:tcPr>
          <w:p w14:paraId="6DF38928" w14:textId="77777777" w:rsidR="00B35813" w:rsidRPr="00E364F1" w:rsidRDefault="00B35813" w:rsidP="00153C06">
            <w:pPr>
              <w:rPr>
                <w:rFonts w:ascii="Arial" w:hAnsi="Arial" w:cs="Arial"/>
                <w:b/>
                <w:bCs/>
              </w:rPr>
            </w:pPr>
            <w:r w:rsidRPr="00E364F1">
              <w:rPr>
                <w:rFonts w:ascii="Arial" w:hAnsi="Arial" w:cs="Arial"/>
                <w:b/>
                <w:bCs/>
              </w:rPr>
              <w:t>Average serving weight</w:t>
            </w:r>
          </w:p>
        </w:tc>
        <w:tc>
          <w:tcPr>
            <w:tcW w:w="5088" w:type="dxa"/>
            <w:shd w:val="clear" w:color="auto" w:fill="auto"/>
          </w:tcPr>
          <w:p w14:paraId="32E1B7AC" w14:textId="77777777" w:rsidR="00B35813" w:rsidRPr="00E364F1" w:rsidRDefault="00B35813" w:rsidP="00153C06">
            <w:pPr>
              <w:jc w:val="center"/>
              <w:rPr>
                <w:rFonts w:ascii="Arial" w:hAnsi="Arial" w:cs="Arial"/>
                <w:b/>
                <w:bCs/>
                <w:color w:val="538135" w:themeColor="accent6" w:themeShade="BF"/>
              </w:rPr>
            </w:pPr>
            <w:r w:rsidRPr="00E364F1">
              <w:rPr>
                <w:rFonts w:ascii="Arial" w:hAnsi="Arial" w:cs="Arial"/>
                <w:b/>
                <w:bCs/>
              </w:rPr>
              <w:t>261.4g</w:t>
            </w:r>
          </w:p>
        </w:tc>
      </w:tr>
    </w:tbl>
    <w:p w14:paraId="519A2ED4" w14:textId="77777777" w:rsidR="00B35813" w:rsidRDefault="00B35813" w:rsidP="00B35813">
      <w:pPr>
        <w:rPr>
          <w:rFonts w:ascii="Arial" w:eastAsia="Times New Roman" w:hAnsi="Arial" w:cs="Arial"/>
        </w:rPr>
      </w:pPr>
    </w:p>
    <w:p w14:paraId="23035169" w14:textId="77777777" w:rsidR="00B35813" w:rsidRDefault="00B35813" w:rsidP="00B35813">
      <w:pPr>
        <w:rPr>
          <w:rFonts w:ascii="Arial" w:eastAsia="Times New Roman" w:hAnsi="Arial" w:cs="Arial"/>
        </w:rPr>
      </w:pPr>
    </w:p>
    <w:p w14:paraId="5156ED2E" w14:textId="77777777" w:rsidR="00B35813" w:rsidRDefault="00B35813" w:rsidP="00B35813">
      <w:pPr>
        <w:rPr>
          <w:rFonts w:ascii="Arial" w:eastAsia="Times New Roman" w:hAnsi="Arial" w:cs="Arial"/>
        </w:rPr>
      </w:pPr>
    </w:p>
    <w:p w14:paraId="0ED5D4DB" w14:textId="77777777" w:rsidR="00B35813" w:rsidRDefault="00B35813" w:rsidP="00B35813">
      <w:pPr>
        <w:rPr>
          <w:rFonts w:ascii="Arial" w:eastAsia="Times New Roman" w:hAnsi="Arial" w:cs="Arial"/>
        </w:rPr>
      </w:pPr>
    </w:p>
    <w:p w14:paraId="4C2A06DE" w14:textId="77777777" w:rsidR="00716FA5" w:rsidRDefault="00716FA5" w:rsidP="00B35813">
      <w:pPr>
        <w:rPr>
          <w:rFonts w:ascii="Arial" w:eastAsia="Times New Roman" w:hAnsi="Arial" w:cs="Arial"/>
        </w:rPr>
      </w:pPr>
    </w:p>
    <w:p w14:paraId="48090275" w14:textId="77777777" w:rsidR="00716FA5" w:rsidRDefault="00716FA5" w:rsidP="00B35813">
      <w:pPr>
        <w:rPr>
          <w:rFonts w:ascii="Arial" w:eastAsia="Times New Roman" w:hAnsi="Arial" w:cs="Arial"/>
        </w:rPr>
      </w:pPr>
    </w:p>
    <w:p w14:paraId="2A369969" w14:textId="77777777" w:rsidR="00716FA5" w:rsidRDefault="00716FA5" w:rsidP="00B35813">
      <w:pPr>
        <w:rPr>
          <w:rFonts w:ascii="Arial" w:eastAsia="Times New Roman" w:hAnsi="Arial" w:cs="Arial"/>
        </w:rPr>
      </w:pPr>
    </w:p>
    <w:p w14:paraId="2FA3AF59" w14:textId="77777777" w:rsidR="00716FA5" w:rsidRDefault="00716FA5" w:rsidP="00B35813">
      <w:pPr>
        <w:rPr>
          <w:rFonts w:ascii="Arial" w:eastAsia="Times New Roman" w:hAnsi="Arial" w:cs="Arial"/>
        </w:rPr>
        <w:sectPr w:rsidR="00716FA5">
          <w:pgSz w:w="11906" w:h="16838"/>
          <w:pgMar w:top="1440" w:right="1440" w:bottom="1440" w:left="1440" w:header="708" w:footer="708" w:gutter="0"/>
          <w:cols w:space="708"/>
          <w:docGrid w:linePitch="360"/>
        </w:sectPr>
      </w:pPr>
    </w:p>
    <w:p w14:paraId="611EE595" w14:textId="44A30A09" w:rsidR="00890CA0" w:rsidRPr="00890CA0" w:rsidRDefault="00A16C4D" w:rsidP="00FF4CB3">
      <w:pPr>
        <w:rPr>
          <w:b/>
          <w:bCs/>
          <w:sz w:val="20"/>
          <w:szCs w:val="20"/>
        </w:rPr>
      </w:pPr>
      <w:r w:rsidRPr="00A16C4D">
        <w:rPr>
          <w:rFonts w:ascii="Arial" w:eastAsia="Times New Roman" w:hAnsi="Arial" w:cs="Arial"/>
          <w:b/>
          <w:bCs/>
        </w:rPr>
        <w:lastRenderedPageBreak/>
        <w:t>Table 3</w:t>
      </w:r>
      <w:r w:rsidR="00890CA0" w:rsidRPr="00890CA0">
        <w:rPr>
          <w:b/>
          <w:bCs/>
          <w:sz w:val="20"/>
          <w:szCs w:val="20"/>
        </w:rPr>
        <w:t xml:space="preserve">. Spearman correlation coefficients (r), weighted kappa (K) (where appropriate) and ICCs for PDQS questionnaire and PDQS scores derived from 4-day food diaries at Month 0 and Month 3; and Spearman correlation coefficients, </w:t>
      </w:r>
      <w:proofErr w:type="gramStart"/>
      <w:r w:rsidR="00890CA0" w:rsidRPr="00890CA0">
        <w:rPr>
          <w:b/>
          <w:bCs/>
          <w:sz w:val="20"/>
          <w:szCs w:val="20"/>
        </w:rPr>
        <w:t>ICCs</w:t>
      </w:r>
      <w:proofErr w:type="gramEnd"/>
      <w:r w:rsidR="00890CA0" w:rsidRPr="00890CA0">
        <w:rPr>
          <w:b/>
          <w:bCs/>
          <w:sz w:val="20"/>
          <w:szCs w:val="20"/>
        </w:rPr>
        <w:t xml:space="preserve"> and coefficient of variation (where appropriate) for PDQS questionnaire at Month 0 and Month 3 in FEMALES</w:t>
      </w:r>
    </w:p>
    <w:tbl>
      <w:tblPr>
        <w:tblStyle w:val="TableGrid"/>
        <w:tblW w:w="139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418"/>
        <w:gridCol w:w="2126"/>
        <w:gridCol w:w="1559"/>
        <w:gridCol w:w="1985"/>
        <w:gridCol w:w="1134"/>
        <w:gridCol w:w="1843"/>
        <w:gridCol w:w="1058"/>
      </w:tblGrid>
      <w:tr w:rsidR="00890CA0" w:rsidRPr="00890CA0" w14:paraId="53D9D8FD" w14:textId="77777777" w:rsidTr="00980A6C">
        <w:trPr>
          <w:trHeight w:val="316"/>
        </w:trPr>
        <w:tc>
          <w:tcPr>
            <w:tcW w:w="2830" w:type="dxa"/>
            <w:vMerge w:val="restart"/>
            <w:tcBorders>
              <w:top w:val="single" w:sz="4" w:space="0" w:color="auto"/>
            </w:tcBorders>
          </w:tcPr>
          <w:p w14:paraId="795A70CC" w14:textId="77777777" w:rsidR="00890CA0" w:rsidRPr="00890CA0" w:rsidRDefault="00890CA0" w:rsidP="00890CA0">
            <w:pPr>
              <w:rPr>
                <w:b/>
                <w:bCs/>
                <w:sz w:val="19"/>
                <w:szCs w:val="19"/>
              </w:rPr>
            </w:pPr>
            <w:r w:rsidRPr="00890CA0">
              <w:rPr>
                <w:b/>
                <w:bCs/>
                <w:sz w:val="19"/>
                <w:szCs w:val="19"/>
              </w:rPr>
              <w:t>PDQS Food Groupings</w:t>
            </w:r>
          </w:p>
        </w:tc>
        <w:tc>
          <w:tcPr>
            <w:tcW w:w="3544" w:type="dxa"/>
            <w:gridSpan w:val="2"/>
            <w:tcBorders>
              <w:top w:val="single" w:sz="4" w:space="0" w:color="auto"/>
            </w:tcBorders>
          </w:tcPr>
          <w:p w14:paraId="1DA642FD" w14:textId="77777777" w:rsidR="00890CA0" w:rsidRPr="00890CA0" w:rsidRDefault="00890CA0" w:rsidP="00890CA0">
            <w:pPr>
              <w:jc w:val="center"/>
              <w:rPr>
                <w:b/>
                <w:bCs/>
                <w:sz w:val="19"/>
                <w:szCs w:val="19"/>
              </w:rPr>
            </w:pPr>
            <w:r w:rsidRPr="00890CA0">
              <w:rPr>
                <w:b/>
                <w:bCs/>
                <w:sz w:val="19"/>
                <w:szCs w:val="19"/>
              </w:rPr>
              <w:t>Month 0 (n=84)</w:t>
            </w:r>
          </w:p>
        </w:tc>
        <w:tc>
          <w:tcPr>
            <w:tcW w:w="3544" w:type="dxa"/>
            <w:gridSpan w:val="2"/>
            <w:tcBorders>
              <w:top w:val="single" w:sz="4" w:space="0" w:color="auto"/>
            </w:tcBorders>
          </w:tcPr>
          <w:p w14:paraId="0E64A793" w14:textId="77777777" w:rsidR="00890CA0" w:rsidRPr="00890CA0" w:rsidRDefault="00890CA0" w:rsidP="00890CA0">
            <w:pPr>
              <w:jc w:val="center"/>
              <w:rPr>
                <w:b/>
                <w:bCs/>
                <w:sz w:val="19"/>
                <w:szCs w:val="19"/>
              </w:rPr>
            </w:pPr>
            <w:r w:rsidRPr="00890CA0">
              <w:rPr>
                <w:b/>
                <w:bCs/>
                <w:sz w:val="19"/>
                <w:szCs w:val="19"/>
              </w:rPr>
              <w:t>Month 3 (n=81)</w:t>
            </w:r>
          </w:p>
        </w:tc>
        <w:tc>
          <w:tcPr>
            <w:tcW w:w="4035" w:type="dxa"/>
            <w:gridSpan w:val="3"/>
            <w:tcBorders>
              <w:top w:val="single" w:sz="4" w:space="0" w:color="auto"/>
            </w:tcBorders>
          </w:tcPr>
          <w:p w14:paraId="467D66B4" w14:textId="77777777" w:rsidR="00890CA0" w:rsidRPr="00890CA0" w:rsidRDefault="00890CA0" w:rsidP="00890CA0">
            <w:pPr>
              <w:jc w:val="center"/>
              <w:rPr>
                <w:b/>
                <w:bCs/>
                <w:sz w:val="19"/>
                <w:szCs w:val="19"/>
              </w:rPr>
            </w:pPr>
            <w:r w:rsidRPr="00890CA0">
              <w:rPr>
                <w:b/>
                <w:bCs/>
                <w:sz w:val="19"/>
                <w:szCs w:val="19"/>
              </w:rPr>
              <w:t>Reliability (n=86)</w:t>
            </w:r>
          </w:p>
        </w:tc>
      </w:tr>
      <w:tr w:rsidR="00890CA0" w:rsidRPr="00890CA0" w14:paraId="60D7F2D9" w14:textId="77777777" w:rsidTr="00980A6C">
        <w:tc>
          <w:tcPr>
            <w:tcW w:w="2830" w:type="dxa"/>
            <w:vMerge/>
            <w:tcBorders>
              <w:bottom w:val="single" w:sz="4" w:space="0" w:color="auto"/>
            </w:tcBorders>
          </w:tcPr>
          <w:p w14:paraId="67663454" w14:textId="77777777" w:rsidR="00890CA0" w:rsidRPr="00890CA0" w:rsidRDefault="00890CA0" w:rsidP="00890CA0">
            <w:pPr>
              <w:jc w:val="center"/>
              <w:rPr>
                <w:sz w:val="19"/>
                <w:szCs w:val="19"/>
              </w:rPr>
            </w:pPr>
          </w:p>
        </w:tc>
        <w:tc>
          <w:tcPr>
            <w:tcW w:w="1418" w:type="dxa"/>
            <w:tcBorders>
              <w:bottom w:val="single" w:sz="4" w:space="0" w:color="auto"/>
            </w:tcBorders>
          </w:tcPr>
          <w:p w14:paraId="56F27339" w14:textId="77777777" w:rsidR="00890CA0" w:rsidRPr="00890CA0" w:rsidRDefault="00890CA0" w:rsidP="00890CA0">
            <w:pPr>
              <w:jc w:val="center"/>
              <w:rPr>
                <w:b/>
                <w:bCs/>
                <w:sz w:val="19"/>
                <w:szCs w:val="19"/>
              </w:rPr>
            </w:pPr>
            <w:r w:rsidRPr="00890CA0">
              <w:rPr>
                <w:b/>
                <w:bCs/>
                <w:sz w:val="19"/>
                <w:szCs w:val="19"/>
              </w:rPr>
              <w:t>Validity (r)</w:t>
            </w:r>
          </w:p>
          <w:p w14:paraId="2E3B4373" w14:textId="77777777" w:rsidR="00890CA0" w:rsidRPr="00890CA0" w:rsidRDefault="00890CA0" w:rsidP="00890CA0">
            <w:pPr>
              <w:jc w:val="center"/>
              <w:rPr>
                <w:b/>
                <w:bCs/>
                <w:sz w:val="19"/>
                <w:szCs w:val="19"/>
              </w:rPr>
            </w:pPr>
            <w:r w:rsidRPr="00890CA0">
              <w:rPr>
                <w:b/>
                <w:bCs/>
                <w:sz w:val="19"/>
                <w:szCs w:val="19"/>
              </w:rPr>
              <w:t>K(SE)</w:t>
            </w:r>
          </w:p>
          <w:p w14:paraId="32976247" w14:textId="77777777" w:rsidR="00890CA0" w:rsidRPr="00890CA0" w:rsidRDefault="00890CA0" w:rsidP="00890CA0">
            <w:pPr>
              <w:rPr>
                <w:b/>
                <w:bCs/>
                <w:sz w:val="19"/>
                <w:szCs w:val="19"/>
              </w:rPr>
            </w:pPr>
          </w:p>
        </w:tc>
        <w:tc>
          <w:tcPr>
            <w:tcW w:w="2126" w:type="dxa"/>
            <w:tcBorders>
              <w:bottom w:val="single" w:sz="4" w:space="0" w:color="auto"/>
            </w:tcBorders>
          </w:tcPr>
          <w:p w14:paraId="74A20CEA" w14:textId="77777777" w:rsidR="00890CA0" w:rsidRPr="00890CA0" w:rsidRDefault="00890CA0" w:rsidP="00890CA0">
            <w:pPr>
              <w:jc w:val="center"/>
              <w:rPr>
                <w:b/>
                <w:bCs/>
                <w:sz w:val="19"/>
                <w:szCs w:val="19"/>
              </w:rPr>
            </w:pPr>
            <w:r w:rsidRPr="00890CA0">
              <w:rPr>
                <w:b/>
                <w:bCs/>
                <w:sz w:val="19"/>
                <w:szCs w:val="19"/>
              </w:rPr>
              <w:t>ICC (95% CI)</w:t>
            </w:r>
          </w:p>
          <w:p w14:paraId="07D66605" w14:textId="77777777" w:rsidR="00890CA0" w:rsidRPr="00890CA0" w:rsidRDefault="00890CA0" w:rsidP="00890CA0">
            <w:pPr>
              <w:jc w:val="center"/>
              <w:rPr>
                <w:sz w:val="19"/>
                <w:szCs w:val="19"/>
              </w:rPr>
            </w:pPr>
          </w:p>
        </w:tc>
        <w:tc>
          <w:tcPr>
            <w:tcW w:w="1559" w:type="dxa"/>
            <w:tcBorders>
              <w:bottom w:val="single" w:sz="4" w:space="0" w:color="auto"/>
            </w:tcBorders>
          </w:tcPr>
          <w:p w14:paraId="47148EC7" w14:textId="77777777" w:rsidR="00890CA0" w:rsidRPr="00890CA0" w:rsidRDefault="00890CA0" w:rsidP="00890CA0">
            <w:pPr>
              <w:jc w:val="center"/>
              <w:rPr>
                <w:b/>
                <w:bCs/>
                <w:sz w:val="19"/>
                <w:szCs w:val="19"/>
              </w:rPr>
            </w:pPr>
            <w:r w:rsidRPr="00890CA0">
              <w:rPr>
                <w:b/>
                <w:bCs/>
                <w:sz w:val="19"/>
                <w:szCs w:val="19"/>
              </w:rPr>
              <w:t>Validity (r)</w:t>
            </w:r>
          </w:p>
          <w:p w14:paraId="7AB654A3" w14:textId="77777777" w:rsidR="00890CA0" w:rsidRPr="00890CA0" w:rsidRDefault="00890CA0" w:rsidP="00890CA0">
            <w:pPr>
              <w:jc w:val="center"/>
              <w:rPr>
                <w:b/>
                <w:bCs/>
                <w:sz w:val="19"/>
                <w:szCs w:val="19"/>
              </w:rPr>
            </w:pPr>
            <w:r w:rsidRPr="00890CA0">
              <w:rPr>
                <w:b/>
                <w:bCs/>
                <w:sz w:val="19"/>
                <w:szCs w:val="19"/>
              </w:rPr>
              <w:t>K (SE)</w:t>
            </w:r>
          </w:p>
        </w:tc>
        <w:tc>
          <w:tcPr>
            <w:tcW w:w="1985" w:type="dxa"/>
            <w:tcBorders>
              <w:bottom w:val="single" w:sz="4" w:space="0" w:color="auto"/>
            </w:tcBorders>
          </w:tcPr>
          <w:p w14:paraId="3FD9E415" w14:textId="77777777" w:rsidR="00890CA0" w:rsidRPr="00890CA0" w:rsidRDefault="00890CA0" w:rsidP="00890CA0">
            <w:pPr>
              <w:jc w:val="center"/>
              <w:rPr>
                <w:b/>
                <w:bCs/>
                <w:sz w:val="19"/>
                <w:szCs w:val="19"/>
              </w:rPr>
            </w:pPr>
            <w:r w:rsidRPr="00890CA0">
              <w:rPr>
                <w:b/>
                <w:bCs/>
                <w:sz w:val="19"/>
                <w:szCs w:val="19"/>
              </w:rPr>
              <w:t>ICC (95% CI)</w:t>
            </w:r>
          </w:p>
        </w:tc>
        <w:tc>
          <w:tcPr>
            <w:tcW w:w="1134" w:type="dxa"/>
            <w:tcBorders>
              <w:bottom w:val="single" w:sz="4" w:space="0" w:color="auto"/>
            </w:tcBorders>
          </w:tcPr>
          <w:p w14:paraId="250FBEA4" w14:textId="77777777" w:rsidR="00890CA0" w:rsidRPr="00890CA0" w:rsidRDefault="00890CA0" w:rsidP="00890CA0">
            <w:pPr>
              <w:jc w:val="center"/>
              <w:rPr>
                <w:b/>
                <w:bCs/>
                <w:sz w:val="19"/>
                <w:szCs w:val="19"/>
              </w:rPr>
            </w:pPr>
            <w:r w:rsidRPr="00890CA0">
              <w:rPr>
                <w:b/>
                <w:bCs/>
                <w:sz w:val="19"/>
                <w:szCs w:val="19"/>
              </w:rPr>
              <w:t>r</w:t>
            </w:r>
          </w:p>
          <w:p w14:paraId="68115837" w14:textId="77777777" w:rsidR="00890CA0" w:rsidRPr="00890CA0" w:rsidRDefault="00890CA0" w:rsidP="00890CA0">
            <w:pPr>
              <w:jc w:val="center"/>
              <w:rPr>
                <w:b/>
                <w:bCs/>
                <w:sz w:val="19"/>
                <w:szCs w:val="19"/>
              </w:rPr>
            </w:pPr>
            <w:r w:rsidRPr="00890CA0">
              <w:rPr>
                <w:b/>
                <w:bCs/>
                <w:sz w:val="19"/>
                <w:szCs w:val="19"/>
              </w:rPr>
              <w:t>K (SE)</w:t>
            </w:r>
          </w:p>
          <w:p w14:paraId="7C72307C" w14:textId="77777777" w:rsidR="00890CA0" w:rsidRPr="00890CA0" w:rsidRDefault="00890CA0" w:rsidP="00890CA0">
            <w:pPr>
              <w:jc w:val="center"/>
              <w:rPr>
                <w:b/>
                <w:bCs/>
                <w:sz w:val="19"/>
                <w:szCs w:val="19"/>
              </w:rPr>
            </w:pPr>
            <w:r w:rsidRPr="00890CA0">
              <w:rPr>
                <w:b/>
                <w:bCs/>
                <w:sz w:val="19"/>
                <w:szCs w:val="19"/>
              </w:rPr>
              <w:t>(n=86)</w:t>
            </w:r>
          </w:p>
        </w:tc>
        <w:tc>
          <w:tcPr>
            <w:tcW w:w="1843" w:type="dxa"/>
            <w:tcBorders>
              <w:bottom w:val="single" w:sz="4" w:space="0" w:color="auto"/>
            </w:tcBorders>
          </w:tcPr>
          <w:p w14:paraId="43BB0493" w14:textId="77777777" w:rsidR="00890CA0" w:rsidRPr="00890CA0" w:rsidRDefault="00890CA0" w:rsidP="00890CA0">
            <w:pPr>
              <w:jc w:val="center"/>
              <w:rPr>
                <w:b/>
                <w:bCs/>
                <w:sz w:val="19"/>
                <w:szCs w:val="19"/>
              </w:rPr>
            </w:pPr>
            <w:r w:rsidRPr="00890CA0">
              <w:rPr>
                <w:b/>
                <w:bCs/>
                <w:sz w:val="19"/>
                <w:szCs w:val="19"/>
              </w:rPr>
              <w:t>ICC (95% CI)</w:t>
            </w:r>
          </w:p>
        </w:tc>
        <w:tc>
          <w:tcPr>
            <w:tcW w:w="1058" w:type="dxa"/>
            <w:tcBorders>
              <w:bottom w:val="single" w:sz="4" w:space="0" w:color="auto"/>
            </w:tcBorders>
          </w:tcPr>
          <w:p w14:paraId="78AB5B3C" w14:textId="77777777" w:rsidR="00890CA0" w:rsidRPr="00890CA0" w:rsidRDefault="00890CA0" w:rsidP="00890CA0">
            <w:pPr>
              <w:jc w:val="center"/>
              <w:rPr>
                <w:b/>
                <w:bCs/>
                <w:sz w:val="19"/>
                <w:szCs w:val="19"/>
              </w:rPr>
            </w:pPr>
            <w:r w:rsidRPr="00890CA0">
              <w:rPr>
                <w:b/>
                <w:bCs/>
                <w:sz w:val="19"/>
                <w:szCs w:val="19"/>
              </w:rPr>
              <w:t>Coeff. of variation</w:t>
            </w:r>
          </w:p>
        </w:tc>
      </w:tr>
      <w:tr w:rsidR="00890CA0" w:rsidRPr="00890CA0" w14:paraId="2DB05EE2" w14:textId="77777777" w:rsidTr="00980A6C">
        <w:tc>
          <w:tcPr>
            <w:tcW w:w="2830" w:type="dxa"/>
            <w:vMerge w:val="restart"/>
            <w:tcBorders>
              <w:top w:val="single" w:sz="4" w:space="0" w:color="auto"/>
            </w:tcBorders>
          </w:tcPr>
          <w:p w14:paraId="578C57F5" w14:textId="77777777" w:rsidR="00890CA0" w:rsidRPr="00890CA0" w:rsidRDefault="00890CA0" w:rsidP="00890CA0">
            <w:pPr>
              <w:rPr>
                <w:sz w:val="19"/>
                <w:szCs w:val="19"/>
              </w:rPr>
            </w:pPr>
            <w:r w:rsidRPr="00890CA0">
              <w:rPr>
                <w:sz w:val="19"/>
                <w:szCs w:val="19"/>
              </w:rPr>
              <w:t xml:space="preserve">Total PDQS Score </w:t>
            </w:r>
          </w:p>
          <w:p w14:paraId="3E1725C6" w14:textId="77777777" w:rsidR="00890CA0" w:rsidRPr="00890CA0" w:rsidRDefault="00890CA0" w:rsidP="00890CA0">
            <w:pPr>
              <w:rPr>
                <w:sz w:val="19"/>
                <w:szCs w:val="19"/>
              </w:rPr>
            </w:pPr>
          </w:p>
          <w:p w14:paraId="1910F99E" w14:textId="77777777" w:rsidR="00890CA0" w:rsidRPr="00890CA0" w:rsidRDefault="00890CA0" w:rsidP="00890CA0">
            <w:pPr>
              <w:rPr>
                <w:sz w:val="19"/>
                <w:szCs w:val="19"/>
              </w:rPr>
            </w:pPr>
            <w:r w:rsidRPr="00890CA0">
              <w:rPr>
                <w:sz w:val="19"/>
                <w:szCs w:val="19"/>
              </w:rPr>
              <w:t>Red Meat</w:t>
            </w:r>
          </w:p>
        </w:tc>
        <w:tc>
          <w:tcPr>
            <w:tcW w:w="1418" w:type="dxa"/>
            <w:vMerge w:val="restart"/>
            <w:tcBorders>
              <w:top w:val="single" w:sz="4" w:space="0" w:color="auto"/>
            </w:tcBorders>
          </w:tcPr>
          <w:p w14:paraId="3B44F053" w14:textId="68992E9B" w:rsidR="00890CA0" w:rsidRPr="00890CA0" w:rsidRDefault="00890CA0" w:rsidP="00890CA0">
            <w:pPr>
              <w:jc w:val="center"/>
              <w:rPr>
                <w:sz w:val="19"/>
                <w:szCs w:val="19"/>
              </w:rPr>
            </w:pPr>
            <w:r w:rsidRPr="00890CA0">
              <w:rPr>
                <w:sz w:val="19"/>
                <w:szCs w:val="19"/>
              </w:rPr>
              <w:t>0.</w:t>
            </w:r>
            <w:r w:rsidR="000017FC">
              <w:rPr>
                <w:sz w:val="19"/>
                <w:szCs w:val="19"/>
              </w:rPr>
              <w:t>60</w:t>
            </w:r>
            <w:r w:rsidRPr="00890CA0">
              <w:rPr>
                <w:sz w:val="19"/>
                <w:szCs w:val="19"/>
              </w:rPr>
              <w:t>**</w:t>
            </w:r>
          </w:p>
          <w:p w14:paraId="5EC47665" w14:textId="5BC860D2" w:rsidR="00890CA0" w:rsidRPr="00890CA0" w:rsidRDefault="00890CA0" w:rsidP="00890CA0">
            <w:pPr>
              <w:jc w:val="center"/>
              <w:rPr>
                <w:sz w:val="19"/>
                <w:szCs w:val="19"/>
              </w:rPr>
            </w:pPr>
            <w:r w:rsidRPr="00890CA0">
              <w:rPr>
                <w:sz w:val="19"/>
                <w:szCs w:val="19"/>
              </w:rPr>
              <w:t>0.4</w:t>
            </w:r>
            <w:r w:rsidR="000017FC">
              <w:rPr>
                <w:sz w:val="19"/>
                <w:szCs w:val="19"/>
              </w:rPr>
              <w:t>1</w:t>
            </w:r>
            <w:r w:rsidRPr="00890CA0">
              <w:rPr>
                <w:sz w:val="19"/>
                <w:szCs w:val="19"/>
              </w:rPr>
              <w:t xml:space="preserve"> (0.0</w:t>
            </w:r>
            <w:r w:rsidR="000017FC">
              <w:rPr>
                <w:sz w:val="19"/>
                <w:szCs w:val="19"/>
              </w:rPr>
              <w:t>8</w:t>
            </w:r>
            <w:r w:rsidRPr="00890CA0">
              <w:rPr>
                <w:sz w:val="19"/>
                <w:szCs w:val="19"/>
              </w:rPr>
              <w:t>)</w:t>
            </w:r>
          </w:p>
        </w:tc>
        <w:tc>
          <w:tcPr>
            <w:tcW w:w="2126" w:type="dxa"/>
            <w:vMerge w:val="restart"/>
            <w:tcBorders>
              <w:top w:val="single" w:sz="4" w:space="0" w:color="auto"/>
            </w:tcBorders>
          </w:tcPr>
          <w:p w14:paraId="31FEDD27" w14:textId="7AD9EB00" w:rsidR="00890CA0" w:rsidRPr="00890CA0" w:rsidRDefault="00890CA0" w:rsidP="00890CA0">
            <w:pPr>
              <w:jc w:val="center"/>
              <w:rPr>
                <w:sz w:val="19"/>
                <w:szCs w:val="19"/>
              </w:rPr>
            </w:pPr>
            <w:r w:rsidRPr="00890CA0">
              <w:rPr>
                <w:sz w:val="19"/>
                <w:szCs w:val="19"/>
              </w:rPr>
              <w:t>0.69 (0.</w:t>
            </w:r>
            <w:r w:rsidR="006A4E6F">
              <w:rPr>
                <w:sz w:val="19"/>
                <w:szCs w:val="19"/>
              </w:rPr>
              <w:t>40</w:t>
            </w:r>
            <w:r w:rsidRPr="00890CA0">
              <w:rPr>
                <w:sz w:val="19"/>
                <w:szCs w:val="19"/>
              </w:rPr>
              <w:t>-0.8</w:t>
            </w:r>
            <w:r w:rsidR="006A4E6F">
              <w:rPr>
                <w:sz w:val="19"/>
                <w:szCs w:val="19"/>
              </w:rPr>
              <w:t>3</w:t>
            </w:r>
            <w:r w:rsidRPr="00890CA0">
              <w:rPr>
                <w:sz w:val="19"/>
                <w:szCs w:val="19"/>
              </w:rPr>
              <w:t>)</w:t>
            </w:r>
          </w:p>
        </w:tc>
        <w:tc>
          <w:tcPr>
            <w:tcW w:w="1559" w:type="dxa"/>
            <w:vMerge w:val="restart"/>
            <w:tcBorders>
              <w:top w:val="single" w:sz="4" w:space="0" w:color="auto"/>
            </w:tcBorders>
          </w:tcPr>
          <w:p w14:paraId="1977008E" w14:textId="15196AD2" w:rsidR="00890CA0" w:rsidRPr="00890CA0" w:rsidRDefault="00890CA0" w:rsidP="00890CA0">
            <w:pPr>
              <w:jc w:val="center"/>
              <w:rPr>
                <w:sz w:val="19"/>
                <w:szCs w:val="19"/>
              </w:rPr>
            </w:pPr>
            <w:r w:rsidRPr="00890CA0">
              <w:rPr>
                <w:sz w:val="19"/>
                <w:szCs w:val="19"/>
              </w:rPr>
              <w:t>0.5</w:t>
            </w:r>
            <w:r w:rsidR="006A4E6F">
              <w:rPr>
                <w:sz w:val="19"/>
                <w:szCs w:val="19"/>
              </w:rPr>
              <w:t>9</w:t>
            </w:r>
            <w:r w:rsidRPr="00890CA0">
              <w:rPr>
                <w:sz w:val="19"/>
                <w:szCs w:val="19"/>
              </w:rPr>
              <w:t>**</w:t>
            </w:r>
          </w:p>
          <w:p w14:paraId="055D03D5" w14:textId="727D8D7E" w:rsidR="00890CA0" w:rsidRPr="00890CA0" w:rsidRDefault="00890CA0" w:rsidP="00890CA0">
            <w:pPr>
              <w:jc w:val="center"/>
              <w:rPr>
                <w:sz w:val="19"/>
                <w:szCs w:val="19"/>
              </w:rPr>
            </w:pPr>
            <w:r w:rsidRPr="00890CA0">
              <w:rPr>
                <w:sz w:val="19"/>
                <w:szCs w:val="19"/>
              </w:rPr>
              <w:t>0.3</w:t>
            </w:r>
            <w:r w:rsidR="006A4E6F">
              <w:rPr>
                <w:sz w:val="19"/>
                <w:szCs w:val="19"/>
              </w:rPr>
              <w:t>7</w:t>
            </w:r>
            <w:r w:rsidRPr="00890CA0">
              <w:rPr>
                <w:sz w:val="19"/>
                <w:szCs w:val="19"/>
              </w:rPr>
              <w:t xml:space="preserve"> (0.08)</w:t>
            </w:r>
          </w:p>
        </w:tc>
        <w:tc>
          <w:tcPr>
            <w:tcW w:w="1985" w:type="dxa"/>
            <w:vMerge w:val="restart"/>
            <w:tcBorders>
              <w:top w:val="single" w:sz="4" w:space="0" w:color="auto"/>
            </w:tcBorders>
          </w:tcPr>
          <w:p w14:paraId="5C68B75A" w14:textId="544A5940" w:rsidR="00890CA0" w:rsidRPr="00890CA0" w:rsidRDefault="00890CA0" w:rsidP="00890CA0">
            <w:pPr>
              <w:jc w:val="center"/>
              <w:rPr>
                <w:sz w:val="19"/>
                <w:szCs w:val="19"/>
              </w:rPr>
            </w:pPr>
            <w:r w:rsidRPr="00890CA0">
              <w:rPr>
                <w:sz w:val="19"/>
                <w:szCs w:val="19"/>
              </w:rPr>
              <w:t>0.67 (0.3</w:t>
            </w:r>
            <w:r w:rsidR="006A4E6F">
              <w:rPr>
                <w:sz w:val="19"/>
                <w:szCs w:val="19"/>
              </w:rPr>
              <w:t>6</w:t>
            </w:r>
            <w:r w:rsidRPr="00890CA0">
              <w:rPr>
                <w:sz w:val="19"/>
                <w:szCs w:val="19"/>
              </w:rPr>
              <w:t>-0.82)</w:t>
            </w:r>
          </w:p>
        </w:tc>
        <w:tc>
          <w:tcPr>
            <w:tcW w:w="1134" w:type="dxa"/>
            <w:vMerge w:val="restart"/>
            <w:tcBorders>
              <w:top w:val="single" w:sz="4" w:space="0" w:color="auto"/>
            </w:tcBorders>
          </w:tcPr>
          <w:p w14:paraId="384EE1A5" w14:textId="434EDBF8" w:rsidR="00890CA0" w:rsidRPr="00890CA0" w:rsidRDefault="00890CA0" w:rsidP="00890CA0">
            <w:pPr>
              <w:jc w:val="center"/>
              <w:rPr>
                <w:sz w:val="19"/>
                <w:szCs w:val="19"/>
              </w:rPr>
            </w:pPr>
            <w:r w:rsidRPr="00890CA0">
              <w:rPr>
                <w:sz w:val="19"/>
                <w:szCs w:val="19"/>
              </w:rPr>
              <w:t>0.79**</w:t>
            </w:r>
          </w:p>
          <w:p w14:paraId="45334AA3" w14:textId="5D66D801" w:rsidR="00890CA0" w:rsidRPr="00890CA0" w:rsidRDefault="00890CA0" w:rsidP="00890CA0">
            <w:pPr>
              <w:jc w:val="center"/>
              <w:rPr>
                <w:sz w:val="19"/>
                <w:szCs w:val="19"/>
              </w:rPr>
            </w:pPr>
            <w:r w:rsidRPr="00890CA0">
              <w:rPr>
                <w:sz w:val="19"/>
                <w:szCs w:val="19"/>
              </w:rPr>
              <w:t>0.68 (0.06)</w:t>
            </w:r>
          </w:p>
        </w:tc>
        <w:tc>
          <w:tcPr>
            <w:tcW w:w="1843" w:type="dxa"/>
            <w:vMerge w:val="restart"/>
            <w:tcBorders>
              <w:top w:val="single" w:sz="4" w:space="0" w:color="auto"/>
            </w:tcBorders>
          </w:tcPr>
          <w:p w14:paraId="5BC324EE" w14:textId="16088CFB" w:rsidR="00890CA0" w:rsidRPr="00890CA0" w:rsidRDefault="00890CA0" w:rsidP="00890CA0">
            <w:pPr>
              <w:jc w:val="center"/>
              <w:rPr>
                <w:sz w:val="19"/>
                <w:szCs w:val="19"/>
              </w:rPr>
            </w:pPr>
            <w:r w:rsidRPr="00890CA0">
              <w:rPr>
                <w:sz w:val="19"/>
                <w:szCs w:val="19"/>
              </w:rPr>
              <w:t>0.88 (0.82-0.92)</w:t>
            </w:r>
          </w:p>
        </w:tc>
        <w:tc>
          <w:tcPr>
            <w:tcW w:w="1058" w:type="dxa"/>
            <w:tcBorders>
              <w:top w:val="single" w:sz="4" w:space="0" w:color="auto"/>
            </w:tcBorders>
          </w:tcPr>
          <w:p w14:paraId="686CB6DE" w14:textId="77777777" w:rsidR="00890CA0" w:rsidRPr="00890CA0" w:rsidRDefault="00890CA0" w:rsidP="00890CA0">
            <w:pPr>
              <w:jc w:val="center"/>
              <w:rPr>
                <w:sz w:val="19"/>
                <w:szCs w:val="19"/>
              </w:rPr>
            </w:pPr>
            <w:r w:rsidRPr="00890CA0">
              <w:rPr>
                <w:sz w:val="19"/>
                <w:szCs w:val="19"/>
              </w:rPr>
              <w:t>0.104</w:t>
            </w:r>
          </w:p>
        </w:tc>
      </w:tr>
      <w:tr w:rsidR="00890CA0" w:rsidRPr="00890CA0" w14:paraId="384CB3ED" w14:textId="77777777" w:rsidTr="00980A6C">
        <w:tc>
          <w:tcPr>
            <w:tcW w:w="2830" w:type="dxa"/>
            <w:vMerge/>
          </w:tcPr>
          <w:p w14:paraId="6234BDB8" w14:textId="77777777" w:rsidR="00890CA0" w:rsidRPr="00890CA0" w:rsidRDefault="00890CA0" w:rsidP="00890CA0">
            <w:pPr>
              <w:rPr>
                <w:sz w:val="19"/>
                <w:szCs w:val="19"/>
              </w:rPr>
            </w:pPr>
          </w:p>
        </w:tc>
        <w:tc>
          <w:tcPr>
            <w:tcW w:w="1418" w:type="dxa"/>
            <w:vMerge/>
          </w:tcPr>
          <w:p w14:paraId="1C5F2FD6" w14:textId="77777777" w:rsidR="00890CA0" w:rsidRPr="00890CA0" w:rsidRDefault="00890CA0" w:rsidP="00890CA0">
            <w:pPr>
              <w:jc w:val="center"/>
              <w:rPr>
                <w:sz w:val="19"/>
                <w:szCs w:val="19"/>
              </w:rPr>
            </w:pPr>
          </w:p>
        </w:tc>
        <w:tc>
          <w:tcPr>
            <w:tcW w:w="2126" w:type="dxa"/>
            <w:vMerge/>
          </w:tcPr>
          <w:p w14:paraId="0ABADF1D" w14:textId="77777777" w:rsidR="00890CA0" w:rsidRPr="00890CA0" w:rsidRDefault="00890CA0" w:rsidP="00890CA0">
            <w:pPr>
              <w:jc w:val="center"/>
              <w:rPr>
                <w:sz w:val="19"/>
                <w:szCs w:val="19"/>
              </w:rPr>
            </w:pPr>
          </w:p>
        </w:tc>
        <w:tc>
          <w:tcPr>
            <w:tcW w:w="1559" w:type="dxa"/>
            <w:vMerge/>
          </w:tcPr>
          <w:p w14:paraId="3E0E221E" w14:textId="77777777" w:rsidR="00890CA0" w:rsidRPr="00890CA0" w:rsidRDefault="00890CA0" w:rsidP="00890CA0">
            <w:pPr>
              <w:jc w:val="center"/>
              <w:rPr>
                <w:sz w:val="19"/>
                <w:szCs w:val="19"/>
              </w:rPr>
            </w:pPr>
          </w:p>
        </w:tc>
        <w:tc>
          <w:tcPr>
            <w:tcW w:w="1985" w:type="dxa"/>
            <w:vMerge/>
          </w:tcPr>
          <w:p w14:paraId="3F3FB6C9" w14:textId="77777777" w:rsidR="00890CA0" w:rsidRPr="00890CA0" w:rsidRDefault="00890CA0" w:rsidP="00890CA0">
            <w:pPr>
              <w:jc w:val="center"/>
              <w:rPr>
                <w:sz w:val="19"/>
                <w:szCs w:val="19"/>
              </w:rPr>
            </w:pPr>
          </w:p>
        </w:tc>
        <w:tc>
          <w:tcPr>
            <w:tcW w:w="1134" w:type="dxa"/>
            <w:vMerge/>
          </w:tcPr>
          <w:p w14:paraId="0A54075A" w14:textId="77777777" w:rsidR="00890CA0" w:rsidRPr="00890CA0" w:rsidRDefault="00890CA0" w:rsidP="00890CA0">
            <w:pPr>
              <w:jc w:val="center"/>
              <w:rPr>
                <w:sz w:val="19"/>
                <w:szCs w:val="19"/>
              </w:rPr>
            </w:pPr>
          </w:p>
        </w:tc>
        <w:tc>
          <w:tcPr>
            <w:tcW w:w="1843" w:type="dxa"/>
            <w:vMerge/>
          </w:tcPr>
          <w:p w14:paraId="54AAC25D" w14:textId="77777777" w:rsidR="00890CA0" w:rsidRPr="00890CA0" w:rsidRDefault="00890CA0" w:rsidP="00890CA0">
            <w:pPr>
              <w:jc w:val="center"/>
              <w:rPr>
                <w:sz w:val="19"/>
                <w:szCs w:val="19"/>
              </w:rPr>
            </w:pPr>
          </w:p>
        </w:tc>
        <w:tc>
          <w:tcPr>
            <w:tcW w:w="1058" w:type="dxa"/>
          </w:tcPr>
          <w:p w14:paraId="35EF4C3E" w14:textId="77777777" w:rsidR="00890CA0" w:rsidRPr="00890CA0" w:rsidRDefault="00890CA0" w:rsidP="00890CA0">
            <w:pPr>
              <w:jc w:val="center"/>
              <w:rPr>
                <w:sz w:val="19"/>
                <w:szCs w:val="19"/>
              </w:rPr>
            </w:pPr>
          </w:p>
        </w:tc>
      </w:tr>
      <w:tr w:rsidR="00890CA0" w:rsidRPr="00890CA0" w14:paraId="371CA353" w14:textId="77777777" w:rsidTr="00980A6C">
        <w:tc>
          <w:tcPr>
            <w:tcW w:w="2830" w:type="dxa"/>
            <w:vMerge/>
          </w:tcPr>
          <w:p w14:paraId="719F56EC" w14:textId="77777777" w:rsidR="00890CA0" w:rsidRPr="00890CA0" w:rsidRDefault="00890CA0" w:rsidP="00890CA0">
            <w:pPr>
              <w:rPr>
                <w:sz w:val="19"/>
                <w:szCs w:val="19"/>
              </w:rPr>
            </w:pPr>
          </w:p>
        </w:tc>
        <w:tc>
          <w:tcPr>
            <w:tcW w:w="1418" w:type="dxa"/>
          </w:tcPr>
          <w:p w14:paraId="08D6950C" w14:textId="61153D97" w:rsidR="00890CA0" w:rsidRPr="00890CA0" w:rsidRDefault="00890CA0" w:rsidP="00890CA0">
            <w:pPr>
              <w:jc w:val="center"/>
              <w:rPr>
                <w:sz w:val="19"/>
                <w:szCs w:val="19"/>
              </w:rPr>
            </w:pPr>
            <w:r w:rsidRPr="00890CA0">
              <w:rPr>
                <w:sz w:val="19"/>
                <w:szCs w:val="19"/>
              </w:rPr>
              <w:t>0.28**</w:t>
            </w:r>
          </w:p>
        </w:tc>
        <w:tc>
          <w:tcPr>
            <w:tcW w:w="2126" w:type="dxa"/>
          </w:tcPr>
          <w:p w14:paraId="2B20A3D5" w14:textId="6B24F0B9" w:rsidR="00890CA0" w:rsidRPr="00890CA0" w:rsidRDefault="00890CA0" w:rsidP="00890CA0">
            <w:pPr>
              <w:jc w:val="center"/>
              <w:rPr>
                <w:sz w:val="19"/>
                <w:szCs w:val="19"/>
              </w:rPr>
            </w:pPr>
            <w:r w:rsidRPr="00890CA0">
              <w:rPr>
                <w:sz w:val="19"/>
                <w:szCs w:val="19"/>
              </w:rPr>
              <w:t>0.44 (0.14-0.64)</w:t>
            </w:r>
          </w:p>
        </w:tc>
        <w:tc>
          <w:tcPr>
            <w:tcW w:w="1559" w:type="dxa"/>
          </w:tcPr>
          <w:p w14:paraId="1E39FE3E" w14:textId="0333E511" w:rsidR="00890CA0" w:rsidRPr="00890CA0" w:rsidRDefault="00890CA0" w:rsidP="00890CA0">
            <w:pPr>
              <w:jc w:val="center"/>
              <w:rPr>
                <w:sz w:val="19"/>
                <w:szCs w:val="19"/>
              </w:rPr>
            </w:pPr>
            <w:r w:rsidRPr="00890CA0">
              <w:rPr>
                <w:sz w:val="19"/>
                <w:szCs w:val="19"/>
              </w:rPr>
              <w:t>0.30**</w:t>
            </w:r>
          </w:p>
        </w:tc>
        <w:tc>
          <w:tcPr>
            <w:tcW w:w="1985" w:type="dxa"/>
          </w:tcPr>
          <w:p w14:paraId="31DB5E86" w14:textId="711227DB" w:rsidR="00890CA0" w:rsidRPr="00890CA0" w:rsidRDefault="00890CA0" w:rsidP="00890CA0">
            <w:pPr>
              <w:jc w:val="center"/>
              <w:rPr>
                <w:sz w:val="19"/>
                <w:szCs w:val="19"/>
              </w:rPr>
            </w:pPr>
            <w:r w:rsidRPr="00890CA0">
              <w:rPr>
                <w:sz w:val="19"/>
                <w:szCs w:val="19"/>
              </w:rPr>
              <w:t>0.49 (0.2</w:t>
            </w:r>
            <w:r w:rsidR="006A4E6F">
              <w:rPr>
                <w:sz w:val="19"/>
                <w:szCs w:val="19"/>
              </w:rPr>
              <w:t>1</w:t>
            </w:r>
            <w:r w:rsidRPr="00890CA0">
              <w:rPr>
                <w:sz w:val="19"/>
                <w:szCs w:val="19"/>
              </w:rPr>
              <w:t>-0.67)</w:t>
            </w:r>
          </w:p>
        </w:tc>
        <w:tc>
          <w:tcPr>
            <w:tcW w:w="1134" w:type="dxa"/>
          </w:tcPr>
          <w:p w14:paraId="47C617E4" w14:textId="608FF963" w:rsidR="00890CA0" w:rsidRPr="00890CA0" w:rsidRDefault="00890CA0" w:rsidP="00890CA0">
            <w:pPr>
              <w:jc w:val="center"/>
              <w:rPr>
                <w:sz w:val="19"/>
                <w:szCs w:val="19"/>
              </w:rPr>
            </w:pPr>
            <w:r w:rsidRPr="00890CA0">
              <w:rPr>
                <w:sz w:val="19"/>
                <w:szCs w:val="19"/>
              </w:rPr>
              <w:t>0.6</w:t>
            </w:r>
            <w:r w:rsidR="00867D7A">
              <w:rPr>
                <w:sz w:val="19"/>
                <w:szCs w:val="19"/>
              </w:rPr>
              <w:t>8</w:t>
            </w:r>
            <w:r w:rsidRPr="00890CA0">
              <w:rPr>
                <w:sz w:val="19"/>
                <w:szCs w:val="19"/>
              </w:rPr>
              <w:t>**</w:t>
            </w:r>
          </w:p>
        </w:tc>
        <w:tc>
          <w:tcPr>
            <w:tcW w:w="1843" w:type="dxa"/>
          </w:tcPr>
          <w:p w14:paraId="158F5E2C" w14:textId="77513E10" w:rsidR="00890CA0" w:rsidRPr="00890CA0" w:rsidRDefault="00890CA0" w:rsidP="00890CA0">
            <w:pPr>
              <w:jc w:val="center"/>
              <w:rPr>
                <w:sz w:val="19"/>
                <w:szCs w:val="19"/>
              </w:rPr>
            </w:pPr>
            <w:r w:rsidRPr="00890CA0">
              <w:rPr>
                <w:sz w:val="19"/>
                <w:szCs w:val="19"/>
              </w:rPr>
              <w:t>0.7</w:t>
            </w:r>
            <w:r w:rsidR="00556B24">
              <w:rPr>
                <w:sz w:val="19"/>
                <w:szCs w:val="19"/>
              </w:rPr>
              <w:t>7</w:t>
            </w:r>
            <w:r w:rsidRPr="00890CA0">
              <w:rPr>
                <w:sz w:val="19"/>
                <w:szCs w:val="19"/>
              </w:rPr>
              <w:t xml:space="preserve"> (0.67-0.86)</w:t>
            </w:r>
          </w:p>
        </w:tc>
        <w:tc>
          <w:tcPr>
            <w:tcW w:w="1058" w:type="dxa"/>
          </w:tcPr>
          <w:p w14:paraId="381C7761" w14:textId="77777777" w:rsidR="00890CA0" w:rsidRPr="00890CA0" w:rsidRDefault="00890CA0" w:rsidP="00890CA0">
            <w:pPr>
              <w:jc w:val="center"/>
              <w:rPr>
                <w:sz w:val="19"/>
                <w:szCs w:val="19"/>
              </w:rPr>
            </w:pPr>
          </w:p>
        </w:tc>
      </w:tr>
      <w:tr w:rsidR="00890CA0" w:rsidRPr="00890CA0" w14:paraId="30E94DCC" w14:textId="77777777" w:rsidTr="00980A6C">
        <w:trPr>
          <w:trHeight w:val="293"/>
        </w:trPr>
        <w:tc>
          <w:tcPr>
            <w:tcW w:w="2830" w:type="dxa"/>
          </w:tcPr>
          <w:p w14:paraId="60B26DE2" w14:textId="77777777" w:rsidR="00890CA0" w:rsidRPr="00890CA0" w:rsidRDefault="00890CA0" w:rsidP="00890CA0">
            <w:pPr>
              <w:rPr>
                <w:sz w:val="19"/>
                <w:szCs w:val="19"/>
              </w:rPr>
            </w:pPr>
            <w:r w:rsidRPr="00890CA0">
              <w:rPr>
                <w:sz w:val="19"/>
                <w:szCs w:val="19"/>
              </w:rPr>
              <w:t>Processed Meat</w:t>
            </w:r>
          </w:p>
        </w:tc>
        <w:tc>
          <w:tcPr>
            <w:tcW w:w="1418" w:type="dxa"/>
          </w:tcPr>
          <w:p w14:paraId="382E62ED" w14:textId="02C6E3C7" w:rsidR="00890CA0" w:rsidRPr="00890CA0" w:rsidRDefault="00890CA0" w:rsidP="00890CA0">
            <w:pPr>
              <w:jc w:val="center"/>
              <w:rPr>
                <w:sz w:val="19"/>
                <w:szCs w:val="19"/>
              </w:rPr>
            </w:pPr>
            <w:r w:rsidRPr="00890CA0">
              <w:rPr>
                <w:sz w:val="19"/>
                <w:szCs w:val="19"/>
              </w:rPr>
              <w:t>0.22*</w:t>
            </w:r>
          </w:p>
        </w:tc>
        <w:tc>
          <w:tcPr>
            <w:tcW w:w="2126" w:type="dxa"/>
          </w:tcPr>
          <w:p w14:paraId="6695E02F" w14:textId="073B0245" w:rsidR="00890CA0" w:rsidRPr="00890CA0" w:rsidRDefault="00890CA0" w:rsidP="00890CA0">
            <w:pPr>
              <w:jc w:val="center"/>
              <w:rPr>
                <w:sz w:val="19"/>
                <w:szCs w:val="19"/>
              </w:rPr>
            </w:pPr>
            <w:r w:rsidRPr="00890CA0">
              <w:rPr>
                <w:sz w:val="19"/>
                <w:szCs w:val="19"/>
              </w:rPr>
              <w:t>0.3</w:t>
            </w:r>
            <w:r w:rsidR="006A4E6F">
              <w:rPr>
                <w:sz w:val="19"/>
                <w:szCs w:val="19"/>
              </w:rPr>
              <w:t>9</w:t>
            </w:r>
            <w:r w:rsidRPr="00890CA0">
              <w:rPr>
                <w:sz w:val="19"/>
                <w:szCs w:val="19"/>
              </w:rPr>
              <w:t xml:space="preserve"> (0.0</w:t>
            </w:r>
            <w:r w:rsidR="006A4E6F">
              <w:rPr>
                <w:sz w:val="19"/>
                <w:szCs w:val="19"/>
              </w:rPr>
              <w:t>7</w:t>
            </w:r>
            <w:r w:rsidRPr="00890CA0">
              <w:rPr>
                <w:sz w:val="19"/>
                <w:szCs w:val="19"/>
              </w:rPr>
              <w:t>-0.</w:t>
            </w:r>
            <w:r w:rsidR="006A4E6F">
              <w:rPr>
                <w:sz w:val="19"/>
                <w:szCs w:val="19"/>
              </w:rPr>
              <w:t>60</w:t>
            </w:r>
            <w:r w:rsidRPr="00890CA0">
              <w:rPr>
                <w:sz w:val="19"/>
                <w:szCs w:val="19"/>
              </w:rPr>
              <w:t>)</w:t>
            </w:r>
          </w:p>
        </w:tc>
        <w:tc>
          <w:tcPr>
            <w:tcW w:w="1559" w:type="dxa"/>
          </w:tcPr>
          <w:p w14:paraId="1EC64CDC" w14:textId="7DD2D7DF" w:rsidR="00890CA0" w:rsidRPr="00890CA0" w:rsidRDefault="00890CA0" w:rsidP="00890CA0">
            <w:pPr>
              <w:jc w:val="center"/>
              <w:rPr>
                <w:sz w:val="19"/>
                <w:szCs w:val="19"/>
              </w:rPr>
            </w:pPr>
            <w:r w:rsidRPr="00890CA0">
              <w:rPr>
                <w:sz w:val="19"/>
                <w:szCs w:val="19"/>
              </w:rPr>
              <w:t>0.25*</w:t>
            </w:r>
          </w:p>
        </w:tc>
        <w:tc>
          <w:tcPr>
            <w:tcW w:w="1985" w:type="dxa"/>
          </w:tcPr>
          <w:p w14:paraId="387F48F9" w14:textId="4A517EA1" w:rsidR="00890CA0" w:rsidRPr="00890CA0" w:rsidRDefault="00890CA0" w:rsidP="00890CA0">
            <w:pPr>
              <w:jc w:val="center"/>
              <w:rPr>
                <w:sz w:val="19"/>
                <w:szCs w:val="19"/>
              </w:rPr>
            </w:pPr>
            <w:r w:rsidRPr="00890CA0">
              <w:rPr>
                <w:sz w:val="19"/>
                <w:szCs w:val="19"/>
              </w:rPr>
              <w:t>0.35 (0.01-0.58)</w:t>
            </w:r>
          </w:p>
        </w:tc>
        <w:tc>
          <w:tcPr>
            <w:tcW w:w="1134" w:type="dxa"/>
          </w:tcPr>
          <w:p w14:paraId="061F4304" w14:textId="3373BE61" w:rsidR="00890CA0" w:rsidRPr="00890CA0" w:rsidRDefault="00890CA0" w:rsidP="00890CA0">
            <w:pPr>
              <w:jc w:val="center"/>
              <w:rPr>
                <w:sz w:val="19"/>
                <w:szCs w:val="19"/>
              </w:rPr>
            </w:pPr>
            <w:r w:rsidRPr="00890CA0">
              <w:rPr>
                <w:sz w:val="19"/>
                <w:szCs w:val="19"/>
              </w:rPr>
              <w:t>0.54**</w:t>
            </w:r>
          </w:p>
        </w:tc>
        <w:tc>
          <w:tcPr>
            <w:tcW w:w="1843" w:type="dxa"/>
          </w:tcPr>
          <w:p w14:paraId="785A99A9" w14:textId="652D780B" w:rsidR="00890CA0" w:rsidRPr="00890CA0" w:rsidRDefault="00890CA0" w:rsidP="00890CA0">
            <w:pPr>
              <w:jc w:val="center"/>
              <w:rPr>
                <w:sz w:val="19"/>
                <w:szCs w:val="19"/>
              </w:rPr>
            </w:pPr>
            <w:r w:rsidRPr="00890CA0">
              <w:rPr>
                <w:sz w:val="19"/>
                <w:szCs w:val="19"/>
              </w:rPr>
              <w:t>0.65 (0.4</w:t>
            </w:r>
            <w:r w:rsidR="00556B24">
              <w:rPr>
                <w:sz w:val="19"/>
                <w:szCs w:val="19"/>
              </w:rPr>
              <w:t>7</w:t>
            </w:r>
            <w:r w:rsidRPr="00890CA0">
              <w:rPr>
                <w:sz w:val="19"/>
                <w:szCs w:val="19"/>
              </w:rPr>
              <w:t>-0.77)</w:t>
            </w:r>
          </w:p>
        </w:tc>
        <w:tc>
          <w:tcPr>
            <w:tcW w:w="1058" w:type="dxa"/>
          </w:tcPr>
          <w:p w14:paraId="46C5E4DA" w14:textId="77777777" w:rsidR="00890CA0" w:rsidRPr="00890CA0" w:rsidRDefault="00890CA0" w:rsidP="00890CA0">
            <w:pPr>
              <w:jc w:val="center"/>
              <w:rPr>
                <w:sz w:val="19"/>
                <w:szCs w:val="19"/>
              </w:rPr>
            </w:pPr>
          </w:p>
        </w:tc>
      </w:tr>
      <w:tr w:rsidR="00890CA0" w:rsidRPr="00890CA0" w14:paraId="2F077A2C" w14:textId="77777777" w:rsidTr="00980A6C">
        <w:tc>
          <w:tcPr>
            <w:tcW w:w="2830" w:type="dxa"/>
          </w:tcPr>
          <w:p w14:paraId="015A5358" w14:textId="77777777" w:rsidR="00890CA0" w:rsidRPr="00890CA0" w:rsidRDefault="00890CA0" w:rsidP="00890CA0">
            <w:pPr>
              <w:rPr>
                <w:sz w:val="19"/>
                <w:szCs w:val="19"/>
              </w:rPr>
            </w:pPr>
            <w:r w:rsidRPr="00890CA0">
              <w:rPr>
                <w:sz w:val="19"/>
                <w:szCs w:val="19"/>
              </w:rPr>
              <w:t>Poultry</w:t>
            </w:r>
          </w:p>
        </w:tc>
        <w:tc>
          <w:tcPr>
            <w:tcW w:w="1418" w:type="dxa"/>
          </w:tcPr>
          <w:p w14:paraId="013C0E58" w14:textId="1C631F8E" w:rsidR="00890CA0" w:rsidRPr="00890CA0" w:rsidRDefault="00890CA0" w:rsidP="00890CA0">
            <w:pPr>
              <w:jc w:val="center"/>
              <w:rPr>
                <w:sz w:val="19"/>
                <w:szCs w:val="19"/>
              </w:rPr>
            </w:pPr>
            <w:r w:rsidRPr="00890CA0">
              <w:rPr>
                <w:sz w:val="19"/>
                <w:szCs w:val="19"/>
              </w:rPr>
              <w:t>0.3</w:t>
            </w:r>
            <w:r w:rsidR="000017FC">
              <w:rPr>
                <w:sz w:val="19"/>
                <w:szCs w:val="19"/>
              </w:rPr>
              <w:t>1</w:t>
            </w:r>
            <w:r w:rsidRPr="00890CA0">
              <w:rPr>
                <w:sz w:val="19"/>
                <w:szCs w:val="19"/>
              </w:rPr>
              <w:t>**</w:t>
            </w:r>
          </w:p>
        </w:tc>
        <w:tc>
          <w:tcPr>
            <w:tcW w:w="2126" w:type="dxa"/>
          </w:tcPr>
          <w:p w14:paraId="77FF025C" w14:textId="4FD227AA" w:rsidR="00890CA0" w:rsidRPr="00890CA0" w:rsidRDefault="00890CA0" w:rsidP="00890CA0">
            <w:pPr>
              <w:jc w:val="center"/>
              <w:rPr>
                <w:sz w:val="19"/>
                <w:szCs w:val="19"/>
              </w:rPr>
            </w:pPr>
            <w:r w:rsidRPr="00890CA0">
              <w:rPr>
                <w:sz w:val="19"/>
                <w:szCs w:val="19"/>
              </w:rPr>
              <w:t>0.4</w:t>
            </w:r>
            <w:r w:rsidR="006A4E6F">
              <w:rPr>
                <w:sz w:val="19"/>
                <w:szCs w:val="19"/>
              </w:rPr>
              <w:t>1</w:t>
            </w:r>
            <w:r w:rsidRPr="00890CA0">
              <w:rPr>
                <w:sz w:val="19"/>
                <w:szCs w:val="19"/>
              </w:rPr>
              <w:t xml:space="preserve"> (0.0</w:t>
            </w:r>
            <w:r w:rsidR="006A4E6F">
              <w:rPr>
                <w:sz w:val="19"/>
                <w:szCs w:val="19"/>
              </w:rPr>
              <w:t>9</w:t>
            </w:r>
            <w:r w:rsidRPr="00890CA0">
              <w:rPr>
                <w:sz w:val="19"/>
                <w:szCs w:val="19"/>
              </w:rPr>
              <w:t>-0.6</w:t>
            </w:r>
            <w:r w:rsidR="006A4E6F">
              <w:rPr>
                <w:sz w:val="19"/>
                <w:szCs w:val="19"/>
              </w:rPr>
              <w:t>2</w:t>
            </w:r>
            <w:r w:rsidRPr="00890CA0">
              <w:rPr>
                <w:sz w:val="19"/>
                <w:szCs w:val="19"/>
              </w:rPr>
              <w:t>)</w:t>
            </w:r>
          </w:p>
        </w:tc>
        <w:tc>
          <w:tcPr>
            <w:tcW w:w="1559" w:type="dxa"/>
          </w:tcPr>
          <w:p w14:paraId="0D0A7833" w14:textId="4C48856A" w:rsidR="00890CA0" w:rsidRPr="00890CA0" w:rsidRDefault="00890CA0" w:rsidP="00890CA0">
            <w:pPr>
              <w:jc w:val="center"/>
              <w:rPr>
                <w:sz w:val="19"/>
                <w:szCs w:val="19"/>
              </w:rPr>
            </w:pPr>
            <w:r w:rsidRPr="00890CA0">
              <w:rPr>
                <w:sz w:val="19"/>
                <w:szCs w:val="19"/>
              </w:rPr>
              <w:t>0.3</w:t>
            </w:r>
            <w:r w:rsidR="006A4E6F">
              <w:rPr>
                <w:sz w:val="19"/>
                <w:szCs w:val="19"/>
              </w:rPr>
              <w:t>6</w:t>
            </w:r>
            <w:r w:rsidRPr="00890CA0">
              <w:rPr>
                <w:sz w:val="19"/>
                <w:szCs w:val="19"/>
              </w:rPr>
              <w:t>**</w:t>
            </w:r>
          </w:p>
        </w:tc>
        <w:tc>
          <w:tcPr>
            <w:tcW w:w="1985" w:type="dxa"/>
          </w:tcPr>
          <w:p w14:paraId="65B1EF8D" w14:textId="26BABF0B" w:rsidR="00890CA0" w:rsidRPr="00890CA0" w:rsidRDefault="00890CA0" w:rsidP="00890CA0">
            <w:pPr>
              <w:jc w:val="center"/>
              <w:rPr>
                <w:sz w:val="19"/>
                <w:szCs w:val="19"/>
              </w:rPr>
            </w:pPr>
            <w:r w:rsidRPr="00890CA0">
              <w:rPr>
                <w:sz w:val="19"/>
                <w:szCs w:val="19"/>
              </w:rPr>
              <w:t>0.49 (0.2</w:t>
            </w:r>
            <w:r w:rsidR="006A4E6F">
              <w:rPr>
                <w:sz w:val="19"/>
                <w:szCs w:val="19"/>
              </w:rPr>
              <w:t>2</w:t>
            </w:r>
            <w:r w:rsidRPr="00890CA0">
              <w:rPr>
                <w:sz w:val="19"/>
                <w:szCs w:val="19"/>
              </w:rPr>
              <w:t>-0.67)</w:t>
            </w:r>
          </w:p>
        </w:tc>
        <w:tc>
          <w:tcPr>
            <w:tcW w:w="1134" w:type="dxa"/>
          </w:tcPr>
          <w:p w14:paraId="763FE8CF" w14:textId="653FC72F" w:rsidR="00890CA0" w:rsidRPr="00890CA0" w:rsidRDefault="00890CA0" w:rsidP="00890CA0">
            <w:pPr>
              <w:jc w:val="center"/>
              <w:rPr>
                <w:sz w:val="19"/>
                <w:szCs w:val="19"/>
              </w:rPr>
            </w:pPr>
            <w:r w:rsidRPr="00890CA0">
              <w:rPr>
                <w:sz w:val="19"/>
                <w:szCs w:val="19"/>
              </w:rPr>
              <w:t>0.5</w:t>
            </w:r>
            <w:r w:rsidR="00867D7A">
              <w:rPr>
                <w:sz w:val="19"/>
                <w:szCs w:val="19"/>
              </w:rPr>
              <w:t>6</w:t>
            </w:r>
            <w:r w:rsidRPr="00890CA0">
              <w:rPr>
                <w:sz w:val="19"/>
                <w:szCs w:val="19"/>
              </w:rPr>
              <w:t>**</w:t>
            </w:r>
          </w:p>
        </w:tc>
        <w:tc>
          <w:tcPr>
            <w:tcW w:w="1843" w:type="dxa"/>
          </w:tcPr>
          <w:p w14:paraId="0CD33F52" w14:textId="77063EF5" w:rsidR="00890CA0" w:rsidRPr="00890CA0" w:rsidRDefault="00890CA0" w:rsidP="00890CA0">
            <w:pPr>
              <w:jc w:val="center"/>
              <w:rPr>
                <w:sz w:val="19"/>
                <w:szCs w:val="19"/>
              </w:rPr>
            </w:pPr>
            <w:r w:rsidRPr="00890CA0">
              <w:rPr>
                <w:sz w:val="19"/>
                <w:szCs w:val="19"/>
              </w:rPr>
              <w:t>0.70 (0.54-0.8</w:t>
            </w:r>
            <w:r w:rsidR="00556B24">
              <w:rPr>
                <w:sz w:val="19"/>
                <w:szCs w:val="19"/>
              </w:rPr>
              <w:t>1</w:t>
            </w:r>
            <w:r w:rsidRPr="00890CA0">
              <w:rPr>
                <w:sz w:val="19"/>
                <w:szCs w:val="19"/>
              </w:rPr>
              <w:t>)</w:t>
            </w:r>
          </w:p>
        </w:tc>
        <w:tc>
          <w:tcPr>
            <w:tcW w:w="1058" w:type="dxa"/>
          </w:tcPr>
          <w:p w14:paraId="1F30D27B" w14:textId="77777777" w:rsidR="00890CA0" w:rsidRPr="00890CA0" w:rsidRDefault="00890CA0" w:rsidP="00890CA0">
            <w:pPr>
              <w:jc w:val="center"/>
              <w:rPr>
                <w:sz w:val="19"/>
                <w:szCs w:val="19"/>
              </w:rPr>
            </w:pPr>
          </w:p>
        </w:tc>
      </w:tr>
      <w:tr w:rsidR="00890CA0" w:rsidRPr="00890CA0" w14:paraId="2407D9C0" w14:textId="77777777" w:rsidTr="00980A6C">
        <w:tc>
          <w:tcPr>
            <w:tcW w:w="2830" w:type="dxa"/>
          </w:tcPr>
          <w:p w14:paraId="4CE6BA62" w14:textId="77777777" w:rsidR="00890CA0" w:rsidRPr="00890CA0" w:rsidRDefault="00890CA0" w:rsidP="00890CA0">
            <w:pPr>
              <w:rPr>
                <w:sz w:val="19"/>
                <w:szCs w:val="19"/>
              </w:rPr>
            </w:pPr>
            <w:r w:rsidRPr="00890CA0">
              <w:rPr>
                <w:sz w:val="19"/>
                <w:szCs w:val="19"/>
              </w:rPr>
              <w:t>Fish</w:t>
            </w:r>
          </w:p>
        </w:tc>
        <w:tc>
          <w:tcPr>
            <w:tcW w:w="1418" w:type="dxa"/>
          </w:tcPr>
          <w:p w14:paraId="4A89179E" w14:textId="45AA2A53" w:rsidR="00890CA0" w:rsidRPr="00890CA0" w:rsidRDefault="00890CA0" w:rsidP="00890CA0">
            <w:pPr>
              <w:jc w:val="center"/>
              <w:rPr>
                <w:sz w:val="19"/>
                <w:szCs w:val="19"/>
              </w:rPr>
            </w:pPr>
            <w:r w:rsidRPr="00890CA0">
              <w:rPr>
                <w:sz w:val="19"/>
                <w:szCs w:val="19"/>
              </w:rPr>
              <w:t>0.2</w:t>
            </w:r>
            <w:r w:rsidR="000017FC">
              <w:rPr>
                <w:sz w:val="19"/>
                <w:szCs w:val="19"/>
              </w:rPr>
              <w:t>9</w:t>
            </w:r>
            <w:r w:rsidRPr="00890CA0">
              <w:rPr>
                <w:sz w:val="19"/>
                <w:szCs w:val="19"/>
              </w:rPr>
              <w:t>**</w:t>
            </w:r>
          </w:p>
        </w:tc>
        <w:tc>
          <w:tcPr>
            <w:tcW w:w="2126" w:type="dxa"/>
          </w:tcPr>
          <w:p w14:paraId="085BF652" w14:textId="50284C6E" w:rsidR="00890CA0" w:rsidRPr="00890CA0" w:rsidRDefault="00890CA0" w:rsidP="00890CA0">
            <w:pPr>
              <w:jc w:val="center"/>
              <w:rPr>
                <w:sz w:val="19"/>
                <w:szCs w:val="19"/>
              </w:rPr>
            </w:pPr>
            <w:r w:rsidRPr="00890CA0">
              <w:rPr>
                <w:sz w:val="19"/>
                <w:szCs w:val="19"/>
              </w:rPr>
              <w:t>0.38 (0.06-0.</w:t>
            </w:r>
            <w:r w:rsidR="006A4E6F">
              <w:rPr>
                <w:sz w:val="19"/>
                <w:szCs w:val="19"/>
              </w:rPr>
              <w:t>60</w:t>
            </w:r>
            <w:r w:rsidRPr="00890CA0">
              <w:rPr>
                <w:sz w:val="19"/>
                <w:szCs w:val="19"/>
              </w:rPr>
              <w:t>)</w:t>
            </w:r>
          </w:p>
        </w:tc>
        <w:tc>
          <w:tcPr>
            <w:tcW w:w="1559" w:type="dxa"/>
          </w:tcPr>
          <w:p w14:paraId="4B056D2C" w14:textId="3508E92F" w:rsidR="00890CA0" w:rsidRPr="00890CA0" w:rsidRDefault="00890CA0" w:rsidP="00890CA0">
            <w:pPr>
              <w:jc w:val="center"/>
              <w:rPr>
                <w:sz w:val="19"/>
                <w:szCs w:val="19"/>
              </w:rPr>
            </w:pPr>
            <w:r w:rsidRPr="00890CA0">
              <w:rPr>
                <w:sz w:val="19"/>
                <w:szCs w:val="19"/>
              </w:rPr>
              <w:t>0.4</w:t>
            </w:r>
            <w:r w:rsidR="006A4E6F">
              <w:rPr>
                <w:sz w:val="19"/>
                <w:szCs w:val="19"/>
              </w:rPr>
              <w:t>1</w:t>
            </w:r>
            <w:r w:rsidRPr="00890CA0">
              <w:rPr>
                <w:sz w:val="19"/>
                <w:szCs w:val="19"/>
              </w:rPr>
              <w:t>**</w:t>
            </w:r>
          </w:p>
        </w:tc>
        <w:tc>
          <w:tcPr>
            <w:tcW w:w="1985" w:type="dxa"/>
          </w:tcPr>
          <w:p w14:paraId="2A3A1278" w14:textId="63CA72B3" w:rsidR="00890CA0" w:rsidRPr="00890CA0" w:rsidRDefault="00890CA0" w:rsidP="00890CA0">
            <w:pPr>
              <w:jc w:val="center"/>
              <w:rPr>
                <w:sz w:val="19"/>
                <w:szCs w:val="19"/>
              </w:rPr>
            </w:pPr>
            <w:r w:rsidRPr="00890CA0">
              <w:rPr>
                <w:sz w:val="19"/>
                <w:szCs w:val="19"/>
              </w:rPr>
              <w:t>0.53 (0.28-0.</w:t>
            </w:r>
            <w:r w:rsidR="006A4E6F">
              <w:rPr>
                <w:sz w:val="19"/>
                <w:szCs w:val="19"/>
              </w:rPr>
              <w:t>70</w:t>
            </w:r>
            <w:r w:rsidRPr="00890CA0">
              <w:rPr>
                <w:sz w:val="19"/>
                <w:szCs w:val="19"/>
              </w:rPr>
              <w:t>)</w:t>
            </w:r>
          </w:p>
        </w:tc>
        <w:tc>
          <w:tcPr>
            <w:tcW w:w="1134" w:type="dxa"/>
          </w:tcPr>
          <w:p w14:paraId="10E34523" w14:textId="689F2D6B" w:rsidR="00890CA0" w:rsidRPr="00890CA0" w:rsidRDefault="00890CA0" w:rsidP="00890CA0">
            <w:pPr>
              <w:jc w:val="center"/>
              <w:rPr>
                <w:sz w:val="19"/>
                <w:szCs w:val="19"/>
              </w:rPr>
            </w:pPr>
            <w:r w:rsidRPr="00890CA0">
              <w:rPr>
                <w:sz w:val="19"/>
                <w:szCs w:val="19"/>
              </w:rPr>
              <w:t>0.67**</w:t>
            </w:r>
          </w:p>
        </w:tc>
        <w:tc>
          <w:tcPr>
            <w:tcW w:w="1843" w:type="dxa"/>
          </w:tcPr>
          <w:p w14:paraId="79E00463" w14:textId="4CDA6AF8" w:rsidR="00890CA0" w:rsidRPr="00890CA0" w:rsidRDefault="00890CA0" w:rsidP="00890CA0">
            <w:pPr>
              <w:jc w:val="center"/>
              <w:rPr>
                <w:sz w:val="19"/>
                <w:szCs w:val="19"/>
              </w:rPr>
            </w:pPr>
            <w:r w:rsidRPr="00890CA0">
              <w:rPr>
                <w:sz w:val="19"/>
                <w:szCs w:val="19"/>
              </w:rPr>
              <w:t>0.</w:t>
            </w:r>
            <w:r w:rsidR="00556B24">
              <w:rPr>
                <w:sz w:val="19"/>
                <w:szCs w:val="19"/>
              </w:rPr>
              <w:t>80</w:t>
            </w:r>
            <w:r w:rsidRPr="00890CA0">
              <w:rPr>
                <w:sz w:val="19"/>
                <w:szCs w:val="19"/>
              </w:rPr>
              <w:t xml:space="preserve"> (0.6</w:t>
            </w:r>
            <w:r w:rsidR="00556B24">
              <w:rPr>
                <w:sz w:val="19"/>
                <w:szCs w:val="19"/>
              </w:rPr>
              <w:t>9</w:t>
            </w:r>
            <w:r w:rsidRPr="00890CA0">
              <w:rPr>
                <w:sz w:val="19"/>
                <w:szCs w:val="19"/>
              </w:rPr>
              <w:t>-0.8</w:t>
            </w:r>
            <w:r w:rsidR="00556B24">
              <w:rPr>
                <w:sz w:val="19"/>
                <w:szCs w:val="19"/>
              </w:rPr>
              <w:t>7</w:t>
            </w:r>
            <w:r w:rsidRPr="00890CA0">
              <w:rPr>
                <w:sz w:val="19"/>
                <w:szCs w:val="19"/>
              </w:rPr>
              <w:t>)</w:t>
            </w:r>
          </w:p>
        </w:tc>
        <w:tc>
          <w:tcPr>
            <w:tcW w:w="1058" w:type="dxa"/>
          </w:tcPr>
          <w:p w14:paraId="22153E68" w14:textId="77777777" w:rsidR="00890CA0" w:rsidRPr="00890CA0" w:rsidRDefault="00890CA0" w:rsidP="00890CA0">
            <w:pPr>
              <w:jc w:val="center"/>
              <w:rPr>
                <w:sz w:val="19"/>
                <w:szCs w:val="19"/>
              </w:rPr>
            </w:pPr>
          </w:p>
        </w:tc>
      </w:tr>
      <w:tr w:rsidR="00890CA0" w:rsidRPr="00890CA0" w14:paraId="10878A8A" w14:textId="77777777" w:rsidTr="00980A6C">
        <w:tc>
          <w:tcPr>
            <w:tcW w:w="2830" w:type="dxa"/>
          </w:tcPr>
          <w:p w14:paraId="5C39568B" w14:textId="77777777" w:rsidR="00890CA0" w:rsidRPr="00890CA0" w:rsidRDefault="00890CA0" w:rsidP="00890CA0">
            <w:pPr>
              <w:rPr>
                <w:sz w:val="19"/>
                <w:szCs w:val="19"/>
              </w:rPr>
            </w:pPr>
            <w:r w:rsidRPr="00890CA0">
              <w:rPr>
                <w:sz w:val="19"/>
                <w:szCs w:val="19"/>
              </w:rPr>
              <w:t>Whole Eggs</w:t>
            </w:r>
          </w:p>
        </w:tc>
        <w:tc>
          <w:tcPr>
            <w:tcW w:w="1418" w:type="dxa"/>
          </w:tcPr>
          <w:p w14:paraId="1EB9EA64" w14:textId="72468614" w:rsidR="00890CA0" w:rsidRPr="00890CA0" w:rsidRDefault="00890CA0" w:rsidP="00890CA0">
            <w:pPr>
              <w:jc w:val="center"/>
              <w:rPr>
                <w:sz w:val="19"/>
                <w:szCs w:val="19"/>
              </w:rPr>
            </w:pPr>
            <w:r w:rsidRPr="00890CA0">
              <w:rPr>
                <w:sz w:val="19"/>
                <w:szCs w:val="19"/>
              </w:rPr>
              <w:t>0.3</w:t>
            </w:r>
            <w:r w:rsidR="000017FC">
              <w:rPr>
                <w:sz w:val="19"/>
                <w:szCs w:val="19"/>
              </w:rPr>
              <w:t>1</w:t>
            </w:r>
            <w:r w:rsidRPr="00890CA0">
              <w:rPr>
                <w:sz w:val="19"/>
                <w:szCs w:val="19"/>
              </w:rPr>
              <w:t>**</w:t>
            </w:r>
          </w:p>
        </w:tc>
        <w:tc>
          <w:tcPr>
            <w:tcW w:w="2126" w:type="dxa"/>
          </w:tcPr>
          <w:p w14:paraId="5D61B446" w14:textId="48C631AC" w:rsidR="00890CA0" w:rsidRPr="00890CA0" w:rsidRDefault="00890CA0" w:rsidP="00890CA0">
            <w:pPr>
              <w:jc w:val="center"/>
              <w:rPr>
                <w:sz w:val="19"/>
                <w:szCs w:val="19"/>
              </w:rPr>
            </w:pPr>
            <w:r w:rsidRPr="00890CA0">
              <w:rPr>
                <w:sz w:val="19"/>
                <w:szCs w:val="19"/>
              </w:rPr>
              <w:t>0.51 (0.2</w:t>
            </w:r>
            <w:r w:rsidR="006A4E6F">
              <w:rPr>
                <w:sz w:val="19"/>
                <w:szCs w:val="19"/>
              </w:rPr>
              <w:t>6</w:t>
            </w:r>
            <w:r w:rsidRPr="00890CA0">
              <w:rPr>
                <w:sz w:val="19"/>
                <w:szCs w:val="19"/>
              </w:rPr>
              <w:t>-0.68)</w:t>
            </w:r>
          </w:p>
        </w:tc>
        <w:tc>
          <w:tcPr>
            <w:tcW w:w="1559" w:type="dxa"/>
          </w:tcPr>
          <w:p w14:paraId="084DD93E" w14:textId="766C7E8E" w:rsidR="00890CA0" w:rsidRPr="00890CA0" w:rsidRDefault="00890CA0" w:rsidP="00890CA0">
            <w:pPr>
              <w:jc w:val="center"/>
              <w:rPr>
                <w:sz w:val="19"/>
                <w:szCs w:val="19"/>
              </w:rPr>
            </w:pPr>
            <w:r w:rsidRPr="00890CA0">
              <w:rPr>
                <w:sz w:val="19"/>
                <w:szCs w:val="19"/>
              </w:rPr>
              <w:t>0.4</w:t>
            </w:r>
            <w:r w:rsidR="006A4E6F">
              <w:rPr>
                <w:sz w:val="19"/>
                <w:szCs w:val="19"/>
              </w:rPr>
              <w:t>6</w:t>
            </w:r>
            <w:r w:rsidRPr="00890CA0">
              <w:rPr>
                <w:sz w:val="19"/>
                <w:szCs w:val="19"/>
              </w:rPr>
              <w:t>**</w:t>
            </w:r>
          </w:p>
        </w:tc>
        <w:tc>
          <w:tcPr>
            <w:tcW w:w="1985" w:type="dxa"/>
          </w:tcPr>
          <w:p w14:paraId="2D93E402" w14:textId="51AD44DB" w:rsidR="00890CA0" w:rsidRPr="00890CA0" w:rsidRDefault="00890CA0" w:rsidP="00890CA0">
            <w:pPr>
              <w:jc w:val="center"/>
              <w:rPr>
                <w:sz w:val="19"/>
                <w:szCs w:val="19"/>
              </w:rPr>
            </w:pPr>
            <w:r w:rsidRPr="00890CA0">
              <w:rPr>
                <w:sz w:val="19"/>
                <w:szCs w:val="19"/>
              </w:rPr>
              <w:t>0.6</w:t>
            </w:r>
            <w:r w:rsidR="006A4E6F">
              <w:rPr>
                <w:sz w:val="19"/>
                <w:szCs w:val="19"/>
              </w:rPr>
              <w:t>7</w:t>
            </w:r>
            <w:r w:rsidRPr="00890CA0">
              <w:rPr>
                <w:sz w:val="19"/>
                <w:szCs w:val="19"/>
              </w:rPr>
              <w:t xml:space="preserve"> (0.4</w:t>
            </w:r>
            <w:r w:rsidR="006A4E6F">
              <w:rPr>
                <w:sz w:val="19"/>
                <w:szCs w:val="19"/>
              </w:rPr>
              <w:t>9</w:t>
            </w:r>
            <w:r w:rsidRPr="00890CA0">
              <w:rPr>
                <w:sz w:val="19"/>
                <w:szCs w:val="19"/>
              </w:rPr>
              <w:t>-0.7</w:t>
            </w:r>
            <w:r w:rsidR="006A4E6F">
              <w:rPr>
                <w:sz w:val="19"/>
                <w:szCs w:val="19"/>
              </w:rPr>
              <w:t>9</w:t>
            </w:r>
            <w:r w:rsidRPr="00890CA0">
              <w:rPr>
                <w:sz w:val="19"/>
                <w:szCs w:val="19"/>
              </w:rPr>
              <w:t>)</w:t>
            </w:r>
          </w:p>
        </w:tc>
        <w:tc>
          <w:tcPr>
            <w:tcW w:w="1134" w:type="dxa"/>
          </w:tcPr>
          <w:p w14:paraId="1D9EFB51" w14:textId="7F377353" w:rsidR="00890CA0" w:rsidRPr="00890CA0" w:rsidRDefault="00890CA0" w:rsidP="00890CA0">
            <w:pPr>
              <w:jc w:val="center"/>
              <w:rPr>
                <w:sz w:val="19"/>
                <w:szCs w:val="19"/>
              </w:rPr>
            </w:pPr>
            <w:r w:rsidRPr="00890CA0">
              <w:rPr>
                <w:sz w:val="19"/>
                <w:szCs w:val="19"/>
              </w:rPr>
              <w:t>0.6</w:t>
            </w:r>
            <w:r w:rsidR="00867D7A">
              <w:rPr>
                <w:sz w:val="19"/>
                <w:szCs w:val="19"/>
              </w:rPr>
              <w:t>6</w:t>
            </w:r>
            <w:r w:rsidRPr="00890CA0">
              <w:rPr>
                <w:sz w:val="19"/>
                <w:szCs w:val="19"/>
              </w:rPr>
              <w:t>**</w:t>
            </w:r>
          </w:p>
        </w:tc>
        <w:tc>
          <w:tcPr>
            <w:tcW w:w="1843" w:type="dxa"/>
          </w:tcPr>
          <w:p w14:paraId="771C1D0D" w14:textId="6B271E87" w:rsidR="00890CA0" w:rsidRPr="00890CA0" w:rsidRDefault="00890CA0" w:rsidP="00890CA0">
            <w:pPr>
              <w:jc w:val="center"/>
              <w:rPr>
                <w:sz w:val="19"/>
                <w:szCs w:val="19"/>
              </w:rPr>
            </w:pPr>
            <w:r w:rsidRPr="00890CA0">
              <w:rPr>
                <w:sz w:val="19"/>
                <w:szCs w:val="19"/>
              </w:rPr>
              <w:t>0.</w:t>
            </w:r>
            <w:r w:rsidR="00556B24">
              <w:rPr>
                <w:sz w:val="19"/>
                <w:szCs w:val="19"/>
              </w:rPr>
              <w:t>80</w:t>
            </w:r>
            <w:r w:rsidRPr="00890CA0">
              <w:rPr>
                <w:sz w:val="19"/>
                <w:szCs w:val="19"/>
              </w:rPr>
              <w:t xml:space="preserve"> (0.69-0.8</w:t>
            </w:r>
            <w:r w:rsidR="00556B24">
              <w:rPr>
                <w:sz w:val="19"/>
                <w:szCs w:val="19"/>
              </w:rPr>
              <w:t>7</w:t>
            </w:r>
            <w:r w:rsidRPr="00890CA0">
              <w:rPr>
                <w:sz w:val="19"/>
                <w:szCs w:val="19"/>
              </w:rPr>
              <w:t>)</w:t>
            </w:r>
          </w:p>
        </w:tc>
        <w:tc>
          <w:tcPr>
            <w:tcW w:w="1058" w:type="dxa"/>
          </w:tcPr>
          <w:p w14:paraId="0C9378A2" w14:textId="77777777" w:rsidR="00890CA0" w:rsidRPr="00890CA0" w:rsidRDefault="00890CA0" w:rsidP="00890CA0">
            <w:pPr>
              <w:jc w:val="center"/>
              <w:rPr>
                <w:sz w:val="19"/>
                <w:szCs w:val="19"/>
              </w:rPr>
            </w:pPr>
          </w:p>
        </w:tc>
      </w:tr>
      <w:tr w:rsidR="00890CA0" w:rsidRPr="00890CA0" w14:paraId="6A83963F" w14:textId="77777777" w:rsidTr="00980A6C">
        <w:tc>
          <w:tcPr>
            <w:tcW w:w="2830" w:type="dxa"/>
          </w:tcPr>
          <w:p w14:paraId="3ADA7FA3" w14:textId="77777777" w:rsidR="00890CA0" w:rsidRPr="00890CA0" w:rsidRDefault="00890CA0" w:rsidP="00890CA0">
            <w:pPr>
              <w:rPr>
                <w:sz w:val="19"/>
                <w:szCs w:val="19"/>
              </w:rPr>
            </w:pPr>
            <w:r w:rsidRPr="00890CA0">
              <w:rPr>
                <w:sz w:val="19"/>
                <w:szCs w:val="19"/>
              </w:rPr>
              <w:t xml:space="preserve">Whole Milk Dairy Foods </w:t>
            </w:r>
          </w:p>
        </w:tc>
        <w:tc>
          <w:tcPr>
            <w:tcW w:w="1418" w:type="dxa"/>
          </w:tcPr>
          <w:p w14:paraId="6B5F7032" w14:textId="56CB031F" w:rsidR="00890CA0" w:rsidRPr="00890CA0" w:rsidRDefault="00890CA0" w:rsidP="00890CA0">
            <w:pPr>
              <w:jc w:val="center"/>
              <w:rPr>
                <w:sz w:val="19"/>
                <w:szCs w:val="19"/>
              </w:rPr>
            </w:pPr>
            <w:r w:rsidRPr="00890CA0">
              <w:rPr>
                <w:sz w:val="19"/>
                <w:szCs w:val="19"/>
              </w:rPr>
              <w:t>0.08</w:t>
            </w:r>
          </w:p>
        </w:tc>
        <w:tc>
          <w:tcPr>
            <w:tcW w:w="2126" w:type="dxa"/>
          </w:tcPr>
          <w:p w14:paraId="47602227" w14:textId="557B9235" w:rsidR="00890CA0" w:rsidRPr="00890CA0" w:rsidRDefault="00890CA0" w:rsidP="00890CA0">
            <w:pPr>
              <w:jc w:val="center"/>
              <w:rPr>
                <w:sz w:val="19"/>
                <w:szCs w:val="19"/>
              </w:rPr>
            </w:pPr>
            <w:r w:rsidRPr="00890CA0">
              <w:rPr>
                <w:sz w:val="19"/>
                <w:szCs w:val="19"/>
              </w:rPr>
              <w:t>0.1</w:t>
            </w:r>
            <w:r w:rsidR="006A4E6F">
              <w:rPr>
                <w:sz w:val="19"/>
                <w:szCs w:val="19"/>
              </w:rPr>
              <w:t>5</w:t>
            </w:r>
            <w:r w:rsidRPr="00890CA0">
              <w:rPr>
                <w:sz w:val="19"/>
                <w:szCs w:val="19"/>
              </w:rPr>
              <w:t xml:space="preserve"> (-0.2</w:t>
            </w:r>
            <w:r w:rsidR="006A4E6F">
              <w:rPr>
                <w:sz w:val="19"/>
                <w:szCs w:val="19"/>
              </w:rPr>
              <w:t>70</w:t>
            </w:r>
            <w:r w:rsidRPr="00890CA0">
              <w:rPr>
                <w:sz w:val="19"/>
                <w:szCs w:val="19"/>
              </w:rPr>
              <w:t>-0.43)</w:t>
            </w:r>
          </w:p>
        </w:tc>
        <w:tc>
          <w:tcPr>
            <w:tcW w:w="1559" w:type="dxa"/>
          </w:tcPr>
          <w:p w14:paraId="4E0B12E6" w14:textId="00A4EA01" w:rsidR="00890CA0" w:rsidRPr="00890CA0" w:rsidRDefault="00890CA0" w:rsidP="00890CA0">
            <w:pPr>
              <w:jc w:val="center"/>
              <w:rPr>
                <w:sz w:val="19"/>
                <w:szCs w:val="19"/>
              </w:rPr>
            </w:pPr>
            <w:r w:rsidRPr="00890CA0">
              <w:rPr>
                <w:sz w:val="19"/>
                <w:szCs w:val="19"/>
              </w:rPr>
              <w:t>0.33**</w:t>
            </w:r>
          </w:p>
        </w:tc>
        <w:tc>
          <w:tcPr>
            <w:tcW w:w="1985" w:type="dxa"/>
          </w:tcPr>
          <w:p w14:paraId="19E0EE81" w14:textId="7AD3991A" w:rsidR="00890CA0" w:rsidRPr="00890CA0" w:rsidRDefault="00890CA0" w:rsidP="00890CA0">
            <w:pPr>
              <w:jc w:val="center"/>
              <w:rPr>
                <w:sz w:val="19"/>
                <w:szCs w:val="19"/>
              </w:rPr>
            </w:pPr>
            <w:r w:rsidRPr="00890CA0">
              <w:rPr>
                <w:sz w:val="19"/>
                <w:szCs w:val="19"/>
              </w:rPr>
              <w:t>0.4</w:t>
            </w:r>
            <w:r w:rsidR="006A4E6F">
              <w:rPr>
                <w:sz w:val="19"/>
                <w:szCs w:val="19"/>
              </w:rPr>
              <w:t>9</w:t>
            </w:r>
            <w:r w:rsidRPr="00890CA0">
              <w:rPr>
                <w:sz w:val="19"/>
                <w:szCs w:val="19"/>
              </w:rPr>
              <w:t xml:space="preserve"> (0.2</w:t>
            </w:r>
            <w:r w:rsidR="006A4E6F">
              <w:rPr>
                <w:sz w:val="19"/>
                <w:szCs w:val="19"/>
              </w:rPr>
              <w:t>2</w:t>
            </w:r>
            <w:r w:rsidRPr="00890CA0">
              <w:rPr>
                <w:sz w:val="19"/>
                <w:szCs w:val="19"/>
              </w:rPr>
              <w:t>-0.6</w:t>
            </w:r>
            <w:r w:rsidR="006A4E6F">
              <w:rPr>
                <w:sz w:val="19"/>
                <w:szCs w:val="19"/>
              </w:rPr>
              <w:t>7</w:t>
            </w:r>
            <w:r w:rsidRPr="00890CA0">
              <w:rPr>
                <w:sz w:val="19"/>
                <w:szCs w:val="19"/>
              </w:rPr>
              <w:t>)</w:t>
            </w:r>
          </w:p>
        </w:tc>
        <w:tc>
          <w:tcPr>
            <w:tcW w:w="1134" w:type="dxa"/>
          </w:tcPr>
          <w:p w14:paraId="652A8262" w14:textId="22A57375" w:rsidR="00890CA0" w:rsidRPr="00890CA0" w:rsidRDefault="00890CA0" w:rsidP="00890CA0">
            <w:pPr>
              <w:jc w:val="center"/>
              <w:rPr>
                <w:sz w:val="19"/>
                <w:szCs w:val="19"/>
              </w:rPr>
            </w:pPr>
            <w:r w:rsidRPr="00890CA0">
              <w:rPr>
                <w:sz w:val="19"/>
                <w:szCs w:val="19"/>
              </w:rPr>
              <w:t>0.38**</w:t>
            </w:r>
          </w:p>
        </w:tc>
        <w:tc>
          <w:tcPr>
            <w:tcW w:w="1843" w:type="dxa"/>
          </w:tcPr>
          <w:p w14:paraId="2AD8DA4C" w14:textId="5BB4A744" w:rsidR="00890CA0" w:rsidRPr="00890CA0" w:rsidRDefault="00890CA0" w:rsidP="00890CA0">
            <w:pPr>
              <w:jc w:val="center"/>
              <w:rPr>
                <w:sz w:val="19"/>
                <w:szCs w:val="19"/>
              </w:rPr>
            </w:pPr>
            <w:r w:rsidRPr="00890CA0">
              <w:rPr>
                <w:sz w:val="19"/>
                <w:szCs w:val="19"/>
              </w:rPr>
              <w:t>0.59 (0.3</w:t>
            </w:r>
            <w:r w:rsidR="00556B24">
              <w:rPr>
                <w:sz w:val="19"/>
                <w:szCs w:val="19"/>
              </w:rPr>
              <w:t>8</w:t>
            </w:r>
            <w:r w:rsidRPr="00890CA0">
              <w:rPr>
                <w:sz w:val="19"/>
                <w:szCs w:val="19"/>
              </w:rPr>
              <w:t>-0.7</w:t>
            </w:r>
            <w:r w:rsidR="00556B24">
              <w:rPr>
                <w:sz w:val="19"/>
                <w:szCs w:val="19"/>
              </w:rPr>
              <w:t>4</w:t>
            </w:r>
            <w:r w:rsidRPr="00890CA0">
              <w:rPr>
                <w:sz w:val="19"/>
                <w:szCs w:val="19"/>
              </w:rPr>
              <w:t>)</w:t>
            </w:r>
          </w:p>
        </w:tc>
        <w:tc>
          <w:tcPr>
            <w:tcW w:w="1058" w:type="dxa"/>
          </w:tcPr>
          <w:p w14:paraId="5C3B5047" w14:textId="77777777" w:rsidR="00890CA0" w:rsidRPr="00890CA0" w:rsidRDefault="00890CA0" w:rsidP="00890CA0">
            <w:pPr>
              <w:jc w:val="center"/>
              <w:rPr>
                <w:sz w:val="19"/>
                <w:szCs w:val="19"/>
              </w:rPr>
            </w:pPr>
          </w:p>
        </w:tc>
      </w:tr>
      <w:tr w:rsidR="00890CA0" w:rsidRPr="00890CA0" w14:paraId="4E071DA1" w14:textId="77777777" w:rsidTr="00980A6C">
        <w:tc>
          <w:tcPr>
            <w:tcW w:w="2830" w:type="dxa"/>
          </w:tcPr>
          <w:p w14:paraId="5527E2A6" w14:textId="77777777" w:rsidR="00890CA0" w:rsidRPr="00890CA0" w:rsidRDefault="00890CA0" w:rsidP="00890CA0">
            <w:pPr>
              <w:rPr>
                <w:sz w:val="19"/>
                <w:szCs w:val="19"/>
              </w:rPr>
            </w:pPr>
            <w:r w:rsidRPr="00890CA0">
              <w:rPr>
                <w:sz w:val="19"/>
                <w:szCs w:val="19"/>
              </w:rPr>
              <w:t>High-Fat Foods</w:t>
            </w:r>
          </w:p>
        </w:tc>
        <w:tc>
          <w:tcPr>
            <w:tcW w:w="1418" w:type="dxa"/>
          </w:tcPr>
          <w:p w14:paraId="762EEC7E" w14:textId="3C81C700" w:rsidR="00890CA0" w:rsidRPr="00890CA0" w:rsidRDefault="00890CA0" w:rsidP="00890CA0">
            <w:pPr>
              <w:jc w:val="center"/>
              <w:rPr>
                <w:sz w:val="19"/>
                <w:szCs w:val="19"/>
              </w:rPr>
            </w:pPr>
            <w:r w:rsidRPr="00890CA0">
              <w:rPr>
                <w:sz w:val="19"/>
                <w:szCs w:val="19"/>
              </w:rPr>
              <w:t>0.10</w:t>
            </w:r>
          </w:p>
        </w:tc>
        <w:tc>
          <w:tcPr>
            <w:tcW w:w="2126" w:type="dxa"/>
          </w:tcPr>
          <w:p w14:paraId="01339716" w14:textId="00905E90" w:rsidR="00890CA0" w:rsidRPr="00890CA0" w:rsidRDefault="00890CA0" w:rsidP="00890CA0">
            <w:pPr>
              <w:jc w:val="center"/>
              <w:rPr>
                <w:sz w:val="19"/>
                <w:szCs w:val="19"/>
              </w:rPr>
            </w:pPr>
            <w:r w:rsidRPr="00890CA0">
              <w:rPr>
                <w:sz w:val="19"/>
                <w:szCs w:val="19"/>
              </w:rPr>
              <w:t>0.1</w:t>
            </w:r>
            <w:r w:rsidR="006A4E6F">
              <w:rPr>
                <w:sz w:val="19"/>
                <w:szCs w:val="19"/>
              </w:rPr>
              <w:t>2</w:t>
            </w:r>
            <w:r w:rsidRPr="00890CA0">
              <w:rPr>
                <w:sz w:val="19"/>
                <w:szCs w:val="19"/>
              </w:rPr>
              <w:t xml:space="preserve"> (-0.17-0.3</w:t>
            </w:r>
            <w:r w:rsidR="006A4E6F">
              <w:rPr>
                <w:sz w:val="19"/>
                <w:szCs w:val="19"/>
              </w:rPr>
              <w:t>6</w:t>
            </w:r>
            <w:r w:rsidRPr="00890CA0">
              <w:rPr>
                <w:sz w:val="19"/>
                <w:szCs w:val="19"/>
              </w:rPr>
              <w:t>)</w:t>
            </w:r>
          </w:p>
        </w:tc>
        <w:tc>
          <w:tcPr>
            <w:tcW w:w="1559" w:type="dxa"/>
          </w:tcPr>
          <w:p w14:paraId="3337DD77" w14:textId="3D887728" w:rsidR="00890CA0" w:rsidRPr="00890CA0" w:rsidRDefault="00890CA0" w:rsidP="00890CA0">
            <w:pPr>
              <w:jc w:val="center"/>
              <w:rPr>
                <w:sz w:val="19"/>
                <w:szCs w:val="19"/>
              </w:rPr>
            </w:pPr>
            <w:r w:rsidRPr="00890CA0">
              <w:rPr>
                <w:sz w:val="19"/>
                <w:szCs w:val="19"/>
              </w:rPr>
              <w:t>0.1</w:t>
            </w:r>
            <w:r w:rsidR="006A4E6F">
              <w:rPr>
                <w:sz w:val="19"/>
                <w:szCs w:val="19"/>
              </w:rPr>
              <w:t>7</w:t>
            </w:r>
          </w:p>
        </w:tc>
        <w:tc>
          <w:tcPr>
            <w:tcW w:w="1985" w:type="dxa"/>
          </w:tcPr>
          <w:p w14:paraId="0137FA19" w14:textId="3316261B" w:rsidR="00890CA0" w:rsidRPr="00890CA0" w:rsidRDefault="00890CA0" w:rsidP="00890CA0">
            <w:pPr>
              <w:jc w:val="center"/>
              <w:rPr>
                <w:sz w:val="19"/>
                <w:szCs w:val="19"/>
              </w:rPr>
            </w:pPr>
            <w:r w:rsidRPr="00890CA0">
              <w:rPr>
                <w:sz w:val="19"/>
                <w:szCs w:val="19"/>
              </w:rPr>
              <w:t>0.19 (-0.13-0.44)</w:t>
            </w:r>
          </w:p>
        </w:tc>
        <w:tc>
          <w:tcPr>
            <w:tcW w:w="1134" w:type="dxa"/>
          </w:tcPr>
          <w:p w14:paraId="5B824438" w14:textId="73C0A901" w:rsidR="00890CA0" w:rsidRPr="00890CA0" w:rsidRDefault="00890CA0" w:rsidP="00890CA0">
            <w:pPr>
              <w:jc w:val="center"/>
              <w:rPr>
                <w:sz w:val="19"/>
                <w:szCs w:val="19"/>
              </w:rPr>
            </w:pPr>
            <w:r w:rsidRPr="00890CA0">
              <w:rPr>
                <w:sz w:val="19"/>
                <w:szCs w:val="19"/>
              </w:rPr>
              <w:t>0.26*</w:t>
            </w:r>
          </w:p>
        </w:tc>
        <w:tc>
          <w:tcPr>
            <w:tcW w:w="1843" w:type="dxa"/>
          </w:tcPr>
          <w:p w14:paraId="2F800435" w14:textId="2AC7F10D" w:rsidR="00890CA0" w:rsidRPr="00890CA0" w:rsidRDefault="00890CA0" w:rsidP="00890CA0">
            <w:pPr>
              <w:jc w:val="center"/>
              <w:rPr>
                <w:sz w:val="19"/>
                <w:szCs w:val="19"/>
              </w:rPr>
            </w:pPr>
            <w:r w:rsidRPr="00890CA0">
              <w:rPr>
                <w:sz w:val="19"/>
                <w:szCs w:val="19"/>
              </w:rPr>
              <w:t>0.53 (0.28-0.</w:t>
            </w:r>
            <w:r w:rsidR="00556B24">
              <w:rPr>
                <w:sz w:val="19"/>
                <w:szCs w:val="19"/>
              </w:rPr>
              <w:t>70</w:t>
            </w:r>
            <w:r w:rsidRPr="00890CA0">
              <w:rPr>
                <w:sz w:val="19"/>
                <w:szCs w:val="19"/>
              </w:rPr>
              <w:t>)</w:t>
            </w:r>
          </w:p>
        </w:tc>
        <w:tc>
          <w:tcPr>
            <w:tcW w:w="1058" w:type="dxa"/>
          </w:tcPr>
          <w:p w14:paraId="5D2E2325" w14:textId="77777777" w:rsidR="00890CA0" w:rsidRPr="00890CA0" w:rsidRDefault="00890CA0" w:rsidP="00890CA0">
            <w:pPr>
              <w:jc w:val="center"/>
              <w:rPr>
                <w:sz w:val="19"/>
                <w:szCs w:val="19"/>
              </w:rPr>
            </w:pPr>
          </w:p>
        </w:tc>
      </w:tr>
      <w:tr w:rsidR="00890CA0" w:rsidRPr="00890CA0" w14:paraId="2A1D5473" w14:textId="77777777" w:rsidTr="00980A6C">
        <w:trPr>
          <w:trHeight w:val="185"/>
        </w:trPr>
        <w:tc>
          <w:tcPr>
            <w:tcW w:w="2830" w:type="dxa"/>
          </w:tcPr>
          <w:p w14:paraId="02088581" w14:textId="77777777" w:rsidR="00890CA0" w:rsidRPr="00890CA0" w:rsidRDefault="00890CA0" w:rsidP="00890CA0">
            <w:pPr>
              <w:rPr>
                <w:sz w:val="19"/>
                <w:szCs w:val="19"/>
              </w:rPr>
            </w:pPr>
            <w:r w:rsidRPr="00890CA0">
              <w:rPr>
                <w:sz w:val="19"/>
                <w:szCs w:val="19"/>
              </w:rPr>
              <w:t xml:space="preserve">Wholegrain Foods </w:t>
            </w:r>
          </w:p>
        </w:tc>
        <w:tc>
          <w:tcPr>
            <w:tcW w:w="1418" w:type="dxa"/>
          </w:tcPr>
          <w:p w14:paraId="1BF65B71" w14:textId="53774CD3" w:rsidR="00890CA0" w:rsidRPr="00890CA0" w:rsidRDefault="00890CA0" w:rsidP="00890CA0">
            <w:pPr>
              <w:jc w:val="center"/>
              <w:rPr>
                <w:sz w:val="19"/>
                <w:szCs w:val="19"/>
              </w:rPr>
            </w:pPr>
            <w:r w:rsidRPr="00890CA0">
              <w:rPr>
                <w:sz w:val="19"/>
                <w:szCs w:val="19"/>
              </w:rPr>
              <w:t>0.4</w:t>
            </w:r>
            <w:r w:rsidR="000017FC">
              <w:rPr>
                <w:sz w:val="19"/>
                <w:szCs w:val="19"/>
              </w:rPr>
              <w:t>7</w:t>
            </w:r>
            <w:r w:rsidRPr="00890CA0">
              <w:rPr>
                <w:sz w:val="19"/>
                <w:szCs w:val="19"/>
              </w:rPr>
              <w:t>**</w:t>
            </w:r>
          </w:p>
        </w:tc>
        <w:tc>
          <w:tcPr>
            <w:tcW w:w="2126" w:type="dxa"/>
          </w:tcPr>
          <w:p w14:paraId="551EACA8" w14:textId="167D38F2" w:rsidR="00890CA0" w:rsidRPr="00890CA0" w:rsidRDefault="00890CA0" w:rsidP="00890CA0">
            <w:pPr>
              <w:jc w:val="center"/>
              <w:rPr>
                <w:sz w:val="19"/>
                <w:szCs w:val="19"/>
              </w:rPr>
            </w:pPr>
            <w:r w:rsidRPr="00890CA0">
              <w:rPr>
                <w:sz w:val="19"/>
                <w:szCs w:val="19"/>
              </w:rPr>
              <w:t>0.6</w:t>
            </w:r>
            <w:r w:rsidR="006A4E6F">
              <w:rPr>
                <w:sz w:val="19"/>
                <w:szCs w:val="19"/>
              </w:rPr>
              <w:t>6</w:t>
            </w:r>
            <w:r w:rsidRPr="00890CA0">
              <w:rPr>
                <w:sz w:val="19"/>
                <w:szCs w:val="19"/>
              </w:rPr>
              <w:t xml:space="preserve"> (0.47-0.7</w:t>
            </w:r>
            <w:r w:rsidR="006A4E6F">
              <w:rPr>
                <w:sz w:val="19"/>
                <w:szCs w:val="19"/>
              </w:rPr>
              <w:t>8</w:t>
            </w:r>
            <w:r w:rsidRPr="00890CA0">
              <w:rPr>
                <w:sz w:val="19"/>
                <w:szCs w:val="19"/>
              </w:rPr>
              <w:t>)</w:t>
            </w:r>
          </w:p>
        </w:tc>
        <w:tc>
          <w:tcPr>
            <w:tcW w:w="1559" w:type="dxa"/>
            <w:shd w:val="clear" w:color="auto" w:fill="auto"/>
          </w:tcPr>
          <w:p w14:paraId="14D29920" w14:textId="5CFE5888" w:rsidR="00890CA0" w:rsidRPr="00890CA0" w:rsidRDefault="00890CA0" w:rsidP="00890CA0">
            <w:pPr>
              <w:jc w:val="center"/>
              <w:rPr>
                <w:sz w:val="19"/>
                <w:szCs w:val="19"/>
                <w:highlight w:val="yellow"/>
              </w:rPr>
            </w:pPr>
            <w:r w:rsidRPr="00890CA0">
              <w:rPr>
                <w:sz w:val="19"/>
                <w:szCs w:val="19"/>
              </w:rPr>
              <w:t>0.47**</w:t>
            </w:r>
          </w:p>
        </w:tc>
        <w:tc>
          <w:tcPr>
            <w:tcW w:w="1985" w:type="dxa"/>
          </w:tcPr>
          <w:p w14:paraId="6E493045" w14:textId="06F5214B" w:rsidR="00890CA0" w:rsidRPr="00890CA0" w:rsidRDefault="00890CA0" w:rsidP="00890CA0">
            <w:pPr>
              <w:jc w:val="center"/>
              <w:rPr>
                <w:sz w:val="19"/>
                <w:szCs w:val="19"/>
              </w:rPr>
            </w:pPr>
            <w:r w:rsidRPr="00890CA0">
              <w:rPr>
                <w:sz w:val="19"/>
                <w:szCs w:val="19"/>
              </w:rPr>
              <w:t>0.01 (-0.02-0.0</w:t>
            </w:r>
            <w:r w:rsidR="006A4E6F">
              <w:rPr>
                <w:sz w:val="19"/>
                <w:szCs w:val="19"/>
              </w:rPr>
              <w:t>6</w:t>
            </w:r>
            <w:r w:rsidRPr="00890CA0">
              <w:rPr>
                <w:sz w:val="19"/>
                <w:szCs w:val="19"/>
              </w:rPr>
              <w:t>)</w:t>
            </w:r>
          </w:p>
        </w:tc>
        <w:tc>
          <w:tcPr>
            <w:tcW w:w="1134" w:type="dxa"/>
          </w:tcPr>
          <w:p w14:paraId="08CDCA7F" w14:textId="050AFE5C" w:rsidR="00890CA0" w:rsidRPr="00890CA0" w:rsidRDefault="00890CA0" w:rsidP="00890CA0">
            <w:pPr>
              <w:jc w:val="center"/>
              <w:rPr>
                <w:sz w:val="19"/>
                <w:szCs w:val="19"/>
              </w:rPr>
            </w:pPr>
            <w:r w:rsidRPr="00890CA0">
              <w:rPr>
                <w:sz w:val="19"/>
                <w:szCs w:val="19"/>
              </w:rPr>
              <w:t>0.5</w:t>
            </w:r>
            <w:r w:rsidR="00867D7A">
              <w:rPr>
                <w:sz w:val="19"/>
                <w:szCs w:val="19"/>
              </w:rPr>
              <w:t>5</w:t>
            </w:r>
            <w:r w:rsidRPr="00890CA0">
              <w:rPr>
                <w:sz w:val="19"/>
                <w:szCs w:val="19"/>
              </w:rPr>
              <w:t>**</w:t>
            </w:r>
          </w:p>
        </w:tc>
        <w:tc>
          <w:tcPr>
            <w:tcW w:w="1843" w:type="dxa"/>
          </w:tcPr>
          <w:p w14:paraId="59DE0E53" w14:textId="70C4F53A" w:rsidR="00890CA0" w:rsidRPr="00890CA0" w:rsidRDefault="00890CA0" w:rsidP="00890CA0">
            <w:pPr>
              <w:jc w:val="center"/>
              <w:rPr>
                <w:sz w:val="19"/>
                <w:szCs w:val="19"/>
              </w:rPr>
            </w:pPr>
            <w:r w:rsidRPr="00890CA0">
              <w:rPr>
                <w:sz w:val="19"/>
                <w:szCs w:val="19"/>
              </w:rPr>
              <w:t>0.7</w:t>
            </w:r>
            <w:r w:rsidR="00556B24">
              <w:rPr>
                <w:sz w:val="19"/>
                <w:szCs w:val="19"/>
              </w:rPr>
              <w:t>2</w:t>
            </w:r>
            <w:r w:rsidRPr="00890CA0">
              <w:rPr>
                <w:sz w:val="19"/>
                <w:szCs w:val="19"/>
              </w:rPr>
              <w:t xml:space="preserve"> (0.5</w:t>
            </w:r>
            <w:r w:rsidR="00556B24">
              <w:rPr>
                <w:sz w:val="19"/>
                <w:szCs w:val="19"/>
              </w:rPr>
              <w:t>7</w:t>
            </w:r>
            <w:r w:rsidRPr="00890CA0">
              <w:rPr>
                <w:sz w:val="19"/>
                <w:szCs w:val="19"/>
              </w:rPr>
              <w:t>-0.8</w:t>
            </w:r>
            <w:r w:rsidR="00556B24">
              <w:rPr>
                <w:sz w:val="19"/>
                <w:szCs w:val="19"/>
              </w:rPr>
              <w:t>2</w:t>
            </w:r>
            <w:r w:rsidRPr="00890CA0">
              <w:rPr>
                <w:sz w:val="19"/>
                <w:szCs w:val="19"/>
              </w:rPr>
              <w:t>)</w:t>
            </w:r>
          </w:p>
        </w:tc>
        <w:tc>
          <w:tcPr>
            <w:tcW w:w="1058" w:type="dxa"/>
          </w:tcPr>
          <w:p w14:paraId="36D87C17" w14:textId="77777777" w:rsidR="00890CA0" w:rsidRPr="00890CA0" w:rsidRDefault="00890CA0" w:rsidP="00890CA0">
            <w:pPr>
              <w:jc w:val="center"/>
              <w:rPr>
                <w:sz w:val="19"/>
                <w:szCs w:val="19"/>
              </w:rPr>
            </w:pPr>
          </w:p>
        </w:tc>
      </w:tr>
      <w:tr w:rsidR="00890CA0" w:rsidRPr="00890CA0" w14:paraId="4228FCB0" w14:textId="77777777" w:rsidTr="00980A6C">
        <w:tc>
          <w:tcPr>
            <w:tcW w:w="2830" w:type="dxa"/>
          </w:tcPr>
          <w:p w14:paraId="423D8E4D" w14:textId="77777777" w:rsidR="00890CA0" w:rsidRPr="00890CA0" w:rsidRDefault="00890CA0" w:rsidP="00890CA0">
            <w:pPr>
              <w:rPr>
                <w:sz w:val="19"/>
                <w:szCs w:val="19"/>
              </w:rPr>
            </w:pPr>
            <w:r w:rsidRPr="00890CA0">
              <w:rPr>
                <w:sz w:val="19"/>
                <w:szCs w:val="19"/>
              </w:rPr>
              <w:t>Sweet Baked Foods</w:t>
            </w:r>
          </w:p>
        </w:tc>
        <w:tc>
          <w:tcPr>
            <w:tcW w:w="1418" w:type="dxa"/>
          </w:tcPr>
          <w:p w14:paraId="4E890799" w14:textId="4F0095CD" w:rsidR="00890CA0" w:rsidRPr="00890CA0" w:rsidRDefault="00890CA0" w:rsidP="00890CA0">
            <w:pPr>
              <w:jc w:val="center"/>
              <w:rPr>
                <w:sz w:val="19"/>
                <w:szCs w:val="19"/>
              </w:rPr>
            </w:pPr>
            <w:r w:rsidRPr="00890CA0">
              <w:rPr>
                <w:sz w:val="19"/>
                <w:szCs w:val="19"/>
              </w:rPr>
              <w:t>0.3</w:t>
            </w:r>
            <w:r w:rsidR="006A4E6F">
              <w:rPr>
                <w:sz w:val="19"/>
                <w:szCs w:val="19"/>
              </w:rPr>
              <w:t>4</w:t>
            </w:r>
            <w:r w:rsidRPr="00890CA0">
              <w:rPr>
                <w:sz w:val="19"/>
                <w:szCs w:val="19"/>
              </w:rPr>
              <w:t>**</w:t>
            </w:r>
          </w:p>
        </w:tc>
        <w:tc>
          <w:tcPr>
            <w:tcW w:w="2126" w:type="dxa"/>
          </w:tcPr>
          <w:p w14:paraId="79F55A6F" w14:textId="2D28C3CF" w:rsidR="00890CA0" w:rsidRPr="00890CA0" w:rsidRDefault="00890CA0" w:rsidP="00890CA0">
            <w:pPr>
              <w:jc w:val="center"/>
              <w:rPr>
                <w:sz w:val="19"/>
                <w:szCs w:val="19"/>
              </w:rPr>
            </w:pPr>
            <w:r w:rsidRPr="00890CA0">
              <w:rPr>
                <w:sz w:val="19"/>
                <w:szCs w:val="19"/>
              </w:rPr>
              <w:t>0.47 (0.</w:t>
            </w:r>
            <w:r w:rsidR="006A4E6F">
              <w:rPr>
                <w:sz w:val="19"/>
                <w:szCs w:val="19"/>
              </w:rPr>
              <w:t>20</w:t>
            </w:r>
            <w:r w:rsidRPr="00890CA0">
              <w:rPr>
                <w:sz w:val="19"/>
                <w:szCs w:val="19"/>
              </w:rPr>
              <w:t>-0.6</w:t>
            </w:r>
            <w:r w:rsidR="006A4E6F">
              <w:rPr>
                <w:sz w:val="19"/>
                <w:szCs w:val="19"/>
              </w:rPr>
              <w:t>6</w:t>
            </w:r>
            <w:r w:rsidRPr="00890CA0">
              <w:rPr>
                <w:sz w:val="19"/>
                <w:szCs w:val="19"/>
              </w:rPr>
              <w:t>)</w:t>
            </w:r>
          </w:p>
        </w:tc>
        <w:tc>
          <w:tcPr>
            <w:tcW w:w="1559" w:type="dxa"/>
          </w:tcPr>
          <w:p w14:paraId="549B5D11" w14:textId="0FECA3D5" w:rsidR="00890CA0" w:rsidRPr="00890CA0" w:rsidRDefault="00890CA0" w:rsidP="00890CA0">
            <w:pPr>
              <w:jc w:val="center"/>
              <w:rPr>
                <w:sz w:val="19"/>
                <w:szCs w:val="19"/>
                <w:highlight w:val="yellow"/>
              </w:rPr>
            </w:pPr>
            <w:r w:rsidRPr="00890CA0">
              <w:rPr>
                <w:sz w:val="19"/>
                <w:szCs w:val="19"/>
              </w:rPr>
              <w:t>0.26*</w:t>
            </w:r>
          </w:p>
        </w:tc>
        <w:tc>
          <w:tcPr>
            <w:tcW w:w="1985" w:type="dxa"/>
          </w:tcPr>
          <w:p w14:paraId="674E420B" w14:textId="74D27885" w:rsidR="00890CA0" w:rsidRPr="00890CA0" w:rsidRDefault="00890CA0" w:rsidP="00890CA0">
            <w:pPr>
              <w:jc w:val="center"/>
              <w:rPr>
                <w:sz w:val="19"/>
                <w:szCs w:val="19"/>
              </w:rPr>
            </w:pPr>
            <w:r w:rsidRPr="00890CA0">
              <w:rPr>
                <w:sz w:val="19"/>
                <w:szCs w:val="19"/>
              </w:rPr>
              <w:t>0.40 (0.09-0.61)</w:t>
            </w:r>
          </w:p>
        </w:tc>
        <w:tc>
          <w:tcPr>
            <w:tcW w:w="1134" w:type="dxa"/>
          </w:tcPr>
          <w:p w14:paraId="40489D47" w14:textId="49668445" w:rsidR="00890CA0" w:rsidRPr="00890CA0" w:rsidRDefault="00890CA0" w:rsidP="00890CA0">
            <w:pPr>
              <w:jc w:val="center"/>
              <w:rPr>
                <w:sz w:val="19"/>
                <w:szCs w:val="19"/>
              </w:rPr>
            </w:pPr>
            <w:r w:rsidRPr="00890CA0">
              <w:rPr>
                <w:sz w:val="19"/>
                <w:szCs w:val="19"/>
              </w:rPr>
              <w:t>0.47**</w:t>
            </w:r>
          </w:p>
        </w:tc>
        <w:tc>
          <w:tcPr>
            <w:tcW w:w="1843" w:type="dxa"/>
          </w:tcPr>
          <w:p w14:paraId="3CC67B3E" w14:textId="0539C802" w:rsidR="00890CA0" w:rsidRPr="00890CA0" w:rsidRDefault="00890CA0" w:rsidP="00890CA0">
            <w:pPr>
              <w:jc w:val="center"/>
              <w:rPr>
                <w:sz w:val="19"/>
                <w:szCs w:val="19"/>
              </w:rPr>
            </w:pPr>
            <w:r w:rsidRPr="00890CA0">
              <w:rPr>
                <w:sz w:val="19"/>
                <w:szCs w:val="19"/>
              </w:rPr>
              <w:t>0.6</w:t>
            </w:r>
            <w:r w:rsidR="00556B24">
              <w:rPr>
                <w:sz w:val="19"/>
                <w:szCs w:val="19"/>
              </w:rPr>
              <w:t>6</w:t>
            </w:r>
            <w:r w:rsidRPr="00890CA0">
              <w:rPr>
                <w:sz w:val="19"/>
                <w:szCs w:val="19"/>
              </w:rPr>
              <w:t xml:space="preserve"> (0.47-0.77)</w:t>
            </w:r>
          </w:p>
        </w:tc>
        <w:tc>
          <w:tcPr>
            <w:tcW w:w="1058" w:type="dxa"/>
          </w:tcPr>
          <w:p w14:paraId="2572DA2F" w14:textId="77777777" w:rsidR="00890CA0" w:rsidRPr="00890CA0" w:rsidRDefault="00890CA0" w:rsidP="00890CA0">
            <w:pPr>
              <w:jc w:val="center"/>
              <w:rPr>
                <w:sz w:val="19"/>
                <w:szCs w:val="19"/>
              </w:rPr>
            </w:pPr>
          </w:p>
        </w:tc>
      </w:tr>
      <w:tr w:rsidR="00890CA0" w:rsidRPr="00890CA0" w14:paraId="20D5E68B" w14:textId="77777777" w:rsidTr="00980A6C">
        <w:tc>
          <w:tcPr>
            <w:tcW w:w="2830" w:type="dxa"/>
          </w:tcPr>
          <w:p w14:paraId="3972CDF2" w14:textId="77777777" w:rsidR="00890CA0" w:rsidRPr="00890CA0" w:rsidRDefault="00890CA0" w:rsidP="00890CA0">
            <w:pPr>
              <w:rPr>
                <w:sz w:val="19"/>
                <w:szCs w:val="19"/>
              </w:rPr>
            </w:pPr>
            <w:r w:rsidRPr="00890CA0">
              <w:rPr>
                <w:sz w:val="19"/>
                <w:szCs w:val="19"/>
              </w:rPr>
              <w:t>Potatoes</w:t>
            </w:r>
          </w:p>
        </w:tc>
        <w:tc>
          <w:tcPr>
            <w:tcW w:w="1418" w:type="dxa"/>
          </w:tcPr>
          <w:p w14:paraId="045386DF" w14:textId="14BAB76A" w:rsidR="00890CA0" w:rsidRPr="00890CA0" w:rsidRDefault="00890CA0" w:rsidP="00890CA0">
            <w:pPr>
              <w:jc w:val="center"/>
              <w:rPr>
                <w:sz w:val="19"/>
                <w:szCs w:val="19"/>
              </w:rPr>
            </w:pPr>
            <w:r w:rsidRPr="00890CA0">
              <w:rPr>
                <w:sz w:val="19"/>
                <w:szCs w:val="19"/>
              </w:rPr>
              <w:t>0.</w:t>
            </w:r>
            <w:r w:rsidR="006A4E6F">
              <w:rPr>
                <w:sz w:val="19"/>
                <w:szCs w:val="19"/>
              </w:rPr>
              <w:t>20</w:t>
            </w:r>
          </w:p>
        </w:tc>
        <w:tc>
          <w:tcPr>
            <w:tcW w:w="2126" w:type="dxa"/>
          </w:tcPr>
          <w:p w14:paraId="1369D735" w14:textId="419ABDC7" w:rsidR="00890CA0" w:rsidRPr="00890CA0" w:rsidRDefault="00890CA0" w:rsidP="00890CA0">
            <w:pPr>
              <w:jc w:val="center"/>
              <w:rPr>
                <w:sz w:val="19"/>
                <w:szCs w:val="19"/>
              </w:rPr>
            </w:pPr>
            <w:r w:rsidRPr="00890CA0">
              <w:rPr>
                <w:sz w:val="19"/>
                <w:szCs w:val="19"/>
              </w:rPr>
              <w:t>0.3</w:t>
            </w:r>
            <w:r w:rsidR="006A4E6F">
              <w:rPr>
                <w:sz w:val="19"/>
                <w:szCs w:val="19"/>
              </w:rPr>
              <w:t>1</w:t>
            </w:r>
            <w:r w:rsidRPr="00890CA0">
              <w:rPr>
                <w:sz w:val="19"/>
                <w:szCs w:val="19"/>
              </w:rPr>
              <w:t xml:space="preserve"> (-0.03-0.5</w:t>
            </w:r>
            <w:r w:rsidR="006A4E6F">
              <w:rPr>
                <w:sz w:val="19"/>
                <w:szCs w:val="19"/>
              </w:rPr>
              <w:t>4</w:t>
            </w:r>
            <w:r w:rsidRPr="00890CA0">
              <w:rPr>
                <w:sz w:val="19"/>
                <w:szCs w:val="19"/>
              </w:rPr>
              <w:t>)</w:t>
            </w:r>
          </w:p>
        </w:tc>
        <w:tc>
          <w:tcPr>
            <w:tcW w:w="1559" w:type="dxa"/>
          </w:tcPr>
          <w:p w14:paraId="5E71B696" w14:textId="686F550E" w:rsidR="00890CA0" w:rsidRPr="00890CA0" w:rsidRDefault="00890CA0" w:rsidP="00890CA0">
            <w:pPr>
              <w:jc w:val="center"/>
              <w:rPr>
                <w:sz w:val="19"/>
                <w:szCs w:val="19"/>
                <w:highlight w:val="yellow"/>
              </w:rPr>
            </w:pPr>
            <w:r w:rsidRPr="00890CA0">
              <w:rPr>
                <w:sz w:val="19"/>
                <w:szCs w:val="19"/>
              </w:rPr>
              <w:t>0.4</w:t>
            </w:r>
            <w:r w:rsidR="006A4E6F">
              <w:rPr>
                <w:sz w:val="19"/>
                <w:szCs w:val="19"/>
              </w:rPr>
              <w:t>2</w:t>
            </w:r>
            <w:r w:rsidRPr="00890CA0">
              <w:rPr>
                <w:sz w:val="19"/>
                <w:szCs w:val="19"/>
              </w:rPr>
              <w:t>**</w:t>
            </w:r>
          </w:p>
        </w:tc>
        <w:tc>
          <w:tcPr>
            <w:tcW w:w="1985" w:type="dxa"/>
          </w:tcPr>
          <w:p w14:paraId="4B768A62" w14:textId="1A962510" w:rsidR="00890CA0" w:rsidRPr="00890CA0" w:rsidRDefault="00890CA0" w:rsidP="00890CA0">
            <w:pPr>
              <w:jc w:val="center"/>
              <w:rPr>
                <w:sz w:val="19"/>
                <w:szCs w:val="19"/>
              </w:rPr>
            </w:pPr>
            <w:r w:rsidRPr="00890CA0">
              <w:rPr>
                <w:sz w:val="19"/>
                <w:szCs w:val="19"/>
              </w:rPr>
              <w:t>0.5</w:t>
            </w:r>
            <w:r w:rsidR="006A4E6F">
              <w:rPr>
                <w:sz w:val="19"/>
                <w:szCs w:val="19"/>
              </w:rPr>
              <w:t>7</w:t>
            </w:r>
            <w:r w:rsidRPr="00890CA0">
              <w:rPr>
                <w:sz w:val="19"/>
                <w:szCs w:val="19"/>
              </w:rPr>
              <w:t xml:space="preserve"> (0.3</w:t>
            </w:r>
            <w:r w:rsidR="006A4E6F">
              <w:rPr>
                <w:sz w:val="19"/>
                <w:szCs w:val="19"/>
              </w:rPr>
              <w:t>3</w:t>
            </w:r>
            <w:r w:rsidRPr="00890CA0">
              <w:rPr>
                <w:sz w:val="19"/>
                <w:szCs w:val="19"/>
              </w:rPr>
              <w:t>-0.7</w:t>
            </w:r>
            <w:r w:rsidR="006A4E6F">
              <w:rPr>
                <w:sz w:val="19"/>
                <w:szCs w:val="19"/>
              </w:rPr>
              <w:t>2</w:t>
            </w:r>
            <w:r w:rsidRPr="00890CA0">
              <w:rPr>
                <w:sz w:val="19"/>
                <w:szCs w:val="19"/>
              </w:rPr>
              <w:t>)</w:t>
            </w:r>
          </w:p>
        </w:tc>
        <w:tc>
          <w:tcPr>
            <w:tcW w:w="1134" w:type="dxa"/>
          </w:tcPr>
          <w:p w14:paraId="1DA7AF0A" w14:textId="0D18A617" w:rsidR="00890CA0" w:rsidRPr="00890CA0" w:rsidRDefault="00890CA0" w:rsidP="00890CA0">
            <w:pPr>
              <w:jc w:val="center"/>
              <w:rPr>
                <w:sz w:val="19"/>
                <w:szCs w:val="19"/>
              </w:rPr>
            </w:pPr>
            <w:r w:rsidRPr="00890CA0">
              <w:rPr>
                <w:sz w:val="19"/>
                <w:szCs w:val="19"/>
              </w:rPr>
              <w:t>0.62**</w:t>
            </w:r>
          </w:p>
        </w:tc>
        <w:tc>
          <w:tcPr>
            <w:tcW w:w="1843" w:type="dxa"/>
          </w:tcPr>
          <w:p w14:paraId="44F2D984" w14:textId="7E47FA45" w:rsidR="00890CA0" w:rsidRPr="00890CA0" w:rsidRDefault="00890CA0" w:rsidP="00890CA0">
            <w:pPr>
              <w:jc w:val="center"/>
              <w:rPr>
                <w:sz w:val="19"/>
                <w:szCs w:val="19"/>
              </w:rPr>
            </w:pPr>
            <w:r w:rsidRPr="00890CA0">
              <w:rPr>
                <w:sz w:val="19"/>
                <w:szCs w:val="19"/>
              </w:rPr>
              <w:t>0.7</w:t>
            </w:r>
            <w:r w:rsidR="00556B24">
              <w:rPr>
                <w:sz w:val="19"/>
                <w:szCs w:val="19"/>
              </w:rPr>
              <w:t>7</w:t>
            </w:r>
            <w:r w:rsidRPr="00890CA0">
              <w:rPr>
                <w:sz w:val="19"/>
                <w:szCs w:val="19"/>
              </w:rPr>
              <w:t xml:space="preserve"> (0.64-0.8</w:t>
            </w:r>
            <w:r w:rsidR="00556B24">
              <w:rPr>
                <w:sz w:val="19"/>
                <w:szCs w:val="19"/>
              </w:rPr>
              <w:t>5</w:t>
            </w:r>
            <w:r w:rsidRPr="00890CA0">
              <w:rPr>
                <w:sz w:val="19"/>
                <w:szCs w:val="19"/>
              </w:rPr>
              <w:t>)</w:t>
            </w:r>
          </w:p>
        </w:tc>
        <w:tc>
          <w:tcPr>
            <w:tcW w:w="1058" w:type="dxa"/>
          </w:tcPr>
          <w:p w14:paraId="338F7059" w14:textId="77777777" w:rsidR="00890CA0" w:rsidRPr="00890CA0" w:rsidRDefault="00890CA0" w:rsidP="00890CA0">
            <w:pPr>
              <w:jc w:val="center"/>
              <w:rPr>
                <w:sz w:val="19"/>
                <w:szCs w:val="19"/>
              </w:rPr>
            </w:pPr>
          </w:p>
        </w:tc>
      </w:tr>
      <w:tr w:rsidR="00890CA0" w:rsidRPr="00890CA0" w14:paraId="2DD21EC6" w14:textId="77777777" w:rsidTr="00980A6C">
        <w:tc>
          <w:tcPr>
            <w:tcW w:w="2830" w:type="dxa"/>
          </w:tcPr>
          <w:p w14:paraId="48FA1EAA" w14:textId="77777777" w:rsidR="00890CA0" w:rsidRPr="00890CA0" w:rsidRDefault="00890CA0" w:rsidP="00890CA0">
            <w:pPr>
              <w:rPr>
                <w:sz w:val="19"/>
                <w:szCs w:val="19"/>
              </w:rPr>
            </w:pPr>
            <w:r w:rsidRPr="00890CA0">
              <w:rPr>
                <w:sz w:val="19"/>
                <w:szCs w:val="19"/>
              </w:rPr>
              <w:t>Dark Green Leafy Vegetables</w:t>
            </w:r>
          </w:p>
        </w:tc>
        <w:tc>
          <w:tcPr>
            <w:tcW w:w="1418" w:type="dxa"/>
          </w:tcPr>
          <w:p w14:paraId="3E773421" w14:textId="2A591903" w:rsidR="00890CA0" w:rsidRPr="00890CA0" w:rsidRDefault="00890CA0" w:rsidP="00890CA0">
            <w:pPr>
              <w:jc w:val="center"/>
              <w:rPr>
                <w:sz w:val="19"/>
                <w:szCs w:val="19"/>
              </w:rPr>
            </w:pPr>
            <w:r w:rsidRPr="00890CA0">
              <w:rPr>
                <w:sz w:val="19"/>
                <w:szCs w:val="19"/>
              </w:rPr>
              <w:t>0.19</w:t>
            </w:r>
          </w:p>
        </w:tc>
        <w:tc>
          <w:tcPr>
            <w:tcW w:w="2126" w:type="dxa"/>
          </w:tcPr>
          <w:p w14:paraId="7E179DB1" w14:textId="22E4C9BB" w:rsidR="00890CA0" w:rsidRPr="00890CA0" w:rsidRDefault="00890CA0" w:rsidP="00890CA0">
            <w:pPr>
              <w:jc w:val="center"/>
              <w:rPr>
                <w:sz w:val="19"/>
                <w:szCs w:val="19"/>
              </w:rPr>
            </w:pPr>
            <w:r w:rsidRPr="00890CA0">
              <w:rPr>
                <w:sz w:val="19"/>
                <w:szCs w:val="19"/>
              </w:rPr>
              <w:t>0.</w:t>
            </w:r>
            <w:r w:rsidR="006A4E6F">
              <w:rPr>
                <w:sz w:val="19"/>
                <w:szCs w:val="19"/>
              </w:rPr>
              <w:t>20</w:t>
            </w:r>
            <w:r w:rsidRPr="00890CA0">
              <w:rPr>
                <w:sz w:val="19"/>
                <w:szCs w:val="19"/>
              </w:rPr>
              <w:t xml:space="preserve"> (-0.1</w:t>
            </w:r>
            <w:r w:rsidR="006A4E6F">
              <w:rPr>
                <w:sz w:val="19"/>
                <w:szCs w:val="19"/>
              </w:rPr>
              <w:t>3</w:t>
            </w:r>
            <w:r w:rsidRPr="00890CA0">
              <w:rPr>
                <w:sz w:val="19"/>
                <w:szCs w:val="19"/>
              </w:rPr>
              <w:t>-0.4</w:t>
            </w:r>
            <w:r w:rsidR="006A4E6F">
              <w:rPr>
                <w:sz w:val="19"/>
                <w:szCs w:val="19"/>
              </w:rPr>
              <w:t>5</w:t>
            </w:r>
            <w:r w:rsidRPr="00890CA0">
              <w:rPr>
                <w:sz w:val="19"/>
                <w:szCs w:val="19"/>
              </w:rPr>
              <w:t>)</w:t>
            </w:r>
          </w:p>
        </w:tc>
        <w:tc>
          <w:tcPr>
            <w:tcW w:w="1559" w:type="dxa"/>
          </w:tcPr>
          <w:p w14:paraId="6B0988FB" w14:textId="3E1BD45D" w:rsidR="00890CA0" w:rsidRPr="00890CA0" w:rsidRDefault="00890CA0" w:rsidP="00890CA0">
            <w:pPr>
              <w:jc w:val="center"/>
              <w:rPr>
                <w:sz w:val="19"/>
                <w:szCs w:val="19"/>
              </w:rPr>
            </w:pPr>
            <w:r w:rsidRPr="00890CA0">
              <w:rPr>
                <w:sz w:val="19"/>
                <w:szCs w:val="19"/>
              </w:rPr>
              <w:t>0.4</w:t>
            </w:r>
            <w:r w:rsidR="006A4E6F">
              <w:rPr>
                <w:sz w:val="19"/>
                <w:szCs w:val="19"/>
              </w:rPr>
              <w:t>5</w:t>
            </w:r>
            <w:r w:rsidRPr="00890CA0">
              <w:rPr>
                <w:sz w:val="19"/>
                <w:szCs w:val="19"/>
              </w:rPr>
              <w:t>**</w:t>
            </w:r>
          </w:p>
        </w:tc>
        <w:tc>
          <w:tcPr>
            <w:tcW w:w="1985" w:type="dxa"/>
          </w:tcPr>
          <w:p w14:paraId="67D904C9" w14:textId="5C5CC70F" w:rsidR="00890CA0" w:rsidRPr="00890CA0" w:rsidRDefault="00890CA0" w:rsidP="00890CA0">
            <w:pPr>
              <w:jc w:val="center"/>
              <w:rPr>
                <w:sz w:val="19"/>
                <w:szCs w:val="19"/>
              </w:rPr>
            </w:pPr>
            <w:r w:rsidRPr="00890CA0">
              <w:rPr>
                <w:sz w:val="19"/>
                <w:szCs w:val="19"/>
              </w:rPr>
              <w:t>0.46 (0.0</w:t>
            </w:r>
            <w:r w:rsidR="006A4E6F">
              <w:rPr>
                <w:sz w:val="19"/>
                <w:szCs w:val="19"/>
              </w:rPr>
              <w:t>2</w:t>
            </w:r>
            <w:r w:rsidRPr="00890CA0">
              <w:rPr>
                <w:sz w:val="19"/>
                <w:szCs w:val="19"/>
              </w:rPr>
              <w:t>-0.69)</w:t>
            </w:r>
          </w:p>
        </w:tc>
        <w:tc>
          <w:tcPr>
            <w:tcW w:w="1134" w:type="dxa"/>
          </w:tcPr>
          <w:p w14:paraId="0B9979C0" w14:textId="6E4D8089" w:rsidR="00890CA0" w:rsidRPr="00890CA0" w:rsidRDefault="00890CA0" w:rsidP="00890CA0">
            <w:pPr>
              <w:jc w:val="center"/>
              <w:rPr>
                <w:sz w:val="19"/>
                <w:szCs w:val="19"/>
              </w:rPr>
            </w:pPr>
            <w:r w:rsidRPr="00890CA0">
              <w:rPr>
                <w:sz w:val="19"/>
                <w:szCs w:val="19"/>
              </w:rPr>
              <w:t>0.5</w:t>
            </w:r>
            <w:r w:rsidR="00556B24">
              <w:rPr>
                <w:sz w:val="19"/>
                <w:szCs w:val="19"/>
              </w:rPr>
              <w:t>8</w:t>
            </w:r>
            <w:r w:rsidRPr="00890CA0">
              <w:rPr>
                <w:sz w:val="19"/>
                <w:szCs w:val="19"/>
              </w:rPr>
              <w:t>**</w:t>
            </w:r>
          </w:p>
        </w:tc>
        <w:tc>
          <w:tcPr>
            <w:tcW w:w="1843" w:type="dxa"/>
          </w:tcPr>
          <w:p w14:paraId="19E06F5A" w14:textId="706CFD5B" w:rsidR="00890CA0" w:rsidRPr="00890CA0" w:rsidRDefault="00890CA0" w:rsidP="00556B24">
            <w:pPr>
              <w:jc w:val="center"/>
              <w:rPr>
                <w:sz w:val="19"/>
                <w:szCs w:val="19"/>
              </w:rPr>
            </w:pPr>
            <w:r w:rsidRPr="00890CA0">
              <w:rPr>
                <w:sz w:val="19"/>
                <w:szCs w:val="19"/>
              </w:rPr>
              <w:t>0.73 (0.5</w:t>
            </w:r>
            <w:r w:rsidR="00556B24">
              <w:rPr>
                <w:sz w:val="19"/>
                <w:szCs w:val="19"/>
              </w:rPr>
              <w:t>9</w:t>
            </w:r>
            <w:r w:rsidRPr="00890CA0">
              <w:rPr>
                <w:sz w:val="19"/>
                <w:szCs w:val="19"/>
              </w:rPr>
              <w:t>-0.8</w:t>
            </w:r>
            <w:r w:rsidR="00556B24">
              <w:rPr>
                <w:sz w:val="19"/>
                <w:szCs w:val="19"/>
              </w:rPr>
              <w:t>3</w:t>
            </w:r>
            <w:r w:rsidRPr="00890CA0">
              <w:rPr>
                <w:sz w:val="19"/>
                <w:szCs w:val="19"/>
              </w:rPr>
              <w:t>)</w:t>
            </w:r>
          </w:p>
        </w:tc>
        <w:tc>
          <w:tcPr>
            <w:tcW w:w="1058" w:type="dxa"/>
          </w:tcPr>
          <w:p w14:paraId="521C96CD" w14:textId="77777777" w:rsidR="00890CA0" w:rsidRPr="00890CA0" w:rsidRDefault="00890CA0" w:rsidP="00890CA0">
            <w:pPr>
              <w:jc w:val="center"/>
              <w:rPr>
                <w:sz w:val="19"/>
                <w:szCs w:val="19"/>
              </w:rPr>
            </w:pPr>
          </w:p>
        </w:tc>
      </w:tr>
      <w:tr w:rsidR="00890CA0" w:rsidRPr="00890CA0" w14:paraId="05AE73CE" w14:textId="77777777" w:rsidTr="00980A6C">
        <w:tc>
          <w:tcPr>
            <w:tcW w:w="2830" w:type="dxa"/>
          </w:tcPr>
          <w:p w14:paraId="70F365C6" w14:textId="77777777" w:rsidR="00890CA0" w:rsidRPr="00890CA0" w:rsidRDefault="00890CA0" w:rsidP="00890CA0">
            <w:pPr>
              <w:rPr>
                <w:sz w:val="19"/>
                <w:szCs w:val="19"/>
              </w:rPr>
            </w:pPr>
            <w:r w:rsidRPr="00890CA0">
              <w:rPr>
                <w:sz w:val="19"/>
                <w:szCs w:val="19"/>
              </w:rPr>
              <w:t>Cruciferous Vegetables</w:t>
            </w:r>
          </w:p>
        </w:tc>
        <w:tc>
          <w:tcPr>
            <w:tcW w:w="1418" w:type="dxa"/>
          </w:tcPr>
          <w:p w14:paraId="44944096" w14:textId="2040891E" w:rsidR="00890CA0" w:rsidRPr="00890CA0" w:rsidRDefault="00890CA0" w:rsidP="00890CA0">
            <w:pPr>
              <w:jc w:val="center"/>
              <w:rPr>
                <w:sz w:val="19"/>
                <w:szCs w:val="19"/>
              </w:rPr>
            </w:pPr>
            <w:r w:rsidRPr="00890CA0">
              <w:rPr>
                <w:sz w:val="19"/>
                <w:szCs w:val="19"/>
              </w:rPr>
              <w:t>0.29**</w:t>
            </w:r>
          </w:p>
        </w:tc>
        <w:tc>
          <w:tcPr>
            <w:tcW w:w="2126" w:type="dxa"/>
          </w:tcPr>
          <w:p w14:paraId="067E8473" w14:textId="07FE9249" w:rsidR="00890CA0" w:rsidRPr="00890CA0" w:rsidRDefault="00890CA0" w:rsidP="00890CA0">
            <w:pPr>
              <w:jc w:val="center"/>
              <w:rPr>
                <w:sz w:val="19"/>
                <w:szCs w:val="19"/>
              </w:rPr>
            </w:pPr>
            <w:r w:rsidRPr="00890CA0">
              <w:rPr>
                <w:sz w:val="19"/>
                <w:szCs w:val="19"/>
              </w:rPr>
              <w:t>0.44 (0.1</w:t>
            </w:r>
            <w:r w:rsidR="006A4E6F">
              <w:rPr>
                <w:sz w:val="19"/>
                <w:szCs w:val="19"/>
              </w:rPr>
              <w:t>40</w:t>
            </w:r>
            <w:r w:rsidRPr="00890CA0">
              <w:rPr>
                <w:sz w:val="19"/>
                <w:szCs w:val="19"/>
              </w:rPr>
              <w:t>-0.6</w:t>
            </w:r>
            <w:r w:rsidR="006A4E6F">
              <w:rPr>
                <w:sz w:val="19"/>
                <w:szCs w:val="19"/>
              </w:rPr>
              <w:t>4</w:t>
            </w:r>
            <w:r w:rsidRPr="00890CA0">
              <w:rPr>
                <w:sz w:val="19"/>
                <w:szCs w:val="19"/>
              </w:rPr>
              <w:t>)</w:t>
            </w:r>
          </w:p>
        </w:tc>
        <w:tc>
          <w:tcPr>
            <w:tcW w:w="1559" w:type="dxa"/>
          </w:tcPr>
          <w:p w14:paraId="3EABEDF8" w14:textId="4C3EC11A" w:rsidR="00890CA0" w:rsidRPr="00890CA0" w:rsidRDefault="00890CA0" w:rsidP="00890CA0">
            <w:pPr>
              <w:jc w:val="center"/>
              <w:rPr>
                <w:sz w:val="19"/>
                <w:szCs w:val="19"/>
              </w:rPr>
            </w:pPr>
            <w:r w:rsidRPr="00890CA0">
              <w:rPr>
                <w:sz w:val="19"/>
                <w:szCs w:val="19"/>
              </w:rPr>
              <w:t>0.16</w:t>
            </w:r>
          </w:p>
        </w:tc>
        <w:tc>
          <w:tcPr>
            <w:tcW w:w="1985" w:type="dxa"/>
          </w:tcPr>
          <w:p w14:paraId="64D513CA" w14:textId="7186BD49" w:rsidR="00890CA0" w:rsidRPr="00890CA0" w:rsidRDefault="00890CA0" w:rsidP="00890CA0">
            <w:pPr>
              <w:jc w:val="center"/>
              <w:rPr>
                <w:sz w:val="19"/>
                <w:szCs w:val="19"/>
              </w:rPr>
            </w:pPr>
            <w:r w:rsidRPr="00890CA0">
              <w:rPr>
                <w:sz w:val="19"/>
                <w:szCs w:val="19"/>
              </w:rPr>
              <w:t>0.2</w:t>
            </w:r>
            <w:r w:rsidR="006A4E6F">
              <w:rPr>
                <w:sz w:val="19"/>
                <w:szCs w:val="19"/>
              </w:rPr>
              <w:t>7</w:t>
            </w:r>
            <w:r w:rsidRPr="00890CA0">
              <w:rPr>
                <w:sz w:val="19"/>
                <w:szCs w:val="19"/>
              </w:rPr>
              <w:t xml:space="preserve"> (-0.0</w:t>
            </w:r>
            <w:r w:rsidR="006A4E6F">
              <w:rPr>
                <w:sz w:val="19"/>
                <w:szCs w:val="19"/>
              </w:rPr>
              <w:t>9</w:t>
            </w:r>
            <w:r w:rsidRPr="00890CA0">
              <w:rPr>
                <w:sz w:val="19"/>
                <w:szCs w:val="19"/>
              </w:rPr>
              <w:t>-0.51)</w:t>
            </w:r>
          </w:p>
        </w:tc>
        <w:tc>
          <w:tcPr>
            <w:tcW w:w="1134" w:type="dxa"/>
          </w:tcPr>
          <w:p w14:paraId="5D651E46" w14:textId="59187BF9" w:rsidR="00890CA0" w:rsidRPr="00890CA0" w:rsidRDefault="00890CA0" w:rsidP="00890CA0">
            <w:pPr>
              <w:jc w:val="center"/>
              <w:rPr>
                <w:sz w:val="19"/>
                <w:szCs w:val="19"/>
              </w:rPr>
            </w:pPr>
            <w:r w:rsidRPr="00890CA0">
              <w:rPr>
                <w:sz w:val="19"/>
                <w:szCs w:val="19"/>
              </w:rPr>
              <w:t>0.61**</w:t>
            </w:r>
          </w:p>
        </w:tc>
        <w:tc>
          <w:tcPr>
            <w:tcW w:w="1843" w:type="dxa"/>
          </w:tcPr>
          <w:p w14:paraId="0B4740DE" w14:textId="6A70377F" w:rsidR="00890CA0" w:rsidRPr="00890CA0" w:rsidRDefault="00890CA0" w:rsidP="00890CA0">
            <w:pPr>
              <w:jc w:val="center"/>
              <w:rPr>
                <w:sz w:val="19"/>
                <w:szCs w:val="19"/>
              </w:rPr>
            </w:pPr>
            <w:r w:rsidRPr="00890CA0">
              <w:rPr>
                <w:sz w:val="19"/>
                <w:szCs w:val="19"/>
              </w:rPr>
              <w:t>0.75 (0.6</w:t>
            </w:r>
            <w:r w:rsidR="00556B24">
              <w:rPr>
                <w:sz w:val="19"/>
                <w:szCs w:val="19"/>
              </w:rPr>
              <w:t>2</w:t>
            </w:r>
            <w:r w:rsidRPr="00890CA0">
              <w:rPr>
                <w:sz w:val="19"/>
                <w:szCs w:val="19"/>
              </w:rPr>
              <w:t>-0.8</w:t>
            </w:r>
            <w:r w:rsidR="00556B24">
              <w:rPr>
                <w:sz w:val="19"/>
                <w:szCs w:val="19"/>
              </w:rPr>
              <w:t>4</w:t>
            </w:r>
            <w:r w:rsidRPr="00890CA0">
              <w:rPr>
                <w:sz w:val="19"/>
                <w:szCs w:val="19"/>
              </w:rPr>
              <w:t>)</w:t>
            </w:r>
          </w:p>
        </w:tc>
        <w:tc>
          <w:tcPr>
            <w:tcW w:w="1058" w:type="dxa"/>
          </w:tcPr>
          <w:p w14:paraId="47904B88" w14:textId="77777777" w:rsidR="00890CA0" w:rsidRPr="00890CA0" w:rsidRDefault="00890CA0" w:rsidP="00890CA0">
            <w:pPr>
              <w:jc w:val="center"/>
              <w:rPr>
                <w:sz w:val="19"/>
                <w:szCs w:val="19"/>
              </w:rPr>
            </w:pPr>
          </w:p>
        </w:tc>
      </w:tr>
      <w:tr w:rsidR="00890CA0" w:rsidRPr="00890CA0" w14:paraId="6E247402" w14:textId="77777777" w:rsidTr="00980A6C">
        <w:tc>
          <w:tcPr>
            <w:tcW w:w="2830" w:type="dxa"/>
          </w:tcPr>
          <w:p w14:paraId="109D5FAF" w14:textId="77777777" w:rsidR="00890CA0" w:rsidRPr="00890CA0" w:rsidRDefault="00890CA0" w:rsidP="00890CA0">
            <w:pPr>
              <w:rPr>
                <w:sz w:val="19"/>
                <w:szCs w:val="19"/>
              </w:rPr>
            </w:pPr>
            <w:r w:rsidRPr="00890CA0">
              <w:rPr>
                <w:sz w:val="19"/>
                <w:szCs w:val="19"/>
              </w:rPr>
              <w:t>Carrots</w:t>
            </w:r>
          </w:p>
        </w:tc>
        <w:tc>
          <w:tcPr>
            <w:tcW w:w="1418" w:type="dxa"/>
          </w:tcPr>
          <w:p w14:paraId="006C78BF" w14:textId="6E0DE0A5" w:rsidR="00890CA0" w:rsidRPr="00890CA0" w:rsidRDefault="00890CA0" w:rsidP="00890CA0">
            <w:pPr>
              <w:jc w:val="center"/>
              <w:rPr>
                <w:sz w:val="19"/>
                <w:szCs w:val="19"/>
              </w:rPr>
            </w:pPr>
            <w:r w:rsidRPr="00890CA0">
              <w:rPr>
                <w:sz w:val="19"/>
                <w:szCs w:val="19"/>
              </w:rPr>
              <w:t>0.2</w:t>
            </w:r>
            <w:r w:rsidR="006A4E6F">
              <w:rPr>
                <w:sz w:val="19"/>
                <w:szCs w:val="19"/>
              </w:rPr>
              <w:t>5</w:t>
            </w:r>
            <w:r w:rsidRPr="00890CA0">
              <w:rPr>
                <w:sz w:val="19"/>
                <w:szCs w:val="19"/>
              </w:rPr>
              <w:t>*</w:t>
            </w:r>
          </w:p>
        </w:tc>
        <w:tc>
          <w:tcPr>
            <w:tcW w:w="2126" w:type="dxa"/>
          </w:tcPr>
          <w:p w14:paraId="5C60E564" w14:textId="4CC2164A" w:rsidR="00890CA0" w:rsidRPr="00890CA0" w:rsidRDefault="00890CA0" w:rsidP="00890CA0">
            <w:pPr>
              <w:jc w:val="center"/>
              <w:rPr>
                <w:sz w:val="19"/>
                <w:szCs w:val="19"/>
              </w:rPr>
            </w:pPr>
            <w:r w:rsidRPr="00890CA0">
              <w:rPr>
                <w:sz w:val="19"/>
                <w:szCs w:val="19"/>
              </w:rPr>
              <w:t>0.3</w:t>
            </w:r>
            <w:r w:rsidR="006A4E6F">
              <w:rPr>
                <w:sz w:val="19"/>
                <w:szCs w:val="19"/>
              </w:rPr>
              <w:t>6</w:t>
            </w:r>
            <w:r w:rsidRPr="00890CA0">
              <w:rPr>
                <w:sz w:val="19"/>
                <w:szCs w:val="19"/>
              </w:rPr>
              <w:t xml:space="preserve"> (0.0</w:t>
            </w:r>
            <w:r w:rsidR="006A4E6F">
              <w:rPr>
                <w:sz w:val="19"/>
                <w:szCs w:val="19"/>
              </w:rPr>
              <w:t>4</w:t>
            </w:r>
            <w:r w:rsidRPr="00890CA0">
              <w:rPr>
                <w:sz w:val="19"/>
                <w:szCs w:val="19"/>
              </w:rPr>
              <w:t>-0.5</w:t>
            </w:r>
            <w:r w:rsidR="006A4E6F">
              <w:rPr>
                <w:sz w:val="19"/>
                <w:szCs w:val="19"/>
              </w:rPr>
              <w:t>8</w:t>
            </w:r>
            <w:r w:rsidRPr="00890CA0">
              <w:rPr>
                <w:sz w:val="19"/>
                <w:szCs w:val="19"/>
              </w:rPr>
              <w:t>)</w:t>
            </w:r>
          </w:p>
        </w:tc>
        <w:tc>
          <w:tcPr>
            <w:tcW w:w="1559" w:type="dxa"/>
          </w:tcPr>
          <w:p w14:paraId="0C4D1B67" w14:textId="4CDDEFC5" w:rsidR="00890CA0" w:rsidRPr="00890CA0" w:rsidRDefault="00890CA0" w:rsidP="00890CA0">
            <w:pPr>
              <w:jc w:val="center"/>
              <w:rPr>
                <w:sz w:val="19"/>
                <w:szCs w:val="19"/>
              </w:rPr>
            </w:pPr>
            <w:r w:rsidRPr="00890CA0">
              <w:rPr>
                <w:sz w:val="19"/>
                <w:szCs w:val="19"/>
              </w:rPr>
              <w:t>0.34**</w:t>
            </w:r>
          </w:p>
        </w:tc>
        <w:tc>
          <w:tcPr>
            <w:tcW w:w="1985" w:type="dxa"/>
          </w:tcPr>
          <w:p w14:paraId="0520F6D8" w14:textId="55AAD020" w:rsidR="00890CA0" w:rsidRPr="00890CA0" w:rsidRDefault="00890CA0" w:rsidP="00890CA0">
            <w:pPr>
              <w:jc w:val="center"/>
              <w:rPr>
                <w:sz w:val="19"/>
                <w:szCs w:val="19"/>
              </w:rPr>
            </w:pPr>
            <w:r w:rsidRPr="00890CA0">
              <w:rPr>
                <w:sz w:val="19"/>
                <w:szCs w:val="19"/>
              </w:rPr>
              <w:t>0.5</w:t>
            </w:r>
            <w:r w:rsidR="006A4E6F">
              <w:rPr>
                <w:sz w:val="19"/>
                <w:szCs w:val="19"/>
              </w:rPr>
              <w:t>3</w:t>
            </w:r>
            <w:r w:rsidRPr="00890CA0">
              <w:rPr>
                <w:sz w:val="19"/>
                <w:szCs w:val="19"/>
              </w:rPr>
              <w:t xml:space="preserve"> (0.2</w:t>
            </w:r>
            <w:r w:rsidR="006A4E6F">
              <w:rPr>
                <w:sz w:val="19"/>
                <w:szCs w:val="19"/>
              </w:rPr>
              <w:t>7</w:t>
            </w:r>
            <w:r w:rsidRPr="00890CA0">
              <w:rPr>
                <w:sz w:val="19"/>
                <w:szCs w:val="19"/>
              </w:rPr>
              <w:t>-0.69)</w:t>
            </w:r>
          </w:p>
        </w:tc>
        <w:tc>
          <w:tcPr>
            <w:tcW w:w="1134" w:type="dxa"/>
          </w:tcPr>
          <w:p w14:paraId="5CAA6754" w14:textId="14FF49C6" w:rsidR="00890CA0" w:rsidRPr="00890CA0" w:rsidRDefault="00890CA0" w:rsidP="00890CA0">
            <w:pPr>
              <w:jc w:val="center"/>
              <w:rPr>
                <w:sz w:val="19"/>
                <w:szCs w:val="19"/>
              </w:rPr>
            </w:pPr>
            <w:r w:rsidRPr="00890CA0">
              <w:rPr>
                <w:sz w:val="19"/>
                <w:szCs w:val="19"/>
              </w:rPr>
              <w:t>0.6</w:t>
            </w:r>
            <w:r w:rsidR="00556B24">
              <w:rPr>
                <w:sz w:val="19"/>
                <w:szCs w:val="19"/>
              </w:rPr>
              <w:t>1</w:t>
            </w:r>
            <w:r w:rsidRPr="00890CA0">
              <w:rPr>
                <w:sz w:val="19"/>
                <w:szCs w:val="19"/>
              </w:rPr>
              <w:t>**</w:t>
            </w:r>
          </w:p>
        </w:tc>
        <w:tc>
          <w:tcPr>
            <w:tcW w:w="1843" w:type="dxa"/>
          </w:tcPr>
          <w:p w14:paraId="104AD776" w14:textId="43CC25E0" w:rsidR="00890CA0" w:rsidRPr="00890CA0" w:rsidRDefault="00890CA0" w:rsidP="00890CA0">
            <w:pPr>
              <w:jc w:val="center"/>
              <w:rPr>
                <w:sz w:val="19"/>
                <w:szCs w:val="19"/>
              </w:rPr>
            </w:pPr>
            <w:r w:rsidRPr="00890CA0">
              <w:rPr>
                <w:sz w:val="19"/>
                <w:szCs w:val="19"/>
              </w:rPr>
              <w:t>0.76 (0.6</w:t>
            </w:r>
            <w:r w:rsidR="00556B24">
              <w:rPr>
                <w:sz w:val="19"/>
                <w:szCs w:val="19"/>
              </w:rPr>
              <w:t>4</w:t>
            </w:r>
            <w:r w:rsidRPr="00890CA0">
              <w:rPr>
                <w:sz w:val="19"/>
                <w:szCs w:val="19"/>
              </w:rPr>
              <w:t>-0.8</w:t>
            </w:r>
            <w:r w:rsidR="00556B24">
              <w:rPr>
                <w:sz w:val="19"/>
                <w:szCs w:val="19"/>
              </w:rPr>
              <w:t>5</w:t>
            </w:r>
            <w:r w:rsidRPr="00890CA0">
              <w:rPr>
                <w:sz w:val="19"/>
                <w:szCs w:val="19"/>
              </w:rPr>
              <w:t>)</w:t>
            </w:r>
          </w:p>
        </w:tc>
        <w:tc>
          <w:tcPr>
            <w:tcW w:w="1058" w:type="dxa"/>
          </w:tcPr>
          <w:p w14:paraId="22388A75" w14:textId="77777777" w:rsidR="00890CA0" w:rsidRPr="00890CA0" w:rsidRDefault="00890CA0" w:rsidP="00890CA0">
            <w:pPr>
              <w:jc w:val="center"/>
              <w:rPr>
                <w:sz w:val="19"/>
                <w:szCs w:val="19"/>
              </w:rPr>
            </w:pPr>
          </w:p>
        </w:tc>
      </w:tr>
      <w:tr w:rsidR="00890CA0" w:rsidRPr="00890CA0" w14:paraId="25231402" w14:textId="77777777" w:rsidTr="00980A6C">
        <w:tc>
          <w:tcPr>
            <w:tcW w:w="2830" w:type="dxa"/>
          </w:tcPr>
          <w:p w14:paraId="078351D6" w14:textId="77777777" w:rsidR="00890CA0" w:rsidRPr="00890CA0" w:rsidRDefault="00890CA0" w:rsidP="00890CA0">
            <w:pPr>
              <w:rPr>
                <w:sz w:val="19"/>
                <w:szCs w:val="19"/>
              </w:rPr>
            </w:pPr>
            <w:r w:rsidRPr="00890CA0">
              <w:rPr>
                <w:sz w:val="19"/>
                <w:szCs w:val="19"/>
              </w:rPr>
              <w:t>Other Vegetables</w:t>
            </w:r>
          </w:p>
        </w:tc>
        <w:tc>
          <w:tcPr>
            <w:tcW w:w="1418" w:type="dxa"/>
          </w:tcPr>
          <w:p w14:paraId="53E741CD" w14:textId="09D5D2DA" w:rsidR="00890CA0" w:rsidRPr="00890CA0" w:rsidRDefault="00890CA0" w:rsidP="00890CA0">
            <w:pPr>
              <w:jc w:val="center"/>
              <w:rPr>
                <w:sz w:val="19"/>
                <w:szCs w:val="19"/>
              </w:rPr>
            </w:pPr>
            <w:r w:rsidRPr="00890CA0">
              <w:rPr>
                <w:sz w:val="19"/>
                <w:szCs w:val="19"/>
              </w:rPr>
              <w:t>0.31*</w:t>
            </w:r>
          </w:p>
        </w:tc>
        <w:tc>
          <w:tcPr>
            <w:tcW w:w="2126" w:type="dxa"/>
          </w:tcPr>
          <w:p w14:paraId="69D4451D" w14:textId="14775755" w:rsidR="00890CA0" w:rsidRPr="00890CA0" w:rsidRDefault="00890CA0" w:rsidP="00890CA0">
            <w:pPr>
              <w:jc w:val="center"/>
              <w:rPr>
                <w:sz w:val="19"/>
                <w:szCs w:val="19"/>
              </w:rPr>
            </w:pPr>
            <w:r w:rsidRPr="00890CA0">
              <w:rPr>
                <w:sz w:val="19"/>
                <w:szCs w:val="19"/>
              </w:rPr>
              <w:t>0.36 (-0.0</w:t>
            </w:r>
            <w:r w:rsidR="006A4E6F">
              <w:rPr>
                <w:sz w:val="19"/>
                <w:szCs w:val="19"/>
              </w:rPr>
              <w:t>1</w:t>
            </w:r>
            <w:r w:rsidRPr="00890CA0">
              <w:rPr>
                <w:sz w:val="19"/>
                <w:szCs w:val="19"/>
              </w:rPr>
              <w:t>-0.</w:t>
            </w:r>
            <w:r w:rsidR="006A4E6F">
              <w:rPr>
                <w:sz w:val="19"/>
                <w:szCs w:val="19"/>
              </w:rPr>
              <w:t>60</w:t>
            </w:r>
            <w:r w:rsidRPr="00890CA0">
              <w:rPr>
                <w:sz w:val="19"/>
                <w:szCs w:val="19"/>
              </w:rPr>
              <w:t>)</w:t>
            </w:r>
          </w:p>
        </w:tc>
        <w:tc>
          <w:tcPr>
            <w:tcW w:w="1559" w:type="dxa"/>
          </w:tcPr>
          <w:p w14:paraId="0F6C5C1B" w14:textId="415E0F8D" w:rsidR="00890CA0" w:rsidRPr="00890CA0" w:rsidRDefault="00890CA0" w:rsidP="00890CA0">
            <w:pPr>
              <w:jc w:val="center"/>
              <w:rPr>
                <w:sz w:val="19"/>
                <w:szCs w:val="19"/>
              </w:rPr>
            </w:pPr>
            <w:r w:rsidRPr="00890CA0">
              <w:rPr>
                <w:sz w:val="19"/>
                <w:szCs w:val="19"/>
              </w:rPr>
              <w:t>0.3</w:t>
            </w:r>
            <w:r w:rsidR="006A4E6F">
              <w:rPr>
                <w:sz w:val="19"/>
                <w:szCs w:val="19"/>
              </w:rPr>
              <w:t>3</w:t>
            </w:r>
            <w:r w:rsidRPr="00890CA0">
              <w:rPr>
                <w:sz w:val="19"/>
                <w:szCs w:val="19"/>
              </w:rPr>
              <w:t>**</w:t>
            </w:r>
          </w:p>
        </w:tc>
        <w:tc>
          <w:tcPr>
            <w:tcW w:w="1985" w:type="dxa"/>
          </w:tcPr>
          <w:p w14:paraId="4B1620DE" w14:textId="6E9517BB" w:rsidR="00890CA0" w:rsidRPr="00890CA0" w:rsidRDefault="00890CA0" w:rsidP="00890CA0">
            <w:pPr>
              <w:jc w:val="center"/>
              <w:rPr>
                <w:sz w:val="19"/>
                <w:szCs w:val="19"/>
              </w:rPr>
            </w:pPr>
            <w:r w:rsidRPr="00890CA0">
              <w:rPr>
                <w:sz w:val="19"/>
                <w:szCs w:val="19"/>
              </w:rPr>
              <w:t>0.40 (-0.02--0.64)</w:t>
            </w:r>
          </w:p>
        </w:tc>
        <w:tc>
          <w:tcPr>
            <w:tcW w:w="1134" w:type="dxa"/>
          </w:tcPr>
          <w:p w14:paraId="2AF7D32B" w14:textId="68BC4DA7" w:rsidR="00890CA0" w:rsidRPr="00890CA0" w:rsidRDefault="00890CA0" w:rsidP="00890CA0">
            <w:pPr>
              <w:jc w:val="center"/>
              <w:rPr>
                <w:sz w:val="19"/>
                <w:szCs w:val="19"/>
              </w:rPr>
            </w:pPr>
            <w:r w:rsidRPr="00890CA0">
              <w:rPr>
                <w:sz w:val="19"/>
                <w:szCs w:val="19"/>
              </w:rPr>
              <w:t>0.5</w:t>
            </w:r>
            <w:r w:rsidR="00556B24">
              <w:rPr>
                <w:sz w:val="19"/>
                <w:szCs w:val="19"/>
              </w:rPr>
              <w:t>6</w:t>
            </w:r>
            <w:r w:rsidRPr="00890CA0">
              <w:rPr>
                <w:sz w:val="19"/>
                <w:szCs w:val="19"/>
              </w:rPr>
              <w:t>**</w:t>
            </w:r>
          </w:p>
        </w:tc>
        <w:tc>
          <w:tcPr>
            <w:tcW w:w="1843" w:type="dxa"/>
          </w:tcPr>
          <w:p w14:paraId="006CEF64" w14:textId="565C6E74" w:rsidR="00890CA0" w:rsidRPr="00890CA0" w:rsidRDefault="00890CA0" w:rsidP="00556B24">
            <w:pPr>
              <w:jc w:val="center"/>
              <w:rPr>
                <w:sz w:val="19"/>
                <w:szCs w:val="19"/>
              </w:rPr>
            </w:pPr>
            <w:r w:rsidRPr="00890CA0">
              <w:rPr>
                <w:sz w:val="19"/>
                <w:szCs w:val="19"/>
              </w:rPr>
              <w:t>0.7</w:t>
            </w:r>
            <w:r w:rsidR="00556B24">
              <w:rPr>
                <w:sz w:val="19"/>
                <w:szCs w:val="19"/>
              </w:rPr>
              <w:t>3</w:t>
            </w:r>
            <w:r w:rsidRPr="00890CA0">
              <w:rPr>
                <w:sz w:val="19"/>
                <w:szCs w:val="19"/>
              </w:rPr>
              <w:t xml:space="preserve"> (0.58-0.82)</w:t>
            </w:r>
          </w:p>
        </w:tc>
        <w:tc>
          <w:tcPr>
            <w:tcW w:w="1058" w:type="dxa"/>
          </w:tcPr>
          <w:p w14:paraId="6E288FD7" w14:textId="77777777" w:rsidR="00890CA0" w:rsidRPr="00890CA0" w:rsidRDefault="00890CA0" w:rsidP="00890CA0">
            <w:pPr>
              <w:jc w:val="center"/>
              <w:rPr>
                <w:sz w:val="19"/>
                <w:szCs w:val="19"/>
              </w:rPr>
            </w:pPr>
          </w:p>
        </w:tc>
      </w:tr>
      <w:tr w:rsidR="00890CA0" w:rsidRPr="00890CA0" w14:paraId="51C1BFC4" w14:textId="77777777" w:rsidTr="00980A6C">
        <w:tc>
          <w:tcPr>
            <w:tcW w:w="2830" w:type="dxa"/>
          </w:tcPr>
          <w:p w14:paraId="4DC35B21" w14:textId="77777777" w:rsidR="00890CA0" w:rsidRPr="00890CA0" w:rsidRDefault="00890CA0" w:rsidP="00890CA0">
            <w:pPr>
              <w:rPr>
                <w:sz w:val="19"/>
                <w:szCs w:val="19"/>
              </w:rPr>
            </w:pPr>
            <w:r w:rsidRPr="00890CA0">
              <w:rPr>
                <w:sz w:val="19"/>
                <w:szCs w:val="19"/>
              </w:rPr>
              <w:t>Legumes</w:t>
            </w:r>
          </w:p>
        </w:tc>
        <w:tc>
          <w:tcPr>
            <w:tcW w:w="1418" w:type="dxa"/>
          </w:tcPr>
          <w:p w14:paraId="5A8BE8FD" w14:textId="33064589" w:rsidR="00890CA0" w:rsidRPr="00890CA0" w:rsidRDefault="00890CA0" w:rsidP="00890CA0">
            <w:pPr>
              <w:jc w:val="center"/>
              <w:rPr>
                <w:sz w:val="19"/>
                <w:szCs w:val="19"/>
              </w:rPr>
            </w:pPr>
            <w:r w:rsidRPr="00890CA0">
              <w:rPr>
                <w:sz w:val="19"/>
                <w:szCs w:val="19"/>
              </w:rPr>
              <w:t>0.35**</w:t>
            </w:r>
          </w:p>
        </w:tc>
        <w:tc>
          <w:tcPr>
            <w:tcW w:w="2126" w:type="dxa"/>
          </w:tcPr>
          <w:p w14:paraId="4476103F" w14:textId="7F07126C" w:rsidR="00890CA0" w:rsidRPr="00890CA0" w:rsidRDefault="00890CA0" w:rsidP="00890CA0">
            <w:pPr>
              <w:jc w:val="center"/>
              <w:rPr>
                <w:sz w:val="19"/>
                <w:szCs w:val="19"/>
              </w:rPr>
            </w:pPr>
            <w:r w:rsidRPr="00890CA0">
              <w:rPr>
                <w:sz w:val="19"/>
                <w:szCs w:val="19"/>
              </w:rPr>
              <w:t>0.51 (0.24-0.68)</w:t>
            </w:r>
          </w:p>
        </w:tc>
        <w:tc>
          <w:tcPr>
            <w:tcW w:w="1559" w:type="dxa"/>
          </w:tcPr>
          <w:p w14:paraId="005A0EAB" w14:textId="4D5AACEC" w:rsidR="00890CA0" w:rsidRPr="00890CA0" w:rsidRDefault="00890CA0" w:rsidP="00890CA0">
            <w:pPr>
              <w:jc w:val="center"/>
              <w:rPr>
                <w:sz w:val="19"/>
                <w:szCs w:val="19"/>
              </w:rPr>
            </w:pPr>
            <w:r w:rsidRPr="00890CA0">
              <w:rPr>
                <w:sz w:val="19"/>
                <w:szCs w:val="19"/>
              </w:rPr>
              <w:t>0.08</w:t>
            </w:r>
          </w:p>
        </w:tc>
        <w:tc>
          <w:tcPr>
            <w:tcW w:w="1985" w:type="dxa"/>
          </w:tcPr>
          <w:p w14:paraId="19F15811" w14:textId="2A5A08ED" w:rsidR="00890CA0" w:rsidRPr="00890CA0" w:rsidRDefault="00890CA0" w:rsidP="00890CA0">
            <w:pPr>
              <w:jc w:val="center"/>
              <w:rPr>
                <w:sz w:val="19"/>
                <w:szCs w:val="19"/>
              </w:rPr>
            </w:pPr>
            <w:r w:rsidRPr="00890CA0">
              <w:rPr>
                <w:sz w:val="19"/>
                <w:szCs w:val="19"/>
              </w:rPr>
              <w:t>0.1</w:t>
            </w:r>
            <w:r w:rsidR="006A4E6F">
              <w:rPr>
                <w:sz w:val="19"/>
                <w:szCs w:val="19"/>
              </w:rPr>
              <w:t>1</w:t>
            </w:r>
            <w:r w:rsidRPr="00890CA0">
              <w:rPr>
                <w:sz w:val="19"/>
                <w:szCs w:val="19"/>
              </w:rPr>
              <w:t xml:space="preserve"> (-0.3</w:t>
            </w:r>
            <w:r w:rsidR="006A4E6F">
              <w:rPr>
                <w:sz w:val="19"/>
                <w:szCs w:val="19"/>
              </w:rPr>
              <w:t>9</w:t>
            </w:r>
            <w:r w:rsidRPr="00890CA0">
              <w:rPr>
                <w:sz w:val="19"/>
                <w:szCs w:val="19"/>
              </w:rPr>
              <w:t>-0.4</w:t>
            </w:r>
            <w:r w:rsidR="006A4E6F">
              <w:rPr>
                <w:sz w:val="19"/>
                <w:szCs w:val="19"/>
              </w:rPr>
              <w:t>3</w:t>
            </w:r>
            <w:r w:rsidRPr="00890CA0">
              <w:rPr>
                <w:sz w:val="19"/>
                <w:szCs w:val="19"/>
              </w:rPr>
              <w:t>)</w:t>
            </w:r>
          </w:p>
        </w:tc>
        <w:tc>
          <w:tcPr>
            <w:tcW w:w="1134" w:type="dxa"/>
          </w:tcPr>
          <w:p w14:paraId="5ACC4284" w14:textId="5B154483" w:rsidR="00890CA0" w:rsidRPr="00890CA0" w:rsidRDefault="00890CA0" w:rsidP="00890CA0">
            <w:pPr>
              <w:jc w:val="center"/>
              <w:rPr>
                <w:sz w:val="19"/>
                <w:szCs w:val="19"/>
              </w:rPr>
            </w:pPr>
            <w:r w:rsidRPr="00890CA0">
              <w:rPr>
                <w:sz w:val="19"/>
                <w:szCs w:val="19"/>
              </w:rPr>
              <w:t>0.61**</w:t>
            </w:r>
          </w:p>
        </w:tc>
        <w:tc>
          <w:tcPr>
            <w:tcW w:w="1843" w:type="dxa"/>
          </w:tcPr>
          <w:p w14:paraId="6920AEF4" w14:textId="6261256F" w:rsidR="00890CA0" w:rsidRPr="00890CA0" w:rsidRDefault="00890CA0" w:rsidP="00890CA0">
            <w:pPr>
              <w:jc w:val="center"/>
              <w:rPr>
                <w:sz w:val="19"/>
                <w:szCs w:val="19"/>
              </w:rPr>
            </w:pPr>
            <w:r w:rsidRPr="00890CA0">
              <w:rPr>
                <w:sz w:val="19"/>
                <w:szCs w:val="19"/>
              </w:rPr>
              <w:t>0.7</w:t>
            </w:r>
            <w:r w:rsidR="00556B24">
              <w:rPr>
                <w:sz w:val="19"/>
                <w:szCs w:val="19"/>
              </w:rPr>
              <w:t>6</w:t>
            </w:r>
            <w:r w:rsidRPr="00890CA0">
              <w:rPr>
                <w:sz w:val="19"/>
                <w:szCs w:val="19"/>
              </w:rPr>
              <w:t xml:space="preserve"> (0.6</w:t>
            </w:r>
            <w:r w:rsidR="00556B24">
              <w:rPr>
                <w:sz w:val="19"/>
                <w:szCs w:val="19"/>
              </w:rPr>
              <w:t>3</w:t>
            </w:r>
            <w:r w:rsidRPr="00890CA0">
              <w:rPr>
                <w:sz w:val="19"/>
                <w:szCs w:val="19"/>
              </w:rPr>
              <w:t>-0.84)</w:t>
            </w:r>
          </w:p>
        </w:tc>
        <w:tc>
          <w:tcPr>
            <w:tcW w:w="1058" w:type="dxa"/>
          </w:tcPr>
          <w:p w14:paraId="25E4B35D" w14:textId="77777777" w:rsidR="00890CA0" w:rsidRPr="00890CA0" w:rsidRDefault="00890CA0" w:rsidP="00890CA0">
            <w:pPr>
              <w:jc w:val="center"/>
              <w:rPr>
                <w:sz w:val="19"/>
                <w:szCs w:val="19"/>
              </w:rPr>
            </w:pPr>
          </w:p>
        </w:tc>
      </w:tr>
      <w:tr w:rsidR="00890CA0" w:rsidRPr="00890CA0" w14:paraId="07505F26" w14:textId="77777777" w:rsidTr="00980A6C">
        <w:tc>
          <w:tcPr>
            <w:tcW w:w="2830" w:type="dxa"/>
          </w:tcPr>
          <w:p w14:paraId="10E698E6" w14:textId="77777777" w:rsidR="00890CA0" w:rsidRPr="00890CA0" w:rsidRDefault="00890CA0" w:rsidP="00890CA0">
            <w:pPr>
              <w:rPr>
                <w:sz w:val="19"/>
                <w:szCs w:val="19"/>
              </w:rPr>
            </w:pPr>
            <w:r w:rsidRPr="00890CA0">
              <w:rPr>
                <w:sz w:val="19"/>
                <w:szCs w:val="19"/>
              </w:rPr>
              <w:t>Whole Citrus Fruit</w:t>
            </w:r>
          </w:p>
        </w:tc>
        <w:tc>
          <w:tcPr>
            <w:tcW w:w="1418" w:type="dxa"/>
          </w:tcPr>
          <w:p w14:paraId="79846919" w14:textId="43E5FBA0" w:rsidR="00890CA0" w:rsidRPr="00890CA0" w:rsidRDefault="00890CA0" w:rsidP="00890CA0">
            <w:pPr>
              <w:jc w:val="center"/>
              <w:rPr>
                <w:sz w:val="19"/>
                <w:szCs w:val="19"/>
              </w:rPr>
            </w:pPr>
            <w:r w:rsidRPr="00890CA0">
              <w:rPr>
                <w:sz w:val="19"/>
                <w:szCs w:val="19"/>
              </w:rPr>
              <w:t>0.6</w:t>
            </w:r>
            <w:r w:rsidR="006A4E6F">
              <w:rPr>
                <w:sz w:val="19"/>
                <w:szCs w:val="19"/>
              </w:rPr>
              <w:t>3</w:t>
            </w:r>
            <w:r w:rsidRPr="00890CA0">
              <w:rPr>
                <w:sz w:val="19"/>
                <w:szCs w:val="19"/>
              </w:rPr>
              <w:t>**</w:t>
            </w:r>
          </w:p>
        </w:tc>
        <w:tc>
          <w:tcPr>
            <w:tcW w:w="2126" w:type="dxa"/>
          </w:tcPr>
          <w:p w14:paraId="67C0D11A" w14:textId="3AF93234" w:rsidR="00890CA0" w:rsidRPr="00890CA0" w:rsidRDefault="00890CA0" w:rsidP="00890CA0">
            <w:pPr>
              <w:jc w:val="center"/>
              <w:rPr>
                <w:sz w:val="19"/>
                <w:szCs w:val="19"/>
              </w:rPr>
            </w:pPr>
            <w:r w:rsidRPr="00890CA0">
              <w:rPr>
                <w:sz w:val="19"/>
                <w:szCs w:val="19"/>
              </w:rPr>
              <w:t>0.7</w:t>
            </w:r>
            <w:r w:rsidR="006A4E6F">
              <w:rPr>
                <w:sz w:val="19"/>
                <w:szCs w:val="19"/>
              </w:rPr>
              <w:t>4</w:t>
            </w:r>
            <w:r w:rsidRPr="00890CA0">
              <w:rPr>
                <w:sz w:val="19"/>
                <w:szCs w:val="19"/>
              </w:rPr>
              <w:t xml:space="preserve"> (0.</w:t>
            </w:r>
            <w:r w:rsidR="006A4E6F">
              <w:rPr>
                <w:sz w:val="19"/>
                <w:szCs w:val="19"/>
              </w:rPr>
              <w:t>60</w:t>
            </w:r>
            <w:r w:rsidRPr="00890CA0">
              <w:rPr>
                <w:sz w:val="19"/>
                <w:szCs w:val="19"/>
              </w:rPr>
              <w:t>-0.83)</w:t>
            </w:r>
          </w:p>
        </w:tc>
        <w:tc>
          <w:tcPr>
            <w:tcW w:w="1559" w:type="dxa"/>
          </w:tcPr>
          <w:p w14:paraId="6B22B75F" w14:textId="0507CDD6" w:rsidR="00890CA0" w:rsidRPr="00890CA0" w:rsidRDefault="00890CA0" w:rsidP="00890CA0">
            <w:pPr>
              <w:jc w:val="center"/>
              <w:rPr>
                <w:sz w:val="19"/>
                <w:szCs w:val="19"/>
              </w:rPr>
            </w:pPr>
            <w:r w:rsidRPr="00890CA0">
              <w:rPr>
                <w:sz w:val="19"/>
                <w:szCs w:val="19"/>
              </w:rPr>
              <w:t>0.53**</w:t>
            </w:r>
          </w:p>
        </w:tc>
        <w:tc>
          <w:tcPr>
            <w:tcW w:w="1985" w:type="dxa"/>
          </w:tcPr>
          <w:p w14:paraId="2DE1AB0D" w14:textId="09639AD3" w:rsidR="00890CA0" w:rsidRPr="00890CA0" w:rsidRDefault="00890CA0" w:rsidP="00890CA0">
            <w:pPr>
              <w:jc w:val="center"/>
              <w:rPr>
                <w:sz w:val="19"/>
                <w:szCs w:val="19"/>
              </w:rPr>
            </w:pPr>
            <w:r w:rsidRPr="00890CA0">
              <w:rPr>
                <w:sz w:val="19"/>
                <w:szCs w:val="19"/>
              </w:rPr>
              <w:t>0.6</w:t>
            </w:r>
            <w:r w:rsidR="006A4E6F">
              <w:rPr>
                <w:sz w:val="19"/>
                <w:szCs w:val="19"/>
              </w:rPr>
              <w:t>5</w:t>
            </w:r>
            <w:r w:rsidRPr="00890CA0">
              <w:rPr>
                <w:sz w:val="19"/>
                <w:szCs w:val="19"/>
              </w:rPr>
              <w:t xml:space="preserve"> (0.4</w:t>
            </w:r>
            <w:r w:rsidR="006A4E6F">
              <w:rPr>
                <w:sz w:val="19"/>
                <w:szCs w:val="19"/>
              </w:rPr>
              <w:t>4</w:t>
            </w:r>
            <w:r w:rsidRPr="00890CA0">
              <w:rPr>
                <w:sz w:val="19"/>
                <w:szCs w:val="19"/>
              </w:rPr>
              <w:t>-0.7</w:t>
            </w:r>
            <w:r w:rsidR="006A4E6F">
              <w:rPr>
                <w:sz w:val="19"/>
                <w:szCs w:val="19"/>
              </w:rPr>
              <w:t>8</w:t>
            </w:r>
            <w:r w:rsidRPr="00890CA0">
              <w:rPr>
                <w:sz w:val="19"/>
                <w:szCs w:val="19"/>
              </w:rPr>
              <w:t>)</w:t>
            </w:r>
          </w:p>
        </w:tc>
        <w:tc>
          <w:tcPr>
            <w:tcW w:w="1134" w:type="dxa"/>
          </w:tcPr>
          <w:p w14:paraId="456BEF29" w14:textId="4D3739F0" w:rsidR="00890CA0" w:rsidRPr="00890CA0" w:rsidRDefault="00890CA0" w:rsidP="00890CA0">
            <w:pPr>
              <w:jc w:val="center"/>
              <w:rPr>
                <w:sz w:val="19"/>
                <w:szCs w:val="19"/>
              </w:rPr>
            </w:pPr>
            <w:r w:rsidRPr="00890CA0">
              <w:rPr>
                <w:sz w:val="19"/>
                <w:szCs w:val="19"/>
              </w:rPr>
              <w:t>0.67**</w:t>
            </w:r>
          </w:p>
        </w:tc>
        <w:tc>
          <w:tcPr>
            <w:tcW w:w="1843" w:type="dxa"/>
          </w:tcPr>
          <w:p w14:paraId="58C2BEC7" w14:textId="7823BCAA" w:rsidR="00890CA0" w:rsidRPr="00890CA0" w:rsidRDefault="00890CA0" w:rsidP="00890CA0">
            <w:pPr>
              <w:jc w:val="center"/>
              <w:rPr>
                <w:sz w:val="19"/>
                <w:szCs w:val="19"/>
              </w:rPr>
            </w:pPr>
            <w:r w:rsidRPr="00890CA0">
              <w:rPr>
                <w:sz w:val="19"/>
                <w:szCs w:val="19"/>
              </w:rPr>
              <w:t>0.79 (0.68-0.86)</w:t>
            </w:r>
          </w:p>
        </w:tc>
        <w:tc>
          <w:tcPr>
            <w:tcW w:w="1058" w:type="dxa"/>
          </w:tcPr>
          <w:p w14:paraId="421DABB0" w14:textId="77777777" w:rsidR="00890CA0" w:rsidRPr="00890CA0" w:rsidRDefault="00890CA0" w:rsidP="00890CA0">
            <w:pPr>
              <w:jc w:val="center"/>
              <w:rPr>
                <w:sz w:val="19"/>
                <w:szCs w:val="19"/>
              </w:rPr>
            </w:pPr>
          </w:p>
        </w:tc>
      </w:tr>
      <w:tr w:rsidR="00890CA0" w:rsidRPr="00890CA0" w14:paraId="11D7BA42" w14:textId="77777777" w:rsidTr="00980A6C">
        <w:tc>
          <w:tcPr>
            <w:tcW w:w="2830" w:type="dxa"/>
          </w:tcPr>
          <w:p w14:paraId="315EF0F9" w14:textId="77777777" w:rsidR="00890CA0" w:rsidRPr="00890CA0" w:rsidRDefault="00890CA0" w:rsidP="00890CA0">
            <w:pPr>
              <w:rPr>
                <w:sz w:val="19"/>
                <w:szCs w:val="19"/>
              </w:rPr>
            </w:pPr>
            <w:r w:rsidRPr="00890CA0">
              <w:rPr>
                <w:sz w:val="19"/>
                <w:szCs w:val="19"/>
              </w:rPr>
              <w:t>Other Fruits</w:t>
            </w:r>
          </w:p>
        </w:tc>
        <w:tc>
          <w:tcPr>
            <w:tcW w:w="1418" w:type="dxa"/>
          </w:tcPr>
          <w:p w14:paraId="224F54D4" w14:textId="0E09CA76" w:rsidR="00890CA0" w:rsidRPr="00890CA0" w:rsidRDefault="00890CA0" w:rsidP="00890CA0">
            <w:pPr>
              <w:jc w:val="center"/>
              <w:rPr>
                <w:sz w:val="19"/>
                <w:szCs w:val="19"/>
              </w:rPr>
            </w:pPr>
            <w:r w:rsidRPr="00890CA0">
              <w:rPr>
                <w:sz w:val="19"/>
                <w:szCs w:val="19"/>
              </w:rPr>
              <w:t>0.49**</w:t>
            </w:r>
          </w:p>
        </w:tc>
        <w:tc>
          <w:tcPr>
            <w:tcW w:w="2126" w:type="dxa"/>
          </w:tcPr>
          <w:p w14:paraId="587610B9" w14:textId="24F17F77" w:rsidR="00890CA0" w:rsidRPr="00890CA0" w:rsidRDefault="00890CA0" w:rsidP="00890CA0">
            <w:pPr>
              <w:jc w:val="center"/>
              <w:rPr>
                <w:sz w:val="19"/>
                <w:szCs w:val="19"/>
              </w:rPr>
            </w:pPr>
            <w:r w:rsidRPr="00890CA0">
              <w:rPr>
                <w:sz w:val="19"/>
                <w:szCs w:val="19"/>
              </w:rPr>
              <w:t>0.7</w:t>
            </w:r>
            <w:r w:rsidR="006A4E6F">
              <w:rPr>
                <w:sz w:val="19"/>
                <w:szCs w:val="19"/>
              </w:rPr>
              <w:t>1</w:t>
            </w:r>
            <w:r w:rsidRPr="00890CA0">
              <w:rPr>
                <w:sz w:val="19"/>
                <w:szCs w:val="19"/>
              </w:rPr>
              <w:t xml:space="preserve"> (0.55-0.8</w:t>
            </w:r>
            <w:r w:rsidR="006A4E6F">
              <w:rPr>
                <w:sz w:val="19"/>
                <w:szCs w:val="19"/>
              </w:rPr>
              <w:t>1</w:t>
            </w:r>
            <w:r w:rsidRPr="00890CA0">
              <w:rPr>
                <w:sz w:val="19"/>
                <w:szCs w:val="19"/>
              </w:rPr>
              <w:t>)</w:t>
            </w:r>
          </w:p>
        </w:tc>
        <w:tc>
          <w:tcPr>
            <w:tcW w:w="1559" w:type="dxa"/>
          </w:tcPr>
          <w:p w14:paraId="446C5C87" w14:textId="5FB3B0F3" w:rsidR="00890CA0" w:rsidRPr="00890CA0" w:rsidRDefault="00890CA0" w:rsidP="00890CA0">
            <w:pPr>
              <w:jc w:val="center"/>
              <w:rPr>
                <w:sz w:val="19"/>
                <w:szCs w:val="19"/>
              </w:rPr>
            </w:pPr>
            <w:r w:rsidRPr="00890CA0">
              <w:rPr>
                <w:sz w:val="19"/>
                <w:szCs w:val="19"/>
              </w:rPr>
              <w:t>0.5</w:t>
            </w:r>
            <w:r w:rsidR="006A4E6F">
              <w:rPr>
                <w:sz w:val="19"/>
                <w:szCs w:val="19"/>
              </w:rPr>
              <w:t>1</w:t>
            </w:r>
            <w:r w:rsidRPr="00890CA0">
              <w:rPr>
                <w:sz w:val="19"/>
                <w:szCs w:val="19"/>
              </w:rPr>
              <w:t>**</w:t>
            </w:r>
          </w:p>
        </w:tc>
        <w:tc>
          <w:tcPr>
            <w:tcW w:w="1985" w:type="dxa"/>
          </w:tcPr>
          <w:p w14:paraId="0C268049" w14:textId="7BE1EC53" w:rsidR="00890CA0" w:rsidRPr="00890CA0" w:rsidRDefault="00890CA0" w:rsidP="00890CA0">
            <w:pPr>
              <w:jc w:val="center"/>
              <w:rPr>
                <w:sz w:val="19"/>
                <w:szCs w:val="19"/>
              </w:rPr>
            </w:pPr>
            <w:r w:rsidRPr="00890CA0">
              <w:rPr>
                <w:sz w:val="19"/>
                <w:szCs w:val="19"/>
              </w:rPr>
              <w:t>0.70 (0.5</w:t>
            </w:r>
            <w:r w:rsidR="006A4E6F">
              <w:rPr>
                <w:sz w:val="19"/>
                <w:szCs w:val="19"/>
              </w:rPr>
              <w:t>4</w:t>
            </w:r>
            <w:r w:rsidRPr="00890CA0">
              <w:rPr>
                <w:sz w:val="19"/>
                <w:szCs w:val="19"/>
              </w:rPr>
              <w:t>-0.8</w:t>
            </w:r>
            <w:r w:rsidR="006A4E6F">
              <w:rPr>
                <w:sz w:val="19"/>
                <w:szCs w:val="19"/>
              </w:rPr>
              <w:t>1</w:t>
            </w:r>
            <w:r w:rsidRPr="00890CA0">
              <w:rPr>
                <w:sz w:val="19"/>
                <w:szCs w:val="19"/>
              </w:rPr>
              <w:t>)</w:t>
            </w:r>
          </w:p>
        </w:tc>
        <w:tc>
          <w:tcPr>
            <w:tcW w:w="1134" w:type="dxa"/>
          </w:tcPr>
          <w:p w14:paraId="3C1430CF" w14:textId="25343473" w:rsidR="00890CA0" w:rsidRPr="00890CA0" w:rsidRDefault="00890CA0" w:rsidP="00890CA0">
            <w:pPr>
              <w:jc w:val="center"/>
              <w:rPr>
                <w:sz w:val="19"/>
                <w:szCs w:val="19"/>
              </w:rPr>
            </w:pPr>
            <w:r w:rsidRPr="00890CA0">
              <w:rPr>
                <w:sz w:val="19"/>
                <w:szCs w:val="19"/>
              </w:rPr>
              <w:t>0.61**</w:t>
            </w:r>
          </w:p>
        </w:tc>
        <w:tc>
          <w:tcPr>
            <w:tcW w:w="1843" w:type="dxa"/>
          </w:tcPr>
          <w:p w14:paraId="6DA14931" w14:textId="7852712A" w:rsidR="00890CA0" w:rsidRPr="00890CA0" w:rsidRDefault="00890CA0" w:rsidP="00890CA0">
            <w:pPr>
              <w:jc w:val="center"/>
              <w:rPr>
                <w:sz w:val="19"/>
                <w:szCs w:val="19"/>
              </w:rPr>
            </w:pPr>
            <w:r w:rsidRPr="00890CA0">
              <w:rPr>
                <w:sz w:val="19"/>
                <w:szCs w:val="19"/>
              </w:rPr>
              <w:t>0.79 (0.6</w:t>
            </w:r>
            <w:r w:rsidR="00556B24">
              <w:rPr>
                <w:sz w:val="19"/>
                <w:szCs w:val="19"/>
              </w:rPr>
              <w:t>8</w:t>
            </w:r>
            <w:r w:rsidRPr="00890CA0">
              <w:rPr>
                <w:sz w:val="19"/>
                <w:szCs w:val="19"/>
              </w:rPr>
              <w:t>-0.86)</w:t>
            </w:r>
          </w:p>
        </w:tc>
        <w:tc>
          <w:tcPr>
            <w:tcW w:w="1058" w:type="dxa"/>
          </w:tcPr>
          <w:p w14:paraId="5F81CE64" w14:textId="77777777" w:rsidR="00890CA0" w:rsidRPr="00890CA0" w:rsidRDefault="00890CA0" w:rsidP="00890CA0">
            <w:pPr>
              <w:jc w:val="center"/>
              <w:rPr>
                <w:sz w:val="19"/>
                <w:szCs w:val="19"/>
              </w:rPr>
            </w:pPr>
          </w:p>
        </w:tc>
      </w:tr>
      <w:tr w:rsidR="00890CA0" w:rsidRPr="00890CA0" w14:paraId="3F10617E" w14:textId="77777777" w:rsidTr="00980A6C">
        <w:tc>
          <w:tcPr>
            <w:tcW w:w="2830" w:type="dxa"/>
          </w:tcPr>
          <w:p w14:paraId="1C1126FB" w14:textId="77777777" w:rsidR="00890CA0" w:rsidRPr="00890CA0" w:rsidRDefault="00890CA0" w:rsidP="00890CA0">
            <w:pPr>
              <w:rPr>
                <w:sz w:val="19"/>
                <w:szCs w:val="19"/>
              </w:rPr>
            </w:pPr>
            <w:r w:rsidRPr="00890CA0">
              <w:rPr>
                <w:sz w:val="19"/>
                <w:szCs w:val="19"/>
              </w:rPr>
              <w:t>Liquid Vegetable Oils</w:t>
            </w:r>
          </w:p>
          <w:p w14:paraId="59113D14" w14:textId="77777777" w:rsidR="00890CA0" w:rsidRPr="00890CA0" w:rsidRDefault="00890CA0" w:rsidP="00890CA0">
            <w:pPr>
              <w:rPr>
                <w:sz w:val="19"/>
                <w:szCs w:val="19"/>
              </w:rPr>
            </w:pPr>
            <w:r w:rsidRPr="00890CA0">
              <w:rPr>
                <w:sz w:val="19"/>
                <w:szCs w:val="19"/>
              </w:rPr>
              <w:t>Nuts</w:t>
            </w:r>
          </w:p>
        </w:tc>
        <w:tc>
          <w:tcPr>
            <w:tcW w:w="1418" w:type="dxa"/>
          </w:tcPr>
          <w:p w14:paraId="05611690" w14:textId="0DCC4E20" w:rsidR="00890CA0" w:rsidRPr="00890CA0" w:rsidRDefault="00890CA0" w:rsidP="00890CA0">
            <w:pPr>
              <w:jc w:val="center"/>
              <w:rPr>
                <w:sz w:val="19"/>
                <w:szCs w:val="19"/>
              </w:rPr>
            </w:pPr>
            <w:r w:rsidRPr="00890CA0">
              <w:rPr>
                <w:sz w:val="19"/>
                <w:szCs w:val="19"/>
              </w:rPr>
              <w:t>0.2</w:t>
            </w:r>
            <w:r w:rsidR="006A4E6F">
              <w:rPr>
                <w:sz w:val="19"/>
                <w:szCs w:val="19"/>
              </w:rPr>
              <w:t>2</w:t>
            </w:r>
            <w:r w:rsidRPr="00890CA0">
              <w:rPr>
                <w:sz w:val="19"/>
                <w:szCs w:val="19"/>
              </w:rPr>
              <w:t>*</w:t>
            </w:r>
          </w:p>
          <w:p w14:paraId="78AB542C" w14:textId="71DDCA75" w:rsidR="00890CA0" w:rsidRPr="00890CA0" w:rsidRDefault="00890CA0" w:rsidP="00890CA0">
            <w:pPr>
              <w:jc w:val="center"/>
              <w:rPr>
                <w:sz w:val="19"/>
                <w:szCs w:val="19"/>
              </w:rPr>
            </w:pPr>
            <w:r w:rsidRPr="00890CA0">
              <w:rPr>
                <w:sz w:val="19"/>
                <w:szCs w:val="19"/>
              </w:rPr>
              <w:t>0.</w:t>
            </w:r>
            <w:r w:rsidR="006A4E6F">
              <w:rPr>
                <w:sz w:val="19"/>
                <w:szCs w:val="19"/>
              </w:rPr>
              <w:t>40</w:t>
            </w:r>
            <w:r w:rsidRPr="00890CA0">
              <w:rPr>
                <w:sz w:val="19"/>
                <w:szCs w:val="19"/>
              </w:rPr>
              <w:t>**</w:t>
            </w:r>
          </w:p>
        </w:tc>
        <w:tc>
          <w:tcPr>
            <w:tcW w:w="2126" w:type="dxa"/>
          </w:tcPr>
          <w:p w14:paraId="5FC90F39" w14:textId="66183850" w:rsidR="00890CA0" w:rsidRPr="00890CA0" w:rsidRDefault="00890CA0" w:rsidP="00890CA0">
            <w:pPr>
              <w:jc w:val="center"/>
              <w:rPr>
                <w:sz w:val="19"/>
                <w:szCs w:val="19"/>
              </w:rPr>
            </w:pPr>
            <w:r w:rsidRPr="00890CA0">
              <w:rPr>
                <w:sz w:val="19"/>
                <w:szCs w:val="19"/>
              </w:rPr>
              <w:t>0.26 (-0.0</w:t>
            </w:r>
            <w:r w:rsidR="006A4E6F">
              <w:rPr>
                <w:sz w:val="19"/>
                <w:szCs w:val="19"/>
              </w:rPr>
              <w:t>8</w:t>
            </w:r>
            <w:r w:rsidRPr="00890CA0">
              <w:rPr>
                <w:sz w:val="19"/>
                <w:szCs w:val="19"/>
              </w:rPr>
              <w:t>-0.5</w:t>
            </w:r>
            <w:r w:rsidR="006A4E6F">
              <w:rPr>
                <w:sz w:val="19"/>
                <w:szCs w:val="19"/>
              </w:rPr>
              <w:t>1</w:t>
            </w:r>
            <w:r w:rsidRPr="00890CA0">
              <w:rPr>
                <w:sz w:val="19"/>
                <w:szCs w:val="19"/>
              </w:rPr>
              <w:t>)</w:t>
            </w:r>
          </w:p>
          <w:p w14:paraId="3F59E5A2" w14:textId="30A161DA" w:rsidR="00890CA0" w:rsidRPr="00890CA0" w:rsidRDefault="00890CA0" w:rsidP="00890CA0">
            <w:pPr>
              <w:jc w:val="center"/>
              <w:rPr>
                <w:sz w:val="19"/>
                <w:szCs w:val="19"/>
              </w:rPr>
            </w:pPr>
            <w:r w:rsidRPr="00890CA0">
              <w:rPr>
                <w:sz w:val="19"/>
                <w:szCs w:val="19"/>
              </w:rPr>
              <w:t>0.6</w:t>
            </w:r>
            <w:r w:rsidR="006A4E6F">
              <w:rPr>
                <w:sz w:val="19"/>
                <w:szCs w:val="19"/>
              </w:rPr>
              <w:t>1</w:t>
            </w:r>
            <w:r w:rsidRPr="00890CA0">
              <w:rPr>
                <w:sz w:val="19"/>
                <w:szCs w:val="19"/>
              </w:rPr>
              <w:t xml:space="preserve"> (0.39-0.7</w:t>
            </w:r>
            <w:r w:rsidR="006A4E6F">
              <w:rPr>
                <w:sz w:val="19"/>
                <w:szCs w:val="19"/>
              </w:rPr>
              <w:t>5</w:t>
            </w:r>
            <w:r w:rsidRPr="00890CA0">
              <w:rPr>
                <w:sz w:val="19"/>
                <w:szCs w:val="19"/>
              </w:rPr>
              <w:t>)</w:t>
            </w:r>
          </w:p>
        </w:tc>
        <w:tc>
          <w:tcPr>
            <w:tcW w:w="1559" w:type="dxa"/>
          </w:tcPr>
          <w:p w14:paraId="76CB4F37" w14:textId="3A33C389" w:rsidR="00890CA0" w:rsidRPr="00890CA0" w:rsidRDefault="00890CA0" w:rsidP="00890CA0">
            <w:pPr>
              <w:jc w:val="center"/>
              <w:rPr>
                <w:sz w:val="19"/>
                <w:szCs w:val="19"/>
              </w:rPr>
            </w:pPr>
            <w:r w:rsidRPr="00890CA0">
              <w:rPr>
                <w:sz w:val="19"/>
                <w:szCs w:val="19"/>
              </w:rPr>
              <w:t>0.2</w:t>
            </w:r>
            <w:r w:rsidR="006A4E6F">
              <w:rPr>
                <w:sz w:val="19"/>
                <w:szCs w:val="19"/>
              </w:rPr>
              <w:t>9</w:t>
            </w:r>
            <w:r w:rsidRPr="00890CA0">
              <w:rPr>
                <w:sz w:val="19"/>
                <w:szCs w:val="19"/>
              </w:rPr>
              <w:t>**</w:t>
            </w:r>
          </w:p>
          <w:p w14:paraId="70AAE93D" w14:textId="6EE1225A" w:rsidR="00890CA0" w:rsidRPr="00890CA0" w:rsidRDefault="00890CA0" w:rsidP="00890CA0">
            <w:pPr>
              <w:jc w:val="center"/>
              <w:rPr>
                <w:sz w:val="19"/>
                <w:szCs w:val="19"/>
              </w:rPr>
            </w:pPr>
            <w:r w:rsidRPr="00890CA0">
              <w:rPr>
                <w:sz w:val="19"/>
                <w:szCs w:val="19"/>
              </w:rPr>
              <w:t>0.50**</w:t>
            </w:r>
          </w:p>
        </w:tc>
        <w:tc>
          <w:tcPr>
            <w:tcW w:w="1985" w:type="dxa"/>
          </w:tcPr>
          <w:p w14:paraId="67C2B787" w14:textId="19DB0A4C" w:rsidR="00890CA0" w:rsidRPr="00890CA0" w:rsidRDefault="00890CA0" w:rsidP="00890CA0">
            <w:pPr>
              <w:jc w:val="center"/>
              <w:rPr>
                <w:sz w:val="19"/>
                <w:szCs w:val="19"/>
              </w:rPr>
            </w:pPr>
            <w:r w:rsidRPr="00890CA0">
              <w:rPr>
                <w:sz w:val="19"/>
                <w:szCs w:val="19"/>
              </w:rPr>
              <w:t>0.35 (-0.03-0.59)</w:t>
            </w:r>
          </w:p>
          <w:p w14:paraId="3407A550" w14:textId="726A38FA" w:rsidR="00890CA0" w:rsidRPr="00890CA0" w:rsidRDefault="00890CA0" w:rsidP="00890CA0">
            <w:pPr>
              <w:jc w:val="center"/>
              <w:rPr>
                <w:sz w:val="19"/>
                <w:szCs w:val="19"/>
              </w:rPr>
            </w:pPr>
            <w:r w:rsidRPr="00890CA0">
              <w:rPr>
                <w:sz w:val="19"/>
                <w:szCs w:val="19"/>
              </w:rPr>
              <w:t>0.7</w:t>
            </w:r>
            <w:r w:rsidR="006A4E6F">
              <w:rPr>
                <w:sz w:val="19"/>
                <w:szCs w:val="19"/>
              </w:rPr>
              <w:t>1</w:t>
            </w:r>
            <w:r w:rsidRPr="00890CA0">
              <w:rPr>
                <w:sz w:val="19"/>
                <w:szCs w:val="19"/>
              </w:rPr>
              <w:t xml:space="preserve"> (0.54-0.81)</w:t>
            </w:r>
          </w:p>
        </w:tc>
        <w:tc>
          <w:tcPr>
            <w:tcW w:w="1134" w:type="dxa"/>
          </w:tcPr>
          <w:p w14:paraId="245DBDCA" w14:textId="7018B1F0" w:rsidR="00890CA0" w:rsidRPr="00890CA0" w:rsidRDefault="00890CA0" w:rsidP="00890CA0">
            <w:pPr>
              <w:jc w:val="center"/>
              <w:rPr>
                <w:sz w:val="19"/>
                <w:szCs w:val="19"/>
              </w:rPr>
            </w:pPr>
            <w:r w:rsidRPr="00890CA0">
              <w:rPr>
                <w:sz w:val="19"/>
                <w:szCs w:val="19"/>
              </w:rPr>
              <w:t>0.7</w:t>
            </w:r>
            <w:r w:rsidR="00556B24">
              <w:rPr>
                <w:sz w:val="19"/>
                <w:szCs w:val="19"/>
              </w:rPr>
              <w:t>1</w:t>
            </w:r>
            <w:r w:rsidRPr="00890CA0">
              <w:rPr>
                <w:sz w:val="19"/>
                <w:szCs w:val="19"/>
              </w:rPr>
              <w:t>**</w:t>
            </w:r>
          </w:p>
          <w:p w14:paraId="3B46AC0D" w14:textId="7E6F4117" w:rsidR="00890CA0" w:rsidRPr="00890CA0" w:rsidRDefault="00890CA0" w:rsidP="00890CA0">
            <w:pPr>
              <w:jc w:val="center"/>
              <w:rPr>
                <w:sz w:val="19"/>
                <w:szCs w:val="19"/>
              </w:rPr>
            </w:pPr>
            <w:r w:rsidRPr="00890CA0">
              <w:rPr>
                <w:sz w:val="19"/>
                <w:szCs w:val="19"/>
              </w:rPr>
              <w:t>0.7</w:t>
            </w:r>
            <w:r w:rsidR="00556B24">
              <w:rPr>
                <w:sz w:val="19"/>
                <w:szCs w:val="19"/>
              </w:rPr>
              <w:t>3</w:t>
            </w:r>
            <w:r w:rsidRPr="00890CA0">
              <w:rPr>
                <w:sz w:val="19"/>
                <w:szCs w:val="19"/>
              </w:rPr>
              <w:t>**</w:t>
            </w:r>
          </w:p>
        </w:tc>
        <w:tc>
          <w:tcPr>
            <w:tcW w:w="1843" w:type="dxa"/>
          </w:tcPr>
          <w:p w14:paraId="21433502" w14:textId="275F3265" w:rsidR="00890CA0" w:rsidRPr="00890CA0" w:rsidRDefault="00890CA0" w:rsidP="00890CA0">
            <w:pPr>
              <w:jc w:val="center"/>
              <w:rPr>
                <w:sz w:val="19"/>
                <w:szCs w:val="19"/>
              </w:rPr>
            </w:pPr>
            <w:r w:rsidRPr="00890CA0">
              <w:rPr>
                <w:sz w:val="19"/>
                <w:szCs w:val="19"/>
              </w:rPr>
              <w:t>0.8</w:t>
            </w:r>
            <w:r w:rsidR="00556B24">
              <w:rPr>
                <w:sz w:val="19"/>
                <w:szCs w:val="19"/>
              </w:rPr>
              <w:t>3</w:t>
            </w:r>
            <w:r w:rsidRPr="00890CA0">
              <w:rPr>
                <w:sz w:val="19"/>
                <w:szCs w:val="19"/>
              </w:rPr>
              <w:t xml:space="preserve"> (0.73-0.8</w:t>
            </w:r>
            <w:r w:rsidR="00556B24">
              <w:rPr>
                <w:sz w:val="19"/>
                <w:szCs w:val="19"/>
              </w:rPr>
              <w:t>7</w:t>
            </w:r>
            <w:r w:rsidRPr="00890CA0">
              <w:rPr>
                <w:sz w:val="19"/>
                <w:szCs w:val="19"/>
              </w:rPr>
              <w:t>)</w:t>
            </w:r>
          </w:p>
          <w:p w14:paraId="2A554FBD" w14:textId="4BAC097D" w:rsidR="00890CA0" w:rsidRPr="00890CA0" w:rsidRDefault="00890CA0" w:rsidP="00890CA0">
            <w:pPr>
              <w:jc w:val="center"/>
              <w:rPr>
                <w:sz w:val="19"/>
                <w:szCs w:val="19"/>
              </w:rPr>
            </w:pPr>
            <w:r w:rsidRPr="00890CA0">
              <w:rPr>
                <w:sz w:val="19"/>
                <w:szCs w:val="19"/>
              </w:rPr>
              <w:t>0.85 (0.77-0.90)</w:t>
            </w:r>
          </w:p>
        </w:tc>
        <w:tc>
          <w:tcPr>
            <w:tcW w:w="1058" w:type="dxa"/>
          </w:tcPr>
          <w:p w14:paraId="25E0E07A" w14:textId="77777777" w:rsidR="00890CA0" w:rsidRPr="00890CA0" w:rsidRDefault="00890CA0" w:rsidP="00890CA0">
            <w:pPr>
              <w:jc w:val="center"/>
              <w:rPr>
                <w:sz w:val="19"/>
                <w:szCs w:val="19"/>
              </w:rPr>
            </w:pPr>
          </w:p>
        </w:tc>
      </w:tr>
      <w:tr w:rsidR="00890CA0" w:rsidRPr="00890CA0" w14:paraId="06B89B85" w14:textId="77777777" w:rsidTr="00980A6C">
        <w:tc>
          <w:tcPr>
            <w:tcW w:w="2830" w:type="dxa"/>
          </w:tcPr>
          <w:p w14:paraId="7278E8F3" w14:textId="77777777" w:rsidR="00890CA0" w:rsidRPr="00890CA0" w:rsidRDefault="00890CA0" w:rsidP="00890CA0">
            <w:pPr>
              <w:rPr>
                <w:sz w:val="19"/>
                <w:szCs w:val="19"/>
              </w:rPr>
            </w:pPr>
            <w:r w:rsidRPr="00890CA0">
              <w:rPr>
                <w:sz w:val="19"/>
                <w:szCs w:val="19"/>
              </w:rPr>
              <w:t>Desserts, Pudding, Confectionery</w:t>
            </w:r>
          </w:p>
        </w:tc>
        <w:tc>
          <w:tcPr>
            <w:tcW w:w="1418" w:type="dxa"/>
          </w:tcPr>
          <w:p w14:paraId="238DABBD" w14:textId="21F4F00E" w:rsidR="00890CA0" w:rsidRPr="00890CA0" w:rsidRDefault="00890CA0" w:rsidP="00890CA0">
            <w:pPr>
              <w:jc w:val="center"/>
              <w:rPr>
                <w:sz w:val="19"/>
                <w:szCs w:val="19"/>
              </w:rPr>
            </w:pPr>
            <w:r w:rsidRPr="00890CA0">
              <w:rPr>
                <w:sz w:val="19"/>
                <w:szCs w:val="19"/>
              </w:rPr>
              <w:t>0.10</w:t>
            </w:r>
          </w:p>
        </w:tc>
        <w:tc>
          <w:tcPr>
            <w:tcW w:w="2126" w:type="dxa"/>
          </w:tcPr>
          <w:p w14:paraId="0D023613" w14:textId="6CF6A9DA" w:rsidR="00890CA0" w:rsidRPr="00890CA0" w:rsidRDefault="00890CA0" w:rsidP="00890CA0">
            <w:pPr>
              <w:jc w:val="center"/>
              <w:rPr>
                <w:sz w:val="19"/>
                <w:szCs w:val="19"/>
              </w:rPr>
            </w:pPr>
            <w:r w:rsidRPr="00890CA0">
              <w:rPr>
                <w:sz w:val="19"/>
                <w:szCs w:val="19"/>
              </w:rPr>
              <w:t>0.20 (-0.2</w:t>
            </w:r>
            <w:r w:rsidR="006A4E6F">
              <w:rPr>
                <w:sz w:val="19"/>
                <w:szCs w:val="19"/>
              </w:rPr>
              <w:t>1</w:t>
            </w:r>
            <w:r w:rsidRPr="00890CA0">
              <w:rPr>
                <w:sz w:val="19"/>
                <w:szCs w:val="19"/>
              </w:rPr>
              <w:t>-0.4</w:t>
            </w:r>
            <w:r w:rsidR="006A4E6F">
              <w:rPr>
                <w:sz w:val="19"/>
                <w:szCs w:val="19"/>
              </w:rPr>
              <w:t>8</w:t>
            </w:r>
            <w:r w:rsidRPr="00890CA0">
              <w:rPr>
                <w:sz w:val="19"/>
                <w:szCs w:val="19"/>
              </w:rPr>
              <w:t>)</w:t>
            </w:r>
          </w:p>
        </w:tc>
        <w:tc>
          <w:tcPr>
            <w:tcW w:w="1559" w:type="dxa"/>
          </w:tcPr>
          <w:p w14:paraId="28E12429" w14:textId="4DDF0D53" w:rsidR="00890CA0" w:rsidRPr="00890CA0" w:rsidRDefault="00890CA0" w:rsidP="00890CA0">
            <w:pPr>
              <w:jc w:val="center"/>
              <w:rPr>
                <w:sz w:val="19"/>
                <w:szCs w:val="19"/>
              </w:rPr>
            </w:pPr>
            <w:r w:rsidRPr="00890CA0">
              <w:rPr>
                <w:sz w:val="19"/>
                <w:szCs w:val="19"/>
              </w:rPr>
              <w:t>0.2</w:t>
            </w:r>
            <w:r w:rsidR="006A4E6F">
              <w:rPr>
                <w:sz w:val="19"/>
                <w:szCs w:val="19"/>
              </w:rPr>
              <w:t>2</w:t>
            </w:r>
          </w:p>
        </w:tc>
        <w:tc>
          <w:tcPr>
            <w:tcW w:w="1985" w:type="dxa"/>
          </w:tcPr>
          <w:p w14:paraId="603507A4" w14:textId="41BE3910" w:rsidR="00890CA0" w:rsidRPr="00890CA0" w:rsidRDefault="00890CA0" w:rsidP="00890CA0">
            <w:pPr>
              <w:jc w:val="center"/>
              <w:rPr>
                <w:sz w:val="19"/>
                <w:szCs w:val="19"/>
              </w:rPr>
            </w:pPr>
            <w:r w:rsidRPr="00890CA0">
              <w:rPr>
                <w:sz w:val="19"/>
                <w:szCs w:val="19"/>
              </w:rPr>
              <w:t>0.3</w:t>
            </w:r>
            <w:r w:rsidR="006A4E6F">
              <w:rPr>
                <w:sz w:val="19"/>
                <w:szCs w:val="19"/>
              </w:rPr>
              <w:t>7</w:t>
            </w:r>
            <w:r w:rsidRPr="00890CA0">
              <w:rPr>
                <w:sz w:val="19"/>
                <w:szCs w:val="19"/>
              </w:rPr>
              <w:t xml:space="preserve"> (0.02-0.59)</w:t>
            </w:r>
          </w:p>
        </w:tc>
        <w:tc>
          <w:tcPr>
            <w:tcW w:w="1134" w:type="dxa"/>
          </w:tcPr>
          <w:p w14:paraId="6D731B1B" w14:textId="399FE9B6" w:rsidR="00890CA0" w:rsidRPr="00890CA0" w:rsidRDefault="00890CA0" w:rsidP="00890CA0">
            <w:pPr>
              <w:jc w:val="center"/>
              <w:rPr>
                <w:sz w:val="19"/>
                <w:szCs w:val="19"/>
              </w:rPr>
            </w:pPr>
            <w:r w:rsidRPr="00890CA0">
              <w:rPr>
                <w:sz w:val="19"/>
                <w:szCs w:val="19"/>
              </w:rPr>
              <w:t>0.4</w:t>
            </w:r>
            <w:r w:rsidR="00556B24">
              <w:rPr>
                <w:sz w:val="19"/>
                <w:szCs w:val="19"/>
              </w:rPr>
              <w:t>8</w:t>
            </w:r>
            <w:r w:rsidRPr="00890CA0">
              <w:rPr>
                <w:sz w:val="19"/>
                <w:szCs w:val="19"/>
              </w:rPr>
              <w:t>**</w:t>
            </w:r>
          </w:p>
        </w:tc>
        <w:tc>
          <w:tcPr>
            <w:tcW w:w="1843" w:type="dxa"/>
          </w:tcPr>
          <w:p w14:paraId="73E3D6AA" w14:textId="058EBD43" w:rsidR="00890CA0" w:rsidRPr="00890CA0" w:rsidRDefault="00890CA0" w:rsidP="00890CA0">
            <w:pPr>
              <w:jc w:val="center"/>
              <w:rPr>
                <w:sz w:val="19"/>
                <w:szCs w:val="19"/>
              </w:rPr>
            </w:pPr>
            <w:r w:rsidRPr="00890CA0">
              <w:rPr>
                <w:sz w:val="19"/>
                <w:szCs w:val="19"/>
              </w:rPr>
              <w:t>0.62 (0.4</w:t>
            </w:r>
            <w:r w:rsidR="00556B24">
              <w:rPr>
                <w:sz w:val="19"/>
                <w:szCs w:val="19"/>
              </w:rPr>
              <w:t>3</w:t>
            </w:r>
            <w:r w:rsidRPr="00890CA0">
              <w:rPr>
                <w:sz w:val="19"/>
                <w:szCs w:val="19"/>
              </w:rPr>
              <w:t>-0.75)</w:t>
            </w:r>
          </w:p>
        </w:tc>
        <w:tc>
          <w:tcPr>
            <w:tcW w:w="1058" w:type="dxa"/>
          </w:tcPr>
          <w:p w14:paraId="06AF1B57" w14:textId="77777777" w:rsidR="00890CA0" w:rsidRPr="00890CA0" w:rsidRDefault="00890CA0" w:rsidP="00890CA0">
            <w:pPr>
              <w:jc w:val="center"/>
              <w:rPr>
                <w:sz w:val="19"/>
                <w:szCs w:val="19"/>
              </w:rPr>
            </w:pPr>
          </w:p>
        </w:tc>
      </w:tr>
      <w:tr w:rsidR="00890CA0" w:rsidRPr="00890CA0" w14:paraId="21017D05" w14:textId="77777777" w:rsidTr="00980A6C">
        <w:tc>
          <w:tcPr>
            <w:tcW w:w="2830" w:type="dxa"/>
          </w:tcPr>
          <w:p w14:paraId="7332F8A8" w14:textId="77777777" w:rsidR="00890CA0" w:rsidRPr="00890CA0" w:rsidRDefault="00890CA0" w:rsidP="00890CA0">
            <w:pPr>
              <w:rPr>
                <w:sz w:val="19"/>
                <w:szCs w:val="19"/>
              </w:rPr>
            </w:pPr>
            <w:r w:rsidRPr="00890CA0">
              <w:rPr>
                <w:sz w:val="19"/>
                <w:szCs w:val="19"/>
              </w:rPr>
              <w:t>Sugar Sweetened Beverages</w:t>
            </w:r>
          </w:p>
        </w:tc>
        <w:tc>
          <w:tcPr>
            <w:tcW w:w="1418" w:type="dxa"/>
          </w:tcPr>
          <w:p w14:paraId="057A3FD8" w14:textId="4FFF682A" w:rsidR="00890CA0" w:rsidRPr="00890CA0" w:rsidRDefault="00890CA0" w:rsidP="00890CA0">
            <w:pPr>
              <w:jc w:val="center"/>
              <w:rPr>
                <w:sz w:val="19"/>
                <w:szCs w:val="19"/>
              </w:rPr>
            </w:pPr>
            <w:r w:rsidRPr="00890CA0">
              <w:rPr>
                <w:sz w:val="19"/>
                <w:szCs w:val="19"/>
              </w:rPr>
              <w:t>0.3</w:t>
            </w:r>
            <w:r w:rsidR="006A4E6F">
              <w:rPr>
                <w:sz w:val="19"/>
                <w:szCs w:val="19"/>
              </w:rPr>
              <w:t>9</w:t>
            </w:r>
            <w:r w:rsidRPr="00890CA0">
              <w:rPr>
                <w:sz w:val="19"/>
                <w:szCs w:val="19"/>
              </w:rPr>
              <w:t>**</w:t>
            </w:r>
          </w:p>
        </w:tc>
        <w:tc>
          <w:tcPr>
            <w:tcW w:w="2126" w:type="dxa"/>
          </w:tcPr>
          <w:p w14:paraId="3DEFE9DB" w14:textId="341E2955" w:rsidR="00890CA0" w:rsidRPr="00890CA0" w:rsidRDefault="00890CA0" w:rsidP="006A4E6F">
            <w:pPr>
              <w:jc w:val="center"/>
              <w:rPr>
                <w:sz w:val="19"/>
                <w:szCs w:val="19"/>
              </w:rPr>
            </w:pPr>
            <w:r w:rsidRPr="00890CA0">
              <w:rPr>
                <w:sz w:val="19"/>
                <w:szCs w:val="19"/>
              </w:rPr>
              <w:t>0.5</w:t>
            </w:r>
            <w:r w:rsidR="006A4E6F">
              <w:rPr>
                <w:sz w:val="19"/>
                <w:szCs w:val="19"/>
              </w:rPr>
              <w:t>5</w:t>
            </w:r>
            <w:r w:rsidRPr="00890CA0">
              <w:rPr>
                <w:sz w:val="19"/>
                <w:szCs w:val="19"/>
              </w:rPr>
              <w:t xml:space="preserve"> (0.30-0.7</w:t>
            </w:r>
            <w:r w:rsidR="006A4E6F">
              <w:rPr>
                <w:sz w:val="19"/>
                <w:szCs w:val="19"/>
              </w:rPr>
              <w:t>1</w:t>
            </w:r>
            <w:r w:rsidRPr="00890CA0">
              <w:rPr>
                <w:sz w:val="19"/>
                <w:szCs w:val="19"/>
              </w:rPr>
              <w:t>)</w:t>
            </w:r>
          </w:p>
        </w:tc>
        <w:tc>
          <w:tcPr>
            <w:tcW w:w="1559" w:type="dxa"/>
          </w:tcPr>
          <w:p w14:paraId="37EB4CBA" w14:textId="04247AF9" w:rsidR="00890CA0" w:rsidRPr="00890CA0" w:rsidRDefault="00890CA0" w:rsidP="00890CA0">
            <w:pPr>
              <w:rPr>
                <w:sz w:val="19"/>
                <w:szCs w:val="19"/>
              </w:rPr>
            </w:pPr>
            <w:r w:rsidRPr="00890CA0">
              <w:rPr>
                <w:sz w:val="19"/>
                <w:szCs w:val="19"/>
              </w:rPr>
              <w:t xml:space="preserve">          0.3</w:t>
            </w:r>
            <w:r w:rsidR="006A4E6F">
              <w:rPr>
                <w:sz w:val="19"/>
                <w:szCs w:val="19"/>
              </w:rPr>
              <w:t>5</w:t>
            </w:r>
            <w:r w:rsidRPr="00890CA0">
              <w:rPr>
                <w:sz w:val="19"/>
                <w:szCs w:val="19"/>
              </w:rPr>
              <w:t>**</w:t>
            </w:r>
          </w:p>
        </w:tc>
        <w:tc>
          <w:tcPr>
            <w:tcW w:w="1985" w:type="dxa"/>
          </w:tcPr>
          <w:p w14:paraId="58EB5110" w14:textId="6338442A" w:rsidR="00890CA0" w:rsidRPr="00890CA0" w:rsidRDefault="00890CA0" w:rsidP="00890CA0">
            <w:pPr>
              <w:jc w:val="center"/>
              <w:rPr>
                <w:sz w:val="19"/>
                <w:szCs w:val="19"/>
              </w:rPr>
            </w:pPr>
            <w:r w:rsidRPr="00890CA0">
              <w:rPr>
                <w:sz w:val="19"/>
                <w:szCs w:val="19"/>
              </w:rPr>
              <w:t>0.5</w:t>
            </w:r>
            <w:r w:rsidR="006A4E6F">
              <w:rPr>
                <w:sz w:val="19"/>
                <w:szCs w:val="19"/>
              </w:rPr>
              <w:t>8</w:t>
            </w:r>
            <w:r w:rsidRPr="00890CA0">
              <w:rPr>
                <w:sz w:val="19"/>
                <w:szCs w:val="19"/>
              </w:rPr>
              <w:t xml:space="preserve"> (0.3</w:t>
            </w:r>
            <w:r w:rsidR="006A4E6F">
              <w:rPr>
                <w:sz w:val="19"/>
                <w:szCs w:val="19"/>
              </w:rPr>
              <w:t>5</w:t>
            </w:r>
            <w:r w:rsidRPr="00890CA0">
              <w:rPr>
                <w:sz w:val="19"/>
                <w:szCs w:val="19"/>
              </w:rPr>
              <w:t>-0.7</w:t>
            </w:r>
            <w:r w:rsidR="006A4E6F">
              <w:rPr>
                <w:sz w:val="19"/>
                <w:szCs w:val="19"/>
              </w:rPr>
              <w:t>3</w:t>
            </w:r>
            <w:r w:rsidRPr="00890CA0">
              <w:rPr>
                <w:sz w:val="19"/>
                <w:szCs w:val="19"/>
              </w:rPr>
              <w:t>)</w:t>
            </w:r>
          </w:p>
        </w:tc>
        <w:tc>
          <w:tcPr>
            <w:tcW w:w="1134" w:type="dxa"/>
          </w:tcPr>
          <w:p w14:paraId="5691B651" w14:textId="009BEE3B" w:rsidR="00890CA0" w:rsidRPr="00890CA0" w:rsidRDefault="00890CA0" w:rsidP="00890CA0">
            <w:pPr>
              <w:jc w:val="center"/>
              <w:rPr>
                <w:sz w:val="19"/>
                <w:szCs w:val="19"/>
              </w:rPr>
            </w:pPr>
            <w:r w:rsidRPr="00890CA0">
              <w:rPr>
                <w:sz w:val="19"/>
                <w:szCs w:val="19"/>
              </w:rPr>
              <w:t>0.70**</w:t>
            </w:r>
          </w:p>
        </w:tc>
        <w:tc>
          <w:tcPr>
            <w:tcW w:w="1843" w:type="dxa"/>
          </w:tcPr>
          <w:p w14:paraId="2F0C23A8" w14:textId="587F65E2" w:rsidR="00890CA0" w:rsidRPr="00890CA0" w:rsidRDefault="00890CA0" w:rsidP="00890CA0">
            <w:pPr>
              <w:jc w:val="center"/>
              <w:rPr>
                <w:sz w:val="19"/>
                <w:szCs w:val="19"/>
              </w:rPr>
            </w:pPr>
            <w:r w:rsidRPr="00890CA0">
              <w:rPr>
                <w:sz w:val="19"/>
                <w:szCs w:val="19"/>
              </w:rPr>
              <w:t>0.81 (0.71-0.8</w:t>
            </w:r>
            <w:r w:rsidR="00556B24">
              <w:rPr>
                <w:sz w:val="19"/>
                <w:szCs w:val="19"/>
              </w:rPr>
              <w:t>80</w:t>
            </w:r>
            <w:r w:rsidRPr="00890CA0">
              <w:rPr>
                <w:sz w:val="19"/>
                <w:szCs w:val="19"/>
              </w:rPr>
              <w:t>)</w:t>
            </w:r>
          </w:p>
        </w:tc>
        <w:tc>
          <w:tcPr>
            <w:tcW w:w="1058" w:type="dxa"/>
          </w:tcPr>
          <w:p w14:paraId="7FC0C2E3" w14:textId="77777777" w:rsidR="00890CA0" w:rsidRPr="00890CA0" w:rsidRDefault="00890CA0" w:rsidP="00890CA0">
            <w:pPr>
              <w:jc w:val="center"/>
              <w:rPr>
                <w:sz w:val="19"/>
                <w:szCs w:val="19"/>
              </w:rPr>
            </w:pPr>
          </w:p>
        </w:tc>
      </w:tr>
    </w:tbl>
    <w:p w14:paraId="5125FAB6" w14:textId="77777777" w:rsidR="00890CA0" w:rsidRPr="00890CA0" w:rsidRDefault="00890CA0" w:rsidP="00890CA0">
      <w:pPr>
        <w:rPr>
          <w:i/>
          <w:iCs/>
          <w:sz w:val="20"/>
          <w:szCs w:val="20"/>
        </w:rPr>
      </w:pPr>
      <w:r w:rsidRPr="00890CA0">
        <w:rPr>
          <w:i/>
          <w:iCs/>
          <w:sz w:val="20"/>
          <w:szCs w:val="20"/>
        </w:rPr>
        <w:t>R=Spearman correlation coefficient; *significant at the 0.05 level (2-tailed); **significant at the 0.01 level (2-tailed); K=weighted kappa statistics, SE: standard error; ICC: intraclass correlation coefficient.</w:t>
      </w:r>
    </w:p>
    <w:p w14:paraId="3910066A" w14:textId="77777777" w:rsidR="00890CA0" w:rsidRPr="00890CA0" w:rsidRDefault="00890CA0" w:rsidP="00890CA0">
      <w:pPr>
        <w:rPr>
          <w:i/>
          <w:iCs/>
          <w:sz w:val="20"/>
          <w:szCs w:val="20"/>
        </w:rPr>
      </w:pPr>
    </w:p>
    <w:p w14:paraId="36D2D25F" w14:textId="77777777" w:rsidR="00890CA0" w:rsidRPr="00890CA0" w:rsidRDefault="00890CA0" w:rsidP="00890CA0">
      <w:pPr>
        <w:rPr>
          <w:i/>
          <w:iCs/>
          <w:sz w:val="20"/>
          <w:szCs w:val="20"/>
        </w:rPr>
      </w:pPr>
    </w:p>
    <w:tbl>
      <w:tblPr>
        <w:tblStyle w:val="TableGrid"/>
        <w:tblpPr w:leftFromText="180" w:rightFromText="180" w:vertAnchor="page" w:horzAnchor="margin" w:tblpY="2491"/>
        <w:tblW w:w="13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418"/>
        <w:gridCol w:w="2126"/>
        <w:gridCol w:w="1559"/>
        <w:gridCol w:w="1990"/>
        <w:gridCol w:w="1129"/>
        <w:gridCol w:w="1843"/>
        <w:gridCol w:w="1058"/>
      </w:tblGrid>
      <w:tr w:rsidR="00890CA0" w:rsidRPr="00890CA0" w14:paraId="6462A356" w14:textId="77777777" w:rsidTr="00980A6C">
        <w:trPr>
          <w:trHeight w:val="316"/>
        </w:trPr>
        <w:tc>
          <w:tcPr>
            <w:tcW w:w="2830" w:type="dxa"/>
            <w:vMerge w:val="restart"/>
            <w:tcBorders>
              <w:top w:val="single" w:sz="4" w:space="0" w:color="auto"/>
            </w:tcBorders>
          </w:tcPr>
          <w:p w14:paraId="50DD5363" w14:textId="77777777" w:rsidR="00890CA0" w:rsidRPr="00890CA0" w:rsidRDefault="00890CA0" w:rsidP="00890CA0">
            <w:pPr>
              <w:rPr>
                <w:b/>
                <w:bCs/>
                <w:sz w:val="19"/>
                <w:szCs w:val="19"/>
              </w:rPr>
            </w:pPr>
            <w:r w:rsidRPr="00890CA0">
              <w:rPr>
                <w:b/>
                <w:bCs/>
                <w:sz w:val="19"/>
                <w:szCs w:val="19"/>
              </w:rPr>
              <w:lastRenderedPageBreak/>
              <w:t>PDQS Food Groupings</w:t>
            </w:r>
          </w:p>
        </w:tc>
        <w:tc>
          <w:tcPr>
            <w:tcW w:w="3544" w:type="dxa"/>
            <w:gridSpan w:val="2"/>
            <w:tcBorders>
              <w:top w:val="single" w:sz="4" w:space="0" w:color="auto"/>
            </w:tcBorders>
          </w:tcPr>
          <w:p w14:paraId="55D4E4BD" w14:textId="77777777" w:rsidR="00890CA0" w:rsidRPr="00890CA0" w:rsidRDefault="00890CA0" w:rsidP="00890CA0">
            <w:pPr>
              <w:jc w:val="center"/>
              <w:rPr>
                <w:b/>
                <w:bCs/>
                <w:sz w:val="19"/>
                <w:szCs w:val="19"/>
              </w:rPr>
            </w:pPr>
            <w:r w:rsidRPr="00890CA0">
              <w:rPr>
                <w:b/>
                <w:bCs/>
                <w:sz w:val="19"/>
                <w:szCs w:val="19"/>
              </w:rPr>
              <w:t xml:space="preserve">Month </w:t>
            </w:r>
            <w:proofErr w:type="gramStart"/>
            <w:r w:rsidRPr="00890CA0">
              <w:rPr>
                <w:b/>
                <w:bCs/>
                <w:sz w:val="19"/>
                <w:szCs w:val="19"/>
              </w:rPr>
              <w:t>0  (</w:t>
            </w:r>
            <w:proofErr w:type="gramEnd"/>
            <w:r w:rsidRPr="00890CA0">
              <w:rPr>
                <w:b/>
                <w:bCs/>
                <w:sz w:val="19"/>
                <w:szCs w:val="19"/>
              </w:rPr>
              <w:t>n=24)</w:t>
            </w:r>
          </w:p>
        </w:tc>
        <w:tc>
          <w:tcPr>
            <w:tcW w:w="3549" w:type="dxa"/>
            <w:gridSpan w:val="2"/>
            <w:tcBorders>
              <w:top w:val="single" w:sz="4" w:space="0" w:color="auto"/>
            </w:tcBorders>
          </w:tcPr>
          <w:p w14:paraId="63581674" w14:textId="77777777" w:rsidR="00890CA0" w:rsidRPr="00890CA0" w:rsidRDefault="00890CA0" w:rsidP="00890CA0">
            <w:pPr>
              <w:jc w:val="center"/>
              <w:rPr>
                <w:b/>
                <w:bCs/>
                <w:sz w:val="19"/>
                <w:szCs w:val="19"/>
              </w:rPr>
            </w:pPr>
            <w:r w:rsidRPr="00890CA0">
              <w:rPr>
                <w:b/>
                <w:bCs/>
                <w:sz w:val="19"/>
                <w:szCs w:val="19"/>
              </w:rPr>
              <w:t>Month 3 (n=24)</w:t>
            </w:r>
          </w:p>
        </w:tc>
        <w:tc>
          <w:tcPr>
            <w:tcW w:w="4030" w:type="dxa"/>
            <w:gridSpan w:val="3"/>
            <w:tcBorders>
              <w:top w:val="single" w:sz="4" w:space="0" w:color="auto"/>
            </w:tcBorders>
          </w:tcPr>
          <w:p w14:paraId="45623A48" w14:textId="77777777" w:rsidR="00890CA0" w:rsidRPr="00890CA0" w:rsidRDefault="00890CA0" w:rsidP="00890CA0">
            <w:pPr>
              <w:jc w:val="center"/>
              <w:rPr>
                <w:b/>
                <w:bCs/>
                <w:sz w:val="19"/>
                <w:szCs w:val="19"/>
              </w:rPr>
            </w:pPr>
            <w:r w:rsidRPr="00890CA0">
              <w:rPr>
                <w:b/>
                <w:bCs/>
                <w:sz w:val="19"/>
                <w:szCs w:val="19"/>
              </w:rPr>
              <w:t>Reliability (n=24)</w:t>
            </w:r>
          </w:p>
        </w:tc>
      </w:tr>
      <w:tr w:rsidR="00890CA0" w:rsidRPr="00890CA0" w14:paraId="21056D33" w14:textId="77777777" w:rsidTr="00980A6C">
        <w:tc>
          <w:tcPr>
            <w:tcW w:w="2830" w:type="dxa"/>
            <w:vMerge/>
            <w:tcBorders>
              <w:bottom w:val="single" w:sz="4" w:space="0" w:color="auto"/>
            </w:tcBorders>
          </w:tcPr>
          <w:p w14:paraId="37210983" w14:textId="77777777" w:rsidR="00890CA0" w:rsidRPr="00890CA0" w:rsidRDefault="00890CA0" w:rsidP="00890CA0">
            <w:pPr>
              <w:jc w:val="center"/>
              <w:rPr>
                <w:sz w:val="19"/>
                <w:szCs w:val="19"/>
              </w:rPr>
            </w:pPr>
          </w:p>
        </w:tc>
        <w:tc>
          <w:tcPr>
            <w:tcW w:w="1418" w:type="dxa"/>
            <w:tcBorders>
              <w:bottom w:val="single" w:sz="4" w:space="0" w:color="auto"/>
            </w:tcBorders>
          </w:tcPr>
          <w:p w14:paraId="0976B651" w14:textId="77777777" w:rsidR="00890CA0" w:rsidRPr="00890CA0" w:rsidRDefault="00890CA0" w:rsidP="00890CA0">
            <w:pPr>
              <w:jc w:val="center"/>
              <w:rPr>
                <w:b/>
                <w:bCs/>
                <w:sz w:val="19"/>
                <w:szCs w:val="19"/>
              </w:rPr>
            </w:pPr>
            <w:r w:rsidRPr="00890CA0">
              <w:rPr>
                <w:b/>
                <w:bCs/>
                <w:sz w:val="19"/>
                <w:szCs w:val="19"/>
              </w:rPr>
              <w:t>Validity (r)</w:t>
            </w:r>
          </w:p>
          <w:p w14:paraId="2A3CFF18" w14:textId="77777777" w:rsidR="00890CA0" w:rsidRPr="00890CA0" w:rsidRDefault="00890CA0" w:rsidP="00890CA0">
            <w:pPr>
              <w:jc w:val="center"/>
              <w:rPr>
                <w:b/>
                <w:bCs/>
                <w:sz w:val="19"/>
                <w:szCs w:val="19"/>
              </w:rPr>
            </w:pPr>
            <w:r w:rsidRPr="00890CA0">
              <w:rPr>
                <w:b/>
                <w:bCs/>
                <w:sz w:val="19"/>
                <w:szCs w:val="19"/>
              </w:rPr>
              <w:t>K(SE)</w:t>
            </w:r>
          </w:p>
          <w:p w14:paraId="01130201" w14:textId="77777777" w:rsidR="00890CA0" w:rsidRPr="00890CA0" w:rsidRDefault="00890CA0" w:rsidP="00890CA0">
            <w:pPr>
              <w:rPr>
                <w:b/>
                <w:bCs/>
                <w:sz w:val="19"/>
                <w:szCs w:val="19"/>
              </w:rPr>
            </w:pPr>
          </w:p>
        </w:tc>
        <w:tc>
          <w:tcPr>
            <w:tcW w:w="2126" w:type="dxa"/>
            <w:tcBorders>
              <w:bottom w:val="single" w:sz="4" w:space="0" w:color="auto"/>
            </w:tcBorders>
          </w:tcPr>
          <w:p w14:paraId="5140A260" w14:textId="77777777" w:rsidR="00890CA0" w:rsidRPr="00890CA0" w:rsidRDefault="00890CA0" w:rsidP="00890CA0">
            <w:pPr>
              <w:jc w:val="center"/>
              <w:rPr>
                <w:b/>
                <w:bCs/>
                <w:sz w:val="19"/>
                <w:szCs w:val="19"/>
              </w:rPr>
            </w:pPr>
            <w:r w:rsidRPr="00890CA0">
              <w:rPr>
                <w:b/>
                <w:bCs/>
                <w:sz w:val="19"/>
                <w:szCs w:val="19"/>
              </w:rPr>
              <w:t>ICC (95% CI)</w:t>
            </w:r>
          </w:p>
          <w:p w14:paraId="37A217B1" w14:textId="77777777" w:rsidR="00890CA0" w:rsidRPr="00890CA0" w:rsidRDefault="00890CA0" w:rsidP="00890CA0">
            <w:pPr>
              <w:jc w:val="center"/>
              <w:rPr>
                <w:sz w:val="19"/>
                <w:szCs w:val="19"/>
              </w:rPr>
            </w:pPr>
          </w:p>
        </w:tc>
        <w:tc>
          <w:tcPr>
            <w:tcW w:w="1559" w:type="dxa"/>
            <w:tcBorders>
              <w:bottom w:val="single" w:sz="4" w:space="0" w:color="auto"/>
            </w:tcBorders>
          </w:tcPr>
          <w:p w14:paraId="6073A5EF" w14:textId="77777777" w:rsidR="00890CA0" w:rsidRPr="00890CA0" w:rsidRDefault="00890CA0" w:rsidP="00890CA0">
            <w:pPr>
              <w:jc w:val="center"/>
              <w:rPr>
                <w:b/>
                <w:bCs/>
                <w:sz w:val="19"/>
                <w:szCs w:val="19"/>
              </w:rPr>
            </w:pPr>
            <w:r w:rsidRPr="00890CA0">
              <w:rPr>
                <w:b/>
                <w:bCs/>
                <w:sz w:val="19"/>
                <w:szCs w:val="19"/>
              </w:rPr>
              <w:t>Validity (r)</w:t>
            </w:r>
          </w:p>
          <w:p w14:paraId="4FB1AA59" w14:textId="77777777" w:rsidR="00890CA0" w:rsidRPr="00890CA0" w:rsidRDefault="00890CA0" w:rsidP="00890CA0">
            <w:pPr>
              <w:jc w:val="center"/>
              <w:rPr>
                <w:b/>
                <w:bCs/>
                <w:sz w:val="19"/>
                <w:szCs w:val="19"/>
              </w:rPr>
            </w:pPr>
            <w:r w:rsidRPr="00890CA0">
              <w:rPr>
                <w:b/>
                <w:bCs/>
                <w:sz w:val="19"/>
                <w:szCs w:val="19"/>
              </w:rPr>
              <w:t>K (SE)</w:t>
            </w:r>
          </w:p>
          <w:p w14:paraId="6DE10114" w14:textId="77777777" w:rsidR="00890CA0" w:rsidRPr="00890CA0" w:rsidRDefault="00890CA0" w:rsidP="00890CA0">
            <w:pPr>
              <w:jc w:val="center"/>
              <w:rPr>
                <w:b/>
                <w:bCs/>
                <w:sz w:val="19"/>
                <w:szCs w:val="19"/>
              </w:rPr>
            </w:pPr>
          </w:p>
        </w:tc>
        <w:tc>
          <w:tcPr>
            <w:tcW w:w="1990" w:type="dxa"/>
            <w:tcBorders>
              <w:bottom w:val="single" w:sz="4" w:space="0" w:color="auto"/>
            </w:tcBorders>
          </w:tcPr>
          <w:p w14:paraId="6BF359EB" w14:textId="77777777" w:rsidR="00890CA0" w:rsidRPr="00890CA0" w:rsidRDefault="00890CA0" w:rsidP="00890CA0">
            <w:pPr>
              <w:jc w:val="center"/>
              <w:rPr>
                <w:b/>
                <w:bCs/>
                <w:sz w:val="19"/>
                <w:szCs w:val="19"/>
              </w:rPr>
            </w:pPr>
            <w:r w:rsidRPr="00890CA0">
              <w:rPr>
                <w:b/>
                <w:bCs/>
                <w:sz w:val="19"/>
                <w:szCs w:val="19"/>
              </w:rPr>
              <w:t>ICC (95% CI)</w:t>
            </w:r>
          </w:p>
          <w:p w14:paraId="71CD7DBC" w14:textId="77777777" w:rsidR="00890CA0" w:rsidRPr="00890CA0" w:rsidRDefault="00890CA0" w:rsidP="00890CA0">
            <w:pPr>
              <w:jc w:val="center"/>
              <w:rPr>
                <w:b/>
                <w:bCs/>
                <w:sz w:val="19"/>
                <w:szCs w:val="19"/>
              </w:rPr>
            </w:pPr>
          </w:p>
          <w:p w14:paraId="735D8EC1" w14:textId="77777777" w:rsidR="00890CA0" w:rsidRPr="00890CA0" w:rsidRDefault="00890CA0" w:rsidP="00890CA0">
            <w:pPr>
              <w:jc w:val="center"/>
              <w:rPr>
                <w:b/>
                <w:bCs/>
                <w:sz w:val="19"/>
                <w:szCs w:val="19"/>
              </w:rPr>
            </w:pPr>
          </w:p>
        </w:tc>
        <w:tc>
          <w:tcPr>
            <w:tcW w:w="1129" w:type="dxa"/>
            <w:tcBorders>
              <w:bottom w:val="single" w:sz="4" w:space="0" w:color="auto"/>
            </w:tcBorders>
          </w:tcPr>
          <w:p w14:paraId="673A6CE2" w14:textId="77777777" w:rsidR="00890CA0" w:rsidRPr="00890CA0" w:rsidRDefault="00890CA0" w:rsidP="00890CA0">
            <w:pPr>
              <w:jc w:val="center"/>
              <w:rPr>
                <w:b/>
                <w:bCs/>
                <w:sz w:val="19"/>
                <w:szCs w:val="19"/>
              </w:rPr>
            </w:pPr>
            <w:r w:rsidRPr="00890CA0">
              <w:rPr>
                <w:b/>
                <w:bCs/>
                <w:sz w:val="19"/>
                <w:szCs w:val="19"/>
              </w:rPr>
              <w:t>r</w:t>
            </w:r>
          </w:p>
          <w:p w14:paraId="47701429" w14:textId="77777777" w:rsidR="00890CA0" w:rsidRPr="00890CA0" w:rsidRDefault="00890CA0" w:rsidP="00890CA0">
            <w:pPr>
              <w:jc w:val="center"/>
              <w:rPr>
                <w:b/>
                <w:bCs/>
                <w:sz w:val="19"/>
                <w:szCs w:val="19"/>
              </w:rPr>
            </w:pPr>
            <w:r w:rsidRPr="00890CA0">
              <w:rPr>
                <w:b/>
                <w:bCs/>
                <w:sz w:val="19"/>
                <w:szCs w:val="19"/>
              </w:rPr>
              <w:t>K (SE)</w:t>
            </w:r>
          </w:p>
          <w:p w14:paraId="31C23E9D" w14:textId="77777777" w:rsidR="00890CA0" w:rsidRPr="00890CA0" w:rsidRDefault="00890CA0" w:rsidP="00890CA0">
            <w:pPr>
              <w:jc w:val="center"/>
              <w:rPr>
                <w:b/>
                <w:bCs/>
                <w:sz w:val="19"/>
                <w:szCs w:val="19"/>
              </w:rPr>
            </w:pPr>
            <w:r w:rsidRPr="00890CA0">
              <w:rPr>
                <w:b/>
                <w:bCs/>
                <w:sz w:val="19"/>
                <w:szCs w:val="19"/>
              </w:rPr>
              <w:t>(n=86)</w:t>
            </w:r>
          </w:p>
        </w:tc>
        <w:tc>
          <w:tcPr>
            <w:tcW w:w="1843" w:type="dxa"/>
            <w:tcBorders>
              <w:bottom w:val="single" w:sz="4" w:space="0" w:color="auto"/>
            </w:tcBorders>
          </w:tcPr>
          <w:p w14:paraId="03E8DF16" w14:textId="77777777" w:rsidR="00890CA0" w:rsidRPr="00890CA0" w:rsidRDefault="00890CA0" w:rsidP="00890CA0">
            <w:pPr>
              <w:jc w:val="center"/>
              <w:rPr>
                <w:b/>
                <w:bCs/>
                <w:sz w:val="19"/>
                <w:szCs w:val="19"/>
              </w:rPr>
            </w:pPr>
            <w:r w:rsidRPr="00890CA0">
              <w:rPr>
                <w:b/>
                <w:bCs/>
                <w:sz w:val="19"/>
                <w:szCs w:val="19"/>
              </w:rPr>
              <w:t>ICC (95% CI)</w:t>
            </w:r>
          </w:p>
          <w:p w14:paraId="17C2FE80" w14:textId="77777777" w:rsidR="00890CA0" w:rsidRPr="00890CA0" w:rsidRDefault="00890CA0" w:rsidP="00890CA0">
            <w:pPr>
              <w:jc w:val="center"/>
              <w:rPr>
                <w:b/>
                <w:bCs/>
                <w:sz w:val="19"/>
                <w:szCs w:val="19"/>
              </w:rPr>
            </w:pPr>
          </w:p>
          <w:p w14:paraId="2EAA2E1F" w14:textId="77777777" w:rsidR="00890CA0" w:rsidRPr="00890CA0" w:rsidRDefault="00890CA0" w:rsidP="00890CA0">
            <w:pPr>
              <w:jc w:val="center"/>
              <w:rPr>
                <w:b/>
                <w:bCs/>
                <w:sz w:val="19"/>
                <w:szCs w:val="19"/>
              </w:rPr>
            </w:pPr>
            <w:r w:rsidRPr="00890CA0">
              <w:rPr>
                <w:b/>
                <w:bCs/>
                <w:sz w:val="19"/>
                <w:szCs w:val="19"/>
              </w:rPr>
              <w:t>N=24)</w:t>
            </w:r>
          </w:p>
        </w:tc>
        <w:tc>
          <w:tcPr>
            <w:tcW w:w="1058" w:type="dxa"/>
            <w:tcBorders>
              <w:bottom w:val="single" w:sz="4" w:space="0" w:color="auto"/>
            </w:tcBorders>
          </w:tcPr>
          <w:p w14:paraId="51B828E3" w14:textId="77777777" w:rsidR="00890CA0" w:rsidRPr="00890CA0" w:rsidRDefault="00890CA0" w:rsidP="00890CA0">
            <w:pPr>
              <w:jc w:val="center"/>
              <w:rPr>
                <w:b/>
                <w:bCs/>
                <w:sz w:val="19"/>
                <w:szCs w:val="19"/>
              </w:rPr>
            </w:pPr>
            <w:r w:rsidRPr="00890CA0">
              <w:rPr>
                <w:b/>
                <w:bCs/>
                <w:sz w:val="19"/>
                <w:szCs w:val="19"/>
              </w:rPr>
              <w:t>Coeff. of variation</w:t>
            </w:r>
          </w:p>
        </w:tc>
      </w:tr>
      <w:tr w:rsidR="00890CA0" w:rsidRPr="00890CA0" w14:paraId="540EFC3E" w14:textId="77777777" w:rsidTr="00980A6C">
        <w:tc>
          <w:tcPr>
            <w:tcW w:w="2830" w:type="dxa"/>
            <w:vMerge w:val="restart"/>
            <w:tcBorders>
              <w:top w:val="single" w:sz="4" w:space="0" w:color="auto"/>
            </w:tcBorders>
          </w:tcPr>
          <w:p w14:paraId="683B041C" w14:textId="77777777" w:rsidR="00890CA0" w:rsidRPr="00890CA0" w:rsidRDefault="00890CA0" w:rsidP="00890CA0">
            <w:pPr>
              <w:rPr>
                <w:sz w:val="19"/>
                <w:szCs w:val="19"/>
              </w:rPr>
            </w:pPr>
            <w:r w:rsidRPr="00890CA0">
              <w:rPr>
                <w:sz w:val="19"/>
                <w:szCs w:val="19"/>
              </w:rPr>
              <w:t xml:space="preserve">Total PDQS Score </w:t>
            </w:r>
          </w:p>
          <w:p w14:paraId="3B19840F" w14:textId="77777777" w:rsidR="00890CA0" w:rsidRPr="00890CA0" w:rsidRDefault="00890CA0" w:rsidP="00890CA0">
            <w:pPr>
              <w:rPr>
                <w:sz w:val="19"/>
                <w:szCs w:val="19"/>
              </w:rPr>
            </w:pPr>
          </w:p>
          <w:p w14:paraId="5CEBFDC7" w14:textId="77777777" w:rsidR="00890CA0" w:rsidRPr="00890CA0" w:rsidRDefault="00890CA0" w:rsidP="00890CA0">
            <w:pPr>
              <w:rPr>
                <w:sz w:val="19"/>
                <w:szCs w:val="19"/>
              </w:rPr>
            </w:pPr>
          </w:p>
          <w:p w14:paraId="64739C53" w14:textId="77777777" w:rsidR="00890CA0" w:rsidRPr="00890CA0" w:rsidRDefault="00890CA0" w:rsidP="00890CA0">
            <w:pPr>
              <w:rPr>
                <w:sz w:val="19"/>
                <w:szCs w:val="19"/>
              </w:rPr>
            </w:pPr>
            <w:r w:rsidRPr="00890CA0">
              <w:rPr>
                <w:sz w:val="19"/>
                <w:szCs w:val="19"/>
              </w:rPr>
              <w:t>Red Meat</w:t>
            </w:r>
          </w:p>
        </w:tc>
        <w:tc>
          <w:tcPr>
            <w:tcW w:w="1418" w:type="dxa"/>
            <w:vMerge w:val="restart"/>
            <w:tcBorders>
              <w:top w:val="single" w:sz="4" w:space="0" w:color="auto"/>
            </w:tcBorders>
          </w:tcPr>
          <w:p w14:paraId="4240FE9C" w14:textId="2A74651F" w:rsidR="00890CA0" w:rsidRPr="00890CA0" w:rsidRDefault="00890CA0" w:rsidP="00890CA0">
            <w:pPr>
              <w:jc w:val="center"/>
              <w:rPr>
                <w:sz w:val="19"/>
                <w:szCs w:val="19"/>
              </w:rPr>
            </w:pPr>
            <w:r w:rsidRPr="00890CA0">
              <w:rPr>
                <w:sz w:val="19"/>
                <w:szCs w:val="19"/>
              </w:rPr>
              <w:t>0.5</w:t>
            </w:r>
            <w:r w:rsidR="00F4730C">
              <w:rPr>
                <w:sz w:val="19"/>
                <w:szCs w:val="19"/>
              </w:rPr>
              <w:t>1</w:t>
            </w:r>
            <w:r w:rsidRPr="00890CA0">
              <w:rPr>
                <w:sz w:val="19"/>
                <w:szCs w:val="19"/>
              </w:rPr>
              <w:t>**</w:t>
            </w:r>
          </w:p>
          <w:p w14:paraId="52747412" w14:textId="257CC6AD" w:rsidR="00890CA0" w:rsidRPr="00890CA0" w:rsidRDefault="00890CA0" w:rsidP="00890CA0">
            <w:pPr>
              <w:rPr>
                <w:sz w:val="19"/>
                <w:szCs w:val="19"/>
              </w:rPr>
            </w:pPr>
            <w:r w:rsidRPr="00890CA0">
              <w:rPr>
                <w:sz w:val="19"/>
                <w:szCs w:val="19"/>
              </w:rPr>
              <w:t>0.3</w:t>
            </w:r>
            <w:r w:rsidR="00F4730C">
              <w:rPr>
                <w:sz w:val="19"/>
                <w:szCs w:val="19"/>
              </w:rPr>
              <w:t>8</w:t>
            </w:r>
            <w:r w:rsidRPr="00890CA0">
              <w:rPr>
                <w:sz w:val="19"/>
                <w:szCs w:val="19"/>
              </w:rPr>
              <w:t xml:space="preserve"> (0.1</w:t>
            </w:r>
            <w:r w:rsidR="00F4730C">
              <w:rPr>
                <w:sz w:val="19"/>
                <w:szCs w:val="19"/>
              </w:rPr>
              <w:t>6</w:t>
            </w:r>
            <w:r w:rsidRPr="00890CA0">
              <w:rPr>
                <w:sz w:val="19"/>
                <w:szCs w:val="19"/>
              </w:rPr>
              <w:t>)</w:t>
            </w:r>
          </w:p>
        </w:tc>
        <w:tc>
          <w:tcPr>
            <w:tcW w:w="2126" w:type="dxa"/>
            <w:vMerge w:val="restart"/>
            <w:tcBorders>
              <w:top w:val="single" w:sz="4" w:space="0" w:color="auto"/>
            </w:tcBorders>
          </w:tcPr>
          <w:p w14:paraId="5895C8BB" w14:textId="40A0C3E4" w:rsidR="00890CA0" w:rsidRPr="00890CA0" w:rsidRDefault="00890CA0" w:rsidP="00F4730C">
            <w:pPr>
              <w:jc w:val="center"/>
              <w:rPr>
                <w:sz w:val="19"/>
                <w:szCs w:val="19"/>
              </w:rPr>
            </w:pPr>
            <w:r w:rsidRPr="00890CA0">
              <w:rPr>
                <w:sz w:val="19"/>
                <w:szCs w:val="19"/>
              </w:rPr>
              <w:t>0.70 (0.32-0.87)</w:t>
            </w:r>
          </w:p>
        </w:tc>
        <w:tc>
          <w:tcPr>
            <w:tcW w:w="1559" w:type="dxa"/>
            <w:vMerge w:val="restart"/>
            <w:tcBorders>
              <w:top w:val="single" w:sz="4" w:space="0" w:color="auto"/>
            </w:tcBorders>
          </w:tcPr>
          <w:p w14:paraId="054280E2" w14:textId="7287CFFA" w:rsidR="00890CA0" w:rsidRPr="00890CA0" w:rsidRDefault="00890CA0" w:rsidP="00890CA0">
            <w:pPr>
              <w:jc w:val="center"/>
              <w:rPr>
                <w:sz w:val="19"/>
                <w:szCs w:val="19"/>
              </w:rPr>
            </w:pPr>
            <w:r w:rsidRPr="00890CA0">
              <w:rPr>
                <w:sz w:val="19"/>
                <w:szCs w:val="19"/>
              </w:rPr>
              <w:t>0.78**</w:t>
            </w:r>
          </w:p>
          <w:p w14:paraId="6357147F" w14:textId="1859BE58" w:rsidR="00890CA0" w:rsidRPr="00890CA0" w:rsidRDefault="00890CA0" w:rsidP="00890CA0">
            <w:pPr>
              <w:jc w:val="center"/>
              <w:rPr>
                <w:sz w:val="19"/>
                <w:szCs w:val="19"/>
              </w:rPr>
            </w:pPr>
            <w:r w:rsidRPr="00890CA0">
              <w:rPr>
                <w:sz w:val="19"/>
                <w:szCs w:val="19"/>
              </w:rPr>
              <w:t xml:space="preserve"> 0.5</w:t>
            </w:r>
            <w:r w:rsidR="00F4730C">
              <w:rPr>
                <w:sz w:val="19"/>
                <w:szCs w:val="19"/>
              </w:rPr>
              <w:t>2</w:t>
            </w:r>
            <w:r w:rsidRPr="00890CA0">
              <w:rPr>
                <w:sz w:val="19"/>
                <w:szCs w:val="19"/>
              </w:rPr>
              <w:t xml:space="preserve"> (0.14)</w:t>
            </w:r>
          </w:p>
        </w:tc>
        <w:tc>
          <w:tcPr>
            <w:tcW w:w="1990" w:type="dxa"/>
            <w:vMerge w:val="restart"/>
            <w:tcBorders>
              <w:top w:val="single" w:sz="4" w:space="0" w:color="auto"/>
            </w:tcBorders>
          </w:tcPr>
          <w:p w14:paraId="1EBA4765" w14:textId="4BF5C150" w:rsidR="00890CA0" w:rsidRPr="00890CA0" w:rsidRDefault="00890CA0" w:rsidP="00890CA0">
            <w:pPr>
              <w:jc w:val="center"/>
              <w:rPr>
                <w:sz w:val="19"/>
                <w:szCs w:val="19"/>
                <w:highlight w:val="yellow"/>
              </w:rPr>
            </w:pPr>
            <w:r w:rsidRPr="00890CA0">
              <w:rPr>
                <w:sz w:val="19"/>
                <w:szCs w:val="19"/>
              </w:rPr>
              <w:t>0.8</w:t>
            </w:r>
            <w:r w:rsidR="00F4730C">
              <w:rPr>
                <w:sz w:val="19"/>
                <w:szCs w:val="19"/>
              </w:rPr>
              <w:t>2</w:t>
            </w:r>
            <w:r w:rsidRPr="00890CA0">
              <w:rPr>
                <w:sz w:val="19"/>
                <w:szCs w:val="19"/>
              </w:rPr>
              <w:t xml:space="preserve"> (0.27-0.9</w:t>
            </w:r>
            <w:r w:rsidR="00F4730C">
              <w:rPr>
                <w:sz w:val="19"/>
                <w:szCs w:val="19"/>
              </w:rPr>
              <w:t>4</w:t>
            </w:r>
            <w:r w:rsidRPr="00890CA0">
              <w:rPr>
                <w:sz w:val="19"/>
                <w:szCs w:val="19"/>
              </w:rPr>
              <w:t>)</w:t>
            </w:r>
          </w:p>
        </w:tc>
        <w:tc>
          <w:tcPr>
            <w:tcW w:w="1129" w:type="dxa"/>
            <w:vMerge w:val="restart"/>
            <w:tcBorders>
              <w:top w:val="single" w:sz="4" w:space="0" w:color="auto"/>
            </w:tcBorders>
          </w:tcPr>
          <w:p w14:paraId="6B51BFCF" w14:textId="47D4AAD1" w:rsidR="00890CA0" w:rsidRPr="00890CA0" w:rsidRDefault="00890CA0" w:rsidP="00890CA0">
            <w:pPr>
              <w:jc w:val="center"/>
              <w:rPr>
                <w:sz w:val="19"/>
                <w:szCs w:val="19"/>
              </w:rPr>
            </w:pPr>
            <w:r w:rsidRPr="00890CA0">
              <w:rPr>
                <w:sz w:val="19"/>
                <w:szCs w:val="19"/>
              </w:rPr>
              <w:t>0.7</w:t>
            </w:r>
            <w:r w:rsidR="00DD58AA">
              <w:rPr>
                <w:sz w:val="19"/>
                <w:szCs w:val="19"/>
              </w:rPr>
              <w:t>1</w:t>
            </w:r>
            <w:r w:rsidRPr="00890CA0">
              <w:rPr>
                <w:sz w:val="19"/>
                <w:szCs w:val="19"/>
              </w:rPr>
              <w:t>** 0.6</w:t>
            </w:r>
            <w:r w:rsidR="00DD58AA">
              <w:rPr>
                <w:sz w:val="19"/>
                <w:szCs w:val="19"/>
              </w:rPr>
              <w:t>5</w:t>
            </w:r>
            <w:r w:rsidRPr="00890CA0">
              <w:rPr>
                <w:sz w:val="19"/>
                <w:szCs w:val="19"/>
              </w:rPr>
              <w:t xml:space="preserve"> (0.12)</w:t>
            </w:r>
          </w:p>
        </w:tc>
        <w:tc>
          <w:tcPr>
            <w:tcW w:w="1843" w:type="dxa"/>
            <w:vMerge w:val="restart"/>
            <w:tcBorders>
              <w:top w:val="single" w:sz="4" w:space="0" w:color="auto"/>
            </w:tcBorders>
          </w:tcPr>
          <w:p w14:paraId="3A386B66" w14:textId="34499F86" w:rsidR="00890CA0" w:rsidRPr="00890CA0" w:rsidRDefault="00890CA0" w:rsidP="00890CA0">
            <w:pPr>
              <w:jc w:val="center"/>
              <w:rPr>
                <w:sz w:val="19"/>
                <w:szCs w:val="19"/>
                <w:highlight w:val="yellow"/>
              </w:rPr>
            </w:pPr>
            <w:r w:rsidRPr="00890CA0">
              <w:rPr>
                <w:sz w:val="19"/>
                <w:szCs w:val="19"/>
              </w:rPr>
              <w:t>0.8</w:t>
            </w:r>
            <w:r w:rsidR="00DD58AA">
              <w:rPr>
                <w:sz w:val="19"/>
                <w:szCs w:val="19"/>
              </w:rPr>
              <w:t>5</w:t>
            </w:r>
            <w:r w:rsidRPr="00890CA0">
              <w:rPr>
                <w:sz w:val="19"/>
                <w:szCs w:val="19"/>
              </w:rPr>
              <w:t xml:space="preserve"> (0.64-0.93)</w:t>
            </w:r>
          </w:p>
        </w:tc>
        <w:tc>
          <w:tcPr>
            <w:tcW w:w="1058" w:type="dxa"/>
            <w:tcBorders>
              <w:top w:val="single" w:sz="4" w:space="0" w:color="auto"/>
            </w:tcBorders>
          </w:tcPr>
          <w:p w14:paraId="217D03FE" w14:textId="77777777" w:rsidR="00890CA0" w:rsidRPr="00890CA0" w:rsidRDefault="00890CA0" w:rsidP="00890CA0">
            <w:pPr>
              <w:jc w:val="center"/>
              <w:rPr>
                <w:sz w:val="19"/>
                <w:szCs w:val="19"/>
              </w:rPr>
            </w:pPr>
            <w:r w:rsidRPr="00890CA0">
              <w:rPr>
                <w:sz w:val="19"/>
                <w:szCs w:val="19"/>
              </w:rPr>
              <w:t>0.131</w:t>
            </w:r>
          </w:p>
        </w:tc>
      </w:tr>
      <w:tr w:rsidR="00890CA0" w:rsidRPr="00890CA0" w14:paraId="5E4B43ED" w14:textId="77777777" w:rsidTr="00980A6C">
        <w:tc>
          <w:tcPr>
            <w:tcW w:w="2830" w:type="dxa"/>
            <w:vMerge/>
          </w:tcPr>
          <w:p w14:paraId="5DEFAF9D" w14:textId="77777777" w:rsidR="00890CA0" w:rsidRPr="00890CA0" w:rsidRDefault="00890CA0" w:rsidP="00890CA0">
            <w:pPr>
              <w:rPr>
                <w:sz w:val="19"/>
                <w:szCs w:val="19"/>
              </w:rPr>
            </w:pPr>
          </w:p>
        </w:tc>
        <w:tc>
          <w:tcPr>
            <w:tcW w:w="1418" w:type="dxa"/>
            <w:vMerge/>
          </w:tcPr>
          <w:p w14:paraId="4F30F2C0" w14:textId="77777777" w:rsidR="00890CA0" w:rsidRPr="00890CA0" w:rsidRDefault="00890CA0" w:rsidP="00890CA0">
            <w:pPr>
              <w:jc w:val="center"/>
              <w:rPr>
                <w:sz w:val="19"/>
                <w:szCs w:val="19"/>
              </w:rPr>
            </w:pPr>
          </w:p>
        </w:tc>
        <w:tc>
          <w:tcPr>
            <w:tcW w:w="2126" w:type="dxa"/>
            <w:vMerge/>
          </w:tcPr>
          <w:p w14:paraId="23DD8BFD" w14:textId="77777777" w:rsidR="00890CA0" w:rsidRPr="00890CA0" w:rsidRDefault="00890CA0" w:rsidP="00890CA0">
            <w:pPr>
              <w:jc w:val="center"/>
              <w:rPr>
                <w:sz w:val="19"/>
                <w:szCs w:val="19"/>
              </w:rPr>
            </w:pPr>
          </w:p>
        </w:tc>
        <w:tc>
          <w:tcPr>
            <w:tcW w:w="1559" w:type="dxa"/>
            <w:vMerge/>
          </w:tcPr>
          <w:p w14:paraId="05503365" w14:textId="77777777" w:rsidR="00890CA0" w:rsidRPr="00890CA0" w:rsidRDefault="00890CA0" w:rsidP="00890CA0">
            <w:pPr>
              <w:jc w:val="center"/>
              <w:rPr>
                <w:sz w:val="19"/>
                <w:szCs w:val="19"/>
              </w:rPr>
            </w:pPr>
          </w:p>
        </w:tc>
        <w:tc>
          <w:tcPr>
            <w:tcW w:w="1990" w:type="dxa"/>
            <w:vMerge/>
          </w:tcPr>
          <w:p w14:paraId="70D04BEE" w14:textId="77777777" w:rsidR="00890CA0" w:rsidRPr="00890CA0" w:rsidRDefault="00890CA0" w:rsidP="00890CA0">
            <w:pPr>
              <w:jc w:val="center"/>
              <w:rPr>
                <w:sz w:val="19"/>
                <w:szCs w:val="19"/>
                <w:highlight w:val="yellow"/>
              </w:rPr>
            </w:pPr>
          </w:p>
        </w:tc>
        <w:tc>
          <w:tcPr>
            <w:tcW w:w="1129" w:type="dxa"/>
            <w:vMerge/>
          </w:tcPr>
          <w:p w14:paraId="01FDEA0B" w14:textId="77777777" w:rsidR="00890CA0" w:rsidRPr="00890CA0" w:rsidRDefault="00890CA0" w:rsidP="00890CA0">
            <w:pPr>
              <w:jc w:val="center"/>
              <w:rPr>
                <w:sz w:val="19"/>
                <w:szCs w:val="19"/>
              </w:rPr>
            </w:pPr>
          </w:p>
        </w:tc>
        <w:tc>
          <w:tcPr>
            <w:tcW w:w="1843" w:type="dxa"/>
            <w:vMerge/>
          </w:tcPr>
          <w:p w14:paraId="05084FC9" w14:textId="77777777" w:rsidR="00890CA0" w:rsidRPr="00890CA0" w:rsidRDefault="00890CA0" w:rsidP="00890CA0">
            <w:pPr>
              <w:jc w:val="center"/>
              <w:rPr>
                <w:sz w:val="19"/>
                <w:szCs w:val="19"/>
                <w:highlight w:val="yellow"/>
              </w:rPr>
            </w:pPr>
          </w:p>
        </w:tc>
        <w:tc>
          <w:tcPr>
            <w:tcW w:w="1058" w:type="dxa"/>
          </w:tcPr>
          <w:p w14:paraId="2AE996CF" w14:textId="77777777" w:rsidR="00890CA0" w:rsidRPr="00890CA0" w:rsidRDefault="00890CA0" w:rsidP="00890CA0">
            <w:pPr>
              <w:jc w:val="center"/>
              <w:rPr>
                <w:sz w:val="19"/>
                <w:szCs w:val="19"/>
              </w:rPr>
            </w:pPr>
          </w:p>
        </w:tc>
      </w:tr>
      <w:tr w:rsidR="00890CA0" w:rsidRPr="00890CA0" w14:paraId="5737A82F" w14:textId="77777777" w:rsidTr="00980A6C">
        <w:tc>
          <w:tcPr>
            <w:tcW w:w="2830" w:type="dxa"/>
            <w:vMerge/>
          </w:tcPr>
          <w:p w14:paraId="0879C9A8" w14:textId="77777777" w:rsidR="00890CA0" w:rsidRPr="00890CA0" w:rsidRDefault="00890CA0" w:rsidP="00890CA0">
            <w:pPr>
              <w:rPr>
                <w:sz w:val="19"/>
                <w:szCs w:val="19"/>
              </w:rPr>
            </w:pPr>
          </w:p>
        </w:tc>
        <w:tc>
          <w:tcPr>
            <w:tcW w:w="1418" w:type="dxa"/>
          </w:tcPr>
          <w:p w14:paraId="4339F910" w14:textId="0779A815" w:rsidR="00890CA0" w:rsidRPr="00890CA0" w:rsidRDefault="00890CA0" w:rsidP="00890CA0">
            <w:pPr>
              <w:jc w:val="center"/>
              <w:rPr>
                <w:sz w:val="19"/>
                <w:szCs w:val="19"/>
              </w:rPr>
            </w:pPr>
            <w:r w:rsidRPr="00890CA0">
              <w:rPr>
                <w:sz w:val="19"/>
                <w:szCs w:val="19"/>
              </w:rPr>
              <w:t>0.68**</w:t>
            </w:r>
          </w:p>
        </w:tc>
        <w:tc>
          <w:tcPr>
            <w:tcW w:w="2126" w:type="dxa"/>
          </w:tcPr>
          <w:p w14:paraId="2214BC26" w14:textId="7B4D21A5" w:rsidR="00890CA0" w:rsidRPr="00890CA0" w:rsidRDefault="00890CA0" w:rsidP="00890CA0">
            <w:pPr>
              <w:jc w:val="center"/>
              <w:rPr>
                <w:sz w:val="19"/>
                <w:szCs w:val="19"/>
              </w:rPr>
            </w:pPr>
            <w:r w:rsidRPr="00890CA0">
              <w:rPr>
                <w:sz w:val="19"/>
                <w:szCs w:val="19"/>
              </w:rPr>
              <w:t>0.7</w:t>
            </w:r>
            <w:r w:rsidR="00F4730C">
              <w:rPr>
                <w:sz w:val="19"/>
                <w:szCs w:val="19"/>
              </w:rPr>
              <w:t>9</w:t>
            </w:r>
            <w:r w:rsidRPr="00890CA0">
              <w:rPr>
                <w:sz w:val="19"/>
                <w:szCs w:val="19"/>
              </w:rPr>
              <w:t xml:space="preserve"> (0.52-0.9</w:t>
            </w:r>
            <w:r w:rsidR="00F4730C">
              <w:rPr>
                <w:sz w:val="19"/>
                <w:szCs w:val="19"/>
              </w:rPr>
              <w:t>1</w:t>
            </w:r>
            <w:r w:rsidRPr="00890CA0">
              <w:rPr>
                <w:sz w:val="19"/>
                <w:szCs w:val="19"/>
              </w:rPr>
              <w:t>)</w:t>
            </w:r>
          </w:p>
        </w:tc>
        <w:tc>
          <w:tcPr>
            <w:tcW w:w="1559" w:type="dxa"/>
          </w:tcPr>
          <w:p w14:paraId="1082AF69" w14:textId="5910BEC9" w:rsidR="00890CA0" w:rsidRPr="00890CA0" w:rsidRDefault="00890CA0" w:rsidP="00890CA0">
            <w:pPr>
              <w:jc w:val="center"/>
              <w:rPr>
                <w:sz w:val="19"/>
                <w:szCs w:val="19"/>
              </w:rPr>
            </w:pPr>
            <w:r w:rsidRPr="00890CA0">
              <w:rPr>
                <w:sz w:val="19"/>
                <w:szCs w:val="19"/>
              </w:rPr>
              <w:t>0.47*</w:t>
            </w:r>
          </w:p>
        </w:tc>
        <w:tc>
          <w:tcPr>
            <w:tcW w:w="1990" w:type="dxa"/>
          </w:tcPr>
          <w:p w14:paraId="00900C11" w14:textId="10C315E6" w:rsidR="00890CA0" w:rsidRPr="00890CA0" w:rsidRDefault="00890CA0" w:rsidP="00890CA0">
            <w:pPr>
              <w:jc w:val="center"/>
              <w:rPr>
                <w:sz w:val="19"/>
                <w:szCs w:val="19"/>
              </w:rPr>
            </w:pPr>
            <w:r w:rsidRPr="00890CA0">
              <w:rPr>
                <w:sz w:val="19"/>
                <w:szCs w:val="19"/>
              </w:rPr>
              <w:t>0.6</w:t>
            </w:r>
            <w:r w:rsidR="00DD58AA">
              <w:rPr>
                <w:sz w:val="19"/>
                <w:szCs w:val="19"/>
              </w:rPr>
              <w:t>5</w:t>
            </w:r>
            <w:r w:rsidRPr="00890CA0">
              <w:rPr>
                <w:sz w:val="19"/>
                <w:szCs w:val="19"/>
              </w:rPr>
              <w:t xml:space="preserve"> (0.19-0.8</w:t>
            </w:r>
            <w:r w:rsidR="00DD58AA">
              <w:rPr>
                <w:sz w:val="19"/>
                <w:szCs w:val="19"/>
              </w:rPr>
              <w:t>5</w:t>
            </w:r>
            <w:r w:rsidRPr="00890CA0">
              <w:rPr>
                <w:sz w:val="19"/>
                <w:szCs w:val="19"/>
              </w:rPr>
              <w:t>)</w:t>
            </w:r>
          </w:p>
        </w:tc>
        <w:tc>
          <w:tcPr>
            <w:tcW w:w="1129" w:type="dxa"/>
          </w:tcPr>
          <w:p w14:paraId="312B8F24" w14:textId="272BD6BF" w:rsidR="00890CA0" w:rsidRPr="00890CA0" w:rsidRDefault="00890CA0" w:rsidP="00890CA0">
            <w:pPr>
              <w:jc w:val="center"/>
              <w:rPr>
                <w:sz w:val="19"/>
                <w:szCs w:val="19"/>
              </w:rPr>
            </w:pPr>
            <w:r w:rsidRPr="00890CA0">
              <w:rPr>
                <w:sz w:val="19"/>
                <w:szCs w:val="19"/>
              </w:rPr>
              <w:t>0.6</w:t>
            </w:r>
            <w:r w:rsidR="00DD58AA">
              <w:rPr>
                <w:sz w:val="19"/>
                <w:szCs w:val="19"/>
              </w:rPr>
              <w:t>7</w:t>
            </w:r>
            <w:r w:rsidRPr="00890CA0">
              <w:rPr>
                <w:sz w:val="19"/>
                <w:szCs w:val="19"/>
              </w:rPr>
              <w:t>**</w:t>
            </w:r>
          </w:p>
        </w:tc>
        <w:tc>
          <w:tcPr>
            <w:tcW w:w="1843" w:type="dxa"/>
          </w:tcPr>
          <w:p w14:paraId="6F1F1CF0" w14:textId="33A744C1" w:rsidR="00890CA0" w:rsidRPr="00890CA0" w:rsidRDefault="00890CA0" w:rsidP="00890CA0">
            <w:pPr>
              <w:jc w:val="center"/>
              <w:rPr>
                <w:sz w:val="19"/>
                <w:szCs w:val="19"/>
                <w:highlight w:val="yellow"/>
              </w:rPr>
            </w:pPr>
            <w:r w:rsidRPr="00890CA0">
              <w:rPr>
                <w:sz w:val="19"/>
                <w:szCs w:val="19"/>
              </w:rPr>
              <w:t>0.81 (0.5</w:t>
            </w:r>
            <w:r w:rsidR="00DD58AA">
              <w:rPr>
                <w:sz w:val="19"/>
                <w:szCs w:val="19"/>
              </w:rPr>
              <w:t>7</w:t>
            </w:r>
            <w:r w:rsidRPr="00890CA0">
              <w:rPr>
                <w:sz w:val="19"/>
                <w:szCs w:val="19"/>
              </w:rPr>
              <w:t>-0.9</w:t>
            </w:r>
            <w:r w:rsidR="00DD58AA">
              <w:rPr>
                <w:sz w:val="19"/>
                <w:szCs w:val="19"/>
              </w:rPr>
              <w:t>2</w:t>
            </w:r>
            <w:r w:rsidRPr="00890CA0">
              <w:rPr>
                <w:sz w:val="19"/>
                <w:szCs w:val="19"/>
              </w:rPr>
              <w:t>)</w:t>
            </w:r>
          </w:p>
        </w:tc>
        <w:tc>
          <w:tcPr>
            <w:tcW w:w="1058" w:type="dxa"/>
          </w:tcPr>
          <w:p w14:paraId="17A605C2" w14:textId="77777777" w:rsidR="00890CA0" w:rsidRPr="00890CA0" w:rsidRDefault="00890CA0" w:rsidP="00890CA0">
            <w:pPr>
              <w:jc w:val="center"/>
              <w:rPr>
                <w:sz w:val="19"/>
                <w:szCs w:val="19"/>
              </w:rPr>
            </w:pPr>
          </w:p>
        </w:tc>
      </w:tr>
      <w:tr w:rsidR="00890CA0" w:rsidRPr="00890CA0" w14:paraId="04D99F2A" w14:textId="77777777" w:rsidTr="00980A6C">
        <w:tc>
          <w:tcPr>
            <w:tcW w:w="2830" w:type="dxa"/>
          </w:tcPr>
          <w:p w14:paraId="0D3C0292" w14:textId="77777777" w:rsidR="00890CA0" w:rsidRPr="00890CA0" w:rsidRDefault="00890CA0" w:rsidP="00890CA0">
            <w:pPr>
              <w:rPr>
                <w:sz w:val="19"/>
                <w:szCs w:val="19"/>
              </w:rPr>
            </w:pPr>
            <w:r w:rsidRPr="00890CA0">
              <w:rPr>
                <w:sz w:val="19"/>
                <w:szCs w:val="19"/>
              </w:rPr>
              <w:t>Processed Meat</w:t>
            </w:r>
          </w:p>
        </w:tc>
        <w:tc>
          <w:tcPr>
            <w:tcW w:w="1418" w:type="dxa"/>
          </w:tcPr>
          <w:p w14:paraId="523B594E" w14:textId="330566FF" w:rsidR="00890CA0" w:rsidRPr="00890CA0" w:rsidRDefault="00890CA0" w:rsidP="00890CA0">
            <w:pPr>
              <w:jc w:val="center"/>
              <w:rPr>
                <w:sz w:val="19"/>
                <w:szCs w:val="19"/>
              </w:rPr>
            </w:pPr>
            <w:r w:rsidRPr="00890CA0">
              <w:rPr>
                <w:sz w:val="19"/>
                <w:szCs w:val="19"/>
              </w:rPr>
              <w:t>0.</w:t>
            </w:r>
            <w:r w:rsidR="00F4730C">
              <w:rPr>
                <w:sz w:val="19"/>
                <w:szCs w:val="19"/>
              </w:rPr>
              <w:t>40</w:t>
            </w:r>
          </w:p>
        </w:tc>
        <w:tc>
          <w:tcPr>
            <w:tcW w:w="2126" w:type="dxa"/>
          </w:tcPr>
          <w:p w14:paraId="49DDDD00" w14:textId="4E3FFA11" w:rsidR="00890CA0" w:rsidRPr="00890CA0" w:rsidRDefault="00890CA0" w:rsidP="00890CA0">
            <w:pPr>
              <w:jc w:val="center"/>
              <w:rPr>
                <w:sz w:val="19"/>
                <w:szCs w:val="19"/>
              </w:rPr>
            </w:pPr>
            <w:r w:rsidRPr="00890CA0">
              <w:rPr>
                <w:sz w:val="19"/>
                <w:szCs w:val="19"/>
              </w:rPr>
              <w:t>0.5</w:t>
            </w:r>
            <w:r w:rsidR="00F4730C">
              <w:rPr>
                <w:sz w:val="19"/>
                <w:szCs w:val="19"/>
              </w:rPr>
              <w:t>3</w:t>
            </w:r>
            <w:r w:rsidRPr="00890CA0">
              <w:rPr>
                <w:sz w:val="19"/>
                <w:szCs w:val="19"/>
              </w:rPr>
              <w:t xml:space="preserve"> (-0.0</w:t>
            </w:r>
            <w:r w:rsidR="00F4730C">
              <w:rPr>
                <w:sz w:val="19"/>
                <w:szCs w:val="19"/>
              </w:rPr>
              <w:t>9</w:t>
            </w:r>
            <w:r w:rsidRPr="00890CA0">
              <w:rPr>
                <w:sz w:val="19"/>
                <w:szCs w:val="19"/>
              </w:rPr>
              <w:t>-0.</w:t>
            </w:r>
            <w:r w:rsidR="00F4730C">
              <w:rPr>
                <w:sz w:val="19"/>
                <w:szCs w:val="19"/>
              </w:rPr>
              <w:t>80</w:t>
            </w:r>
            <w:r w:rsidRPr="00890CA0">
              <w:rPr>
                <w:sz w:val="19"/>
                <w:szCs w:val="19"/>
              </w:rPr>
              <w:t>)</w:t>
            </w:r>
          </w:p>
        </w:tc>
        <w:tc>
          <w:tcPr>
            <w:tcW w:w="1559" w:type="dxa"/>
          </w:tcPr>
          <w:p w14:paraId="5F7436C5" w14:textId="0769328C" w:rsidR="00890CA0" w:rsidRPr="00890CA0" w:rsidRDefault="00890CA0" w:rsidP="00890CA0">
            <w:pPr>
              <w:jc w:val="center"/>
              <w:rPr>
                <w:sz w:val="19"/>
                <w:szCs w:val="19"/>
              </w:rPr>
            </w:pPr>
            <w:r w:rsidRPr="00890CA0">
              <w:rPr>
                <w:sz w:val="19"/>
                <w:szCs w:val="19"/>
              </w:rPr>
              <w:t>0.0</w:t>
            </w:r>
            <w:r w:rsidR="00F4730C">
              <w:rPr>
                <w:sz w:val="19"/>
                <w:szCs w:val="19"/>
              </w:rPr>
              <w:t>6</w:t>
            </w:r>
          </w:p>
        </w:tc>
        <w:tc>
          <w:tcPr>
            <w:tcW w:w="1990" w:type="dxa"/>
            <w:shd w:val="clear" w:color="auto" w:fill="auto"/>
          </w:tcPr>
          <w:p w14:paraId="08660161" w14:textId="198794E1" w:rsidR="00890CA0" w:rsidRPr="00890CA0" w:rsidRDefault="00890CA0" w:rsidP="00890CA0">
            <w:pPr>
              <w:jc w:val="center"/>
              <w:rPr>
                <w:sz w:val="19"/>
                <w:szCs w:val="19"/>
                <w:highlight w:val="yellow"/>
              </w:rPr>
            </w:pPr>
            <w:r w:rsidRPr="00890CA0">
              <w:rPr>
                <w:sz w:val="19"/>
                <w:szCs w:val="19"/>
              </w:rPr>
              <w:t>0.13 (-1.00-0.6</w:t>
            </w:r>
            <w:r w:rsidR="00DD58AA">
              <w:rPr>
                <w:sz w:val="19"/>
                <w:szCs w:val="19"/>
              </w:rPr>
              <w:t>3</w:t>
            </w:r>
            <w:r w:rsidRPr="00890CA0">
              <w:rPr>
                <w:sz w:val="19"/>
                <w:szCs w:val="19"/>
              </w:rPr>
              <w:t>)</w:t>
            </w:r>
          </w:p>
        </w:tc>
        <w:tc>
          <w:tcPr>
            <w:tcW w:w="1129" w:type="dxa"/>
          </w:tcPr>
          <w:p w14:paraId="4C4FA999" w14:textId="01673C08" w:rsidR="00890CA0" w:rsidRPr="00890CA0" w:rsidRDefault="00890CA0" w:rsidP="00890CA0">
            <w:pPr>
              <w:jc w:val="center"/>
              <w:rPr>
                <w:sz w:val="19"/>
                <w:szCs w:val="19"/>
              </w:rPr>
            </w:pPr>
            <w:r w:rsidRPr="00890CA0">
              <w:rPr>
                <w:sz w:val="19"/>
                <w:szCs w:val="19"/>
              </w:rPr>
              <w:t>0.6</w:t>
            </w:r>
            <w:r w:rsidR="00DD58AA">
              <w:rPr>
                <w:sz w:val="19"/>
                <w:szCs w:val="19"/>
              </w:rPr>
              <w:t>1</w:t>
            </w:r>
            <w:r w:rsidRPr="00890CA0">
              <w:rPr>
                <w:sz w:val="19"/>
                <w:szCs w:val="19"/>
              </w:rPr>
              <w:t>**</w:t>
            </w:r>
          </w:p>
        </w:tc>
        <w:tc>
          <w:tcPr>
            <w:tcW w:w="1843" w:type="dxa"/>
          </w:tcPr>
          <w:p w14:paraId="272A37BD" w14:textId="2C62BDE3" w:rsidR="00890CA0" w:rsidRPr="00890CA0" w:rsidRDefault="00890CA0" w:rsidP="00890CA0">
            <w:pPr>
              <w:jc w:val="center"/>
              <w:rPr>
                <w:sz w:val="19"/>
                <w:szCs w:val="19"/>
                <w:highlight w:val="yellow"/>
              </w:rPr>
            </w:pPr>
            <w:r w:rsidRPr="00890CA0">
              <w:rPr>
                <w:sz w:val="19"/>
                <w:szCs w:val="19"/>
              </w:rPr>
              <w:t>0.79(0.53-0.91)</w:t>
            </w:r>
          </w:p>
        </w:tc>
        <w:tc>
          <w:tcPr>
            <w:tcW w:w="1058" w:type="dxa"/>
          </w:tcPr>
          <w:p w14:paraId="19A90961" w14:textId="77777777" w:rsidR="00890CA0" w:rsidRPr="00890CA0" w:rsidRDefault="00890CA0" w:rsidP="00890CA0">
            <w:pPr>
              <w:jc w:val="center"/>
              <w:rPr>
                <w:sz w:val="19"/>
                <w:szCs w:val="19"/>
              </w:rPr>
            </w:pPr>
          </w:p>
        </w:tc>
      </w:tr>
      <w:tr w:rsidR="00890CA0" w:rsidRPr="00890CA0" w14:paraId="0DB0A4E1" w14:textId="77777777" w:rsidTr="00980A6C">
        <w:tc>
          <w:tcPr>
            <w:tcW w:w="2830" w:type="dxa"/>
          </w:tcPr>
          <w:p w14:paraId="2BBBC854" w14:textId="77777777" w:rsidR="00890CA0" w:rsidRPr="00890CA0" w:rsidRDefault="00890CA0" w:rsidP="00890CA0">
            <w:pPr>
              <w:rPr>
                <w:sz w:val="19"/>
                <w:szCs w:val="19"/>
              </w:rPr>
            </w:pPr>
            <w:r w:rsidRPr="00890CA0">
              <w:rPr>
                <w:sz w:val="19"/>
                <w:szCs w:val="19"/>
              </w:rPr>
              <w:t>Poultry</w:t>
            </w:r>
          </w:p>
        </w:tc>
        <w:tc>
          <w:tcPr>
            <w:tcW w:w="1418" w:type="dxa"/>
          </w:tcPr>
          <w:p w14:paraId="5E010F96" w14:textId="631B83C8" w:rsidR="00890CA0" w:rsidRPr="00890CA0" w:rsidRDefault="00890CA0" w:rsidP="00890CA0">
            <w:pPr>
              <w:jc w:val="center"/>
              <w:rPr>
                <w:sz w:val="19"/>
                <w:szCs w:val="19"/>
              </w:rPr>
            </w:pPr>
            <w:r w:rsidRPr="00890CA0">
              <w:rPr>
                <w:sz w:val="19"/>
                <w:szCs w:val="19"/>
              </w:rPr>
              <w:t>0.38</w:t>
            </w:r>
          </w:p>
        </w:tc>
        <w:tc>
          <w:tcPr>
            <w:tcW w:w="2126" w:type="dxa"/>
          </w:tcPr>
          <w:p w14:paraId="69BFDBDC" w14:textId="59B31698" w:rsidR="00890CA0" w:rsidRPr="00890CA0" w:rsidRDefault="00890CA0" w:rsidP="00890CA0">
            <w:pPr>
              <w:jc w:val="center"/>
              <w:rPr>
                <w:sz w:val="19"/>
                <w:szCs w:val="19"/>
              </w:rPr>
            </w:pPr>
            <w:r w:rsidRPr="00890CA0">
              <w:rPr>
                <w:sz w:val="19"/>
                <w:szCs w:val="19"/>
              </w:rPr>
              <w:t>0.55 (-0.03-0.8</w:t>
            </w:r>
            <w:r w:rsidR="00F4730C">
              <w:rPr>
                <w:sz w:val="19"/>
                <w:szCs w:val="19"/>
              </w:rPr>
              <w:t>1</w:t>
            </w:r>
            <w:r w:rsidRPr="00890CA0">
              <w:rPr>
                <w:sz w:val="19"/>
                <w:szCs w:val="19"/>
              </w:rPr>
              <w:t>)</w:t>
            </w:r>
          </w:p>
        </w:tc>
        <w:tc>
          <w:tcPr>
            <w:tcW w:w="1559" w:type="dxa"/>
          </w:tcPr>
          <w:p w14:paraId="0062761F" w14:textId="46769D09" w:rsidR="00890CA0" w:rsidRPr="00890CA0" w:rsidRDefault="00890CA0" w:rsidP="00890CA0">
            <w:pPr>
              <w:jc w:val="center"/>
              <w:rPr>
                <w:sz w:val="19"/>
                <w:szCs w:val="19"/>
              </w:rPr>
            </w:pPr>
            <w:r w:rsidRPr="00890CA0">
              <w:rPr>
                <w:sz w:val="19"/>
                <w:szCs w:val="19"/>
              </w:rPr>
              <w:t>0.3</w:t>
            </w:r>
            <w:r w:rsidR="00F4730C">
              <w:rPr>
                <w:sz w:val="19"/>
                <w:szCs w:val="19"/>
              </w:rPr>
              <w:t>4</w:t>
            </w:r>
          </w:p>
        </w:tc>
        <w:tc>
          <w:tcPr>
            <w:tcW w:w="1990" w:type="dxa"/>
          </w:tcPr>
          <w:p w14:paraId="5C5A25A7" w14:textId="5712996B" w:rsidR="00890CA0" w:rsidRPr="00890CA0" w:rsidRDefault="00890CA0" w:rsidP="00890CA0">
            <w:pPr>
              <w:jc w:val="center"/>
              <w:rPr>
                <w:sz w:val="19"/>
                <w:szCs w:val="19"/>
                <w:highlight w:val="yellow"/>
              </w:rPr>
            </w:pPr>
            <w:r w:rsidRPr="00890CA0">
              <w:rPr>
                <w:sz w:val="19"/>
                <w:szCs w:val="19"/>
              </w:rPr>
              <w:t>0.48 (-0.2</w:t>
            </w:r>
            <w:r w:rsidR="00DD58AA">
              <w:rPr>
                <w:sz w:val="19"/>
                <w:szCs w:val="19"/>
              </w:rPr>
              <w:t>3</w:t>
            </w:r>
            <w:r w:rsidRPr="00890CA0">
              <w:rPr>
                <w:sz w:val="19"/>
                <w:szCs w:val="19"/>
              </w:rPr>
              <w:t>-0.7</w:t>
            </w:r>
            <w:r w:rsidR="00DD58AA">
              <w:rPr>
                <w:sz w:val="19"/>
                <w:szCs w:val="19"/>
              </w:rPr>
              <w:t>8</w:t>
            </w:r>
            <w:r w:rsidRPr="00890CA0">
              <w:rPr>
                <w:sz w:val="19"/>
                <w:szCs w:val="19"/>
              </w:rPr>
              <w:t xml:space="preserve">) </w:t>
            </w:r>
          </w:p>
        </w:tc>
        <w:tc>
          <w:tcPr>
            <w:tcW w:w="1129" w:type="dxa"/>
          </w:tcPr>
          <w:p w14:paraId="09635FD3" w14:textId="7F947BFA" w:rsidR="00890CA0" w:rsidRPr="00890CA0" w:rsidRDefault="00890CA0" w:rsidP="00DD58AA">
            <w:pPr>
              <w:jc w:val="center"/>
              <w:rPr>
                <w:sz w:val="19"/>
                <w:szCs w:val="19"/>
              </w:rPr>
            </w:pPr>
            <w:r w:rsidRPr="00890CA0">
              <w:rPr>
                <w:sz w:val="19"/>
                <w:szCs w:val="19"/>
              </w:rPr>
              <w:t>0.5</w:t>
            </w:r>
            <w:r w:rsidR="00DD58AA">
              <w:rPr>
                <w:sz w:val="19"/>
                <w:szCs w:val="19"/>
              </w:rPr>
              <w:t>3</w:t>
            </w:r>
            <w:r w:rsidRPr="00890CA0">
              <w:rPr>
                <w:sz w:val="19"/>
                <w:szCs w:val="19"/>
              </w:rPr>
              <w:t>**</w:t>
            </w:r>
          </w:p>
        </w:tc>
        <w:tc>
          <w:tcPr>
            <w:tcW w:w="1843" w:type="dxa"/>
          </w:tcPr>
          <w:p w14:paraId="445FCF95" w14:textId="409C7DA9" w:rsidR="00890CA0" w:rsidRPr="00890CA0" w:rsidRDefault="00890CA0" w:rsidP="00890CA0">
            <w:pPr>
              <w:jc w:val="center"/>
              <w:rPr>
                <w:sz w:val="19"/>
                <w:szCs w:val="19"/>
                <w:highlight w:val="yellow"/>
              </w:rPr>
            </w:pPr>
            <w:r w:rsidRPr="00890CA0">
              <w:rPr>
                <w:sz w:val="19"/>
                <w:szCs w:val="19"/>
              </w:rPr>
              <w:t>0.7</w:t>
            </w:r>
            <w:r w:rsidR="00DD58AA">
              <w:rPr>
                <w:sz w:val="19"/>
                <w:szCs w:val="19"/>
              </w:rPr>
              <w:t>2</w:t>
            </w:r>
            <w:r w:rsidRPr="00890CA0">
              <w:rPr>
                <w:sz w:val="19"/>
                <w:szCs w:val="19"/>
              </w:rPr>
              <w:t xml:space="preserve"> (0.3</w:t>
            </w:r>
            <w:r w:rsidR="00DD58AA">
              <w:rPr>
                <w:sz w:val="19"/>
                <w:szCs w:val="19"/>
              </w:rPr>
              <w:t>4</w:t>
            </w:r>
            <w:r w:rsidRPr="00890CA0">
              <w:rPr>
                <w:sz w:val="19"/>
                <w:szCs w:val="19"/>
              </w:rPr>
              <w:t>-0.8</w:t>
            </w:r>
            <w:r w:rsidR="00DD58AA">
              <w:rPr>
                <w:sz w:val="19"/>
                <w:szCs w:val="19"/>
              </w:rPr>
              <w:t>8</w:t>
            </w:r>
            <w:r w:rsidRPr="00890CA0">
              <w:rPr>
                <w:sz w:val="19"/>
                <w:szCs w:val="19"/>
              </w:rPr>
              <w:t>)</w:t>
            </w:r>
          </w:p>
        </w:tc>
        <w:tc>
          <w:tcPr>
            <w:tcW w:w="1058" w:type="dxa"/>
          </w:tcPr>
          <w:p w14:paraId="2AAB6E3B" w14:textId="77777777" w:rsidR="00890CA0" w:rsidRPr="00890CA0" w:rsidRDefault="00890CA0" w:rsidP="00890CA0">
            <w:pPr>
              <w:jc w:val="center"/>
              <w:rPr>
                <w:sz w:val="19"/>
                <w:szCs w:val="19"/>
              </w:rPr>
            </w:pPr>
          </w:p>
        </w:tc>
      </w:tr>
      <w:tr w:rsidR="00890CA0" w:rsidRPr="00890CA0" w14:paraId="7FBA02B7" w14:textId="77777777" w:rsidTr="00980A6C">
        <w:tc>
          <w:tcPr>
            <w:tcW w:w="2830" w:type="dxa"/>
          </w:tcPr>
          <w:p w14:paraId="4CB1FE3D" w14:textId="77777777" w:rsidR="00890CA0" w:rsidRPr="00890CA0" w:rsidRDefault="00890CA0" w:rsidP="00890CA0">
            <w:pPr>
              <w:rPr>
                <w:sz w:val="19"/>
                <w:szCs w:val="19"/>
              </w:rPr>
            </w:pPr>
            <w:r w:rsidRPr="00890CA0">
              <w:rPr>
                <w:sz w:val="19"/>
                <w:szCs w:val="19"/>
              </w:rPr>
              <w:t>Fish</w:t>
            </w:r>
          </w:p>
        </w:tc>
        <w:tc>
          <w:tcPr>
            <w:tcW w:w="1418" w:type="dxa"/>
          </w:tcPr>
          <w:p w14:paraId="63735455" w14:textId="4E8D8214" w:rsidR="00890CA0" w:rsidRPr="00890CA0" w:rsidRDefault="00890CA0" w:rsidP="00890CA0">
            <w:pPr>
              <w:jc w:val="center"/>
              <w:rPr>
                <w:sz w:val="19"/>
                <w:szCs w:val="19"/>
              </w:rPr>
            </w:pPr>
            <w:r w:rsidRPr="00890CA0">
              <w:rPr>
                <w:sz w:val="19"/>
                <w:szCs w:val="19"/>
              </w:rPr>
              <w:t>0.08</w:t>
            </w:r>
          </w:p>
        </w:tc>
        <w:tc>
          <w:tcPr>
            <w:tcW w:w="2126" w:type="dxa"/>
          </w:tcPr>
          <w:p w14:paraId="5A77297A" w14:textId="2893C43B" w:rsidR="00890CA0" w:rsidRPr="00890CA0" w:rsidRDefault="00890CA0" w:rsidP="00890CA0">
            <w:pPr>
              <w:jc w:val="center"/>
              <w:rPr>
                <w:sz w:val="19"/>
                <w:szCs w:val="19"/>
                <w:highlight w:val="yellow"/>
              </w:rPr>
            </w:pPr>
            <w:r w:rsidRPr="00890CA0">
              <w:rPr>
                <w:sz w:val="19"/>
                <w:szCs w:val="19"/>
              </w:rPr>
              <w:t>0.2</w:t>
            </w:r>
            <w:r w:rsidR="00F4730C">
              <w:rPr>
                <w:sz w:val="19"/>
                <w:szCs w:val="19"/>
              </w:rPr>
              <w:t>6</w:t>
            </w:r>
            <w:r w:rsidRPr="00890CA0">
              <w:rPr>
                <w:sz w:val="19"/>
                <w:szCs w:val="19"/>
              </w:rPr>
              <w:t xml:space="preserve"> (-0.65-0.67</w:t>
            </w:r>
          </w:p>
        </w:tc>
        <w:tc>
          <w:tcPr>
            <w:tcW w:w="1559" w:type="dxa"/>
          </w:tcPr>
          <w:p w14:paraId="287F1D0A" w14:textId="47DBCB7F" w:rsidR="00890CA0" w:rsidRPr="00890CA0" w:rsidRDefault="00890CA0" w:rsidP="00890CA0">
            <w:pPr>
              <w:jc w:val="center"/>
              <w:rPr>
                <w:sz w:val="19"/>
                <w:szCs w:val="19"/>
              </w:rPr>
            </w:pPr>
            <w:r w:rsidRPr="00890CA0">
              <w:rPr>
                <w:sz w:val="19"/>
                <w:szCs w:val="19"/>
              </w:rPr>
              <w:t>0.51*</w:t>
            </w:r>
          </w:p>
        </w:tc>
        <w:tc>
          <w:tcPr>
            <w:tcW w:w="1990" w:type="dxa"/>
          </w:tcPr>
          <w:p w14:paraId="2F89DBCE" w14:textId="5ABDA037" w:rsidR="00890CA0" w:rsidRPr="00890CA0" w:rsidRDefault="00890CA0" w:rsidP="00890CA0">
            <w:pPr>
              <w:jc w:val="center"/>
              <w:rPr>
                <w:sz w:val="19"/>
                <w:szCs w:val="19"/>
                <w:highlight w:val="yellow"/>
              </w:rPr>
            </w:pPr>
            <w:r w:rsidRPr="00890CA0">
              <w:rPr>
                <w:sz w:val="19"/>
                <w:szCs w:val="19"/>
              </w:rPr>
              <w:t>0.5</w:t>
            </w:r>
            <w:r w:rsidR="00DD58AA">
              <w:rPr>
                <w:sz w:val="19"/>
                <w:szCs w:val="19"/>
              </w:rPr>
              <w:t>8</w:t>
            </w:r>
            <w:r w:rsidRPr="00890CA0">
              <w:rPr>
                <w:sz w:val="19"/>
                <w:szCs w:val="19"/>
              </w:rPr>
              <w:t xml:space="preserve"> (0.</w:t>
            </w:r>
            <w:r w:rsidR="00DD58AA">
              <w:rPr>
                <w:sz w:val="19"/>
                <w:szCs w:val="19"/>
              </w:rPr>
              <w:t>10</w:t>
            </w:r>
            <w:r w:rsidRPr="00890CA0">
              <w:rPr>
                <w:sz w:val="19"/>
                <w:szCs w:val="19"/>
              </w:rPr>
              <w:t>-0.8</w:t>
            </w:r>
            <w:r w:rsidR="00DD58AA">
              <w:rPr>
                <w:sz w:val="19"/>
                <w:szCs w:val="19"/>
              </w:rPr>
              <w:t>2</w:t>
            </w:r>
            <w:r w:rsidRPr="00890CA0">
              <w:rPr>
                <w:sz w:val="19"/>
                <w:szCs w:val="19"/>
              </w:rPr>
              <w:t>)</w:t>
            </w:r>
          </w:p>
        </w:tc>
        <w:tc>
          <w:tcPr>
            <w:tcW w:w="1129" w:type="dxa"/>
          </w:tcPr>
          <w:p w14:paraId="56C23923" w14:textId="37B83FEA" w:rsidR="00890CA0" w:rsidRPr="00890CA0" w:rsidRDefault="00890CA0" w:rsidP="00890CA0">
            <w:pPr>
              <w:jc w:val="center"/>
              <w:rPr>
                <w:sz w:val="19"/>
                <w:szCs w:val="19"/>
              </w:rPr>
            </w:pPr>
            <w:r w:rsidRPr="00890CA0">
              <w:rPr>
                <w:sz w:val="19"/>
                <w:szCs w:val="19"/>
              </w:rPr>
              <w:t>0.7</w:t>
            </w:r>
            <w:r w:rsidR="00DD58AA">
              <w:rPr>
                <w:sz w:val="19"/>
                <w:szCs w:val="19"/>
              </w:rPr>
              <w:t>8</w:t>
            </w:r>
            <w:r w:rsidRPr="00890CA0">
              <w:rPr>
                <w:sz w:val="19"/>
                <w:szCs w:val="19"/>
              </w:rPr>
              <w:t>**</w:t>
            </w:r>
          </w:p>
        </w:tc>
        <w:tc>
          <w:tcPr>
            <w:tcW w:w="1843" w:type="dxa"/>
          </w:tcPr>
          <w:p w14:paraId="7416E29B" w14:textId="16AA389A" w:rsidR="00890CA0" w:rsidRPr="00890CA0" w:rsidRDefault="00890CA0" w:rsidP="00890CA0">
            <w:pPr>
              <w:jc w:val="center"/>
              <w:rPr>
                <w:sz w:val="19"/>
                <w:szCs w:val="19"/>
                <w:highlight w:val="yellow"/>
              </w:rPr>
            </w:pPr>
            <w:r w:rsidRPr="00890CA0">
              <w:rPr>
                <w:sz w:val="19"/>
                <w:szCs w:val="19"/>
              </w:rPr>
              <w:t>0.88 (0.72-0.9</w:t>
            </w:r>
            <w:r w:rsidR="00DD58AA">
              <w:rPr>
                <w:sz w:val="19"/>
                <w:szCs w:val="19"/>
              </w:rPr>
              <w:t>5</w:t>
            </w:r>
            <w:r w:rsidRPr="00890CA0">
              <w:rPr>
                <w:sz w:val="19"/>
                <w:szCs w:val="19"/>
              </w:rPr>
              <w:t>)</w:t>
            </w:r>
          </w:p>
        </w:tc>
        <w:tc>
          <w:tcPr>
            <w:tcW w:w="1058" w:type="dxa"/>
          </w:tcPr>
          <w:p w14:paraId="2D004DEB" w14:textId="77777777" w:rsidR="00890CA0" w:rsidRPr="00890CA0" w:rsidRDefault="00890CA0" w:rsidP="00890CA0">
            <w:pPr>
              <w:jc w:val="center"/>
              <w:rPr>
                <w:sz w:val="19"/>
                <w:szCs w:val="19"/>
              </w:rPr>
            </w:pPr>
          </w:p>
        </w:tc>
      </w:tr>
      <w:tr w:rsidR="00890CA0" w:rsidRPr="00890CA0" w14:paraId="351ADB59" w14:textId="77777777" w:rsidTr="00980A6C">
        <w:tc>
          <w:tcPr>
            <w:tcW w:w="2830" w:type="dxa"/>
          </w:tcPr>
          <w:p w14:paraId="1E071839" w14:textId="77777777" w:rsidR="00890CA0" w:rsidRPr="00890CA0" w:rsidRDefault="00890CA0" w:rsidP="00890CA0">
            <w:pPr>
              <w:rPr>
                <w:sz w:val="19"/>
                <w:szCs w:val="19"/>
              </w:rPr>
            </w:pPr>
            <w:r w:rsidRPr="00890CA0">
              <w:rPr>
                <w:sz w:val="19"/>
                <w:szCs w:val="19"/>
              </w:rPr>
              <w:t>Whole Eggs</w:t>
            </w:r>
          </w:p>
        </w:tc>
        <w:tc>
          <w:tcPr>
            <w:tcW w:w="1418" w:type="dxa"/>
          </w:tcPr>
          <w:p w14:paraId="1139125C" w14:textId="1B4A3AFF" w:rsidR="00890CA0" w:rsidRPr="00890CA0" w:rsidRDefault="00890CA0" w:rsidP="00890CA0">
            <w:pPr>
              <w:jc w:val="center"/>
              <w:rPr>
                <w:sz w:val="19"/>
                <w:szCs w:val="19"/>
              </w:rPr>
            </w:pPr>
            <w:r w:rsidRPr="00890CA0">
              <w:rPr>
                <w:sz w:val="19"/>
                <w:szCs w:val="19"/>
              </w:rPr>
              <w:t>0.0</w:t>
            </w:r>
            <w:r w:rsidR="00F4730C">
              <w:rPr>
                <w:sz w:val="19"/>
                <w:szCs w:val="19"/>
              </w:rPr>
              <w:t>90</w:t>
            </w:r>
          </w:p>
        </w:tc>
        <w:tc>
          <w:tcPr>
            <w:tcW w:w="2126" w:type="dxa"/>
          </w:tcPr>
          <w:p w14:paraId="55820A1E" w14:textId="7AE38353" w:rsidR="00890CA0" w:rsidRPr="00890CA0" w:rsidRDefault="00890CA0" w:rsidP="00890CA0">
            <w:pPr>
              <w:jc w:val="center"/>
              <w:rPr>
                <w:sz w:val="19"/>
                <w:szCs w:val="19"/>
                <w:highlight w:val="yellow"/>
              </w:rPr>
            </w:pPr>
            <w:r w:rsidRPr="00890CA0">
              <w:rPr>
                <w:sz w:val="19"/>
                <w:szCs w:val="19"/>
              </w:rPr>
              <w:t>0.07 (-1.2</w:t>
            </w:r>
            <w:r w:rsidR="00F4730C">
              <w:rPr>
                <w:sz w:val="19"/>
                <w:szCs w:val="19"/>
              </w:rPr>
              <w:t>5</w:t>
            </w:r>
            <w:r w:rsidRPr="00890CA0">
              <w:rPr>
                <w:sz w:val="19"/>
                <w:szCs w:val="19"/>
              </w:rPr>
              <w:t>-0.6</w:t>
            </w:r>
            <w:r w:rsidR="00F4730C">
              <w:rPr>
                <w:sz w:val="19"/>
                <w:szCs w:val="19"/>
              </w:rPr>
              <w:t>1</w:t>
            </w:r>
            <w:r w:rsidRPr="00890CA0">
              <w:rPr>
                <w:sz w:val="19"/>
                <w:szCs w:val="19"/>
              </w:rPr>
              <w:t>)</w:t>
            </w:r>
          </w:p>
        </w:tc>
        <w:tc>
          <w:tcPr>
            <w:tcW w:w="1559" w:type="dxa"/>
          </w:tcPr>
          <w:p w14:paraId="78CB11AA" w14:textId="053201AA" w:rsidR="00890CA0" w:rsidRPr="00890CA0" w:rsidRDefault="00890CA0" w:rsidP="00890CA0">
            <w:pPr>
              <w:jc w:val="center"/>
              <w:rPr>
                <w:sz w:val="19"/>
                <w:szCs w:val="19"/>
              </w:rPr>
            </w:pPr>
            <w:r w:rsidRPr="00890CA0">
              <w:rPr>
                <w:sz w:val="19"/>
                <w:szCs w:val="19"/>
              </w:rPr>
              <w:t>0.64**</w:t>
            </w:r>
          </w:p>
        </w:tc>
        <w:tc>
          <w:tcPr>
            <w:tcW w:w="1990" w:type="dxa"/>
          </w:tcPr>
          <w:p w14:paraId="21718EC3" w14:textId="4D8612DB" w:rsidR="00890CA0" w:rsidRPr="00890CA0" w:rsidRDefault="00890CA0" w:rsidP="00890CA0">
            <w:pPr>
              <w:jc w:val="center"/>
              <w:rPr>
                <w:sz w:val="19"/>
                <w:szCs w:val="19"/>
                <w:highlight w:val="yellow"/>
              </w:rPr>
            </w:pPr>
            <w:r w:rsidRPr="00890CA0">
              <w:rPr>
                <w:sz w:val="19"/>
                <w:szCs w:val="19"/>
              </w:rPr>
              <w:t>0.7</w:t>
            </w:r>
            <w:r w:rsidR="00DD58AA">
              <w:rPr>
                <w:sz w:val="19"/>
                <w:szCs w:val="19"/>
              </w:rPr>
              <w:t>5</w:t>
            </w:r>
            <w:r w:rsidRPr="00890CA0">
              <w:rPr>
                <w:sz w:val="19"/>
                <w:szCs w:val="19"/>
              </w:rPr>
              <w:t xml:space="preserve"> (0.39-0.89)</w:t>
            </w:r>
          </w:p>
        </w:tc>
        <w:tc>
          <w:tcPr>
            <w:tcW w:w="1129" w:type="dxa"/>
          </w:tcPr>
          <w:p w14:paraId="1C7E86D0" w14:textId="2B8E4D27" w:rsidR="00890CA0" w:rsidRPr="00890CA0" w:rsidRDefault="00890CA0" w:rsidP="00890CA0">
            <w:pPr>
              <w:jc w:val="center"/>
              <w:rPr>
                <w:sz w:val="19"/>
                <w:szCs w:val="19"/>
              </w:rPr>
            </w:pPr>
            <w:r w:rsidRPr="00890CA0">
              <w:rPr>
                <w:sz w:val="19"/>
                <w:szCs w:val="19"/>
              </w:rPr>
              <w:t>0.5</w:t>
            </w:r>
            <w:r w:rsidR="00DD58AA">
              <w:rPr>
                <w:sz w:val="19"/>
                <w:szCs w:val="19"/>
              </w:rPr>
              <w:t>1</w:t>
            </w:r>
            <w:r w:rsidRPr="00890CA0">
              <w:rPr>
                <w:sz w:val="19"/>
                <w:szCs w:val="19"/>
              </w:rPr>
              <w:t>*</w:t>
            </w:r>
          </w:p>
        </w:tc>
        <w:tc>
          <w:tcPr>
            <w:tcW w:w="1843" w:type="dxa"/>
          </w:tcPr>
          <w:p w14:paraId="3D06A757" w14:textId="2A3D46DF" w:rsidR="00890CA0" w:rsidRPr="00890CA0" w:rsidRDefault="00890CA0" w:rsidP="00890CA0">
            <w:pPr>
              <w:jc w:val="center"/>
              <w:rPr>
                <w:sz w:val="19"/>
                <w:szCs w:val="19"/>
                <w:highlight w:val="yellow"/>
              </w:rPr>
            </w:pPr>
            <w:r w:rsidRPr="00890CA0">
              <w:rPr>
                <w:sz w:val="19"/>
                <w:szCs w:val="19"/>
              </w:rPr>
              <w:t>0.6</w:t>
            </w:r>
            <w:r w:rsidR="00DD58AA">
              <w:rPr>
                <w:sz w:val="19"/>
                <w:szCs w:val="19"/>
              </w:rPr>
              <w:t>8</w:t>
            </w:r>
            <w:r w:rsidRPr="00890CA0">
              <w:rPr>
                <w:sz w:val="19"/>
                <w:szCs w:val="19"/>
              </w:rPr>
              <w:t xml:space="preserve"> (0.25-0.86)</w:t>
            </w:r>
          </w:p>
        </w:tc>
        <w:tc>
          <w:tcPr>
            <w:tcW w:w="1058" w:type="dxa"/>
          </w:tcPr>
          <w:p w14:paraId="434E7CE9" w14:textId="77777777" w:rsidR="00890CA0" w:rsidRPr="00890CA0" w:rsidRDefault="00890CA0" w:rsidP="00890CA0">
            <w:pPr>
              <w:jc w:val="center"/>
              <w:rPr>
                <w:sz w:val="19"/>
                <w:szCs w:val="19"/>
              </w:rPr>
            </w:pPr>
          </w:p>
        </w:tc>
      </w:tr>
      <w:tr w:rsidR="00890CA0" w:rsidRPr="00890CA0" w14:paraId="4924A21A" w14:textId="77777777" w:rsidTr="00980A6C">
        <w:tc>
          <w:tcPr>
            <w:tcW w:w="2830" w:type="dxa"/>
          </w:tcPr>
          <w:p w14:paraId="625DC3F7" w14:textId="77777777" w:rsidR="00890CA0" w:rsidRPr="00890CA0" w:rsidRDefault="00890CA0" w:rsidP="00890CA0">
            <w:pPr>
              <w:rPr>
                <w:sz w:val="19"/>
                <w:szCs w:val="19"/>
              </w:rPr>
            </w:pPr>
            <w:r w:rsidRPr="00890CA0">
              <w:rPr>
                <w:sz w:val="19"/>
                <w:szCs w:val="19"/>
              </w:rPr>
              <w:t xml:space="preserve">Whole Milk Dairy Foods </w:t>
            </w:r>
          </w:p>
        </w:tc>
        <w:tc>
          <w:tcPr>
            <w:tcW w:w="1418" w:type="dxa"/>
          </w:tcPr>
          <w:p w14:paraId="4233C461" w14:textId="0BD4A0F2" w:rsidR="00890CA0" w:rsidRPr="00890CA0" w:rsidRDefault="00890CA0" w:rsidP="00890CA0">
            <w:pPr>
              <w:jc w:val="center"/>
              <w:rPr>
                <w:sz w:val="19"/>
                <w:szCs w:val="19"/>
              </w:rPr>
            </w:pPr>
            <w:r w:rsidRPr="00890CA0">
              <w:rPr>
                <w:sz w:val="19"/>
                <w:szCs w:val="19"/>
              </w:rPr>
              <w:t>0.32</w:t>
            </w:r>
          </w:p>
        </w:tc>
        <w:tc>
          <w:tcPr>
            <w:tcW w:w="2126" w:type="dxa"/>
          </w:tcPr>
          <w:p w14:paraId="57019B6C" w14:textId="4A7E298C" w:rsidR="00890CA0" w:rsidRPr="00890CA0" w:rsidRDefault="00890CA0" w:rsidP="00890CA0">
            <w:pPr>
              <w:jc w:val="center"/>
              <w:rPr>
                <w:sz w:val="19"/>
                <w:szCs w:val="19"/>
                <w:highlight w:val="yellow"/>
              </w:rPr>
            </w:pPr>
            <w:r w:rsidRPr="00890CA0">
              <w:rPr>
                <w:sz w:val="19"/>
                <w:szCs w:val="19"/>
              </w:rPr>
              <w:t>0.52 (-0.0</w:t>
            </w:r>
            <w:r w:rsidR="00F4730C">
              <w:rPr>
                <w:sz w:val="19"/>
                <w:szCs w:val="19"/>
              </w:rPr>
              <w:t>5</w:t>
            </w:r>
            <w:r w:rsidRPr="00890CA0">
              <w:rPr>
                <w:sz w:val="19"/>
                <w:szCs w:val="19"/>
              </w:rPr>
              <w:t>-0.</w:t>
            </w:r>
            <w:r w:rsidR="00F4730C">
              <w:rPr>
                <w:sz w:val="19"/>
                <w:szCs w:val="19"/>
              </w:rPr>
              <w:t>80</w:t>
            </w:r>
            <w:r w:rsidRPr="00890CA0">
              <w:rPr>
                <w:sz w:val="19"/>
                <w:szCs w:val="19"/>
              </w:rPr>
              <w:t>)</w:t>
            </w:r>
          </w:p>
        </w:tc>
        <w:tc>
          <w:tcPr>
            <w:tcW w:w="1559" w:type="dxa"/>
          </w:tcPr>
          <w:p w14:paraId="73B4646F" w14:textId="650CB739" w:rsidR="00890CA0" w:rsidRPr="00890CA0" w:rsidRDefault="00890CA0" w:rsidP="00890CA0">
            <w:pPr>
              <w:jc w:val="center"/>
              <w:rPr>
                <w:sz w:val="19"/>
                <w:szCs w:val="19"/>
              </w:rPr>
            </w:pPr>
            <w:r w:rsidRPr="00890CA0">
              <w:rPr>
                <w:sz w:val="19"/>
                <w:szCs w:val="19"/>
              </w:rPr>
              <w:t>0.44*</w:t>
            </w:r>
          </w:p>
        </w:tc>
        <w:tc>
          <w:tcPr>
            <w:tcW w:w="1990" w:type="dxa"/>
          </w:tcPr>
          <w:p w14:paraId="6A7DED3C" w14:textId="46335D68" w:rsidR="00890CA0" w:rsidRPr="00890CA0" w:rsidRDefault="00890CA0" w:rsidP="00890CA0">
            <w:pPr>
              <w:jc w:val="center"/>
              <w:rPr>
                <w:sz w:val="19"/>
                <w:szCs w:val="19"/>
                <w:highlight w:val="yellow"/>
              </w:rPr>
            </w:pPr>
            <w:r w:rsidRPr="00890CA0">
              <w:rPr>
                <w:sz w:val="19"/>
                <w:szCs w:val="19"/>
              </w:rPr>
              <w:t>0.61 (0.1</w:t>
            </w:r>
            <w:r w:rsidR="00DD58AA">
              <w:rPr>
                <w:sz w:val="19"/>
                <w:szCs w:val="19"/>
              </w:rPr>
              <w:t>3</w:t>
            </w:r>
            <w:r w:rsidRPr="00890CA0">
              <w:rPr>
                <w:sz w:val="19"/>
                <w:szCs w:val="19"/>
              </w:rPr>
              <w:t>-0.83)</w:t>
            </w:r>
          </w:p>
        </w:tc>
        <w:tc>
          <w:tcPr>
            <w:tcW w:w="1129" w:type="dxa"/>
          </w:tcPr>
          <w:p w14:paraId="7C02FAD3" w14:textId="3B932BA9" w:rsidR="00890CA0" w:rsidRPr="00890CA0" w:rsidRDefault="00890CA0" w:rsidP="00890CA0">
            <w:pPr>
              <w:jc w:val="center"/>
              <w:rPr>
                <w:sz w:val="19"/>
                <w:szCs w:val="19"/>
              </w:rPr>
            </w:pPr>
            <w:r w:rsidRPr="00890CA0">
              <w:rPr>
                <w:sz w:val="19"/>
                <w:szCs w:val="19"/>
              </w:rPr>
              <w:t>0.5</w:t>
            </w:r>
            <w:r w:rsidR="00DD58AA">
              <w:rPr>
                <w:sz w:val="19"/>
                <w:szCs w:val="19"/>
              </w:rPr>
              <w:t>5</w:t>
            </w:r>
            <w:r w:rsidRPr="00890CA0">
              <w:rPr>
                <w:sz w:val="19"/>
                <w:szCs w:val="19"/>
              </w:rPr>
              <w:t>**</w:t>
            </w:r>
          </w:p>
        </w:tc>
        <w:tc>
          <w:tcPr>
            <w:tcW w:w="1843" w:type="dxa"/>
          </w:tcPr>
          <w:p w14:paraId="195D5D4D" w14:textId="68C45BA0" w:rsidR="00890CA0" w:rsidRPr="00890CA0" w:rsidRDefault="00890CA0" w:rsidP="00890CA0">
            <w:pPr>
              <w:jc w:val="center"/>
              <w:rPr>
                <w:sz w:val="19"/>
                <w:szCs w:val="19"/>
                <w:highlight w:val="yellow"/>
              </w:rPr>
            </w:pPr>
            <w:r w:rsidRPr="00890CA0">
              <w:rPr>
                <w:sz w:val="19"/>
                <w:szCs w:val="19"/>
              </w:rPr>
              <w:t>0.7</w:t>
            </w:r>
            <w:r w:rsidR="00DD58AA">
              <w:rPr>
                <w:sz w:val="19"/>
                <w:szCs w:val="19"/>
              </w:rPr>
              <w:t>3</w:t>
            </w:r>
            <w:r w:rsidRPr="00890CA0">
              <w:rPr>
                <w:sz w:val="19"/>
                <w:szCs w:val="19"/>
              </w:rPr>
              <w:t xml:space="preserve"> (0.37-0.88)</w:t>
            </w:r>
          </w:p>
        </w:tc>
        <w:tc>
          <w:tcPr>
            <w:tcW w:w="1058" w:type="dxa"/>
          </w:tcPr>
          <w:p w14:paraId="2DD11523" w14:textId="77777777" w:rsidR="00890CA0" w:rsidRPr="00890CA0" w:rsidRDefault="00890CA0" w:rsidP="00890CA0">
            <w:pPr>
              <w:jc w:val="center"/>
              <w:rPr>
                <w:sz w:val="19"/>
                <w:szCs w:val="19"/>
              </w:rPr>
            </w:pPr>
          </w:p>
        </w:tc>
      </w:tr>
      <w:tr w:rsidR="00890CA0" w:rsidRPr="00890CA0" w14:paraId="1D163E5C" w14:textId="77777777" w:rsidTr="00980A6C">
        <w:tc>
          <w:tcPr>
            <w:tcW w:w="2830" w:type="dxa"/>
          </w:tcPr>
          <w:p w14:paraId="1D6B96BD" w14:textId="77777777" w:rsidR="00890CA0" w:rsidRPr="00890CA0" w:rsidRDefault="00890CA0" w:rsidP="00890CA0">
            <w:pPr>
              <w:rPr>
                <w:sz w:val="19"/>
                <w:szCs w:val="19"/>
              </w:rPr>
            </w:pPr>
            <w:r w:rsidRPr="00890CA0">
              <w:rPr>
                <w:sz w:val="19"/>
                <w:szCs w:val="19"/>
              </w:rPr>
              <w:t>High-Fat Foods</w:t>
            </w:r>
          </w:p>
        </w:tc>
        <w:tc>
          <w:tcPr>
            <w:tcW w:w="1418" w:type="dxa"/>
          </w:tcPr>
          <w:p w14:paraId="43829B97" w14:textId="4FFBF6AB" w:rsidR="00890CA0" w:rsidRPr="00890CA0" w:rsidRDefault="00890CA0" w:rsidP="00890CA0">
            <w:pPr>
              <w:jc w:val="center"/>
              <w:rPr>
                <w:sz w:val="19"/>
                <w:szCs w:val="19"/>
              </w:rPr>
            </w:pPr>
            <w:r w:rsidRPr="00890CA0">
              <w:rPr>
                <w:sz w:val="19"/>
                <w:szCs w:val="19"/>
              </w:rPr>
              <w:t>0.3</w:t>
            </w:r>
            <w:r w:rsidR="00F4730C">
              <w:rPr>
                <w:sz w:val="19"/>
                <w:szCs w:val="19"/>
              </w:rPr>
              <w:t>6</w:t>
            </w:r>
          </w:p>
        </w:tc>
        <w:tc>
          <w:tcPr>
            <w:tcW w:w="2126" w:type="dxa"/>
          </w:tcPr>
          <w:p w14:paraId="0497BBE9" w14:textId="386507C1" w:rsidR="00890CA0" w:rsidRPr="00890CA0" w:rsidRDefault="00890CA0" w:rsidP="00890CA0">
            <w:pPr>
              <w:jc w:val="center"/>
              <w:rPr>
                <w:sz w:val="19"/>
                <w:szCs w:val="19"/>
                <w:highlight w:val="yellow"/>
              </w:rPr>
            </w:pPr>
            <w:r w:rsidRPr="00890CA0">
              <w:rPr>
                <w:sz w:val="19"/>
                <w:szCs w:val="19"/>
              </w:rPr>
              <w:t>0.3</w:t>
            </w:r>
            <w:r w:rsidR="00F4730C">
              <w:rPr>
                <w:sz w:val="19"/>
                <w:szCs w:val="19"/>
              </w:rPr>
              <w:t>4</w:t>
            </w:r>
            <w:r w:rsidRPr="00890CA0">
              <w:rPr>
                <w:sz w:val="19"/>
                <w:szCs w:val="19"/>
              </w:rPr>
              <w:t xml:space="preserve"> (-0.23-0.68</w:t>
            </w:r>
            <w:r w:rsidR="00F4730C">
              <w:rPr>
                <w:sz w:val="19"/>
                <w:szCs w:val="19"/>
              </w:rPr>
              <w:t>)</w:t>
            </w:r>
          </w:p>
        </w:tc>
        <w:tc>
          <w:tcPr>
            <w:tcW w:w="1559" w:type="dxa"/>
          </w:tcPr>
          <w:p w14:paraId="4C109B22" w14:textId="16E73D66" w:rsidR="00890CA0" w:rsidRPr="00890CA0" w:rsidRDefault="00890CA0" w:rsidP="00890CA0">
            <w:pPr>
              <w:jc w:val="center"/>
              <w:rPr>
                <w:sz w:val="19"/>
                <w:szCs w:val="19"/>
              </w:rPr>
            </w:pPr>
            <w:r w:rsidRPr="00890CA0">
              <w:rPr>
                <w:sz w:val="19"/>
                <w:szCs w:val="19"/>
              </w:rPr>
              <w:t>0.31</w:t>
            </w:r>
          </w:p>
        </w:tc>
        <w:tc>
          <w:tcPr>
            <w:tcW w:w="1990" w:type="dxa"/>
          </w:tcPr>
          <w:p w14:paraId="341C37C0" w14:textId="4C3EAB71" w:rsidR="00890CA0" w:rsidRPr="00890CA0" w:rsidRDefault="00890CA0" w:rsidP="00890CA0">
            <w:pPr>
              <w:jc w:val="center"/>
              <w:rPr>
                <w:sz w:val="19"/>
                <w:szCs w:val="19"/>
              </w:rPr>
            </w:pPr>
            <w:r w:rsidRPr="00890CA0">
              <w:rPr>
                <w:sz w:val="19"/>
                <w:szCs w:val="19"/>
              </w:rPr>
              <w:t>0.2</w:t>
            </w:r>
            <w:r w:rsidR="00DD58AA">
              <w:rPr>
                <w:sz w:val="19"/>
                <w:szCs w:val="19"/>
              </w:rPr>
              <w:t>4</w:t>
            </w:r>
            <w:r w:rsidRPr="00890CA0">
              <w:rPr>
                <w:sz w:val="19"/>
                <w:szCs w:val="19"/>
              </w:rPr>
              <w:t xml:space="preserve"> (-0.23-0.</w:t>
            </w:r>
            <w:r w:rsidR="00DD58AA">
              <w:rPr>
                <w:sz w:val="19"/>
                <w:szCs w:val="19"/>
              </w:rPr>
              <w:t>60</w:t>
            </w:r>
            <w:r w:rsidRPr="00890CA0">
              <w:rPr>
                <w:sz w:val="19"/>
                <w:szCs w:val="19"/>
              </w:rPr>
              <w:t>)</w:t>
            </w:r>
          </w:p>
        </w:tc>
        <w:tc>
          <w:tcPr>
            <w:tcW w:w="1129" w:type="dxa"/>
          </w:tcPr>
          <w:p w14:paraId="399396C5" w14:textId="1B43FE98" w:rsidR="00890CA0" w:rsidRPr="00890CA0" w:rsidRDefault="00890CA0" w:rsidP="00890CA0">
            <w:pPr>
              <w:jc w:val="center"/>
              <w:rPr>
                <w:sz w:val="19"/>
                <w:szCs w:val="19"/>
              </w:rPr>
            </w:pPr>
            <w:r w:rsidRPr="00890CA0">
              <w:rPr>
                <w:sz w:val="19"/>
                <w:szCs w:val="19"/>
              </w:rPr>
              <w:t>0.07</w:t>
            </w:r>
          </w:p>
        </w:tc>
        <w:tc>
          <w:tcPr>
            <w:tcW w:w="1843" w:type="dxa"/>
          </w:tcPr>
          <w:p w14:paraId="6E0BCB1F" w14:textId="23E9D07E" w:rsidR="00890CA0" w:rsidRPr="00890CA0" w:rsidRDefault="00890CA0" w:rsidP="00890CA0">
            <w:pPr>
              <w:jc w:val="center"/>
              <w:rPr>
                <w:sz w:val="19"/>
                <w:szCs w:val="19"/>
              </w:rPr>
            </w:pPr>
            <w:r w:rsidRPr="00890CA0">
              <w:rPr>
                <w:sz w:val="19"/>
                <w:szCs w:val="19"/>
              </w:rPr>
              <w:t>0.00 (-1.41-0.5</w:t>
            </w:r>
            <w:r w:rsidR="00DD58AA">
              <w:rPr>
                <w:sz w:val="19"/>
                <w:szCs w:val="19"/>
              </w:rPr>
              <w:t>8</w:t>
            </w:r>
            <w:r w:rsidRPr="00890CA0">
              <w:rPr>
                <w:sz w:val="19"/>
                <w:szCs w:val="19"/>
              </w:rPr>
              <w:t>)</w:t>
            </w:r>
          </w:p>
        </w:tc>
        <w:tc>
          <w:tcPr>
            <w:tcW w:w="1058" w:type="dxa"/>
          </w:tcPr>
          <w:p w14:paraId="557C5002" w14:textId="77777777" w:rsidR="00890CA0" w:rsidRPr="00890CA0" w:rsidRDefault="00890CA0" w:rsidP="00890CA0">
            <w:pPr>
              <w:jc w:val="center"/>
              <w:rPr>
                <w:sz w:val="19"/>
                <w:szCs w:val="19"/>
              </w:rPr>
            </w:pPr>
          </w:p>
        </w:tc>
      </w:tr>
      <w:tr w:rsidR="00890CA0" w:rsidRPr="00890CA0" w14:paraId="2CBAC2F2" w14:textId="77777777" w:rsidTr="00980A6C">
        <w:trPr>
          <w:trHeight w:val="185"/>
        </w:trPr>
        <w:tc>
          <w:tcPr>
            <w:tcW w:w="2830" w:type="dxa"/>
          </w:tcPr>
          <w:p w14:paraId="79631CE5" w14:textId="77777777" w:rsidR="00890CA0" w:rsidRPr="00890CA0" w:rsidRDefault="00890CA0" w:rsidP="00890CA0">
            <w:pPr>
              <w:rPr>
                <w:sz w:val="19"/>
                <w:szCs w:val="19"/>
              </w:rPr>
            </w:pPr>
            <w:r w:rsidRPr="00890CA0">
              <w:rPr>
                <w:sz w:val="19"/>
                <w:szCs w:val="19"/>
              </w:rPr>
              <w:t xml:space="preserve">Wholegrain Foods </w:t>
            </w:r>
          </w:p>
        </w:tc>
        <w:tc>
          <w:tcPr>
            <w:tcW w:w="1418" w:type="dxa"/>
          </w:tcPr>
          <w:p w14:paraId="6A587659" w14:textId="5BF044A5" w:rsidR="00890CA0" w:rsidRPr="00890CA0" w:rsidRDefault="00890CA0" w:rsidP="00890CA0">
            <w:pPr>
              <w:rPr>
                <w:sz w:val="19"/>
                <w:szCs w:val="19"/>
              </w:rPr>
            </w:pPr>
            <w:r w:rsidRPr="00890CA0">
              <w:rPr>
                <w:sz w:val="19"/>
                <w:szCs w:val="19"/>
              </w:rPr>
              <w:t xml:space="preserve">        0.62**</w:t>
            </w:r>
          </w:p>
        </w:tc>
        <w:tc>
          <w:tcPr>
            <w:tcW w:w="2126" w:type="dxa"/>
          </w:tcPr>
          <w:p w14:paraId="5EC12998" w14:textId="589F3ACF" w:rsidR="00890CA0" w:rsidRPr="00890CA0" w:rsidRDefault="00890CA0" w:rsidP="00890CA0">
            <w:pPr>
              <w:jc w:val="center"/>
              <w:rPr>
                <w:sz w:val="19"/>
                <w:szCs w:val="19"/>
                <w:highlight w:val="yellow"/>
              </w:rPr>
            </w:pPr>
            <w:r w:rsidRPr="00890CA0">
              <w:rPr>
                <w:sz w:val="19"/>
                <w:szCs w:val="19"/>
              </w:rPr>
              <w:t>0.7</w:t>
            </w:r>
            <w:r w:rsidR="00F4730C">
              <w:rPr>
                <w:sz w:val="19"/>
                <w:szCs w:val="19"/>
              </w:rPr>
              <w:t>9</w:t>
            </w:r>
            <w:r w:rsidRPr="00890CA0">
              <w:rPr>
                <w:sz w:val="19"/>
                <w:szCs w:val="19"/>
              </w:rPr>
              <w:t xml:space="preserve"> (0.50-0.9</w:t>
            </w:r>
            <w:r w:rsidR="00F4730C">
              <w:rPr>
                <w:sz w:val="19"/>
                <w:szCs w:val="19"/>
              </w:rPr>
              <w:t>1</w:t>
            </w:r>
            <w:r w:rsidRPr="00890CA0">
              <w:rPr>
                <w:sz w:val="19"/>
                <w:szCs w:val="19"/>
              </w:rPr>
              <w:t>)</w:t>
            </w:r>
          </w:p>
        </w:tc>
        <w:tc>
          <w:tcPr>
            <w:tcW w:w="1559" w:type="dxa"/>
          </w:tcPr>
          <w:p w14:paraId="33659053" w14:textId="6F9FF78E" w:rsidR="00890CA0" w:rsidRPr="00890CA0" w:rsidRDefault="00890CA0" w:rsidP="00890CA0">
            <w:pPr>
              <w:jc w:val="center"/>
              <w:rPr>
                <w:sz w:val="19"/>
                <w:szCs w:val="19"/>
              </w:rPr>
            </w:pPr>
            <w:r w:rsidRPr="00890CA0">
              <w:rPr>
                <w:sz w:val="19"/>
                <w:szCs w:val="19"/>
              </w:rPr>
              <w:t>0.6</w:t>
            </w:r>
            <w:r w:rsidR="00F4730C">
              <w:rPr>
                <w:sz w:val="19"/>
                <w:szCs w:val="19"/>
              </w:rPr>
              <w:t>7</w:t>
            </w:r>
            <w:r w:rsidRPr="00890CA0">
              <w:rPr>
                <w:sz w:val="19"/>
                <w:szCs w:val="19"/>
              </w:rPr>
              <w:t>**</w:t>
            </w:r>
          </w:p>
        </w:tc>
        <w:tc>
          <w:tcPr>
            <w:tcW w:w="1990" w:type="dxa"/>
          </w:tcPr>
          <w:p w14:paraId="5A5E8D67" w14:textId="3ACCE24F" w:rsidR="00890CA0" w:rsidRPr="00890CA0" w:rsidRDefault="00890CA0" w:rsidP="00890CA0">
            <w:pPr>
              <w:jc w:val="center"/>
              <w:rPr>
                <w:sz w:val="19"/>
                <w:szCs w:val="19"/>
              </w:rPr>
            </w:pPr>
            <w:r w:rsidRPr="00890CA0">
              <w:rPr>
                <w:sz w:val="19"/>
                <w:szCs w:val="19"/>
              </w:rPr>
              <w:t>0.0</w:t>
            </w:r>
            <w:r w:rsidR="00DD58AA">
              <w:rPr>
                <w:sz w:val="19"/>
                <w:szCs w:val="19"/>
              </w:rPr>
              <w:t>5</w:t>
            </w:r>
            <w:r w:rsidRPr="00890CA0">
              <w:rPr>
                <w:sz w:val="19"/>
                <w:szCs w:val="19"/>
              </w:rPr>
              <w:t xml:space="preserve"> (-0.06-0.23)</w:t>
            </w:r>
          </w:p>
        </w:tc>
        <w:tc>
          <w:tcPr>
            <w:tcW w:w="1129" w:type="dxa"/>
          </w:tcPr>
          <w:p w14:paraId="78638CAB" w14:textId="6112B8DA" w:rsidR="00890CA0" w:rsidRPr="00890CA0" w:rsidRDefault="00890CA0" w:rsidP="00890CA0">
            <w:pPr>
              <w:jc w:val="center"/>
              <w:rPr>
                <w:sz w:val="19"/>
                <w:szCs w:val="19"/>
              </w:rPr>
            </w:pPr>
            <w:r w:rsidRPr="00890CA0">
              <w:rPr>
                <w:sz w:val="19"/>
                <w:szCs w:val="19"/>
              </w:rPr>
              <w:t>0.80**</w:t>
            </w:r>
          </w:p>
        </w:tc>
        <w:tc>
          <w:tcPr>
            <w:tcW w:w="1843" w:type="dxa"/>
          </w:tcPr>
          <w:p w14:paraId="1E187DAD" w14:textId="472B1071" w:rsidR="00890CA0" w:rsidRPr="00890CA0" w:rsidRDefault="00890CA0" w:rsidP="00890CA0">
            <w:pPr>
              <w:jc w:val="center"/>
              <w:rPr>
                <w:sz w:val="19"/>
                <w:szCs w:val="19"/>
                <w:highlight w:val="yellow"/>
              </w:rPr>
            </w:pPr>
            <w:r w:rsidRPr="00890CA0">
              <w:rPr>
                <w:sz w:val="19"/>
                <w:szCs w:val="19"/>
              </w:rPr>
              <w:t>0.9</w:t>
            </w:r>
            <w:r w:rsidR="00DD58AA">
              <w:rPr>
                <w:sz w:val="19"/>
                <w:szCs w:val="19"/>
              </w:rPr>
              <w:t>1</w:t>
            </w:r>
            <w:r w:rsidRPr="00890CA0">
              <w:rPr>
                <w:sz w:val="19"/>
                <w:szCs w:val="19"/>
              </w:rPr>
              <w:t xml:space="preserve"> (0.78-0.96)</w:t>
            </w:r>
          </w:p>
        </w:tc>
        <w:tc>
          <w:tcPr>
            <w:tcW w:w="1058" w:type="dxa"/>
          </w:tcPr>
          <w:p w14:paraId="2C9A0B93" w14:textId="77777777" w:rsidR="00890CA0" w:rsidRPr="00890CA0" w:rsidRDefault="00890CA0" w:rsidP="00890CA0">
            <w:pPr>
              <w:jc w:val="center"/>
              <w:rPr>
                <w:sz w:val="19"/>
                <w:szCs w:val="19"/>
              </w:rPr>
            </w:pPr>
          </w:p>
        </w:tc>
      </w:tr>
      <w:tr w:rsidR="00890CA0" w:rsidRPr="00890CA0" w14:paraId="47D99B58" w14:textId="77777777" w:rsidTr="00980A6C">
        <w:tc>
          <w:tcPr>
            <w:tcW w:w="2830" w:type="dxa"/>
          </w:tcPr>
          <w:p w14:paraId="13D58EC4" w14:textId="77777777" w:rsidR="00890CA0" w:rsidRPr="00890CA0" w:rsidRDefault="00890CA0" w:rsidP="00890CA0">
            <w:pPr>
              <w:rPr>
                <w:sz w:val="19"/>
                <w:szCs w:val="19"/>
              </w:rPr>
            </w:pPr>
            <w:r w:rsidRPr="00890CA0">
              <w:rPr>
                <w:sz w:val="19"/>
                <w:szCs w:val="19"/>
              </w:rPr>
              <w:t>Sweet Baked Foods</w:t>
            </w:r>
          </w:p>
        </w:tc>
        <w:tc>
          <w:tcPr>
            <w:tcW w:w="1418" w:type="dxa"/>
          </w:tcPr>
          <w:p w14:paraId="02D2A84F" w14:textId="5A22A447" w:rsidR="00890CA0" w:rsidRPr="00890CA0" w:rsidRDefault="00890CA0" w:rsidP="00890CA0">
            <w:pPr>
              <w:jc w:val="center"/>
              <w:rPr>
                <w:sz w:val="19"/>
                <w:szCs w:val="19"/>
              </w:rPr>
            </w:pPr>
            <w:r w:rsidRPr="00890CA0">
              <w:rPr>
                <w:sz w:val="19"/>
                <w:szCs w:val="19"/>
              </w:rPr>
              <w:t>0.3</w:t>
            </w:r>
            <w:r w:rsidR="00F4730C">
              <w:rPr>
                <w:sz w:val="19"/>
                <w:szCs w:val="19"/>
              </w:rPr>
              <w:t>3</w:t>
            </w:r>
          </w:p>
        </w:tc>
        <w:tc>
          <w:tcPr>
            <w:tcW w:w="2126" w:type="dxa"/>
          </w:tcPr>
          <w:p w14:paraId="668F8D87" w14:textId="4987F6F3" w:rsidR="00890CA0" w:rsidRPr="00890CA0" w:rsidRDefault="00890CA0" w:rsidP="00890CA0">
            <w:pPr>
              <w:jc w:val="center"/>
              <w:rPr>
                <w:sz w:val="19"/>
                <w:szCs w:val="19"/>
              </w:rPr>
            </w:pPr>
            <w:r w:rsidRPr="00890CA0">
              <w:rPr>
                <w:sz w:val="19"/>
                <w:szCs w:val="19"/>
              </w:rPr>
              <w:t>0.4</w:t>
            </w:r>
            <w:r w:rsidR="00F4730C">
              <w:rPr>
                <w:sz w:val="19"/>
                <w:szCs w:val="19"/>
              </w:rPr>
              <w:t>8</w:t>
            </w:r>
            <w:r w:rsidRPr="00890CA0">
              <w:rPr>
                <w:sz w:val="19"/>
                <w:szCs w:val="19"/>
              </w:rPr>
              <w:t xml:space="preserve"> (-0.18-0.77)</w:t>
            </w:r>
          </w:p>
        </w:tc>
        <w:tc>
          <w:tcPr>
            <w:tcW w:w="1559" w:type="dxa"/>
          </w:tcPr>
          <w:p w14:paraId="2C35620B" w14:textId="00199CCD" w:rsidR="00890CA0" w:rsidRPr="00890CA0" w:rsidRDefault="00890CA0" w:rsidP="00890CA0">
            <w:pPr>
              <w:jc w:val="center"/>
              <w:rPr>
                <w:sz w:val="19"/>
                <w:szCs w:val="19"/>
              </w:rPr>
            </w:pPr>
            <w:r w:rsidRPr="00890CA0">
              <w:rPr>
                <w:sz w:val="19"/>
                <w:szCs w:val="19"/>
              </w:rPr>
              <w:t>0.49*</w:t>
            </w:r>
          </w:p>
        </w:tc>
        <w:tc>
          <w:tcPr>
            <w:tcW w:w="1990" w:type="dxa"/>
          </w:tcPr>
          <w:p w14:paraId="16FEFCFE" w14:textId="79E4A593" w:rsidR="00890CA0" w:rsidRPr="00890CA0" w:rsidRDefault="00890CA0" w:rsidP="00890CA0">
            <w:pPr>
              <w:jc w:val="center"/>
              <w:rPr>
                <w:sz w:val="19"/>
                <w:szCs w:val="19"/>
              </w:rPr>
            </w:pPr>
            <w:r w:rsidRPr="00890CA0">
              <w:rPr>
                <w:sz w:val="19"/>
                <w:szCs w:val="19"/>
              </w:rPr>
              <w:t>0.6</w:t>
            </w:r>
            <w:r w:rsidR="00DD58AA">
              <w:rPr>
                <w:sz w:val="19"/>
                <w:szCs w:val="19"/>
              </w:rPr>
              <w:t>6</w:t>
            </w:r>
            <w:r w:rsidRPr="00890CA0">
              <w:rPr>
                <w:sz w:val="19"/>
                <w:szCs w:val="19"/>
              </w:rPr>
              <w:t xml:space="preserve"> (0.22-0.85)</w:t>
            </w:r>
          </w:p>
        </w:tc>
        <w:tc>
          <w:tcPr>
            <w:tcW w:w="1129" w:type="dxa"/>
          </w:tcPr>
          <w:p w14:paraId="4F3C4A34" w14:textId="53B0E832" w:rsidR="00890CA0" w:rsidRPr="00890CA0" w:rsidRDefault="00890CA0" w:rsidP="00890CA0">
            <w:pPr>
              <w:jc w:val="center"/>
              <w:rPr>
                <w:sz w:val="19"/>
                <w:szCs w:val="19"/>
              </w:rPr>
            </w:pPr>
            <w:r w:rsidRPr="00890CA0">
              <w:rPr>
                <w:sz w:val="19"/>
                <w:szCs w:val="19"/>
              </w:rPr>
              <w:t>0.48*</w:t>
            </w:r>
          </w:p>
        </w:tc>
        <w:tc>
          <w:tcPr>
            <w:tcW w:w="1843" w:type="dxa"/>
          </w:tcPr>
          <w:p w14:paraId="56F793FE" w14:textId="1453923A" w:rsidR="00890CA0" w:rsidRPr="00890CA0" w:rsidRDefault="00890CA0" w:rsidP="00890CA0">
            <w:pPr>
              <w:jc w:val="center"/>
              <w:rPr>
                <w:sz w:val="19"/>
                <w:szCs w:val="19"/>
                <w:highlight w:val="yellow"/>
              </w:rPr>
            </w:pPr>
            <w:r w:rsidRPr="00890CA0">
              <w:rPr>
                <w:sz w:val="19"/>
                <w:szCs w:val="19"/>
              </w:rPr>
              <w:t>0.6</w:t>
            </w:r>
            <w:r w:rsidR="00DD58AA">
              <w:rPr>
                <w:sz w:val="19"/>
                <w:szCs w:val="19"/>
              </w:rPr>
              <w:t>4</w:t>
            </w:r>
            <w:r w:rsidRPr="00890CA0">
              <w:rPr>
                <w:sz w:val="19"/>
                <w:szCs w:val="19"/>
              </w:rPr>
              <w:t xml:space="preserve"> (0.1</w:t>
            </w:r>
            <w:r w:rsidR="00DD58AA">
              <w:rPr>
                <w:sz w:val="19"/>
                <w:szCs w:val="19"/>
              </w:rPr>
              <w:t>8</w:t>
            </w:r>
            <w:r w:rsidRPr="00890CA0">
              <w:rPr>
                <w:sz w:val="19"/>
                <w:szCs w:val="19"/>
              </w:rPr>
              <w:t>-0.84)</w:t>
            </w:r>
          </w:p>
        </w:tc>
        <w:tc>
          <w:tcPr>
            <w:tcW w:w="1058" w:type="dxa"/>
          </w:tcPr>
          <w:p w14:paraId="72F54EB6" w14:textId="77777777" w:rsidR="00890CA0" w:rsidRPr="00890CA0" w:rsidRDefault="00890CA0" w:rsidP="00890CA0">
            <w:pPr>
              <w:jc w:val="center"/>
              <w:rPr>
                <w:sz w:val="19"/>
                <w:szCs w:val="19"/>
              </w:rPr>
            </w:pPr>
          </w:p>
        </w:tc>
      </w:tr>
      <w:tr w:rsidR="00890CA0" w:rsidRPr="00890CA0" w14:paraId="59D67911" w14:textId="77777777" w:rsidTr="00980A6C">
        <w:tc>
          <w:tcPr>
            <w:tcW w:w="2830" w:type="dxa"/>
          </w:tcPr>
          <w:p w14:paraId="0229694C" w14:textId="77777777" w:rsidR="00890CA0" w:rsidRPr="00890CA0" w:rsidRDefault="00890CA0" w:rsidP="00890CA0">
            <w:pPr>
              <w:rPr>
                <w:sz w:val="19"/>
                <w:szCs w:val="19"/>
              </w:rPr>
            </w:pPr>
            <w:r w:rsidRPr="00890CA0">
              <w:rPr>
                <w:sz w:val="19"/>
                <w:szCs w:val="19"/>
              </w:rPr>
              <w:t>Potatoes</w:t>
            </w:r>
          </w:p>
        </w:tc>
        <w:tc>
          <w:tcPr>
            <w:tcW w:w="1418" w:type="dxa"/>
          </w:tcPr>
          <w:p w14:paraId="09B9326C" w14:textId="651D646E" w:rsidR="00890CA0" w:rsidRPr="00890CA0" w:rsidRDefault="00890CA0" w:rsidP="00890CA0">
            <w:pPr>
              <w:jc w:val="center"/>
              <w:rPr>
                <w:sz w:val="19"/>
                <w:szCs w:val="19"/>
              </w:rPr>
            </w:pPr>
            <w:r w:rsidRPr="00890CA0">
              <w:rPr>
                <w:sz w:val="19"/>
                <w:szCs w:val="19"/>
              </w:rPr>
              <w:t>0.6</w:t>
            </w:r>
            <w:r w:rsidR="00F4730C">
              <w:rPr>
                <w:sz w:val="19"/>
                <w:szCs w:val="19"/>
              </w:rPr>
              <w:t>7</w:t>
            </w:r>
            <w:r w:rsidRPr="00890CA0">
              <w:rPr>
                <w:sz w:val="19"/>
                <w:szCs w:val="19"/>
              </w:rPr>
              <w:t>**</w:t>
            </w:r>
          </w:p>
        </w:tc>
        <w:tc>
          <w:tcPr>
            <w:tcW w:w="2126" w:type="dxa"/>
          </w:tcPr>
          <w:p w14:paraId="20D01A5A" w14:textId="3E4378F6" w:rsidR="00890CA0" w:rsidRPr="00890CA0" w:rsidRDefault="00890CA0" w:rsidP="00890CA0">
            <w:pPr>
              <w:jc w:val="center"/>
              <w:rPr>
                <w:sz w:val="19"/>
                <w:szCs w:val="19"/>
              </w:rPr>
            </w:pPr>
            <w:r w:rsidRPr="00890CA0">
              <w:rPr>
                <w:sz w:val="19"/>
                <w:szCs w:val="19"/>
              </w:rPr>
              <w:t>0.7</w:t>
            </w:r>
            <w:r w:rsidR="00F4730C">
              <w:rPr>
                <w:sz w:val="19"/>
                <w:szCs w:val="19"/>
              </w:rPr>
              <w:t>9</w:t>
            </w:r>
            <w:r w:rsidRPr="00890CA0">
              <w:rPr>
                <w:sz w:val="19"/>
                <w:szCs w:val="19"/>
              </w:rPr>
              <w:t xml:space="preserve"> (0.51-0.9</w:t>
            </w:r>
            <w:r w:rsidR="00F4730C">
              <w:rPr>
                <w:sz w:val="19"/>
                <w:szCs w:val="19"/>
              </w:rPr>
              <w:t>1</w:t>
            </w:r>
            <w:r w:rsidRPr="00890CA0">
              <w:rPr>
                <w:sz w:val="19"/>
                <w:szCs w:val="19"/>
              </w:rPr>
              <w:t>)</w:t>
            </w:r>
          </w:p>
        </w:tc>
        <w:tc>
          <w:tcPr>
            <w:tcW w:w="1559" w:type="dxa"/>
          </w:tcPr>
          <w:p w14:paraId="6A8FB33E" w14:textId="3D84502E" w:rsidR="00890CA0" w:rsidRPr="00890CA0" w:rsidRDefault="00890CA0" w:rsidP="00890CA0">
            <w:pPr>
              <w:jc w:val="center"/>
              <w:rPr>
                <w:sz w:val="19"/>
                <w:szCs w:val="19"/>
              </w:rPr>
            </w:pPr>
            <w:r w:rsidRPr="00890CA0">
              <w:rPr>
                <w:sz w:val="19"/>
                <w:szCs w:val="19"/>
              </w:rPr>
              <w:t>0.7</w:t>
            </w:r>
            <w:r w:rsidR="00F4730C">
              <w:rPr>
                <w:sz w:val="19"/>
                <w:szCs w:val="19"/>
              </w:rPr>
              <w:t>1</w:t>
            </w:r>
            <w:r w:rsidRPr="00890CA0">
              <w:rPr>
                <w:sz w:val="19"/>
                <w:szCs w:val="19"/>
              </w:rPr>
              <w:t>**</w:t>
            </w:r>
          </w:p>
        </w:tc>
        <w:tc>
          <w:tcPr>
            <w:tcW w:w="1990" w:type="dxa"/>
          </w:tcPr>
          <w:p w14:paraId="25DC4A33" w14:textId="57334245" w:rsidR="00890CA0" w:rsidRPr="00890CA0" w:rsidRDefault="00890CA0" w:rsidP="00890CA0">
            <w:pPr>
              <w:jc w:val="center"/>
              <w:rPr>
                <w:sz w:val="19"/>
                <w:szCs w:val="19"/>
                <w:highlight w:val="yellow"/>
              </w:rPr>
            </w:pPr>
            <w:r w:rsidRPr="00890CA0">
              <w:rPr>
                <w:sz w:val="19"/>
                <w:szCs w:val="19"/>
              </w:rPr>
              <w:t>0.7</w:t>
            </w:r>
            <w:r w:rsidR="00DD58AA">
              <w:rPr>
                <w:sz w:val="19"/>
                <w:szCs w:val="19"/>
              </w:rPr>
              <w:t>9</w:t>
            </w:r>
            <w:r w:rsidRPr="00890CA0">
              <w:rPr>
                <w:sz w:val="19"/>
                <w:szCs w:val="19"/>
              </w:rPr>
              <w:t xml:space="preserve"> (0.51-0.9</w:t>
            </w:r>
            <w:r w:rsidR="00DD58AA">
              <w:rPr>
                <w:sz w:val="19"/>
                <w:szCs w:val="19"/>
              </w:rPr>
              <w:t>1</w:t>
            </w:r>
            <w:r w:rsidRPr="00890CA0">
              <w:rPr>
                <w:sz w:val="19"/>
                <w:szCs w:val="19"/>
              </w:rPr>
              <w:t>)</w:t>
            </w:r>
          </w:p>
        </w:tc>
        <w:tc>
          <w:tcPr>
            <w:tcW w:w="1129" w:type="dxa"/>
          </w:tcPr>
          <w:p w14:paraId="0F173B48" w14:textId="64823BC3" w:rsidR="00890CA0" w:rsidRPr="00890CA0" w:rsidRDefault="00890CA0" w:rsidP="00890CA0">
            <w:pPr>
              <w:jc w:val="center"/>
              <w:rPr>
                <w:sz w:val="19"/>
                <w:szCs w:val="19"/>
              </w:rPr>
            </w:pPr>
            <w:r w:rsidRPr="00890CA0">
              <w:rPr>
                <w:sz w:val="19"/>
                <w:szCs w:val="19"/>
              </w:rPr>
              <w:t>0.71**</w:t>
            </w:r>
          </w:p>
        </w:tc>
        <w:tc>
          <w:tcPr>
            <w:tcW w:w="1843" w:type="dxa"/>
          </w:tcPr>
          <w:p w14:paraId="0949E7D7" w14:textId="2187CFE8" w:rsidR="00890CA0" w:rsidRPr="00890CA0" w:rsidRDefault="00890CA0" w:rsidP="00890CA0">
            <w:pPr>
              <w:jc w:val="center"/>
              <w:rPr>
                <w:sz w:val="19"/>
                <w:szCs w:val="19"/>
                <w:highlight w:val="yellow"/>
              </w:rPr>
            </w:pPr>
            <w:r w:rsidRPr="00890CA0">
              <w:rPr>
                <w:sz w:val="19"/>
                <w:szCs w:val="19"/>
              </w:rPr>
              <w:t>0.8</w:t>
            </w:r>
            <w:r w:rsidR="00DD58AA">
              <w:rPr>
                <w:sz w:val="19"/>
                <w:szCs w:val="19"/>
              </w:rPr>
              <w:t>2</w:t>
            </w:r>
            <w:r w:rsidRPr="00890CA0">
              <w:rPr>
                <w:sz w:val="19"/>
                <w:szCs w:val="19"/>
              </w:rPr>
              <w:t xml:space="preserve"> (0.5</w:t>
            </w:r>
            <w:r w:rsidR="00DD58AA">
              <w:rPr>
                <w:sz w:val="19"/>
                <w:szCs w:val="19"/>
              </w:rPr>
              <w:t>8</w:t>
            </w:r>
            <w:r w:rsidRPr="00890CA0">
              <w:rPr>
                <w:sz w:val="19"/>
                <w:szCs w:val="19"/>
              </w:rPr>
              <w:t>-0.92)</w:t>
            </w:r>
          </w:p>
        </w:tc>
        <w:tc>
          <w:tcPr>
            <w:tcW w:w="1058" w:type="dxa"/>
          </w:tcPr>
          <w:p w14:paraId="734FDCCC" w14:textId="77777777" w:rsidR="00890CA0" w:rsidRPr="00890CA0" w:rsidRDefault="00890CA0" w:rsidP="00890CA0">
            <w:pPr>
              <w:jc w:val="center"/>
              <w:rPr>
                <w:sz w:val="19"/>
                <w:szCs w:val="19"/>
              </w:rPr>
            </w:pPr>
          </w:p>
        </w:tc>
      </w:tr>
      <w:tr w:rsidR="00890CA0" w:rsidRPr="00890CA0" w14:paraId="2A8C7E42" w14:textId="77777777" w:rsidTr="00980A6C">
        <w:tc>
          <w:tcPr>
            <w:tcW w:w="2830" w:type="dxa"/>
          </w:tcPr>
          <w:p w14:paraId="13EF5DDD" w14:textId="77777777" w:rsidR="00890CA0" w:rsidRPr="00890CA0" w:rsidRDefault="00890CA0" w:rsidP="00890CA0">
            <w:pPr>
              <w:rPr>
                <w:sz w:val="19"/>
                <w:szCs w:val="19"/>
              </w:rPr>
            </w:pPr>
            <w:r w:rsidRPr="00890CA0">
              <w:rPr>
                <w:sz w:val="19"/>
                <w:szCs w:val="19"/>
              </w:rPr>
              <w:t>Dark Green Leafy Vegetables</w:t>
            </w:r>
          </w:p>
        </w:tc>
        <w:tc>
          <w:tcPr>
            <w:tcW w:w="1418" w:type="dxa"/>
          </w:tcPr>
          <w:p w14:paraId="60F0B535" w14:textId="723FB7DE" w:rsidR="00890CA0" w:rsidRPr="00890CA0" w:rsidRDefault="00890CA0" w:rsidP="00890CA0">
            <w:pPr>
              <w:jc w:val="center"/>
              <w:rPr>
                <w:sz w:val="19"/>
                <w:szCs w:val="19"/>
              </w:rPr>
            </w:pPr>
            <w:r w:rsidRPr="00890CA0">
              <w:rPr>
                <w:sz w:val="19"/>
                <w:szCs w:val="19"/>
              </w:rPr>
              <w:t>0.0</w:t>
            </w:r>
            <w:r w:rsidR="00F4730C">
              <w:rPr>
                <w:sz w:val="19"/>
                <w:szCs w:val="19"/>
              </w:rPr>
              <w:t>8</w:t>
            </w:r>
          </w:p>
        </w:tc>
        <w:tc>
          <w:tcPr>
            <w:tcW w:w="2126" w:type="dxa"/>
          </w:tcPr>
          <w:p w14:paraId="0D64AEDD" w14:textId="65E6D4BE" w:rsidR="00890CA0" w:rsidRPr="00890CA0" w:rsidRDefault="00890CA0" w:rsidP="00890CA0">
            <w:pPr>
              <w:jc w:val="center"/>
              <w:rPr>
                <w:sz w:val="19"/>
                <w:szCs w:val="19"/>
                <w:highlight w:val="yellow"/>
              </w:rPr>
            </w:pPr>
            <w:r w:rsidRPr="00890CA0">
              <w:rPr>
                <w:sz w:val="19"/>
                <w:szCs w:val="19"/>
              </w:rPr>
              <w:t>0.07 (-0.68- 0.5</w:t>
            </w:r>
            <w:r w:rsidR="00F4730C">
              <w:rPr>
                <w:sz w:val="19"/>
                <w:szCs w:val="19"/>
              </w:rPr>
              <w:t>5</w:t>
            </w:r>
            <w:r w:rsidRPr="00890CA0">
              <w:rPr>
                <w:sz w:val="19"/>
                <w:szCs w:val="19"/>
              </w:rPr>
              <w:t>)</w:t>
            </w:r>
          </w:p>
        </w:tc>
        <w:tc>
          <w:tcPr>
            <w:tcW w:w="1559" w:type="dxa"/>
          </w:tcPr>
          <w:p w14:paraId="6A950A62" w14:textId="637C688B" w:rsidR="00890CA0" w:rsidRPr="00890CA0" w:rsidRDefault="00890CA0" w:rsidP="00890CA0">
            <w:pPr>
              <w:jc w:val="center"/>
              <w:rPr>
                <w:sz w:val="19"/>
                <w:szCs w:val="19"/>
              </w:rPr>
            </w:pPr>
            <w:r w:rsidRPr="00890CA0">
              <w:rPr>
                <w:sz w:val="19"/>
                <w:szCs w:val="19"/>
              </w:rPr>
              <w:t>0.45*</w:t>
            </w:r>
          </w:p>
        </w:tc>
        <w:tc>
          <w:tcPr>
            <w:tcW w:w="1990" w:type="dxa"/>
          </w:tcPr>
          <w:p w14:paraId="72BC30FC" w14:textId="69F885C4" w:rsidR="00890CA0" w:rsidRPr="00890CA0" w:rsidRDefault="00890CA0" w:rsidP="00890CA0">
            <w:pPr>
              <w:jc w:val="center"/>
              <w:rPr>
                <w:sz w:val="19"/>
                <w:szCs w:val="19"/>
                <w:highlight w:val="yellow"/>
              </w:rPr>
            </w:pPr>
            <w:r w:rsidRPr="00890CA0">
              <w:rPr>
                <w:sz w:val="19"/>
                <w:szCs w:val="19"/>
              </w:rPr>
              <w:t>0.3</w:t>
            </w:r>
            <w:r w:rsidR="00DD58AA">
              <w:rPr>
                <w:sz w:val="19"/>
                <w:szCs w:val="19"/>
              </w:rPr>
              <w:t>8</w:t>
            </w:r>
            <w:r w:rsidRPr="00890CA0">
              <w:rPr>
                <w:sz w:val="19"/>
                <w:szCs w:val="19"/>
              </w:rPr>
              <w:t xml:space="preserve"> (-0.2</w:t>
            </w:r>
            <w:r w:rsidR="00DD58AA">
              <w:rPr>
                <w:sz w:val="19"/>
                <w:szCs w:val="19"/>
              </w:rPr>
              <w:t>2</w:t>
            </w:r>
            <w:r w:rsidRPr="00890CA0">
              <w:rPr>
                <w:sz w:val="19"/>
                <w:szCs w:val="19"/>
              </w:rPr>
              <w:t>-0.71)</w:t>
            </w:r>
          </w:p>
        </w:tc>
        <w:tc>
          <w:tcPr>
            <w:tcW w:w="1129" w:type="dxa"/>
          </w:tcPr>
          <w:p w14:paraId="38B01627" w14:textId="7E30AF34" w:rsidR="00890CA0" w:rsidRPr="00890CA0" w:rsidRDefault="00890CA0" w:rsidP="00890CA0">
            <w:pPr>
              <w:jc w:val="center"/>
              <w:rPr>
                <w:sz w:val="19"/>
                <w:szCs w:val="19"/>
              </w:rPr>
            </w:pPr>
            <w:r w:rsidRPr="00890CA0">
              <w:rPr>
                <w:sz w:val="19"/>
                <w:szCs w:val="19"/>
              </w:rPr>
              <w:t>0.7</w:t>
            </w:r>
            <w:r w:rsidR="00DD58AA">
              <w:rPr>
                <w:sz w:val="19"/>
                <w:szCs w:val="19"/>
              </w:rPr>
              <w:t>4</w:t>
            </w:r>
            <w:r w:rsidRPr="00890CA0">
              <w:rPr>
                <w:sz w:val="19"/>
                <w:szCs w:val="19"/>
              </w:rPr>
              <w:t>**</w:t>
            </w:r>
          </w:p>
        </w:tc>
        <w:tc>
          <w:tcPr>
            <w:tcW w:w="1843" w:type="dxa"/>
          </w:tcPr>
          <w:p w14:paraId="564EB181" w14:textId="67EAAA20" w:rsidR="00890CA0" w:rsidRPr="00890CA0" w:rsidRDefault="00890CA0" w:rsidP="00890CA0">
            <w:pPr>
              <w:jc w:val="center"/>
              <w:rPr>
                <w:sz w:val="19"/>
                <w:szCs w:val="19"/>
                <w:highlight w:val="yellow"/>
              </w:rPr>
            </w:pPr>
            <w:r w:rsidRPr="00890CA0">
              <w:rPr>
                <w:sz w:val="19"/>
                <w:szCs w:val="19"/>
              </w:rPr>
              <w:t>0.85 (0.6</w:t>
            </w:r>
            <w:r w:rsidR="00DD58AA">
              <w:rPr>
                <w:sz w:val="19"/>
                <w:szCs w:val="19"/>
              </w:rPr>
              <w:t>60</w:t>
            </w:r>
            <w:r w:rsidRPr="00890CA0">
              <w:rPr>
                <w:sz w:val="19"/>
                <w:szCs w:val="19"/>
              </w:rPr>
              <w:t>-0.9</w:t>
            </w:r>
            <w:r w:rsidR="00DD58AA">
              <w:rPr>
                <w:sz w:val="19"/>
                <w:szCs w:val="19"/>
              </w:rPr>
              <w:t>4</w:t>
            </w:r>
            <w:r w:rsidRPr="00890CA0">
              <w:rPr>
                <w:sz w:val="19"/>
                <w:szCs w:val="19"/>
              </w:rPr>
              <w:t>)</w:t>
            </w:r>
          </w:p>
        </w:tc>
        <w:tc>
          <w:tcPr>
            <w:tcW w:w="1058" w:type="dxa"/>
          </w:tcPr>
          <w:p w14:paraId="23FC8BD0" w14:textId="77777777" w:rsidR="00890CA0" w:rsidRPr="00890CA0" w:rsidRDefault="00890CA0" w:rsidP="00890CA0">
            <w:pPr>
              <w:jc w:val="center"/>
              <w:rPr>
                <w:sz w:val="19"/>
                <w:szCs w:val="19"/>
              </w:rPr>
            </w:pPr>
          </w:p>
        </w:tc>
      </w:tr>
      <w:tr w:rsidR="00890CA0" w:rsidRPr="00890CA0" w14:paraId="1718A70D" w14:textId="77777777" w:rsidTr="00980A6C">
        <w:tc>
          <w:tcPr>
            <w:tcW w:w="2830" w:type="dxa"/>
          </w:tcPr>
          <w:p w14:paraId="6AD47FB1" w14:textId="77777777" w:rsidR="00890CA0" w:rsidRPr="00890CA0" w:rsidRDefault="00890CA0" w:rsidP="00890CA0">
            <w:pPr>
              <w:rPr>
                <w:sz w:val="19"/>
                <w:szCs w:val="19"/>
              </w:rPr>
            </w:pPr>
            <w:r w:rsidRPr="00890CA0">
              <w:rPr>
                <w:sz w:val="19"/>
                <w:szCs w:val="19"/>
              </w:rPr>
              <w:t>Cruciferous Vegetables</w:t>
            </w:r>
          </w:p>
        </w:tc>
        <w:tc>
          <w:tcPr>
            <w:tcW w:w="1418" w:type="dxa"/>
          </w:tcPr>
          <w:p w14:paraId="7533A1B5" w14:textId="308D897C" w:rsidR="00890CA0" w:rsidRPr="00890CA0" w:rsidRDefault="00890CA0" w:rsidP="00890CA0">
            <w:pPr>
              <w:jc w:val="center"/>
              <w:rPr>
                <w:sz w:val="19"/>
                <w:szCs w:val="19"/>
              </w:rPr>
            </w:pPr>
            <w:r w:rsidRPr="00890CA0">
              <w:rPr>
                <w:sz w:val="19"/>
                <w:szCs w:val="19"/>
              </w:rPr>
              <w:t>0.3</w:t>
            </w:r>
            <w:r w:rsidR="00F4730C">
              <w:rPr>
                <w:sz w:val="19"/>
                <w:szCs w:val="19"/>
              </w:rPr>
              <w:t>4</w:t>
            </w:r>
          </w:p>
        </w:tc>
        <w:tc>
          <w:tcPr>
            <w:tcW w:w="2126" w:type="dxa"/>
          </w:tcPr>
          <w:p w14:paraId="58CF990F" w14:textId="763074FA" w:rsidR="00890CA0" w:rsidRPr="00890CA0" w:rsidRDefault="00890CA0" w:rsidP="00890CA0">
            <w:pPr>
              <w:jc w:val="center"/>
              <w:rPr>
                <w:sz w:val="19"/>
                <w:szCs w:val="19"/>
                <w:highlight w:val="yellow"/>
              </w:rPr>
            </w:pPr>
            <w:r w:rsidRPr="00890CA0">
              <w:rPr>
                <w:sz w:val="19"/>
                <w:szCs w:val="19"/>
              </w:rPr>
              <w:t>0.51 (-0.1</w:t>
            </w:r>
            <w:r w:rsidR="00F4730C">
              <w:rPr>
                <w:sz w:val="19"/>
                <w:szCs w:val="19"/>
              </w:rPr>
              <w:t>3</w:t>
            </w:r>
            <w:r w:rsidRPr="00890CA0">
              <w:rPr>
                <w:sz w:val="19"/>
                <w:szCs w:val="19"/>
              </w:rPr>
              <w:t>-0.7</w:t>
            </w:r>
            <w:r w:rsidR="00F4730C">
              <w:rPr>
                <w:sz w:val="19"/>
                <w:szCs w:val="19"/>
              </w:rPr>
              <w:t>9</w:t>
            </w:r>
            <w:r w:rsidRPr="00890CA0">
              <w:rPr>
                <w:sz w:val="19"/>
                <w:szCs w:val="19"/>
              </w:rPr>
              <w:t>)</w:t>
            </w:r>
          </w:p>
        </w:tc>
        <w:tc>
          <w:tcPr>
            <w:tcW w:w="1559" w:type="dxa"/>
          </w:tcPr>
          <w:p w14:paraId="2F2FBB7A" w14:textId="3C049986" w:rsidR="00890CA0" w:rsidRPr="00890CA0" w:rsidRDefault="00890CA0" w:rsidP="00890CA0">
            <w:pPr>
              <w:jc w:val="center"/>
              <w:rPr>
                <w:sz w:val="19"/>
                <w:szCs w:val="19"/>
              </w:rPr>
            </w:pPr>
            <w:r w:rsidRPr="00890CA0">
              <w:rPr>
                <w:sz w:val="19"/>
                <w:szCs w:val="19"/>
              </w:rPr>
              <w:t>0.1</w:t>
            </w:r>
            <w:r w:rsidR="00F4730C">
              <w:rPr>
                <w:sz w:val="19"/>
                <w:szCs w:val="19"/>
              </w:rPr>
              <w:t>9</w:t>
            </w:r>
          </w:p>
        </w:tc>
        <w:tc>
          <w:tcPr>
            <w:tcW w:w="1990" w:type="dxa"/>
          </w:tcPr>
          <w:p w14:paraId="553807CB" w14:textId="55A3188D" w:rsidR="00890CA0" w:rsidRPr="00890CA0" w:rsidRDefault="00890CA0" w:rsidP="00890CA0">
            <w:pPr>
              <w:jc w:val="center"/>
              <w:rPr>
                <w:sz w:val="19"/>
                <w:szCs w:val="19"/>
                <w:highlight w:val="yellow"/>
              </w:rPr>
            </w:pPr>
            <w:r w:rsidRPr="00890CA0">
              <w:rPr>
                <w:sz w:val="19"/>
                <w:szCs w:val="19"/>
              </w:rPr>
              <w:t>0.3</w:t>
            </w:r>
            <w:r w:rsidR="00DD58AA">
              <w:rPr>
                <w:sz w:val="19"/>
                <w:szCs w:val="19"/>
              </w:rPr>
              <w:t>8</w:t>
            </w:r>
            <w:r w:rsidRPr="00890CA0">
              <w:rPr>
                <w:sz w:val="19"/>
                <w:szCs w:val="19"/>
              </w:rPr>
              <w:t xml:space="preserve"> (-0.2</w:t>
            </w:r>
            <w:r w:rsidR="00DD58AA">
              <w:rPr>
                <w:sz w:val="19"/>
                <w:szCs w:val="19"/>
              </w:rPr>
              <w:t>7</w:t>
            </w:r>
            <w:r w:rsidRPr="00890CA0">
              <w:rPr>
                <w:sz w:val="19"/>
                <w:szCs w:val="19"/>
              </w:rPr>
              <w:t>-0.71)</w:t>
            </w:r>
          </w:p>
        </w:tc>
        <w:tc>
          <w:tcPr>
            <w:tcW w:w="1129" w:type="dxa"/>
          </w:tcPr>
          <w:p w14:paraId="618FD3BB" w14:textId="6CF1C56B" w:rsidR="00890CA0" w:rsidRPr="00890CA0" w:rsidRDefault="00890CA0" w:rsidP="00890CA0">
            <w:pPr>
              <w:jc w:val="center"/>
              <w:rPr>
                <w:sz w:val="19"/>
                <w:szCs w:val="19"/>
              </w:rPr>
            </w:pPr>
            <w:r w:rsidRPr="00890CA0">
              <w:rPr>
                <w:sz w:val="19"/>
                <w:szCs w:val="19"/>
              </w:rPr>
              <w:t>0.7</w:t>
            </w:r>
            <w:r w:rsidR="00DD58AA">
              <w:rPr>
                <w:sz w:val="19"/>
                <w:szCs w:val="19"/>
              </w:rPr>
              <w:t>2</w:t>
            </w:r>
            <w:r w:rsidRPr="00890CA0">
              <w:rPr>
                <w:sz w:val="19"/>
                <w:szCs w:val="19"/>
              </w:rPr>
              <w:t>**</w:t>
            </w:r>
          </w:p>
        </w:tc>
        <w:tc>
          <w:tcPr>
            <w:tcW w:w="1843" w:type="dxa"/>
          </w:tcPr>
          <w:p w14:paraId="65BA96BB" w14:textId="4905DC76" w:rsidR="00890CA0" w:rsidRPr="00890CA0" w:rsidRDefault="00890CA0" w:rsidP="00890CA0">
            <w:pPr>
              <w:jc w:val="center"/>
              <w:rPr>
                <w:sz w:val="19"/>
                <w:szCs w:val="19"/>
                <w:highlight w:val="yellow"/>
              </w:rPr>
            </w:pPr>
            <w:r w:rsidRPr="00890CA0">
              <w:rPr>
                <w:sz w:val="19"/>
                <w:szCs w:val="19"/>
              </w:rPr>
              <w:t>0.83 (0.6</w:t>
            </w:r>
            <w:r w:rsidR="00DD58AA">
              <w:rPr>
                <w:sz w:val="19"/>
                <w:szCs w:val="19"/>
              </w:rPr>
              <w:t>2</w:t>
            </w:r>
            <w:r w:rsidRPr="00890CA0">
              <w:rPr>
                <w:sz w:val="19"/>
                <w:szCs w:val="19"/>
              </w:rPr>
              <w:t>-0.9</w:t>
            </w:r>
            <w:r w:rsidR="00DD58AA">
              <w:rPr>
                <w:sz w:val="19"/>
                <w:szCs w:val="19"/>
              </w:rPr>
              <w:t>3</w:t>
            </w:r>
            <w:r w:rsidRPr="00890CA0">
              <w:rPr>
                <w:sz w:val="19"/>
                <w:szCs w:val="19"/>
              </w:rPr>
              <w:t>)</w:t>
            </w:r>
          </w:p>
        </w:tc>
        <w:tc>
          <w:tcPr>
            <w:tcW w:w="1058" w:type="dxa"/>
          </w:tcPr>
          <w:p w14:paraId="4235700E" w14:textId="77777777" w:rsidR="00890CA0" w:rsidRPr="00890CA0" w:rsidRDefault="00890CA0" w:rsidP="00890CA0">
            <w:pPr>
              <w:jc w:val="center"/>
              <w:rPr>
                <w:sz w:val="19"/>
                <w:szCs w:val="19"/>
              </w:rPr>
            </w:pPr>
          </w:p>
        </w:tc>
      </w:tr>
      <w:tr w:rsidR="00890CA0" w:rsidRPr="00890CA0" w14:paraId="410A888C" w14:textId="77777777" w:rsidTr="00980A6C">
        <w:tc>
          <w:tcPr>
            <w:tcW w:w="2830" w:type="dxa"/>
          </w:tcPr>
          <w:p w14:paraId="27CD48A9" w14:textId="77777777" w:rsidR="00890CA0" w:rsidRPr="00890CA0" w:rsidRDefault="00890CA0" w:rsidP="00890CA0">
            <w:pPr>
              <w:rPr>
                <w:sz w:val="19"/>
                <w:szCs w:val="19"/>
              </w:rPr>
            </w:pPr>
            <w:r w:rsidRPr="00890CA0">
              <w:rPr>
                <w:sz w:val="19"/>
                <w:szCs w:val="19"/>
              </w:rPr>
              <w:t>Carrots</w:t>
            </w:r>
          </w:p>
        </w:tc>
        <w:tc>
          <w:tcPr>
            <w:tcW w:w="1418" w:type="dxa"/>
          </w:tcPr>
          <w:p w14:paraId="096931F2" w14:textId="00E7760F" w:rsidR="00890CA0" w:rsidRPr="00890CA0" w:rsidRDefault="00890CA0" w:rsidP="00890CA0">
            <w:pPr>
              <w:jc w:val="center"/>
              <w:rPr>
                <w:sz w:val="19"/>
                <w:szCs w:val="19"/>
              </w:rPr>
            </w:pPr>
            <w:r w:rsidRPr="00890CA0">
              <w:rPr>
                <w:sz w:val="19"/>
                <w:szCs w:val="19"/>
              </w:rPr>
              <w:t>0.4</w:t>
            </w:r>
            <w:r w:rsidR="00F4730C">
              <w:rPr>
                <w:sz w:val="19"/>
                <w:szCs w:val="19"/>
              </w:rPr>
              <w:t>4</w:t>
            </w:r>
            <w:r w:rsidRPr="00890CA0">
              <w:rPr>
                <w:sz w:val="19"/>
                <w:szCs w:val="19"/>
              </w:rPr>
              <w:t>*</w:t>
            </w:r>
          </w:p>
        </w:tc>
        <w:tc>
          <w:tcPr>
            <w:tcW w:w="2126" w:type="dxa"/>
          </w:tcPr>
          <w:p w14:paraId="23ADCD62" w14:textId="166C9A41" w:rsidR="00890CA0" w:rsidRPr="00890CA0" w:rsidRDefault="00890CA0" w:rsidP="00890CA0">
            <w:pPr>
              <w:jc w:val="center"/>
              <w:rPr>
                <w:sz w:val="19"/>
                <w:szCs w:val="19"/>
                <w:highlight w:val="yellow"/>
              </w:rPr>
            </w:pPr>
            <w:r w:rsidRPr="00890CA0">
              <w:rPr>
                <w:sz w:val="19"/>
                <w:szCs w:val="19"/>
              </w:rPr>
              <w:t>0.51 (-0.15-0.79)</w:t>
            </w:r>
          </w:p>
        </w:tc>
        <w:tc>
          <w:tcPr>
            <w:tcW w:w="1559" w:type="dxa"/>
          </w:tcPr>
          <w:p w14:paraId="5DACF27B" w14:textId="5F665A52" w:rsidR="00890CA0" w:rsidRPr="00890CA0" w:rsidRDefault="00890CA0" w:rsidP="00890CA0">
            <w:pPr>
              <w:jc w:val="center"/>
              <w:rPr>
                <w:sz w:val="19"/>
                <w:szCs w:val="19"/>
              </w:rPr>
            </w:pPr>
            <w:r w:rsidRPr="00890CA0">
              <w:rPr>
                <w:sz w:val="19"/>
                <w:szCs w:val="19"/>
              </w:rPr>
              <w:t>0.30</w:t>
            </w:r>
          </w:p>
        </w:tc>
        <w:tc>
          <w:tcPr>
            <w:tcW w:w="1990" w:type="dxa"/>
          </w:tcPr>
          <w:p w14:paraId="4EDF3645" w14:textId="6EAB7B53" w:rsidR="00890CA0" w:rsidRPr="00890CA0" w:rsidRDefault="00890CA0" w:rsidP="00890CA0">
            <w:pPr>
              <w:jc w:val="center"/>
              <w:rPr>
                <w:sz w:val="19"/>
                <w:szCs w:val="19"/>
                <w:highlight w:val="yellow"/>
              </w:rPr>
            </w:pPr>
            <w:r w:rsidRPr="00890CA0">
              <w:rPr>
                <w:sz w:val="19"/>
                <w:szCs w:val="19"/>
              </w:rPr>
              <w:t>0.4</w:t>
            </w:r>
            <w:r w:rsidR="00DD58AA">
              <w:rPr>
                <w:sz w:val="19"/>
                <w:szCs w:val="19"/>
              </w:rPr>
              <w:t>5</w:t>
            </w:r>
            <w:r w:rsidRPr="00890CA0">
              <w:rPr>
                <w:sz w:val="19"/>
                <w:szCs w:val="19"/>
              </w:rPr>
              <w:t xml:space="preserve"> (-0.26-0.76)</w:t>
            </w:r>
          </w:p>
        </w:tc>
        <w:tc>
          <w:tcPr>
            <w:tcW w:w="1129" w:type="dxa"/>
          </w:tcPr>
          <w:p w14:paraId="6431C9E2" w14:textId="43A7074E" w:rsidR="00890CA0" w:rsidRPr="00890CA0" w:rsidRDefault="00890CA0" w:rsidP="00890CA0">
            <w:pPr>
              <w:jc w:val="center"/>
              <w:rPr>
                <w:sz w:val="19"/>
                <w:szCs w:val="19"/>
              </w:rPr>
            </w:pPr>
            <w:r w:rsidRPr="00890CA0">
              <w:rPr>
                <w:sz w:val="19"/>
                <w:szCs w:val="19"/>
              </w:rPr>
              <w:t>0.74**</w:t>
            </w:r>
          </w:p>
        </w:tc>
        <w:tc>
          <w:tcPr>
            <w:tcW w:w="1843" w:type="dxa"/>
          </w:tcPr>
          <w:p w14:paraId="651AD49E" w14:textId="0ECD3339" w:rsidR="00890CA0" w:rsidRPr="00890CA0" w:rsidRDefault="00890CA0" w:rsidP="00890CA0">
            <w:pPr>
              <w:jc w:val="center"/>
              <w:rPr>
                <w:sz w:val="19"/>
                <w:szCs w:val="19"/>
                <w:highlight w:val="yellow"/>
              </w:rPr>
            </w:pPr>
            <w:r w:rsidRPr="00890CA0">
              <w:rPr>
                <w:sz w:val="19"/>
                <w:szCs w:val="19"/>
              </w:rPr>
              <w:t>0.</w:t>
            </w:r>
            <w:r w:rsidR="00DD58AA">
              <w:rPr>
                <w:sz w:val="19"/>
                <w:szCs w:val="19"/>
              </w:rPr>
              <w:t>80</w:t>
            </w:r>
            <w:r w:rsidRPr="00890CA0">
              <w:rPr>
                <w:sz w:val="19"/>
                <w:szCs w:val="19"/>
              </w:rPr>
              <w:t xml:space="preserve"> (0.52-0.91)</w:t>
            </w:r>
          </w:p>
        </w:tc>
        <w:tc>
          <w:tcPr>
            <w:tcW w:w="1058" w:type="dxa"/>
          </w:tcPr>
          <w:p w14:paraId="515B925B" w14:textId="77777777" w:rsidR="00890CA0" w:rsidRPr="00890CA0" w:rsidRDefault="00890CA0" w:rsidP="00890CA0">
            <w:pPr>
              <w:jc w:val="center"/>
              <w:rPr>
                <w:sz w:val="19"/>
                <w:szCs w:val="19"/>
              </w:rPr>
            </w:pPr>
          </w:p>
        </w:tc>
      </w:tr>
      <w:tr w:rsidR="00890CA0" w:rsidRPr="00890CA0" w14:paraId="73A05570" w14:textId="77777777" w:rsidTr="00980A6C">
        <w:tc>
          <w:tcPr>
            <w:tcW w:w="2830" w:type="dxa"/>
          </w:tcPr>
          <w:p w14:paraId="4C253462" w14:textId="77777777" w:rsidR="00890CA0" w:rsidRPr="00890CA0" w:rsidRDefault="00890CA0" w:rsidP="00890CA0">
            <w:pPr>
              <w:rPr>
                <w:sz w:val="19"/>
                <w:szCs w:val="19"/>
              </w:rPr>
            </w:pPr>
            <w:r w:rsidRPr="00890CA0">
              <w:rPr>
                <w:sz w:val="19"/>
                <w:szCs w:val="19"/>
              </w:rPr>
              <w:t>Other Vegetables</w:t>
            </w:r>
          </w:p>
        </w:tc>
        <w:tc>
          <w:tcPr>
            <w:tcW w:w="1418" w:type="dxa"/>
          </w:tcPr>
          <w:p w14:paraId="4A575F0E" w14:textId="7132D7B0" w:rsidR="00890CA0" w:rsidRPr="00890CA0" w:rsidRDefault="00890CA0" w:rsidP="00890CA0">
            <w:pPr>
              <w:jc w:val="center"/>
              <w:rPr>
                <w:sz w:val="19"/>
                <w:szCs w:val="19"/>
              </w:rPr>
            </w:pPr>
            <w:r w:rsidRPr="00890CA0">
              <w:rPr>
                <w:sz w:val="19"/>
                <w:szCs w:val="19"/>
              </w:rPr>
              <w:t>0.53**</w:t>
            </w:r>
          </w:p>
        </w:tc>
        <w:tc>
          <w:tcPr>
            <w:tcW w:w="2126" w:type="dxa"/>
          </w:tcPr>
          <w:p w14:paraId="14E6728E" w14:textId="1E990F79" w:rsidR="00890CA0" w:rsidRPr="00890CA0" w:rsidRDefault="00890CA0" w:rsidP="00890CA0">
            <w:pPr>
              <w:jc w:val="center"/>
              <w:rPr>
                <w:sz w:val="19"/>
                <w:szCs w:val="19"/>
                <w:highlight w:val="yellow"/>
              </w:rPr>
            </w:pPr>
            <w:r w:rsidRPr="00890CA0">
              <w:rPr>
                <w:sz w:val="19"/>
                <w:szCs w:val="19"/>
              </w:rPr>
              <w:t>0.61 (0.0</w:t>
            </w:r>
            <w:r w:rsidR="00F4730C">
              <w:rPr>
                <w:sz w:val="19"/>
                <w:szCs w:val="19"/>
              </w:rPr>
              <w:t>4</w:t>
            </w:r>
            <w:r w:rsidRPr="00890CA0">
              <w:rPr>
                <w:sz w:val="19"/>
                <w:szCs w:val="19"/>
              </w:rPr>
              <w:t>-0.84)</w:t>
            </w:r>
          </w:p>
        </w:tc>
        <w:tc>
          <w:tcPr>
            <w:tcW w:w="1559" w:type="dxa"/>
          </w:tcPr>
          <w:p w14:paraId="67C57C96" w14:textId="70F36919" w:rsidR="00890CA0" w:rsidRPr="00890CA0" w:rsidRDefault="00890CA0" w:rsidP="00890CA0">
            <w:pPr>
              <w:jc w:val="center"/>
              <w:rPr>
                <w:sz w:val="19"/>
                <w:szCs w:val="19"/>
              </w:rPr>
            </w:pPr>
            <w:r w:rsidRPr="00890CA0">
              <w:rPr>
                <w:sz w:val="19"/>
                <w:szCs w:val="19"/>
              </w:rPr>
              <w:t>0.52**</w:t>
            </w:r>
          </w:p>
        </w:tc>
        <w:tc>
          <w:tcPr>
            <w:tcW w:w="1990" w:type="dxa"/>
          </w:tcPr>
          <w:p w14:paraId="1E497FE1" w14:textId="20FFB5EB" w:rsidR="00890CA0" w:rsidRPr="00890CA0" w:rsidRDefault="00890CA0" w:rsidP="00890CA0">
            <w:pPr>
              <w:jc w:val="center"/>
              <w:rPr>
                <w:sz w:val="19"/>
                <w:szCs w:val="19"/>
                <w:highlight w:val="yellow"/>
              </w:rPr>
            </w:pPr>
            <w:r w:rsidRPr="00890CA0">
              <w:rPr>
                <w:sz w:val="19"/>
                <w:szCs w:val="19"/>
              </w:rPr>
              <w:t>0.66 (0.2</w:t>
            </w:r>
            <w:r w:rsidR="00DD58AA">
              <w:rPr>
                <w:sz w:val="19"/>
                <w:szCs w:val="19"/>
              </w:rPr>
              <w:t>5</w:t>
            </w:r>
            <w:r w:rsidRPr="00890CA0">
              <w:rPr>
                <w:sz w:val="19"/>
                <w:szCs w:val="19"/>
              </w:rPr>
              <w:t>-0.85)</w:t>
            </w:r>
          </w:p>
        </w:tc>
        <w:tc>
          <w:tcPr>
            <w:tcW w:w="1129" w:type="dxa"/>
          </w:tcPr>
          <w:p w14:paraId="04BB981C" w14:textId="0CF2BAFC" w:rsidR="00890CA0" w:rsidRPr="00890CA0" w:rsidRDefault="00890CA0" w:rsidP="00890CA0">
            <w:pPr>
              <w:jc w:val="center"/>
              <w:rPr>
                <w:sz w:val="19"/>
                <w:szCs w:val="19"/>
              </w:rPr>
            </w:pPr>
            <w:r w:rsidRPr="00890CA0">
              <w:rPr>
                <w:sz w:val="19"/>
                <w:szCs w:val="19"/>
              </w:rPr>
              <w:t>0.6</w:t>
            </w:r>
            <w:r w:rsidR="00DD58AA">
              <w:rPr>
                <w:sz w:val="19"/>
                <w:szCs w:val="19"/>
              </w:rPr>
              <w:t>7</w:t>
            </w:r>
            <w:r w:rsidRPr="00890CA0">
              <w:rPr>
                <w:sz w:val="19"/>
                <w:szCs w:val="19"/>
              </w:rPr>
              <w:t>**</w:t>
            </w:r>
          </w:p>
        </w:tc>
        <w:tc>
          <w:tcPr>
            <w:tcW w:w="1843" w:type="dxa"/>
          </w:tcPr>
          <w:p w14:paraId="2BC71495" w14:textId="173E67CD" w:rsidR="00890CA0" w:rsidRPr="00890CA0" w:rsidRDefault="00890CA0" w:rsidP="00890CA0">
            <w:pPr>
              <w:jc w:val="center"/>
              <w:rPr>
                <w:sz w:val="19"/>
                <w:szCs w:val="19"/>
                <w:highlight w:val="yellow"/>
              </w:rPr>
            </w:pPr>
            <w:r w:rsidRPr="00890CA0">
              <w:rPr>
                <w:sz w:val="19"/>
                <w:szCs w:val="19"/>
              </w:rPr>
              <w:t>0.8</w:t>
            </w:r>
            <w:r w:rsidR="00DD58AA">
              <w:rPr>
                <w:sz w:val="19"/>
                <w:szCs w:val="19"/>
              </w:rPr>
              <w:t>1</w:t>
            </w:r>
            <w:r w:rsidRPr="00890CA0">
              <w:rPr>
                <w:sz w:val="19"/>
                <w:szCs w:val="19"/>
              </w:rPr>
              <w:t xml:space="preserve"> (0.5</w:t>
            </w:r>
            <w:r w:rsidR="00DD58AA">
              <w:rPr>
                <w:sz w:val="19"/>
                <w:szCs w:val="19"/>
              </w:rPr>
              <w:t>50</w:t>
            </w:r>
            <w:r w:rsidRPr="00890CA0">
              <w:rPr>
                <w:sz w:val="19"/>
                <w:szCs w:val="19"/>
              </w:rPr>
              <w:t>-0.9</w:t>
            </w:r>
            <w:r w:rsidR="00DD58AA">
              <w:rPr>
                <w:sz w:val="19"/>
                <w:szCs w:val="19"/>
              </w:rPr>
              <w:t>2</w:t>
            </w:r>
            <w:r w:rsidRPr="00890CA0">
              <w:rPr>
                <w:sz w:val="19"/>
                <w:szCs w:val="19"/>
              </w:rPr>
              <w:t>)</w:t>
            </w:r>
          </w:p>
        </w:tc>
        <w:tc>
          <w:tcPr>
            <w:tcW w:w="1058" w:type="dxa"/>
          </w:tcPr>
          <w:p w14:paraId="0F6D6AA1" w14:textId="77777777" w:rsidR="00890CA0" w:rsidRPr="00890CA0" w:rsidRDefault="00890CA0" w:rsidP="00890CA0">
            <w:pPr>
              <w:jc w:val="center"/>
              <w:rPr>
                <w:sz w:val="19"/>
                <w:szCs w:val="19"/>
              </w:rPr>
            </w:pPr>
          </w:p>
        </w:tc>
      </w:tr>
      <w:tr w:rsidR="00890CA0" w:rsidRPr="00890CA0" w14:paraId="612991B0" w14:textId="77777777" w:rsidTr="00980A6C">
        <w:tc>
          <w:tcPr>
            <w:tcW w:w="2830" w:type="dxa"/>
          </w:tcPr>
          <w:p w14:paraId="68FA974E" w14:textId="77777777" w:rsidR="00890CA0" w:rsidRPr="00890CA0" w:rsidRDefault="00890CA0" w:rsidP="00890CA0">
            <w:pPr>
              <w:rPr>
                <w:sz w:val="19"/>
                <w:szCs w:val="19"/>
              </w:rPr>
            </w:pPr>
            <w:r w:rsidRPr="00890CA0">
              <w:rPr>
                <w:sz w:val="19"/>
                <w:szCs w:val="19"/>
              </w:rPr>
              <w:t>Legumes</w:t>
            </w:r>
          </w:p>
        </w:tc>
        <w:tc>
          <w:tcPr>
            <w:tcW w:w="1418" w:type="dxa"/>
          </w:tcPr>
          <w:p w14:paraId="708B81A5" w14:textId="5020DA65" w:rsidR="00890CA0" w:rsidRPr="00890CA0" w:rsidRDefault="00890CA0" w:rsidP="00890CA0">
            <w:pPr>
              <w:jc w:val="center"/>
              <w:rPr>
                <w:sz w:val="19"/>
                <w:szCs w:val="19"/>
              </w:rPr>
            </w:pPr>
            <w:r w:rsidRPr="00890CA0">
              <w:rPr>
                <w:sz w:val="19"/>
                <w:szCs w:val="19"/>
              </w:rPr>
              <w:t>0.42*</w:t>
            </w:r>
          </w:p>
        </w:tc>
        <w:tc>
          <w:tcPr>
            <w:tcW w:w="2126" w:type="dxa"/>
          </w:tcPr>
          <w:p w14:paraId="32F98FE0" w14:textId="34BEAFAD" w:rsidR="00890CA0" w:rsidRPr="00890CA0" w:rsidRDefault="00890CA0" w:rsidP="00890CA0">
            <w:pPr>
              <w:jc w:val="center"/>
              <w:rPr>
                <w:sz w:val="19"/>
                <w:szCs w:val="19"/>
                <w:highlight w:val="yellow"/>
              </w:rPr>
            </w:pPr>
            <w:r w:rsidRPr="00890CA0">
              <w:rPr>
                <w:sz w:val="19"/>
                <w:szCs w:val="19"/>
              </w:rPr>
              <w:t>0.54 (-0.02-0.</w:t>
            </w:r>
            <w:r w:rsidR="00F4730C">
              <w:rPr>
                <w:sz w:val="19"/>
                <w:szCs w:val="19"/>
              </w:rPr>
              <w:t>80</w:t>
            </w:r>
            <w:r w:rsidRPr="00890CA0">
              <w:rPr>
                <w:sz w:val="19"/>
                <w:szCs w:val="19"/>
              </w:rPr>
              <w:t>)</w:t>
            </w:r>
          </w:p>
        </w:tc>
        <w:tc>
          <w:tcPr>
            <w:tcW w:w="1559" w:type="dxa"/>
          </w:tcPr>
          <w:p w14:paraId="2B1164CF" w14:textId="12664336" w:rsidR="00890CA0" w:rsidRPr="00890CA0" w:rsidRDefault="00890CA0" w:rsidP="00890CA0">
            <w:pPr>
              <w:jc w:val="center"/>
              <w:rPr>
                <w:sz w:val="19"/>
                <w:szCs w:val="19"/>
              </w:rPr>
            </w:pPr>
            <w:r w:rsidRPr="00890CA0">
              <w:rPr>
                <w:sz w:val="19"/>
                <w:szCs w:val="19"/>
              </w:rPr>
              <w:t>0.3</w:t>
            </w:r>
            <w:r w:rsidR="00F4730C">
              <w:rPr>
                <w:sz w:val="19"/>
                <w:szCs w:val="19"/>
              </w:rPr>
              <w:t>2</w:t>
            </w:r>
          </w:p>
        </w:tc>
        <w:tc>
          <w:tcPr>
            <w:tcW w:w="1990" w:type="dxa"/>
          </w:tcPr>
          <w:p w14:paraId="55552A45" w14:textId="76E07F48" w:rsidR="00890CA0" w:rsidRPr="00890CA0" w:rsidRDefault="00890CA0" w:rsidP="00890CA0">
            <w:pPr>
              <w:jc w:val="center"/>
              <w:rPr>
                <w:sz w:val="19"/>
                <w:szCs w:val="19"/>
                <w:highlight w:val="yellow"/>
              </w:rPr>
            </w:pPr>
            <w:r w:rsidRPr="00890CA0">
              <w:rPr>
                <w:sz w:val="19"/>
                <w:szCs w:val="19"/>
              </w:rPr>
              <w:t>0.4</w:t>
            </w:r>
            <w:r w:rsidR="00DD58AA">
              <w:rPr>
                <w:sz w:val="19"/>
                <w:szCs w:val="19"/>
              </w:rPr>
              <w:t>2</w:t>
            </w:r>
            <w:r w:rsidRPr="00890CA0">
              <w:rPr>
                <w:sz w:val="19"/>
                <w:szCs w:val="19"/>
              </w:rPr>
              <w:t xml:space="preserve"> (-0.25-0.74)</w:t>
            </w:r>
          </w:p>
        </w:tc>
        <w:tc>
          <w:tcPr>
            <w:tcW w:w="1129" w:type="dxa"/>
          </w:tcPr>
          <w:p w14:paraId="3F438770" w14:textId="1D7FD4A2" w:rsidR="00890CA0" w:rsidRPr="00890CA0" w:rsidRDefault="00890CA0" w:rsidP="00890CA0">
            <w:pPr>
              <w:jc w:val="center"/>
              <w:rPr>
                <w:sz w:val="19"/>
                <w:szCs w:val="19"/>
              </w:rPr>
            </w:pPr>
            <w:r w:rsidRPr="00890CA0">
              <w:rPr>
                <w:sz w:val="19"/>
                <w:szCs w:val="19"/>
              </w:rPr>
              <w:t>0.34</w:t>
            </w:r>
          </w:p>
        </w:tc>
        <w:tc>
          <w:tcPr>
            <w:tcW w:w="1843" w:type="dxa"/>
          </w:tcPr>
          <w:p w14:paraId="1CAF9C85" w14:textId="7BD7C55F" w:rsidR="00890CA0" w:rsidRPr="00890CA0" w:rsidRDefault="00890CA0" w:rsidP="00890CA0">
            <w:pPr>
              <w:jc w:val="center"/>
              <w:rPr>
                <w:sz w:val="19"/>
                <w:szCs w:val="19"/>
                <w:highlight w:val="yellow"/>
              </w:rPr>
            </w:pPr>
            <w:r w:rsidRPr="00890CA0">
              <w:rPr>
                <w:sz w:val="19"/>
                <w:szCs w:val="19"/>
              </w:rPr>
              <w:t>0.5</w:t>
            </w:r>
            <w:r w:rsidR="00DD58AA">
              <w:rPr>
                <w:sz w:val="19"/>
                <w:szCs w:val="19"/>
              </w:rPr>
              <w:t>3</w:t>
            </w:r>
            <w:r w:rsidRPr="00890CA0">
              <w:rPr>
                <w:sz w:val="19"/>
                <w:szCs w:val="19"/>
              </w:rPr>
              <w:t xml:space="preserve"> (-0.1</w:t>
            </w:r>
            <w:r w:rsidR="00DD58AA">
              <w:rPr>
                <w:sz w:val="19"/>
                <w:szCs w:val="19"/>
              </w:rPr>
              <w:t>2</w:t>
            </w:r>
            <w:r w:rsidRPr="00890CA0">
              <w:rPr>
                <w:sz w:val="19"/>
                <w:szCs w:val="19"/>
              </w:rPr>
              <w:t>-0.</w:t>
            </w:r>
            <w:r w:rsidR="00DD58AA">
              <w:rPr>
                <w:sz w:val="19"/>
                <w:szCs w:val="19"/>
              </w:rPr>
              <w:t>80</w:t>
            </w:r>
            <w:r w:rsidRPr="00890CA0">
              <w:rPr>
                <w:sz w:val="19"/>
                <w:szCs w:val="19"/>
              </w:rPr>
              <w:t>)</w:t>
            </w:r>
          </w:p>
        </w:tc>
        <w:tc>
          <w:tcPr>
            <w:tcW w:w="1058" w:type="dxa"/>
          </w:tcPr>
          <w:p w14:paraId="18146313" w14:textId="77777777" w:rsidR="00890CA0" w:rsidRPr="00890CA0" w:rsidRDefault="00890CA0" w:rsidP="00890CA0">
            <w:pPr>
              <w:jc w:val="center"/>
              <w:rPr>
                <w:sz w:val="19"/>
                <w:szCs w:val="19"/>
              </w:rPr>
            </w:pPr>
          </w:p>
        </w:tc>
      </w:tr>
      <w:tr w:rsidR="00890CA0" w:rsidRPr="00890CA0" w14:paraId="1C54BC1F" w14:textId="77777777" w:rsidTr="00980A6C">
        <w:tc>
          <w:tcPr>
            <w:tcW w:w="2830" w:type="dxa"/>
          </w:tcPr>
          <w:p w14:paraId="12C6F936" w14:textId="77777777" w:rsidR="00890CA0" w:rsidRPr="00890CA0" w:rsidRDefault="00890CA0" w:rsidP="00890CA0">
            <w:pPr>
              <w:rPr>
                <w:sz w:val="19"/>
                <w:szCs w:val="19"/>
              </w:rPr>
            </w:pPr>
            <w:r w:rsidRPr="00890CA0">
              <w:rPr>
                <w:sz w:val="19"/>
                <w:szCs w:val="19"/>
              </w:rPr>
              <w:t>Whole Citrus Fruit</w:t>
            </w:r>
          </w:p>
        </w:tc>
        <w:tc>
          <w:tcPr>
            <w:tcW w:w="1418" w:type="dxa"/>
          </w:tcPr>
          <w:p w14:paraId="76535226" w14:textId="1FBBCB3E" w:rsidR="00890CA0" w:rsidRPr="00890CA0" w:rsidRDefault="00890CA0" w:rsidP="00890CA0">
            <w:pPr>
              <w:jc w:val="center"/>
              <w:rPr>
                <w:sz w:val="19"/>
                <w:szCs w:val="19"/>
              </w:rPr>
            </w:pPr>
            <w:r w:rsidRPr="00890CA0">
              <w:rPr>
                <w:sz w:val="19"/>
                <w:szCs w:val="19"/>
              </w:rPr>
              <w:t>0.6</w:t>
            </w:r>
            <w:r w:rsidR="00F4730C">
              <w:rPr>
                <w:sz w:val="19"/>
                <w:szCs w:val="19"/>
              </w:rPr>
              <w:t>9</w:t>
            </w:r>
            <w:r w:rsidRPr="00890CA0">
              <w:rPr>
                <w:sz w:val="19"/>
                <w:szCs w:val="19"/>
              </w:rPr>
              <w:t>**</w:t>
            </w:r>
          </w:p>
        </w:tc>
        <w:tc>
          <w:tcPr>
            <w:tcW w:w="2126" w:type="dxa"/>
          </w:tcPr>
          <w:p w14:paraId="75836B38" w14:textId="3F1AB544" w:rsidR="00890CA0" w:rsidRPr="00890CA0" w:rsidRDefault="00890CA0" w:rsidP="00890CA0">
            <w:pPr>
              <w:jc w:val="center"/>
              <w:rPr>
                <w:sz w:val="19"/>
                <w:szCs w:val="19"/>
                <w:highlight w:val="yellow"/>
              </w:rPr>
            </w:pPr>
            <w:r w:rsidRPr="00890CA0">
              <w:rPr>
                <w:sz w:val="19"/>
                <w:szCs w:val="19"/>
              </w:rPr>
              <w:t>0.80 (0.55-0.9</w:t>
            </w:r>
            <w:r w:rsidR="00F4730C">
              <w:rPr>
                <w:sz w:val="19"/>
                <w:szCs w:val="19"/>
              </w:rPr>
              <w:t>2</w:t>
            </w:r>
            <w:r w:rsidRPr="00890CA0">
              <w:rPr>
                <w:sz w:val="19"/>
                <w:szCs w:val="19"/>
              </w:rPr>
              <w:t>)</w:t>
            </w:r>
          </w:p>
        </w:tc>
        <w:tc>
          <w:tcPr>
            <w:tcW w:w="1559" w:type="dxa"/>
          </w:tcPr>
          <w:p w14:paraId="4DB54771" w14:textId="7EA8D654" w:rsidR="00890CA0" w:rsidRPr="00890CA0" w:rsidRDefault="00890CA0" w:rsidP="00890CA0">
            <w:pPr>
              <w:jc w:val="center"/>
              <w:rPr>
                <w:sz w:val="19"/>
                <w:szCs w:val="19"/>
              </w:rPr>
            </w:pPr>
            <w:r w:rsidRPr="00890CA0">
              <w:rPr>
                <w:sz w:val="19"/>
                <w:szCs w:val="19"/>
              </w:rPr>
              <w:t>0.48*</w:t>
            </w:r>
          </w:p>
        </w:tc>
        <w:tc>
          <w:tcPr>
            <w:tcW w:w="1990" w:type="dxa"/>
          </w:tcPr>
          <w:p w14:paraId="3E829CE2" w14:textId="5101AA41" w:rsidR="00890CA0" w:rsidRPr="00890CA0" w:rsidRDefault="00890CA0" w:rsidP="00890CA0">
            <w:pPr>
              <w:jc w:val="center"/>
              <w:rPr>
                <w:sz w:val="19"/>
                <w:szCs w:val="19"/>
              </w:rPr>
            </w:pPr>
            <w:r w:rsidRPr="00890CA0">
              <w:rPr>
                <w:sz w:val="19"/>
                <w:szCs w:val="19"/>
              </w:rPr>
              <w:t>0.59 (0.0</w:t>
            </w:r>
            <w:r w:rsidR="00DD58AA">
              <w:rPr>
                <w:sz w:val="19"/>
                <w:szCs w:val="19"/>
              </w:rPr>
              <w:t>9</w:t>
            </w:r>
            <w:r w:rsidRPr="00890CA0">
              <w:rPr>
                <w:sz w:val="19"/>
                <w:szCs w:val="19"/>
              </w:rPr>
              <w:t>-0.82)</w:t>
            </w:r>
          </w:p>
        </w:tc>
        <w:tc>
          <w:tcPr>
            <w:tcW w:w="1129" w:type="dxa"/>
          </w:tcPr>
          <w:p w14:paraId="33C953FB" w14:textId="47ED6119" w:rsidR="00890CA0" w:rsidRPr="00890CA0" w:rsidRDefault="00890CA0" w:rsidP="00890CA0">
            <w:pPr>
              <w:jc w:val="center"/>
              <w:rPr>
                <w:sz w:val="19"/>
                <w:szCs w:val="19"/>
              </w:rPr>
            </w:pPr>
            <w:r w:rsidRPr="00890CA0">
              <w:rPr>
                <w:sz w:val="19"/>
                <w:szCs w:val="19"/>
              </w:rPr>
              <w:t>0.83**</w:t>
            </w:r>
          </w:p>
        </w:tc>
        <w:tc>
          <w:tcPr>
            <w:tcW w:w="1843" w:type="dxa"/>
          </w:tcPr>
          <w:p w14:paraId="4DA7A1C5" w14:textId="65278C21" w:rsidR="00890CA0" w:rsidRPr="00890CA0" w:rsidRDefault="00890CA0" w:rsidP="00890CA0">
            <w:pPr>
              <w:jc w:val="center"/>
              <w:rPr>
                <w:sz w:val="19"/>
                <w:szCs w:val="19"/>
              </w:rPr>
            </w:pPr>
            <w:r w:rsidRPr="00890CA0">
              <w:rPr>
                <w:sz w:val="19"/>
                <w:szCs w:val="19"/>
              </w:rPr>
              <w:t>0.91 (0.79-0.96)</w:t>
            </w:r>
          </w:p>
        </w:tc>
        <w:tc>
          <w:tcPr>
            <w:tcW w:w="1058" w:type="dxa"/>
          </w:tcPr>
          <w:p w14:paraId="32F5D763" w14:textId="77777777" w:rsidR="00890CA0" w:rsidRPr="00890CA0" w:rsidRDefault="00890CA0" w:rsidP="00890CA0">
            <w:pPr>
              <w:jc w:val="center"/>
              <w:rPr>
                <w:sz w:val="19"/>
                <w:szCs w:val="19"/>
              </w:rPr>
            </w:pPr>
          </w:p>
        </w:tc>
      </w:tr>
      <w:tr w:rsidR="00890CA0" w:rsidRPr="00890CA0" w14:paraId="15885689" w14:textId="77777777" w:rsidTr="00980A6C">
        <w:tc>
          <w:tcPr>
            <w:tcW w:w="2830" w:type="dxa"/>
          </w:tcPr>
          <w:p w14:paraId="79C1ABDA" w14:textId="77777777" w:rsidR="00890CA0" w:rsidRPr="00890CA0" w:rsidRDefault="00890CA0" w:rsidP="00890CA0">
            <w:pPr>
              <w:rPr>
                <w:sz w:val="19"/>
                <w:szCs w:val="19"/>
              </w:rPr>
            </w:pPr>
            <w:r w:rsidRPr="00890CA0">
              <w:rPr>
                <w:sz w:val="19"/>
                <w:szCs w:val="19"/>
              </w:rPr>
              <w:t>Other Fruits</w:t>
            </w:r>
          </w:p>
        </w:tc>
        <w:tc>
          <w:tcPr>
            <w:tcW w:w="1418" w:type="dxa"/>
          </w:tcPr>
          <w:p w14:paraId="15EACC0D" w14:textId="3937C01B" w:rsidR="00890CA0" w:rsidRPr="00890CA0" w:rsidRDefault="00890CA0" w:rsidP="00890CA0">
            <w:pPr>
              <w:jc w:val="center"/>
              <w:rPr>
                <w:sz w:val="19"/>
                <w:szCs w:val="19"/>
              </w:rPr>
            </w:pPr>
            <w:r w:rsidRPr="00890CA0">
              <w:rPr>
                <w:sz w:val="19"/>
                <w:szCs w:val="19"/>
              </w:rPr>
              <w:t>0.84**</w:t>
            </w:r>
          </w:p>
        </w:tc>
        <w:tc>
          <w:tcPr>
            <w:tcW w:w="2126" w:type="dxa"/>
          </w:tcPr>
          <w:p w14:paraId="6BA2B9F4" w14:textId="5FB2A46F" w:rsidR="00890CA0" w:rsidRPr="00890CA0" w:rsidRDefault="00890CA0" w:rsidP="00890CA0">
            <w:pPr>
              <w:jc w:val="center"/>
              <w:rPr>
                <w:sz w:val="19"/>
                <w:szCs w:val="19"/>
                <w:highlight w:val="yellow"/>
              </w:rPr>
            </w:pPr>
            <w:r w:rsidRPr="00890CA0">
              <w:rPr>
                <w:sz w:val="19"/>
                <w:szCs w:val="19"/>
              </w:rPr>
              <w:t>0.91 (0.</w:t>
            </w:r>
            <w:r w:rsidR="00F4730C">
              <w:rPr>
                <w:sz w:val="19"/>
                <w:szCs w:val="19"/>
              </w:rPr>
              <w:t>80</w:t>
            </w:r>
            <w:r w:rsidRPr="00890CA0">
              <w:rPr>
                <w:sz w:val="19"/>
                <w:szCs w:val="19"/>
              </w:rPr>
              <w:t>-0.96)</w:t>
            </w:r>
          </w:p>
        </w:tc>
        <w:tc>
          <w:tcPr>
            <w:tcW w:w="1559" w:type="dxa"/>
          </w:tcPr>
          <w:p w14:paraId="5CC4BE6C" w14:textId="635B3254" w:rsidR="00890CA0" w:rsidRPr="00890CA0" w:rsidRDefault="00890CA0" w:rsidP="00890CA0">
            <w:pPr>
              <w:jc w:val="center"/>
              <w:rPr>
                <w:sz w:val="19"/>
                <w:szCs w:val="19"/>
              </w:rPr>
            </w:pPr>
            <w:r w:rsidRPr="00890CA0">
              <w:rPr>
                <w:sz w:val="19"/>
                <w:szCs w:val="19"/>
              </w:rPr>
              <w:t>0.</w:t>
            </w:r>
            <w:r w:rsidR="00F4730C">
              <w:rPr>
                <w:sz w:val="19"/>
                <w:szCs w:val="19"/>
              </w:rPr>
              <w:t>80</w:t>
            </w:r>
            <w:r w:rsidRPr="00890CA0">
              <w:rPr>
                <w:sz w:val="19"/>
                <w:szCs w:val="19"/>
              </w:rPr>
              <w:t>**</w:t>
            </w:r>
          </w:p>
        </w:tc>
        <w:tc>
          <w:tcPr>
            <w:tcW w:w="1990" w:type="dxa"/>
          </w:tcPr>
          <w:p w14:paraId="02CA2DF3" w14:textId="162238E3" w:rsidR="00890CA0" w:rsidRPr="00890CA0" w:rsidRDefault="00890CA0" w:rsidP="00890CA0">
            <w:pPr>
              <w:jc w:val="center"/>
              <w:rPr>
                <w:sz w:val="19"/>
                <w:szCs w:val="19"/>
                <w:highlight w:val="yellow"/>
              </w:rPr>
            </w:pPr>
            <w:r w:rsidRPr="00890CA0">
              <w:rPr>
                <w:sz w:val="19"/>
                <w:szCs w:val="19"/>
              </w:rPr>
              <w:t>0.89 (0.7</w:t>
            </w:r>
            <w:r w:rsidR="00DD58AA">
              <w:rPr>
                <w:sz w:val="19"/>
                <w:szCs w:val="19"/>
              </w:rPr>
              <w:t>5</w:t>
            </w:r>
            <w:r w:rsidRPr="00890CA0">
              <w:rPr>
                <w:sz w:val="19"/>
                <w:szCs w:val="19"/>
              </w:rPr>
              <w:t>-0.95)</w:t>
            </w:r>
          </w:p>
        </w:tc>
        <w:tc>
          <w:tcPr>
            <w:tcW w:w="1129" w:type="dxa"/>
          </w:tcPr>
          <w:p w14:paraId="2151684B" w14:textId="39ED0740" w:rsidR="00890CA0" w:rsidRPr="00890CA0" w:rsidRDefault="00890CA0" w:rsidP="00890CA0">
            <w:pPr>
              <w:jc w:val="center"/>
              <w:rPr>
                <w:sz w:val="19"/>
                <w:szCs w:val="19"/>
              </w:rPr>
            </w:pPr>
            <w:r w:rsidRPr="00890CA0">
              <w:rPr>
                <w:sz w:val="19"/>
                <w:szCs w:val="19"/>
              </w:rPr>
              <w:t>0.83**</w:t>
            </w:r>
          </w:p>
        </w:tc>
        <w:tc>
          <w:tcPr>
            <w:tcW w:w="1843" w:type="dxa"/>
          </w:tcPr>
          <w:p w14:paraId="4B1AD4BF" w14:textId="1D517BCA" w:rsidR="00890CA0" w:rsidRPr="00890CA0" w:rsidRDefault="00890CA0" w:rsidP="00890CA0">
            <w:pPr>
              <w:jc w:val="center"/>
              <w:rPr>
                <w:sz w:val="19"/>
                <w:szCs w:val="19"/>
                <w:highlight w:val="yellow"/>
              </w:rPr>
            </w:pPr>
            <w:r w:rsidRPr="00890CA0">
              <w:rPr>
                <w:sz w:val="19"/>
                <w:szCs w:val="19"/>
              </w:rPr>
              <w:t>0.9</w:t>
            </w:r>
            <w:r w:rsidR="00DD58AA">
              <w:rPr>
                <w:sz w:val="19"/>
                <w:szCs w:val="19"/>
              </w:rPr>
              <w:t>1</w:t>
            </w:r>
            <w:r w:rsidRPr="00890CA0">
              <w:rPr>
                <w:sz w:val="19"/>
                <w:szCs w:val="19"/>
              </w:rPr>
              <w:t xml:space="preserve"> (0.7</w:t>
            </w:r>
            <w:r w:rsidR="00DD58AA">
              <w:rPr>
                <w:sz w:val="19"/>
                <w:szCs w:val="19"/>
              </w:rPr>
              <w:t>9</w:t>
            </w:r>
            <w:r w:rsidRPr="00890CA0">
              <w:rPr>
                <w:sz w:val="19"/>
                <w:szCs w:val="19"/>
              </w:rPr>
              <w:t>-0.96)</w:t>
            </w:r>
          </w:p>
        </w:tc>
        <w:tc>
          <w:tcPr>
            <w:tcW w:w="1058" w:type="dxa"/>
          </w:tcPr>
          <w:p w14:paraId="5F608983" w14:textId="77777777" w:rsidR="00890CA0" w:rsidRPr="00890CA0" w:rsidRDefault="00890CA0" w:rsidP="00890CA0">
            <w:pPr>
              <w:jc w:val="center"/>
              <w:rPr>
                <w:sz w:val="19"/>
                <w:szCs w:val="19"/>
              </w:rPr>
            </w:pPr>
          </w:p>
        </w:tc>
      </w:tr>
      <w:tr w:rsidR="00890CA0" w:rsidRPr="00890CA0" w14:paraId="4C7CDD34" w14:textId="77777777" w:rsidTr="00980A6C">
        <w:tc>
          <w:tcPr>
            <w:tcW w:w="2830" w:type="dxa"/>
          </w:tcPr>
          <w:p w14:paraId="2A6C877C" w14:textId="77777777" w:rsidR="00890CA0" w:rsidRPr="00890CA0" w:rsidRDefault="00890CA0" w:rsidP="00890CA0">
            <w:pPr>
              <w:rPr>
                <w:sz w:val="19"/>
                <w:szCs w:val="19"/>
              </w:rPr>
            </w:pPr>
            <w:r w:rsidRPr="00890CA0">
              <w:rPr>
                <w:sz w:val="19"/>
                <w:szCs w:val="19"/>
              </w:rPr>
              <w:t>Liquid Vegetable Oils</w:t>
            </w:r>
          </w:p>
          <w:p w14:paraId="20965EFD" w14:textId="77777777" w:rsidR="00890CA0" w:rsidRPr="00890CA0" w:rsidRDefault="00890CA0" w:rsidP="00890CA0">
            <w:pPr>
              <w:rPr>
                <w:sz w:val="19"/>
                <w:szCs w:val="19"/>
              </w:rPr>
            </w:pPr>
            <w:r w:rsidRPr="00890CA0">
              <w:rPr>
                <w:sz w:val="19"/>
                <w:szCs w:val="19"/>
              </w:rPr>
              <w:t>Nuts</w:t>
            </w:r>
          </w:p>
        </w:tc>
        <w:tc>
          <w:tcPr>
            <w:tcW w:w="1418" w:type="dxa"/>
          </w:tcPr>
          <w:p w14:paraId="43C6D991" w14:textId="77777777" w:rsidR="00890CA0" w:rsidRPr="00890CA0" w:rsidRDefault="00890CA0" w:rsidP="00890CA0">
            <w:pPr>
              <w:jc w:val="center"/>
              <w:rPr>
                <w:sz w:val="19"/>
                <w:szCs w:val="19"/>
              </w:rPr>
            </w:pPr>
            <w:r w:rsidRPr="00890CA0">
              <w:rPr>
                <w:sz w:val="19"/>
                <w:szCs w:val="19"/>
              </w:rPr>
              <w:t>-0.08                         -</w:t>
            </w:r>
          </w:p>
        </w:tc>
        <w:tc>
          <w:tcPr>
            <w:tcW w:w="2126" w:type="dxa"/>
          </w:tcPr>
          <w:p w14:paraId="3E95585B" w14:textId="7FBB54DC" w:rsidR="00890CA0" w:rsidRPr="00890CA0" w:rsidRDefault="00890CA0" w:rsidP="00890CA0">
            <w:pPr>
              <w:jc w:val="center"/>
              <w:rPr>
                <w:sz w:val="19"/>
                <w:szCs w:val="19"/>
              </w:rPr>
            </w:pPr>
            <w:r w:rsidRPr="00890CA0">
              <w:rPr>
                <w:sz w:val="19"/>
                <w:szCs w:val="19"/>
              </w:rPr>
              <w:t>-0.18 (-0.6</w:t>
            </w:r>
            <w:r w:rsidR="00F4730C">
              <w:rPr>
                <w:sz w:val="19"/>
                <w:szCs w:val="19"/>
              </w:rPr>
              <w:t>1</w:t>
            </w:r>
            <w:r w:rsidRPr="00890CA0">
              <w:rPr>
                <w:sz w:val="19"/>
                <w:szCs w:val="19"/>
              </w:rPr>
              <w:t>-0.38)</w:t>
            </w:r>
          </w:p>
          <w:p w14:paraId="026B7C3F" w14:textId="11460272" w:rsidR="00890CA0" w:rsidRPr="00890CA0" w:rsidRDefault="00890CA0" w:rsidP="00890CA0">
            <w:pPr>
              <w:jc w:val="center"/>
              <w:rPr>
                <w:sz w:val="19"/>
                <w:szCs w:val="19"/>
              </w:rPr>
            </w:pPr>
            <w:r w:rsidRPr="00890CA0">
              <w:rPr>
                <w:sz w:val="19"/>
                <w:szCs w:val="19"/>
              </w:rPr>
              <w:t>0.000 (-1.11-0.5</w:t>
            </w:r>
            <w:r w:rsidR="00F4730C">
              <w:rPr>
                <w:sz w:val="19"/>
                <w:szCs w:val="19"/>
              </w:rPr>
              <w:t>5</w:t>
            </w:r>
            <w:r w:rsidRPr="00890CA0">
              <w:rPr>
                <w:sz w:val="19"/>
                <w:szCs w:val="19"/>
              </w:rPr>
              <w:t>)</w:t>
            </w:r>
          </w:p>
        </w:tc>
        <w:tc>
          <w:tcPr>
            <w:tcW w:w="1559" w:type="dxa"/>
          </w:tcPr>
          <w:p w14:paraId="708A208D" w14:textId="45D88E34" w:rsidR="00890CA0" w:rsidRPr="00890CA0" w:rsidRDefault="00890CA0" w:rsidP="00890CA0">
            <w:pPr>
              <w:jc w:val="center"/>
              <w:rPr>
                <w:sz w:val="19"/>
                <w:szCs w:val="19"/>
              </w:rPr>
            </w:pPr>
            <w:r w:rsidRPr="00890CA0">
              <w:rPr>
                <w:sz w:val="19"/>
                <w:szCs w:val="19"/>
              </w:rPr>
              <w:t>-0.2</w:t>
            </w:r>
            <w:r w:rsidR="00F4730C">
              <w:rPr>
                <w:sz w:val="19"/>
                <w:szCs w:val="19"/>
              </w:rPr>
              <w:t>5</w:t>
            </w:r>
            <w:r w:rsidRPr="00890CA0">
              <w:rPr>
                <w:sz w:val="19"/>
                <w:szCs w:val="19"/>
              </w:rPr>
              <w:t xml:space="preserve">                           -</w:t>
            </w:r>
          </w:p>
        </w:tc>
        <w:tc>
          <w:tcPr>
            <w:tcW w:w="1990" w:type="dxa"/>
          </w:tcPr>
          <w:p w14:paraId="7E0FACBE" w14:textId="5D9938AB" w:rsidR="00890CA0" w:rsidRPr="00890CA0" w:rsidRDefault="00890CA0" w:rsidP="00890CA0">
            <w:pPr>
              <w:jc w:val="center"/>
              <w:rPr>
                <w:sz w:val="19"/>
                <w:szCs w:val="19"/>
              </w:rPr>
            </w:pPr>
            <w:r w:rsidRPr="00890CA0">
              <w:rPr>
                <w:sz w:val="19"/>
                <w:szCs w:val="19"/>
              </w:rPr>
              <w:t>-0.14 (-0.66-0.3</w:t>
            </w:r>
            <w:r w:rsidR="00DD58AA">
              <w:rPr>
                <w:sz w:val="19"/>
                <w:szCs w:val="19"/>
              </w:rPr>
              <w:t>4</w:t>
            </w:r>
            <w:r w:rsidRPr="00890CA0">
              <w:rPr>
                <w:sz w:val="19"/>
                <w:szCs w:val="19"/>
              </w:rPr>
              <w:t xml:space="preserve">) </w:t>
            </w:r>
          </w:p>
          <w:p w14:paraId="3A62FEF8" w14:textId="320267D6" w:rsidR="00890CA0" w:rsidRPr="00890CA0" w:rsidRDefault="00890CA0" w:rsidP="00890CA0">
            <w:pPr>
              <w:jc w:val="center"/>
              <w:rPr>
                <w:sz w:val="19"/>
                <w:szCs w:val="19"/>
                <w:highlight w:val="yellow"/>
              </w:rPr>
            </w:pPr>
            <w:r w:rsidRPr="00890CA0">
              <w:rPr>
                <w:sz w:val="19"/>
                <w:szCs w:val="19"/>
              </w:rPr>
              <w:t>0.00 (-1.11-0.5</w:t>
            </w:r>
            <w:r w:rsidR="00DD58AA">
              <w:rPr>
                <w:sz w:val="19"/>
                <w:szCs w:val="19"/>
              </w:rPr>
              <w:t>5</w:t>
            </w:r>
            <w:r w:rsidRPr="00890CA0">
              <w:rPr>
                <w:sz w:val="19"/>
                <w:szCs w:val="19"/>
              </w:rPr>
              <w:t>)</w:t>
            </w:r>
          </w:p>
        </w:tc>
        <w:tc>
          <w:tcPr>
            <w:tcW w:w="1129" w:type="dxa"/>
          </w:tcPr>
          <w:p w14:paraId="02DC3302" w14:textId="05B5014A" w:rsidR="00890CA0" w:rsidRPr="00890CA0" w:rsidRDefault="00890CA0" w:rsidP="00890CA0">
            <w:pPr>
              <w:jc w:val="center"/>
              <w:rPr>
                <w:sz w:val="19"/>
                <w:szCs w:val="19"/>
              </w:rPr>
            </w:pPr>
            <w:r w:rsidRPr="00890CA0">
              <w:rPr>
                <w:sz w:val="19"/>
                <w:szCs w:val="19"/>
              </w:rPr>
              <w:t>0.4</w:t>
            </w:r>
            <w:r w:rsidR="00DD58AA">
              <w:rPr>
                <w:sz w:val="19"/>
                <w:szCs w:val="19"/>
              </w:rPr>
              <w:t>8</w:t>
            </w:r>
            <w:r w:rsidRPr="00890CA0">
              <w:rPr>
                <w:sz w:val="19"/>
                <w:szCs w:val="19"/>
              </w:rPr>
              <w:t>*                 0.30</w:t>
            </w:r>
          </w:p>
        </w:tc>
        <w:tc>
          <w:tcPr>
            <w:tcW w:w="1843" w:type="dxa"/>
          </w:tcPr>
          <w:p w14:paraId="549D8F12" w14:textId="42872136" w:rsidR="00890CA0" w:rsidRPr="00890CA0" w:rsidRDefault="00890CA0" w:rsidP="00890CA0">
            <w:pPr>
              <w:jc w:val="center"/>
              <w:rPr>
                <w:sz w:val="19"/>
                <w:szCs w:val="19"/>
                <w:highlight w:val="yellow"/>
              </w:rPr>
            </w:pPr>
            <w:r w:rsidRPr="00890CA0">
              <w:rPr>
                <w:sz w:val="19"/>
                <w:szCs w:val="19"/>
              </w:rPr>
              <w:t>0.7</w:t>
            </w:r>
            <w:r w:rsidR="00DD58AA">
              <w:rPr>
                <w:sz w:val="19"/>
                <w:szCs w:val="19"/>
              </w:rPr>
              <w:t>2</w:t>
            </w:r>
            <w:r w:rsidRPr="00890CA0">
              <w:rPr>
                <w:sz w:val="19"/>
                <w:szCs w:val="19"/>
              </w:rPr>
              <w:t xml:space="preserve"> (0.3</w:t>
            </w:r>
            <w:r w:rsidR="00DD58AA">
              <w:rPr>
                <w:sz w:val="19"/>
                <w:szCs w:val="19"/>
              </w:rPr>
              <w:t>4</w:t>
            </w:r>
            <w:r w:rsidRPr="00890CA0">
              <w:rPr>
                <w:sz w:val="19"/>
                <w:szCs w:val="19"/>
              </w:rPr>
              <w:t>-0.8</w:t>
            </w:r>
            <w:r w:rsidR="00DD58AA">
              <w:rPr>
                <w:sz w:val="19"/>
                <w:szCs w:val="19"/>
              </w:rPr>
              <w:t>8</w:t>
            </w:r>
            <w:r w:rsidRPr="00890CA0">
              <w:rPr>
                <w:sz w:val="19"/>
                <w:szCs w:val="19"/>
              </w:rPr>
              <w:t>)</w:t>
            </w:r>
          </w:p>
          <w:p w14:paraId="3B8679FC" w14:textId="0847402A" w:rsidR="00890CA0" w:rsidRPr="00890CA0" w:rsidRDefault="00890CA0" w:rsidP="00890CA0">
            <w:pPr>
              <w:jc w:val="center"/>
              <w:rPr>
                <w:sz w:val="19"/>
                <w:szCs w:val="19"/>
                <w:highlight w:val="yellow"/>
              </w:rPr>
            </w:pPr>
            <w:r w:rsidRPr="00890CA0">
              <w:rPr>
                <w:sz w:val="19"/>
                <w:szCs w:val="19"/>
              </w:rPr>
              <w:t>0.7</w:t>
            </w:r>
            <w:r w:rsidR="00DD58AA">
              <w:rPr>
                <w:sz w:val="19"/>
                <w:szCs w:val="19"/>
              </w:rPr>
              <w:t>8</w:t>
            </w:r>
            <w:r w:rsidRPr="00890CA0">
              <w:rPr>
                <w:sz w:val="19"/>
                <w:szCs w:val="19"/>
              </w:rPr>
              <w:t xml:space="preserve"> (0.4</w:t>
            </w:r>
            <w:r w:rsidR="00DD58AA">
              <w:rPr>
                <w:sz w:val="19"/>
                <w:szCs w:val="19"/>
              </w:rPr>
              <w:t>8</w:t>
            </w:r>
            <w:r w:rsidRPr="00890CA0">
              <w:rPr>
                <w:sz w:val="19"/>
                <w:szCs w:val="19"/>
              </w:rPr>
              <w:t>-0.90)</w:t>
            </w:r>
          </w:p>
        </w:tc>
        <w:tc>
          <w:tcPr>
            <w:tcW w:w="1058" w:type="dxa"/>
          </w:tcPr>
          <w:p w14:paraId="31029E3A" w14:textId="77777777" w:rsidR="00890CA0" w:rsidRPr="00890CA0" w:rsidRDefault="00890CA0" w:rsidP="00890CA0">
            <w:pPr>
              <w:jc w:val="center"/>
              <w:rPr>
                <w:sz w:val="19"/>
                <w:szCs w:val="19"/>
              </w:rPr>
            </w:pPr>
          </w:p>
        </w:tc>
      </w:tr>
      <w:tr w:rsidR="00890CA0" w:rsidRPr="00890CA0" w14:paraId="42940DED" w14:textId="77777777" w:rsidTr="00980A6C">
        <w:tc>
          <w:tcPr>
            <w:tcW w:w="2830" w:type="dxa"/>
          </w:tcPr>
          <w:p w14:paraId="6D3EEE54" w14:textId="77777777" w:rsidR="00890CA0" w:rsidRPr="00890CA0" w:rsidRDefault="00890CA0" w:rsidP="00890CA0">
            <w:pPr>
              <w:rPr>
                <w:sz w:val="19"/>
                <w:szCs w:val="19"/>
              </w:rPr>
            </w:pPr>
            <w:r w:rsidRPr="00890CA0">
              <w:rPr>
                <w:sz w:val="19"/>
                <w:szCs w:val="19"/>
              </w:rPr>
              <w:t>Desserts, Pudding, Confectionery</w:t>
            </w:r>
          </w:p>
        </w:tc>
        <w:tc>
          <w:tcPr>
            <w:tcW w:w="1418" w:type="dxa"/>
          </w:tcPr>
          <w:p w14:paraId="2249EF93" w14:textId="3075463A" w:rsidR="00890CA0" w:rsidRPr="00890CA0" w:rsidRDefault="00890CA0" w:rsidP="00890CA0">
            <w:pPr>
              <w:jc w:val="center"/>
              <w:rPr>
                <w:sz w:val="19"/>
                <w:szCs w:val="19"/>
              </w:rPr>
            </w:pPr>
            <w:r w:rsidRPr="00890CA0">
              <w:rPr>
                <w:sz w:val="19"/>
                <w:szCs w:val="19"/>
              </w:rPr>
              <w:t>0.0</w:t>
            </w:r>
            <w:r w:rsidR="00F4730C">
              <w:rPr>
                <w:sz w:val="19"/>
                <w:szCs w:val="19"/>
              </w:rPr>
              <w:t>5</w:t>
            </w:r>
          </w:p>
        </w:tc>
        <w:tc>
          <w:tcPr>
            <w:tcW w:w="2126" w:type="dxa"/>
          </w:tcPr>
          <w:p w14:paraId="097892FA" w14:textId="303DA98D" w:rsidR="00890CA0" w:rsidRPr="00890CA0" w:rsidRDefault="00890CA0" w:rsidP="00890CA0">
            <w:pPr>
              <w:jc w:val="center"/>
              <w:rPr>
                <w:sz w:val="19"/>
                <w:szCs w:val="19"/>
                <w:highlight w:val="yellow"/>
              </w:rPr>
            </w:pPr>
            <w:r w:rsidRPr="00890CA0">
              <w:rPr>
                <w:sz w:val="19"/>
                <w:szCs w:val="19"/>
              </w:rPr>
              <w:t>0.1</w:t>
            </w:r>
            <w:r w:rsidR="00F4730C">
              <w:rPr>
                <w:sz w:val="19"/>
                <w:szCs w:val="19"/>
              </w:rPr>
              <w:t>1</w:t>
            </w:r>
            <w:r w:rsidRPr="00890CA0">
              <w:rPr>
                <w:sz w:val="19"/>
                <w:szCs w:val="19"/>
              </w:rPr>
              <w:t xml:space="preserve"> (-1.18-0.62)</w:t>
            </w:r>
          </w:p>
        </w:tc>
        <w:tc>
          <w:tcPr>
            <w:tcW w:w="1559" w:type="dxa"/>
          </w:tcPr>
          <w:p w14:paraId="71AB399D" w14:textId="489E4B15" w:rsidR="00890CA0" w:rsidRPr="00890CA0" w:rsidRDefault="00890CA0" w:rsidP="00890CA0">
            <w:pPr>
              <w:jc w:val="center"/>
              <w:rPr>
                <w:sz w:val="19"/>
                <w:szCs w:val="19"/>
              </w:rPr>
            </w:pPr>
            <w:r w:rsidRPr="00890CA0">
              <w:rPr>
                <w:sz w:val="19"/>
                <w:szCs w:val="19"/>
              </w:rPr>
              <w:t>0.34</w:t>
            </w:r>
          </w:p>
        </w:tc>
        <w:tc>
          <w:tcPr>
            <w:tcW w:w="1990" w:type="dxa"/>
          </w:tcPr>
          <w:p w14:paraId="50CE3019" w14:textId="4E09E336" w:rsidR="00890CA0" w:rsidRPr="00890CA0" w:rsidRDefault="00890CA0" w:rsidP="00890CA0">
            <w:pPr>
              <w:jc w:val="center"/>
              <w:rPr>
                <w:sz w:val="19"/>
                <w:szCs w:val="19"/>
                <w:highlight w:val="yellow"/>
              </w:rPr>
            </w:pPr>
            <w:r w:rsidRPr="00890CA0">
              <w:rPr>
                <w:sz w:val="19"/>
                <w:szCs w:val="19"/>
              </w:rPr>
              <w:t>0.53 (-0.1</w:t>
            </w:r>
            <w:r w:rsidR="00DD58AA">
              <w:rPr>
                <w:sz w:val="19"/>
                <w:szCs w:val="19"/>
              </w:rPr>
              <w:t>2</w:t>
            </w:r>
            <w:r w:rsidRPr="00890CA0">
              <w:rPr>
                <w:sz w:val="19"/>
                <w:szCs w:val="19"/>
              </w:rPr>
              <w:t>-0.</w:t>
            </w:r>
            <w:r w:rsidR="00DD58AA">
              <w:rPr>
                <w:sz w:val="19"/>
                <w:szCs w:val="19"/>
              </w:rPr>
              <w:t>80</w:t>
            </w:r>
            <w:r w:rsidRPr="00890CA0">
              <w:rPr>
                <w:sz w:val="19"/>
                <w:szCs w:val="19"/>
              </w:rPr>
              <w:t>)</w:t>
            </w:r>
          </w:p>
        </w:tc>
        <w:tc>
          <w:tcPr>
            <w:tcW w:w="1129" w:type="dxa"/>
          </w:tcPr>
          <w:p w14:paraId="111816DC" w14:textId="6C5E7C4F" w:rsidR="00890CA0" w:rsidRPr="00890CA0" w:rsidRDefault="00890CA0" w:rsidP="00890CA0">
            <w:pPr>
              <w:jc w:val="center"/>
              <w:rPr>
                <w:sz w:val="19"/>
                <w:szCs w:val="19"/>
              </w:rPr>
            </w:pPr>
            <w:r w:rsidRPr="00890CA0">
              <w:rPr>
                <w:sz w:val="19"/>
                <w:szCs w:val="19"/>
              </w:rPr>
              <w:t>0.33</w:t>
            </w:r>
          </w:p>
        </w:tc>
        <w:tc>
          <w:tcPr>
            <w:tcW w:w="1843" w:type="dxa"/>
          </w:tcPr>
          <w:p w14:paraId="6431BF5A" w14:textId="34119391" w:rsidR="00890CA0" w:rsidRPr="00890CA0" w:rsidRDefault="00890CA0" w:rsidP="00890CA0">
            <w:pPr>
              <w:jc w:val="center"/>
              <w:rPr>
                <w:sz w:val="19"/>
                <w:szCs w:val="19"/>
                <w:highlight w:val="yellow"/>
              </w:rPr>
            </w:pPr>
            <w:r w:rsidRPr="00890CA0">
              <w:rPr>
                <w:sz w:val="19"/>
                <w:szCs w:val="19"/>
              </w:rPr>
              <w:t>0.4</w:t>
            </w:r>
            <w:r w:rsidR="00DD58AA">
              <w:rPr>
                <w:sz w:val="19"/>
                <w:szCs w:val="19"/>
              </w:rPr>
              <w:t>9</w:t>
            </w:r>
            <w:r w:rsidRPr="00890CA0">
              <w:rPr>
                <w:sz w:val="19"/>
                <w:szCs w:val="19"/>
              </w:rPr>
              <w:t xml:space="preserve"> (-0.14-0.77)</w:t>
            </w:r>
          </w:p>
        </w:tc>
        <w:tc>
          <w:tcPr>
            <w:tcW w:w="1058" w:type="dxa"/>
          </w:tcPr>
          <w:p w14:paraId="6386B9D5" w14:textId="77777777" w:rsidR="00890CA0" w:rsidRPr="00890CA0" w:rsidRDefault="00890CA0" w:rsidP="00890CA0">
            <w:pPr>
              <w:jc w:val="center"/>
              <w:rPr>
                <w:sz w:val="19"/>
                <w:szCs w:val="19"/>
              </w:rPr>
            </w:pPr>
          </w:p>
        </w:tc>
      </w:tr>
      <w:tr w:rsidR="00890CA0" w:rsidRPr="00890CA0" w14:paraId="187B3D89" w14:textId="77777777" w:rsidTr="00980A6C">
        <w:tc>
          <w:tcPr>
            <w:tcW w:w="2830" w:type="dxa"/>
          </w:tcPr>
          <w:p w14:paraId="44E70601" w14:textId="77777777" w:rsidR="00890CA0" w:rsidRPr="00890CA0" w:rsidRDefault="00890CA0" w:rsidP="00890CA0">
            <w:pPr>
              <w:rPr>
                <w:sz w:val="19"/>
                <w:szCs w:val="19"/>
              </w:rPr>
            </w:pPr>
            <w:r w:rsidRPr="00890CA0">
              <w:rPr>
                <w:sz w:val="19"/>
                <w:szCs w:val="19"/>
              </w:rPr>
              <w:t>Sugar Sweetened Beverages</w:t>
            </w:r>
          </w:p>
        </w:tc>
        <w:tc>
          <w:tcPr>
            <w:tcW w:w="1418" w:type="dxa"/>
          </w:tcPr>
          <w:p w14:paraId="6DDE2416" w14:textId="2156E3D7" w:rsidR="00890CA0" w:rsidRPr="00890CA0" w:rsidRDefault="00890CA0" w:rsidP="00890CA0">
            <w:pPr>
              <w:jc w:val="center"/>
              <w:rPr>
                <w:sz w:val="19"/>
                <w:szCs w:val="19"/>
              </w:rPr>
            </w:pPr>
            <w:r w:rsidRPr="00890CA0">
              <w:rPr>
                <w:sz w:val="19"/>
                <w:szCs w:val="19"/>
              </w:rPr>
              <w:t>0.31</w:t>
            </w:r>
          </w:p>
        </w:tc>
        <w:tc>
          <w:tcPr>
            <w:tcW w:w="2126" w:type="dxa"/>
          </w:tcPr>
          <w:p w14:paraId="7E1B4405" w14:textId="5CF8451A" w:rsidR="00890CA0" w:rsidRPr="00890CA0" w:rsidRDefault="00890CA0" w:rsidP="00890CA0">
            <w:pPr>
              <w:jc w:val="center"/>
              <w:rPr>
                <w:sz w:val="19"/>
                <w:szCs w:val="19"/>
                <w:highlight w:val="yellow"/>
              </w:rPr>
            </w:pPr>
            <w:r w:rsidRPr="00890CA0">
              <w:rPr>
                <w:sz w:val="19"/>
                <w:szCs w:val="19"/>
              </w:rPr>
              <w:t>0.47 (-0.24-0.77)</w:t>
            </w:r>
          </w:p>
        </w:tc>
        <w:tc>
          <w:tcPr>
            <w:tcW w:w="1559" w:type="dxa"/>
          </w:tcPr>
          <w:p w14:paraId="770D6089" w14:textId="3B7FE8DD" w:rsidR="00890CA0" w:rsidRPr="00890CA0" w:rsidRDefault="00890CA0" w:rsidP="00890CA0">
            <w:pPr>
              <w:rPr>
                <w:sz w:val="19"/>
                <w:szCs w:val="19"/>
              </w:rPr>
            </w:pPr>
            <w:r w:rsidRPr="00890CA0">
              <w:rPr>
                <w:sz w:val="19"/>
                <w:szCs w:val="19"/>
              </w:rPr>
              <w:t xml:space="preserve">           0.4</w:t>
            </w:r>
            <w:r w:rsidR="00F4730C">
              <w:rPr>
                <w:sz w:val="19"/>
                <w:szCs w:val="19"/>
              </w:rPr>
              <w:t>7</w:t>
            </w:r>
            <w:r w:rsidRPr="00890CA0">
              <w:rPr>
                <w:sz w:val="19"/>
                <w:szCs w:val="19"/>
              </w:rPr>
              <w:t>*</w:t>
            </w:r>
          </w:p>
        </w:tc>
        <w:tc>
          <w:tcPr>
            <w:tcW w:w="1990" w:type="dxa"/>
          </w:tcPr>
          <w:p w14:paraId="573D5730" w14:textId="2C571789" w:rsidR="00890CA0" w:rsidRPr="00890CA0" w:rsidRDefault="00890CA0" w:rsidP="00890CA0">
            <w:pPr>
              <w:jc w:val="center"/>
              <w:rPr>
                <w:sz w:val="19"/>
                <w:szCs w:val="19"/>
                <w:highlight w:val="yellow"/>
              </w:rPr>
            </w:pPr>
            <w:r w:rsidRPr="00890CA0">
              <w:rPr>
                <w:sz w:val="19"/>
                <w:szCs w:val="19"/>
              </w:rPr>
              <w:t>0.8</w:t>
            </w:r>
            <w:r w:rsidR="00DD58AA">
              <w:rPr>
                <w:sz w:val="19"/>
                <w:szCs w:val="19"/>
              </w:rPr>
              <w:t>2</w:t>
            </w:r>
            <w:r w:rsidRPr="00890CA0">
              <w:rPr>
                <w:sz w:val="19"/>
                <w:szCs w:val="19"/>
              </w:rPr>
              <w:t xml:space="preserve"> (0.5</w:t>
            </w:r>
            <w:r w:rsidR="00DD58AA">
              <w:rPr>
                <w:sz w:val="19"/>
                <w:szCs w:val="19"/>
              </w:rPr>
              <w:t>8</w:t>
            </w:r>
            <w:r w:rsidRPr="00890CA0">
              <w:rPr>
                <w:sz w:val="19"/>
                <w:szCs w:val="19"/>
              </w:rPr>
              <w:t>-0.92)</w:t>
            </w:r>
          </w:p>
        </w:tc>
        <w:tc>
          <w:tcPr>
            <w:tcW w:w="1129" w:type="dxa"/>
          </w:tcPr>
          <w:p w14:paraId="6746AA2C" w14:textId="242EAA54" w:rsidR="00890CA0" w:rsidRPr="00890CA0" w:rsidRDefault="00890CA0" w:rsidP="00890CA0">
            <w:pPr>
              <w:jc w:val="center"/>
              <w:rPr>
                <w:sz w:val="19"/>
                <w:szCs w:val="19"/>
              </w:rPr>
            </w:pPr>
            <w:r w:rsidRPr="00890CA0">
              <w:rPr>
                <w:sz w:val="19"/>
                <w:szCs w:val="19"/>
              </w:rPr>
              <w:t>0.56**</w:t>
            </w:r>
          </w:p>
        </w:tc>
        <w:tc>
          <w:tcPr>
            <w:tcW w:w="1843" w:type="dxa"/>
          </w:tcPr>
          <w:p w14:paraId="1CFB3CBE" w14:textId="2E48592C" w:rsidR="00890CA0" w:rsidRPr="00890CA0" w:rsidRDefault="00890CA0" w:rsidP="00890CA0">
            <w:pPr>
              <w:jc w:val="center"/>
              <w:rPr>
                <w:sz w:val="19"/>
                <w:szCs w:val="19"/>
                <w:highlight w:val="yellow"/>
              </w:rPr>
            </w:pPr>
            <w:r w:rsidRPr="00890CA0">
              <w:rPr>
                <w:sz w:val="19"/>
                <w:szCs w:val="19"/>
              </w:rPr>
              <w:t>0.66 (0.21-0.8</w:t>
            </w:r>
            <w:r w:rsidR="00DD58AA">
              <w:rPr>
                <w:sz w:val="19"/>
                <w:szCs w:val="19"/>
              </w:rPr>
              <w:t>6</w:t>
            </w:r>
            <w:r w:rsidRPr="00890CA0">
              <w:rPr>
                <w:sz w:val="19"/>
                <w:szCs w:val="19"/>
              </w:rPr>
              <w:t>)</w:t>
            </w:r>
          </w:p>
        </w:tc>
        <w:tc>
          <w:tcPr>
            <w:tcW w:w="1058" w:type="dxa"/>
          </w:tcPr>
          <w:p w14:paraId="6D5607EF" w14:textId="77777777" w:rsidR="00890CA0" w:rsidRPr="00890CA0" w:rsidRDefault="00890CA0" w:rsidP="00890CA0">
            <w:pPr>
              <w:jc w:val="center"/>
              <w:rPr>
                <w:sz w:val="19"/>
                <w:szCs w:val="19"/>
              </w:rPr>
            </w:pPr>
          </w:p>
        </w:tc>
      </w:tr>
    </w:tbl>
    <w:p w14:paraId="4AF45EDA" w14:textId="7FB14FCE" w:rsidR="00890CA0" w:rsidRPr="00890CA0" w:rsidRDefault="00890CA0" w:rsidP="00890CA0">
      <w:pPr>
        <w:rPr>
          <w:b/>
          <w:bCs/>
          <w:sz w:val="20"/>
          <w:szCs w:val="20"/>
        </w:rPr>
      </w:pPr>
      <w:r w:rsidRPr="00890CA0">
        <w:rPr>
          <w:b/>
          <w:bCs/>
          <w:sz w:val="20"/>
          <w:szCs w:val="20"/>
        </w:rPr>
        <w:t>Table</w:t>
      </w:r>
      <w:r w:rsidR="00FF4CB3">
        <w:rPr>
          <w:b/>
          <w:bCs/>
          <w:sz w:val="20"/>
          <w:szCs w:val="20"/>
        </w:rPr>
        <w:t xml:space="preserve"> 4</w:t>
      </w:r>
      <w:r w:rsidRPr="00890CA0">
        <w:rPr>
          <w:b/>
          <w:bCs/>
          <w:sz w:val="20"/>
          <w:szCs w:val="20"/>
        </w:rPr>
        <w:t xml:space="preserve">. Spearman correlation coefficients (r), weighted kappa (K) (where appropriate) and ICCs for PDQS questionnaire and PDQS scores derived from 4-day food diaries at Month 0 and Month 3; and Spearman correlation coefficients, </w:t>
      </w:r>
      <w:proofErr w:type="gramStart"/>
      <w:r w:rsidRPr="00890CA0">
        <w:rPr>
          <w:b/>
          <w:bCs/>
          <w:sz w:val="20"/>
          <w:szCs w:val="20"/>
        </w:rPr>
        <w:t>ICCs</w:t>
      </w:r>
      <w:proofErr w:type="gramEnd"/>
      <w:r w:rsidRPr="00890CA0">
        <w:rPr>
          <w:b/>
          <w:bCs/>
          <w:sz w:val="20"/>
          <w:szCs w:val="20"/>
        </w:rPr>
        <w:t xml:space="preserve"> and coefficient of variation (where appropriate) for PDQS questionnaire at Month 0 and Month 3 in MALES</w:t>
      </w:r>
    </w:p>
    <w:p w14:paraId="1BE79FDF" w14:textId="77777777" w:rsidR="00890CA0" w:rsidRPr="00890CA0" w:rsidRDefault="00890CA0" w:rsidP="00890CA0">
      <w:pPr>
        <w:rPr>
          <w:i/>
          <w:iCs/>
          <w:sz w:val="20"/>
          <w:szCs w:val="20"/>
        </w:rPr>
      </w:pPr>
      <w:r w:rsidRPr="00890CA0">
        <w:rPr>
          <w:i/>
          <w:iCs/>
          <w:sz w:val="20"/>
          <w:szCs w:val="20"/>
        </w:rPr>
        <w:t>R=Spearman correlation coefficient; *significant at the 0.05 level (2-tailed); **significant at the 0.01 level (2-tailed); K=weighted kappa statistics, SE: standard error; ICC: intraclass correlation coefficient.</w:t>
      </w:r>
    </w:p>
    <w:p w14:paraId="1FECFD37" w14:textId="77777777" w:rsidR="00890CA0" w:rsidRPr="00890CA0" w:rsidRDefault="00890CA0" w:rsidP="00890CA0">
      <w:pPr>
        <w:rPr>
          <w:i/>
          <w:iCs/>
          <w:sz w:val="20"/>
          <w:szCs w:val="20"/>
        </w:rPr>
      </w:pPr>
    </w:p>
    <w:p w14:paraId="61BADA3B" w14:textId="77777777" w:rsidR="00890CA0" w:rsidRPr="00890CA0" w:rsidRDefault="00890CA0" w:rsidP="00890CA0">
      <w:pPr>
        <w:rPr>
          <w:i/>
          <w:iCs/>
          <w:sz w:val="20"/>
          <w:szCs w:val="20"/>
        </w:rPr>
      </w:pPr>
    </w:p>
    <w:p w14:paraId="3F84FE80" w14:textId="28D37DA2" w:rsidR="00A07104" w:rsidRDefault="00A07104" w:rsidP="00A07104">
      <w:pPr>
        <w:rPr>
          <w:b/>
          <w:bCs/>
          <w:sz w:val="20"/>
          <w:szCs w:val="20"/>
        </w:rPr>
      </w:pPr>
      <w:r>
        <w:rPr>
          <w:b/>
          <w:bCs/>
          <w:sz w:val="20"/>
          <w:szCs w:val="20"/>
        </w:rPr>
        <w:lastRenderedPageBreak/>
        <w:t xml:space="preserve">Table </w:t>
      </w:r>
      <w:r w:rsidR="00BE1941">
        <w:rPr>
          <w:b/>
          <w:bCs/>
          <w:sz w:val="20"/>
          <w:szCs w:val="20"/>
        </w:rPr>
        <w:t>5</w:t>
      </w:r>
      <w:r>
        <w:rPr>
          <w:b/>
          <w:bCs/>
          <w:sz w:val="20"/>
          <w:szCs w:val="20"/>
        </w:rPr>
        <w:t xml:space="preserve">. Average daily nutrient intake by </w:t>
      </w:r>
      <w:proofErr w:type="spellStart"/>
      <w:r>
        <w:rPr>
          <w:b/>
          <w:bCs/>
          <w:sz w:val="20"/>
          <w:szCs w:val="20"/>
        </w:rPr>
        <w:t>tertile</w:t>
      </w:r>
      <w:proofErr w:type="spellEnd"/>
      <w:r>
        <w:rPr>
          <w:b/>
          <w:bCs/>
          <w:sz w:val="20"/>
          <w:szCs w:val="20"/>
        </w:rPr>
        <w:t xml:space="preserve"> of PDQS total score from amended PDQS (food and supplements)</w:t>
      </w:r>
    </w:p>
    <w:tbl>
      <w:tblPr>
        <w:tblStyle w:val="TableGrid"/>
        <w:tblW w:w="0" w:type="auto"/>
        <w:tblInd w:w="-69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884"/>
        <w:gridCol w:w="1358"/>
        <w:gridCol w:w="1447"/>
        <w:gridCol w:w="1236"/>
        <w:gridCol w:w="844"/>
        <w:gridCol w:w="1053"/>
        <w:gridCol w:w="1252"/>
        <w:gridCol w:w="1555"/>
        <w:gridCol w:w="1419"/>
        <w:gridCol w:w="927"/>
        <w:gridCol w:w="1119"/>
      </w:tblGrid>
      <w:tr w:rsidR="00A07104" w:rsidRPr="00572208" w14:paraId="455E9FD5" w14:textId="77777777" w:rsidTr="00980A6C">
        <w:tc>
          <w:tcPr>
            <w:tcW w:w="1553" w:type="dxa"/>
            <w:vMerge w:val="restart"/>
          </w:tcPr>
          <w:p w14:paraId="6C2453A8" w14:textId="77777777" w:rsidR="00A07104" w:rsidRPr="00572208" w:rsidRDefault="00A07104" w:rsidP="00980A6C">
            <w:pPr>
              <w:rPr>
                <w:b/>
                <w:bCs/>
                <w:sz w:val="14"/>
                <w:szCs w:val="14"/>
              </w:rPr>
            </w:pPr>
            <w:r>
              <w:rPr>
                <w:b/>
                <w:bCs/>
                <w:sz w:val="14"/>
                <w:szCs w:val="14"/>
              </w:rPr>
              <w:t>Nutrient intake</w:t>
            </w:r>
          </w:p>
        </w:tc>
        <w:tc>
          <w:tcPr>
            <w:tcW w:w="884" w:type="dxa"/>
            <w:vMerge w:val="restart"/>
          </w:tcPr>
          <w:p w14:paraId="48AA4818" w14:textId="77777777" w:rsidR="00A07104" w:rsidRPr="00E13BFE" w:rsidRDefault="00A07104" w:rsidP="00980A6C">
            <w:pPr>
              <w:jc w:val="center"/>
              <w:rPr>
                <w:b/>
                <w:bCs/>
                <w:sz w:val="14"/>
                <w:szCs w:val="14"/>
              </w:rPr>
            </w:pPr>
            <w:r w:rsidRPr="00E13BFE">
              <w:rPr>
                <w:b/>
                <w:bCs/>
                <w:sz w:val="14"/>
                <w:szCs w:val="14"/>
              </w:rPr>
              <w:t>Average daily intake</w:t>
            </w:r>
          </w:p>
          <w:p w14:paraId="479CA87F" w14:textId="77777777" w:rsidR="00A07104" w:rsidRPr="00572208" w:rsidRDefault="00A07104" w:rsidP="00980A6C">
            <w:pPr>
              <w:jc w:val="center"/>
              <w:rPr>
                <w:b/>
                <w:bCs/>
                <w:sz w:val="14"/>
                <w:szCs w:val="14"/>
              </w:rPr>
            </w:pPr>
            <w:r w:rsidRPr="00E13BFE">
              <w:rPr>
                <w:b/>
                <w:bCs/>
                <w:sz w:val="14"/>
                <w:szCs w:val="14"/>
              </w:rPr>
              <w:t>Mean (SD)</w:t>
            </w:r>
          </w:p>
        </w:tc>
        <w:tc>
          <w:tcPr>
            <w:tcW w:w="4885" w:type="dxa"/>
            <w:gridSpan w:val="4"/>
          </w:tcPr>
          <w:p w14:paraId="5FF8D991" w14:textId="77777777" w:rsidR="00A07104" w:rsidRPr="00572208" w:rsidRDefault="00A07104" w:rsidP="00980A6C">
            <w:pPr>
              <w:jc w:val="center"/>
              <w:rPr>
                <w:b/>
                <w:bCs/>
                <w:sz w:val="14"/>
                <w:szCs w:val="14"/>
              </w:rPr>
            </w:pPr>
            <w:r>
              <w:rPr>
                <w:b/>
                <w:bCs/>
                <w:sz w:val="14"/>
                <w:szCs w:val="14"/>
              </w:rPr>
              <w:t>Month 0</w:t>
            </w:r>
          </w:p>
        </w:tc>
        <w:tc>
          <w:tcPr>
            <w:tcW w:w="1053" w:type="dxa"/>
            <w:vMerge w:val="restart"/>
          </w:tcPr>
          <w:p w14:paraId="68BF69D0" w14:textId="77777777" w:rsidR="00A07104" w:rsidRPr="00E13BFE" w:rsidRDefault="00A07104" w:rsidP="00980A6C">
            <w:pPr>
              <w:jc w:val="center"/>
              <w:rPr>
                <w:b/>
                <w:bCs/>
                <w:sz w:val="14"/>
                <w:szCs w:val="14"/>
              </w:rPr>
            </w:pPr>
            <w:r w:rsidRPr="00E13BFE">
              <w:rPr>
                <w:b/>
                <w:bCs/>
                <w:sz w:val="14"/>
                <w:szCs w:val="14"/>
              </w:rPr>
              <w:t>Average daily intake</w:t>
            </w:r>
          </w:p>
          <w:p w14:paraId="124B3E1C" w14:textId="77777777" w:rsidR="00A07104" w:rsidRPr="00572208" w:rsidRDefault="00A07104" w:rsidP="00980A6C">
            <w:pPr>
              <w:jc w:val="center"/>
              <w:rPr>
                <w:b/>
                <w:bCs/>
                <w:sz w:val="14"/>
                <w:szCs w:val="14"/>
              </w:rPr>
            </w:pPr>
            <w:r w:rsidRPr="00E13BFE">
              <w:rPr>
                <w:b/>
                <w:bCs/>
                <w:sz w:val="14"/>
                <w:szCs w:val="14"/>
              </w:rPr>
              <w:t>Mean (SD)</w:t>
            </w:r>
          </w:p>
        </w:tc>
        <w:tc>
          <w:tcPr>
            <w:tcW w:w="5153" w:type="dxa"/>
            <w:gridSpan w:val="4"/>
          </w:tcPr>
          <w:p w14:paraId="6B9A8113" w14:textId="042AD0E9" w:rsidR="00A07104" w:rsidRPr="00572208" w:rsidRDefault="00A07104" w:rsidP="00980A6C">
            <w:pPr>
              <w:jc w:val="center"/>
              <w:rPr>
                <w:b/>
                <w:bCs/>
                <w:sz w:val="14"/>
                <w:szCs w:val="14"/>
              </w:rPr>
            </w:pPr>
            <w:r>
              <w:rPr>
                <w:b/>
                <w:bCs/>
                <w:sz w:val="14"/>
                <w:szCs w:val="14"/>
              </w:rPr>
              <w:t>Month 3</w:t>
            </w:r>
          </w:p>
        </w:tc>
        <w:tc>
          <w:tcPr>
            <w:tcW w:w="1119" w:type="dxa"/>
            <w:vMerge w:val="restart"/>
          </w:tcPr>
          <w:p w14:paraId="2156ABFE" w14:textId="77777777" w:rsidR="00A07104" w:rsidRPr="007630D4" w:rsidRDefault="00A07104" w:rsidP="00980A6C">
            <w:pPr>
              <w:jc w:val="center"/>
              <w:rPr>
                <w:b/>
                <w:bCs/>
                <w:sz w:val="14"/>
                <w:szCs w:val="14"/>
              </w:rPr>
            </w:pPr>
            <w:r w:rsidRPr="007630D4">
              <w:rPr>
                <w:b/>
                <w:bCs/>
                <w:sz w:val="14"/>
                <w:szCs w:val="14"/>
              </w:rPr>
              <w:t xml:space="preserve">Difference in nutrient intake Month 0-Month3 </w:t>
            </w:r>
          </w:p>
          <w:p w14:paraId="1510ECF1" w14:textId="77777777" w:rsidR="00A07104" w:rsidRPr="007630D4" w:rsidRDefault="00A07104" w:rsidP="00980A6C">
            <w:pPr>
              <w:jc w:val="center"/>
              <w:rPr>
                <w:b/>
                <w:bCs/>
                <w:sz w:val="14"/>
                <w:szCs w:val="14"/>
              </w:rPr>
            </w:pPr>
            <w:r w:rsidRPr="007630D4">
              <w:rPr>
                <w:b/>
                <w:bCs/>
                <w:sz w:val="14"/>
                <w:szCs w:val="14"/>
              </w:rPr>
              <w:t>P</w:t>
            </w:r>
          </w:p>
        </w:tc>
      </w:tr>
      <w:tr w:rsidR="00A07104" w:rsidRPr="00572208" w14:paraId="731573AD" w14:textId="77777777" w:rsidTr="00980A6C">
        <w:tc>
          <w:tcPr>
            <w:tcW w:w="1553" w:type="dxa"/>
            <w:vMerge/>
          </w:tcPr>
          <w:p w14:paraId="5A2696C1" w14:textId="77777777" w:rsidR="00A07104" w:rsidRPr="00572208" w:rsidRDefault="00A07104" w:rsidP="00980A6C">
            <w:pPr>
              <w:rPr>
                <w:b/>
                <w:bCs/>
                <w:sz w:val="14"/>
                <w:szCs w:val="14"/>
              </w:rPr>
            </w:pPr>
          </w:p>
        </w:tc>
        <w:tc>
          <w:tcPr>
            <w:tcW w:w="884" w:type="dxa"/>
            <w:vMerge/>
          </w:tcPr>
          <w:p w14:paraId="157244EE" w14:textId="77777777" w:rsidR="00A07104" w:rsidRPr="00572208" w:rsidRDefault="00A07104" w:rsidP="00980A6C">
            <w:pPr>
              <w:jc w:val="center"/>
              <w:rPr>
                <w:b/>
                <w:bCs/>
                <w:sz w:val="14"/>
                <w:szCs w:val="14"/>
              </w:rPr>
            </w:pPr>
          </w:p>
        </w:tc>
        <w:tc>
          <w:tcPr>
            <w:tcW w:w="4885" w:type="dxa"/>
            <w:gridSpan w:val="4"/>
          </w:tcPr>
          <w:p w14:paraId="5BCB17A1" w14:textId="77777777" w:rsidR="00A07104" w:rsidRPr="00572208" w:rsidRDefault="00A07104" w:rsidP="00980A6C">
            <w:pPr>
              <w:jc w:val="center"/>
              <w:rPr>
                <w:b/>
                <w:bCs/>
                <w:sz w:val="14"/>
                <w:szCs w:val="14"/>
              </w:rPr>
            </w:pPr>
            <w:r>
              <w:rPr>
                <w:b/>
                <w:bCs/>
                <w:sz w:val="14"/>
                <w:szCs w:val="14"/>
              </w:rPr>
              <w:t>PDQS Total Score</w:t>
            </w:r>
          </w:p>
        </w:tc>
        <w:tc>
          <w:tcPr>
            <w:tcW w:w="1053" w:type="dxa"/>
            <w:vMerge/>
          </w:tcPr>
          <w:p w14:paraId="19566C09" w14:textId="77777777" w:rsidR="00A07104" w:rsidRPr="00572208" w:rsidRDefault="00A07104" w:rsidP="00980A6C">
            <w:pPr>
              <w:jc w:val="center"/>
              <w:rPr>
                <w:b/>
                <w:bCs/>
                <w:sz w:val="14"/>
                <w:szCs w:val="14"/>
              </w:rPr>
            </w:pPr>
          </w:p>
        </w:tc>
        <w:tc>
          <w:tcPr>
            <w:tcW w:w="5153" w:type="dxa"/>
            <w:gridSpan w:val="4"/>
          </w:tcPr>
          <w:p w14:paraId="237B4201" w14:textId="77777777" w:rsidR="00A07104" w:rsidRPr="00572208" w:rsidRDefault="00A07104" w:rsidP="00980A6C">
            <w:pPr>
              <w:jc w:val="center"/>
              <w:rPr>
                <w:b/>
                <w:bCs/>
                <w:sz w:val="14"/>
                <w:szCs w:val="14"/>
              </w:rPr>
            </w:pPr>
            <w:r>
              <w:rPr>
                <w:b/>
                <w:bCs/>
                <w:sz w:val="14"/>
                <w:szCs w:val="14"/>
              </w:rPr>
              <w:t>PDQS Total Score</w:t>
            </w:r>
          </w:p>
        </w:tc>
        <w:tc>
          <w:tcPr>
            <w:tcW w:w="1119" w:type="dxa"/>
            <w:vMerge/>
          </w:tcPr>
          <w:p w14:paraId="4A9FE4B3" w14:textId="77777777" w:rsidR="00A07104" w:rsidRPr="00572208" w:rsidRDefault="00A07104" w:rsidP="00980A6C">
            <w:pPr>
              <w:jc w:val="center"/>
              <w:rPr>
                <w:b/>
                <w:bCs/>
                <w:sz w:val="14"/>
                <w:szCs w:val="14"/>
              </w:rPr>
            </w:pPr>
          </w:p>
        </w:tc>
      </w:tr>
      <w:tr w:rsidR="00D3319F" w:rsidRPr="00572208" w14:paraId="27F85321" w14:textId="77777777" w:rsidTr="00980A6C">
        <w:tc>
          <w:tcPr>
            <w:tcW w:w="1553" w:type="dxa"/>
            <w:vMerge/>
            <w:tcBorders>
              <w:bottom w:val="single" w:sz="4" w:space="0" w:color="auto"/>
            </w:tcBorders>
          </w:tcPr>
          <w:p w14:paraId="1903AD16" w14:textId="77777777" w:rsidR="00A07104" w:rsidRPr="00572208" w:rsidRDefault="00A07104" w:rsidP="00980A6C">
            <w:pPr>
              <w:rPr>
                <w:b/>
                <w:bCs/>
                <w:sz w:val="14"/>
                <w:szCs w:val="14"/>
              </w:rPr>
            </w:pPr>
          </w:p>
        </w:tc>
        <w:tc>
          <w:tcPr>
            <w:tcW w:w="884" w:type="dxa"/>
            <w:vMerge/>
            <w:tcBorders>
              <w:bottom w:val="single" w:sz="4" w:space="0" w:color="auto"/>
            </w:tcBorders>
          </w:tcPr>
          <w:p w14:paraId="3D13D492" w14:textId="77777777" w:rsidR="00A07104" w:rsidRPr="00572208" w:rsidRDefault="00A07104" w:rsidP="00980A6C">
            <w:pPr>
              <w:jc w:val="center"/>
              <w:rPr>
                <w:b/>
                <w:bCs/>
                <w:sz w:val="14"/>
                <w:szCs w:val="14"/>
              </w:rPr>
            </w:pPr>
          </w:p>
        </w:tc>
        <w:tc>
          <w:tcPr>
            <w:tcW w:w="1358" w:type="dxa"/>
            <w:tcBorders>
              <w:bottom w:val="single" w:sz="4" w:space="0" w:color="auto"/>
            </w:tcBorders>
          </w:tcPr>
          <w:p w14:paraId="3CCECBFE" w14:textId="77777777" w:rsidR="00A07104" w:rsidRPr="00572208" w:rsidRDefault="00A07104" w:rsidP="00980A6C">
            <w:pPr>
              <w:jc w:val="center"/>
              <w:rPr>
                <w:b/>
                <w:bCs/>
                <w:sz w:val="14"/>
                <w:szCs w:val="14"/>
              </w:rPr>
            </w:pPr>
            <w:r w:rsidRPr="00572208">
              <w:rPr>
                <w:b/>
                <w:bCs/>
                <w:sz w:val="14"/>
                <w:szCs w:val="14"/>
              </w:rPr>
              <w:t>PDQS Total Score</w:t>
            </w:r>
          </w:p>
          <w:p w14:paraId="647498C7" w14:textId="77777777" w:rsidR="00A07104" w:rsidRPr="00572208" w:rsidRDefault="00A07104" w:rsidP="00980A6C">
            <w:pPr>
              <w:jc w:val="center"/>
              <w:rPr>
                <w:b/>
                <w:bCs/>
                <w:sz w:val="14"/>
                <w:szCs w:val="14"/>
              </w:rPr>
            </w:pPr>
            <w:r w:rsidRPr="00572208">
              <w:rPr>
                <w:b/>
                <w:bCs/>
                <w:sz w:val="14"/>
                <w:szCs w:val="14"/>
              </w:rPr>
              <w:t>Tertile 1 (n=3</w:t>
            </w:r>
            <w:r>
              <w:rPr>
                <w:b/>
                <w:bCs/>
                <w:sz w:val="14"/>
                <w:szCs w:val="14"/>
              </w:rPr>
              <w:t>6</w:t>
            </w:r>
            <w:r w:rsidRPr="00572208">
              <w:rPr>
                <w:b/>
                <w:bCs/>
                <w:sz w:val="14"/>
                <w:szCs w:val="14"/>
              </w:rPr>
              <w:t>)</w:t>
            </w:r>
          </w:p>
          <w:p w14:paraId="6815EB66" w14:textId="77777777" w:rsidR="00A07104" w:rsidRPr="00572208" w:rsidRDefault="00A07104" w:rsidP="00980A6C">
            <w:pPr>
              <w:jc w:val="center"/>
              <w:rPr>
                <w:b/>
                <w:bCs/>
                <w:sz w:val="14"/>
                <w:szCs w:val="14"/>
              </w:rPr>
            </w:pPr>
            <w:r w:rsidRPr="00572208">
              <w:rPr>
                <w:b/>
                <w:bCs/>
                <w:sz w:val="14"/>
                <w:szCs w:val="14"/>
              </w:rPr>
              <w:t>Mean (SD)</w:t>
            </w:r>
          </w:p>
        </w:tc>
        <w:tc>
          <w:tcPr>
            <w:tcW w:w="1447" w:type="dxa"/>
            <w:tcBorders>
              <w:bottom w:val="single" w:sz="4" w:space="0" w:color="auto"/>
            </w:tcBorders>
          </w:tcPr>
          <w:p w14:paraId="2BF4917B" w14:textId="77777777" w:rsidR="00A07104" w:rsidRPr="00572208" w:rsidRDefault="00A07104" w:rsidP="00980A6C">
            <w:pPr>
              <w:jc w:val="center"/>
              <w:rPr>
                <w:b/>
                <w:bCs/>
                <w:sz w:val="14"/>
                <w:szCs w:val="14"/>
              </w:rPr>
            </w:pPr>
            <w:r w:rsidRPr="00572208">
              <w:rPr>
                <w:b/>
                <w:bCs/>
                <w:sz w:val="14"/>
                <w:szCs w:val="14"/>
              </w:rPr>
              <w:t>PDQS Total Score</w:t>
            </w:r>
          </w:p>
          <w:p w14:paraId="607DE4F6" w14:textId="77777777" w:rsidR="00A07104" w:rsidRPr="00572208" w:rsidRDefault="00A07104" w:rsidP="00980A6C">
            <w:pPr>
              <w:jc w:val="center"/>
              <w:rPr>
                <w:b/>
                <w:bCs/>
                <w:sz w:val="14"/>
                <w:szCs w:val="14"/>
              </w:rPr>
            </w:pPr>
            <w:r w:rsidRPr="00572208">
              <w:rPr>
                <w:b/>
                <w:bCs/>
                <w:sz w:val="14"/>
                <w:szCs w:val="14"/>
              </w:rPr>
              <w:t>Tertile 2 (n=3</w:t>
            </w:r>
            <w:r>
              <w:rPr>
                <w:b/>
                <w:bCs/>
                <w:sz w:val="14"/>
                <w:szCs w:val="14"/>
              </w:rPr>
              <w:t>8</w:t>
            </w:r>
            <w:r w:rsidRPr="00572208">
              <w:rPr>
                <w:b/>
                <w:bCs/>
                <w:sz w:val="14"/>
                <w:szCs w:val="14"/>
              </w:rPr>
              <w:t>)</w:t>
            </w:r>
          </w:p>
          <w:p w14:paraId="58C5A3EE" w14:textId="77777777" w:rsidR="00A07104" w:rsidRPr="00572208" w:rsidRDefault="00A07104" w:rsidP="00980A6C">
            <w:pPr>
              <w:jc w:val="center"/>
              <w:rPr>
                <w:b/>
                <w:bCs/>
                <w:sz w:val="14"/>
                <w:szCs w:val="14"/>
              </w:rPr>
            </w:pPr>
            <w:r w:rsidRPr="00572208">
              <w:rPr>
                <w:b/>
                <w:bCs/>
                <w:sz w:val="14"/>
                <w:szCs w:val="14"/>
              </w:rPr>
              <w:t>Mean (SD)</w:t>
            </w:r>
          </w:p>
        </w:tc>
        <w:tc>
          <w:tcPr>
            <w:tcW w:w="1236" w:type="dxa"/>
            <w:tcBorders>
              <w:bottom w:val="single" w:sz="4" w:space="0" w:color="auto"/>
            </w:tcBorders>
          </w:tcPr>
          <w:p w14:paraId="312ED740" w14:textId="77777777" w:rsidR="00A07104" w:rsidRPr="00572208" w:rsidRDefault="00A07104" w:rsidP="00980A6C">
            <w:pPr>
              <w:jc w:val="center"/>
              <w:rPr>
                <w:b/>
                <w:bCs/>
                <w:sz w:val="14"/>
                <w:szCs w:val="14"/>
              </w:rPr>
            </w:pPr>
            <w:r w:rsidRPr="00572208">
              <w:rPr>
                <w:b/>
                <w:bCs/>
                <w:sz w:val="14"/>
                <w:szCs w:val="14"/>
              </w:rPr>
              <w:t>PDQS Total Score</w:t>
            </w:r>
          </w:p>
          <w:p w14:paraId="6D047A67" w14:textId="77777777" w:rsidR="00A07104" w:rsidRPr="00572208" w:rsidRDefault="00A07104" w:rsidP="00980A6C">
            <w:pPr>
              <w:jc w:val="center"/>
              <w:rPr>
                <w:b/>
                <w:bCs/>
                <w:sz w:val="14"/>
                <w:szCs w:val="14"/>
              </w:rPr>
            </w:pPr>
            <w:r w:rsidRPr="00572208">
              <w:rPr>
                <w:b/>
                <w:bCs/>
                <w:sz w:val="14"/>
                <w:szCs w:val="14"/>
              </w:rPr>
              <w:t>Tertile 3 (n=</w:t>
            </w:r>
            <w:r>
              <w:rPr>
                <w:b/>
                <w:bCs/>
                <w:sz w:val="14"/>
                <w:szCs w:val="14"/>
              </w:rPr>
              <w:t>41</w:t>
            </w:r>
            <w:r w:rsidRPr="00572208">
              <w:rPr>
                <w:b/>
                <w:bCs/>
                <w:sz w:val="14"/>
                <w:szCs w:val="14"/>
              </w:rPr>
              <w:t>)</w:t>
            </w:r>
          </w:p>
          <w:p w14:paraId="5FD8BE8C" w14:textId="77777777" w:rsidR="00A07104" w:rsidRPr="00572208" w:rsidRDefault="00A07104" w:rsidP="00980A6C">
            <w:pPr>
              <w:jc w:val="center"/>
              <w:rPr>
                <w:b/>
                <w:bCs/>
                <w:sz w:val="14"/>
                <w:szCs w:val="14"/>
              </w:rPr>
            </w:pPr>
            <w:r w:rsidRPr="00572208">
              <w:rPr>
                <w:b/>
                <w:bCs/>
                <w:sz w:val="14"/>
                <w:szCs w:val="14"/>
              </w:rPr>
              <w:t>Mean (SD)</w:t>
            </w:r>
          </w:p>
        </w:tc>
        <w:tc>
          <w:tcPr>
            <w:tcW w:w="844" w:type="dxa"/>
            <w:tcBorders>
              <w:bottom w:val="single" w:sz="4" w:space="0" w:color="auto"/>
            </w:tcBorders>
          </w:tcPr>
          <w:p w14:paraId="1912E7E3" w14:textId="77777777" w:rsidR="00A07104" w:rsidRPr="00E13BFE" w:rsidRDefault="00A07104" w:rsidP="00980A6C">
            <w:pPr>
              <w:jc w:val="center"/>
              <w:rPr>
                <w:b/>
                <w:bCs/>
                <w:sz w:val="14"/>
                <w:szCs w:val="14"/>
              </w:rPr>
            </w:pPr>
            <w:r w:rsidRPr="00E13BFE">
              <w:rPr>
                <w:b/>
                <w:bCs/>
                <w:sz w:val="14"/>
                <w:szCs w:val="14"/>
              </w:rPr>
              <w:t xml:space="preserve">Difference between </w:t>
            </w:r>
            <w:proofErr w:type="spellStart"/>
            <w:r w:rsidRPr="00E13BFE">
              <w:rPr>
                <w:b/>
                <w:bCs/>
                <w:sz w:val="14"/>
                <w:szCs w:val="14"/>
              </w:rPr>
              <w:t>tertiles</w:t>
            </w:r>
            <w:proofErr w:type="spellEnd"/>
          </w:p>
          <w:p w14:paraId="0556BFF1" w14:textId="77777777" w:rsidR="00A07104" w:rsidRPr="00572208" w:rsidRDefault="00A07104" w:rsidP="00980A6C">
            <w:pPr>
              <w:jc w:val="center"/>
              <w:rPr>
                <w:b/>
                <w:bCs/>
                <w:sz w:val="14"/>
                <w:szCs w:val="14"/>
              </w:rPr>
            </w:pPr>
            <w:r w:rsidRPr="00E13BFE">
              <w:rPr>
                <w:b/>
                <w:bCs/>
                <w:sz w:val="14"/>
                <w:szCs w:val="14"/>
              </w:rPr>
              <w:t>P*</w:t>
            </w:r>
          </w:p>
        </w:tc>
        <w:tc>
          <w:tcPr>
            <w:tcW w:w="1053" w:type="dxa"/>
            <w:vMerge/>
            <w:tcBorders>
              <w:bottom w:val="single" w:sz="4" w:space="0" w:color="auto"/>
            </w:tcBorders>
          </w:tcPr>
          <w:p w14:paraId="6C0E372C" w14:textId="77777777" w:rsidR="00A07104" w:rsidRPr="00572208" w:rsidRDefault="00A07104" w:rsidP="00980A6C">
            <w:pPr>
              <w:jc w:val="center"/>
              <w:rPr>
                <w:b/>
                <w:bCs/>
                <w:sz w:val="14"/>
                <w:szCs w:val="14"/>
              </w:rPr>
            </w:pPr>
          </w:p>
        </w:tc>
        <w:tc>
          <w:tcPr>
            <w:tcW w:w="1252" w:type="dxa"/>
            <w:tcBorders>
              <w:bottom w:val="single" w:sz="4" w:space="0" w:color="auto"/>
            </w:tcBorders>
          </w:tcPr>
          <w:p w14:paraId="78677CC8" w14:textId="77777777" w:rsidR="00A07104" w:rsidRPr="00572208" w:rsidRDefault="00A07104" w:rsidP="00980A6C">
            <w:pPr>
              <w:jc w:val="center"/>
              <w:rPr>
                <w:b/>
                <w:bCs/>
                <w:sz w:val="14"/>
                <w:szCs w:val="14"/>
              </w:rPr>
            </w:pPr>
            <w:r w:rsidRPr="00572208">
              <w:rPr>
                <w:b/>
                <w:bCs/>
                <w:sz w:val="14"/>
                <w:szCs w:val="14"/>
              </w:rPr>
              <w:t>PDQS Total Score</w:t>
            </w:r>
          </w:p>
          <w:p w14:paraId="352AF0C7" w14:textId="77777777" w:rsidR="00A07104" w:rsidRPr="00572208" w:rsidRDefault="00A07104" w:rsidP="00980A6C">
            <w:pPr>
              <w:jc w:val="center"/>
              <w:rPr>
                <w:b/>
                <w:bCs/>
                <w:sz w:val="14"/>
                <w:szCs w:val="14"/>
              </w:rPr>
            </w:pPr>
            <w:r w:rsidRPr="00572208">
              <w:rPr>
                <w:b/>
                <w:bCs/>
                <w:sz w:val="14"/>
                <w:szCs w:val="14"/>
              </w:rPr>
              <w:t>Tertile 1 (n=</w:t>
            </w:r>
            <w:r>
              <w:rPr>
                <w:b/>
                <w:bCs/>
                <w:sz w:val="14"/>
                <w:szCs w:val="14"/>
              </w:rPr>
              <w:t>31</w:t>
            </w:r>
            <w:r w:rsidRPr="00572208">
              <w:rPr>
                <w:b/>
                <w:bCs/>
                <w:sz w:val="14"/>
                <w:szCs w:val="14"/>
              </w:rPr>
              <w:t>)</w:t>
            </w:r>
          </w:p>
          <w:p w14:paraId="4B63E054" w14:textId="77777777" w:rsidR="00A07104" w:rsidRPr="00572208" w:rsidRDefault="00A07104" w:rsidP="00980A6C">
            <w:pPr>
              <w:jc w:val="center"/>
              <w:rPr>
                <w:b/>
                <w:bCs/>
                <w:sz w:val="14"/>
                <w:szCs w:val="14"/>
              </w:rPr>
            </w:pPr>
            <w:r w:rsidRPr="00572208">
              <w:rPr>
                <w:b/>
                <w:bCs/>
                <w:sz w:val="14"/>
                <w:szCs w:val="14"/>
              </w:rPr>
              <w:t>Mean (SD)</w:t>
            </w:r>
          </w:p>
        </w:tc>
        <w:tc>
          <w:tcPr>
            <w:tcW w:w="1555" w:type="dxa"/>
            <w:tcBorders>
              <w:bottom w:val="single" w:sz="4" w:space="0" w:color="auto"/>
            </w:tcBorders>
          </w:tcPr>
          <w:p w14:paraId="51A1CEC8" w14:textId="77777777" w:rsidR="00A07104" w:rsidRPr="00572208" w:rsidRDefault="00A07104" w:rsidP="00980A6C">
            <w:pPr>
              <w:jc w:val="center"/>
              <w:rPr>
                <w:b/>
                <w:bCs/>
                <w:sz w:val="14"/>
                <w:szCs w:val="14"/>
              </w:rPr>
            </w:pPr>
            <w:r w:rsidRPr="00572208">
              <w:rPr>
                <w:b/>
                <w:bCs/>
                <w:sz w:val="14"/>
                <w:szCs w:val="14"/>
              </w:rPr>
              <w:t>PDQS Total Score</w:t>
            </w:r>
          </w:p>
          <w:p w14:paraId="4786A772" w14:textId="77777777" w:rsidR="00A07104" w:rsidRPr="00572208" w:rsidRDefault="00A07104" w:rsidP="00980A6C">
            <w:pPr>
              <w:jc w:val="center"/>
              <w:rPr>
                <w:b/>
                <w:bCs/>
                <w:sz w:val="14"/>
                <w:szCs w:val="14"/>
              </w:rPr>
            </w:pPr>
            <w:r w:rsidRPr="00572208">
              <w:rPr>
                <w:b/>
                <w:bCs/>
                <w:sz w:val="14"/>
                <w:szCs w:val="14"/>
              </w:rPr>
              <w:t>Tertile 2 (n=40)</w:t>
            </w:r>
          </w:p>
          <w:p w14:paraId="13D2A39F" w14:textId="77777777" w:rsidR="00A07104" w:rsidRPr="00572208" w:rsidRDefault="00A07104" w:rsidP="00980A6C">
            <w:pPr>
              <w:jc w:val="center"/>
              <w:rPr>
                <w:b/>
                <w:bCs/>
                <w:sz w:val="14"/>
                <w:szCs w:val="14"/>
              </w:rPr>
            </w:pPr>
            <w:r w:rsidRPr="00572208">
              <w:rPr>
                <w:b/>
                <w:bCs/>
                <w:sz w:val="14"/>
                <w:szCs w:val="14"/>
              </w:rPr>
              <w:t>Mean (SD)</w:t>
            </w:r>
          </w:p>
        </w:tc>
        <w:tc>
          <w:tcPr>
            <w:tcW w:w="1419" w:type="dxa"/>
            <w:tcBorders>
              <w:bottom w:val="single" w:sz="4" w:space="0" w:color="auto"/>
            </w:tcBorders>
          </w:tcPr>
          <w:p w14:paraId="12DBD11F" w14:textId="77777777" w:rsidR="00A07104" w:rsidRPr="00572208" w:rsidRDefault="00A07104" w:rsidP="00980A6C">
            <w:pPr>
              <w:jc w:val="center"/>
              <w:rPr>
                <w:b/>
                <w:bCs/>
                <w:sz w:val="14"/>
                <w:szCs w:val="14"/>
              </w:rPr>
            </w:pPr>
            <w:r w:rsidRPr="00572208">
              <w:rPr>
                <w:b/>
                <w:bCs/>
                <w:sz w:val="14"/>
                <w:szCs w:val="14"/>
              </w:rPr>
              <w:t>PDQS Total Score</w:t>
            </w:r>
          </w:p>
          <w:p w14:paraId="15F25B3F" w14:textId="77777777" w:rsidR="00A07104" w:rsidRPr="00572208" w:rsidRDefault="00A07104" w:rsidP="00980A6C">
            <w:pPr>
              <w:jc w:val="center"/>
              <w:rPr>
                <w:b/>
                <w:bCs/>
                <w:sz w:val="14"/>
                <w:szCs w:val="14"/>
              </w:rPr>
            </w:pPr>
            <w:r w:rsidRPr="00572208">
              <w:rPr>
                <w:b/>
                <w:bCs/>
                <w:sz w:val="14"/>
                <w:szCs w:val="14"/>
              </w:rPr>
              <w:t>Tertile 3 (n=39)</w:t>
            </w:r>
          </w:p>
          <w:p w14:paraId="0DA33038" w14:textId="77777777" w:rsidR="00A07104" w:rsidRPr="00572208" w:rsidRDefault="00A07104" w:rsidP="00980A6C">
            <w:pPr>
              <w:jc w:val="center"/>
              <w:rPr>
                <w:b/>
                <w:bCs/>
                <w:sz w:val="14"/>
                <w:szCs w:val="14"/>
              </w:rPr>
            </w:pPr>
            <w:r w:rsidRPr="00572208">
              <w:rPr>
                <w:b/>
                <w:bCs/>
                <w:sz w:val="14"/>
                <w:szCs w:val="14"/>
              </w:rPr>
              <w:t>Mean (SD)</w:t>
            </w:r>
          </w:p>
        </w:tc>
        <w:tc>
          <w:tcPr>
            <w:tcW w:w="927" w:type="dxa"/>
            <w:tcBorders>
              <w:bottom w:val="single" w:sz="4" w:space="0" w:color="auto"/>
            </w:tcBorders>
          </w:tcPr>
          <w:p w14:paraId="487D8DE3" w14:textId="77777777" w:rsidR="00A07104" w:rsidRPr="00E13BFE" w:rsidRDefault="00A07104" w:rsidP="00980A6C">
            <w:pPr>
              <w:jc w:val="center"/>
              <w:rPr>
                <w:b/>
                <w:bCs/>
                <w:sz w:val="14"/>
                <w:szCs w:val="14"/>
              </w:rPr>
            </w:pPr>
            <w:r w:rsidRPr="00E13BFE">
              <w:rPr>
                <w:b/>
                <w:bCs/>
                <w:sz w:val="14"/>
                <w:szCs w:val="14"/>
              </w:rPr>
              <w:t xml:space="preserve">Difference between </w:t>
            </w:r>
            <w:proofErr w:type="spellStart"/>
            <w:r w:rsidRPr="00E13BFE">
              <w:rPr>
                <w:b/>
                <w:bCs/>
                <w:sz w:val="14"/>
                <w:szCs w:val="14"/>
              </w:rPr>
              <w:t>tertiles</w:t>
            </w:r>
            <w:proofErr w:type="spellEnd"/>
          </w:p>
          <w:p w14:paraId="13B92A7D" w14:textId="77777777" w:rsidR="00A07104" w:rsidRPr="00572208" w:rsidRDefault="00A07104" w:rsidP="00980A6C">
            <w:pPr>
              <w:jc w:val="center"/>
              <w:rPr>
                <w:b/>
                <w:bCs/>
                <w:sz w:val="14"/>
                <w:szCs w:val="14"/>
              </w:rPr>
            </w:pPr>
            <w:r w:rsidRPr="00E13BFE">
              <w:rPr>
                <w:b/>
                <w:bCs/>
                <w:sz w:val="14"/>
                <w:szCs w:val="14"/>
              </w:rPr>
              <w:t>P*</w:t>
            </w:r>
          </w:p>
        </w:tc>
        <w:tc>
          <w:tcPr>
            <w:tcW w:w="1119" w:type="dxa"/>
            <w:vMerge/>
            <w:tcBorders>
              <w:bottom w:val="single" w:sz="4" w:space="0" w:color="auto"/>
            </w:tcBorders>
          </w:tcPr>
          <w:p w14:paraId="419FBBE7" w14:textId="77777777" w:rsidR="00A07104" w:rsidRPr="00E13BFE" w:rsidRDefault="00A07104" w:rsidP="00980A6C">
            <w:pPr>
              <w:jc w:val="center"/>
              <w:rPr>
                <w:b/>
                <w:bCs/>
                <w:sz w:val="14"/>
                <w:szCs w:val="14"/>
              </w:rPr>
            </w:pPr>
          </w:p>
        </w:tc>
      </w:tr>
      <w:tr w:rsidR="00D3319F" w:rsidRPr="00572208" w14:paraId="2A9A88D0" w14:textId="77777777" w:rsidTr="00980A6C">
        <w:tc>
          <w:tcPr>
            <w:tcW w:w="1553" w:type="dxa"/>
            <w:tcBorders>
              <w:top w:val="single" w:sz="4" w:space="0" w:color="auto"/>
              <w:bottom w:val="nil"/>
            </w:tcBorders>
          </w:tcPr>
          <w:p w14:paraId="7C99D407" w14:textId="77777777" w:rsidR="00A07104" w:rsidRPr="00572208" w:rsidRDefault="00A07104" w:rsidP="00980A6C">
            <w:pPr>
              <w:rPr>
                <w:sz w:val="14"/>
                <w:szCs w:val="14"/>
              </w:rPr>
            </w:pPr>
            <w:r w:rsidRPr="00572208">
              <w:rPr>
                <w:sz w:val="14"/>
                <w:szCs w:val="14"/>
              </w:rPr>
              <w:t>Energy (kcal)</w:t>
            </w:r>
          </w:p>
        </w:tc>
        <w:tc>
          <w:tcPr>
            <w:tcW w:w="884" w:type="dxa"/>
            <w:tcBorders>
              <w:top w:val="single" w:sz="4" w:space="0" w:color="auto"/>
              <w:bottom w:val="nil"/>
            </w:tcBorders>
          </w:tcPr>
          <w:p w14:paraId="346815D7" w14:textId="77777777" w:rsidR="00A07104" w:rsidRPr="00C90AE2" w:rsidRDefault="00A07104" w:rsidP="00980A6C">
            <w:pPr>
              <w:jc w:val="center"/>
              <w:rPr>
                <w:sz w:val="14"/>
                <w:szCs w:val="14"/>
              </w:rPr>
            </w:pPr>
            <w:r w:rsidRPr="00C90AE2">
              <w:rPr>
                <w:sz w:val="14"/>
                <w:szCs w:val="14"/>
              </w:rPr>
              <w:t>1949.5 (492.4)</w:t>
            </w:r>
          </w:p>
        </w:tc>
        <w:tc>
          <w:tcPr>
            <w:tcW w:w="1358" w:type="dxa"/>
            <w:tcBorders>
              <w:top w:val="single" w:sz="4" w:space="0" w:color="auto"/>
              <w:bottom w:val="nil"/>
            </w:tcBorders>
          </w:tcPr>
          <w:p w14:paraId="181AB858" w14:textId="77777777" w:rsidR="00A07104" w:rsidRPr="007943BC" w:rsidRDefault="00A07104" w:rsidP="00980A6C">
            <w:pPr>
              <w:jc w:val="center"/>
              <w:rPr>
                <w:sz w:val="14"/>
                <w:szCs w:val="14"/>
              </w:rPr>
            </w:pPr>
            <w:r w:rsidRPr="007943BC">
              <w:rPr>
                <w:sz w:val="14"/>
                <w:szCs w:val="14"/>
              </w:rPr>
              <w:t>1945.15 (556.29)</w:t>
            </w:r>
          </w:p>
        </w:tc>
        <w:tc>
          <w:tcPr>
            <w:tcW w:w="1447" w:type="dxa"/>
            <w:tcBorders>
              <w:top w:val="single" w:sz="4" w:space="0" w:color="auto"/>
              <w:bottom w:val="nil"/>
            </w:tcBorders>
          </w:tcPr>
          <w:p w14:paraId="541EB646" w14:textId="77777777" w:rsidR="00A07104" w:rsidRPr="007943BC" w:rsidRDefault="00A07104" w:rsidP="00980A6C">
            <w:pPr>
              <w:jc w:val="center"/>
              <w:rPr>
                <w:sz w:val="14"/>
                <w:szCs w:val="14"/>
              </w:rPr>
            </w:pPr>
            <w:r w:rsidRPr="007943BC">
              <w:rPr>
                <w:sz w:val="14"/>
                <w:szCs w:val="14"/>
              </w:rPr>
              <w:t>1988.30 (540.04)</w:t>
            </w:r>
          </w:p>
        </w:tc>
        <w:tc>
          <w:tcPr>
            <w:tcW w:w="1236" w:type="dxa"/>
            <w:tcBorders>
              <w:top w:val="single" w:sz="4" w:space="0" w:color="auto"/>
              <w:bottom w:val="nil"/>
            </w:tcBorders>
          </w:tcPr>
          <w:p w14:paraId="39437F03" w14:textId="77777777" w:rsidR="00A07104" w:rsidRPr="007943BC" w:rsidRDefault="00A07104" w:rsidP="00980A6C">
            <w:pPr>
              <w:jc w:val="center"/>
              <w:rPr>
                <w:sz w:val="14"/>
                <w:szCs w:val="14"/>
              </w:rPr>
            </w:pPr>
            <w:r w:rsidRPr="007943BC">
              <w:rPr>
                <w:sz w:val="14"/>
                <w:szCs w:val="14"/>
              </w:rPr>
              <w:t>1915.40 (383.35)</w:t>
            </w:r>
          </w:p>
        </w:tc>
        <w:tc>
          <w:tcPr>
            <w:tcW w:w="844" w:type="dxa"/>
            <w:tcBorders>
              <w:top w:val="single" w:sz="4" w:space="0" w:color="auto"/>
              <w:bottom w:val="nil"/>
            </w:tcBorders>
          </w:tcPr>
          <w:p w14:paraId="6D6C58EC" w14:textId="77777777" w:rsidR="00A07104" w:rsidRPr="00753D52" w:rsidRDefault="00A07104" w:rsidP="00980A6C">
            <w:pPr>
              <w:jc w:val="center"/>
              <w:rPr>
                <w:sz w:val="14"/>
                <w:szCs w:val="14"/>
              </w:rPr>
            </w:pPr>
            <w:r w:rsidRPr="00EE459F">
              <w:rPr>
                <w:sz w:val="14"/>
                <w:szCs w:val="14"/>
              </w:rPr>
              <w:t>0.95</w:t>
            </w:r>
          </w:p>
        </w:tc>
        <w:tc>
          <w:tcPr>
            <w:tcW w:w="1053" w:type="dxa"/>
            <w:tcBorders>
              <w:top w:val="single" w:sz="4" w:space="0" w:color="auto"/>
              <w:bottom w:val="nil"/>
            </w:tcBorders>
          </w:tcPr>
          <w:p w14:paraId="709C56D5" w14:textId="77777777" w:rsidR="00A07104" w:rsidRPr="00625BC0" w:rsidRDefault="00A07104" w:rsidP="00980A6C">
            <w:pPr>
              <w:jc w:val="center"/>
              <w:rPr>
                <w:sz w:val="14"/>
                <w:szCs w:val="14"/>
                <w:highlight w:val="yellow"/>
              </w:rPr>
            </w:pPr>
            <w:r w:rsidRPr="007827CB">
              <w:rPr>
                <w:sz w:val="14"/>
                <w:szCs w:val="14"/>
              </w:rPr>
              <w:t>1794.4 (494.6)</w:t>
            </w:r>
          </w:p>
        </w:tc>
        <w:tc>
          <w:tcPr>
            <w:tcW w:w="1252" w:type="dxa"/>
            <w:tcBorders>
              <w:top w:val="single" w:sz="4" w:space="0" w:color="auto"/>
              <w:bottom w:val="nil"/>
            </w:tcBorders>
          </w:tcPr>
          <w:p w14:paraId="38BC2862" w14:textId="77777777" w:rsidR="00A07104" w:rsidRPr="00995EA9" w:rsidRDefault="00A07104" w:rsidP="00980A6C">
            <w:pPr>
              <w:jc w:val="center"/>
              <w:rPr>
                <w:sz w:val="14"/>
                <w:szCs w:val="14"/>
              </w:rPr>
            </w:pPr>
            <w:r w:rsidRPr="00995EA9">
              <w:rPr>
                <w:sz w:val="14"/>
                <w:szCs w:val="14"/>
              </w:rPr>
              <w:t>1888.70 (602.70)</w:t>
            </w:r>
          </w:p>
        </w:tc>
        <w:tc>
          <w:tcPr>
            <w:tcW w:w="1555" w:type="dxa"/>
            <w:tcBorders>
              <w:top w:val="single" w:sz="4" w:space="0" w:color="auto"/>
              <w:bottom w:val="nil"/>
            </w:tcBorders>
          </w:tcPr>
          <w:p w14:paraId="25660CF2" w14:textId="77777777" w:rsidR="00A07104" w:rsidRPr="00995EA9" w:rsidRDefault="00A07104" w:rsidP="00980A6C">
            <w:pPr>
              <w:jc w:val="center"/>
              <w:rPr>
                <w:sz w:val="14"/>
                <w:szCs w:val="14"/>
              </w:rPr>
            </w:pPr>
            <w:r w:rsidRPr="00995EA9">
              <w:rPr>
                <w:sz w:val="14"/>
                <w:szCs w:val="14"/>
              </w:rPr>
              <w:t>1763.11 (458.83)</w:t>
            </w:r>
          </w:p>
        </w:tc>
        <w:tc>
          <w:tcPr>
            <w:tcW w:w="1419" w:type="dxa"/>
            <w:tcBorders>
              <w:top w:val="single" w:sz="4" w:space="0" w:color="auto"/>
              <w:bottom w:val="nil"/>
            </w:tcBorders>
          </w:tcPr>
          <w:p w14:paraId="570B757B" w14:textId="77777777" w:rsidR="00A07104" w:rsidRPr="00995EA9" w:rsidRDefault="00A07104" w:rsidP="00980A6C">
            <w:pPr>
              <w:jc w:val="center"/>
              <w:rPr>
                <w:sz w:val="14"/>
                <w:szCs w:val="14"/>
              </w:rPr>
            </w:pPr>
            <w:r w:rsidRPr="00995EA9">
              <w:rPr>
                <w:sz w:val="14"/>
                <w:szCs w:val="14"/>
              </w:rPr>
              <w:t>1761.17 (450.36)</w:t>
            </w:r>
          </w:p>
        </w:tc>
        <w:tc>
          <w:tcPr>
            <w:tcW w:w="927" w:type="dxa"/>
            <w:tcBorders>
              <w:top w:val="single" w:sz="4" w:space="0" w:color="auto"/>
              <w:bottom w:val="nil"/>
            </w:tcBorders>
          </w:tcPr>
          <w:p w14:paraId="6DA6DA27" w14:textId="77777777" w:rsidR="00A07104" w:rsidRPr="007D35DF" w:rsidRDefault="00A07104" w:rsidP="00980A6C">
            <w:pPr>
              <w:jc w:val="center"/>
              <w:rPr>
                <w:sz w:val="14"/>
                <w:szCs w:val="14"/>
              </w:rPr>
            </w:pPr>
            <w:r w:rsidRPr="007D35DF">
              <w:rPr>
                <w:sz w:val="14"/>
                <w:szCs w:val="14"/>
              </w:rPr>
              <w:t>0.94</w:t>
            </w:r>
          </w:p>
        </w:tc>
        <w:tc>
          <w:tcPr>
            <w:tcW w:w="1119" w:type="dxa"/>
            <w:tcBorders>
              <w:top w:val="single" w:sz="4" w:space="0" w:color="auto"/>
              <w:bottom w:val="nil"/>
            </w:tcBorders>
          </w:tcPr>
          <w:p w14:paraId="350C0EA4" w14:textId="77777777" w:rsidR="00A07104" w:rsidRPr="00132EB6" w:rsidRDefault="00A07104" w:rsidP="00980A6C">
            <w:pPr>
              <w:jc w:val="center"/>
              <w:rPr>
                <w:sz w:val="14"/>
                <w:szCs w:val="14"/>
              </w:rPr>
            </w:pPr>
            <w:r w:rsidRPr="00132EB6">
              <w:rPr>
                <w:sz w:val="14"/>
                <w:szCs w:val="14"/>
              </w:rPr>
              <w:t>&lt;0.01</w:t>
            </w:r>
          </w:p>
        </w:tc>
      </w:tr>
      <w:tr w:rsidR="00D3319F" w:rsidRPr="00572208" w14:paraId="24519C0D" w14:textId="77777777" w:rsidTr="00980A6C">
        <w:tc>
          <w:tcPr>
            <w:tcW w:w="1553" w:type="dxa"/>
            <w:tcBorders>
              <w:top w:val="nil"/>
            </w:tcBorders>
          </w:tcPr>
          <w:p w14:paraId="057F683C" w14:textId="77777777" w:rsidR="00A07104" w:rsidRPr="00572208" w:rsidRDefault="00A07104" w:rsidP="00980A6C">
            <w:pPr>
              <w:rPr>
                <w:sz w:val="14"/>
                <w:szCs w:val="14"/>
              </w:rPr>
            </w:pPr>
            <w:r w:rsidRPr="00572208">
              <w:rPr>
                <w:sz w:val="14"/>
                <w:szCs w:val="14"/>
              </w:rPr>
              <w:t>Carbohydrate (g)</w:t>
            </w:r>
          </w:p>
        </w:tc>
        <w:tc>
          <w:tcPr>
            <w:tcW w:w="884" w:type="dxa"/>
            <w:tcBorders>
              <w:top w:val="nil"/>
            </w:tcBorders>
          </w:tcPr>
          <w:p w14:paraId="03CE8304" w14:textId="77777777" w:rsidR="00A07104" w:rsidRPr="00C90AE2" w:rsidRDefault="00A07104" w:rsidP="00980A6C">
            <w:pPr>
              <w:jc w:val="center"/>
              <w:rPr>
                <w:sz w:val="14"/>
                <w:szCs w:val="14"/>
              </w:rPr>
            </w:pPr>
            <w:r w:rsidRPr="00C90AE2">
              <w:rPr>
                <w:sz w:val="14"/>
                <w:szCs w:val="14"/>
              </w:rPr>
              <w:t>205.1 (52.6)</w:t>
            </w:r>
          </w:p>
        </w:tc>
        <w:tc>
          <w:tcPr>
            <w:tcW w:w="1358" w:type="dxa"/>
            <w:tcBorders>
              <w:top w:val="nil"/>
            </w:tcBorders>
          </w:tcPr>
          <w:p w14:paraId="2484F34B" w14:textId="77777777" w:rsidR="00A07104" w:rsidRPr="00625BC0" w:rsidRDefault="00A07104" w:rsidP="00980A6C">
            <w:pPr>
              <w:jc w:val="center"/>
              <w:rPr>
                <w:sz w:val="14"/>
                <w:szCs w:val="14"/>
              </w:rPr>
            </w:pPr>
            <w:r w:rsidRPr="00625BC0">
              <w:rPr>
                <w:sz w:val="14"/>
                <w:szCs w:val="14"/>
              </w:rPr>
              <w:t>207.65 (50.73)</w:t>
            </w:r>
          </w:p>
        </w:tc>
        <w:tc>
          <w:tcPr>
            <w:tcW w:w="1447" w:type="dxa"/>
            <w:tcBorders>
              <w:top w:val="nil"/>
            </w:tcBorders>
          </w:tcPr>
          <w:p w14:paraId="1B7638A0" w14:textId="77777777" w:rsidR="00A07104" w:rsidRPr="00625BC0" w:rsidRDefault="00A07104" w:rsidP="00980A6C">
            <w:pPr>
              <w:jc w:val="center"/>
              <w:rPr>
                <w:sz w:val="14"/>
                <w:szCs w:val="14"/>
              </w:rPr>
            </w:pPr>
            <w:r w:rsidRPr="00625BC0">
              <w:rPr>
                <w:sz w:val="14"/>
                <w:szCs w:val="14"/>
              </w:rPr>
              <w:t>210.03 (62.45)</w:t>
            </w:r>
          </w:p>
        </w:tc>
        <w:tc>
          <w:tcPr>
            <w:tcW w:w="1236" w:type="dxa"/>
            <w:tcBorders>
              <w:top w:val="nil"/>
            </w:tcBorders>
          </w:tcPr>
          <w:p w14:paraId="21670454" w14:textId="77777777" w:rsidR="00A07104" w:rsidRPr="00625BC0" w:rsidRDefault="00A07104" w:rsidP="00980A6C">
            <w:pPr>
              <w:jc w:val="center"/>
              <w:rPr>
                <w:sz w:val="14"/>
                <w:szCs w:val="14"/>
              </w:rPr>
            </w:pPr>
            <w:r w:rsidRPr="00625BC0">
              <w:rPr>
                <w:sz w:val="14"/>
                <w:szCs w:val="14"/>
              </w:rPr>
              <w:t>198.18 (43.70)</w:t>
            </w:r>
          </w:p>
        </w:tc>
        <w:tc>
          <w:tcPr>
            <w:tcW w:w="844" w:type="dxa"/>
            <w:tcBorders>
              <w:top w:val="nil"/>
            </w:tcBorders>
          </w:tcPr>
          <w:p w14:paraId="081DD8D2" w14:textId="77777777" w:rsidR="00A07104" w:rsidRPr="00753D52" w:rsidRDefault="00A07104" w:rsidP="00980A6C">
            <w:pPr>
              <w:jc w:val="center"/>
              <w:rPr>
                <w:sz w:val="14"/>
                <w:szCs w:val="14"/>
              </w:rPr>
            </w:pPr>
            <w:r w:rsidRPr="00EE459F">
              <w:rPr>
                <w:sz w:val="14"/>
                <w:szCs w:val="14"/>
              </w:rPr>
              <w:t>0.56</w:t>
            </w:r>
          </w:p>
        </w:tc>
        <w:tc>
          <w:tcPr>
            <w:tcW w:w="1053" w:type="dxa"/>
            <w:tcBorders>
              <w:top w:val="nil"/>
            </w:tcBorders>
          </w:tcPr>
          <w:p w14:paraId="7C139CA5" w14:textId="77777777" w:rsidR="00A07104" w:rsidRPr="007943BC" w:rsidRDefault="00A07104" w:rsidP="00980A6C">
            <w:pPr>
              <w:jc w:val="center"/>
              <w:rPr>
                <w:sz w:val="14"/>
                <w:szCs w:val="14"/>
                <w:highlight w:val="yellow"/>
              </w:rPr>
            </w:pPr>
            <w:r w:rsidRPr="00625BC0">
              <w:rPr>
                <w:sz w:val="14"/>
                <w:szCs w:val="14"/>
              </w:rPr>
              <w:t>189.3 (61.2)</w:t>
            </w:r>
          </w:p>
        </w:tc>
        <w:tc>
          <w:tcPr>
            <w:tcW w:w="1252" w:type="dxa"/>
            <w:tcBorders>
              <w:top w:val="nil"/>
            </w:tcBorders>
          </w:tcPr>
          <w:p w14:paraId="176D542A" w14:textId="77777777" w:rsidR="00A07104" w:rsidRPr="00A93AC1" w:rsidRDefault="00A07104" w:rsidP="00980A6C">
            <w:pPr>
              <w:jc w:val="center"/>
              <w:rPr>
                <w:sz w:val="14"/>
                <w:szCs w:val="14"/>
              </w:rPr>
            </w:pPr>
            <w:r w:rsidRPr="00A93AC1">
              <w:rPr>
                <w:sz w:val="14"/>
                <w:szCs w:val="14"/>
              </w:rPr>
              <w:t>201.28 (81.69)</w:t>
            </w:r>
          </w:p>
        </w:tc>
        <w:tc>
          <w:tcPr>
            <w:tcW w:w="1555" w:type="dxa"/>
            <w:tcBorders>
              <w:top w:val="nil"/>
            </w:tcBorders>
          </w:tcPr>
          <w:p w14:paraId="58428A3A" w14:textId="77777777" w:rsidR="00A07104" w:rsidRPr="00A93AC1" w:rsidRDefault="00A07104" w:rsidP="00980A6C">
            <w:pPr>
              <w:jc w:val="center"/>
              <w:rPr>
                <w:sz w:val="14"/>
                <w:szCs w:val="14"/>
              </w:rPr>
            </w:pPr>
            <w:r w:rsidRPr="00A93AC1">
              <w:rPr>
                <w:sz w:val="14"/>
                <w:szCs w:val="14"/>
              </w:rPr>
              <w:t>184.91 (57.61)</w:t>
            </w:r>
          </w:p>
        </w:tc>
        <w:tc>
          <w:tcPr>
            <w:tcW w:w="1419" w:type="dxa"/>
            <w:tcBorders>
              <w:top w:val="nil"/>
            </w:tcBorders>
          </w:tcPr>
          <w:p w14:paraId="0BBDAB0A" w14:textId="77777777" w:rsidR="00A07104" w:rsidRPr="00A93AC1" w:rsidRDefault="00A07104" w:rsidP="00980A6C">
            <w:pPr>
              <w:jc w:val="center"/>
              <w:rPr>
                <w:sz w:val="14"/>
                <w:szCs w:val="14"/>
              </w:rPr>
            </w:pPr>
            <w:r w:rsidRPr="00A93AC1">
              <w:rPr>
                <w:sz w:val="14"/>
                <w:szCs w:val="14"/>
              </w:rPr>
              <w:t>185.42 (49.67)</w:t>
            </w:r>
          </w:p>
        </w:tc>
        <w:tc>
          <w:tcPr>
            <w:tcW w:w="927" w:type="dxa"/>
            <w:tcBorders>
              <w:top w:val="nil"/>
            </w:tcBorders>
          </w:tcPr>
          <w:p w14:paraId="06575B8E" w14:textId="77777777" w:rsidR="00A07104" w:rsidRPr="007D35DF" w:rsidRDefault="00A07104" w:rsidP="00980A6C">
            <w:pPr>
              <w:jc w:val="center"/>
              <w:rPr>
                <w:sz w:val="14"/>
                <w:szCs w:val="14"/>
              </w:rPr>
            </w:pPr>
            <w:r>
              <w:rPr>
                <w:sz w:val="14"/>
                <w:szCs w:val="14"/>
              </w:rPr>
              <w:t>0.76</w:t>
            </w:r>
          </w:p>
        </w:tc>
        <w:tc>
          <w:tcPr>
            <w:tcW w:w="1119" w:type="dxa"/>
            <w:vMerge w:val="restart"/>
            <w:tcBorders>
              <w:top w:val="nil"/>
            </w:tcBorders>
          </w:tcPr>
          <w:p w14:paraId="605FFD8C" w14:textId="77777777" w:rsidR="00A07104" w:rsidRDefault="00A07104" w:rsidP="00980A6C">
            <w:pPr>
              <w:jc w:val="center"/>
              <w:rPr>
                <w:sz w:val="14"/>
                <w:szCs w:val="14"/>
              </w:rPr>
            </w:pPr>
            <w:r>
              <w:rPr>
                <w:sz w:val="14"/>
                <w:szCs w:val="14"/>
              </w:rPr>
              <w:t>&lt;0.01</w:t>
            </w:r>
          </w:p>
          <w:p w14:paraId="5D8ECF15" w14:textId="77777777" w:rsidR="00A07104" w:rsidRDefault="00A07104" w:rsidP="00980A6C">
            <w:pPr>
              <w:jc w:val="center"/>
              <w:rPr>
                <w:sz w:val="14"/>
                <w:szCs w:val="14"/>
              </w:rPr>
            </w:pPr>
          </w:p>
          <w:p w14:paraId="4AAB2FB2" w14:textId="77777777" w:rsidR="00A07104" w:rsidRPr="00132EB6" w:rsidRDefault="00A07104" w:rsidP="00980A6C">
            <w:pPr>
              <w:jc w:val="center"/>
              <w:rPr>
                <w:sz w:val="14"/>
                <w:szCs w:val="14"/>
              </w:rPr>
            </w:pPr>
            <w:r>
              <w:rPr>
                <w:sz w:val="14"/>
                <w:szCs w:val="14"/>
              </w:rPr>
              <w:t>0.02</w:t>
            </w:r>
          </w:p>
        </w:tc>
      </w:tr>
      <w:tr w:rsidR="00D3319F" w:rsidRPr="00572208" w14:paraId="369A3372" w14:textId="77777777" w:rsidTr="00980A6C">
        <w:trPr>
          <w:trHeight w:val="211"/>
        </w:trPr>
        <w:tc>
          <w:tcPr>
            <w:tcW w:w="1553" w:type="dxa"/>
          </w:tcPr>
          <w:p w14:paraId="69DC7723" w14:textId="77777777" w:rsidR="00A07104" w:rsidRPr="00572208" w:rsidRDefault="00A07104" w:rsidP="00980A6C">
            <w:pPr>
              <w:rPr>
                <w:sz w:val="14"/>
                <w:szCs w:val="14"/>
              </w:rPr>
            </w:pPr>
            <w:r w:rsidRPr="00572208">
              <w:rPr>
                <w:sz w:val="14"/>
                <w:szCs w:val="14"/>
              </w:rPr>
              <w:t>Protein (g)</w:t>
            </w:r>
          </w:p>
        </w:tc>
        <w:tc>
          <w:tcPr>
            <w:tcW w:w="884" w:type="dxa"/>
          </w:tcPr>
          <w:p w14:paraId="49D36071" w14:textId="77777777" w:rsidR="00A07104" w:rsidRPr="00C90AE2" w:rsidRDefault="00A07104" w:rsidP="00980A6C">
            <w:pPr>
              <w:jc w:val="center"/>
              <w:rPr>
                <w:sz w:val="14"/>
                <w:szCs w:val="14"/>
              </w:rPr>
            </w:pPr>
            <w:r w:rsidRPr="00C90AE2">
              <w:rPr>
                <w:sz w:val="14"/>
                <w:szCs w:val="14"/>
              </w:rPr>
              <w:t>80.9 (23.7)</w:t>
            </w:r>
          </w:p>
        </w:tc>
        <w:tc>
          <w:tcPr>
            <w:tcW w:w="1358" w:type="dxa"/>
          </w:tcPr>
          <w:p w14:paraId="4D27AA03" w14:textId="77777777" w:rsidR="00A07104" w:rsidRPr="00BD778F" w:rsidRDefault="00A07104" w:rsidP="00980A6C">
            <w:pPr>
              <w:jc w:val="center"/>
              <w:rPr>
                <w:sz w:val="14"/>
                <w:szCs w:val="14"/>
              </w:rPr>
            </w:pPr>
            <w:r w:rsidRPr="00BD778F">
              <w:rPr>
                <w:sz w:val="14"/>
                <w:szCs w:val="14"/>
              </w:rPr>
              <w:t>77.69 (29.97)</w:t>
            </w:r>
          </w:p>
        </w:tc>
        <w:tc>
          <w:tcPr>
            <w:tcW w:w="1447" w:type="dxa"/>
          </w:tcPr>
          <w:p w14:paraId="05B22290" w14:textId="77777777" w:rsidR="00A07104" w:rsidRPr="00BD778F" w:rsidRDefault="00A07104" w:rsidP="00980A6C">
            <w:pPr>
              <w:jc w:val="center"/>
              <w:rPr>
                <w:sz w:val="14"/>
                <w:szCs w:val="14"/>
              </w:rPr>
            </w:pPr>
            <w:r w:rsidRPr="00BD778F">
              <w:rPr>
                <w:sz w:val="14"/>
                <w:szCs w:val="14"/>
              </w:rPr>
              <w:t>84.02 (21.08)</w:t>
            </w:r>
          </w:p>
        </w:tc>
        <w:tc>
          <w:tcPr>
            <w:tcW w:w="1236" w:type="dxa"/>
          </w:tcPr>
          <w:p w14:paraId="1DE4B040" w14:textId="77777777" w:rsidR="00A07104" w:rsidRPr="00BD778F" w:rsidRDefault="00A07104" w:rsidP="00980A6C">
            <w:pPr>
              <w:jc w:val="center"/>
              <w:rPr>
                <w:sz w:val="14"/>
                <w:szCs w:val="14"/>
              </w:rPr>
            </w:pPr>
            <w:r w:rsidRPr="00BD778F">
              <w:rPr>
                <w:sz w:val="14"/>
                <w:szCs w:val="14"/>
              </w:rPr>
              <w:t>80.61 (19.76)</w:t>
            </w:r>
          </w:p>
        </w:tc>
        <w:tc>
          <w:tcPr>
            <w:tcW w:w="844" w:type="dxa"/>
          </w:tcPr>
          <w:p w14:paraId="694A5B18" w14:textId="77777777" w:rsidR="00A07104" w:rsidRPr="00753D52" w:rsidRDefault="00A07104" w:rsidP="00980A6C">
            <w:pPr>
              <w:jc w:val="center"/>
              <w:rPr>
                <w:sz w:val="14"/>
                <w:szCs w:val="14"/>
              </w:rPr>
            </w:pPr>
            <w:r w:rsidRPr="00EE459F">
              <w:rPr>
                <w:sz w:val="14"/>
                <w:szCs w:val="14"/>
              </w:rPr>
              <w:t>0.23</w:t>
            </w:r>
          </w:p>
        </w:tc>
        <w:tc>
          <w:tcPr>
            <w:tcW w:w="1053" w:type="dxa"/>
          </w:tcPr>
          <w:p w14:paraId="64958B5F" w14:textId="77777777" w:rsidR="00A07104" w:rsidRPr="00A93AC1" w:rsidRDefault="00A07104" w:rsidP="00980A6C">
            <w:pPr>
              <w:jc w:val="center"/>
              <w:rPr>
                <w:sz w:val="14"/>
                <w:szCs w:val="14"/>
                <w:highlight w:val="yellow"/>
              </w:rPr>
            </w:pPr>
            <w:r w:rsidRPr="00962FE0">
              <w:rPr>
                <w:sz w:val="14"/>
                <w:szCs w:val="14"/>
              </w:rPr>
              <w:t>76.6 (19.8)</w:t>
            </w:r>
          </w:p>
        </w:tc>
        <w:tc>
          <w:tcPr>
            <w:tcW w:w="1252" w:type="dxa"/>
          </w:tcPr>
          <w:p w14:paraId="5810ABAE" w14:textId="77777777" w:rsidR="00A07104" w:rsidRPr="006C7462" w:rsidRDefault="00A07104" w:rsidP="00980A6C">
            <w:pPr>
              <w:jc w:val="center"/>
              <w:rPr>
                <w:sz w:val="14"/>
                <w:szCs w:val="14"/>
              </w:rPr>
            </w:pPr>
            <w:r w:rsidRPr="006C7462">
              <w:rPr>
                <w:sz w:val="14"/>
                <w:szCs w:val="14"/>
              </w:rPr>
              <w:t>77.52 (23.22)</w:t>
            </w:r>
          </w:p>
        </w:tc>
        <w:tc>
          <w:tcPr>
            <w:tcW w:w="1555" w:type="dxa"/>
          </w:tcPr>
          <w:p w14:paraId="129708D5" w14:textId="77777777" w:rsidR="00A07104" w:rsidRPr="006C7462" w:rsidRDefault="00A07104" w:rsidP="00980A6C">
            <w:pPr>
              <w:jc w:val="center"/>
              <w:rPr>
                <w:sz w:val="14"/>
                <w:szCs w:val="14"/>
              </w:rPr>
            </w:pPr>
            <w:r w:rsidRPr="006C7462">
              <w:rPr>
                <w:sz w:val="14"/>
                <w:szCs w:val="14"/>
              </w:rPr>
              <w:t>74.66 (17.84)</w:t>
            </w:r>
          </w:p>
        </w:tc>
        <w:tc>
          <w:tcPr>
            <w:tcW w:w="1419" w:type="dxa"/>
          </w:tcPr>
          <w:p w14:paraId="473A85F5" w14:textId="77777777" w:rsidR="00A07104" w:rsidRPr="006C7462" w:rsidRDefault="00A07104" w:rsidP="00980A6C">
            <w:pPr>
              <w:jc w:val="center"/>
              <w:rPr>
                <w:sz w:val="14"/>
                <w:szCs w:val="14"/>
              </w:rPr>
            </w:pPr>
            <w:r w:rsidRPr="006C7462">
              <w:rPr>
                <w:sz w:val="14"/>
                <w:szCs w:val="14"/>
              </w:rPr>
              <w:t>78.00 (19.63)</w:t>
            </w:r>
          </w:p>
        </w:tc>
        <w:tc>
          <w:tcPr>
            <w:tcW w:w="927" w:type="dxa"/>
          </w:tcPr>
          <w:p w14:paraId="2B31D2C9" w14:textId="77777777" w:rsidR="00A07104" w:rsidRPr="00B02B09" w:rsidRDefault="00A07104" w:rsidP="00980A6C">
            <w:pPr>
              <w:jc w:val="center"/>
              <w:rPr>
                <w:sz w:val="14"/>
                <w:szCs w:val="14"/>
              </w:rPr>
            </w:pPr>
            <w:r>
              <w:rPr>
                <w:sz w:val="14"/>
                <w:szCs w:val="14"/>
              </w:rPr>
              <w:t>0.94</w:t>
            </w:r>
          </w:p>
        </w:tc>
        <w:tc>
          <w:tcPr>
            <w:tcW w:w="1119" w:type="dxa"/>
            <w:vMerge/>
          </w:tcPr>
          <w:p w14:paraId="31702723" w14:textId="77777777" w:rsidR="00A07104" w:rsidRPr="00980A6C" w:rsidRDefault="00A07104" w:rsidP="00980A6C">
            <w:pPr>
              <w:jc w:val="center"/>
              <w:rPr>
                <w:sz w:val="14"/>
                <w:szCs w:val="14"/>
              </w:rPr>
            </w:pPr>
          </w:p>
        </w:tc>
      </w:tr>
      <w:tr w:rsidR="00D3319F" w:rsidRPr="00572208" w14:paraId="6576DC57" w14:textId="77777777" w:rsidTr="00980A6C">
        <w:tc>
          <w:tcPr>
            <w:tcW w:w="1553" w:type="dxa"/>
          </w:tcPr>
          <w:p w14:paraId="54B46C10" w14:textId="77777777" w:rsidR="00A07104" w:rsidRPr="00572208" w:rsidRDefault="00A07104" w:rsidP="00980A6C">
            <w:pPr>
              <w:rPr>
                <w:sz w:val="14"/>
                <w:szCs w:val="14"/>
              </w:rPr>
            </w:pPr>
            <w:r w:rsidRPr="00572208">
              <w:rPr>
                <w:sz w:val="14"/>
                <w:szCs w:val="14"/>
              </w:rPr>
              <w:t>Total Fat (g)</w:t>
            </w:r>
          </w:p>
        </w:tc>
        <w:tc>
          <w:tcPr>
            <w:tcW w:w="884" w:type="dxa"/>
          </w:tcPr>
          <w:p w14:paraId="28A27EE0" w14:textId="77777777" w:rsidR="00A07104" w:rsidRPr="00C90AE2" w:rsidRDefault="00A07104" w:rsidP="00980A6C">
            <w:pPr>
              <w:jc w:val="center"/>
              <w:rPr>
                <w:sz w:val="14"/>
                <w:szCs w:val="14"/>
              </w:rPr>
            </w:pPr>
            <w:r w:rsidRPr="00C90AE2">
              <w:rPr>
                <w:sz w:val="14"/>
                <w:szCs w:val="14"/>
              </w:rPr>
              <w:t>81.0 (26.4)</w:t>
            </w:r>
          </w:p>
        </w:tc>
        <w:tc>
          <w:tcPr>
            <w:tcW w:w="1358" w:type="dxa"/>
          </w:tcPr>
          <w:p w14:paraId="7CEA21C7" w14:textId="77777777" w:rsidR="00A07104" w:rsidRPr="007943BC" w:rsidRDefault="00A07104" w:rsidP="00980A6C">
            <w:pPr>
              <w:jc w:val="center"/>
              <w:rPr>
                <w:sz w:val="14"/>
                <w:szCs w:val="14"/>
              </w:rPr>
            </w:pPr>
            <w:r w:rsidRPr="007943BC">
              <w:rPr>
                <w:sz w:val="14"/>
                <w:szCs w:val="14"/>
              </w:rPr>
              <w:t>79.80 (26.12)</w:t>
            </w:r>
          </w:p>
        </w:tc>
        <w:tc>
          <w:tcPr>
            <w:tcW w:w="1447" w:type="dxa"/>
          </w:tcPr>
          <w:p w14:paraId="3D1EB74B" w14:textId="77777777" w:rsidR="00A07104" w:rsidRPr="007943BC" w:rsidRDefault="00A07104" w:rsidP="00980A6C">
            <w:pPr>
              <w:jc w:val="center"/>
              <w:rPr>
                <w:sz w:val="14"/>
                <w:szCs w:val="14"/>
              </w:rPr>
            </w:pPr>
            <w:r w:rsidRPr="007943BC">
              <w:rPr>
                <w:sz w:val="14"/>
                <w:szCs w:val="14"/>
              </w:rPr>
              <w:t>82.86 (29.53)</w:t>
            </w:r>
          </w:p>
        </w:tc>
        <w:tc>
          <w:tcPr>
            <w:tcW w:w="1236" w:type="dxa"/>
          </w:tcPr>
          <w:p w14:paraId="5E6A9694" w14:textId="77777777" w:rsidR="00A07104" w:rsidRPr="007943BC" w:rsidRDefault="00A07104" w:rsidP="00980A6C">
            <w:pPr>
              <w:jc w:val="center"/>
              <w:rPr>
                <w:sz w:val="14"/>
                <w:szCs w:val="14"/>
              </w:rPr>
            </w:pPr>
            <w:r w:rsidRPr="007943BC">
              <w:rPr>
                <w:sz w:val="14"/>
                <w:szCs w:val="14"/>
              </w:rPr>
              <w:t>80.07 (23.93)</w:t>
            </w:r>
          </w:p>
        </w:tc>
        <w:tc>
          <w:tcPr>
            <w:tcW w:w="844" w:type="dxa"/>
          </w:tcPr>
          <w:p w14:paraId="3A1F9FE8" w14:textId="77777777" w:rsidR="00A07104" w:rsidRPr="00EE459F" w:rsidRDefault="00A07104" w:rsidP="00980A6C">
            <w:pPr>
              <w:jc w:val="center"/>
              <w:rPr>
                <w:sz w:val="14"/>
                <w:szCs w:val="14"/>
              </w:rPr>
            </w:pPr>
            <w:r w:rsidRPr="00EE459F">
              <w:rPr>
                <w:sz w:val="14"/>
                <w:szCs w:val="14"/>
              </w:rPr>
              <w:t>0.94</w:t>
            </w:r>
          </w:p>
        </w:tc>
        <w:tc>
          <w:tcPr>
            <w:tcW w:w="1053" w:type="dxa"/>
          </w:tcPr>
          <w:p w14:paraId="6A464F96" w14:textId="77777777" w:rsidR="00A07104" w:rsidRPr="003A48A9" w:rsidRDefault="00A07104" w:rsidP="00980A6C">
            <w:pPr>
              <w:jc w:val="center"/>
              <w:rPr>
                <w:sz w:val="14"/>
                <w:szCs w:val="14"/>
                <w:highlight w:val="yellow"/>
              </w:rPr>
            </w:pPr>
            <w:r w:rsidRPr="007827CB">
              <w:rPr>
                <w:sz w:val="14"/>
                <w:szCs w:val="14"/>
              </w:rPr>
              <w:t>74.2 (24.8)</w:t>
            </w:r>
          </w:p>
        </w:tc>
        <w:tc>
          <w:tcPr>
            <w:tcW w:w="1252" w:type="dxa"/>
          </w:tcPr>
          <w:p w14:paraId="26681233" w14:textId="77777777" w:rsidR="00A07104" w:rsidRPr="001B51EE" w:rsidRDefault="00A07104" w:rsidP="00980A6C">
            <w:pPr>
              <w:jc w:val="center"/>
              <w:rPr>
                <w:sz w:val="14"/>
                <w:szCs w:val="14"/>
              </w:rPr>
            </w:pPr>
            <w:r w:rsidRPr="001B51EE">
              <w:rPr>
                <w:sz w:val="14"/>
                <w:szCs w:val="14"/>
              </w:rPr>
              <w:t>79.42 (24.11)</w:t>
            </w:r>
          </w:p>
        </w:tc>
        <w:tc>
          <w:tcPr>
            <w:tcW w:w="1555" w:type="dxa"/>
          </w:tcPr>
          <w:p w14:paraId="018EE6CD" w14:textId="77777777" w:rsidR="00A07104" w:rsidRPr="001B51EE" w:rsidRDefault="00A07104" w:rsidP="00980A6C">
            <w:pPr>
              <w:jc w:val="center"/>
              <w:rPr>
                <w:sz w:val="14"/>
                <w:szCs w:val="14"/>
              </w:rPr>
            </w:pPr>
            <w:r w:rsidRPr="001B51EE">
              <w:rPr>
                <w:sz w:val="14"/>
                <w:szCs w:val="14"/>
              </w:rPr>
              <w:t>72.10 (22.77)</w:t>
            </w:r>
          </w:p>
        </w:tc>
        <w:tc>
          <w:tcPr>
            <w:tcW w:w="1419" w:type="dxa"/>
          </w:tcPr>
          <w:p w14:paraId="623909C2" w14:textId="77777777" w:rsidR="00A07104" w:rsidRPr="001B51EE" w:rsidRDefault="00A07104" w:rsidP="00980A6C">
            <w:pPr>
              <w:jc w:val="center"/>
              <w:rPr>
                <w:sz w:val="14"/>
                <w:szCs w:val="14"/>
              </w:rPr>
            </w:pPr>
            <w:r w:rsidRPr="001B51EE">
              <w:rPr>
                <w:sz w:val="14"/>
                <w:szCs w:val="14"/>
              </w:rPr>
              <w:t xml:space="preserve">72.74 (27.36) </w:t>
            </w:r>
          </w:p>
        </w:tc>
        <w:tc>
          <w:tcPr>
            <w:tcW w:w="927" w:type="dxa"/>
          </w:tcPr>
          <w:p w14:paraId="413835AA" w14:textId="77777777" w:rsidR="00A07104" w:rsidRPr="00B02B09" w:rsidRDefault="00A07104" w:rsidP="00980A6C">
            <w:pPr>
              <w:jc w:val="center"/>
              <w:rPr>
                <w:sz w:val="14"/>
                <w:szCs w:val="14"/>
              </w:rPr>
            </w:pPr>
            <w:r>
              <w:rPr>
                <w:sz w:val="14"/>
                <w:szCs w:val="14"/>
              </w:rPr>
              <w:t>0.39</w:t>
            </w:r>
          </w:p>
        </w:tc>
        <w:tc>
          <w:tcPr>
            <w:tcW w:w="1119" w:type="dxa"/>
          </w:tcPr>
          <w:p w14:paraId="246F8610" w14:textId="77777777" w:rsidR="00A07104" w:rsidRPr="00132EB6" w:rsidRDefault="00A07104" w:rsidP="00980A6C">
            <w:pPr>
              <w:jc w:val="center"/>
              <w:rPr>
                <w:sz w:val="14"/>
                <w:szCs w:val="14"/>
              </w:rPr>
            </w:pPr>
            <w:r>
              <w:rPr>
                <w:sz w:val="14"/>
                <w:szCs w:val="14"/>
              </w:rPr>
              <w:t>&lt;0.01</w:t>
            </w:r>
          </w:p>
        </w:tc>
      </w:tr>
      <w:tr w:rsidR="00D3319F" w:rsidRPr="00572208" w14:paraId="2CE0F49B" w14:textId="77777777" w:rsidTr="00980A6C">
        <w:tc>
          <w:tcPr>
            <w:tcW w:w="1553" w:type="dxa"/>
          </w:tcPr>
          <w:p w14:paraId="1BEFEF37" w14:textId="77777777" w:rsidR="00A07104" w:rsidRPr="00572208" w:rsidRDefault="00A07104" w:rsidP="00980A6C">
            <w:pPr>
              <w:rPr>
                <w:sz w:val="14"/>
                <w:szCs w:val="14"/>
              </w:rPr>
            </w:pPr>
            <w:r w:rsidRPr="00572208">
              <w:rPr>
                <w:sz w:val="14"/>
                <w:szCs w:val="14"/>
              </w:rPr>
              <w:t>Saturated Fat (g)</w:t>
            </w:r>
          </w:p>
        </w:tc>
        <w:tc>
          <w:tcPr>
            <w:tcW w:w="884" w:type="dxa"/>
          </w:tcPr>
          <w:p w14:paraId="5EB8E340" w14:textId="77777777" w:rsidR="00A07104" w:rsidRPr="00C90AE2" w:rsidRDefault="00A07104" w:rsidP="00980A6C">
            <w:pPr>
              <w:jc w:val="center"/>
              <w:rPr>
                <w:sz w:val="14"/>
                <w:szCs w:val="14"/>
              </w:rPr>
            </w:pPr>
            <w:r w:rsidRPr="00C90AE2">
              <w:rPr>
                <w:sz w:val="14"/>
                <w:szCs w:val="14"/>
              </w:rPr>
              <w:t>29.5 (11.4)</w:t>
            </w:r>
          </w:p>
        </w:tc>
        <w:tc>
          <w:tcPr>
            <w:tcW w:w="1358" w:type="dxa"/>
          </w:tcPr>
          <w:p w14:paraId="75F2F905" w14:textId="77777777" w:rsidR="00A07104" w:rsidRPr="00A93AC1" w:rsidRDefault="00A07104" w:rsidP="00980A6C">
            <w:pPr>
              <w:jc w:val="center"/>
              <w:rPr>
                <w:sz w:val="14"/>
                <w:szCs w:val="14"/>
              </w:rPr>
            </w:pPr>
            <w:r w:rsidRPr="00A93AC1">
              <w:rPr>
                <w:sz w:val="14"/>
                <w:szCs w:val="14"/>
              </w:rPr>
              <w:t>30.40 (11.69)</w:t>
            </w:r>
          </w:p>
        </w:tc>
        <w:tc>
          <w:tcPr>
            <w:tcW w:w="1447" w:type="dxa"/>
          </w:tcPr>
          <w:p w14:paraId="05482ECE" w14:textId="77777777" w:rsidR="00A07104" w:rsidRPr="00A93AC1" w:rsidRDefault="00A07104" w:rsidP="00980A6C">
            <w:pPr>
              <w:jc w:val="center"/>
              <w:rPr>
                <w:sz w:val="14"/>
                <w:szCs w:val="14"/>
              </w:rPr>
            </w:pPr>
            <w:r w:rsidRPr="00A93AC1">
              <w:rPr>
                <w:sz w:val="14"/>
                <w:szCs w:val="14"/>
              </w:rPr>
              <w:t>31.54 (13.58)</w:t>
            </w:r>
          </w:p>
        </w:tc>
        <w:tc>
          <w:tcPr>
            <w:tcW w:w="1236" w:type="dxa"/>
          </w:tcPr>
          <w:p w14:paraId="3D383D39" w14:textId="77777777" w:rsidR="00A07104" w:rsidRPr="00A93AC1" w:rsidRDefault="00A07104" w:rsidP="00980A6C">
            <w:pPr>
              <w:jc w:val="center"/>
              <w:rPr>
                <w:sz w:val="14"/>
                <w:szCs w:val="14"/>
              </w:rPr>
            </w:pPr>
            <w:r w:rsidRPr="00A93AC1">
              <w:rPr>
                <w:sz w:val="14"/>
                <w:szCs w:val="14"/>
              </w:rPr>
              <w:t>26.71 (7.97)</w:t>
            </w:r>
          </w:p>
        </w:tc>
        <w:tc>
          <w:tcPr>
            <w:tcW w:w="844" w:type="dxa"/>
          </w:tcPr>
          <w:p w14:paraId="319189E0" w14:textId="77777777" w:rsidR="00A07104" w:rsidRPr="00753D52" w:rsidRDefault="00A07104" w:rsidP="00980A6C">
            <w:pPr>
              <w:jc w:val="center"/>
              <w:rPr>
                <w:sz w:val="14"/>
                <w:szCs w:val="14"/>
              </w:rPr>
            </w:pPr>
            <w:r w:rsidRPr="00EE459F">
              <w:rPr>
                <w:sz w:val="14"/>
                <w:szCs w:val="14"/>
              </w:rPr>
              <w:t>0.17</w:t>
            </w:r>
          </w:p>
        </w:tc>
        <w:tc>
          <w:tcPr>
            <w:tcW w:w="1053" w:type="dxa"/>
          </w:tcPr>
          <w:p w14:paraId="37632BDE" w14:textId="77777777" w:rsidR="00A07104" w:rsidRPr="003A48A9" w:rsidRDefault="00A07104" w:rsidP="00980A6C">
            <w:pPr>
              <w:jc w:val="center"/>
              <w:rPr>
                <w:sz w:val="14"/>
                <w:szCs w:val="14"/>
              </w:rPr>
            </w:pPr>
            <w:r w:rsidRPr="003A48A9">
              <w:rPr>
                <w:sz w:val="14"/>
                <w:szCs w:val="14"/>
              </w:rPr>
              <w:t>27.9 (10.4)</w:t>
            </w:r>
          </w:p>
        </w:tc>
        <w:tc>
          <w:tcPr>
            <w:tcW w:w="1252" w:type="dxa"/>
          </w:tcPr>
          <w:p w14:paraId="7296C727" w14:textId="77777777" w:rsidR="00A07104" w:rsidRPr="003A48A9" w:rsidRDefault="00A07104" w:rsidP="00980A6C">
            <w:pPr>
              <w:jc w:val="center"/>
              <w:rPr>
                <w:sz w:val="14"/>
                <w:szCs w:val="14"/>
              </w:rPr>
            </w:pPr>
            <w:r w:rsidRPr="003A48A9">
              <w:rPr>
                <w:sz w:val="14"/>
                <w:szCs w:val="14"/>
              </w:rPr>
              <w:t>31.67 (10.85)</w:t>
            </w:r>
          </w:p>
        </w:tc>
        <w:tc>
          <w:tcPr>
            <w:tcW w:w="1555" w:type="dxa"/>
          </w:tcPr>
          <w:p w14:paraId="1D630567" w14:textId="77777777" w:rsidR="00A07104" w:rsidRPr="003A48A9" w:rsidRDefault="00A07104" w:rsidP="00980A6C">
            <w:pPr>
              <w:jc w:val="center"/>
              <w:rPr>
                <w:sz w:val="14"/>
                <w:szCs w:val="14"/>
              </w:rPr>
            </w:pPr>
            <w:r w:rsidRPr="003A48A9">
              <w:rPr>
                <w:sz w:val="14"/>
                <w:szCs w:val="14"/>
              </w:rPr>
              <w:t>27.35 (8.03)</w:t>
            </w:r>
          </w:p>
        </w:tc>
        <w:tc>
          <w:tcPr>
            <w:tcW w:w="1419" w:type="dxa"/>
          </w:tcPr>
          <w:p w14:paraId="7AD2F8FC" w14:textId="77777777" w:rsidR="00A07104" w:rsidRPr="003A48A9" w:rsidRDefault="00A07104" w:rsidP="00980A6C">
            <w:pPr>
              <w:jc w:val="center"/>
              <w:rPr>
                <w:sz w:val="14"/>
                <w:szCs w:val="14"/>
              </w:rPr>
            </w:pPr>
            <w:r w:rsidRPr="003A48A9">
              <w:rPr>
                <w:sz w:val="14"/>
                <w:szCs w:val="14"/>
              </w:rPr>
              <w:t>25.85 (11.60)</w:t>
            </w:r>
          </w:p>
        </w:tc>
        <w:tc>
          <w:tcPr>
            <w:tcW w:w="927" w:type="dxa"/>
          </w:tcPr>
          <w:p w14:paraId="0AA6E113" w14:textId="77777777" w:rsidR="00A07104" w:rsidRPr="00B02B09" w:rsidRDefault="00A07104" w:rsidP="00980A6C">
            <w:pPr>
              <w:jc w:val="center"/>
              <w:rPr>
                <w:sz w:val="14"/>
                <w:szCs w:val="14"/>
              </w:rPr>
            </w:pPr>
            <w:r>
              <w:rPr>
                <w:sz w:val="14"/>
                <w:szCs w:val="14"/>
              </w:rPr>
              <w:t>0.06</w:t>
            </w:r>
          </w:p>
        </w:tc>
        <w:tc>
          <w:tcPr>
            <w:tcW w:w="1119" w:type="dxa"/>
          </w:tcPr>
          <w:p w14:paraId="3F153D64" w14:textId="77777777" w:rsidR="00A07104" w:rsidRPr="00132EB6" w:rsidRDefault="00A07104" w:rsidP="00980A6C">
            <w:pPr>
              <w:jc w:val="center"/>
              <w:rPr>
                <w:sz w:val="14"/>
                <w:szCs w:val="14"/>
              </w:rPr>
            </w:pPr>
            <w:r>
              <w:rPr>
                <w:sz w:val="14"/>
                <w:szCs w:val="14"/>
              </w:rPr>
              <w:t>0.19</w:t>
            </w:r>
          </w:p>
        </w:tc>
      </w:tr>
      <w:tr w:rsidR="00D3319F" w:rsidRPr="00572208" w14:paraId="0BBE120F" w14:textId="77777777" w:rsidTr="00980A6C">
        <w:tc>
          <w:tcPr>
            <w:tcW w:w="1553" w:type="dxa"/>
          </w:tcPr>
          <w:p w14:paraId="4D149887" w14:textId="77777777" w:rsidR="00A07104" w:rsidRPr="00572208" w:rsidRDefault="00A07104" w:rsidP="00980A6C">
            <w:pPr>
              <w:rPr>
                <w:sz w:val="14"/>
                <w:szCs w:val="14"/>
              </w:rPr>
            </w:pPr>
            <w:r w:rsidRPr="00572208">
              <w:rPr>
                <w:sz w:val="14"/>
                <w:szCs w:val="14"/>
              </w:rPr>
              <w:t>Free Sugars (g)</w:t>
            </w:r>
          </w:p>
        </w:tc>
        <w:tc>
          <w:tcPr>
            <w:tcW w:w="884" w:type="dxa"/>
          </w:tcPr>
          <w:p w14:paraId="2A2C520E" w14:textId="77777777" w:rsidR="00A07104" w:rsidRPr="00C90AE2" w:rsidRDefault="00A07104" w:rsidP="00980A6C">
            <w:pPr>
              <w:jc w:val="center"/>
              <w:rPr>
                <w:sz w:val="14"/>
                <w:szCs w:val="14"/>
              </w:rPr>
            </w:pPr>
            <w:r w:rsidRPr="00C90AE2">
              <w:rPr>
                <w:sz w:val="14"/>
                <w:szCs w:val="14"/>
              </w:rPr>
              <w:t>40.0 (26.1)</w:t>
            </w:r>
          </w:p>
        </w:tc>
        <w:tc>
          <w:tcPr>
            <w:tcW w:w="1358" w:type="dxa"/>
          </w:tcPr>
          <w:p w14:paraId="0154A2DB" w14:textId="77777777" w:rsidR="00A07104" w:rsidRPr="003A48A9" w:rsidRDefault="00A07104" w:rsidP="00980A6C">
            <w:pPr>
              <w:jc w:val="center"/>
              <w:rPr>
                <w:sz w:val="14"/>
                <w:szCs w:val="14"/>
              </w:rPr>
            </w:pPr>
            <w:r w:rsidRPr="003A48A9">
              <w:rPr>
                <w:sz w:val="14"/>
                <w:szCs w:val="14"/>
              </w:rPr>
              <w:t>44.54 (28.56)</w:t>
            </w:r>
          </w:p>
        </w:tc>
        <w:tc>
          <w:tcPr>
            <w:tcW w:w="1447" w:type="dxa"/>
          </w:tcPr>
          <w:p w14:paraId="26F84EC7" w14:textId="77777777" w:rsidR="00A07104" w:rsidRPr="003A48A9" w:rsidRDefault="00A07104" w:rsidP="00980A6C">
            <w:pPr>
              <w:jc w:val="center"/>
              <w:rPr>
                <w:sz w:val="14"/>
                <w:szCs w:val="14"/>
              </w:rPr>
            </w:pPr>
            <w:r w:rsidRPr="003A48A9">
              <w:rPr>
                <w:sz w:val="14"/>
                <w:szCs w:val="14"/>
              </w:rPr>
              <w:t>41.60 (30.26)</w:t>
            </w:r>
          </w:p>
        </w:tc>
        <w:tc>
          <w:tcPr>
            <w:tcW w:w="1236" w:type="dxa"/>
          </w:tcPr>
          <w:p w14:paraId="1EF2EA02" w14:textId="77777777" w:rsidR="00A07104" w:rsidRPr="003A48A9" w:rsidRDefault="00A07104" w:rsidP="00980A6C">
            <w:pPr>
              <w:jc w:val="center"/>
              <w:rPr>
                <w:sz w:val="14"/>
                <w:szCs w:val="14"/>
              </w:rPr>
            </w:pPr>
            <w:r w:rsidRPr="003A48A9">
              <w:rPr>
                <w:sz w:val="14"/>
                <w:szCs w:val="14"/>
              </w:rPr>
              <w:t>34.54 (18.05)</w:t>
            </w:r>
          </w:p>
        </w:tc>
        <w:tc>
          <w:tcPr>
            <w:tcW w:w="844" w:type="dxa"/>
          </w:tcPr>
          <w:p w14:paraId="6808192A" w14:textId="77777777" w:rsidR="00A07104" w:rsidRPr="00753D52" w:rsidRDefault="00A07104" w:rsidP="00980A6C">
            <w:pPr>
              <w:jc w:val="center"/>
              <w:rPr>
                <w:sz w:val="14"/>
                <w:szCs w:val="14"/>
              </w:rPr>
            </w:pPr>
            <w:r w:rsidRPr="00753D52">
              <w:rPr>
                <w:sz w:val="14"/>
                <w:szCs w:val="14"/>
              </w:rPr>
              <w:t>0</w:t>
            </w:r>
            <w:r w:rsidRPr="00EE459F">
              <w:rPr>
                <w:sz w:val="14"/>
                <w:szCs w:val="14"/>
              </w:rPr>
              <w:t>.34</w:t>
            </w:r>
          </w:p>
        </w:tc>
        <w:tc>
          <w:tcPr>
            <w:tcW w:w="1053" w:type="dxa"/>
          </w:tcPr>
          <w:p w14:paraId="19BA5EED" w14:textId="77777777" w:rsidR="00A07104" w:rsidRPr="00A93AC1" w:rsidRDefault="00A07104" w:rsidP="00980A6C">
            <w:pPr>
              <w:jc w:val="center"/>
              <w:rPr>
                <w:sz w:val="14"/>
                <w:szCs w:val="14"/>
              </w:rPr>
            </w:pPr>
            <w:r w:rsidRPr="00A93AC1">
              <w:rPr>
                <w:sz w:val="14"/>
                <w:szCs w:val="14"/>
              </w:rPr>
              <w:t>35.8 (23.8)</w:t>
            </w:r>
          </w:p>
        </w:tc>
        <w:tc>
          <w:tcPr>
            <w:tcW w:w="1252" w:type="dxa"/>
          </w:tcPr>
          <w:p w14:paraId="1DD8733B" w14:textId="77777777" w:rsidR="00A07104" w:rsidRPr="003A48A9" w:rsidRDefault="00A07104" w:rsidP="00980A6C">
            <w:pPr>
              <w:jc w:val="center"/>
              <w:rPr>
                <w:sz w:val="14"/>
                <w:szCs w:val="14"/>
              </w:rPr>
            </w:pPr>
            <w:r w:rsidRPr="003A48A9">
              <w:rPr>
                <w:sz w:val="14"/>
                <w:szCs w:val="14"/>
              </w:rPr>
              <w:t>44.79 (32.36)</w:t>
            </w:r>
          </w:p>
        </w:tc>
        <w:tc>
          <w:tcPr>
            <w:tcW w:w="1555" w:type="dxa"/>
          </w:tcPr>
          <w:p w14:paraId="13C95CB4" w14:textId="77777777" w:rsidR="00A07104" w:rsidRPr="003A48A9" w:rsidRDefault="00A07104" w:rsidP="00980A6C">
            <w:pPr>
              <w:jc w:val="center"/>
              <w:rPr>
                <w:sz w:val="14"/>
                <w:szCs w:val="14"/>
              </w:rPr>
            </w:pPr>
            <w:r w:rsidRPr="003A48A9">
              <w:rPr>
                <w:sz w:val="14"/>
                <w:szCs w:val="14"/>
              </w:rPr>
              <w:t>34.43 (22.42)</w:t>
            </w:r>
          </w:p>
        </w:tc>
        <w:tc>
          <w:tcPr>
            <w:tcW w:w="1419" w:type="dxa"/>
          </w:tcPr>
          <w:p w14:paraId="2EF616B2" w14:textId="77777777" w:rsidR="00A07104" w:rsidRPr="003A48A9" w:rsidRDefault="00A07104" w:rsidP="00980A6C">
            <w:pPr>
              <w:jc w:val="center"/>
              <w:rPr>
                <w:sz w:val="14"/>
                <w:szCs w:val="14"/>
              </w:rPr>
            </w:pPr>
            <w:r w:rsidRPr="003A48A9">
              <w:rPr>
                <w:sz w:val="14"/>
                <w:szCs w:val="14"/>
              </w:rPr>
              <w:t>31.00 (15.72)</w:t>
            </w:r>
          </w:p>
        </w:tc>
        <w:tc>
          <w:tcPr>
            <w:tcW w:w="927" w:type="dxa"/>
          </w:tcPr>
          <w:p w14:paraId="31D17212" w14:textId="77777777" w:rsidR="00A07104" w:rsidRPr="00B02B09" w:rsidRDefault="00A07104" w:rsidP="00980A6C">
            <w:pPr>
              <w:jc w:val="center"/>
              <w:rPr>
                <w:sz w:val="14"/>
                <w:szCs w:val="14"/>
              </w:rPr>
            </w:pPr>
            <w:r>
              <w:rPr>
                <w:sz w:val="14"/>
                <w:szCs w:val="14"/>
              </w:rPr>
              <w:t>0.34</w:t>
            </w:r>
          </w:p>
        </w:tc>
        <w:tc>
          <w:tcPr>
            <w:tcW w:w="1119" w:type="dxa"/>
          </w:tcPr>
          <w:p w14:paraId="4B11FA59" w14:textId="77777777" w:rsidR="00A07104" w:rsidRPr="00132EB6" w:rsidRDefault="00A07104" w:rsidP="00980A6C">
            <w:pPr>
              <w:jc w:val="center"/>
              <w:rPr>
                <w:sz w:val="14"/>
                <w:szCs w:val="14"/>
              </w:rPr>
            </w:pPr>
            <w:r>
              <w:rPr>
                <w:sz w:val="14"/>
                <w:szCs w:val="14"/>
              </w:rPr>
              <w:t>0.13</w:t>
            </w:r>
          </w:p>
        </w:tc>
      </w:tr>
      <w:tr w:rsidR="00D3319F" w:rsidRPr="00572208" w14:paraId="0E406C25" w14:textId="77777777" w:rsidTr="00980A6C">
        <w:tc>
          <w:tcPr>
            <w:tcW w:w="1553" w:type="dxa"/>
          </w:tcPr>
          <w:p w14:paraId="15C7883E" w14:textId="77777777" w:rsidR="00A07104" w:rsidRPr="00572208" w:rsidRDefault="00A07104" w:rsidP="00980A6C">
            <w:pPr>
              <w:rPr>
                <w:sz w:val="14"/>
                <w:szCs w:val="14"/>
              </w:rPr>
            </w:pPr>
            <w:r w:rsidRPr="00572208">
              <w:rPr>
                <w:sz w:val="14"/>
                <w:szCs w:val="14"/>
              </w:rPr>
              <w:t>Alcohol (g)</w:t>
            </w:r>
          </w:p>
        </w:tc>
        <w:tc>
          <w:tcPr>
            <w:tcW w:w="884" w:type="dxa"/>
          </w:tcPr>
          <w:p w14:paraId="22C26E3E" w14:textId="77777777" w:rsidR="00A07104" w:rsidRPr="00C90AE2" w:rsidRDefault="00A07104" w:rsidP="00980A6C">
            <w:pPr>
              <w:jc w:val="center"/>
              <w:rPr>
                <w:sz w:val="14"/>
                <w:szCs w:val="14"/>
              </w:rPr>
            </w:pPr>
            <w:r w:rsidRPr="00C90AE2">
              <w:rPr>
                <w:sz w:val="14"/>
                <w:szCs w:val="14"/>
              </w:rPr>
              <w:t>25.3 (17.6)</w:t>
            </w:r>
          </w:p>
        </w:tc>
        <w:tc>
          <w:tcPr>
            <w:tcW w:w="1358" w:type="dxa"/>
          </w:tcPr>
          <w:p w14:paraId="180C1173" w14:textId="77777777" w:rsidR="00A07104" w:rsidRPr="007971F8" w:rsidRDefault="00A07104" w:rsidP="00980A6C">
            <w:pPr>
              <w:jc w:val="center"/>
              <w:rPr>
                <w:sz w:val="14"/>
                <w:szCs w:val="14"/>
              </w:rPr>
            </w:pPr>
            <w:r w:rsidRPr="007971F8">
              <w:rPr>
                <w:sz w:val="14"/>
                <w:szCs w:val="14"/>
              </w:rPr>
              <w:t>23.92 (17.37)</w:t>
            </w:r>
          </w:p>
        </w:tc>
        <w:tc>
          <w:tcPr>
            <w:tcW w:w="1447" w:type="dxa"/>
          </w:tcPr>
          <w:p w14:paraId="220622D9" w14:textId="77777777" w:rsidR="00A07104" w:rsidRPr="007971F8" w:rsidRDefault="00A07104" w:rsidP="00980A6C">
            <w:pPr>
              <w:jc w:val="center"/>
              <w:rPr>
                <w:sz w:val="14"/>
                <w:szCs w:val="14"/>
              </w:rPr>
            </w:pPr>
            <w:r w:rsidRPr="007971F8">
              <w:rPr>
                <w:sz w:val="14"/>
                <w:szCs w:val="14"/>
              </w:rPr>
              <w:t>25.87 (19.06)</w:t>
            </w:r>
          </w:p>
        </w:tc>
        <w:tc>
          <w:tcPr>
            <w:tcW w:w="1236" w:type="dxa"/>
          </w:tcPr>
          <w:p w14:paraId="6073AFE7" w14:textId="77777777" w:rsidR="00A07104" w:rsidRPr="007971F8" w:rsidRDefault="00A07104" w:rsidP="00980A6C">
            <w:pPr>
              <w:jc w:val="center"/>
              <w:rPr>
                <w:sz w:val="14"/>
                <w:szCs w:val="14"/>
              </w:rPr>
            </w:pPr>
            <w:r w:rsidRPr="007971F8">
              <w:rPr>
                <w:sz w:val="14"/>
                <w:szCs w:val="14"/>
              </w:rPr>
              <w:t>25.84 (17.39)</w:t>
            </w:r>
          </w:p>
        </w:tc>
        <w:tc>
          <w:tcPr>
            <w:tcW w:w="844" w:type="dxa"/>
          </w:tcPr>
          <w:p w14:paraId="51301F49" w14:textId="77777777" w:rsidR="00A07104" w:rsidRPr="00753D52" w:rsidRDefault="00A07104" w:rsidP="00980A6C">
            <w:pPr>
              <w:jc w:val="center"/>
              <w:rPr>
                <w:sz w:val="14"/>
                <w:szCs w:val="14"/>
              </w:rPr>
            </w:pPr>
            <w:r w:rsidRPr="00753D52">
              <w:rPr>
                <w:sz w:val="14"/>
                <w:szCs w:val="14"/>
              </w:rPr>
              <w:t>0.95</w:t>
            </w:r>
          </w:p>
        </w:tc>
        <w:tc>
          <w:tcPr>
            <w:tcW w:w="1053" w:type="dxa"/>
          </w:tcPr>
          <w:p w14:paraId="3E2D22B7" w14:textId="77777777" w:rsidR="00A07104" w:rsidRPr="00A93AC1" w:rsidRDefault="00A07104" w:rsidP="00980A6C">
            <w:pPr>
              <w:jc w:val="center"/>
              <w:rPr>
                <w:sz w:val="14"/>
                <w:szCs w:val="14"/>
                <w:highlight w:val="yellow"/>
              </w:rPr>
            </w:pPr>
            <w:r w:rsidRPr="00791FB3">
              <w:rPr>
                <w:sz w:val="14"/>
                <w:szCs w:val="14"/>
              </w:rPr>
              <w:t>20.9 (17.0)</w:t>
            </w:r>
          </w:p>
        </w:tc>
        <w:tc>
          <w:tcPr>
            <w:tcW w:w="1252" w:type="dxa"/>
          </w:tcPr>
          <w:p w14:paraId="64998F3C" w14:textId="77777777" w:rsidR="00A07104" w:rsidRPr="003A48A9" w:rsidRDefault="00A07104" w:rsidP="00980A6C">
            <w:pPr>
              <w:jc w:val="center"/>
              <w:rPr>
                <w:sz w:val="14"/>
                <w:szCs w:val="14"/>
              </w:rPr>
            </w:pPr>
            <w:r w:rsidRPr="003A48A9">
              <w:rPr>
                <w:sz w:val="14"/>
                <w:szCs w:val="14"/>
              </w:rPr>
              <w:t>19.85 (17.48)</w:t>
            </w:r>
          </w:p>
        </w:tc>
        <w:tc>
          <w:tcPr>
            <w:tcW w:w="1555" w:type="dxa"/>
          </w:tcPr>
          <w:p w14:paraId="7218D8F2" w14:textId="77777777" w:rsidR="00A07104" w:rsidRPr="003A48A9" w:rsidRDefault="00A07104" w:rsidP="00980A6C">
            <w:pPr>
              <w:jc w:val="center"/>
              <w:rPr>
                <w:sz w:val="14"/>
                <w:szCs w:val="14"/>
              </w:rPr>
            </w:pPr>
            <w:r w:rsidRPr="003A48A9">
              <w:rPr>
                <w:sz w:val="14"/>
                <w:szCs w:val="14"/>
              </w:rPr>
              <w:t>21.74 (19.97)</w:t>
            </w:r>
          </w:p>
        </w:tc>
        <w:tc>
          <w:tcPr>
            <w:tcW w:w="1419" w:type="dxa"/>
          </w:tcPr>
          <w:p w14:paraId="3E47A830" w14:textId="77777777" w:rsidR="00A07104" w:rsidRPr="003A48A9" w:rsidRDefault="00A07104" w:rsidP="00980A6C">
            <w:pPr>
              <w:jc w:val="center"/>
              <w:rPr>
                <w:sz w:val="14"/>
                <w:szCs w:val="14"/>
              </w:rPr>
            </w:pPr>
            <w:r w:rsidRPr="003A48A9">
              <w:rPr>
                <w:sz w:val="14"/>
                <w:szCs w:val="14"/>
              </w:rPr>
              <w:t>20.56 (13.79)</w:t>
            </w:r>
          </w:p>
        </w:tc>
        <w:tc>
          <w:tcPr>
            <w:tcW w:w="927" w:type="dxa"/>
          </w:tcPr>
          <w:p w14:paraId="5E0BFF0B" w14:textId="77777777" w:rsidR="00A07104" w:rsidRPr="00B02B09" w:rsidRDefault="00A07104" w:rsidP="00980A6C">
            <w:pPr>
              <w:jc w:val="center"/>
              <w:rPr>
                <w:sz w:val="14"/>
                <w:szCs w:val="14"/>
              </w:rPr>
            </w:pPr>
            <w:r>
              <w:rPr>
                <w:sz w:val="14"/>
                <w:szCs w:val="14"/>
              </w:rPr>
              <w:t>0.84</w:t>
            </w:r>
          </w:p>
        </w:tc>
        <w:tc>
          <w:tcPr>
            <w:tcW w:w="1119" w:type="dxa"/>
          </w:tcPr>
          <w:p w14:paraId="0D443F63" w14:textId="77777777" w:rsidR="00A07104" w:rsidRPr="00B1469E" w:rsidRDefault="00A07104" w:rsidP="00980A6C">
            <w:pPr>
              <w:jc w:val="center"/>
              <w:rPr>
                <w:sz w:val="14"/>
                <w:szCs w:val="14"/>
              </w:rPr>
            </w:pPr>
            <w:r>
              <w:rPr>
                <w:sz w:val="14"/>
                <w:szCs w:val="14"/>
              </w:rPr>
              <w:t>0.15</w:t>
            </w:r>
          </w:p>
        </w:tc>
      </w:tr>
      <w:tr w:rsidR="00D3319F" w:rsidRPr="00572208" w14:paraId="1EB0E243" w14:textId="77777777" w:rsidTr="00980A6C">
        <w:tc>
          <w:tcPr>
            <w:tcW w:w="1553" w:type="dxa"/>
          </w:tcPr>
          <w:p w14:paraId="58817D3D" w14:textId="77777777" w:rsidR="00A07104" w:rsidRPr="00572208" w:rsidRDefault="00A07104" w:rsidP="00980A6C">
            <w:pPr>
              <w:rPr>
                <w:sz w:val="14"/>
                <w:szCs w:val="14"/>
              </w:rPr>
            </w:pPr>
            <w:r w:rsidRPr="00572208">
              <w:rPr>
                <w:sz w:val="14"/>
                <w:szCs w:val="14"/>
              </w:rPr>
              <w:t>NSP Englyst Fibre (g)</w:t>
            </w:r>
          </w:p>
        </w:tc>
        <w:tc>
          <w:tcPr>
            <w:tcW w:w="884" w:type="dxa"/>
          </w:tcPr>
          <w:p w14:paraId="7AAE7708" w14:textId="77777777" w:rsidR="00A07104" w:rsidRPr="00C90AE2" w:rsidRDefault="00A07104" w:rsidP="00980A6C">
            <w:pPr>
              <w:jc w:val="center"/>
              <w:rPr>
                <w:sz w:val="14"/>
                <w:szCs w:val="14"/>
              </w:rPr>
            </w:pPr>
            <w:r w:rsidRPr="00C90AE2">
              <w:rPr>
                <w:sz w:val="14"/>
                <w:szCs w:val="14"/>
              </w:rPr>
              <w:t>15.3 (5.1)</w:t>
            </w:r>
          </w:p>
        </w:tc>
        <w:tc>
          <w:tcPr>
            <w:tcW w:w="1358" w:type="dxa"/>
          </w:tcPr>
          <w:p w14:paraId="12196100" w14:textId="77777777" w:rsidR="00A07104" w:rsidRPr="00A93AC1" w:rsidRDefault="00A07104" w:rsidP="00980A6C">
            <w:pPr>
              <w:jc w:val="center"/>
              <w:rPr>
                <w:sz w:val="14"/>
                <w:szCs w:val="14"/>
              </w:rPr>
            </w:pPr>
            <w:r w:rsidRPr="00A93AC1">
              <w:rPr>
                <w:sz w:val="14"/>
                <w:szCs w:val="14"/>
              </w:rPr>
              <w:t>12.73 (</w:t>
            </w:r>
            <w:proofErr w:type="gramStart"/>
            <w:r w:rsidRPr="00A93AC1">
              <w:rPr>
                <w:sz w:val="14"/>
                <w:szCs w:val="14"/>
              </w:rPr>
              <w:t>3.99)</w:t>
            </w:r>
            <w:r w:rsidRPr="00753024">
              <w:rPr>
                <w:sz w:val="14"/>
                <w:szCs w:val="14"/>
                <w:vertAlign w:val="superscript"/>
              </w:rPr>
              <w:t>a</w:t>
            </w:r>
            <w:proofErr w:type="gramEnd"/>
          </w:p>
        </w:tc>
        <w:tc>
          <w:tcPr>
            <w:tcW w:w="1447" w:type="dxa"/>
          </w:tcPr>
          <w:p w14:paraId="72AAF079" w14:textId="77777777" w:rsidR="00A07104" w:rsidRPr="00A93AC1" w:rsidRDefault="00A07104" w:rsidP="00980A6C">
            <w:pPr>
              <w:jc w:val="center"/>
              <w:rPr>
                <w:sz w:val="14"/>
                <w:szCs w:val="14"/>
              </w:rPr>
            </w:pPr>
            <w:r w:rsidRPr="00A93AC1">
              <w:rPr>
                <w:sz w:val="14"/>
                <w:szCs w:val="14"/>
              </w:rPr>
              <w:t>14.99 (</w:t>
            </w:r>
            <w:proofErr w:type="gramStart"/>
            <w:r w:rsidRPr="00A93AC1">
              <w:rPr>
                <w:sz w:val="14"/>
                <w:szCs w:val="14"/>
              </w:rPr>
              <w:t>4.88)</w:t>
            </w:r>
            <w:r w:rsidRPr="00753024">
              <w:rPr>
                <w:sz w:val="14"/>
                <w:szCs w:val="14"/>
                <w:vertAlign w:val="superscript"/>
              </w:rPr>
              <w:t>a</w:t>
            </w:r>
            <w:proofErr w:type="gramEnd"/>
          </w:p>
        </w:tc>
        <w:tc>
          <w:tcPr>
            <w:tcW w:w="1236" w:type="dxa"/>
          </w:tcPr>
          <w:p w14:paraId="22D849FF" w14:textId="77777777" w:rsidR="00A07104" w:rsidRPr="00A93AC1" w:rsidRDefault="00A07104" w:rsidP="00980A6C">
            <w:pPr>
              <w:jc w:val="center"/>
              <w:rPr>
                <w:sz w:val="14"/>
                <w:szCs w:val="14"/>
              </w:rPr>
            </w:pPr>
            <w:r w:rsidRPr="00A93AC1">
              <w:rPr>
                <w:sz w:val="14"/>
                <w:szCs w:val="14"/>
              </w:rPr>
              <w:t>17.75 (</w:t>
            </w:r>
            <w:proofErr w:type="gramStart"/>
            <w:r w:rsidRPr="00A93AC1">
              <w:rPr>
                <w:sz w:val="14"/>
                <w:szCs w:val="14"/>
              </w:rPr>
              <w:t>4.96)</w:t>
            </w:r>
            <w:r w:rsidRPr="00753024">
              <w:rPr>
                <w:sz w:val="14"/>
                <w:szCs w:val="14"/>
                <w:vertAlign w:val="superscript"/>
              </w:rPr>
              <w:t>b</w:t>
            </w:r>
            <w:proofErr w:type="gramEnd"/>
          </w:p>
        </w:tc>
        <w:tc>
          <w:tcPr>
            <w:tcW w:w="844" w:type="dxa"/>
          </w:tcPr>
          <w:p w14:paraId="5E9B6ED0" w14:textId="77777777" w:rsidR="00A07104" w:rsidRPr="00753D52" w:rsidRDefault="00A07104" w:rsidP="00980A6C">
            <w:pPr>
              <w:jc w:val="center"/>
              <w:rPr>
                <w:sz w:val="14"/>
                <w:szCs w:val="14"/>
              </w:rPr>
            </w:pPr>
            <w:r w:rsidRPr="00753D52">
              <w:rPr>
                <w:sz w:val="14"/>
                <w:szCs w:val="14"/>
              </w:rPr>
              <w:t>&lt;0.01</w:t>
            </w:r>
          </w:p>
        </w:tc>
        <w:tc>
          <w:tcPr>
            <w:tcW w:w="1053" w:type="dxa"/>
          </w:tcPr>
          <w:p w14:paraId="0BF6FDBA" w14:textId="77777777" w:rsidR="00A07104" w:rsidRPr="007943BC" w:rsidRDefault="00A07104" w:rsidP="00980A6C">
            <w:pPr>
              <w:jc w:val="center"/>
              <w:rPr>
                <w:sz w:val="14"/>
                <w:szCs w:val="14"/>
                <w:highlight w:val="yellow"/>
              </w:rPr>
            </w:pPr>
            <w:r w:rsidRPr="003A48A9">
              <w:rPr>
                <w:sz w:val="14"/>
                <w:szCs w:val="14"/>
              </w:rPr>
              <w:t>14.4 (5.4)</w:t>
            </w:r>
          </w:p>
        </w:tc>
        <w:tc>
          <w:tcPr>
            <w:tcW w:w="1252" w:type="dxa"/>
          </w:tcPr>
          <w:p w14:paraId="1D708C15" w14:textId="77777777" w:rsidR="00A07104" w:rsidRPr="00625BC0" w:rsidRDefault="00A07104" w:rsidP="00980A6C">
            <w:pPr>
              <w:jc w:val="center"/>
              <w:rPr>
                <w:sz w:val="14"/>
                <w:szCs w:val="14"/>
              </w:rPr>
            </w:pPr>
            <w:r w:rsidRPr="00625BC0">
              <w:rPr>
                <w:sz w:val="14"/>
                <w:szCs w:val="14"/>
              </w:rPr>
              <w:t>11.64 (</w:t>
            </w:r>
            <w:proofErr w:type="gramStart"/>
            <w:r w:rsidRPr="00625BC0">
              <w:rPr>
                <w:sz w:val="14"/>
                <w:szCs w:val="14"/>
              </w:rPr>
              <w:t>5.02)</w:t>
            </w:r>
            <w:r w:rsidRPr="00B02B09">
              <w:rPr>
                <w:sz w:val="14"/>
                <w:szCs w:val="14"/>
                <w:vertAlign w:val="superscript"/>
              </w:rPr>
              <w:t>a</w:t>
            </w:r>
            <w:proofErr w:type="gramEnd"/>
          </w:p>
        </w:tc>
        <w:tc>
          <w:tcPr>
            <w:tcW w:w="1555" w:type="dxa"/>
          </w:tcPr>
          <w:p w14:paraId="01BACE5C" w14:textId="77777777" w:rsidR="00A07104" w:rsidRPr="00625BC0" w:rsidRDefault="00A07104" w:rsidP="00980A6C">
            <w:pPr>
              <w:jc w:val="center"/>
              <w:rPr>
                <w:sz w:val="14"/>
                <w:szCs w:val="14"/>
              </w:rPr>
            </w:pPr>
            <w:r w:rsidRPr="00625BC0">
              <w:rPr>
                <w:sz w:val="14"/>
                <w:szCs w:val="14"/>
              </w:rPr>
              <w:t>13.59 (</w:t>
            </w:r>
            <w:proofErr w:type="gramStart"/>
            <w:r w:rsidRPr="00625BC0">
              <w:rPr>
                <w:sz w:val="14"/>
                <w:szCs w:val="14"/>
              </w:rPr>
              <w:t>4.30)</w:t>
            </w:r>
            <w:r w:rsidRPr="00B02B09">
              <w:rPr>
                <w:sz w:val="14"/>
                <w:szCs w:val="14"/>
                <w:vertAlign w:val="superscript"/>
              </w:rPr>
              <w:t>a</w:t>
            </w:r>
            <w:proofErr w:type="gramEnd"/>
          </w:p>
        </w:tc>
        <w:tc>
          <w:tcPr>
            <w:tcW w:w="1419" w:type="dxa"/>
          </w:tcPr>
          <w:p w14:paraId="768B52E5" w14:textId="77777777" w:rsidR="00A07104" w:rsidRPr="00625BC0" w:rsidRDefault="00A07104" w:rsidP="00980A6C">
            <w:pPr>
              <w:jc w:val="center"/>
              <w:rPr>
                <w:sz w:val="14"/>
                <w:szCs w:val="14"/>
              </w:rPr>
            </w:pPr>
            <w:r w:rsidRPr="00625BC0">
              <w:rPr>
                <w:sz w:val="14"/>
                <w:szCs w:val="14"/>
              </w:rPr>
              <w:t>17.12 (</w:t>
            </w:r>
            <w:proofErr w:type="gramStart"/>
            <w:r w:rsidRPr="00625BC0">
              <w:rPr>
                <w:sz w:val="14"/>
                <w:szCs w:val="14"/>
              </w:rPr>
              <w:t>5.44)</w:t>
            </w:r>
            <w:r w:rsidRPr="00B02B09">
              <w:rPr>
                <w:sz w:val="14"/>
                <w:szCs w:val="14"/>
                <w:vertAlign w:val="superscript"/>
              </w:rPr>
              <w:t>b</w:t>
            </w:r>
            <w:proofErr w:type="gramEnd"/>
          </w:p>
        </w:tc>
        <w:tc>
          <w:tcPr>
            <w:tcW w:w="927" w:type="dxa"/>
          </w:tcPr>
          <w:p w14:paraId="59F8133A" w14:textId="77777777" w:rsidR="00A07104" w:rsidRPr="00B02B09" w:rsidRDefault="00A07104" w:rsidP="00980A6C">
            <w:pPr>
              <w:jc w:val="center"/>
              <w:rPr>
                <w:sz w:val="14"/>
                <w:szCs w:val="14"/>
              </w:rPr>
            </w:pPr>
            <w:r>
              <w:rPr>
                <w:sz w:val="14"/>
                <w:szCs w:val="14"/>
              </w:rPr>
              <w:t>&lt;0.01</w:t>
            </w:r>
          </w:p>
        </w:tc>
        <w:tc>
          <w:tcPr>
            <w:tcW w:w="1119" w:type="dxa"/>
          </w:tcPr>
          <w:p w14:paraId="1D06888A" w14:textId="77777777" w:rsidR="00A07104" w:rsidRPr="00B5570D" w:rsidRDefault="00A07104" w:rsidP="00980A6C">
            <w:pPr>
              <w:jc w:val="center"/>
              <w:rPr>
                <w:sz w:val="14"/>
                <w:szCs w:val="14"/>
              </w:rPr>
            </w:pPr>
            <w:r>
              <w:rPr>
                <w:sz w:val="14"/>
                <w:szCs w:val="14"/>
              </w:rPr>
              <w:t>0.03</w:t>
            </w:r>
          </w:p>
        </w:tc>
      </w:tr>
      <w:tr w:rsidR="00D3319F" w:rsidRPr="00572208" w14:paraId="3A6D5AD9" w14:textId="77777777" w:rsidTr="00980A6C">
        <w:tc>
          <w:tcPr>
            <w:tcW w:w="1553" w:type="dxa"/>
          </w:tcPr>
          <w:p w14:paraId="02E4ECCD" w14:textId="77777777" w:rsidR="00A07104" w:rsidRPr="00572208" w:rsidRDefault="00A07104" w:rsidP="00980A6C">
            <w:pPr>
              <w:rPr>
                <w:sz w:val="14"/>
                <w:szCs w:val="14"/>
              </w:rPr>
            </w:pPr>
            <w:r w:rsidRPr="00572208">
              <w:rPr>
                <w:sz w:val="14"/>
                <w:szCs w:val="14"/>
              </w:rPr>
              <w:t>Fibre (g)</w:t>
            </w:r>
          </w:p>
        </w:tc>
        <w:tc>
          <w:tcPr>
            <w:tcW w:w="884" w:type="dxa"/>
          </w:tcPr>
          <w:p w14:paraId="235D1A63" w14:textId="77777777" w:rsidR="00A07104" w:rsidRPr="00C90AE2" w:rsidRDefault="00A07104" w:rsidP="00980A6C">
            <w:pPr>
              <w:jc w:val="center"/>
              <w:rPr>
                <w:sz w:val="14"/>
                <w:szCs w:val="14"/>
              </w:rPr>
            </w:pPr>
            <w:r w:rsidRPr="00C90AE2">
              <w:rPr>
                <w:sz w:val="14"/>
                <w:szCs w:val="14"/>
              </w:rPr>
              <w:t>20.8 (6.7)</w:t>
            </w:r>
          </w:p>
        </w:tc>
        <w:tc>
          <w:tcPr>
            <w:tcW w:w="1358" w:type="dxa"/>
          </w:tcPr>
          <w:p w14:paraId="45CA1E5C" w14:textId="77777777" w:rsidR="00A07104" w:rsidRPr="00FF6EB4" w:rsidRDefault="00A07104" w:rsidP="00980A6C">
            <w:pPr>
              <w:jc w:val="center"/>
              <w:rPr>
                <w:sz w:val="14"/>
                <w:szCs w:val="14"/>
              </w:rPr>
            </w:pPr>
            <w:r w:rsidRPr="00FF6EB4">
              <w:rPr>
                <w:sz w:val="14"/>
                <w:szCs w:val="14"/>
              </w:rPr>
              <w:t>17.43 (</w:t>
            </w:r>
            <w:proofErr w:type="gramStart"/>
            <w:r w:rsidRPr="00FF6EB4">
              <w:rPr>
                <w:sz w:val="14"/>
                <w:szCs w:val="14"/>
              </w:rPr>
              <w:t>5.56</w:t>
            </w:r>
            <w:r w:rsidRPr="00DB25EE">
              <w:rPr>
                <w:sz w:val="14"/>
                <w:szCs w:val="14"/>
                <w:vertAlign w:val="superscript"/>
              </w:rPr>
              <w:t>)a</w:t>
            </w:r>
            <w:proofErr w:type="gramEnd"/>
          </w:p>
        </w:tc>
        <w:tc>
          <w:tcPr>
            <w:tcW w:w="1447" w:type="dxa"/>
          </w:tcPr>
          <w:p w14:paraId="75FB8A75" w14:textId="77777777" w:rsidR="00A07104" w:rsidRPr="00FF6EB4" w:rsidRDefault="00A07104" w:rsidP="00980A6C">
            <w:pPr>
              <w:jc w:val="center"/>
              <w:rPr>
                <w:sz w:val="14"/>
                <w:szCs w:val="14"/>
              </w:rPr>
            </w:pPr>
            <w:r w:rsidRPr="00FF6EB4">
              <w:rPr>
                <w:sz w:val="14"/>
                <w:szCs w:val="14"/>
              </w:rPr>
              <w:t>20.37 (</w:t>
            </w:r>
            <w:proofErr w:type="gramStart"/>
            <w:r w:rsidRPr="00FF6EB4">
              <w:rPr>
                <w:sz w:val="14"/>
                <w:szCs w:val="14"/>
              </w:rPr>
              <w:t>5.</w:t>
            </w:r>
            <w:r w:rsidRPr="00DB25EE">
              <w:rPr>
                <w:sz w:val="14"/>
                <w:szCs w:val="14"/>
              </w:rPr>
              <w:t>72)</w:t>
            </w:r>
            <w:r w:rsidRPr="00DB25EE">
              <w:rPr>
                <w:sz w:val="14"/>
                <w:szCs w:val="14"/>
                <w:vertAlign w:val="superscript"/>
              </w:rPr>
              <w:t>b</w:t>
            </w:r>
            <w:proofErr w:type="gramEnd"/>
          </w:p>
        </w:tc>
        <w:tc>
          <w:tcPr>
            <w:tcW w:w="1236" w:type="dxa"/>
          </w:tcPr>
          <w:p w14:paraId="4DFB9EF1" w14:textId="77777777" w:rsidR="00A07104" w:rsidRPr="00FF6EB4" w:rsidRDefault="00A07104" w:rsidP="00980A6C">
            <w:pPr>
              <w:jc w:val="center"/>
              <w:rPr>
                <w:sz w:val="14"/>
                <w:szCs w:val="14"/>
              </w:rPr>
            </w:pPr>
            <w:r w:rsidRPr="00FF6EB4">
              <w:rPr>
                <w:sz w:val="14"/>
                <w:szCs w:val="14"/>
              </w:rPr>
              <w:t>24.25 (</w:t>
            </w:r>
            <w:proofErr w:type="gramStart"/>
            <w:r w:rsidRPr="00FF6EB4">
              <w:rPr>
                <w:sz w:val="14"/>
                <w:szCs w:val="14"/>
              </w:rPr>
              <w:t>7.00)</w:t>
            </w:r>
            <w:r w:rsidRPr="0035256B">
              <w:rPr>
                <w:sz w:val="14"/>
                <w:szCs w:val="14"/>
                <w:vertAlign w:val="superscript"/>
              </w:rPr>
              <w:t>c</w:t>
            </w:r>
            <w:proofErr w:type="gramEnd"/>
          </w:p>
        </w:tc>
        <w:tc>
          <w:tcPr>
            <w:tcW w:w="844" w:type="dxa"/>
          </w:tcPr>
          <w:p w14:paraId="490D67E1" w14:textId="77777777" w:rsidR="00A07104" w:rsidRPr="00753D52" w:rsidRDefault="00A07104" w:rsidP="00980A6C">
            <w:pPr>
              <w:jc w:val="center"/>
              <w:rPr>
                <w:sz w:val="14"/>
                <w:szCs w:val="14"/>
              </w:rPr>
            </w:pPr>
            <w:r w:rsidRPr="00753D52">
              <w:rPr>
                <w:sz w:val="14"/>
                <w:szCs w:val="14"/>
              </w:rPr>
              <w:t>&lt;0.01</w:t>
            </w:r>
          </w:p>
        </w:tc>
        <w:tc>
          <w:tcPr>
            <w:tcW w:w="1053" w:type="dxa"/>
          </w:tcPr>
          <w:p w14:paraId="225704E5" w14:textId="77777777" w:rsidR="00A07104" w:rsidRPr="008C157C" w:rsidRDefault="00A07104" w:rsidP="00980A6C">
            <w:pPr>
              <w:jc w:val="center"/>
              <w:rPr>
                <w:sz w:val="14"/>
                <w:szCs w:val="14"/>
                <w:highlight w:val="yellow"/>
              </w:rPr>
            </w:pPr>
            <w:r w:rsidRPr="003841BF">
              <w:rPr>
                <w:sz w:val="14"/>
                <w:szCs w:val="14"/>
              </w:rPr>
              <w:t>19.0 (6.6)</w:t>
            </w:r>
          </w:p>
        </w:tc>
        <w:tc>
          <w:tcPr>
            <w:tcW w:w="1252" w:type="dxa"/>
          </w:tcPr>
          <w:p w14:paraId="7F639D14" w14:textId="77777777" w:rsidR="00A07104" w:rsidRPr="003A48A9" w:rsidRDefault="00A07104" w:rsidP="00980A6C">
            <w:pPr>
              <w:jc w:val="center"/>
              <w:rPr>
                <w:sz w:val="14"/>
                <w:szCs w:val="14"/>
              </w:rPr>
            </w:pPr>
            <w:r w:rsidRPr="003A48A9">
              <w:rPr>
                <w:sz w:val="14"/>
                <w:szCs w:val="14"/>
              </w:rPr>
              <w:t>15.45 (</w:t>
            </w:r>
            <w:proofErr w:type="gramStart"/>
            <w:r w:rsidRPr="003A48A9">
              <w:rPr>
                <w:sz w:val="14"/>
                <w:szCs w:val="14"/>
              </w:rPr>
              <w:t>5.84)</w:t>
            </w:r>
            <w:r w:rsidRPr="00435C69">
              <w:rPr>
                <w:sz w:val="14"/>
                <w:szCs w:val="14"/>
                <w:vertAlign w:val="superscript"/>
              </w:rPr>
              <w:t>a</w:t>
            </w:r>
            <w:proofErr w:type="gramEnd"/>
          </w:p>
        </w:tc>
        <w:tc>
          <w:tcPr>
            <w:tcW w:w="1555" w:type="dxa"/>
          </w:tcPr>
          <w:p w14:paraId="2B8E0AF1" w14:textId="77777777" w:rsidR="00A07104" w:rsidRPr="003A48A9" w:rsidRDefault="00A07104" w:rsidP="00980A6C">
            <w:pPr>
              <w:jc w:val="center"/>
              <w:rPr>
                <w:sz w:val="14"/>
                <w:szCs w:val="14"/>
              </w:rPr>
            </w:pPr>
            <w:r w:rsidRPr="003A48A9">
              <w:rPr>
                <w:sz w:val="14"/>
                <w:szCs w:val="14"/>
              </w:rPr>
              <w:t>18.19 (</w:t>
            </w:r>
            <w:proofErr w:type="gramStart"/>
            <w:r w:rsidRPr="003A48A9">
              <w:rPr>
                <w:sz w:val="14"/>
                <w:szCs w:val="14"/>
              </w:rPr>
              <w:t>5.48</w:t>
            </w:r>
            <w:r w:rsidRPr="00435C69">
              <w:rPr>
                <w:sz w:val="14"/>
                <w:szCs w:val="14"/>
              </w:rPr>
              <w:t>)</w:t>
            </w:r>
            <w:r w:rsidRPr="00435C69">
              <w:rPr>
                <w:sz w:val="14"/>
                <w:szCs w:val="14"/>
                <w:vertAlign w:val="superscript"/>
              </w:rPr>
              <w:t>b</w:t>
            </w:r>
            <w:proofErr w:type="gramEnd"/>
          </w:p>
        </w:tc>
        <w:tc>
          <w:tcPr>
            <w:tcW w:w="1419" w:type="dxa"/>
          </w:tcPr>
          <w:p w14:paraId="03469100" w14:textId="77777777" w:rsidR="00A07104" w:rsidRPr="003A48A9" w:rsidRDefault="00A07104" w:rsidP="00980A6C">
            <w:pPr>
              <w:jc w:val="center"/>
              <w:rPr>
                <w:sz w:val="14"/>
                <w:szCs w:val="14"/>
              </w:rPr>
            </w:pPr>
            <w:r w:rsidRPr="003A48A9">
              <w:rPr>
                <w:sz w:val="14"/>
                <w:szCs w:val="14"/>
              </w:rPr>
              <w:t>22.37 (</w:t>
            </w:r>
            <w:proofErr w:type="gramStart"/>
            <w:r w:rsidRPr="003A48A9">
              <w:rPr>
                <w:sz w:val="14"/>
                <w:szCs w:val="14"/>
              </w:rPr>
              <w:t>6.59)</w:t>
            </w:r>
            <w:r w:rsidRPr="00435C69">
              <w:rPr>
                <w:sz w:val="14"/>
                <w:szCs w:val="14"/>
                <w:vertAlign w:val="superscript"/>
              </w:rPr>
              <w:t>c</w:t>
            </w:r>
            <w:proofErr w:type="gramEnd"/>
          </w:p>
        </w:tc>
        <w:tc>
          <w:tcPr>
            <w:tcW w:w="927" w:type="dxa"/>
          </w:tcPr>
          <w:p w14:paraId="4535717C" w14:textId="77777777" w:rsidR="00A07104" w:rsidRPr="007D35DF" w:rsidRDefault="00A07104" w:rsidP="00980A6C">
            <w:pPr>
              <w:jc w:val="center"/>
              <w:rPr>
                <w:sz w:val="14"/>
                <w:szCs w:val="14"/>
              </w:rPr>
            </w:pPr>
            <w:r>
              <w:rPr>
                <w:sz w:val="14"/>
                <w:szCs w:val="14"/>
              </w:rPr>
              <w:t>&lt;0.01</w:t>
            </w:r>
          </w:p>
        </w:tc>
        <w:tc>
          <w:tcPr>
            <w:tcW w:w="1119" w:type="dxa"/>
          </w:tcPr>
          <w:p w14:paraId="2E4F7CA4" w14:textId="77777777" w:rsidR="00A07104" w:rsidRPr="00B5570D" w:rsidRDefault="00A07104" w:rsidP="00980A6C">
            <w:pPr>
              <w:jc w:val="center"/>
              <w:rPr>
                <w:sz w:val="14"/>
                <w:szCs w:val="14"/>
              </w:rPr>
            </w:pPr>
            <w:r>
              <w:rPr>
                <w:sz w:val="14"/>
                <w:szCs w:val="14"/>
              </w:rPr>
              <w:t>&lt;0.01</w:t>
            </w:r>
          </w:p>
        </w:tc>
      </w:tr>
      <w:tr w:rsidR="00D3319F" w:rsidRPr="00572208" w14:paraId="67B5A3C1" w14:textId="77777777" w:rsidTr="00980A6C">
        <w:tc>
          <w:tcPr>
            <w:tcW w:w="1553" w:type="dxa"/>
          </w:tcPr>
          <w:p w14:paraId="10430450" w14:textId="77777777" w:rsidR="00A07104" w:rsidRPr="00572208" w:rsidRDefault="00A07104" w:rsidP="00980A6C">
            <w:pPr>
              <w:rPr>
                <w:sz w:val="14"/>
                <w:szCs w:val="14"/>
              </w:rPr>
            </w:pPr>
            <w:r w:rsidRPr="00572208">
              <w:rPr>
                <w:sz w:val="14"/>
                <w:szCs w:val="14"/>
              </w:rPr>
              <w:t>Iron (mg)</w:t>
            </w:r>
          </w:p>
        </w:tc>
        <w:tc>
          <w:tcPr>
            <w:tcW w:w="884" w:type="dxa"/>
          </w:tcPr>
          <w:p w14:paraId="76091D7E" w14:textId="77777777" w:rsidR="00A07104" w:rsidRPr="00C90AE2" w:rsidRDefault="00A07104" w:rsidP="00980A6C">
            <w:pPr>
              <w:jc w:val="center"/>
              <w:rPr>
                <w:sz w:val="14"/>
                <w:szCs w:val="14"/>
              </w:rPr>
            </w:pPr>
            <w:r w:rsidRPr="00C90AE2">
              <w:rPr>
                <w:sz w:val="14"/>
                <w:szCs w:val="14"/>
              </w:rPr>
              <w:t>15.3 (30.9)</w:t>
            </w:r>
          </w:p>
        </w:tc>
        <w:tc>
          <w:tcPr>
            <w:tcW w:w="1358" w:type="dxa"/>
          </w:tcPr>
          <w:p w14:paraId="56BD5FF6" w14:textId="77777777" w:rsidR="00A07104" w:rsidRPr="00FF6EB4" w:rsidRDefault="00A07104" w:rsidP="00980A6C">
            <w:pPr>
              <w:jc w:val="center"/>
              <w:rPr>
                <w:sz w:val="14"/>
                <w:szCs w:val="14"/>
              </w:rPr>
            </w:pPr>
            <w:r w:rsidRPr="00FF6EB4">
              <w:rPr>
                <w:sz w:val="14"/>
                <w:szCs w:val="14"/>
              </w:rPr>
              <w:t>10.99 (4.40)</w:t>
            </w:r>
          </w:p>
        </w:tc>
        <w:tc>
          <w:tcPr>
            <w:tcW w:w="1447" w:type="dxa"/>
          </w:tcPr>
          <w:p w14:paraId="3A173D81" w14:textId="77777777" w:rsidR="00A07104" w:rsidRPr="00FF6EB4" w:rsidRDefault="00A07104" w:rsidP="00980A6C">
            <w:pPr>
              <w:jc w:val="center"/>
              <w:rPr>
                <w:sz w:val="14"/>
                <w:szCs w:val="14"/>
              </w:rPr>
            </w:pPr>
            <w:r w:rsidRPr="00FF6EB4">
              <w:rPr>
                <w:sz w:val="14"/>
                <w:szCs w:val="14"/>
              </w:rPr>
              <w:t>19.14 (50.17)</w:t>
            </w:r>
          </w:p>
        </w:tc>
        <w:tc>
          <w:tcPr>
            <w:tcW w:w="1236" w:type="dxa"/>
          </w:tcPr>
          <w:p w14:paraId="289F4F3D" w14:textId="77777777" w:rsidR="00A07104" w:rsidRPr="00FF6EB4" w:rsidRDefault="00A07104" w:rsidP="00980A6C">
            <w:pPr>
              <w:jc w:val="center"/>
              <w:rPr>
                <w:sz w:val="14"/>
                <w:szCs w:val="14"/>
              </w:rPr>
            </w:pPr>
            <w:r w:rsidRPr="00FF6EB4">
              <w:rPr>
                <w:sz w:val="14"/>
                <w:szCs w:val="14"/>
              </w:rPr>
              <w:t>15.16 (16.33)</w:t>
            </w:r>
          </w:p>
        </w:tc>
        <w:tc>
          <w:tcPr>
            <w:tcW w:w="844" w:type="dxa"/>
          </w:tcPr>
          <w:p w14:paraId="02AF94AE" w14:textId="77777777" w:rsidR="00A07104" w:rsidRPr="00753D52" w:rsidRDefault="00A07104" w:rsidP="00980A6C">
            <w:pPr>
              <w:jc w:val="center"/>
              <w:rPr>
                <w:sz w:val="14"/>
                <w:szCs w:val="14"/>
              </w:rPr>
            </w:pPr>
            <w:r w:rsidRPr="00753D52">
              <w:rPr>
                <w:sz w:val="14"/>
                <w:szCs w:val="14"/>
              </w:rPr>
              <w:t>0.08</w:t>
            </w:r>
          </w:p>
        </w:tc>
        <w:tc>
          <w:tcPr>
            <w:tcW w:w="1053" w:type="dxa"/>
          </w:tcPr>
          <w:p w14:paraId="24E78F8F" w14:textId="77777777" w:rsidR="00A07104" w:rsidRPr="003A48A9" w:rsidRDefault="00A07104" w:rsidP="00980A6C">
            <w:pPr>
              <w:jc w:val="center"/>
              <w:rPr>
                <w:sz w:val="14"/>
                <w:szCs w:val="14"/>
                <w:highlight w:val="yellow"/>
              </w:rPr>
            </w:pPr>
            <w:r w:rsidRPr="0058554D">
              <w:rPr>
                <w:sz w:val="14"/>
                <w:szCs w:val="14"/>
              </w:rPr>
              <w:t>15.2 (30.8)</w:t>
            </w:r>
          </w:p>
        </w:tc>
        <w:tc>
          <w:tcPr>
            <w:tcW w:w="1252" w:type="dxa"/>
          </w:tcPr>
          <w:p w14:paraId="627B2B34" w14:textId="77777777" w:rsidR="00A07104" w:rsidRPr="004A06FA" w:rsidRDefault="00A07104" w:rsidP="00980A6C">
            <w:pPr>
              <w:jc w:val="center"/>
              <w:rPr>
                <w:sz w:val="14"/>
                <w:szCs w:val="14"/>
              </w:rPr>
            </w:pPr>
            <w:r w:rsidRPr="004A06FA">
              <w:rPr>
                <w:sz w:val="14"/>
                <w:szCs w:val="14"/>
              </w:rPr>
              <w:t>10.53 (4.25)</w:t>
            </w:r>
          </w:p>
        </w:tc>
        <w:tc>
          <w:tcPr>
            <w:tcW w:w="1555" w:type="dxa"/>
          </w:tcPr>
          <w:p w14:paraId="2A355AF6" w14:textId="77777777" w:rsidR="00A07104" w:rsidRPr="004A06FA" w:rsidRDefault="00A07104" w:rsidP="00980A6C">
            <w:pPr>
              <w:jc w:val="center"/>
              <w:rPr>
                <w:sz w:val="14"/>
                <w:szCs w:val="14"/>
              </w:rPr>
            </w:pPr>
            <w:r w:rsidRPr="004A06FA">
              <w:rPr>
                <w:sz w:val="14"/>
                <w:szCs w:val="14"/>
              </w:rPr>
              <w:t>18.11 (47.59)</w:t>
            </w:r>
          </w:p>
        </w:tc>
        <w:tc>
          <w:tcPr>
            <w:tcW w:w="1419" w:type="dxa"/>
          </w:tcPr>
          <w:p w14:paraId="5BEF4683" w14:textId="77777777" w:rsidR="00A07104" w:rsidRPr="004A06FA" w:rsidRDefault="00A07104" w:rsidP="00980A6C">
            <w:pPr>
              <w:jc w:val="center"/>
              <w:rPr>
                <w:sz w:val="14"/>
                <w:szCs w:val="14"/>
              </w:rPr>
            </w:pPr>
            <w:r w:rsidRPr="004A06FA">
              <w:rPr>
                <w:sz w:val="14"/>
                <w:szCs w:val="14"/>
              </w:rPr>
              <w:t>15.36 (16.28)</w:t>
            </w:r>
          </w:p>
        </w:tc>
        <w:tc>
          <w:tcPr>
            <w:tcW w:w="927" w:type="dxa"/>
          </w:tcPr>
          <w:p w14:paraId="057103CF" w14:textId="77777777" w:rsidR="00A07104" w:rsidRPr="007D35DF" w:rsidRDefault="00A07104" w:rsidP="00980A6C">
            <w:pPr>
              <w:jc w:val="center"/>
              <w:rPr>
                <w:sz w:val="14"/>
                <w:szCs w:val="14"/>
              </w:rPr>
            </w:pPr>
            <w:r>
              <w:rPr>
                <w:sz w:val="14"/>
                <w:szCs w:val="14"/>
              </w:rPr>
              <w:t>0.06</w:t>
            </w:r>
          </w:p>
        </w:tc>
        <w:tc>
          <w:tcPr>
            <w:tcW w:w="1119" w:type="dxa"/>
          </w:tcPr>
          <w:p w14:paraId="5BABC51C" w14:textId="77777777" w:rsidR="00A07104" w:rsidRPr="00B1469E" w:rsidRDefault="00A07104" w:rsidP="00980A6C">
            <w:pPr>
              <w:jc w:val="center"/>
              <w:rPr>
                <w:sz w:val="14"/>
                <w:szCs w:val="14"/>
              </w:rPr>
            </w:pPr>
            <w:r>
              <w:rPr>
                <w:sz w:val="14"/>
                <w:szCs w:val="14"/>
              </w:rPr>
              <w:t>0.73</w:t>
            </w:r>
          </w:p>
        </w:tc>
      </w:tr>
      <w:tr w:rsidR="00D3319F" w:rsidRPr="00572208" w14:paraId="69FE5FF0" w14:textId="77777777" w:rsidTr="00980A6C">
        <w:tc>
          <w:tcPr>
            <w:tcW w:w="1553" w:type="dxa"/>
          </w:tcPr>
          <w:p w14:paraId="3E58021F" w14:textId="77777777" w:rsidR="00A07104" w:rsidRPr="00572208" w:rsidRDefault="00A07104" w:rsidP="00980A6C">
            <w:pPr>
              <w:rPr>
                <w:sz w:val="14"/>
                <w:szCs w:val="14"/>
              </w:rPr>
            </w:pPr>
            <w:r w:rsidRPr="00572208">
              <w:rPr>
                <w:sz w:val="14"/>
                <w:szCs w:val="14"/>
              </w:rPr>
              <w:t>Sodium (mg)</w:t>
            </w:r>
          </w:p>
        </w:tc>
        <w:tc>
          <w:tcPr>
            <w:tcW w:w="884" w:type="dxa"/>
          </w:tcPr>
          <w:p w14:paraId="51564563" w14:textId="77777777" w:rsidR="00A07104" w:rsidRPr="00C90AE2" w:rsidRDefault="00A07104" w:rsidP="00980A6C">
            <w:pPr>
              <w:jc w:val="center"/>
              <w:rPr>
                <w:sz w:val="14"/>
                <w:szCs w:val="14"/>
              </w:rPr>
            </w:pPr>
            <w:r w:rsidRPr="00C90AE2">
              <w:rPr>
                <w:sz w:val="14"/>
                <w:szCs w:val="14"/>
              </w:rPr>
              <w:t>2115.6 (687.5)</w:t>
            </w:r>
          </w:p>
        </w:tc>
        <w:tc>
          <w:tcPr>
            <w:tcW w:w="1358" w:type="dxa"/>
          </w:tcPr>
          <w:p w14:paraId="75B0D6E8" w14:textId="77777777" w:rsidR="00A07104" w:rsidRPr="00642B43" w:rsidRDefault="00A07104" w:rsidP="00980A6C">
            <w:pPr>
              <w:jc w:val="center"/>
              <w:rPr>
                <w:sz w:val="14"/>
                <w:szCs w:val="14"/>
              </w:rPr>
            </w:pPr>
            <w:r w:rsidRPr="00642B43">
              <w:rPr>
                <w:sz w:val="14"/>
                <w:szCs w:val="14"/>
              </w:rPr>
              <w:t>2139.22 (623.99)</w:t>
            </w:r>
          </w:p>
        </w:tc>
        <w:tc>
          <w:tcPr>
            <w:tcW w:w="1447" w:type="dxa"/>
          </w:tcPr>
          <w:p w14:paraId="1C316A5C" w14:textId="77777777" w:rsidR="00A07104" w:rsidRPr="00642B43" w:rsidRDefault="00A07104" w:rsidP="00980A6C">
            <w:pPr>
              <w:jc w:val="center"/>
              <w:rPr>
                <w:sz w:val="14"/>
                <w:szCs w:val="14"/>
              </w:rPr>
            </w:pPr>
            <w:r w:rsidRPr="00642B43">
              <w:rPr>
                <w:sz w:val="14"/>
                <w:szCs w:val="14"/>
              </w:rPr>
              <w:t>2220.87 (805.31)</w:t>
            </w:r>
          </w:p>
        </w:tc>
        <w:tc>
          <w:tcPr>
            <w:tcW w:w="1236" w:type="dxa"/>
          </w:tcPr>
          <w:p w14:paraId="2ECA0A70" w14:textId="77777777" w:rsidR="00A07104" w:rsidRPr="00642B43" w:rsidRDefault="00A07104" w:rsidP="00980A6C">
            <w:pPr>
              <w:jc w:val="center"/>
              <w:rPr>
                <w:sz w:val="14"/>
                <w:szCs w:val="14"/>
              </w:rPr>
            </w:pPr>
            <w:r w:rsidRPr="00642B43">
              <w:rPr>
                <w:sz w:val="14"/>
                <w:szCs w:val="14"/>
              </w:rPr>
              <w:t>1992.47 (610.01)</w:t>
            </w:r>
          </w:p>
        </w:tc>
        <w:tc>
          <w:tcPr>
            <w:tcW w:w="844" w:type="dxa"/>
          </w:tcPr>
          <w:p w14:paraId="17FF3B50" w14:textId="77777777" w:rsidR="00A07104" w:rsidRPr="00EE459F" w:rsidRDefault="00A07104" w:rsidP="00980A6C">
            <w:pPr>
              <w:jc w:val="center"/>
              <w:rPr>
                <w:sz w:val="14"/>
                <w:szCs w:val="14"/>
              </w:rPr>
            </w:pPr>
            <w:r w:rsidRPr="00EE459F">
              <w:rPr>
                <w:sz w:val="14"/>
                <w:szCs w:val="14"/>
              </w:rPr>
              <w:t>0.41</w:t>
            </w:r>
          </w:p>
        </w:tc>
        <w:tc>
          <w:tcPr>
            <w:tcW w:w="1053" w:type="dxa"/>
          </w:tcPr>
          <w:p w14:paraId="3593309F" w14:textId="77777777" w:rsidR="00A07104" w:rsidRPr="002C41FC" w:rsidRDefault="00A07104" w:rsidP="00980A6C">
            <w:pPr>
              <w:jc w:val="center"/>
              <w:rPr>
                <w:sz w:val="14"/>
                <w:szCs w:val="14"/>
              </w:rPr>
            </w:pPr>
            <w:r w:rsidRPr="002C41FC">
              <w:rPr>
                <w:sz w:val="14"/>
                <w:szCs w:val="14"/>
              </w:rPr>
              <w:t>2078.4 (758.7)</w:t>
            </w:r>
          </w:p>
        </w:tc>
        <w:tc>
          <w:tcPr>
            <w:tcW w:w="1252" w:type="dxa"/>
          </w:tcPr>
          <w:p w14:paraId="6ABD2551" w14:textId="77777777" w:rsidR="00A07104" w:rsidRPr="004A06FA" w:rsidRDefault="00A07104" w:rsidP="00980A6C">
            <w:pPr>
              <w:jc w:val="center"/>
              <w:rPr>
                <w:sz w:val="14"/>
                <w:szCs w:val="14"/>
              </w:rPr>
            </w:pPr>
            <w:r w:rsidRPr="004A06FA">
              <w:rPr>
                <w:sz w:val="14"/>
                <w:szCs w:val="14"/>
              </w:rPr>
              <w:t>2210.15 (822.05)</w:t>
            </w:r>
          </w:p>
        </w:tc>
        <w:tc>
          <w:tcPr>
            <w:tcW w:w="1555" w:type="dxa"/>
          </w:tcPr>
          <w:p w14:paraId="754D814B" w14:textId="77777777" w:rsidR="00A07104" w:rsidRPr="004A06FA" w:rsidRDefault="00A07104" w:rsidP="00980A6C">
            <w:pPr>
              <w:jc w:val="center"/>
              <w:rPr>
                <w:sz w:val="14"/>
                <w:szCs w:val="14"/>
              </w:rPr>
            </w:pPr>
            <w:r w:rsidRPr="004A06FA">
              <w:rPr>
                <w:sz w:val="14"/>
                <w:szCs w:val="14"/>
              </w:rPr>
              <w:t>2037.39 (676.85)</w:t>
            </w:r>
          </w:p>
        </w:tc>
        <w:tc>
          <w:tcPr>
            <w:tcW w:w="1419" w:type="dxa"/>
          </w:tcPr>
          <w:p w14:paraId="39661787" w14:textId="77777777" w:rsidR="00A07104" w:rsidRPr="004A06FA" w:rsidRDefault="00A07104" w:rsidP="00980A6C">
            <w:pPr>
              <w:jc w:val="center"/>
              <w:rPr>
                <w:sz w:val="14"/>
                <w:szCs w:val="14"/>
              </w:rPr>
            </w:pPr>
            <w:r w:rsidRPr="004A06FA">
              <w:rPr>
                <w:sz w:val="14"/>
                <w:szCs w:val="14"/>
              </w:rPr>
              <w:t>2029.18 (800.85)</w:t>
            </w:r>
          </w:p>
        </w:tc>
        <w:tc>
          <w:tcPr>
            <w:tcW w:w="927" w:type="dxa"/>
          </w:tcPr>
          <w:p w14:paraId="1CA1647F" w14:textId="77777777" w:rsidR="00A07104" w:rsidRPr="00B02B09" w:rsidRDefault="00A07104" w:rsidP="00980A6C">
            <w:pPr>
              <w:jc w:val="center"/>
              <w:rPr>
                <w:sz w:val="14"/>
                <w:szCs w:val="14"/>
              </w:rPr>
            </w:pPr>
            <w:r>
              <w:rPr>
                <w:sz w:val="14"/>
                <w:szCs w:val="14"/>
              </w:rPr>
              <w:t>0.57</w:t>
            </w:r>
          </w:p>
        </w:tc>
        <w:tc>
          <w:tcPr>
            <w:tcW w:w="1119" w:type="dxa"/>
          </w:tcPr>
          <w:p w14:paraId="7699166E" w14:textId="77777777" w:rsidR="00A07104" w:rsidRPr="00132EB6" w:rsidRDefault="00A07104" w:rsidP="00980A6C">
            <w:pPr>
              <w:jc w:val="center"/>
              <w:rPr>
                <w:sz w:val="14"/>
                <w:szCs w:val="14"/>
              </w:rPr>
            </w:pPr>
            <w:r>
              <w:rPr>
                <w:sz w:val="14"/>
                <w:szCs w:val="14"/>
              </w:rPr>
              <w:t>0.64</w:t>
            </w:r>
          </w:p>
        </w:tc>
      </w:tr>
      <w:tr w:rsidR="00D3319F" w:rsidRPr="00572208" w14:paraId="7B1F8BFF" w14:textId="77777777" w:rsidTr="00980A6C">
        <w:tc>
          <w:tcPr>
            <w:tcW w:w="1553" w:type="dxa"/>
          </w:tcPr>
          <w:p w14:paraId="5EB35C44" w14:textId="77777777" w:rsidR="00A07104" w:rsidRPr="00350AC9" w:rsidRDefault="00A07104" w:rsidP="00980A6C">
            <w:pPr>
              <w:rPr>
                <w:sz w:val="14"/>
                <w:szCs w:val="14"/>
              </w:rPr>
            </w:pPr>
            <w:r w:rsidRPr="00350AC9">
              <w:rPr>
                <w:sz w:val="14"/>
                <w:szCs w:val="14"/>
              </w:rPr>
              <w:t>Potassium (mg)</w:t>
            </w:r>
          </w:p>
        </w:tc>
        <w:tc>
          <w:tcPr>
            <w:tcW w:w="884" w:type="dxa"/>
          </w:tcPr>
          <w:p w14:paraId="21E793FE" w14:textId="77777777" w:rsidR="00A07104" w:rsidRPr="00350AC9" w:rsidRDefault="00A07104" w:rsidP="00980A6C">
            <w:pPr>
              <w:jc w:val="center"/>
              <w:rPr>
                <w:sz w:val="14"/>
                <w:szCs w:val="14"/>
              </w:rPr>
            </w:pPr>
            <w:r w:rsidRPr="00350AC9">
              <w:rPr>
                <w:sz w:val="14"/>
                <w:szCs w:val="14"/>
              </w:rPr>
              <w:t>3245.3 (832.2)</w:t>
            </w:r>
          </w:p>
        </w:tc>
        <w:tc>
          <w:tcPr>
            <w:tcW w:w="1358" w:type="dxa"/>
          </w:tcPr>
          <w:p w14:paraId="4C253158" w14:textId="77777777" w:rsidR="00A07104" w:rsidRPr="00350AC9" w:rsidRDefault="00A07104" w:rsidP="00980A6C">
            <w:pPr>
              <w:jc w:val="center"/>
              <w:rPr>
                <w:sz w:val="14"/>
                <w:szCs w:val="14"/>
              </w:rPr>
            </w:pPr>
            <w:r w:rsidRPr="00350AC9">
              <w:rPr>
                <w:sz w:val="14"/>
                <w:szCs w:val="14"/>
              </w:rPr>
              <w:t>2921.79 (</w:t>
            </w:r>
            <w:proofErr w:type="gramStart"/>
            <w:r w:rsidRPr="00350AC9">
              <w:rPr>
                <w:sz w:val="14"/>
                <w:szCs w:val="14"/>
              </w:rPr>
              <w:t>924.55)</w:t>
            </w:r>
            <w:r w:rsidRPr="00F906EC">
              <w:rPr>
                <w:sz w:val="14"/>
                <w:szCs w:val="14"/>
                <w:vertAlign w:val="superscript"/>
              </w:rPr>
              <w:t>a</w:t>
            </w:r>
            <w:proofErr w:type="gramEnd"/>
          </w:p>
        </w:tc>
        <w:tc>
          <w:tcPr>
            <w:tcW w:w="1447" w:type="dxa"/>
          </w:tcPr>
          <w:p w14:paraId="49E2CE0A" w14:textId="77777777" w:rsidR="00A07104" w:rsidRPr="00350AC9" w:rsidRDefault="00A07104" w:rsidP="00980A6C">
            <w:pPr>
              <w:jc w:val="center"/>
              <w:rPr>
                <w:sz w:val="14"/>
                <w:szCs w:val="14"/>
              </w:rPr>
            </w:pPr>
            <w:r w:rsidRPr="00350AC9">
              <w:rPr>
                <w:sz w:val="14"/>
                <w:szCs w:val="14"/>
              </w:rPr>
              <w:t>3252.88 (</w:t>
            </w:r>
            <w:proofErr w:type="gramStart"/>
            <w:r w:rsidRPr="00350AC9">
              <w:rPr>
                <w:sz w:val="14"/>
                <w:szCs w:val="14"/>
              </w:rPr>
              <w:t>720.75)</w:t>
            </w:r>
            <w:proofErr w:type="spellStart"/>
            <w:r w:rsidRPr="00F906EC">
              <w:rPr>
                <w:sz w:val="14"/>
                <w:szCs w:val="14"/>
                <w:vertAlign w:val="superscript"/>
              </w:rPr>
              <w:t>a</w:t>
            </w:r>
            <w:proofErr w:type="gramEnd"/>
            <w:r w:rsidRPr="00F906EC">
              <w:rPr>
                <w:sz w:val="14"/>
                <w:szCs w:val="14"/>
                <w:vertAlign w:val="superscript"/>
              </w:rPr>
              <w:t>,b</w:t>
            </w:r>
            <w:proofErr w:type="spellEnd"/>
          </w:p>
        </w:tc>
        <w:tc>
          <w:tcPr>
            <w:tcW w:w="1236" w:type="dxa"/>
          </w:tcPr>
          <w:p w14:paraId="1D074401" w14:textId="77777777" w:rsidR="00A07104" w:rsidRPr="00350AC9" w:rsidRDefault="00A07104" w:rsidP="00980A6C">
            <w:pPr>
              <w:jc w:val="center"/>
              <w:rPr>
                <w:sz w:val="14"/>
                <w:szCs w:val="14"/>
              </w:rPr>
            </w:pPr>
            <w:r w:rsidRPr="00350AC9">
              <w:rPr>
                <w:sz w:val="14"/>
                <w:szCs w:val="14"/>
              </w:rPr>
              <w:t>3518.71 (</w:t>
            </w:r>
            <w:proofErr w:type="gramStart"/>
            <w:r w:rsidRPr="00350AC9">
              <w:rPr>
                <w:sz w:val="14"/>
                <w:szCs w:val="14"/>
              </w:rPr>
              <w:t>766.88)</w:t>
            </w:r>
            <w:r w:rsidRPr="00F906EC">
              <w:rPr>
                <w:sz w:val="14"/>
                <w:szCs w:val="14"/>
                <w:vertAlign w:val="superscript"/>
              </w:rPr>
              <w:t>b</w:t>
            </w:r>
            <w:proofErr w:type="gramEnd"/>
          </w:p>
        </w:tc>
        <w:tc>
          <w:tcPr>
            <w:tcW w:w="844" w:type="dxa"/>
          </w:tcPr>
          <w:p w14:paraId="3AC8A332" w14:textId="77777777" w:rsidR="00A07104" w:rsidRPr="00350AC9" w:rsidRDefault="00A07104" w:rsidP="00980A6C">
            <w:pPr>
              <w:jc w:val="center"/>
              <w:rPr>
                <w:sz w:val="14"/>
                <w:szCs w:val="14"/>
              </w:rPr>
            </w:pPr>
            <w:r w:rsidRPr="00350AC9">
              <w:rPr>
                <w:sz w:val="14"/>
                <w:szCs w:val="14"/>
              </w:rPr>
              <w:t>&lt;0.01</w:t>
            </w:r>
          </w:p>
        </w:tc>
        <w:tc>
          <w:tcPr>
            <w:tcW w:w="1053" w:type="dxa"/>
          </w:tcPr>
          <w:p w14:paraId="3E297DEB" w14:textId="77777777" w:rsidR="00A07104" w:rsidRPr="002C41FC" w:rsidRDefault="00A07104" w:rsidP="00980A6C">
            <w:pPr>
              <w:jc w:val="center"/>
              <w:rPr>
                <w:sz w:val="14"/>
                <w:szCs w:val="14"/>
              </w:rPr>
            </w:pPr>
            <w:r w:rsidRPr="002C41FC">
              <w:rPr>
                <w:sz w:val="14"/>
                <w:szCs w:val="14"/>
              </w:rPr>
              <w:t>3120.3 (825.1)</w:t>
            </w:r>
          </w:p>
        </w:tc>
        <w:tc>
          <w:tcPr>
            <w:tcW w:w="1252" w:type="dxa"/>
          </w:tcPr>
          <w:p w14:paraId="58D08885" w14:textId="77777777" w:rsidR="00A07104" w:rsidRPr="004A06FA" w:rsidRDefault="00A07104" w:rsidP="00980A6C">
            <w:pPr>
              <w:jc w:val="center"/>
              <w:rPr>
                <w:sz w:val="14"/>
                <w:szCs w:val="14"/>
              </w:rPr>
            </w:pPr>
            <w:r w:rsidRPr="004A06FA">
              <w:rPr>
                <w:sz w:val="14"/>
                <w:szCs w:val="14"/>
              </w:rPr>
              <w:t>2831.12 (</w:t>
            </w:r>
            <w:proofErr w:type="gramStart"/>
            <w:r w:rsidRPr="004A06FA">
              <w:rPr>
                <w:sz w:val="14"/>
                <w:szCs w:val="14"/>
              </w:rPr>
              <w:t>799.93)</w:t>
            </w:r>
            <w:r w:rsidRPr="00B02B09">
              <w:rPr>
                <w:sz w:val="14"/>
                <w:szCs w:val="14"/>
                <w:vertAlign w:val="superscript"/>
              </w:rPr>
              <w:t>a</w:t>
            </w:r>
            <w:proofErr w:type="gramEnd"/>
          </w:p>
        </w:tc>
        <w:tc>
          <w:tcPr>
            <w:tcW w:w="1555" w:type="dxa"/>
          </w:tcPr>
          <w:p w14:paraId="53124296" w14:textId="77777777" w:rsidR="00A07104" w:rsidRPr="004A06FA" w:rsidRDefault="00A07104" w:rsidP="00980A6C">
            <w:pPr>
              <w:jc w:val="center"/>
              <w:rPr>
                <w:sz w:val="14"/>
                <w:szCs w:val="14"/>
              </w:rPr>
            </w:pPr>
            <w:r w:rsidRPr="004A06FA">
              <w:rPr>
                <w:sz w:val="14"/>
                <w:szCs w:val="14"/>
              </w:rPr>
              <w:t>3024.46 (</w:t>
            </w:r>
            <w:proofErr w:type="gramStart"/>
            <w:r w:rsidRPr="004A06FA">
              <w:rPr>
                <w:sz w:val="14"/>
                <w:szCs w:val="14"/>
              </w:rPr>
              <w:t>727.09)</w:t>
            </w:r>
            <w:proofErr w:type="spellStart"/>
            <w:r w:rsidRPr="00B02B09">
              <w:rPr>
                <w:sz w:val="14"/>
                <w:szCs w:val="14"/>
                <w:vertAlign w:val="superscript"/>
              </w:rPr>
              <w:t>a</w:t>
            </w:r>
            <w:proofErr w:type="gramEnd"/>
            <w:r w:rsidRPr="00B02B09">
              <w:rPr>
                <w:sz w:val="14"/>
                <w:szCs w:val="14"/>
                <w:vertAlign w:val="superscript"/>
              </w:rPr>
              <w:t>,b</w:t>
            </w:r>
            <w:proofErr w:type="spellEnd"/>
          </w:p>
        </w:tc>
        <w:tc>
          <w:tcPr>
            <w:tcW w:w="1419" w:type="dxa"/>
          </w:tcPr>
          <w:p w14:paraId="7E916063" w14:textId="77777777" w:rsidR="00A07104" w:rsidRPr="004A06FA" w:rsidRDefault="00A07104" w:rsidP="00980A6C">
            <w:pPr>
              <w:jc w:val="center"/>
              <w:rPr>
                <w:sz w:val="14"/>
                <w:szCs w:val="14"/>
              </w:rPr>
            </w:pPr>
            <w:r w:rsidRPr="004A06FA">
              <w:rPr>
                <w:sz w:val="14"/>
                <w:szCs w:val="14"/>
              </w:rPr>
              <w:t>3418.88 (</w:t>
            </w:r>
            <w:proofErr w:type="gramStart"/>
            <w:r w:rsidRPr="004A06FA">
              <w:rPr>
                <w:sz w:val="14"/>
                <w:szCs w:val="14"/>
              </w:rPr>
              <w:t>860.44)</w:t>
            </w:r>
            <w:r w:rsidRPr="00B02B09">
              <w:rPr>
                <w:sz w:val="14"/>
                <w:szCs w:val="14"/>
                <w:vertAlign w:val="superscript"/>
              </w:rPr>
              <w:t>b</w:t>
            </w:r>
            <w:proofErr w:type="gramEnd"/>
          </w:p>
        </w:tc>
        <w:tc>
          <w:tcPr>
            <w:tcW w:w="927" w:type="dxa"/>
          </w:tcPr>
          <w:p w14:paraId="2A2BA563" w14:textId="77777777" w:rsidR="00A07104" w:rsidRPr="00B02B09" w:rsidRDefault="00A07104" w:rsidP="00980A6C">
            <w:pPr>
              <w:jc w:val="center"/>
              <w:rPr>
                <w:sz w:val="14"/>
                <w:szCs w:val="14"/>
              </w:rPr>
            </w:pPr>
            <w:r>
              <w:rPr>
                <w:sz w:val="14"/>
                <w:szCs w:val="14"/>
              </w:rPr>
              <w:t>0.01</w:t>
            </w:r>
          </w:p>
        </w:tc>
        <w:tc>
          <w:tcPr>
            <w:tcW w:w="1119" w:type="dxa"/>
          </w:tcPr>
          <w:p w14:paraId="67747E56" w14:textId="77777777" w:rsidR="00A07104" w:rsidRPr="00132EB6" w:rsidRDefault="00A07104" w:rsidP="00980A6C">
            <w:pPr>
              <w:jc w:val="center"/>
              <w:rPr>
                <w:sz w:val="14"/>
                <w:szCs w:val="14"/>
              </w:rPr>
            </w:pPr>
            <w:r>
              <w:rPr>
                <w:sz w:val="14"/>
                <w:szCs w:val="14"/>
              </w:rPr>
              <w:t>0.01</w:t>
            </w:r>
          </w:p>
        </w:tc>
      </w:tr>
      <w:tr w:rsidR="00D3319F" w:rsidRPr="00572208" w14:paraId="27EE7CB4" w14:textId="77777777" w:rsidTr="00980A6C">
        <w:tc>
          <w:tcPr>
            <w:tcW w:w="1553" w:type="dxa"/>
          </w:tcPr>
          <w:p w14:paraId="044A9EEA" w14:textId="77777777" w:rsidR="00A07104" w:rsidRPr="00572208" w:rsidRDefault="00A07104" w:rsidP="00980A6C">
            <w:pPr>
              <w:rPr>
                <w:sz w:val="14"/>
                <w:szCs w:val="14"/>
              </w:rPr>
            </w:pPr>
            <w:r w:rsidRPr="00572208">
              <w:rPr>
                <w:sz w:val="14"/>
                <w:szCs w:val="14"/>
              </w:rPr>
              <w:t>Calcium (mg)</w:t>
            </w:r>
          </w:p>
        </w:tc>
        <w:tc>
          <w:tcPr>
            <w:tcW w:w="884" w:type="dxa"/>
          </w:tcPr>
          <w:p w14:paraId="3DBF326D" w14:textId="77777777" w:rsidR="00A07104" w:rsidRPr="00C90AE2" w:rsidRDefault="00A07104" w:rsidP="00980A6C">
            <w:pPr>
              <w:jc w:val="center"/>
              <w:rPr>
                <w:sz w:val="14"/>
                <w:szCs w:val="14"/>
              </w:rPr>
            </w:pPr>
            <w:r w:rsidRPr="00C90AE2">
              <w:rPr>
                <w:sz w:val="14"/>
                <w:szCs w:val="14"/>
              </w:rPr>
              <w:t>871.2 (347.8)</w:t>
            </w:r>
          </w:p>
        </w:tc>
        <w:tc>
          <w:tcPr>
            <w:tcW w:w="1358" w:type="dxa"/>
          </w:tcPr>
          <w:p w14:paraId="6AFE5B02" w14:textId="77777777" w:rsidR="00A07104" w:rsidRPr="00033E4C" w:rsidRDefault="00A07104" w:rsidP="00980A6C">
            <w:pPr>
              <w:jc w:val="center"/>
              <w:rPr>
                <w:sz w:val="14"/>
                <w:szCs w:val="14"/>
              </w:rPr>
            </w:pPr>
            <w:r w:rsidRPr="00033E4C">
              <w:rPr>
                <w:sz w:val="14"/>
                <w:szCs w:val="14"/>
              </w:rPr>
              <w:t>882.45 (502.80)</w:t>
            </w:r>
          </w:p>
        </w:tc>
        <w:tc>
          <w:tcPr>
            <w:tcW w:w="1447" w:type="dxa"/>
          </w:tcPr>
          <w:p w14:paraId="3AF64CA5" w14:textId="77777777" w:rsidR="00A07104" w:rsidRPr="00033E4C" w:rsidRDefault="00A07104" w:rsidP="00980A6C">
            <w:pPr>
              <w:jc w:val="center"/>
              <w:rPr>
                <w:sz w:val="14"/>
                <w:szCs w:val="14"/>
              </w:rPr>
            </w:pPr>
            <w:r w:rsidRPr="00033E4C">
              <w:rPr>
                <w:sz w:val="14"/>
                <w:szCs w:val="14"/>
              </w:rPr>
              <w:t>864.02 (270.40)</w:t>
            </w:r>
          </w:p>
        </w:tc>
        <w:tc>
          <w:tcPr>
            <w:tcW w:w="1236" w:type="dxa"/>
          </w:tcPr>
          <w:p w14:paraId="15E72598" w14:textId="77777777" w:rsidR="00A07104" w:rsidRPr="00033E4C" w:rsidRDefault="00A07104" w:rsidP="00980A6C">
            <w:pPr>
              <w:jc w:val="center"/>
              <w:rPr>
                <w:sz w:val="14"/>
                <w:szCs w:val="14"/>
              </w:rPr>
            </w:pPr>
            <w:r w:rsidRPr="00033E4C">
              <w:rPr>
                <w:sz w:val="14"/>
                <w:szCs w:val="14"/>
              </w:rPr>
              <w:t>868.36 (234.47)</w:t>
            </w:r>
          </w:p>
        </w:tc>
        <w:tc>
          <w:tcPr>
            <w:tcW w:w="844" w:type="dxa"/>
          </w:tcPr>
          <w:p w14:paraId="5F99EEEA" w14:textId="77777777" w:rsidR="00A07104" w:rsidRPr="00EE459F" w:rsidRDefault="00A07104" w:rsidP="00980A6C">
            <w:pPr>
              <w:jc w:val="center"/>
              <w:rPr>
                <w:sz w:val="14"/>
                <w:szCs w:val="14"/>
              </w:rPr>
            </w:pPr>
            <w:r w:rsidRPr="00753D52">
              <w:rPr>
                <w:sz w:val="14"/>
                <w:szCs w:val="14"/>
              </w:rPr>
              <w:t>0.65</w:t>
            </w:r>
          </w:p>
        </w:tc>
        <w:tc>
          <w:tcPr>
            <w:tcW w:w="1053" w:type="dxa"/>
          </w:tcPr>
          <w:p w14:paraId="2F6F77C7" w14:textId="77777777" w:rsidR="00A07104" w:rsidRPr="00753D52" w:rsidRDefault="00A07104" w:rsidP="00980A6C">
            <w:pPr>
              <w:jc w:val="center"/>
              <w:rPr>
                <w:sz w:val="14"/>
                <w:szCs w:val="14"/>
                <w:highlight w:val="yellow"/>
              </w:rPr>
            </w:pPr>
            <w:r w:rsidRPr="002C41FC">
              <w:rPr>
                <w:sz w:val="14"/>
                <w:szCs w:val="14"/>
              </w:rPr>
              <w:t>860.4 (379.8)</w:t>
            </w:r>
          </w:p>
        </w:tc>
        <w:tc>
          <w:tcPr>
            <w:tcW w:w="1252" w:type="dxa"/>
          </w:tcPr>
          <w:p w14:paraId="6252CEEE" w14:textId="77777777" w:rsidR="00A07104" w:rsidRPr="004A06FA" w:rsidRDefault="00A07104" w:rsidP="00980A6C">
            <w:pPr>
              <w:jc w:val="center"/>
              <w:rPr>
                <w:sz w:val="14"/>
                <w:szCs w:val="14"/>
              </w:rPr>
            </w:pPr>
            <w:r w:rsidRPr="004A06FA">
              <w:rPr>
                <w:sz w:val="14"/>
                <w:szCs w:val="14"/>
              </w:rPr>
              <w:t>856.89 (301.29)</w:t>
            </w:r>
          </w:p>
        </w:tc>
        <w:tc>
          <w:tcPr>
            <w:tcW w:w="1555" w:type="dxa"/>
          </w:tcPr>
          <w:p w14:paraId="1DD95ECC" w14:textId="77777777" w:rsidR="00A07104" w:rsidRPr="004A06FA" w:rsidRDefault="00A07104" w:rsidP="00980A6C">
            <w:pPr>
              <w:jc w:val="center"/>
              <w:rPr>
                <w:sz w:val="14"/>
                <w:szCs w:val="14"/>
              </w:rPr>
            </w:pPr>
            <w:r w:rsidRPr="004A06FA">
              <w:rPr>
                <w:sz w:val="14"/>
                <w:szCs w:val="14"/>
              </w:rPr>
              <w:t>820.25 (356.80)</w:t>
            </w:r>
          </w:p>
        </w:tc>
        <w:tc>
          <w:tcPr>
            <w:tcW w:w="1419" w:type="dxa"/>
          </w:tcPr>
          <w:p w14:paraId="371685E3" w14:textId="25992DDC" w:rsidR="00A07104" w:rsidRPr="004A06FA" w:rsidRDefault="00A07104" w:rsidP="00980A6C">
            <w:pPr>
              <w:jc w:val="center"/>
              <w:rPr>
                <w:sz w:val="14"/>
                <w:szCs w:val="14"/>
              </w:rPr>
            </w:pPr>
            <w:r w:rsidRPr="004A06FA">
              <w:rPr>
                <w:sz w:val="14"/>
                <w:szCs w:val="14"/>
              </w:rPr>
              <w:t>903.94 (449.73)</w:t>
            </w:r>
          </w:p>
        </w:tc>
        <w:tc>
          <w:tcPr>
            <w:tcW w:w="927" w:type="dxa"/>
          </w:tcPr>
          <w:p w14:paraId="761B1DC5" w14:textId="77777777" w:rsidR="00A07104" w:rsidRPr="00B02B09" w:rsidRDefault="00A07104" w:rsidP="00980A6C">
            <w:pPr>
              <w:jc w:val="center"/>
              <w:rPr>
                <w:sz w:val="14"/>
                <w:szCs w:val="14"/>
              </w:rPr>
            </w:pPr>
            <w:r>
              <w:rPr>
                <w:sz w:val="14"/>
                <w:szCs w:val="14"/>
              </w:rPr>
              <w:t>0.63</w:t>
            </w:r>
          </w:p>
        </w:tc>
        <w:tc>
          <w:tcPr>
            <w:tcW w:w="1119" w:type="dxa"/>
          </w:tcPr>
          <w:p w14:paraId="0951F346" w14:textId="77777777" w:rsidR="00A07104" w:rsidRPr="00132EB6" w:rsidRDefault="00A07104" w:rsidP="00980A6C">
            <w:pPr>
              <w:jc w:val="center"/>
              <w:rPr>
                <w:sz w:val="14"/>
                <w:szCs w:val="14"/>
              </w:rPr>
            </w:pPr>
            <w:r>
              <w:rPr>
                <w:sz w:val="14"/>
                <w:szCs w:val="14"/>
              </w:rPr>
              <w:t>0.74</w:t>
            </w:r>
          </w:p>
        </w:tc>
      </w:tr>
      <w:tr w:rsidR="00D3319F" w:rsidRPr="00572208" w14:paraId="67529753" w14:textId="77777777" w:rsidTr="00980A6C">
        <w:tc>
          <w:tcPr>
            <w:tcW w:w="1553" w:type="dxa"/>
          </w:tcPr>
          <w:p w14:paraId="0332C8AE" w14:textId="77777777" w:rsidR="00A07104" w:rsidRPr="006C792A" w:rsidRDefault="00A07104" w:rsidP="00980A6C">
            <w:pPr>
              <w:rPr>
                <w:sz w:val="14"/>
                <w:szCs w:val="14"/>
              </w:rPr>
            </w:pPr>
            <w:r w:rsidRPr="006C792A">
              <w:rPr>
                <w:sz w:val="14"/>
                <w:szCs w:val="14"/>
              </w:rPr>
              <w:t>Iodine (ug)</w:t>
            </w:r>
          </w:p>
        </w:tc>
        <w:tc>
          <w:tcPr>
            <w:tcW w:w="884" w:type="dxa"/>
          </w:tcPr>
          <w:p w14:paraId="4E497308" w14:textId="77777777" w:rsidR="00A07104" w:rsidRPr="006C792A" w:rsidRDefault="00A07104" w:rsidP="00980A6C">
            <w:pPr>
              <w:jc w:val="center"/>
              <w:rPr>
                <w:sz w:val="14"/>
                <w:szCs w:val="14"/>
              </w:rPr>
            </w:pPr>
            <w:r w:rsidRPr="006C792A">
              <w:rPr>
                <w:sz w:val="14"/>
                <w:szCs w:val="14"/>
              </w:rPr>
              <w:t>145.7 (61.7)</w:t>
            </w:r>
          </w:p>
        </w:tc>
        <w:tc>
          <w:tcPr>
            <w:tcW w:w="1358" w:type="dxa"/>
          </w:tcPr>
          <w:p w14:paraId="72CEE01C" w14:textId="77777777" w:rsidR="00A07104" w:rsidRPr="006C792A" w:rsidRDefault="00A07104" w:rsidP="00980A6C">
            <w:pPr>
              <w:jc w:val="center"/>
              <w:rPr>
                <w:sz w:val="14"/>
                <w:szCs w:val="14"/>
              </w:rPr>
            </w:pPr>
            <w:r w:rsidRPr="006C792A">
              <w:rPr>
                <w:sz w:val="14"/>
                <w:szCs w:val="14"/>
              </w:rPr>
              <w:t>116.14 (</w:t>
            </w:r>
            <w:proofErr w:type="gramStart"/>
            <w:r w:rsidRPr="006C792A">
              <w:rPr>
                <w:sz w:val="14"/>
                <w:szCs w:val="14"/>
              </w:rPr>
              <w:t>35.46)</w:t>
            </w:r>
            <w:r w:rsidRPr="0035256B">
              <w:rPr>
                <w:sz w:val="14"/>
                <w:szCs w:val="14"/>
                <w:vertAlign w:val="superscript"/>
              </w:rPr>
              <w:t>a</w:t>
            </w:r>
            <w:proofErr w:type="gramEnd"/>
          </w:p>
        </w:tc>
        <w:tc>
          <w:tcPr>
            <w:tcW w:w="1447" w:type="dxa"/>
          </w:tcPr>
          <w:p w14:paraId="057879BA" w14:textId="77777777" w:rsidR="00A07104" w:rsidRPr="006C792A" w:rsidRDefault="00A07104" w:rsidP="00980A6C">
            <w:pPr>
              <w:jc w:val="center"/>
              <w:rPr>
                <w:sz w:val="14"/>
                <w:szCs w:val="14"/>
              </w:rPr>
            </w:pPr>
            <w:r w:rsidRPr="006C792A">
              <w:rPr>
                <w:sz w:val="14"/>
                <w:szCs w:val="14"/>
              </w:rPr>
              <w:t>150.66 (</w:t>
            </w:r>
            <w:proofErr w:type="gramStart"/>
            <w:r w:rsidRPr="006C792A">
              <w:rPr>
                <w:sz w:val="14"/>
                <w:szCs w:val="14"/>
              </w:rPr>
              <w:t>64.57)</w:t>
            </w:r>
            <w:r w:rsidRPr="0035256B">
              <w:rPr>
                <w:sz w:val="14"/>
                <w:szCs w:val="14"/>
                <w:vertAlign w:val="superscript"/>
              </w:rPr>
              <w:t>b</w:t>
            </w:r>
            <w:proofErr w:type="gramEnd"/>
          </w:p>
        </w:tc>
        <w:tc>
          <w:tcPr>
            <w:tcW w:w="1236" w:type="dxa"/>
          </w:tcPr>
          <w:p w14:paraId="79E2893E" w14:textId="77777777" w:rsidR="00A07104" w:rsidRPr="006C792A" w:rsidRDefault="00A07104" w:rsidP="00980A6C">
            <w:pPr>
              <w:jc w:val="center"/>
              <w:rPr>
                <w:sz w:val="14"/>
                <w:szCs w:val="14"/>
              </w:rPr>
            </w:pPr>
            <w:r w:rsidRPr="006C792A">
              <w:rPr>
                <w:sz w:val="14"/>
                <w:szCs w:val="14"/>
              </w:rPr>
              <w:t>166.64 (</w:t>
            </w:r>
            <w:proofErr w:type="gramStart"/>
            <w:r w:rsidRPr="006C792A">
              <w:rPr>
                <w:sz w:val="14"/>
                <w:szCs w:val="14"/>
              </w:rPr>
              <w:t>68.02)</w:t>
            </w:r>
            <w:r w:rsidRPr="0035256B">
              <w:rPr>
                <w:sz w:val="14"/>
                <w:szCs w:val="14"/>
                <w:vertAlign w:val="superscript"/>
              </w:rPr>
              <w:t>b</w:t>
            </w:r>
            <w:proofErr w:type="gramEnd"/>
          </w:p>
        </w:tc>
        <w:tc>
          <w:tcPr>
            <w:tcW w:w="844" w:type="dxa"/>
          </w:tcPr>
          <w:p w14:paraId="02B803F7" w14:textId="77777777" w:rsidR="00A07104" w:rsidRPr="006C792A" w:rsidRDefault="00A07104" w:rsidP="00980A6C">
            <w:pPr>
              <w:jc w:val="center"/>
              <w:rPr>
                <w:sz w:val="14"/>
                <w:szCs w:val="14"/>
              </w:rPr>
            </w:pPr>
            <w:r w:rsidRPr="006C792A">
              <w:rPr>
                <w:sz w:val="14"/>
                <w:szCs w:val="14"/>
              </w:rPr>
              <w:t>&lt;0.01</w:t>
            </w:r>
          </w:p>
        </w:tc>
        <w:tc>
          <w:tcPr>
            <w:tcW w:w="1053" w:type="dxa"/>
          </w:tcPr>
          <w:p w14:paraId="687CD8B2" w14:textId="77777777" w:rsidR="00A07104" w:rsidRPr="00625BC0" w:rsidRDefault="00A07104" w:rsidP="00980A6C">
            <w:pPr>
              <w:jc w:val="center"/>
              <w:rPr>
                <w:sz w:val="14"/>
                <w:szCs w:val="14"/>
                <w:highlight w:val="yellow"/>
              </w:rPr>
            </w:pPr>
            <w:r w:rsidRPr="001E149E">
              <w:rPr>
                <w:sz w:val="14"/>
                <w:szCs w:val="14"/>
              </w:rPr>
              <w:t>148.7 (80.1)</w:t>
            </w:r>
          </w:p>
        </w:tc>
        <w:tc>
          <w:tcPr>
            <w:tcW w:w="1252" w:type="dxa"/>
          </w:tcPr>
          <w:p w14:paraId="189206D3" w14:textId="77777777" w:rsidR="00A07104" w:rsidRPr="004A06FA" w:rsidRDefault="00A07104" w:rsidP="00980A6C">
            <w:pPr>
              <w:jc w:val="center"/>
              <w:rPr>
                <w:sz w:val="14"/>
                <w:szCs w:val="14"/>
              </w:rPr>
            </w:pPr>
            <w:r w:rsidRPr="004A06FA">
              <w:rPr>
                <w:sz w:val="14"/>
                <w:szCs w:val="14"/>
              </w:rPr>
              <w:t>129.82 (67.55)</w:t>
            </w:r>
          </w:p>
        </w:tc>
        <w:tc>
          <w:tcPr>
            <w:tcW w:w="1555" w:type="dxa"/>
          </w:tcPr>
          <w:p w14:paraId="351C952F" w14:textId="77777777" w:rsidR="00A07104" w:rsidRPr="004A06FA" w:rsidRDefault="00A07104" w:rsidP="00980A6C">
            <w:pPr>
              <w:jc w:val="center"/>
              <w:rPr>
                <w:sz w:val="14"/>
                <w:szCs w:val="14"/>
              </w:rPr>
            </w:pPr>
            <w:r w:rsidRPr="004A06FA">
              <w:rPr>
                <w:sz w:val="14"/>
                <w:szCs w:val="14"/>
              </w:rPr>
              <w:t>142.46 (69.71)</w:t>
            </w:r>
          </w:p>
        </w:tc>
        <w:tc>
          <w:tcPr>
            <w:tcW w:w="1419" w:type="dxa"/>
          </w:tcPr>
          <w:p w14:paraId="2493FF52" w14:textId="77777777" w:rsidR="00A07104" w:rsidRPr="004A06FA" w:rsidRDefault="00A07104" w:rsidP="00980A6C">
            <w:pPr>
              <w:jc w:val="center"/>
              <w:rPr>
                <w:sz w:val="14"/>
                <w:szCs w:val="14"/>
              </w:rPr>
            </w:pPr>
            <w:r w:rsidRPr="004A06FA">
              <w:rPr>
                <w:sz w:val="14"/>
                <w:szCs w:val="14"/>
              </w:rPr>
              <w:t>168.13 (94.44)</w:t>
            </w:r>
          </w:p>
        </w:tc>
        <w:tc>
          <w:tcPr>
            <w:tcW w:w="927" w:type="dxa"/>
          </w:tcPr>
          <w:p w14:paraId="5CB6BF0F" w14:textId="77777777" w:rsidR="00A07104" w:rsidRPr="00B02B09" w:rsidRDefault="00A07104" w:rsidP="00980A6C">
            <w:pPr>
              <w:jc w:val="center"/>
              <w:rPr>
                <w:sz w:val="14"/>
                <w:szCs w:val="14"/>
              </w:rPr>
            </w:pPr>
            <w:r>
              <w:rPr>
                <w:sz w:val="14"/>
                <w:szCs w:val="14"/>
              </w:rPr>
              <w:t>0.08</w:t>
            </w:r>
          </w:p>
        </w:tc>
        <w:tc>
          <w:tcPr>
            <w:tcW w:w="1119" w:type="dxa"/>
          </w:tcPr>
          <w:p w14:paraId="69CC8D38" w14:textId="77777777" w:rsidR="00A07104" w:rsidRPr="00A0361D" w:rsidRDefault="00A07104" w:rsidP="00980A6C">
            <w:pPr>
              <w:jc w:val="center"/>
              <w:rPr>
                <w:sz w:val="14"/>
                <w:szCs w:val="14"/>
              </w:rPr>
            </w:pPr>
            <w:r>
              <w:rPr>
                <w:sz w:val="14"/>
                <w:szCs w:val="14"/>
              </w:rPr>
              <w:t>0.85</w:t>
            </w:r>
          </w:p>
        </w:tc>
      </w:tr>
      <w:tr w:rsidR="00D3319F" w:rsidRPr="00572208" w14:paraId="222EA043" w14:textId="77777777" w:rsidTr="00980A6C">
        <w:tc>
          <w:tcPr>
            <w:tcW w:w="1553" w:type="dxa"/>
          </w:tcPr>
          <w:p w14:paraId="66844043" w14:textId="77777777" w:rsidR="00A07104" w:rsidRPr="00572208" w:rsidRDefault="00A07104" w:rsidP="00980A6C">
            <w:pPr>
              <w:rPr>
                <w:sz w:val="14"/>
                <w:szCs w:val="14"/>
              </w:rPr>
            </w:pPr>
            <w:proofErr w:type="spellStart"/>
            <w:r w:rsidRPr="00572208">
              <w:rPr>
                <w:sz w:val="14"/>
                <w:szCs w:val="14"/>
              </w:rPr>
              <w:t>Thiamin</w:t>
            </w:r>
            <w:proofErr w:type="spellEnd"/>
            <w:r w:rsidRPr="00572208">
              <w:rPr>
                <w:sz w:val="14"/>
                <w:szCs w:val="14"/>
              </w:rPr>
              <w:t xml:space="preserve"> (mg)</w:t>
            </w:r>
          </w:p>
        </w:tc>
        <w:tc>
          <w:tcPr>
            <w:tcW w:w="884" w:type="dxa"/>
          </w:tcPr>
          <w:p w14:paraId="7AA246DE" w14:textId="77777777" w:rsidR="00A07104" w:rsidRPr="00C90AE2" w:rsidRDefault="00A07104" w:rsidP="00980A6C">
            <w:pPr>
              <w:jc w:val="center"/>
              <w:rPr>
                <w:sz w:val="14"/>
                <w:szCs w:val="14"/>
              </w:rPr>
            </w:pPr>
            <w:r w:rsidRPr="00C90AE2">
              <w:rPr>
                <w:sz w:val="14"/>
                <w:szCs w:val="14"/>
              </w:rPr>
              <w:t>1.8 (0.8)</w:t>
            </w:r>
          </w:p>
        </w:tc>
        <w:tc>
          <w:tcPr>
            <w:tcW w:w="1358" w:type="dxa"/>
          </w:tcPr>
          <w:p w14:paraId="3E85AE81" w14:textId="77777777" w:rsidR="00A07104" w:rsidRPr="004A600C" w:rsidRDefault="00A07104" w:rsidP="00980A6C">
            <w:pPr>
              <w:jc w:val="center"/>
              <w:rPr>
                <w:sz w:val="14"/>
                <w:szCs w:val="14"/>
              </w:rPr>
            </w:pPr>
            <w:r w:rsidRPr="004A600C">
              <w:rPr>
                <w:sz w:val="14"/>
                <w:szCs w:val="14"/>
              </w:rPr>
              <w:t>1.73 (0.95)</w:t>
            </w:r>
          </w:p>
        </w:tc>
        <w:tc>
          <w:tcPr>
            <w:tcW w:w="1447" w:type="dxa"/>
          </w:tcPr>
          <w:p w14:paraId="29846E72" w14:textId="77777777" w:rsidR="00A07104" w:rsidRPr="004A600C" w:rsidRDefault="00A07104" w:rsidP="00980A6C">
            <w:pPr>
              <w:jc w:val="center"/>
              <w:rPr>
                <w:sz w:val="14"/>
                <w:szCs w:val="14"/>
              </w:rPr>
            </w:pPr>
            <w:r w:rsidRPr="004A600C">
              <w:rPr>
                <w:sz w:val="14"/>
                <w:szCs w:val="14"/>
              </w:rPr>
              <w:t>1.73 (0.58)</w:t>
            </w:r>
          </w:p>
        </w:tc>
        <w:tc>
          <w:tcPr>
            <w:tcW w:w="1236" w:type="dxa"/>
          </w:tcPr>
          <w:p w14:paraId="588DCE40" w14:textId="77777777" w:rsidR="00A07104" w:rsidRPr="004A600C" w:rsidRDefault="00A07104" w:rsidP="00980A6C">
            <w:pPr>
              <w:jc w:val="center"/>
              <w:rPr>
                <w:sz w:val="14"/>
                <w:szCs w:val="14"/>
              </w:rPr>
            </w:pPr>
            <w:r w:rsidRPr="004A600C">
              <w:rPr>
                <w:sz w:val="14"/>
                <w:szCs w:val="14"/>
              </w:rPr>
              <w:t>1.93 (0.75)</w:t>
            </w:r>
          </w:p>
        </w:tc>
        <w:tc>
          <w:tcPr>
            <w:tcW w:w="844" w:type="dxa"/>
          </w:tcPr>
          <w:p w14:paraId="532E47FD" w14:textId="77777777" w:rsidR="00A07104" w:rsidRPr="00753D52" w:rsidRDefault="00A07104" w:rsidP="00980A6C">
            <w:pPr>
              <w:jc w:val="center"/>
              <w:rPr>
                <w:sz w:val="14"/>
                <w:szCs w:val="14"/>
              </w:rPr>
            </w:pPr>
            <w:r w:rsidRPr="00753D52">
              <w:rPr>
                <w:sz w:val="14"/>
                <w:szCs w:val="14"/>
              </w:rPr>
              <w:t>0.21</w:t>
            </w:r>
          </w:p>
        </w:tc>
        <w:tc>
          <w:tcPr>
            <w:tcW w:w="1053" w:type="dxa"/>
          </w:tcPr>
          <w:p w14:paraId="318C8D7A" w14:textId="77777777" w:rsidR="00A07104" w:rsidRPr="00B73F2A" w:rsidRDefault="00A07104" w:rsidP="00980A6C">
            <w:pPr>
              <w:jc w:val="center"/>
              <w:rPr>
                <w:sz w:val="14"/>
                <w:szCs w:val="14"/>
              </w:rPr>
            </w:pPr>
            <w:r w:rsidRPr="00B73F2A">
              <w:rPr>
                <w:sz w:val="14"/>
                <w:szCs w:val="14"/>
              </w:rPr>
              <w:t>1.8 (1.2)</w:t>
            </w:r>
          </w:p>
        </w:tc>
        <w:tc>
          <w:tcPr>
            <w:tcW w:w="1252" w:type="dxa"/>
          </w:tcPr>
          <w:p w14:paraId="781C4F9E" w14:textId="77777777" w:rsidR="00A07104" w:rsidRPr="004A06FA" w:rsidRDefault="00A07104" w:rsidP="00980A6C">
            <w:pPr>
              <w:jc w:val="center"/>
              <w:rPr>
                <w:sz w:val="14"/>
                <w:szCs w:val="14"/>
              </w:rPr>
            </w:pPr>
            <w:r w:rsidRPr="004A06FA">
              <w:rPr>
                <w:sz w:val="14"/>
                <w:szCs w:val="14"/>
              </w:rPr>
              <w:t>1.54 (0.65)</w:t>
            </w:r>
          </w:p>
        </w:tc>
        <w:tc>
          <w:tcPr>
            <w:tcW w:w="1555" w:type="dxa"/>
          </w:tcPr>
          <w:p w14:paraId="7127597B" w14:textId="77777777" w:rsidR="00A07104" w:rsidRPr="004A06FA" w:rsidRDefault="00A07104" w:rsidP="00980A6C">
            <w:pPr>
              <w:jc w:val="center"/>
              <w:rPr>
                <w:sz w:val="14"/>
                <w:szCs w:val="14"/>
              </w:rPr>
            </w:pPr>
            <w:r w:rsidRPr="004A06FA">
              <w:rPr>
                <w:sz w:val="14"/>
                <w:szCs w:val="14"/>
              </w:rPr>
              <w:t>1.62 (0.72)</w:t>
            </w:r>
          </w:p>
        </w:tc>
        <w:tc>
          <w:tcPr>
            <w:tcW w:w="1419" w:type="dxa"/>
          </w:tcPr>
          <w:p w14:paraId="0DA0B1E8" w14:textId="77777777" w:rsidR="00A07104" w:rsidRPr="004A06FA" w:rsidRDefault="00A07104" w:rsidP="00980A6C">
            <w:pPr>
              <w:jc w:val="center"/>
              <w:rPr>
                <w:sz w:val="14"/>
                <w:szCs w:val="14"/>
              </w:rPr>
            </w:pPr>
            <w:r w:rsidRPr="004A06FA">
              <w:rPr>
                <w:sz w:val="14"/>
                <w:szCs w:val="14"/>
              </w:rPr>
              <w:t>2.07 (1.81)</w:t>
            </w:r>
          </w:p>
        </w:tc>
        <w:tc>
          <w:tcPr>
            <w:tcW w:w="927" w:type="dxa"/>
          </w:tcPr>
          <w:p w14:paraId="68D5CC3F" w14:textId="77777777" w:rsidR="00A07104" w:rsidRPr="00B02B09" w:rsidRDefault="00A07104" w:rsidP="00980A6C">
            <w:pPr>
              <w:jc w:val="center"/>
              <w:rPr>
                <w:sz w:val="14"/>
                <w:szCs w:val="14"/>
              </w:rPr>
            </w:pPr>
            <w:r>
              <w:rPr>
                <w:sz w:val="14"/>
                <w:szCs w:val="14"/>
              </w:rPr>
              <w:t>0.16</w:t>
            </w:r>
          </w:p>
        </w:tc>
        <w:tc>
          <w:tcPr>
            <w:tcW w:w="1119" w:type="dxa"/>
          </w:tcPr>
          <w:p w14:paraId="6D098B37" w14:textId="77777777" w:rsidR="00A07104" w:rsidRPr="00132EB6" w:rsidRDefault="00A07104" w:rsidP="00980A6C">
            <w:pPr>
              <w:jc w:val="center"/>
              <w:rPr>
                <w:sz w:val="14"/>
                <w:szCs w:val="14"/>
              </w:rPr>
            </w:pPr>
            <w:r>
              <w:rPr>
                <w:sz w:val="14"/>
                <w:szCs w:val="14"/>
              </w:rPr>
              <w:t>0.75</w:t>
            </w:r>
          </w:p>
        </w:tc>
      </w:tr>
      <w:tr w:rsidR="00D3319F" w:rsidRPr="00572208" w14:paraId="60A0E912" w14:textId="77777777" w:rsidTr="00980A6C">
        <w:tc>
          <w:tcPr>
            <w:tcW w:w="1553" w:type="dxa"/>
          </w:tcPr>
          <w:p w14:paraId="71C6F7BD" w14:textId="77777777" w:rsidR="00A07104" w:rsidRPr="00572208" w:rsidRDefault="00A07104" w:rsidP="00980A6C">
            <w:pPr>
              <w:rPr>
                <w:sz w:val="14"/>
                <w:szCs w:val="14"/>
              </w:rPr>
            </w:pPr>
            <w:r w:rsidRPr="00572208">
              <w:rPr>
                <w:sz w:val="14"/>
                <w:szCs w:val="14"/>
              </w:rPr>
              <w:t>Riboflavin (mg)</w:t>
            </w:r>
          </w:p>
        </w:tc>
        <w:tc>
          <w:tcPr>
            <w:tcW w:w="884" w:type="dxa"/>
          </w:tcPr>
          <w:p w14:paraId="791AFFD9" w14:textId="77777777" w:rsidR="00A07104" w:rsidRPr="00C90AE2" w:rsidRDefault="00A07104" w:rsidP="00980A6C">
            <w:pPr>
              <w:jc w:val="center"/>
              <w:rPr>
                <w:sz w:val="14"/>
                <w:szCs w:val="14"/>
              </w:rPr>
            </w:pPr>
            <w:r w:rsidRPr="00C90AE2">
              <w:rPr>
                <w:sz w:val="14"/>
                <w:szCs w:val="14"/>
              </w:rPr>
              <w:t>2.0 (0.8)</w:t>
            </w:r>
          </w:p>
        </w:tc>
        <w:tc>
          <w:tcPr>
            <w:tcW w:w="1358" w:type="dxa"/>
          </w:tcPr>
          <w:p w14:paraId="1BD62125" w14:textId="77777777" w:rsidR="00A07104" w:rsidRPr="006B24F6" w:rsidRDefault="00A07104" w:rsidP="00980A6C">
            <w:pPr>
              <w:jc w:val="center"/>
              <w:rPr>
                <w:sz w:val="14"/>
                <w:szCs w:val="14"/>
              </w:rPr>
            </w:pPr>
            <w:r w:rsidRPr="006B24F6">
              <w:rPr>
                <w:sz w:val="14"/>
                <w:szCs w:val="14"/>
              </w:rPr>
              <w:t>1.89 (1.01)</w:t>
            </w:r>
          </w:p>
        </w:tc>
        <w:tc>
          <w:tcPr>
            <w:tcW w:w="1447" w:type="dxa"/>
          </w:tcPr>
          <w:p w14:paraId="00C23EEB" w14:textId="77777777" w:rsidR="00A07104" w:rsidRPr="006B24F6" w:rsidRDefault="00A07104" w:rsidP="00980A6C">
            <w:pPr>
              <w:jc w:val="center"/>
              <w:rPr>
                <w:sz w:val="14"/>
                <w:szCs w:val="14"/>
              </w:rPr>
            </w:pPr>
            <w:r w:rsidRPr="006B24F6">
              <w:rPr>
                <w:sz w:val="14"/>
                <w:szCs w:val="14"/>
              </w:rPr>
              <w:t>1.87 (0.65)</w:t>
            </w:r>
          </w:p>
        </w:tc>
        <w:tc>
          <w:tcPr>
            <w:tcW w:w="1236" w:type="dxa"/>
          </w:tcPr>
          <w:p w14:paraId="36F472DF" w14:textId="77777777" w:rsidR="00A07104" w:rsidRPr="006B24F6" w:rsidRDefault="00A07104" w:rsidP="00980A6C">
            <w:pPr>
              <w:jc w:val="center"/>
              <w:rPr>
                <w:sz w:val="14"/>
                <w:szCs w:val="14"/>
              </w:rPr>
            </w:pPr>
            <w:r w:rsidRPr="006B24F6">
              <w:rPr>
                <w:sz w:val="14"/>
                <w:szCs w:val="14"/>
              </w:rPr>
              <w:t>2.10 (0.83)</w:t>
            </w:r>
          </w:p>
        </w:tc>
        <w:tc>
          <w:tcPr>
            <w:tcW w:w="844" w:type="dxa"/>
          </w:tcPr>
          <w:p w14:paraId="5AE7A303" w14:textId="77777777" w:rsidR="00A07104" w:rsidRPr="00753D52" w:rsidRDefault="00A07104" w:rsidP="00980A6C">
            <w:pPr>
              <w:jc w:val="center"/>
              <w:rPr>
                <w:sz w:val="14"/>
                <w:szCs w:val="14"/>
              </w:rPr>
            </w:pPr>
            <w:r w:rsidRPr="00753D52">
              <w:rPr>
                <w:sz w:val="14"/>
                <w:szCs w:val="14"/>
              </w:rPr>
              <w:t>0.17</w:t>
            </w:r>
          </w:p>
        </w:tc>
        <w:tc>
          <w:tcPr>
            <w:tcW w:w="1053" w:type="dxa"/>
          </w:tcPr>
          <w:p w14:paraId="036592C5" w14:textId="77777777" w:rsidR="00A07104" w:rsidRPr="00B73F2A" w:rsidRDefault="00A07104" w:rsidP="00980A6C">
            <w:pPr>
              <w:jc w:val="center"/>
              <w:rPr>
                <w:sz w:val="14"/>
                <w:szCs w:val="14"/>
              </w:rPr>
            </w:pPr>
            <w:r w:rsidRPr="00B73F2A">
              <w:rPr>
                <w:sz w:val="14"/>
                <w:szCs w:val="14"/>
              </w:rPr>
              <w:t>1.9 (0.9)</w:t>
            </w:r>
          </w:p>
        </w:tc>
        <w:tc>
          <w:tcPr>
            <w:tcW w:w="1252" w:type="dxa"/>
          </w:tcPr>
          <w:p w14:paraId="6ABC3986" w14:textId="77777777" w:rsidR="00A07104" w:rsidRPr="004A06FA" w:rsidRDefault="00A07104" w:rsidP="00980A6C">
            <w:pPr>
              <w:jc w:val="center"/>
              <w:rPr>
                <w:sz w:val="14"/>
                <w:szCs w:val="14"/>
              </w:rPr>
            </w:pPr>
            <w:r w:rsidRPr="004A06FA">
              <w:rPr>
                <w:sz w:val="14"/>
                <w:szCs w:val="14"/>
              </w:rPr>
              <w:t>1.72 (0.66)</w:t>
            </w:r>
          </w:p>
        </w:tc>
        <w:tc>
          <w:tcPr>
            <w:tcW w:w="1555" w:type="dxa"/>
          </w:tcPr>
          <w:p w14:paraId="51F7BF17" w14:textId="77777777" w:rsidR="00A07104" w:rsidRPr="004A06FA" w:rsidRDefault="00A07104" w:rsidP="00980A6C">
            <w:pPr>
              <w:jc w:val="center"/>
              <w:rPr>
                <w:sz w:val="14"/>
                <w:szCs w:val="14"/>
              </w:rPr>
            </w:pPr>
            <w:r w:rsidRPr="004A06FA">
              <w:rPr>
                <w:sz w:val="14"/>
                <w:szCs w:val="14"/>
              </w:rPr>
              <w:t>1.78 (0.85)</w:t>
            </w:r>
          </w:p>
        </w:tc>
        <w:tc>
          <w:tcPr>
            <w:tcW w:w="1419" w:type="dxa"/>
          </w:tcPr>
          <w:p w14:paraId="286AC766" w14:textId="77777777" w:rsidR="00A07104" w:rsidRPr="004A06FA" w:rsidRDefault="00A07104" w:rsidP="00980A6C">
            <w:pPr>
              <w:jc w:val="center"/>
              <w:rPr>
                <w:sz w:val="14"/>
                <w:szCs w:val="14"/>
              </w:rPr>
            </w:pPr>
            <w:r w:rsidRPr="004A06FA">
              <w:rPr>
                <w:sz w:val="14"/>
                <w:szCs w:val="14"/>
              </w:rPr>
              <w:t>2.07 (1.24)</w:t>
            </w:r>
          </w:p>
        </w:tc>
        <w:tc>
          <w:tcPr>
            <w:tcW w:w="927" w:type="dxa"/>
          </w:tcPr>
          <w:p w14:paraId="23705911" w14:textId="77777777" w:rsidR="00A07104" w:rsidRPr="00B02B09" w:rsidRDefault="00A07104" w:rsidP="00980A6C">
            <w:pPr>
              <w:jc w:val="center"/>
              <w:rPr>
                <w:sz w:val="14"/>
                <w:szCs w:val="14"/>
              </w:rPr>
            </w:pPr>
            <w:r>
              <w:rPr>
                <w:sz w:val="14"/>
                <w:szCs w:val="14"/>
              </w:rPr>
              <w:t>0.37</w:t>
            </w:r>
          </w:p>
        </w:tc>
        <w:tc>
          <w:tcPr>
            <w:tcW w:w="1119" w:type="dxa"/>
          </w:tcPr>
          <w:p w14:paraId="28159FD1" w14:textId="77777777" w:rsidR="00A07104" w:rsidRPr="00132EB6" w:rsidRDefault="00A07104" w:rsidP="00980A6C">
            <w:pPr>
              <w:jc w:val="center"/>
              <w:rPr>
                <w:sz w:val="14"/>
                <w:szCs w:val="14"/>
              </w:rPr>
            </w:pPr>
            <w:r>
              <w:rPr>
                <w:sz w:val="14"/>
                <w:szCs w:val="14"/>
              </w:rPr>
              <w:t>0.30</w:t>
            </w:r>
          </w:p>
        </w:tc>
      </w:tr>
      <w:tr w:rsidR="00D3319F" w:rsidRPr="00572208" w14:paraId="7CFB64DA" w14:textId="77777777" w:rsidTr="00980A6C">
        <w:tc>
          <w:tcPr>
            <w:tcW w:w="1553" w:type="dxa"/>
          </w:tcPr>
          <w:p w14:paraId="181A30B5" w14:textId="77777777" w:rsidR="00A07104" w:rsidRPr="00572208" w:rsidRDefault="00A07104" w:rsidP="00980A6C">
            <w:pPr>
              <w:rPr>
                <w:sz w:val="14"/>
                <w:szCs w:val="14"/>
              </w:rPr>
            </w:pPr>
            <w:r w:rsidRPr="00572208">
              <w:rPr>
                <w:sz w:val="14"/>
                <w:szCs w:val="14"/>
              </w:rPr>
              <w:t>Niacin (mg)</w:t>
            </w:r>
          </w:p>
        </w:tc>
        <w:tc>
          <w:tcPr>
            <w:tcW w:w="884" w:type="dxa"/>
          </w:tcPr>
          <w:p w14:paraId="3FCB4913" w14:textId="77777777" w:rsidR="00A07104" w:rsidRPr="00C90AE2" w:rsidRDefault="00A07104" w:rsidP="00980A6C">
            <w:pPr>
              <w:jc w:val="center"/>
              <w:rPr>
                <w:sz w:val="14"/>
                <w:szCs w:val="14"/>
              </w:rPr>
            </w:pPr>
            <w:r w:rsidRPr="00C90AE2">
              <w:rPr>
                <w:sz w:val="14"/>
                <w:szCs w:val="14"/>
              </w:rPr>
              <w:t>38.6 (13.1)</w:t>
            </w:r>
          </w:p>
        </w:tc>
        <w:tc>
          <w:tcPr>
            <w:tcW w:w="1358" w:type="dxa"/>
          </w:tcPr>
          <w:p w14:paraId="74BF3604" w14:textId="77777777" w:rsidR="00A07104" w:rsidRPr="006B24F6" w:rsidRDefault="00A07104" w:rsidP="00980A6C">
            <w:pPr>
              <w:jc w:val="center"/>
              <w:rPr>
                <w:sz w:val="14"/>
                <w:szCs w:val="14"/>
              </w:rPr>
            </w:pPr>
            <w:r w:rsidRPr="006B24F6">
              <w:rPr>
                <w:sz w:val="14"/>
                <w:szCs w:val="14"/>
              </w:rPr>
              <w:t>39.36 (16.29)</w:t>
            </w:r>
          </w:p>
        </w:tc>
        <w:tc>
          <w:tcPr>
            <w:tcW w:w="1447" w:type="dxa"/>
          </w:tcPr>
          <w:p w14:paraId="668828AB" w14:textId="77777777" w:rsidR="00A07104" w:rsidRPr="006B24F6" w:rsidRDefault="00A07104" w:rsidP="00980A6C">
            <w:pPr>
              <w:jc w:val="center"/>
              <w:rPr>
                <w:sz w:val="14"/>
                <w:szCs w:val="14"/>
              </w:rPr>
            </w:pPr>
            <w:r w:rsidRPr="006B24F6">
              <w:rPr>
                <w:sz w:val="14"/>
                <w:szCs w:val="14"/>
              </w:rPr>
              <w:t>38.71 (11.44)</w:t>
            </w:r>
          </w:p>
        </w:tc>
        <w:tc>
          <w:tcPr>
            <w:tcW w:w="1236" w:type="dxa"/>
          </w:tcPr>
          <w:p w14:paraId="108D13A5" w14:textId="77777777" w:rsidR="00A07104" w:rsidRPr="006B24F6" w:rsidRDefault="00A07104" w:rsidP="00980A6C">
            <w:pPr>
              <w:jc w:val="center"/>
              <w:rPr>
                <w:sz w:val="14"/>
                <w:szCs w:val="14"/>
              </w:rPr>
            </w:pPr>
            <w:r w:rsidRPr="006B24F6">
              <w:rPr>
                <w:sz w:val="14"/>
                <w:szCs w:val="14"/>
              </w:rPr>
              <w:t>37.79 (11.46)</w:t>
            </w:r>
          </w:p>
        </w:tc>
        <w:tc>
          <w:tcPr>
            <w:tcW w:w="844" w:type="dxa"/>
          </w:tcPr>
          <w:p w14:paraId="0F376D85" w14:textId="77777777" w:rsidR="00A07104" w:rsidRPr="00753D52" w:rsidRDefault="00A07104" w:rsidP="00980A6C">
            <w:pPr>
              <w:jc w:val="center"/>
              <w:rPr>
                <w:sz w:val="14"/>
                <w:szCs w:val="14"/>
              </w:rPr>
            </w:pPr>
            <w:r w:rsidRPr="00753D52">
              <w:rPr>
                <w:sz w:val="14"/>
                <w:szCs w:val="14"/>
              </w:rPr>
              <w:t>0.97</w:t>
            </w:r>
          </w:p>
        </w:tc>
        <w:tc>
          <w:tcPr>
            <w:tcW w:w="1053" w:type="dxa"/>
          </w:tcPr>
          <w:p w14:paraId="5C715338" w14:textId="77777777" w:rsidR="00A07104" w:rsidRPr="00625BC0" w:rsidRDefault="00A07104" w:rsidP="00980A6C">
            <w:pPr>
              <w:jc w:val="center"/>
              <w:rPr>
                <w:sz w:val="14"/>
                <w:szCs w:val="14"/>
                <w:highlight w:val="yellow"/>
              </w:rPr>
            </w:pPr>
            <w:r w:rsidRPr="001E6196">
              <w:rPr>
                <w:sz w:val="14"/>
                <w:szCs w:val="14"/>
              </w:rPr>
              <w:t>36.9 (13.2)</w:t>
            </w:r>
          </w:p>
        </w:tc>
        <w:tc>
          <w:tcPr>
            <w:tcW w:w="1252" w:type="dxa"/>
          </w:tcPr>
          <w:p w14:paraId="02926543" w14:textId="77777777" w:rsidR="00A07104" w:rsidRPr="004A06FA" w:rsidRDefault="00A07104" w:rsidP="00980A6C">
            <w:pPr>
              <w:jc w:val="center"/>
              <w:rPr>
                <w:sz w:val="14"/>
                <w:szCs w:val="14"/>
              </w:rPr>
            </w:pPr>
            <w:r w:rsidRPr="004A06FA">
              <w:rPr>
                <w:sz w:val="14"/>
                <w:szCs w:val="14"/>
              </w:rPr>
              <w:t>22.57 (13.55)</w:t>
            </w:r>
          </w:p>
        </w:tc>
        <w:tc>
          <w:tcPr>
            <w:tcW w:w="1555" w:type="dxa"/>
          </w:tcPr>
          <w:p w14:paraId="45436D9E" w14:textId="77777777" w:rsidR="00A07104" w:rsidRPr="004A06FA" w:rsidRDefault="00A07104" w:rsidP="00980A6C">
            <w:pPr>
              <w:jc w:val="center"/>
              <w:rPr>
                <w:sz w:val="14"/>
                <w:szCs w:val="14"/>
              </w:rPr>
            </w:pPr>
            <w:r w:rsidRPr="004A06FA">
              <w:rPr>
                <w:sz w:val="14"/>
                <w:szCs w:val="14"/>
              </w:rPr>
              <w:t>20.60 (8.00)</w:t>
            </w:r>
          </w:p>
        </w:tc>
        <w:tc>
          <w:tcPr>
            <w:tcW w:w="1419" w:type="dxa"/>
          </w:tcPr>
          <w:p w14:paraId="46D11BAB" w14:textId="77777777" w:rsidR="00A07104" w:rsidRPr="004A06FA" w:rsidRDefault="00A07104" w:rsidP="00980A6C">
            <w:pPr>
              <w:jc w:val="center"/>
              <w:rPr>
                <w:sz w:val="14"/>
                <w:szCs w:val="14"/>
              </w:rPr>
            </w:pPr>
            <w:r w:rsidRPr="004A06FA">
              <w:rPr>
                <w:sz w:val="14"/>
                <w:szCs w:val="14"/>
              </w:rPr>
              <w:t>20.66 (9.01)</w:t>
            </w:r>
          </w:p>
        </w:tc>
        <w:tc>
          <w:tcPr>
            <w:tcW w:w="927" w:type="dxa"/>
          </w:tcPr>
          <w:p w14:paraId="5F1F54B9" w14:textId="77777777" w:rsidR="00A07104" w:rsidRPr="00B02B09" w:rsidRDefault="00A07104" w:rsidP="00980A6C">
            <w:pPr>
              <w:jc w:val="center"/>
              <w:rPr>
                <w:sz w:val="14"/>
                <w:szCs w:val="14"/>
              </w:rPr>
            </w:pPr>
            <w:r>
              <w:rPr>
                <w:sz w:val="14"/>
                <w:szCs w:val="14"/>
              </w:rPr>
              <w:t>0.99</w:t>
            </w:r>
          </w:p>
        </w:tc>
        <w:tc>
          <w:tcPr>
            <w:tcW w:w="1119" w:type="dxa"/>
          </w:tcPr>
          <w:p w14:paraId="500222BC" w14:textId="77777777" w:rsidR="00A07104" w:rsidRPr="00945E42" w:rsidRDefault="00A07104" w:rsidP="00980A6C">
            <w:pPr>
              <w:jc w:val="center"/>
              <w:rPr>
                <w:sz w:val="14"/>
                <w:szCs w:val="14"/>
              </w:rPr>
            </w:pPr>
            <w:r>
              <w:rPr>
                <w:sz w:val="14"/>
                <w:szCs w:val="14"/>
              </w:rPr>
              <w:t>0.11</w:t>
            </w:r>
          </w:p>
        </w:tc>
      </w:tr>
      <w:tr w:rsidR="00D3319F" w:rsidRPr="00572208" w14:paraId="3A03E1E7" w14:textId="77777777" w:rsidTr="00980A6C">
        <w:tc>
          <w:tcPr>
            <w:tcW w:w="1553" w:type="dxa"/>
          </w:tcPr>
          <w:p w14:paraId="5359083D" w14:textId="329F0202" w:rsidR="00A07104" w:rsidRPr="00C9126C" w:rsidRDefault="00A07104" w:rsidP="00980A6C">
            <w:pPr>
              <w:rPr>
                <w:sz w:val="14"/>
                <w:szCs w:val="14"/>
              </w:rPr>
            </w:pPr>
            <w:r w:rsidRPr="00C9126C">
              <w:rPr>
                <w:sz w:val="14"/>
                <w:szCs w:val="14"/>
              </w:rPr>
              <w:t>Folate</w:t>
            </w:r>
            <w:r>
              <w:rPr>
                <w:sz w:val="14"/>
                <w:szCs w:val="14"/>
              </w:rPr>
              <w:t xml:space="preserve"> (natural and folic acid supplements)</w:t>
            </w:r>
          </w:p>
        </w:tc>
        <w:tc>
          <w:tcPr>
            <w:tcW w:w="884" w:type="dxa"/>
          </w:tcPr>
          <w:p w14:paraId="199DEE8B" w14:textId="77777777" w:rsidR="00A07104" w:rsidRPr="00C9126C" w:rsidRDefault="00A07104" w:rsidP="00980A6C">
            <w:pPr>
              <w:jc w:val="center"/>
              <w:rPr>
                <w:sz w:val="14"/>
                <w:szCs w:val="14"/>
              </w:rPr>
            </w:pPr>
            <w:r>
              <w:rPr>
                <w:sz w:val="14"/>
                <w:szCs w:val="14"/>
              </w:rPr>
              <w:t>454.0 (755.09)</w:t>
            </w:r>
          </w:p>
        </w:tc>
        <w:tc>
          <w:tcPr>
            <w:tcW w:w="1358" w:type="dxa"/>
          </w:tcPr>
          <w:p w14:paraId="5AD510ED" w14:textId="77777777" w:rsidR="00A07104" w:rsidRPr="00EC035A" w:rsidRDefault="00A07104" w:rsidP="00980A6C">
            <w:pPr>
              <w:jc w:val="center"/>
              <w:rPr>
                <w:sz w:val="14"/>
                <w:szCs w:val="14"/>
              </w:rPr>
            </w:pPr>
            <w:r w:rsidRPr="00EC035A">
              <w:rPr>
                <w:sz w:val="14"/>
                <w:szCs w:val="14"/>
              </w:rPr>
              <w:t>638.63</w:t>
            </w:r>
          </w:p>
          <w:p w14:paraId="3AF74A69" w14:textId="77777777" w:rsidR="00A07104" w:rsidRPr="00945E42" w:rsidRDefault="00A07104" w:rsidP="00980A6C">
            <w:pPr>
              <w:jc w:val="center"/>
              <w:rPr>
                <w:sz w:val="14"/>
                <w:szCs w:val="14"/>
                <w:highlight w:val="yellow"/>
              </w:rPr>
            </w:pPr>
            <w:r w:rsidRPr="00EC035A">
              <w:rPr>
                <w:sz w:val="14"/>
                <w:szCs w:val="14"/>
              </w:rPr>
              <w:t>1244.11</w:t>
            </w:r>
          </w:p>
        </w:tc>
        <w:tc>
          <w:tcPr>
            <w:tcW w:w="1447" w:type="dxa"/>
          </w:tcPr>
          <w:p w14:paraId="3BEE70B7" w14:textId="77777777" w:rsidR="00A07104" w:rsidRPr="00EC035A" w:rsidRDefault="00A07104" w:rsidP="00980A6C">
            <w:pPr>
              <w:jc w:val="center"/>
              <w:rPr>
                <w:sz w:val="14"/>
                <w:szCs w:val="14"/>
              </w:rPr>
            </w:pPr>
            <w:r w:rsidRPr="00EC035A">
              <w:rPr>
                <w:sz w:val="14"/>
                <w:szCs w:val="14"/>
              </w:rPr>
              <w:t>321.5</w:t>
            </w:r>
            <w:r>
              <w:rPr>
                <w:sz w:val="14"/>
                <w:szCs w:val="14"/>
              </w:rPr>
              <w:t>5</w:t>
            </w:r>
          </w:p>
          <w:p w14:paraId="4566FCC3" w14:textId="77777777" w:rsidR="00A07104" w:rsidRPr="009F4F5E" w:rsidRDefault="00A07104" w:rsidP="00980A6C">
            <w:pPr>
              <w:jc w:val="center"/>
              <w:rPr>
                <w:sz w:val="14"/>
                <w:szCs w:val="14"/>
              </w:rPr>
            </w:pPr>
            <w:r w:rsidRPr="00EC035A">
              <w:rPr>
                <w:sz w:val="14"/>
                <w:szCs w:val="14"/>
              </w:rPr>
              <w:t>105.43</w:t>
            </w:r>
          </w:p>
          <w:p w14:paraId="1AFBAE57" w14:textId="77777777" w:rsidR="00A07104" w:rsidRPr="00945E42" w:rsidRDefault="00A07104" w:rsidP="00980A6C">
            <w:pPr>
              <w:jc w:val="center"/>
              <w:rPr>
                <w:sz w:val="14"/>
                <w:szCs w:val="14"/>
                <w:highlight w:val="yellow"/>
              </w:rPr>
            </w:pPr>
          </w:p>
        </w:tc>
        <w:tc>
          <w:tcPr>
            <w:tcW w:w="1236" w:type="dxa"/>
          </w:tcPr>
          <w:p w14:paraId="445C0FDB" w14:textId="77777777" w:rsidR="00A07104" w:rsidRPr="008C6054" w:rsidRDefault="00A07104" w:rsidP="00980A6C">
            <w:pPr>
              <w:jc w:val="center"/>
              <w:rPr>
                <w:sz w:val="14"/>
                <w:szCs w:val="14"/>
              </w:rPr>
            </w:pPr>
            <w:r w:rsidRPr="008C6054">
              <w:rPr>
                <w:sz w:val="14"/>
                <w:szCs w:val="14"/>
              </w:rPr>
              <w:t>372.0</w:t>
            </w:r>
            <w:r>
              <w:rPr>
                <w:sz w:val="14"/>
                <w:szCs w:val="14"/>
              </w:rPr>
              <w:t>1</w:t>
            </w:r>
          </w:p>
          <w:p w14:paraId="1AD90CA4" w14:textId="77777777" w:rsidR="00A07104" w:rsidRPr="00945E42" w:rsidRDefault="00A07104" w:rsidP="00980A6C">
            <w:pPr>
              <w:jc w:val="center"/>
              <w:rPr>
                <w:sz w:val="14"/>
                <w:szCs w:val="14"/>
                <w:highlight w:val="yellow"/>
              </w:rPr>
            </w:pPr>
            <w:r w:rsidRPr="008C6054">
              <w:rPr>
                <w:sz w:val="14"/>
                <w:szCs w:val="14"/>
              </w:rPr>
              <w:t>144.43</w:t>
            </w:r>
          </w:p>
        </w:tc>
        <w:tc>
          <w:tcPr>
            <w:tcW w:w="844" w:type="dxa"/>
          </w:tcPr>
          <w:p w14:paraId="13C6BF61" w14:textId="77777777" w:rsidR="00A07104" w:rsidRPr="00945E42" w:rsidRDefault="00A07104" w:rsidP="00980A6C">
            <w:pPr>
              <w:jc w:val="center"/>
              <w:rPr>
                <w:sz w:val="14"/>
                <w:szCs w:val="14"/>
                <w:highlight w:val="yellow"/>
              </w:rPr>
            </w:pPr>
            <w:r w:rsidRPr="005C3DF7">
              <w:rPr>
                <w:sz w:val="14"/>
                <w:szCs w:val="14"/>
              </w:rPr>
              <w:t>0.</w:t>
            </w:r>
            <w:r>
              <w:rPr>
                <w:sz w:val="14"/>
                <w:szCs w:val="14"/>
              </w:rPr>
              <w:t>66</w:t>
            </w:r>
          </w:p>
        </w:tc>
        <w:tc>
          <w:tcPr>
            <w:tcW w:w="1053" w:type="dxa"/>
          </w:tcPr>
          <w:p w14:paraId="4AA8B0DF" w14:textId="77777777" w:rsidR="00A07104" w:rsidRPr="00945E42" w:rsidRDefault="00A07104" w:rsidP="00980A6C">
            <w:pPr>
              <w:jc w:val="center"/>
              <w:rPr>
                <w:sz w:val="14"/>
                <w:szCs w:val="14"/>
                <w:highlight w:val="yellow"/>
              </w:rPr>
            </w:pPr>
            <w:r>
              <w:rPr>
                <w:sz w:val="14"/>
                <w:szCs w:val="14"/>
              </w:rPr>
              <w:t>868.61 (1570.0)</w:t>
            </w:r>
          </w:p>
        </w:tc>
        <w:tc>
          <w:tcPr>
            <w:tcW w:w="1252" w:type="dxa"/>
          </w:tcPr>
          <w:p w14:paraId="44964389" w14:textId="77777777" w:rsidR="00A07104" w:rsidRPr="004C443E" w:rsidRDefault="00A07104" w:rsidP="00980A6C">
            <w:pPr>
              <w:jc w:val="center"/>
              <w:rPr>
                <w:sz w:val="14"/>
                <w:szCs w:val="14"/>
              </w:rPr>
            </w:pPr>
            <w:r w:rsidRPr="004C443E">
              <w:rPr>
                <w:sz w:val="14"/>
                <w:szCs w:val="14"/>
              </w:rPr>
              <w:t>1269.3</w:t>
            </w:r>
            <w:r>
              <w:rPr>
                <w:sz w:val="14"/>
                <w:szCs w:val="14"/>
              </w:rPr>
              <w:t>3</w:t>
            </w:r>
          </w:p>
          <w:p w14:paraId="53A9C785" w14:textId="77777777" w:rsidR="00A07104" w:rsidRPr="00945E42" w:rsidRDefault="00A07104" w:rsidP="00980A6C">
            <w:pPr>
              <w:jc w:val="center"/>
              <w:rPr>
                <w:sz w:val="14"/>
                <w:szCs w:val="14"/>
                <w:highlight w:val="yellow"/>
              </w:rPr>
            </w:pPr>
            <w:r>
              <w:rPr>
                <w:sz w:val="14"/>
                <w:szCs w:val="14"/>
              </w:rPr>
              <w:t>(</w:t>
            </w:r>
            <w:r w:rsidRPr="004C443E">
              <w:rPr>
                <w:sz w:val="14"/>
                <w:szCs w:val="14"/>
              </w:rPr>
              <w:t>2711.3</w:t>
            </w:r>
            <w:r>
              <w:rPr>
                <w:sz w:val="14"/>
                <w:szCs w:val="14"/>
              </w:rPr>
              <w:t>9)</w:t>
            </w:r>
          </w:p>
        </w:tc>
        <w:tc>
          <w:tcPr>
            <w:tcW w:w="1555" w:type="dxa"/>
          </w:tcPr>
          <w:p w14:paraId="3358109C" w14:textId="77777777" w:rsidR="00A07104" w:rsidRPr="00ED748A" w:rsidRDefault="00A07104" w:rsidP="00980A6C">
            <w:pPr>
              <w:jc w:val="center"/>
              <w:rPr>
                <w:sz w:val="14"/>
                <w:szCs w:val="14"/>
              </w:rPr>
            </w:pPr>
            <w:r w:rsidRPr="00ED748A">
              <w:rPr>
                <w:sz w:val="14"/>
                <w:szCs w:val="14"/>
              </w:rPr>
              <w:t>647.5</w:t>
            </w:r>
            <w:r>
              <w:rPr>
                <w:sz w:val="14"/>
                <w:szCs w:val="14"/>
              </w:rPr>
              <w:t>9</w:t>
            </w:r>
          </w:p>
          <w:p w14:paraId="5481FB99" w14:textId="77777777" w:rsidR="00A07104" w:rsidRPr="00945E42" w:rsidRDefault="00A07104" w:rsidP="00980A6C">
            <w:pPr>
              <w:jc w:val="center"/>
              <w:rPr>
                <w:sz w:val="14"/>
                <w:szCs w:val="14"/>
                <w:highlight w:val="yellow"/>
              </w:rPr>
            </w:pPr>
            <w:r>
              <w:rPr>
                <w:sz w:val="14"/>
                <w:szCs w:val="14"/>
              </w:rPr>
              <w:t>(</w:t>
            </w:r>
            <w:r w:rsidRPr="00ED748A">
              <w:rPr>
                <w:sz w:val="14"/>
                <w:szCs w:val="14"/>
              </w:rPr>
              <w:t>308.5</w:t>
            </w:r>
            <w:r>
              <w:rPr>
                <w:sz w:val="14"/>
                <w:szCs w:val="14"/>
              </w:rPr>
              <w:t>5)</w:t>
            </w:r>
          </w:p>
        </w:tc>
        <w:tc>
          <w:tcPr>
            <w:tcW w:w="1419" w:type="dxa"/>
          </w:tcPr>
          <w:p w14:paraId="199E0F00" w14:textId="77777777" w:rsidR="00A07104" w:rsidRPr="00ED748A" w:rsidRDefault="00A07104" w:rsidP="00980A6C">
            <w:pPr>
              <w:jc w:val="center"/>
              <w:rPr>
                <w:sz w:val="14"/>
                <w:szCs w:val="14"/>
              </w:rPr>
            </w:pPr>
            <w:r w:rsidRPr="00ED748A">
              <w:rPr>
                <w:sz w:val="14"/>
                <w:szCs w:val="14"/>
              </w:rPr>
              <w:t>683.4</w:t>
            </w:r>
            <w:r>
              <w:rPr>
                <w:sz w:val="14"/>
                <w:szCs w:val="14"/>
              </w:rPr>
              <w:t>3</w:t>
            </w:r>
          </w:p>
          <w:p w14:paraId="5FB2347C" w14:textId="77777777" w:rsidR="00A07104" w:rsidRPr="00945E42" w:rsidRDefault="00A07104" w:rsidP="00980A6C">
            <w:pPr>
              <w:jc w:val="center"/>
              <w:rPr>
                <w:sz w:val="14"/>
                <w:szCs w:val="14"/>
                <w:highlight w:val="yellow"/>
              </w:rPr>
            </w:pPr>
            <w:r>
              <w:rPr>
                <w:sz w:val="14"/>
                <w:szCs w:val="14"/>
              </w:rPr>
              <w:t>(</w:t>
            </w:r>
            <w:r w:rsidRPr="00ED748A">
              <w:rPr>
                <w:sz w:val="14"/>
                <w:szCs w:val="14"/>
              </w:rPr>
              <w:t>311.7</w:t>
            </w:r>
            <w:r>
              <w:rPr>
                <w:sz w:val="14"/>
                <w:szCs w:val="14"/>
              </w:rPr>
              <w:t>7)</w:t>
            </w:r>
            <w:r w:rsidRPr="00791EEE" w:rsidDel="001120FF">
              <w:rPr>
                <w:sz w:val="14"/>
                <w:szCs w:val="14"/>
                <w:highlight w:val="yellow"/>
                <w:vertAlign w:val="superscript"/>
              </w:rPr>
              <w:t xml:space="preserve"> </w:t>
            </w:r>
          </w:p>
        </w:tc>
        <w:tc>
          <w:tcPr>
            <w:tcW w:w="927" w:type="dxa"/>
          </w:tcPr>
          <w:p w14:paraId="52946FCF" w14:textId="77777777" w:rsidR="00A07104" w:rsidRPr="00945E42" w:rsidRDefault="00A07104" w:rsidP="00980A6C">
            <w:pPr>
              <w:jc w:val="center"/>
              <w:rPr>
                <w:sz w:val="14"/>
                <w:szCs w:val="14"/>
                <w:highlight w:val="yellow"/>
              </w:rPr>
            </w:pPr>
            <w:r w:rsidRPr="004C7E55">
              <w:rPr>
                <w:sz w:val="14"/>
                <w:szCs w:val="14"/>
              </w:rPr>
              <w:t>0.</w:t>
            </w:r>
            <w:r>
              <w:rPr>
                <w:sz w:val="14"/>
                <w:szCs w:val="14"/>
              </w:rPr>
              <w:t>61</w:t>
            </w:r>
          </w:p>
        </w:tc>
        <w:tc>
          <w:tcPr>
            <w:tcW w:w="1119" w:type="dxa"/>
          </w:tcPr>
          <w:p w14:paraId="23922E38" w14:textId="77777777" w:rsidR="00A07104" w:rsidRPr="00945E42" w:rsidRDefault="00A07104" w:rsidP="00980A6C">
            <w:pPr>
              <w:jc w:val="center"/>
              <w:rPr>
                <w:sz w:val="14"/>
                <w:szCs w:val="14"/>
              </w:rPr>
            </w:pPr>
            <w:r>
              <w:rPr>
                <w:sz w:val="14"/>
                <w:szCs w:val="14"/>
              </w:rPr>
              <w:t>0.74</w:t>
            </w:r>
          </w:p>
        </w:tc>
      </w:tr>
      <w:tr w:rsidR="00D3319F" w:rsidRPr="00572208" w14:paraId="2B80B6DA" w14:textId="77777777" w:rsidTr="00980A6C">
        <w:tc>
          <w:tcPr>
            <w:tcW w:w="1553" w:type="dxa"/>
          </w:tcPr>
          <w:p w14:paraId="41FE204D" w14:textId="77777777" w:rsidR="00A07104" w:rsidRPr="00572208" w:rsidRDefault="00A07104" w:rsidP="00980A6C">
            <w:pPr>
              <w:rPr>
                <w:sz w:val="14"/>
                <w:szCs w:val="14"/>
              </w:rPr>
            </w:pPr>
            <w:r w:rsidRPr="00572208">
              <w:rPr>
                <w:sz w:val="14"/>
                <w:szCs w:val="14"/>
              </w:rPr>
              <w:t>Vitamin A (Total Retinol Equivalents) (ug)</w:t>
            </w:r>
          </w:p>
        </w:tc>
        <w:tc>
          <w:tcPr>
            <w:tcW w:w="884" w:type="dxa"/>
          </w:tcPr>
          <w:p w14:paraId="4D2A0B74" w14:textId="77777777" w:rsidR="00A07104" w:rsidRPr="00C90AE2" w:rsidRDefault="00A07104" w:rsidP="00980A6C">
            <w:pPr>
              <w:jc w:val="center"/>
              <w:rPr>
                <w:sz w:val="14"/>
                <w:szCs w:val="14"/>
              </w:rPr>
            </w:pPr>
            <w:r w:rsidRPr="00C90AE2">
              <w:rPr>
                <w:sz w:val="14"/>
                <w:szCs w:val="14"/>
              </w:rPr>
              <w:t>882.6 (608.2)</w:t>
            </w:r>
          </w:p>
        </w:tc>
        <w:tc>
          <w:tcPr>
            <w:tcW w:w="1358" w:type="dxa"/>
          </w:tcPr>
          <w:p w14:paraId="6106470B" w14:textId="77777777" w:rsidR="00A07104" w:rsidRPr="006B24F6" w:rsidRDefault="00A07104" w:rsidP="00980A6C">
            <w:pPr>
              <w:jc w:val="center"/>
              <w:rPr>
                <w:sz w:val="14"/>
                <w:szCs w:val="14"/>
              </w:rPr>
            </w:pPr>
            <w:r w:rsidRPr="006B24F6">
              <w:rPr>
                <w:sz w:val="14"/>
                <w:szCs w:val="14"/>
              </w:rPr>
              <w:t>711.78 (402.68)</w:t>
            </w:r>
          </w:p>
        </w:tc>
        <w:tc>
          <w:tcPr>
            <w:tcW w:w="1447" w:type="dxa"/>
          </w:tcPr>
          <w:p w14:paraId="48E04C09" w14:textId="77777777" w:rsidR="00A07104" w:rsidRPr="006B24F6" w:rsidRDefault="00A07104" w:rsidP="00980A6C">
            <w:pPr>
              <w:jc w:val="center"/>
              <w:rPr>
                <w:sz w:val="14"/>
                <w:szCs w:val="14"/>
              </w:rPr>
            </w:pPr>
            <w:r w:rsidRPr="006B24F6">
              <w:rPr>
                <w:sz w:val="14"/>
                <w:szCs w:val="14"/>
              </w:rPr>
              <w:t>896.25 (565.38)</w:t>
            </w:r>
          </w:p>
        </w:tc>
        <w:tc>
          <w:tcPr>
            <w:tcW w:w="1236" w:type="dxa"/>
          </w:tcPr>
          <w:p w14:paraId="5FD1C358" w14:textId="77777777" w:rsidR="00A07104" w:rsidRPr="006B24F6" w:rsidRDefault="00A07104" w:rsidP="00980A6C">
            <w:pPr>
              <w:jc w:val="center"/>
              <w:rPr>
                <w:sz w:val="14"/>
                <w:szCs w:val="14"/>
              </w:rPr>
            </w:pPr>
            <w:r w:rsidRPr="006B24F6">
              <w:rPr>
                <w:sz w:val="14"/>
                <w:szCs w:val="14"/>
              </w:rPr>
              <w:t>1017.61 (757.44)</w:t>
            </w:r>
          </w:p>
        </w:tc>
        <w:tc>
          <w:tcPr>
            <w:tcW w:w="844" w:type="dxa"/>
          </w:tcPr>
          <w:p w14:paraId="0D3FEB27" w14:textId="77777777" w:rsidR="00A07104" w:rsidRPr="00EE459F" w:rsidRDefault="00A07104" w:rsidP="00980A6C">
            <w:pPr>
              <w:jc w:val="center"/>
              <w:rPr>
                <w:sz w:val="14"/>
                <w:szCs w:val="14"/>
              </w:rPr>
            </w:pPr>
            <w:r>
              <w:rPr>
                <w:sz w:val="14"/>
                <w:szCs w:val="14"/>
              </w:rPr>
              <w:t>0.29</w:t>
            </w:r>
          </w:p>
        </w:tc>
        <w:tc>
          <w:tcPr>
            <w:tcW w:w="1053" w:type="dxa"/>
          </w:tcPr>
          <w:p w14:paraId="682CE506" w14:textId="77777777" w:rsidR="00A07104" w:rsidRPr="001E6196" w:rsidRDefault="00A07104" w:rsidP="00980A6C">
            <w:pPr>
              <w:jc w:val="center"/>
              <w:rPr>
                <w:sz w:val="14"/>
                <w:szCs w:val="14"/>
              </w:rPr>
            </w:pPr>
            <w:r w:rsidRPr="001E6196">
              <w:rPr>
                <w:sz w:val="14"/>
                <w:szCs w:val="14"/>
              </w:rPr>
              <w:t>914.6 (547.9)</w:t>
            </w:r>
          </w:p>
        </w:tc>
        <w:tc>
          <w:tcPr>
            <w:tcW w:w="1252" w:type="dxa"/>
          </w:tcPr>
          <w:p w14:paraId="1D5AF751" w14:textId="5AF08710" w:rsidR="00A07104" w:rsidRPr="004A06FA" w:rsidRDefault="00A07104" w:rsidP="00980A6C">
            <w:pPr>
              <w:jc w:val="center"/>
              <w:rPr>
                <w:sz w:val="14"/>
                <w:szCs w:val="14"/>
              </w:rPr>
            </w:pPr>
            <w:r w:rsidRPr="004A06FA">
              <w:rPr>
                <w:sz w:val="14"/>
                <w:szCs w:val="14"/>
              </w:rPr>
              <w:t>714.25 (</w:t>
            </w:r>
            <w:proofErr w:type="gramStart"/>
            <w:r w:rsidRPr="004A06FA">
              <w:rPr>
                <w:sz w:val="14"/>
                <w:szCs w:val="14"/>
              </w:rPr>
              <w:t>295.06)</w:t>
            </w:r>
            <w:r w:rsidRPr="00B752D0">
              <w:rPr>
                <w:sz w:val="14"/>
                <w:szCs w:val="14"/>
                <w:vertAlign w:val="superscript"/>
              </w:rPr>
              <w:t>a</w:t>
            </w:r>
            <w:proofErr w:type="gramEnd"/>
          </w:p>
        </w:tc>
        <w:tc>
          <w:tcPr>
            <w:tcW w:w="1555" w:type="dxa"/>
          </w:tcPr>
          <w:p w14:paraId="45CE93A0" w14:textId="77777777" w:rsidR="00A07104" w:rsidRPr="004A06FA" w:rsidRDefault="00A07104" w:rsidP="00980A6C">
            <w:pPr>
              <w:jc w:val="center"/>
              <w:rPr>
                <w:sz w:val="14"/>
                <w:szCs w:val="14"/>
              </w:rPr>
            </w:pPr>
            <w:r w:rsidRPr="004A06FA">
              <w:rPr>
                <w:sz w:val="14"/>
                <w:szCs w:val="14"/>
              </w:rPr>
              <w:t>874.49 (</w:t>
            </w:r>
            <w:proofErr w:type="gramStart"/>
            <w:r w:rsidRPr="004A06FA">
              <w:rPr>
                <w:sz w:val="14"/>
                <w:szCs w:val="14"/>
              </w:rPr>
              <w:t>512.53)</w:t>
            </w:r>
            <w:r w:rsidRPr="00B752D0">
              <w:rPr>
                <w:sz w:val="14"/>
                <w:szCs w:val="14"/>
                <w:vertAlign w:val="superscript"/>
              </w:rPr>
              <w:t>a</w:t>
            </w:r>
            <w:proofErr w:type="gramEnd"/>
          </w:p>
        </w:tc>
        <w:tc>
          <w:tcPr>
            <w:tcW w:w="1419" w:type="dxa"/>
          </w:tcPr>
          <w:p w14:paraId="2102399E" w14:textId="77777777" w:rsidR="00A07104" w:rsidRPr="004A06FA" w:rsidRDefault="00A07104" w:rsidP="00980A6C">
            <w:pPr>
              <w:jc w:val="center"/>
              <w:rPr>
                <w:sz w:val="14"/>
                <w:szCs w:val="14"/>
              </w:rPr>
            </w:pPr>
            <w:r w:rsidRPr="004A06FA">
              <w:rPr>
                <w:sz w:val="14"/>
                <w:szCs w:val="14"/>
              </w:rPr>
              <w:t>1094.53 (</w:t>
            </w:r>
            <w:proofErr w:type="gramStart"/>
            <w:r w:rsidRPr="004A06FA">
              <w:rPr>
                <w:sz w:val="14"/>
                <w:szCs w:val="14"/>
              </w:rPr>
              <w:t>661.06)</w:t>
            </w:r>
            <w:r w:rsidRPr="0035256B">
              <w:rPr>
                <w:sz w:val="14"/>
                <w:szCs w:val="14"/>
                <w:vertAlign w:val="superscript"/>
              </w:rPr>
              <w:t>b</w:t>
            </w:r>
            <w:proofErr w:type="gramEnd"/>
          </w:p>
        </w:tc>
        <w:tc>
          <w:tcPr>
            <w:tcW w:w="927" w:type="dxa"/>
          </w:tcPr>
          <w:p w14:paraId="6D6929BA" w14:textId="77777777" w:rsidR="00A07104" w:rsidRPr="00B02B09" w:rsidRDefault="00A07104" w:rsidP="00980A6C">
            <w:pPr>
              <w:jc w:val="center"/>
              <w:rPr>
                <w:sz w:val="14"/>
                <w:szCs w:val="14"/>
              </w:rPr>
            </w:pPr>
            <w:r>
              <w:rPr>
                <w:sz w:val="14"/>
                <w:szCs w:val="14"/>
              </w:rPr>
              <w:t>0.01</w:t>
            </w:r>
          </w:p>
        </w:tc>
        <w:tc>
          <w:tcPr>
            <w:tcW w:w="1119" w:type="dxa"/>
          </w:tcPr>
          <w:p w14:paraId="7672C1C6" w14:textId="77777777" w:rsidR="00A07104" w:rsidRPr="00945E42" w:rsidRDefault="00A07104" w:rsidP="00980A6C">
            <w:pPr>
              <w:jc w:val="center"/>
              <w:rPr>
                <w:sz w:val="14"/>
                <w:szCs w:val="14"/>
              </w:rPr>
            </w:pPr>
            <w:r>
              <w:rPr>
                <w:sz w:val="14"/>
                <w:szCs w:val="14"/>
              </w:rPr>
              <w:t>0.71</w:t>
            </w:r>
          </w:p>
        </w:tc>
      </w:tr>
      <w:tr w:rsidR="00D3319F" w:rsidRPr="00572208" w14:paraId="3B200AE1" w14:textId="77777777" w:rsidTr="00980A6C">
        <w:tc>
          <w:tcPr>
            <w:tcW w:w="1553" w:type="dxa"/>
          </w:tcPr>
          <w:p w14:paraId="03F38EA8" w14:textId="77777777" w:rsidR="00A07104" w:rsidRPr="00572208" w:rsidRDefault="00A07104" w:rsidP="00980A6C">
            <w:pPr>
              <w:rPr>
                <w:sz w:val="14"/>
                <w:szCs w:val="14"/>
              </w:rPr>
            </w:pPr>
            <w:r w:rsidRPr="00572208">
              <w:rPr>
                <w:sz w:val="14"/>
                <w:szCs w:val="14"/>
              </w:rPr>
              <w:t>Vitamin B12 (Cobalamin) (</w:t>
            </w:r>
            <w:r w:rsidRPr="00572208">
              <w:rPr>
                <w:rFonts w:cstheme="minorHAnsi"/>
                <w:sz w:val="14"/>
                <w:szCs w:val="14"/>
              </w:rPr>
              <w:t>µ</w:t>
            </w:r>
            <w:r w:rsidRPr="00572208">
              <w:rPr>
                <w:sz w:val="14"/>
                <w:szCs w:val="14"/>
              </w:rPr>
              <w:t>g)</w:t>
            </w:r>
          </w:p>
        </w:tc>
        <w:tc>
          <w:tcPr>
            <w:tcW w:w="884" w:type="dxa"/>
          </w:tcPr>
          <w:p w14:paraId="31B4851F" w14:textId="77777777" w:rsidR="00A07104" w:rsidRPr="00C90AE2" w:rsidRDefault="00A07104" w:rsidP="00980A6C">
            <w:pPr>
              <w:jc w:val="center"/>
              <w:rPr>
                <w:sz w:val="14"/>
                <w:szCs w:val="14"/>
              </w:rPr>
            </w:pPr>
            <w:r w:rsidRPr="00C90AE2">
              <w:rPr>
                <w:sz w:val="14"/>
                <w:szCs w:val="14"/>
              </w:rPr>
              <w:t>9.1 (25.6)</w:t>
            </w:r>
          </w:p>
        </w:tc>
        <w:tc>
          <w:tcPr>
            <w:tcW w:w="1358" w:type="dxa"/>
          </w:tcPr>
          <w:p w14:paraId="7563B1AD" w14:textId="77777777" w:rsidR="00A07104" w:rsidRPr="006B24F6" w:rsidRDefault="00A07104" w:rsidP="00980A6C">
            <w:pPr>
              <w:jc w:val="center"/>
              <w:rPr>
                <w:sz w:val="14"/>
                <w:szCs w:val="14"/>
              </w:rPr>
            </w:pPr>
            <w:r w:rsidRPr="006B24F6">
              <w:rPr>
                <w:sz w:val="14"/>
                <w:szCs w:val="14"/>
              </w:rPr>
              <w:t>8.55 (17.46)</w:t>
            </w:r>
          </w:p>
        </w:tc>
        <w:tc>
          <w:tcPr>
            <w:tcW w:w="1447" w:type="dxa"/>
          </w:tcPr>
          <w:p w14:paraId="0CA43BA0" w14:textId="77777777" w:rsidR="00A07104" w:rsidRPr="006B24F6" w:rsidRDefault="00A07104" w:rsidP="00980A6C">
            <w:pPr>
              <w:jc w:val="center"/>
              <w:rPr>
                <w:sz w:val="14"/>
                <w:szCs w:val="14"/>
              </w:rPr>
            </w:pPr>
            <w:r w:rsidRPr="006B24F6">
              <w:rPr>
                <w:sz w:val="14"/>
                <w:szCs w:val="14"/>
              </w:rPr>
              <w:t>6.04 (2.86)</w:t>
            </w:r>
          </w:p>
        </w:tc>
        <w:tc>
          <w:tcPr>
            <w:tcW w:w="1236" w:type="dxa"/>
          </w:tcPr>
          <w:p w14:paraId="139033AF" w14:textId="77777777" w:rsidR="00A07104" w:rsidRPr="006B24F6" w:rsidRDefault="00A07104" w:rsidP="00980A6C">
            <w:pPr>
              <w:jc w:val="center"/>
              <w:rPr>
                <w:sz w:val="14"/>
                <w:szCs w:val="14"/>
              </w:rPr>
            </w:pPr>
            <w:r w:rsidRPr="006B24F6">
              <w:rPr>
                <w:sz w:val="14"/>
                <w:szCs w:val="14"/>
              </w:rPr>
              <w:t>12.41 (40.49)</w:t>
            </w:r>
          </w:p>
        </w:tc>
        <w:tc>
          <w:tcPr>
            <w:tcW w:w="844" w:type="dxa"/>
          </w:tcPr>
          <w:p w14:paraId="1E1B69CA" w14:textId="77777777" w:rsidR="00A07104" w:rsidRPr="00EE459F" w:rsidRDefault="00A07104" w:rsidP="00980A6C">
            <w:pPr>
              <w:jc w:val="center"/>
              <w:rPr>
                <w:sz w:val="14"/>
                <w:szCs w:val="14"/>
              </w:rPr>
            </w:pPr>
            <w:r>
              <w:rPr>
                <w:sz w:val="14"/>
                <w:szCs w:val="14"/>
              </w:rPr>
              <w:t>0.31</w:t>
            </w:r>
          </w:p>
        </w:tc>
        <w:tc>
          <w:tcPr>
            <w:tcW w:w="1053" w:type="dxa"/>
          </w:tcPr>
          <w:p w14:paraId="1CB61A1D" w14:textId="77777777" w:rsidR="00A07104" w:rsidRPr="001E6196" w:rsidRDefault="00A07104" w:rsidP="00980A6C">
            <w:pPr>
              <w:jc w:val="center"/>
              <w:rPr>
                <w:sz w:val="14"/>
                <w:szCs w:val="14"/>
              </w:rPr>
            </w:pPr>
            <w:r w:rsidRPr="001E6196">
              <w:rPr>
                <w:sz w:val="14"/>
                <w:szCs w:val="14"/>
              </w:rPr>
              <w:t>8.6 (25.9)</w:t>
            </w:r>
          </w:p>
        </w:tc>
        <w:tc>
          <w:tcPr>
            <w:tcW w:w="1252" w:type="dxa"/>
          </w:tcPr>
          <w:p w14:paraId="11149910" w14:textId="37A03FBF" w:rsidR="00A07104" w:rsidRPr="004A06FA" w:rsidRDefault="00A07104" w:rsidP="00980A6C">
            <w:pPr>
              <w:jc w:val="center"/>
              <w:rPr>
                <w:sz w:val="14"/>
                <w:szCs w:val="14"/>
              </w:rPr>
            </w:pPr>
            <w:r w:rsidRPr="004A06FA">
              <w:rPr>
                <w:sz w:val="14"/>
                <w:szCs w:val="14"/>
              </w:rPr>
              <w:t>5.48 (4.05)</w:t>
            </w:r>
          </w:p>
        </w:tc>
        <w:tc>
          <w:tcPr>
            <w:tcW w:w="1555" w:type="dxa"/>
          </w:tcPr>
          <w:p w14:paraId="5E40BC13" w14:textId="77777777" w:rsidR="00A07104" w:rsidRPr="004A06FA" w:rsidRDefault="00A07104" w:rsidP="00980A6C">
            <w:pPr>
              <w:jc w:val="center"/>
              <w:rPr>
                <w:sz w:val="14"/>
                <w:szCs w:val="14"/>
              </w:rPr>
            </w:pPr>
            <w:r w:rsidRPr="004A06FA">
              <w:rPr>
                <w:sz w:val="14"/>
                <w:szCs w:val="14"/>
              </w:rPr>
              <w:t>7.48 (15.83)</w:t>
            </w:r>
          </w:p>
        </w:tc>
        <w:tc>
          <w:tcPr>
            <w:tcW w:w="1419" w:type="dxa"/>
          </w:tcPr>
          <w:p w14:paraId="747C06C1" w14:textId="77777777" w:rsidR="00A07104" w:rsidRPr="004A06FA" w:rsidRDefault="00A07104" w:rsidP="00980A6C">
            <w:pPr>
              <w:jc w:val="center"/>
              <w:rPr>
                <w:sz w:val="14"/>
                <w:szCs w:val="14"/>
              </w:rPr>
            </w:pPr>
            <w:r w:rsidRPr="004A06FA">
              <w:rPr>
                <w:sz w:val="14"/>
                <w:szCs w:val="14"/>
              </w:rPr>
              <w:t>11.9 (39.58)</w:t>
            </w:r>
          </w:p>
        </w:tc>
        <w:tc>
          <w:tcPr>
            <w:tcW w:w="927" w:type="dxa"/>
          </w:tcPr>
          <w:p w14:paraId="551C22DB" w14:textId="77777777" w:rsidR="00A07104" w:rsidRPr="00B02B09" w:rsidRDefault="00A07104" w:rsidP="00980A6C">
            <w:pPr>
              <w:jc w:val="center"/>
              <w:rPr>
                <w:sz w:val="14"/>
                <w:szCs w:val="14"/>
              </w:rPr>
            </w:pPr>
            <w:r>
              <w:rPr>
                <w:sz w:val="14"/>
                <w:szCs w:val="14"/>
              </w:rPr>
              <w:t>0.48</w:t>
            </w:r>
          </w:p>
        </w:tc>
        <w:tc>
          <w:tcPr>
            <w:tcW w:w="1119" w:type="dxa"/>
          </w:tcPr>
          <w:p w14:paraId="3372186E" w14:textId="77777777" w:rsidR="00A07104" w:rsidRPr="00945E42" w:rsidRDefault="00A07104" w:rsidP="00980A6C">
            <w:pPr>
              <w:jc w:val="center"/>
              <w:rPr>
                <w:sz w:val="14"/>
                <w:szCs w:val="14"/>
              </w:rPr>
            </w:pPr>
            <w:r>
              <w:rPr>
                <w:sz w:val="14"/>
                <w:szCs w:val="14"/>
              </w:rPr>
              <w:t>&lt;0.05</w:t>
            </w:r>
          </w:p>
        </w:tc>
      </w:tr>
      <w:tr w:rsidR="00D3319F" w:rsidRPr="00572208" w14:paraId="2A94CFDA" w14:textId="77777777" w:rsidTr="00980A6C">
        <w:tc>
          <w:tcPr>
            <w:tcW w:w="1553" w:type="dxa"/>
          </w:tcPr>
          <w:p w14:paraId="574E2830" w14:textId="7D69E0B6" w:rsidR="00A07104" w:rsidRPr="002B5CA5" w:rsidRDefault="00A07104" w:rsidP="00980A6C">
            <w:pPr>
              <w:rPr>
                <w:sz w:val="14"/>
                <w:szCs w:val="14"/>
              </w:rPr>
            </w:pPr>
            <w:r w:rsidRPr="002B5CA5">
              <w:rPr>
                <w:sz w:val="14"/>
                <w:szCs w:val="14"/>
              </w:rPr>
              <w:t>Vitamin C (mg)</w:t>
            </w:r>
          </w:p>
        </w:tc>
        <w:tc>
          <w:tcPr>
            <w:tcW w:w="884" w:type="dxa"/>
          </w:tcPr>
          <w:p w14:paraId="6C689A18" w14:textId="77777777" w:rsidR="00A07104" w:rsidRPr="002B5CA5" w:rsidRDefault="00A07104" w:rsidP="00980A6C">
            <w:pPr>
              <w:jc w:val="center"/>
              <w:rPr>
                <w:sz w:val="14"/>
                <w:szCs w:val="14"/>
              </w:rPr>
            </w:pPr>
            <w:r w:rsidRPr="002B5CA5">
              <w:rPr>
                <w:sz w:val="14"/>
                <w:szCs w:val="14"/>
              </w:rPr>
              <w:t>148.1 (204.3)</w:t>
            </w:r>
          </w:p>
        </w:tc>
        <w:tc>
          <w:tcPr>
            <w:tcW w:w="1358" w:type="dxa"/>
          </w:tcPr>
          <w:p w14:paraId="03EC70B3" w14:textId="77777777" w:rsidR="00A07104" w:rsidRPr="002B5CA5" w:rsidRDefault="00A07104" w:rsidP="00980A6C">
            <w:pPr>
              <w:jc w:val="center"/>
              <w:rPr>
                <w:sz w:val="14"/>
                <w:szCs w:val="14"/>
              </w:rPr>
            </w:pPr>
            <w:r w:rsidRPr="002B5CA5">
              <w:rPr>
                <w:sz w:val="14"/>
                <w:szCs w:val="14"/>
              </w:rPr>
              <w:t>141.60 (</w:t>
            </w:r>
            <w:proofErr w:type="gramStart"/>
            <w:r w:rsidRPr="002B5CA5">
              <w:rPr>
                <w:sz w:val="14"/>
                <w:szCs w:val="14"/>
              </w:rPr>
              <w:t>257.32)</w:t>
            </w:r>
            <w:r w:rsidRPr="0035256B">
              <w:rPr>
                <w:sz w:val="14"/>
                <w:szCs w:val="14"/>
                <w:vertAlign w:val="superscript"/>
              </w:rPr>
              <w:t>a</w:t>
            </w:r>
            <w:proofErr w:type="gramEnd"/>
          </w:p>
        </w:tc>
        <w:tc>
          <w:tcPr>
            <w:tcW w:w="1447" w:type="dxa"/>
          </w:tcPr>
          <w:p w14:paraId="20AC3EBF" w14:textId="77777777" w:rsidR="00A07104" w:rsidRPr="002B5CA5" w:rsidRDefault="00A07104" w:rsidP="00980A6C">
            <w:pPr>
              <w:jc w:val="center"/>
              <w:rPr>
                <w:sz w:val="14"/>
                <w:szCs w:val="14"/>
              </w:rPr>
            </w:pPr>
            <w:r w:rsidRPr="002B5CA5">
              <w:rPr>
                <w:sz w:val="14"/>
                <w:szCs w:val="14"/>
              </w:rPr>
              <w:t>129.96 (</w:t>
            </w:r>
            <w:proofErr w:type="gramStart"/>
            <w:r w:rsidRPr="002B5CA5">
              <w:rPr>
                <w:sz w:val="14"/>
                <w:szCs w:val="14"/>
              </w:rPr>
              <w:t>176.45)</w:t>
            </w:r>
            <w:r w:rsidRPr="0035256B">
              <w:rPr>
                <w:sz w:val="14"/>
                <w:szCs w:val="14"/>
                <w:vertAlign w:val="superscript"/>
              </w:rPr>
              <w:t>b</w:t>
            </w:r>
            <w:proofErr w:type="gramEnd"/>
          </w:p>
        </w:tc>
        <w:tc>
          <w:tcPr>
            <w:tcW w:w="1236" w:type="dxa"/>
          </w:tcPr>
          <w:p w14:paraId="0AEFF650" w14:textId="77777777" w:rsidR="00A07104" w:rsidRPr="002B5CA5" w:rsidRDefault="00A07104" w:rsidP="00980A6C">
            <w:pPr>
              <w:jc w:val="center"/>
              <w:rPr>
                <w:sz w:val="14"/>
                <w:szCs w:val="14"/>
              </w:rPr>
            </w:pPr>
            <w:r w:rsidRPr="002B5CA5">
              <w:rPr>
                <w:sz w:val="14"/>
                <w:szCs w:val="14"/>
              </w:rPr>
              <w:t>171.43 (</w:t>
            </w:r>
            <w:proofErr w:type="gramStart"/>
            <w:r w:rsidRPr="002B5CA5">
              <w:rPr>
                <w:sz w:val="14"/>
                <w:szCs w:val="14"/>
              </w:rPr>
              <w:t>179.38)</w:t>
            </w:r>
            <w:r w:rsidRPr="0035256B">
              <w:rPr>
                <w:sz w:val="14"/>
                <w:szCs w:val="14"/>
                <w:vertAlign w:val="superscript"/>
              </w:rPr>
              <w:t>c</w:t>
            </w:r>
            <w:proofErr w:type="gramEnd"/>
          </w:p>
        </w:tc>
        <w:tc>
          <w:tcPr>
            <w:tcW w:w="844" w:type="dxa"/>
          </w:tcPr>
          <w:p w14:paraId="32C91522" w14:textId="77777777" w:rsidR="00A07104" w:rsidRPr="002B5CA5" w:rsidRDefault="00A07104" w:rsidP="00980A6C">
            <w:pPr>
              <w:jc w:val="center"/>
              <w:rPr>
                <w:sz w:val="14"/>
                <w:szCs w:val="14"/>
              </w:rPr>
            </w:pPr>
            <w:r w:rsidRPr="002B5CA5">
              <w:rPr>
                <w:sz w:val="14"/>
                <w:szCs w:val="14"/>
              </w:rPr>
              <w:t>&lt;0.01</w:t>
            </w:r>
          </w:p>
        </w:tc>
        <w:tc>
          <w:tcPr>
            <w:tcW w:w="1053" w:type="dxa"/>
          </w:tcPr>
          <w:p w14:paraId="673C8A6C" w14:textId="77777777" w:rsidR="00A07104" w:rsidRPr="002B5CA5" w:rsidRDefault="00A07104" w:rsidP="00980A6C">
            <w:pPr>
              <w:jc w:val="center"/>
              <w:rPr>
                <w:sz w:val="14"/>
                <w:szCs w:val="14"/>
              </w:rPr>
            </w:pPr>
            <w:r w:rsidRPr="002B5CA5">
              <w:rPr>
                <w:sz w:val="14"/>
                <w:szCs w:val="14"/>
              </w:rPr>
              <w:t>146.6 (257.9)</w:t>
            </w:r>
          </w:p>
        </w:tc>
        <w:tc>
          <w:tcPr>
            <w:tcW w:w="1252" w:type="dxa"/>
          </w:tcPr>
          <w:p w14:paraId="18973F9B" w14:textId="77777777" w:rsidR="00A07104" w:rsidRPr="004A06FA" w:rsidRDefault="00A07104" w:rsidP="00980A6C">
            <w:pPr>
              <w:jc w:val="center"/>
              <w:rPr>
                <w:sz w:val="14"/>
                <w:szCs w:val="14"/>
              </w:rPr>
            </w:pPr>
            <w:r w:rsidRPr="004A06FA">
              <w:rPr>
                <w:sz w:val="14"/>
                <w:szCs w:val="14"/>
              </w:rPr>
              <w:t>73.61 (</w:t>
            </w:r>
            <w:proofErr w:type="gramStart"/>
            <w:r w:rsidRPr="004A06FA">
              <w:rPr>
                <w:sz w:val="14"/>
                <w:szCs w:val="14"/>
              </w:rPr>
              <w:t>98.02)</w:t>
            </w:r>
            <w:r w:rsidRPr="00C73FA1">
              <w:rPr>
                <w:sz w:val="14"/>
                <w:szCs w:val="14"/>
                <w:vertAlign w:val="superscript"/>
              </w:rPr>
              <w:t>a</w:t>
            </w:r>
            <w:proofErr w:type="gramEnd"/>
          </w:p>
        </w:tc>
        <w:tc>
          <w:tcPr>
            <w:tcW w:w="1555" w:type="dxa"/>
          </w:tcPr>
          <w:p w14:paraId="7D6FE623" w14:textId="4F6288F0" w:rsidR="00A07104" w:rsidRPr="004A06FA" w:rsidRDefault="00A07104" w:rsidP="00980A6C">
            <w:pPr>
              <w:jc w:val="center"/>
              <w:rPr>
                <w:sz w:val="14"/>
                <w:szCs w:val="14"/>
              </w:rPr>
            </w:pPr>
            <w:r w:rsidRPr="004A06FA">
              <w:rPr>
                <w:sz w:val="14"/>
                <w:szCs w:val="14"/>
              </w:rPr>
              <w:t>139.29 (</w:t>
            </w:r>
            <w:proofErr w:type="gramStart"/>
            <w:r w:rsidRPr="004A06FA">
              <w:rPr>
                <w:sz w:val="14"/>
                <w:szCs w:val="14"/>
              </w:rPr>
              <w:t>307.84)</w:t>
            </w:r>
            <w:r w:rsidRPr="00C73FA1">
              <w:rPr>
                <w:sz w:val="14"/>
                <w:szCs w:val="14"/>
                <w:vertAlign w:val="superscript"/>
              </w:rPr>
              <w:t>a</w:t>
            </w:r>
            <w:proofErr w:type="gramEnd"/>
          </w:p>
        </w:tc>
        <w:tc>
          <w:tcPr>
            <w:tcW w:w="1419" w:type="dxa"/>
          </w:tcPr>
          <w:p w14:paraId="48DCBBD5" w14:textId="77777777" w:rsidR="00A07104" w:rsidRPr="004A06FA" w:rsidRDefault="00A07104" w:rsidP="00980A6C">
            <w:pPr>
              <w:jc w:val="center"/>
              <w:rPr>
                <w:sz w:val="14"/>
                <w:szCs w:val="14"/>
              </w:rPr>
            </w:pPr>
            <w:r w:rsidRPr="004A06FA">
              <w:rPr>
                <w:sz w:val="14"/>
                <w:szCs w:val="14"/>
              </w:rPr>
              <w:t>204.58 (</w:t>
            </w:r>
            <w:proofErr w:type="gramStart"/>
            <w:r w:rsidRPr="004A06FA">
              <w:rPr>
                <w:sz w:val="14"/>
                <w:szCs w:val="14"/>
              </w:rPr>
              <w:t>269.48)</w:t>
            </w:r>
            <w:r w:rsidRPr="00C73FA1">
              <w:rPr>
                <w:sz w:val="14"/>
                <w:szCs w:val="14"/>
                <w:vertAlign w:val="superscript"/>
              </w:rPr>
              <w:t>b</w:t>
            </w:r>
            <w:proofErr w:type="gramEnd"/>
          </w:p>
        </w:tc>
        <w:tc>
          <w:tcPr>
            <w:tcW w:w="927" w:type="dxa"/>
          </w:tcPr>
          <w:p w14:paraId="571EC29A" w14:textId="77777777" w:rsidR="00A07104" w:rsidRPr="00B02B09" w:rsidRDefault="00A07104" w:rsidP="00980A6C">
            <w:pPr>
              <w:jc w:val="center"/>
              <w:rPr>
                <w:sz w:val="14"/>
                <w:szCs w:val="14"/>
              </w:rPr>
            </w:pPr>
            <w:r>
              <w:rPr>
                <w:sz w:val="14"/>
                <w:szCs w:val="14"/>
              </w:rPr>
              <w:t>&lt;0.01</w:t>
            </w:r>
          </w:p>
        </w:tc>
        <w:tc>
          <w:tcPr>
            <w:tcW w:w="1119" w:type="dxa"/>
          </w:tcPr>
          <w:p w14:paraId="521C812F" w14:textId="77777777" w:rsidR="00A07104" w:rsidRPr="00945E42" w:rsidRDefault="00A07104" w:rsidP="00980A6C">
            <w:pPr>
              <w:jc w:val="center"/>
              <w:rPr>
                <w:sz w:val="14"/>
                <w:szCs w:val="14"/>
              </w:rPr>
            </w:pPr>
            <w:r>
              <w:rPr>
                <w:sz w:val="14"/>
                <w:szCs w:val="14"/>
              </w:rPr>
              <w:t>0.88</w:t>
            </w:r>
          </w:p>
        </w:tc>
      </w:tr>
      <w:tr w:rsidR="00D3319F" w:rsidRPr="00572208" w14:paraId="2AC2F045" w14:textId="77777777" w:rsidTr="00980A6C">
        <w:tc>
          <w:tcPr>
            <w:tcW w:w="1553" w:type="dxa"/>
          </w:tcPr>
          <w:p w14:paraId="29F6A7A0" w14:textId="77777777" w:rsidR="00A07104" w:rsidRPr="004C24A9" w:rsidRDefault="00A07104" w:rsidP="00980A6C">
            <w:pPr>
              <w:rPr>
                <w:sz w:val="14"/>
                <w:szCs w:val="14"/>
              </w:rPr>
            </w:pPr>
            <w:r w:rsidRPr="004C24A9">
              <w:rPr>
                <w:sz w:val="14"/>
                <w:szCs w:val="14"/>
              </w:rPr>
              <w:t>Vitamin D (</w:t>
            </w:r>
            <w:r w:rsidRPr="004C24A9">
              <w:rPr>
                <w:rFonts w:cstheme="minorHAnsi"/>
                <w:sz w:val="14"/>
                <w:szCs w:val="14"/>
              </w:rPr>
              <w:t>µ</w:t>
            </w:r>
            <w:r w:rsidRPr="004C24A9">
              <w:rPr>
                <w:sz w:val="14"/>
                <w:szCs w:val="14"/>
              </w:rPr>
              <w:t>g)</w:t>
            </w:r>
          </w:p>
        </w:tc>
        <w:tc>
          <w:tcPr>
            <w:tcW w:w="884" w:type="dxa"/>
          </w:tcPr>
          <w:p w14:paraId="76897F43" w14:textId="77777777" w:rsidR="00A07104" w:rsidRPr="004C24A9" w:rsidRDefault="00A07104" w:rsidP="00980A6C">
            <w:pPr>
              <w:jc w:val="center"/>
              <w:rPr>
                <w:sz w:val="14"/>
                <w:szCs w:val="14"/>
              </w:rPr>
            </w:pPr>
            <w:r w:rsidRPr="004C24A9">
              <w:rPr>
                <w:sz w:val="14"/>
                <w:szCs w:val="14"/>
              </w:rPr>
              <w:t>11.5 (25.8)</w:t>
            </w:r>
          </w:p>
        </w:tc>
        <w:tc>
          <w:tcPr>
            <w:tcW w:w="1358" w:type="dxa"/>
          </w:tcPr>
          <w:p w14:paraId="13E41AE3" w14:textId="77777777" w:rsidR="00A07104" w:rsidRPr="004C24A9" w:rsidRDefault="00A07104" w:rsidP="00980A6C">
            <w:pPr>
              <w:jc w:val="center"/>
              <w:rPr>
                <w:sz w:val="14"/>
                <w:szCs w:val="14"/>
              </w:rPr>
            </w:pPr>
            <w:r w:rsidRPr="004C24A9">
              <w:rPr>
                <w:sz w:val="14"/>
                <w:szCs w:val="14"/>
              </w:rPr>
              <w:t>6.85 (</w:t>
            </w:r>
            <w:proofErr w:type="gramStart"/>
            <w:r w:rsidRPr="004C24A9">
              <w:rPr>
                <w:sz w:val="14"/>
                <w:szCs w:val="14"/>
              </w:rPr>
              <w:t>14.17)</w:t>
            </w:r>
            <w:r w:rsidRPr="0035256B">
              <w:rPr>
                <w:sz w:val="14"/>
                <w:szCs w:val="14"/>
                <w:vertAlign w:val="superscript"/>
              </w:rPr>
              <w:t>a</w:t>
            </w:r>
            <w:proofErr w:type="gramEnd"/>
          </w:p>
        </w:tc>
        <w:tc>
          <w:tcPr>
            <w:tcW w:w="1447" w:type="dxa"/>
          </w:tcPr>
          <w:p w14:paraId="30E83F85" w14:textId="77777777" w:rsidR="00A07104" w:rsidRPr="004C24A9" w:rsidRDefault="00A07104" w:rsidP="00980A6C">
            <w:pPr>
              <w:jc w:val="center"/>
              <w:rPr>
                <w:sz w:val="14"/>
                <w:szCs w:val="14"/>
              </w:rPr>
            </w:pPr>
            <w:r w:rsidRPr="004C24A9">
              <w:rPr>
                <w:sz w:val="14"/>
                <w:szCs w:val="14"/>
              </w:rPr>
              <w:t>13.27 (</w:t>
            </w:r>
            <w:proofErr w:type="gramStart"/>
            <w:r w:rsidRPr="004C24A9">
              <w:rPr>
                <w:sz w:val="14"/>
                <w:szCs w:val="14"/>
              </w:rPr>
              <w:t>38.48)</w:t>
            </w:r>
            <w:proofErr w:type="spellStart"/>
            <w:r w:rsidRPr="0035256B">
              <w:rPr>
                <w:sz w:val="14"/>
                <w:szCs w:val="14"/>
                <w:vertAlign w:val="superscript"/>
              </w:rPr>
              <w:t>a</w:t>
            </w:r>
            <w:proofErr w:type="gramEnd"/>
            <w:r w:rsidRPr="0035256B">
              <w:rPr>
                <w:sz w:val="14"/>
                <w:szCs w:val="14"/>
                <w:vertAlign w:val="superscript"/>
              </w:rPr>
              <w:t>,b</w:t>
            </w:r>
            <w:proofErr w:type="spellEnd"/>
          </w:p>
        </w:tc>
        <w:tc>
          <w:tcPr>
            <w:tcW w:w="1236" w:type="dxa"/>
          </w:tcPr>
          <w:p w14:paraId="58D9AEFA" w14:textId="77777777" w:rsidR="00A07104" w:rsidRPr="004C24A9" w:rsidRDefault="00A07104" w:rsidP="00980A6C">
            <w:pPr>
              <w:jc w:val="center"/>
              <w:rPr>
                <w:sz w:val="14"/>
                <w:szCs w:val="14"/>
              </w:rPr>
            </w:pPr>
            <w:r w:rsidRPr="004C24A9">
              <w:rPr>
                <w:sz w:val="14"/>
                <w:szCs w:val="14"/>
              </w:rPr>
              <w:t>13.84 (</w:t>
            </w:r>
            <w:proofErr w:type="gramStart"/>
            <w:r w:rsidRPr="004C24A9">
              <w:rPr>
                <w:sz w:val="14"/>
                <w:szCs w:val="14"/>
              </w:rPr>
              <w:t>17.01)</w:t>
            </w:r>
            <w:r w:rsidRPr="0035256B">
              <w:rPr>
                <w:sz w:val="14"/>
                <w:szCs w:val="14"/>
                <w:vertAlign w:val="superscript"/>
              </w:rPr>
              <w:t>b</w:t>
            </w:r>
            <w:proofErr w:type="gramEnd"/>
          </w:p>
        </w:tc>
        <w:tc>
          <w:tcPr>
            <w:tcW w:w="844" w:type="dxa"/>
          </w:tcPr>
          <w:p w14:paraId="321A889C" w14:textId="77777777" w:rsidR="00A07104" w:rsidRPr="004C24A9" w:rsidRDefault="00A07104" w:rsidP="00980A6C">
            <w:pPr>
              <w:jc w:val="center"/>
              <w:rPr>
                <w:sz w:val="14"/>
                <w:szCs w:val="14"/>
              </w:rPr>
            </w:pPr>
            <w:r w:rsidRPr="004C24A9">
              <w:rPr>
                <w:sz w:val="14"/>
                <w:szCs w:val="14"/>
              </w:rPr>
              <w:t>0.02</w:t>
            </w:r>
          </w:p>
        </w:tc>
        <w:tc>
          <w:tcPr>
            <w:tcW w:w="1053" w:type="dxa"/>
          </w:tcPr>
          <w:p w14:paraId="3EF78FB4" w14:textId="77777777" w:rsidR="00A07104" w:rsidRPr="001E6196" w:rsidRDefault="00A07104" w:rsidP="00980A6C">
            <w:pPr>
              <w:jc w:val="center"/>
              <w:rPr>
                <w:sz w:val="14"/>
                <w:szCs w:val="14"/>
              </w:rPr>
            </w:pPr>
            <w:r w:rsidRPr="001E6196">
              <w:rPr>
                <w:sz w:val="14"/>
                <w:szCs w:val="14"/>
              </w:rPr>
              <w:t>13.9 (26.4)</w:t>
            </w:r>
          </w:p>
        </w:tc>
        <w:tc>
          <w:tcPr>
            <w:tcW w:w="1252" w:type="dxa"/>
          </w:tcPr>
          <w:p w14:paraId="3A50CDB9" w14:textId="77777777" w:rsidR="00A07104" w:rsidRPr="004A06FA" w:rsidRDefault="00A07104" w:rsidP="00980A6C">
            <w:pPr>
              <w:jc w:val="center"/>
              <w:rPr>
                <w:sz w:val="14"/>
                <w:szCs w:val="14"/>
              </w:rPr>
            </w:pPr>
            <w:r w:rsidRPr="004A06FA">
              <w:rPr>
                <w:sz w:val="14"/>
                <w:szCs w:val="14"/>
              </w:rPr>
              <w:t>24.58 (46.54)</w:t>
            </w:r>
          </w:p>
        </w:tc>
        <w:tc>
          <w:tcPr>
            <w:tcW w:w="1555" w:type="dxa"/>
          </w:tcPr>
          <w:p w14:paraId="48F10A2C" w14:textId="77777777" w:rsidR="00A07104" w:rsidRPr="004A06FA" w:rsidRDefault="00A07104" w:rsidP="00980A6C">
            <w:pPr>
              <w:jc w:val="center"/>
              <w:rPr>
                <w:sz w:val="14"/>
                <w:szCs w:val="14"/>
              </w:rPr>
            </w:pPr>
            <w:r w:rsidRPr="004A06FA">
              <w:rPr>
                <w:sz w:val="14"/>
                <w:szCs w:val="14"/>
              </w:rPr>
              <w:t>8.27 (11.09)</w:t>
            </w:r>
          </w:p>
        </w:tc>
        <w:tc>
          <w:tcPr>
            <w:tcW w:w="1419" w:type="dxa"/>
          </w:tcPr>
          <w:p w14:paraId="62201D43" w14:textId="77777777" w:rsidR="00A07104" w:rsidRPr="004A06FA" w:rsidRDefault="00A07104" w:rsidP="00980A6C">
            <w:pPr>
              <w:jc w:val="center"/>
              <w:rPr>
                <w:sz w:val="14"/>
                <w:szCs w:val="14"/>
              </w:rPr>
            </w:pPr>
            <w:r w:rsidRPr="004A06FA">
              <w:rPr>
                <w:sz w:val="14"/>
                <w:szCs w:val="14"/>
              </w:rPr>
              <w:t>12.37 (14.39)</w:t>
            </w:r>
          </w:p>
        </w:tc>
        <w:tc>
          <w:tcPr>
            <w:tcW w:w="927" w:type="dxa"/>
          </w:tcPr>
          <w:p w14:paraId="050F8708" w14:textId="77777777" w:rsidR="00A07104" w:rsidRPr="00B02B09" w:rsidRDefault="00A07104" w:rsidP="00980A6C">
            <w:pPr>
              <w:jc w:val="center"/>
              <w:rPr>
                <w:sz w:val="14"/>
                <w:szCs w:val="14"/>
              </w:rPr>
            </w:pPr>
            <w:r>
              <w:rPr>
                <w:sz w:val="14"/>
                <w:szCs w:val="14"/>
              </w:rPr>
              <w:t>0.12</w:t>
            </w:r>
          </w:p>
        </w:tc>
        <w:tc>
          <w:tcPr>
            <w:tcW w:w="1119" w:type="dxa"/>
          </w:tcPr>
          <w:p w14:paraId="3FBC02C4" w14:textId="77777777" w:rsidR="00A07104" w:rsidRPr="00945E42" w:rsidRDefault="00A07104" w:rsidP="00980A6C">
            <w:pPr>
              <w:jc w:val="center"/>
              <w:rPr>
                <w:sz w:val="14"/>
                <w:szCs w:val="14"/>
              </w:rPr>
            </w:pPr>
            <w:r>
              <w:rPr>
                <w:sz w:val="14"/>
                <w:szCs w:val="14"/>
              </w:rPr>
              <w:t>0.23</w:t>
            </w:r>
          </w:p>
        </w:tc>
      </w:tr>
      <w:tr w:rsidR="00D3319F" w:rsidRPr="00572208" w14:paraId="1C1DCB42" w14:textId="77777777" w:rsidTr="00980A6C">
        <w:tc>
          <w:tcPr>
            <w:tcW w:w="1553" w:type="dxa"/>
          </w:tcPr>
          <w:p w14:paraId="13886375" w14:textId="77777777" w:rsidR="00A07104" w:rsidRPr="00572208" w:rsidRDefault="00A07104" w:rsidP="00980A6C">
            <w:pPr>
              <w:rPr>
                <w:sz w:val="14"/>
                <w:szCs w:val="14"/>
              </w:rPr>
            </w:pPr>
            <w:r w:rsidRPr="00572208">
              <w:rPr>
                <w:sz w:val="14"/>
                <w:szCs w:val="14"/>
              </w:rPr>
              <w:t>Omega-3 (g)</w:t>
            </w:r>
          </w:p>
        </w:tc>
        <w:tc>
          <w:tcPr>
            <w:tcW w:w="884" w:type="dxa"/>
          </w:tcPr>
          <w:p w14:paraId="725C318E" w14:textId="77777777" w:rsidR="00A07104" w:rsidRPr="00C90AE2" w:rsidRDefault="00A07104" w:rsidP="00980A6C">
            <w:pPr>
              <w:jc w:val="center"/>
              <w:rPr>
                <w:sz w:val="14"/>
                <w:szCs w:val="14"/>
              </w:rPr>
            </w:pPr>
            <w:r w:rsidRPr="00C90AE2">
              <w:rPr>
                <w:sz w:val="14"/>
                <w:szCs w:val="14"/>
              </w:rPr>
              <w:t>1.8 (2.3)</w:t>
            </w:r>
          </w:p>
        </w:tc>
        <w:tc>
          <w:tcPr>
            <w:tcW w:w="1358" w:type="dxa"/>
          </w:tcPr>
          <w:p w14:paraId="55E5FB50" w14:textId="77777777" w:rsidR="00A07104" w:rsidRPr="006B24F6" w:rsidRDefault="00A07104" w:rsidP="00980A6C">
            <w:pPr>
              <w:jc w:val="center"/>
              <w:rPr>
                <w:sz w:val="14"/>
                <w:szCs w:val="14"/>
              </w:rPr>
            </w:pPr>
            <w:r w:rsidRPr="006B24F6">
              <w:rPr>
                <w:sz w:val="14"/>
                <w:szCs w:val="14"/>
              </w:rPr>
              <w:t>1.26 (0.89)</w:t>
            </w:r>
          </w:p>
        </w:tc>
        <w:tc>
          <w:tcPr>
            <w:tcW w:w="1447" w:type="dxa"/>
          </w:tcPr>
          <w:p w14:paraId="72E70719" w14:textId="77777777" w:rsidR="00A07104" w:rsidRPr="006B24F6" w:rsidRDefault="00A07104" w:rsidP="00980A6C">
            <w:pPr>
              <w:jc w:val="center"/>
              <w:rPr>
                <w:sz w:val="14"/>
                <w:szCs w:val="14"/>
              </w:rPr>
            </w:pPr>
            <w:r w:rsidRPr="006B24F6">
              <w:rPr>
                <w:sz w:val="14"/>
                <w:szCs w:val="14"/>
              </w:rPr>
              <w:t>1.93 (2.46)</w:t>
            </w:r>
          </w:p>
        </w:tc>
        <w:tc>
          <w:tcPr>
            <w:tcW w:w="1236" w:type="dxa"/>
          </w:tcPr>
          <w:p w14:paraId="24083E86" w14:textId="77777777" w:rsidR="00A07104" w:rsidRPr="006B24F6" w:rsidRDefault="00A07104" w:rsidP="00980A6C">
            <w:pPr>
              <w:jc w:val="center"/>
              <w:rPr>
                <w:sz w:val="14"/>
                <w:szCs w:val="14"/>
              </w:rPr>
            </w:pPr>
            <w:r w:rsidRPr="006B24F6">
              <w:rPr>
                <w:sz w:val="14"/>
                <w:szCs w:val="14"/>
              </w:rPr>
              <w:t>2.21 (2.78)</w:t>
            </w:r>
          </w:p>
        </w:tc>
        <w:tc>
          <w:tcPr>
            <w:tcW w:w="844" w:type="dxa"/>
          </w:tcPr>
          <w:p w14:paraId="6B5358A5" w14:textId="77777777" w:rsidR="00A07104" w:rsidRPr="00EE459F" w:rsidRDefault="00A07104" w:rsidP="00980A6C">
            <w:pPr>
              <w:jc w:val="center"/>
              <w:rPr>
                <w:sz w:val="14"/>
                <w:szCs w:val="14"/>
              </w:rPr>
            </w:pPr>
            <w:r>
              <w:rPr>
                <w:sz w:val="14"/>
                <w:szCs w:val="14"/>
              </w:rPr>
              <w:t>0.12</w:t>
            </w:r>
          </w:p>
        </w:tc>
        <w:tc>
          <w:tcPr>
            <w:tcW w:w="1053" w:type="dxa"/>
          </w:tcPr>
          <w:p w14:paraId="777C9418" w14:textId="77777777" w:rsidR="00A07104" w:rsidRPr="001E6196" w:rsidRDefault="00A07104" w:rsidP="00980A6C">
            <w:pPr>
              <w:jc w:val="center"/>
              <w:rPr>
                <w:sz w:val="14"/>
                <w:szCs w:val="14"/>
              </w:rPr>
            </w:pPr>
            <w:r w:rsidRPr="001E6196">
              <w:rPr>
                <w:sz w:val="14"/>
                <w:szCs w:val="14"/>
              </w:rPr>
              <w:t>1.4 (1.6)</w:t>
            </w:r>
          </w:p>
        </w:tc>
        <w:tc>
          <w:tcPr>
            <w:tcW w:w="1252" w:type="dxa"/>
          </w:tcPr>
          <w:p w14:paraId="014A5B20" w14:textId="7A95DC9C" w:rsidR="00A07104" w:rsidRPr="004A06FA" w:rsidRDefault="00A07104" w:rsidP="00980A6C">
            <w:pPr>
              <w:jc w:val="center"/>
              <w:rPr>
                <w:sz w:val="14"/>
                <w:szCs w:val="14"/>
              </w:rPr>
            </w:pPr>
            <w:r w:rsidRPr="004A06FA">
              <w:rPr>
                <w:sz w:val="14"/>
                <w:szCs w:val="14"/>
              </w:rPr>
              <w:t>1.11 (1.01)</w:t>
            </w:r>
          </w:p>
        </w:tc>
        <w:tc>
          <w:tcPr>
            <w:tcW w:w="1555" w:type="dxa"/>
          </w:tcPr>
          <w:p w14:paraId="1C969E96" w14:textId="77777777" w:rsidR="00A07104" w:rsidRPr="004A06FA" w:rsidRDefault="00A07104" w:rsidP="00980A6C">
            <w:pPr>
              <w:jc w:val="center"/>
              <w:rPr>
                <w:sz w:val="14"/>
                <w:szCs w:val="14"/>
              </w:rPr>
            </w:pPr>
            <w:r w:rsidRPr="004A06FA">
              <w:rPr>
                <w:sz w:val="14"/>
                <w:szCs w:val="14"/>
              </w:rPr>
              <w:t>1.27 (0.89)</w:t>
            </w:r>
          </w:p>
        </w:tc>
        <w:tc>
          <w:tcPr>
            <w:tcW w:w="1419" w:type="dxa"/>
          </w:tcPr>
          <w:p w14:paraId="594EB0AA" w14:textId="77777777" w:rsidR="00A07104" w:rsidRPr="004A06FA" w:rsidRDefault="00A07104" w:rsidP="00980A6C">
            <w:pPr>
              <w:jc w:val="center"/>
              <w:rPr>
                <w:sz w:val="14"/>
                <w:szCs w:val="14"/>
              </w:rPr>
            </w:pPr>
            <w:r w:rsidRPr="004A06FA">
              <w:rPr>
                <w:sz w:val="14"/>
                <w:szCs w:val="14"/>
              </w:rPr>
              <w:t>1.67 (2.36)</w:t>
            </w:r>
          </w:p>
        </w:tc>
        <w:tc>
          <w:tcPr>
            <w:tcW w:w="927" w:type="dxa"/>
          </w:tcPr>
          <w:p w14:paraId="3ADC5CBC" w14:textId="77777777" w:rsidR="00A07104" w:rsidRPr="00B02B09" w:rsidRDefault="00A07104" w:rsidP="00980A6C">
            <w:pPr>
              <w:jc w:val="center"/>
              <w:rPr>
                <w:sz w:val="14"/>
                <w:szCs w:val="14"/>
              </w:rPr>
            </w:pPr>
            <w:r>
              <w:rPr>
                <w:sz w:val="14"/>
                <w:szCs w:val="14"/>
              </w:rPr>
              <w:t>0.45</w:t>
            </w:r>
          </w:p>
        </w:tc>
        <w:tc>
          <w:tcPr>
            <w:tcW w:w="1119" w:type="dxa"/>
          </w:tcPr>
          <w:p w14:paraId="32DE7AE7" w14:textId="77777777" w:rsidR="00A07104" w:rsidRPr="00945E42" w:rsidRDefault="00A07104" w:rsidP="00980A6C">
            <w:pPr>
              <w:jc w:val="center"/>
              <w:rPr>
                <w:sz w:val="14"/>
                <w:szCs w:val="14"/>
              </w:rPr>
            </w:pPr>
            <w:r>
              <w:rPr>
                <w:sz w:val="14"/>
                <w:szCs w:val="14"/>
              </w:rPr>
              <w:t>0.38</w:t>
            </w:r>
          </w:p>
        </w:tc>
      </w:tr>
      <w:tr w:rsidR="00D3319F" w:rsidRPr="00572208" w14:paraId="5A78ADF8" w14:textId="77777777" w:rsidTr="00980A6C">
        <w:tc>
          <w:tcPr>
            <w:tcW w:w="1553" w:type="dxa"/>
          </w:tcPr>
          <w:p w14:paraId="3E0B6690" w14:textId="77777777" w:rsidR="00A07104" w:rsidRPr="00572208" w:rsidRDefault="00A07104" w:rsidP="00980A6C">
            <w:pPr>
              <w:rPr>
                <w:sz w:val="14"/>
                <w:szCs w:val="14"/>
              </w:rPr>
            </w:pPr>
            <w:r w:rsidRPr="00572208">
              <w:rPr>
                <w:sz w:val="14"/>
                <w:szCs w:val="14"/>
              </w:rPr>
              <w:t>Omega-6 (g)</w:t>
            </w:r>
          </w:p>
        </w:tc>
        <w:tc>
          <w:tcPr>
            <w:tcW w:w="884" w:type="dxa"/>
          </w:tcPr>
          <w:p w14:paraId="566A7602" w14:textId="77777777" w:rsidR="00A07104" w:rsidRPr="00C90AE2" w:rsidRDefault="00A07104" w:rsidP="00980A6C">
            <w:pPr>
              <w:jc w:val="center"/>
              <w:rPr>
                <w:sz w:val="14"/>
                <w:szCs w:val="14"/>
              </w:rPr>
            </w:pPr>
            <w:r w:rsidRPr="00C90AE2">
              <w:rPr>
                <w:sz w:val="14"/>
                <w:szCs w:val="14"/>
              </w:rPr>
              <w:t>6.7 (4.8)</w:t>
            </w:r>
          </w:p>
        </w:tc>
        <w:tc>
          <w:tcPr>
            <w:tcW w:w="1358" w:type="dxa"/>
          </w:tcPr>
          <w:p w14:paraId="4D3E0072" w14:textId="77777777" w:rsidR="00A07104" w:rsidRPr="006B24F6" w:rsidRDefault="00A07104" w:rsidP="00980A6C">
            <w:pPr>
              <w:jc w:val="center"/>
              <w:rPr>
                <w:sz w:val="14"/>
                <w:szCs w:val="14"/>
              </w:rPr>
            </w:pPr>
            <w:r w:rsidRPr="006B24F6">
              <w:rPr>
                <w:sz w:val="14"/>
                <w:szCs w:val="14"/>
              </w:rPr>
              <w:t>6.50 (5.56)</w:t>
            </w:r>
          </w:p>
        </w:tc>
        <w:tc>
          <w:tcPr>
            <w:tcW w:w="1447" w:type="dxa"/>
          </w:tcPr>
          <w:p w14:paraId="5EA3E776" w14:textId="77777777" w:rsidR="00A07104" w:rsidRPr="006B24F6" w:rsidRDefault="00A07104" w:rsidP="00980A6C">
            <w:pPr>
              <w:jc w:val="center"/>
              <w:rPr>
                <w:sz w:val="14"/>
                <w:szCs w:val="14"/>
              </w:rPr>
            </w:pPr>
            <w:r w:rsidRPr="006B24F6">
              <w:rPr>
                <w:sz w:val="14"/>
                <w:szCs w:val="14"/>
              </w:rPr>
              <w:t>6.37 (3.82)</w:t>
            </w:r>
          </w:p>
        </w:tc>
        <w:tc>
          <w:tcPr>
            <w:tcW w:w="1236" w:type="dxa"/>
          </w:tcPr>
          <w:p w14:paraId="50F36FBC" w14:textId="77777777" w:rsidR="00A07104" w:rsidRPr="006B24F6" w:rsidRDefault="00A07104" w:rsidP="00980A6C">
            <w:pPr>
              <w:jc w:val="center"/>
              <w:rPr>
                <w:sz w:val="14"/>
                <w:szCs w:val="14"/>
              </w:rPr>
            </w:pPr>
            <w:r w:rsidRPr="006B24F6">
              <w:rPr>
                <w:sz w:val="14"/>
                <w:szCs w:val="14"/>
              </w:rPr>
              <w:t>7.09 (4.93)</w:t>
            </w:r>
          </w:p>
        </w:tc>
        <w:tc>
          <w:tcPr>
            <w:tcW w:w="844" w:type="dxa"/>
          </w:tcPr>
          <w:p w14:paraId="26125F48" w14:textId="77777777" w:rsidR="00A07104" w:rsidRPr="00EE459F" w:rsidRDefault="00A07104" w:rsidP="00980A6C">
            <w:pPr>
              <w:jc w:val="center"/>
              <w:rPr>
                <w:sz w:val="14"/>
                <w:szCs w:val="14"/>
              </w:rPr>
            </w:pPr>
            <w:r>
              <w:rPr>
                <w:sz w:val="14"/>
                <w:szCs w:val="14"/>
              </w:rPr>
              <w:t>0.41</w:t>
            </w:r>
          </w:p>
        </w:tc>
        <w:tc>
          <w:tcPr>
            <w:tcW w:w="1053" w:type="dxa"/>
          </w:tcPr>
          <w:p w14:paraId="29DE1AC9" w14:textId="77777777" w:rsidR="00A07104" w:rsidRPr="001E6196" w:rsidRDefault="00A07104" w:rsidP="00980A6C">
            <w:pPr>
              <w:jc w:val="center"/>
              <w:rPr>
                <w:sz w:val="14"/>
                <w:szCs w:val="14"/>
              </w:rPr>
            </w:pPr>
            <w:r w:rsidRPr="001E6196">
              <w:rPr>
                <w:sz w:val="14"/>
                <w:szCs w:val="14"/>
              </w:rPr>
              <w:t>5.5 (3.5)</w:t>
            </w:r>
          </w:p>
        </w:tc>
        <w:tc>
          <w:tcPr>
            <w:tcW w:w="1252" w:type="dxa"/>
          </w:tcPr>
          <w:p w14:paraId="48B64B63" w14:textId="0F86B093" w:rsidR="00A07104" w:rsidRPr="004A06FA" w:rsidRDefault="00A07104" w:rsidP="00980A6C">
            <w:pPr>
              <w:jc w:val="center"/>
              <w:rPr>
                <w:sz w:val="14"/>
                <w:szCs w:val="14"/>
              </w:rPr>
            </w:pPr>
            <w:r w:rsidRPr="004A06FA">
              <w:rPr>
                <w:sz w:val="14"/>
                <w:szCs w:val="14"/>
              </w:rPr>
              <w:t>4.68 (2.22)</w:t>
            </w:r>
          </w:p>
        </w:tc>
        <w:tc>
          <w:tcPr>
            <w:tcW w:w="1555" w:type="dxa"/>
          </w:tcPr>
          <w:p w14:paraId="147701EA" w14:textId="77777777" w:rsidR="00A07104" w:rsidRPr="004A06FA" w:rsidRDefault="00A07104" w:rsidP="00980A6C">
            <w:pPr>
              <w:jc w:val="center"/>
              <w:rPr>
                <w:sz w:val="14"/>
                <w:szCs w:val="14"/>
              </w:rPr>
            </w:pPr>
            <w:r w:rsidRPr="004A06FA">
              <w:rPr>
                <w:sz w:val="14"/>
                <w:szCs w:val="14"/>
              </w:rPr>
              <w:t>5.80 (4.22)</w:t>
            </w:r>
          </w:p>
        </w:tc>
        <w:tc>
          <w:tcPr>
            <w:tcW w:w="1419" w:type="dxa"/>
          </w:tcPr>
          <w:p w14:paraId="34912588" w14:textId="77777777" w:rsidR="00A07104" w:rsidRPr="004A06FA" w:rsidRDefault="00A07104" w:rsidP="00A07104">
            <w:pPr>
              <w:pStyle w:val="ListParagraph"/>
              <w:numPr>
                <w:ilvl w:val="1"/>
                <w:numId w:val="7"/>
              </w:numPr>
              <w:jc w:val="center"/>
              <w:rPr>
                <w:sz w:val="14"/>
                <w:szCs w:val="14"/>
              </w:rPr>
            </w:pPr>
            <w:r w:rsidRPr="004A06FA">
              <w:rPr>
                <w:sz w:val="14"/>
                <w:szCs w:val="14"/>
              </w:rPr>
              <w:t>(3.45)</w:t>
            </w:r>
          </w:p>
        </w:tc>
        <w:tc>
          <w:tcPr>
            <w:tcW w:w="927" w:type="dxa"/>
          </w:tcPr>
          <w:p w14:paraId="3F599CBC" w14:textId="77777777" w:rsidR="00A07104" w:rsidRPr="00BC04CD" w:rsidRDefault="00A07104" w:rsidP="00980A6C">
            <w:pPr>
              <w:jc w:val="center"/>
              <w:rPr>
                <w:sz w:val="14"/>
                <w:szCs w:val="14"/>
              </w:rPr>
            </w:pPr>
            <w:r w:rsidRPr="007D35DF">
              <w:rPr>
                <w:sz w:val="14"/>
                <w:szCs w:val="14"/>
              </w:rPr>
              <w:t>0.53</w:t>
            </w:r>
          </w:p>
        </w:tc>
        <w:tc>
          <w:tcPr>
            <w:tcW w:w="1119" w:type="dxa"/>
          </w:tcPr>
          <w:p w14:paraId="6BDEB954" w14:textId="77777777" w:rsidR="00A07104" w:rsidRPr="00003731" w:rsidRDefault="00A07104" w:rsidP="00980A6C">
            <w:pPr>
              <w:jc w:val="center"/>
              <w:rPr>
                <w:sz w:val="14"/>
                <w:szCs w:val="14"/>
              </w:rPr>
            </w:pPr>
            <w:r>
              <w:rPr>
                <w:sz w:val="14"/>
                <w:szCs w:val="14"/>
              </w:rPr>
              <w:t>&lt;0.01</w:t>
            </w:r>
          </w:p>
        </w:tc>
      </w:tr>
    </w:tbl>
    <w:p w14:paraId="6077FDA2" w14:textId="4B377D68" w:rsidR="00D3319F" w:rsidRDefault="00D3319F" w:rsidP="006147D5">
      <w:pPr>
        <w:tabs>
          <w:tab w:val="left" w:pos="5475"/>
        </w:tabs>
        <w:rPr>
          <w:b/>
          <w:bCs/>
        </w:rPr>
      </w:pPr>
    </w:p>
    <w:p w14:paraId="6D5E044E" w14:textId="587A50B8" w:rsidR="00D3319F" w:rsidRDefault="00D3319F" w:rsidP="006147D5">
      <w:pPr>
        <w:tabs>
          <w:tab w:val="left" w:pos="5475"/>
        </w:tabs>
        <w:rPr>
          <w:b/>
          <w:bCs/>
        </w:rPr>
      </w:pPr>
      <w:r>
        <w:rPr>
          <w:noProof/>
          <w:lang w:eastAsia="en-GB"/>
        </w:rPr>
        <mc:AlternateContent>
          <mc:Choice Requires="wps">
            <w:drawing>
              <wp:anchor distT="45720" distB="45720" distL="114300" distR="114300" simplePos="0" relativeHeight="251659264" behindDoc="0" locked="0" layoutInCell="1" allowOverlap="1" wp14:anchorId="202EE17E" wp14:editId="6FF98A5D">
                <wp:simplePos x="0" y="0"/>
                <wp:positionH relativeFrom="margin">
                  <wp:posOffset>-2540</wp:posOffset>
                </wp:positionH>
                <wp:positionV relativeFrom="paragraph">
                  <wp:posOffset>6985</wp:posOffset>
                </wp:positionV>
                <wp:extent cx="6096000" cy="3810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81000"/>
                        </a:xfrm>
                        <a:prstGeom prst="rect">
                          <a:avLst/>
                        </a:prstGeom>
                        <a:solidFill>
                          <a:srgbClr val="FFFFFF"/>
                        </a:solidFill>
                        <a:ln w="9525">
                          <a:noFill/>
                          <a:miter lim="800000"/>
                          <a:headEnd/>
                          <a:tailEnd/>
                        </a:ln>
                      </wps:spPr>
                      <wps:txbx>
                        <w:txbxContent>
                          <w:p w14:paraId="0F481702" w14:textId="77777777" w:rsidR="00A07104" w:rsidRPr="00D3319F" w:rsidRDefault="00A07104" w:rsidP="00A07104">
                            <w:pPr>
                              <w:rPr>
                                <w:b/>
                                <w:bCs/>
                                <w:sz w:val="20"/>
                                <w:szCs w:val="20"/>
                              </w:rPr>
                            </w:pPr>
                            <w:r w:rsidRPr="00D3319F">
                              <w:rPr>
                                <w:b/>
                                <w:bCs/>
                                <w:sz w:val="20"/>
                                <w:szCs w:val="20"/>
                              </w:rPr>
                              <w:t>*Kruskal-Wallis H Test; superscript letters denote groups that are significantly different from one another.</w:t>
                            </w:r>
                          </w:p>
                          <w:p w14:paraId="701DADCA" w14:textId="77777777" w:rsidR="00EF3CB4" w:rsidRPr="002A6CDB" w:rsidRDefault="00EF3CB4" w:rsidP="00A07104">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EE17E" id="_x0000_t202" coordsize="21600,21600" o:spt="202" path="m,l,21600r21600,l21600,xe">
                <v:stroke joinstyle="miter"/>
                <v:path gradientshapeok="t" o:connecttype="rect"/>
              </v:shapetype>
              <v:shape id="Text Box 2" o:spid="_x0000_s1026" type="#_x0000_t202" style="position:absolute;margin-left:-.2pt;margin-top:.55pt;width:480pt;height:3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" stroked="f">
                <v:textbox>
                  <w:txbxContent>
                    <w:p w14:paraId="0F481702" w14:textId="77777777" w:rsidR="00A07104" w:rsidRPr="00D3319F" w:rsidRDefault="00A07104" w:rsidP="00A07104">
                      <w:pPr>
                        <w:rPr>
                          <w:b/>
                          <w:bCs/>
                          <w:sz w:val="20"/>
                          <w:szCs w:val="20"/>
                        </w:rPr>
                      </w:pPr>
                      <w:r w:rsidRPr="00D3319F">
                        <w:rPr>
                          <w:b/>
                          <w:bCs/>
                          <w:sz w:val="20"/>
                          <w:szCs w:val="20"/>
                        </w:rPr>
                        <w:t>*Kruskal-Wallis H Test; superscript letters denote groups that are significantly different from one another.</w:t>
                      </w:r>
                    </w:p>
                    <w:p w14:paraId="701DADCA" w14:textId="77777777" w:rsidR="00EF3CB4" w:rsidRPr="002A6CDB" w:rsidRDefault="00EF3CB4" w:rsidP="00A07104">
                      <w:pPr>
                        <w:rPr>
                          <w:b/>
                          <w:bCs/>
                        </w:rPr>
                      </w:pPr>
                    </w:p>
                  </w:txbxContent>
                </v:textbox>
                <w10:wrap type="square" anchorx="margin"/>
              </v:shape>
            </w:pict>
          </mc:Fallback>
        </mc:AlternateContent>
      </w:r>
    </w:p>
    <w:p w14:paraId="70D6F623" w14:textId="77777777" w:rsidR="00D3319F" w:rsidRDefault="00D3319F" w:rsidP="006147D5">
      <w:pPr>
        <w:tabs>
          <w:tab w:val="left" w:pos="5475"/>
        </w:tabs>
        <w:rPr>
          <w:b/>
          <w:bCs/>
        </w:rPr>
      </w:pPr>
    </w:p>
    <w:p w14:paraId="12F56A7C" w14:textId="1C62231D" w:rsidR="003C1303" w:rsidRDefault="00D3319F" w:rsidP="006147D5">
      <w:pPr>
        <w:tabs>
          <w:tab w:val="left" w:pos="5475"/>
        </w:tabs>
        <w:rPr>
          <w:b/>
          <w:bCs/>
        </w:rPr>
      </w:pPr>
      <w:r>
        <w:rPr>
          <w:b/>
          <w:bCs/>
        </w:rPr>
        <w:lastRenderedPageBreak/>
        <w:t xml:space="preserve">Table </w:t>
      </w:r>
      <w:r w:rsidR="007E2944">
        <w:rPr>
          <w:b/>
          <w:bCs/>
        </w:rPr>
        <w:t>6</w:t>
      </w:r>
      <w:r>
        <w:rPr>
          <w:b/>
          <w:bCs/>
        </w:rPr>
        <w:t>.</w:t>
      </w:r>
    </w:p>
    <w:tbl>
      <w:tblPr>
        <w:tblStyle w:val="TableGrid"/>
        <w:tblW w:w="14312" w:type="dxa"/>
        <w:tblLayout w:type="fixed"/>
        <w:tblLook w:val="04A0" w:firstRow="1" w:lastRow="0" w:firstColumn="1" w:lastColumn="0" w:noHBand="0" w:noVBand="1"/>
      </w:tblPr>
      <w:tblGrid>
        <w:gridCol w:w="4673"/>
        <w:gridCol w:w="8392"/>
        <w:gridCol w:w="1247"/>
      </w:tblGrid>
      <w:tr w:rsidR="00D3319F" w14:paraId="4345185A" w14:textId="77777777" w:rsidTr="00B47DE9">
        <w:tc>
          <w:tcPr>
            <w:tcW w:w="4673" w:type="dxa"/>
          </w:tcPr>
          <w:p w14:paraId="389E5FA6" w14:textId="5CEBB085" w:rsidR="00D3319F" w:rsidRDefault="00EB665D" w:rsidP="006147D5">
            <w:pPr>
              <w:tabs>
                <w:tab w:val="left" w:pos="5475"/>
              </w:tabs>
              <w:rPr>
                <w:b/>
                <w:bCs/>
              </w:rPr>
            </w:pPr>
            <w:r>
              <w:rPr>
                <w:b/>
                <w:bCs/>
              </w:rPr>
              <w:t xml:space="preserve">Improvement or deterioration in health or lifestyle </w:t>
            </w:r>
          </w:p>
        </w:tc>
        <w:tc>
          <w:tcPr>
            <w:tcW w:w="8392" w:type="dxa"/>
          </w:tcPr>
          <w:p w14:paraId="1C7074B4" w14:textId="1B0C0EBE" w:rsidR="00D3319F" w:rsidRDefault="00D3319F" w:rsidP="006147D5">
            <w:pPr>
              <w:tabs>
                <w:tab w:val="left" w:pos="5475"/>
              </w:tabs>
              <w:rPr>
                <w:b/>
                <w:bCs/>
              </w:rPr>
            </w:pPr>
            <w:r>
              <w:rPr>
                <w:b/>
                <w:bCs/>
              </w:rPr>
              <w:t>Reported Change in Lifestyle Behaviours during the study period</w:t>
            </w:r>
          </w:p>
        </w:tc>
        <w:tc>
          <w:tcPr>
            <w:tcW w:w="1247" w:type="dxa"/>
          </w:tcPr>
          <w:p w14:paraId="2139D8F6" w14:textId="1953BE29" w:rsidR="00D3319F" w:rsidRDefault="00EB665D" w:rsidP="006147D5">
            <w:pPr>
              <w:tabs>
                <w:tab w:val="left" w:pos="5475"/>
              </w:tabs>
              <w:rPr>
                <w:b/>
                <w:bCs/>
              </w:rPr>
            </w:pPr>
            <w:r>
              <w:rPr>
                <w:b/>
                <w:bCs/>
              </w:rPr>
              <w:t>N (%)</w:t>
            </w:r>
          </w:p>
        </w:tc>
      </w:tr>
      <w:tr w:rsidR="00EB665D" w14:paraId="2A2C01CB" w14:textId="77777777" w:rsidTr="00B47DE9">
        <w:trPr>
          <w:trHeight w:val="826"/>
        </w:trPr>
        <w:tc>
          <w:tcPr>
            <w:tcW w:w="4673" w:type="dxa"/>
            <w:vMerge w:val="restart"/>
          </w:tcPr>
          <w:p w14:paraId="45A8C2D4" w14:textId="77777777" w:rsidR="00EB665D" w:rsidRPr="00EB665D" w:rsidRDefault="00EB665D" w:rsidP="006147D5">
            <w:pPr>
              <w:tabs>
                <w:tab w:val="left" w:pos="5475"/>
              </w:tabs>
            </w:pPr>
            <w:r w:rsidRPr="00EB665D">
              <w:t xml:space="preserve">Participants reporting perceived improvement in health and lifestyle behaviours over the study </w:t>
            </w:r>
            <w:proofErr w:type="gramStart"/>
            <w:r w:rsidRPr="00EB665D">
              <w:t>period</w:t>
            </w:r>
            <w:proofErr w:type="gramEnd"/>
          </w:p>
          <w:p w14:paraId="2099FAD8" w14:textId="77777777" w:rsidR="00EB665D" w:rsidRPr="00EB665D" w:rsidRDefault="00EB665D" w:rsidP="00EB665D"/>
          <w:p w14:paraId="4FAE2AD7" w14:textId="4E38FD92" w:rsidR="00EB665D" w:rsidRPr="00EB665D" w:rsidRDefault="00EB665D" w:rsidP="00EB665D">
            <w:pPr>
              <w:tabs>
                <w:tab w:val="left" w:pos="4692"/>
              </w:tabs>
            </w:pPr>
            <w:r w:rsidRPr="00EB665D">
              <w:tab/>
            </w:r>
          </w:p>
        </w:tc>
        <w:tc>
          <w:tcPr>
            <w:tcW w:w="8392" w:type="dxa"/>
          </w:tcPr>
          <w:p w14:paraId="4CC41D5F" w14:textId="18BB7203" w:rsidR="00EB665D" w:rsidRPr="00EB665D" w:rsidRDefault="00EB665D" w:rsidP="006147D5">
            <w:pPr>
              <w:tabs>
                <w:tab w:val="left" w:pos="5475"/>
              </w:tabs>
            </w:pPr>
            <w:r>
              <w:t>Participants reporting perceived improvement in dietary intake during the study period</w:t>
            </w:r>
          </w:p>
        </w:tc>
        <w:tc>
          <w:tcPr>
            <w:tcW w:w="1247" w:type="dxa"/>
          </w:tcPr>
          <w:p w14:paraId="1AA795D6" w14:textId="37B2DD9F" w:rsidR="00EB665D" w:rsidRPr="00EB665D" w:rsidRDefault="00EB665D" w:rsidP="006147D5">
            <w:pPr>
              <w:tabs>
                <w:tab w:val="left" w:pos="5475"/>
              </w:tabs>
            </w:pPr>
            <w:r w:rsidRPr="00EB665D">
              <w:t>17</w:t>
            </w:r>
            <w:r w:rsidR="006960B1">
              <w:t xml:space="preserve"> (14.2)</w:t>
            </w:r>
          </w:p>
        </w:tc>
      </w:tr>
      <w:tr w:rsidR="00EB665D" w14:paraId="7B495784" w14:textId="77777777" w:rsidTr="00B47DE9">
        <w:trPr>
          <w:trHeight w:val="826"/>
        </w:trPr>
        <w:tc>
          <w:tcPr>
            <w:tcW w:w="4673" w:type="dxa"/>
            <w:vMerge/>
          </w:tcPr>
          <w:p w14:paraId="14768FA2" w14:textId="77777777" w:rsidR="00EB665D" w:rsidRPr="00EB665D" w:rsidRDefault="00EB665D" w:rsidP="006147D5">
            <w:pPr>
              <w:tabs>
                <w:tab w:val="left" w:pos="5475"/>
              </w:tabs>
            </w:pPr>
          </w:p>
        </w:tc>
        <w:tc>
          <w:tcPr>
            <w:tcW w:w="8392" w:type="dxa"/>
          </w:tcPr>
          <w:p w14:paraId="2370F306" w14:textId="0C474658" w:rsidR="00EB665D" w:rsidRPr="00EB665D" w:rsidRDefault="00EB665D" w:rsidP="006147D5">
            <w:pPr>
              <w:tabs>
                <w:tab w:val="left" w:pos="5475"/>
              </w:tabs>
            </w:pPr>
            <w:r w:rsidRPr="00EB665D">
              <w:t>Participants reporting perceived weight loss during the</w:t>
            </w:r>
            <w:r w:rsidR="00B47DE9">
              <w:t xml:space="preserve"> </w:t>
            </w:r>
            <w:r w:rsidRPr="00EB665D">
              <w:t>study period</w:t>
            </w:r>
          </w:p>
        </w:tc>
        <w:tc>
          <w:tcPr>
            <w:tcW w:w="1247" w:type="dxa"/>
          </w:tcPr>
          <w:p w14:paraId="3F27F75C" w14:textId="199CADCE" w:rsidR="00EB665D" w:rsidRPr="00EB665D" w:rsidRDefault="00EB665D" w:rsidP="006147D5">
            <w:pPr>
              <w:tabs>
                <w:tab w:val="left" w:pos="5475"/>
              </w:tabs>
            </w:pPr>
            <w:r w:rsidRPr="00EB665D">
              <w:t>1</w:t>
            </w:r>
            <w:r w:rsidR="006960B1">
              <w:t xml:space="preserve"> (0.83)</w:t>
            </w:r>
          </w:p>
        </w:tc>
      </w:tr>
      <w:tr w:rsidR="00EB665D" w14:paraId="63B1AD20" w14:textId="77777777" w:rsidTr="00B47DE9">
        <w:tc>
          <w:tcPr>
            <w:tcW w:w="4673" w:type="dxa"/>
            <w:vMerge/>
          </w:tcPr>
          <w:p w14:paraId="3557C648" w14:textId="77777777" w:rsidR="00EB665D" w:rsidRPr="00EB665D" w:rsidRDefault="00EB665D" w:rsidP="006147D5">
            <w:pPr>
              <w:tabs>
                <w:tab w:val="left" w:pos="5475"/>
              </w:tabs>
            </w:pPr>
          </w:p>
        </w:tc>
        <w:tc>
          <w:tcPr>
            <w:tcW w:w="8392" w:type="dxa"/>
          </w:tcPr>
          <w:p w14:paraId="5CBEC312" w14:textId="0E7C9584" w:rsidR="00EB665D" w:rsidRPr="00EB665D" w:rsidRDefault="00EB665D" w:rsidP="006147D5">
            <w:pPr>
              <w:tabs>
                <w:tab w:val="left" w:pos="5475"/>
              </w:tabs>
            </w:pPr>
            <w:r w:rsidRPr="00EB665D">
              <w:t>Participants reporting drinking less during study period</w:t>
            </w:r>
          </w:p>
        </w:tc>
        <w:tc>
          <w:tcPr>
            <w:tcW w:w="1247" w:type="dxa"/>
          </w:tcPr>
          <w:p w14:paraId="1D4E6627" w14:textId="36A3946C" w:rsidR="00EB665D" w:rsidRPr="00EB665D" w:rsidRDefault="00EB665D" w:rsidP="006147D5">
            <w:pPr>
              <w:tabs>
                <w:tab w:val="left" w:pos="5475"/>
              </w:tabs>
            </w:pPr>
            <w:r w:rsidRPr="00EB665D">
              <w:t>9</w:t>
            </w:r>
            <w:r w:rsidR="006960B1">
              <w:t xml:space="preserve"> (7.5)</w:t>
            </w:r>
          </w:p>
        </w:tc>
      </w:tr>
      <w:tr w:rsidR="00EB665D" w14:paraId="3E2E4DB9" w14:textId="77777777" w:rsidTr="00B47DE9">
        <w:tc>
          <w:tcPr>
            <w:tcW w:w="4673" w:type="dxa"/>
            <w:vMerge/>
          </w:tcPr>
          <w:p w14:paraId="1F4DE9ED" w14:textId="77777777" w:rsidR="00EB665D" w:rsidRPr="00EB665D" w:rsidRDefault="00EB665D" w:rsidP="006147D5">
            <w:pPr>
              <w:tabs>
                <w:tab w:val="left" w:pos="5475"/>
              </w:tabs>
            </w:pPr>
          </w:p>
        </w:tc>
        <w:tc>
          <w:tcPr>
            <w:tcW w:w="8392" w:type="dxa"/>
          </w:tcPr>
          <w:p w14:paraId="0B13E9FD" w14:textId="0BB7BAEE" w:rsidR="00EB665D" w:rsidRPr="00EB665D" w:rsidRDefault="00EB665D" w:rsidP="006147D5">
            <w:pPr>
              <w:tabs>
                <w:tab w:val="left" w:pos="5475"/>
              </w:tabs>
            </w:pPr>
            <w:r w:rsidRPr="00EB665D">
              <w:t>Participants reporting smoking less during study period</w:t>
            </w:r>
          </w:p>
        </w:tc>
        <w:tc>
          <w:tcPr>
            <w:tcW w:w="1247" w:type="dxa"/>
          </w:tcPr>
          <w:p w14:paraId="16044DEE" w14:textId="46E33FEC" w:rsidR="00EB665D" w:rsidRPr="00EB665D" w:rsidRDefault="00EB665D" w:rsidP="006147D5">
            <w:pPr>
              <w:tabs>
                <w:tab w:val="left" w:pos="5475"/>
              </w:tabs>
            </w:pPr>
            <w:r w:rsidRPr="00EB665D">
              <w:t>1</w:t>
            </w:r>
            <w:r w:rsidR="006960B1">
              <w:t xml:space="preserve"> (0.83)</w:t>
            </w:r>
          </w:p>
        </w:tc>
      </w:tr>
      <w:tr w:rsidR="00EB665D" w14:paraId="566D35F2" w14:textId="77777777" w:rsidTr="00B47DE9">
        <w:tc>
          <w:tcPr>
            <w:tcW w:w="4673" w:type="dxa"/>
            <w:vMerge/>
          </w:tcPr>
          <w:p w14:paraId="2BD417BF" w14:textId="77777777" w:rsidR="00EB665D" w:rsidRPr="00EB665D" w:rsidRDefault="00EB665D" w:rsidP="006147D5">
            <w:pPr>
              <w:tabs>
                <w:tab w:val="left" w:pos="5475"/>
              </w:tabs>
            </w:pPr>
          </w:p>
        </w:tc>
        <w:tc>
          <w:tcPr>
            <w:tcW w:w="8392" w:type="dxa"/>
          </w:tcPr>
          <w:p w14:paraId="029FD32E" w14:textId="3CCC8193" w:rsidR="00EB665D" w:rsidRPr="00EB665D" w:rsidRDefault="00EB665D" w:rsidP="006147D5">
            <w:pPr>
              <w:tabs>
                <w:tab w:val="left" w:pos="5475"/>
              </w:tabs>
            </w:pPr>
            <w:r w:rsidRPr="00EB665D">
              <w:t xml:space="preserve">Participants reporting increased physical activity during </w:t>
            </w:r>
            <w:r w:rsidR="00B47DE9">
              <w:t xml:space="preserve">the </w:t>
            </w:r>
            <w:r w:rsidRPr="00EB665D">
              <w:t>study period</w:t>
            </w:r>
          </w:p>
        </w:tc>
        <w:tc>
          <w:tcPr>
            <w:tcW w:w="1247" w:type="dxa"/>
          </w:tcPr>
          <w:p w14:paraId="4875488D" w14:textId="6BF588E0" w:rsidR="00EB665D" w:rsidRPr="00EB665D" w:rsidRDefault="00EB665D" w:rsidP="006147D5">
            <w:pPr>
              <w:tabs>
                <w:tab w:val="left" w:pos="5475"/>
              </w:tabs>
            </w:pPr>
            <w:r w:rsidRPr="00EB665D">
              <w:t>23</w:t>
            </w:r>
            <w:r w:rsidR="006960B1">
              <w:t xml:space="preserve"> (19.2)</w:t>
            </w:r>
          </w:p>
        </w:tc>
      </w:tr>
      <w:tr w:rsidR="00EB665D" w14:paraId="412E988B" w14:textId="77777777" w:rsidTr="00B47DE9">
        <w:trPr>
          <w:trHeight w:val="575"/>
        </w:trPr>
        <w:tc>
          <w:tcPr>
            <w:tcW w:w="4673" w:type="dxa"/>
            <w:vMerge w:val="restart"/>
          </w:tcPr>
          <w:p w14:paraId="5BB250B9" w14:textId="7EF75B54" w:rsidR="00EB665D" w:rsidRPr="00EB665D" w:rsidRDefault="00EB665D" w:rsidP="006147D5">
            <w:pPr>
              <w:tabs>
                <w:tab w:val="left" w:pos="5475"/>
              </w:tabs>
            </w:pPr>
            <w:r w:rsidRPr="00EB665D">
              <w:t>Participants reporting perceived deterioration in health and lifestyle behaviours over the study period</w:t>
            </w:r>
          </w:p>
        </w:tc>
        <w:tc>
          <w:tcPr>
            <w:tcW w:w="8392" w:type="dxa"/>
          </w:tcPr>
          <w:p w14:paraId="324B7EFD" w14:textId="367079F0" w:rsidR="00EB665D" w:rsidRPr="00EB665D" w:rsidRDefault="00EB665D" w:rsidP="006147D5">
            <w:pPr>
              <w:tabs>
                <w:tab w:val="left" w:pos="5475"/>
              </w:tabs>
            </w:pPr>
            <w:r>
              <w:t>Participants reporting perceived deterioration in dietary intake during the study period</w:t>
            </w:r>
          </w:p>
        </w:tc>
        <w:tc>
          <w:tcPr>
            <w:tcW w:w="1247" w:type="dxa"/>
          </w:tcPr>
          <w:p w14:paraId="15538C00" w14:textId="1C7E1711" w:rsidR="00EB665D" w:rsidRPr="00EB665D" w:rsidRDefault="00EB665D" w:rsidP="006147D5">
            <w:pPr>
              <w:tabs>
                <w:tab w:val="left" w:pos="5475"/>
              </w:tabs>
            </w:pPr>
            <w:r w:rsidRPr="00EB665D">
              <w:t>3</w:t>
            </w:r>
            <w:r w:rsidR="006960B1">
              <w:t xml:space="preserve"> (2.5)</w:t>
            </w:r>
          </w:p>
        </w:tc>
      </w:tr>
      <w:tr w:rsidR="00EB665D" w14:paraId="0EC441E3" w14:textId="77777777" w:rsidTr="00B47DE9">
        <w:trPr>
          <w:trHeight w:val="413"/>
        </w:trPr>
        <w:tc>
          <w:tcPr>
            <w:tcW w:w="4673" w:type="dxa"/>
            <w:vMerge/>
          </w:tcPr>
          <w:p w14:paraId="40863709" w14:textId="77777777" w:rsidR="00EB665D" w:rsidRDefault="00EB665D" w:rsidP="006147D5">
            <w:pPr>
              <w:tabs>
                <w:tab w:val="left" w:pos="5475"/>
              </w:tabs>
              <w:rPr>
                <w:b/>
                <w:bCs/>
              </w:rPr>
            </w:pPr>
          </w:p>
        </w:tc>
        <w:tc>
          <w:tcPr>
            <w:tcW w:w="8392" w:type="dxa"/>
          </w:tcPr>
          <w:p w14:paraId="77FA2C15" w14:textId="4E50C798" w:rsidR="00EB665D" w:rsidRPr="00EB665D" w:rsidRDefault="00EB665D" w:rsidP="006147D5">
            <w:pPr>
              <w:tabs>
                <w:tab w:val="left" w:pos="5475"/>
              </w:tabs>
            </w:pPr>
            <w:r w:rsidRPr="00EB665D">
              <w:t>Participants reporting perceived weight gain during the study period</w:t>
            </w:r>
          </w:p>
        </w:tc>
        <w:tc>
          <w:tcPr>
            <w:tcW w:w="1247" w:type="dxa"/>
          </w:tcPr>
          <w:p w14:paraId="537A1D56" w14:textId="04E4F16D" w:rsidR="00EB665D" w:rsidRPr="00EB665D" w:rsidRDefault="00EB665D" w:rsidP="006147D5">
            <w:pPr>
              <w:tabs>
                <w:tab w:val="left" w:pos="5475"/>
              </w:tabs>
            </w:pPr>
            <w:r w:rsidRPr="00EB665D">
              <w:t>1</w:t>
            </w:r>
            <w:r w:rsidR="006960B1">
              <w:t xml:space="preserve"> (0.83)</w:t>
            </w:r>
          </w:p>
        </w:tc>
      </w:tr>
      <w:tr w:rsidR="00EB665D" w14:paraId="30128AFF" w14:textId="77777777" w:rsidTr="00B47DE9">
        <w:trPr>
          <w:trHeight w:val="560"/>
        </w:trPr>
        <w:tc>
          <w:tcPr>
            <w:tcW w:w="4673" w:type="dxa"/>
            <w:vMerge/>
          </w:tcPr>
          <w:p w14:paraId="5DC9534D" w14:textId="77777777" w:rsidR="00EB665D" w:rsidRDefault="00EB665D" w:rsidP="006147D5">
            <w:pPr>
              <w:tabs>
                <w:tab w:val="left" w:pos="5475"/>
              </w:tabs>
              <w:rPr>
                <w:b/>
                <w:bCs/>
              </w:rPr>
            </w:pPr>
          </w:p>
        </w:tc>
        <w:tc>
          <w:tcPr>
            <w:tcW w:w="8392" w:type="dxa"/>
          </w:tcPr>
          <w:p w14:paraId="0F8D9ED2" w14:textId="6E22FFDF" w:rsidR="00EB665D" w:rsidRPr="00EB665D" w:rsidRDefault="00EB665D" w:rsidP="006147D5">
            <w:pPr>
              <w:tabs>
                <w:tab w:val="left" w:pos="5475"/>
              </w:tabs>
            </w:pPr>
            <w:r w:rsidRPr="00EB665D">
              <w:t>Participants reporting drinking and smoking more during the study period</w:t>
            </w:r>
          </w:p>
        </w:tc>
        <w:tc>
          <w:tcPr>
            <w:tcW w:w="1247" w:type="dxa"/>
          </w:tcPr>
          <w:p w14:paraId="47129CB4" w14:textId="62F5062F" w:rsidR="00EB665D" w:rsidRPr="00EB665D" w:rsidRDefault="00EB665D" w:rsidP="006147D5">
            <w:pPr>
              <w:tabs>
                <w:tab w:val="left" w:pos="5475"/>
              </w:tabs>
            </w:pPr>
            <w:r w:rsidRPr="00EB665D">
              <w:t>2</w:t>
            </w:r>
            <w:r w:rsidR="006960B1">
              <w:t xml:space="preserve"> (1.7)</w:t>
            </w:r>
          </w:p>
        </w:tc>
      </w:tr>
      <w:tr w:rsidR="00EB665D" w14:paraId="771A5717" w14:textId="77777777" w:rsidTr="00B47DE9">
        <w:trPr>
          <w:trHeight w:val="426"/>
        </w:trPr>
        <w:tc>
          <w:tcPr>
            <w:tcW w:w="4673" w:type="dxa"/>
            <w:vMerge/>
          </w:tcPr>
          <w:p w14:paraId="30C72B95" w14:textId="77777777" w:rsidR="00EB665D" w:rsidRDefault="00EB665D" w:rsidP="006147D5">
            <w:pPr>
              <w:tabs>
                <w:tab w:val="left" w:pos="5475"/>
              </w:tabs>
              <w:rPr>
                <w:b/>
                <w:bCs/>
              </w:rPr>
            </w:pPr>
          </w:p>
        </w:tc>
        <w:tc>
          <w:tcPr>
            <w:tcW w:w="8392" w:type="dxa"/>
          </w:tcPr>
          <w:p w14:paraId="63DFCA92" w14:textId="0751AB02" w:rsidR="00EB665D" w:rsidRPr="00EB665D" w:rsidRDefault="00EB665D" w:rsidP="006147D5">
            <w:pPr>
              <w:tabs>
                <w:tab w:val="left" w:pos="5475"/>
              </w:tabs>
            </w:pPr>
            <w:r w:rsidRPr="00EB665D">
              <w:t>Participants reporting reduced physical activity during study period</w:t>
            </w:r>
          </w:p>
        </w:tc>
        <w:tc>
          <w:tcPr>
            <w:tcW w:w="1247" w:type="dxa"/>
          </w:tcPr>
          <w:p w14:paraId="1B6B1BE8" w14:textId="7C764626" w:rsidR="00EB665D" w:rsidRPr="00EB665D" w:rsidRDefault="00EB665D" w:rsidP="006147D5">
            <w:pPr>
              <w:tabs>
                <w:tab w:val="left" w:pos="5475"/>
              </w:tabs>
            </w:pPr>
            <w:r w:rsidRPr="00EB665D">
              <w:t>13</w:t>
            </w:r>
            <w:r w:rsidR="006960B1">
              <w:t xml:space="preserve"> (10.8)</w:t>
            </w:r>
          </w:p>
        </w:tc>
      </w:tr>
      <w:tr w:rsidR="00D3319F" w14:paraId="16AD0077" w14:textId="77777777" w:rsidTr="00B47DE9">
        <w:tc>
          <w:tcPr>
            <w:tcW w:w="4673" w:type="dxa"/>
            <w:vMerge/>
          </w:tcPr>
          <w:p w14:paraId="7D44A4B3" w14:textId="77777777" w:rsidR="00D3319F" w:rsidRDefault="00D3319F" w:rsidP="006147D5">
            <w:pPr>
              <w:tabs>
                <w:tab w:val="left" w:pos="5475"/>
              </w:tabs>
              <w:rPr>
                <w:b/>
                <w:bCs/>
              </w:rPr>
            </w:pPr>
          </w:p>
        </w:tc>
        <w:tc>
          <w:tcPr>
            <w:tcW w:w="8392" w:type="dxa"/>
          </w:tcPr>
          <w:p w14:paraId="3CDE859A" w14:textId="1FEC3681" w:rsidR="00D3319F" w:rsidRPr="00EB665D" w:rsidRDefault="00D3319F" w:rsidP="006147D5">
            <w:pPr>
              <w:tabs>
                <w:tab w:val="left" w:pos="5475"/>
              </w:tabs>
            </w:pPr>
            <w:r w:rsidRPr="00EB665D">
              <w:t xml:space="preserve">Participants reporting a significant deterioration to their health </w:t>
            </w:r>
            <w:r w:rsidR="00B47DE9">
              <w:t xml:space="preserve">during </w:t>
            </w:r>
            <w:r w:rsidRPr="00EB665D">
              <w:t>the study period</w:t>
            </w:r>
          </w:p>
        </w:tc>
        <w:tc>
          <w:tcPr>
            <w:tcW w:w="1247" w:type="dxa"/>
          </w:tcPr>
          <w:p w14:paraId="3FB82695" w14:textId="4F864911" w:rsidR="00D3319F" w:rsidRPr="00EB665D" w:rsidRDefault="00D3319F" w:rsidP="006147D5">
            <w:pPr>
              <w:tabs>
                <w:tab w:val="left" w:pos="5475"/>
              </w:tabs>
            </w:pPr>
            <w:r w:rsidRPr="00EB665D">
              <w:t>11</w:t>
            </w:r>
            <w:r w:rsidR="006960B1">
              <w:t>(9.2)</w:t>
            </w:r>
          </w:p>
        </w:tc>
      </w:tr>
      <w:tr w:rsidR="00D3319F" w14:paraId="426F0EED" w14:textId="77777777" w:rsidTr="00B47DE9">
        <w:tc>
          <w:tcPr>
            <w:tcW w:w="4673" w:type="dxa"/>
            <w:vMerge/>
          </w:tcPr>
          <w:p w14:paraId="30F8C5DD" w14:textId="77777777" w:rsidR="00D3319F" w:rsidRDefault="00D3319F" w:rsidP="006147D5">
            <w:pPr>
              <w:tabs>
                <w:tab w:val="left" w:pos="5475"/>
              </w:tabs>
              <w:rPr>
                <w:b/>
                <w:bCs/>
              </w:rPr>
            </w:pPr>
          </w:p>
        </w:tc>
        <w:tc>
          <w:tcPr>
            <w:tcW w:w="8392" w:type="dxa"/>
          </w:tcPr>
          <w:p w14:paraId="52CB733F" w14:textId="56527358" w:rsidR="00D3319F" w:rsidRPr="00EB665D" w:rsidRDefault="00D3319F" w:rsidP="006147D5">
            <w:pPr>
              <w:tabs>
                <w:tab w:val="left" w:pos="5475"/>
              </w:tabs>
            </w:pPr>
            <w:r w:rsidRPr="00EB665D">
              <w:t>Participants reporting change in medication during the study period</w:t>
            </w:r>
          </w:p>
        </w:tc>
        <w:tc>
          <w:tcPr>
            <w:tcW w:w="1247" w:type="dxa"/>
          </w:tcPr>
          <w:p w14:paraId="6211080F" w14:textId="44BBE303" w:rsidR="00D3319F" w:rsidRPr="00EB665D" w:rsidRDefault="00D3319F" w:rsidP="006147D5">
            <w:pPr>
              <w:tabs>
                <w:tab w:val="left" w:pos="5475"/>
              </w:tabs>
            </w:pPr>
            <w:r w:rsidRPr="00EB665D">
              <w:t>9</w:t>
            </w:r>
            <w:r w:rsidR="006960B1">
              <w:t xml:space="preserve"> (7.5)</w:t>
            </w:r>
          </w:p>
        </w:tc>
      </w:tr>
    </w:tbl>
    <w:p w14:paraId="79789700" w14:textId="77777777" w:rsidR="00D3319F" w:rsidRDefault="00D3319F" w:rsidP="006147D5">
      <w:pPr>
        <w:tabs>
          <w:tab w:val="left" w:pos="5475"/>
        </w:tabs>
        <w:rPr>
          <w:b/>
          <w:bCs/>
        </w:rPr>
      </w:pPr>
    </w:p>
    <w:p w14:paraId="448418B0" w14:textId="77777777" w:rsidR="00CD3344" w:rsidRDefault="00CD3344" w:rsidP="006147D5">
      <w:pPr>
        <w:tabs>
          <w:tab w:val="left" w:pos="5475"/>
        </w:tabs>
        <w:rPr>
          <w:b/>
          <w:bCs/>
        </w:rPr>
      </w:pPr>
    </w:p>
    <w:p w14:paraId="7D6710DB" w14:textId="77777777" w:rsidR="00CD3344" w:rsidRDefault="00CD3344" w:rsidP="006147D5">
      <w:pPr>
        <w:tabs>
          <w:tab w:val="left" w:pos="5475"/>
        </w:tabs>
        <w:rPr>
          <w:b/>
          <w:bCs/>
        </w:rPr>
      </w:pPr>
    </w:p>
    <w:p w14:paraId="41B94862" w14:textId="77777777" w:rsidR="00CD3344" w:rsidRDefault="00CD3344" w:rsidP="006147D5">
      <w:pPr>
        <w:tabs>
          <w:tab w:val="left" w:pos="5475"/>
        </w:tabs>
        <w:rPr>
          <w:b/>
          <w:bCs/>
        </w:rPr>
      </w:pPr>
    </w:p>
    <w:p w14:paraId="63049F89" w14:textId="77777777" w:rsidR="00CD3344" w:rsidRDefault="00CD3344" w:rsidP="006147D5">
      <w:pPr>
        <w:tabs>
          <w:tab w:val="left" w:pos="5475"/>
        </w:tabs>
        <w:rPr>
          <w:b/>
          <w:bCs/>
        </w:rPr>
      </w:pPr>
    </w:p>
    <w:p w14:paraId="70A46203" w14:textId="402A2C2B" w:rsidR="00CD3344" w:rsidRDefault="00CD3344">
      <w:pPr>
        <w:rPr>
          <w:b/>
          <w:bCs/>
        </w:rPr>
      </w:pPr>
    </w:p>
    <w:p w14:paraId="30DAF9B0" w14:textId="77777777" w:rsidR="00CD3344" w:rsidRDefault="00CD3344">
      <w:pPr>
        <w:rPr>
          <w:b/>
          <w:bCs/>
        </w:rPr>
        <w:sectPr w:rsidR="00CD3344" w:rsidSect="006147D5">
          <w:pgSz w:w="16838" w:h="11906" w:orient="landscape"/>
          <w:pgMar w:top="1440" w:right="1440" w:bottom="1440" w:left="1440" w:header="709" w:footer="709" w:gutter="0"/>
          <w:cols w:space="708"/>
          <w:docGrid w:linePitch="360"/>
        </w:sectPr>
      </w:pPr>
    </w:p>
    <w:p w14:paraId="5CC02CEC" w14:textId="77777777" w:rsidR="00CD3344" w:rsidRDefault="00CD3344">
      <w:pPr>
        <w:rPr>
          <w:b/>
          <w:bCs/>
        </w:rPr>
      </w:pPr>
    </w:p>
    <w:p w14:paraId="0A030FC7" w14:textId="4A83581C" w:rsidR="00CD3344" w:rsidRPr="00FC0AA3" w:rsidRDefault="00CD3344" w:rsidP="00CD3344">
      <w:pPr>
        <w:spacing w:line="360" w:lineRule="auto"/>
        <w:rPr>
          <w:rFonts w:ascii="Times New Roman" w:hAnsi="Times New Roman" w:cs="Times New Roman"/>
          <w:b/>
          <w:bCs/>
          <w:sz w:val="24"/>
          <w:szCs w:val="24"/>
          <w:u w:val="single"/>
        </w:rPr>
      </w:pPr>
      <w:r w:rsidRPr="00FC0AA3">
        <w:rPr>
          <w:rFonts w:ascii="Times New Roman" w:hAnsi="Times New Roman" w:cs="Times New Roman"/>
          <w:b/>
          <w:bCs/>
          <w:sz w:val="24"/>
          <w:szCs w:val="24"/>
        </w:rPr>
        <w:t xml:space="preserve">Table </w:t>
      </w:r>
      <w:r w:rsidR="007E2944">
        <w:rPr>
          <w:rFonts w:ascii="Times New Roman" w:hAnsi="Times New Roman" w:cs="Times New Roman"/>
          <w:b/>
          <w:bCs/>
          <w:sz w:val="24"/>
          <w:szCs w:val="24"/>
        </w:rPr>
        <w:t>7</w:t>
      </w:r>
      <w:r w:rsidRPr="00FC0AA3">
        <w:rPr>
          <w:rFonts w:ascii="Times New Roman" w:hAnsi="Times New Roman" w:cs="Times New Roman"/>
          <w:b/>
          <w:bCs/>
          <w:sz w:val="24"/>
          <w:szCs w:val="24"/>
        </w:rPr>
        <w:t>. Amended PDQS Following Validation and Reliability Results.</w:t>
      </w:r>
    </w:p>
    <w:tbl>
      <w:tblPr>
        <w:tblStyle w:val="TableGrid"/>
        <w:tblW w:w="0" w:type="auto"/>
        <w:tblLook w:val="04A0" w:firstRow="1" w:lastRow="0" w:firstColumn="1" w:lastColumn="0" w:noHBand="0" w:noVBand="1"/>
      </w:tblPr>
      <w:tblGrid>
        <w:gridCol w:w="456"/>
        <w:gridCol w:w="2551"/>
        <w:gridCol w:w="1134"/>
        <w:gridCol w:w="1046"/>
        <w:gridCol w:w="1288"/>
        <w:gridCol w:w="1288"/>
        <w:gridCol w:w="1198"/>
      </w:tblGrid>
      <w:tr w:rsidR="00CD3344" w:rsidRPr="00FC0AA3" w14:paraId="1889B29A" w14:textId="77777777" w:rsidTr="00B17BA6">
        <w:tc>
          <w:tcPr>
            <w:tcW w:w="8926" w:type="dxa"/>
            <w:gridSpan w:val="7"/>
          </w:tcPr>
          <w:p w14:paraId="3280F6D2" w14:textId="77777777" w:rsidR="00CD3344" w:rsidRPr="00FC0AA3" w:rsidRDefault="00CD3344" w:rsidP="00B17BA6">
            <w:pPr>
              <w:spacing w:line="360" w:lineRule="auto"/>
              <w:jc w:val="center"/>
              <w:rPr>
                <w:rFonts w:ascii="Times New Roman" w:hAnsi="Times New Roman" w:cs="Times New Roman"/>
                <w:b/>
                <w:sz w:val="24"/>
                <w:szCs w:val="24"/>
              </w:rPr>
            </w:pPr>
            <w:r w:rsidRPr="00FC0AA3">
              <w:rPr>
                <w:rFonts w:ascii="Times New Roman" w:hAnsi="Times New Roman" w:cs="Times New Roman"/>
                <w:b/>
                <w:sz w:val="24"/>
                <w:szCs w:val="24"/>
              </w:rPr>
              <w:t>Prime Diet Quality Score</w:t>
            </w:r>
          </w:p>
        </w:tc>
      </w:tr>
      <w:tr w:rsidR="00CD3344" w:rsidRPr="00FC0AA3" w14:paraId="6E5CC850" w14:textId="77777777" w:rsidTr="00B17BA6">
        <w:tc>
          <w:tcPr>
            <w:tcW w:w="2972" w:type="dxa"/>
            <w:gridSpan w:val="2"/>
          </w:tcPr>
          <w:p w14:paraId="75958F64"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For each question, mark the column indicating how often </w:t>
            </w:r>
            <w:r w:rsidRPr="00FC0AA3">
              <w:rPr>
                <w:rFonts w:ascii="Times New Roman" w:hAnsi="Times New Roman" w:cs="Times New Roman"/>
                <w:b/>
                <w:sz w:val="24"/>
                <w:szCs w:val="24"/>
              </w:rPr>
              <w:t>on average</w:t>
            </w:r>
            <w:r w:rsidRPr="00FC0AA3">
              <w:rPr>
                <w:rFonts w:ascii="Times New Roman" w:hAnsi="Times New Roman" w:cs="Times New Roman"/>
                <w:sz w:val="24"/>
                <w:szCs w:val="24"/>
              </w:rPr>
              <w:t xml:space="preserve"> you have used the item(s) </w:t>
            </w:r>
            <w:r w:rsidRPr="00FC0AA3">
              <w:rPr>
                <w:rFonts w:ascii="Times New Roman" w:hAnsi="Times New Roman" w:cs="Times New Roman"/>
                <w:b/>
                <w:sz w:val="24"/>
                <w:szCs w:val="24"/>
              </w:rPr>
              <w:t xml:space="preserve">during the </w:t>
            </w:r>
            <w:r w:rsidRPr="00FC0AA3">
              <w:rPr>
                <w:rFonts w:ascii="Times New Roman" w:hAnsi="Times New Roman" w:cs="Times New Roman"/>
                <w:b/>
                <w:color w:val="FF0000"/>
                <w:sz w:val="24"/>
                <w:szCs w:val="24"/>
              </w:rPr>
              <w:t>past 3 months</w:t>
            </w:r>
          </w:p>
        </w:tc>
        <w:tc>
          <w:tcPr>
            <w:tcW w:w="1134" w:type="dxa"/>
          </w:tcPr>
          <w:p w14:paraId="05AADA2E"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Less than once per week</w:t>
            </w:r>
          </w:p>
        </w:tc>
        <w:tc>
          <w:tcPr>
            <w:tcW w:w="1046" w:type="dxa"/>
          </w:tcPr>
          <w:p w14:paraId="0680CB17"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Once per week</w:t>
            </w:r>
          </w:p>
        </w:tc>
        <w:tc>
          <w:tcPr>
            <w:tcW w:w="1288" w:type="dxa"/>
          </w:tcPr>
          <w:p w14:paraId="15FBE38F"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2-4 per week</w:t>
            </w:r>
          </w:p>
        </w:tc>
        <w:tc>
          <w:tcPr>
            <w:tcW w:w="1288" w:type="dxa"/>
          </w:tcPr>
          <w:p w14:paraId="7B55B33F"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Nearly daily or daily</w:t>
            </w:r>
          </w:p>
        </w:tc>
        <w:tc>
          <w:tcPr>
            <w:tcW w:w="1198" w:type="dxa"/>
          </w:tcPr>
          <w:p w14:paraId="21CA70F9"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Twice or more per day</w:t>
            </w:r>
          </w:p>
        </w:tc>
      </w:tr>
      <w:tr w:rsidR="00CD3344" w:rsidRPr="00FC0AA3" w14:paraId="26550069" w14:textId="77777777" w:rsidTr="00B17BA6">
        <w:tc>
          <w:tcPr>
            <w:tcW w:w="421" w:type="dxa"/>
          </w:tcPr>
          <w:p w14:paraId="787D8651"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1</w:t>
            </w:r>
          </w:p>
        </w:tc>
        <w:tc>
          <w:tcPr>
            <w:tcW w:w="2551" w:type="dxa"/>
          </w:tcPr>
          <w:p w14:paraId="0296C8F1"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Red Meat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minced beef (lasagne, bolognaise, Cottage Pie, Irish Stew), beef stew/casserole, steak, pork chop, lamb.</w:t>
            </w:r>
          </w:p>
        </w:tc>
        <w:tc>
          <w:tcPr>
            <w:tcW w:w="1134" w:type="dxa"/>
          </w:tcPr>
          <w:p w14:paraId="6DA76E3C"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538135" w:themeColor="accent6" w:themeShade="BF"/>
                  <w:sz w:val="24"/>
                  <w:szCs w:val="24"/>
                </w:rPr>
                <w:id w:val="-806152150"/>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046" w:type="dxa"/>
          </w:tcPr>
          <w:p w14:paraId="4B3CE5D7"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538135" w:themeColor="accent6" w:themeShade="BF"/>
                  <w:sz w:val="24"/>
                  <w:szCs w:val="24"/>
                </w:rPr>
                <w:id w:val="1192877850"/>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288" w:type="dxa"/>
          </w:tcPr>
          <w:p w14:paraId="7A4A4530"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FFFF00"/>
                  <w:sz w:val="24"/>
                  <w:szCs w:val="24"/>
                </w:rPr>
                <w:id w:val="1161898587"/>
                <w14:checkbox>
                  <w14:checked w14:val="0"/>
                  <w14:checkedState w14:val="2612" w14:font="MS Gothic"/>
                  <w14:uncheckedState w14:val="2610" w14:font="MS Gothic"/>
                </w14:checkbox>
              </w:sdtPr>
              <w:sdtContent>
                <w:r w:rsidR="00CD3344" w:rsidRPr="00FC0AA3">
                  <w:rPr>
                    <w:rFonts w:ascii="Segoe UI Symbol" w:eastAsia="MS Gothic" w:hAnsi="Segoe UI Symbol" w:cs="Segoe UI Symbol"/>
                    <w:b/>
                    <w:color w:val="FFFF00"/>
                    <w:sz w:val="24"/>
                    <w:szCs w:val="24"/>
                  </w:rPr>
                  <w:t>☐</w:t>
                </w:r>
              </w:sdtContent>
            </w:sdt>
          </w:p>
        </w:tc>
        <w:tc>
          <w:tcPr>
            <w:tcW w:w="1288" w:type="dxa"/>
          </w:tcPr>
          <w:p w14:paraId="0E4D4BB6"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870954984"/>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198" w:type="dxa"/>
          </w:tcPr>
          <w:p w14:paraId="465E2F9A"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1783497417"/>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r>
      <w:tr w:rsidR="00CD3344" w:rsidRPr="00FC0AA3" w14:paraId="6BD8BDFD" w14:textId="77777777" w:rsidTr="00B17BA6">
        <w:tc>
          <w:tcPr>
            <w:tcW w:w="421" w:type="dxa"/>
          </w:tcPr>
          <w:p w14:paraId="25FD9157"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2</w:t>
            </w:r>
          </w:p>
        </w:tc>
        <w:tc>
          <w:tcPr>
            <w:tcW w:w="2551" w:type="dxa"/>
          </w:tcPr>
          <w:p w14:paraId="0BBD7E3E"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Processed Meats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sausages, bacon, ham, corned beef, tinned meat, chorizo, pepperoni. </w:t>
            </w:r>
          </w:p>
        </w:tc>
        <w:tc>
          <w:tcPr>
            <w:tcW w:w="1134" w:type="dxa"/>
          </w:tcPr>
          <w:p w14:paraId="7FA0B682"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538135" w:themeColor="accent6" w:themeShade="BF"/>
                  <w:sz w:val="24"/>
                  <w:szCs w:val="24"/>
                </w:rPr>
                <w:id w:val="-1551064219"/>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046" w:type="dxa"/>
          </w:tcPr>
          <w:p w14:paraId="53869CF3"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538135" w:themeColor="accent6" w:themeShade="BF"/>
                  <w:sz w:val="24"/>
                  <w:szCs w:val="24"/>
                </w:rPr>
                <w:id w:val="-869994393"/>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288" w:type="dxa"/>
          </w:tcPr>
          <w:p w14:paraId="6E3FFCB4"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FF00"/>
                  <w:sz w:val="24"/>
                  <w:szCs w:val="24"/>
                </w:rPr>
                <w:id w:val="-69501090"/>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27CE6AD8"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1922327759"/>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198" w:type="dxa"/>
          </w:tcPr>
          <w:p w14:paraId="34E5B836"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87314541"/>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r>
      <w:tr w:rsidR="00CD3344" w:rsidRPr="00FC0AA3" w14:paraId="13FEDB01" w14:textId="77777777" w:rsidTr="00B17BA6">
        <w:tc>
          <w:tcPr>
            <w:tcW w:w="421" w:type="dxa"/>
          </w:tcPr>
          <w:p w14:paraId="74FD92F6"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3</w:t>
            </w:r>
          </w:p>
        </w:tc>
        <w:tc>
          <w:tcPr>
            <w:tcW w:w="2551" w:type="dxa"/>
          </w:tcPr>
          <w:p w14:paraId="3EFBD18A"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Poultry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chicken or turkey breast/fillet, slices (no batter/crumbs), chicken curry/casseroles.</w:t>
            </w:r>
          </w:p>
        </w:tc>
        <w:tc>
          <w:tcPr>
            <w:tcW w:w="1134" w:type="dxa"/>
          </w:tcPr>
          <w:p w14:paraId="5DA283CE"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331990508"/>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046" w:type="dxa"/>
          </w:tcPr>
          <w:p w14:paraId="3EA76C86"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1561126277"/>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288" w:type="dxa"/>
          </w:tcPr>
          <w:p w14:paraId="37FB1FBB"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FF00"/>
                  <w:sz w:val="24"/>
                  <w:szCs w:val="24"/>
                </w:rPr>
                <w:id w:val="-1716881828"/>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37FD149D"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538135" w:themeColor="accent6" w:themeShade="BF"/>
                  <w:sz w:val="24"/>
                  <w:szCs w:val="24"/>
                </w:rPr>
                <w:id w:val="-169790324"/>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198" w:type="dxa"/>
          </w:tcPr>
          <w:p w14:paraId="030C900C"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538135" w:themeColor="accent6" w:themeShade="BF"/>
                  <w:sz w:val="24"/>
                  <w:szCs w:val="24"/>
                </w:rPr>
                <w:id w:val="518205351"/>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r>
      <w:tr w:rsidR="00CD3344" w:rsidRPr="00FC0AA3" w14:paraId="7402394D" w14:textId="77777777" w:rsidTr="00B17BA6">
        <w:tc>
          <w:tcPr>
            <w:tcW w:w="421" w:type="dxa"/>
          </w:tcPr>
          <w:p w14:paraId="33246326"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4</w:t>
            </w:r>
          </w:p>
        </w:tc>
        <w:tc>
          <w:tcPr>
            <w:tcW w:w="2551" w:type="dxa"/>
          </w:tcPr>
          <w:p w14:paraId="15FC729D"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Fish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cod, haddock, salmon, tuna, mackerel, trout, hake, sardines, fish curries/stews (no batter/crumbs)</w:t>
            </w:r>
          </w:p>
        </w:tc>
        <w:tc>
          <w:tcPr>
            <w:tcW w:w="1134" w:type="dxa"/>
          </w:tcPr>
          <w:p w14:paraId="10C5A14B"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1848525619"/>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046" w:type="dxa"/>
          </w:tcPr>
          <w:p w14:paraId="08C96CD4"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1209297631"/>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288" w:type="dxa"/>
          </w:tcPr>
          <w:p w14:paraId="3260A56F"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FF00"/>
                  <w:sz w:val="24"/>
                  <w:szCs w:val="24"/>
                </w:rPr>
                <w:id w:val="1440564672"/>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40B75171"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538135" w:themeColor="accent6" w:themeShade="BF"/>
                  <w:sz w:val="24"/>
                  <w:szCs w:val="24"/>
                </w:rPr>
                <w:id w:val="768044262"/>
                <w14:checkbox>
                  <w14:checked w14:val="0"/>
                  <w14:checkedState w14:val="2612" w14:font="MS Gothic"/>
                  <w14:uncheckedState w14:val="2610" w14:font="MS Gothic"/>
                </w14:checkbox>
              </w:sdtPr>
              <w:sdtContent>
                <w:r w:rsidR="00CD3344" w:rsidRPr="00FC0AA3">
                  <w:rPr>
                    <w:rFonts w:ascii="Segoe UI Symbol" w:eastAsia="MS Gothic" w:hAnsi="Segoe UI Symbol" w:cs="Segoe UI Symbol"/>
                    <w:b/>
                    <w:color w:val="538135" w:themeColor="accent6" w:themeShade="BF"/>
                    <w:sz w:val="24"/>
                    <w:szCs w:val="24"/>
                  </w:rPr>
                  <w:t>☐</w:t>
                </w:r>
              </w:sdtContent>
            </w:sdt>
          </w:p>
        </w:tc>
        <w:tc>
          <w:tcPr>
            <w:tcW w:w="1198" w:type="dxa"/>
          </w:tcPr>
          <w:p w14:paraId="53BC25C8"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538135" w:themeColor="accent6" w:themeShade="BF"/>
                  <w:sz w:val="24"/>
                  <w:szCs w:val="24"/>
                </w:rPr>
                <w:id w:val="457682961"/>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r>
      <w:tr w:rsidR="00CD3344" w:rsidRPr="00FC0AA3" w14:paraId="2960CB1A" w14:textId="77777777" w:rsidTr="00B17BA6">
        <w:tc>
          <w:tcPr>
            <w:tcW w:w="421" w:type="dxa"/>
          </w:tcPr>
          <w:p w14:paraId="145D4266"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5</w:t>
            </w:r>
          </w:p>
        </w:tc>
        <w:tc>
          <w:tcPr>
            <w:tcW w:w="2551" w:type="dxa"/>
          </w:tcPr>
          <w:p w14:paraId="58C90D9B"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Whole Eggs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boiled, scrambled, poached (not fried)</w:t>
            </w:r>
          </w:p>
        </w:tc>
        <w:tc>
          <w:tcPr>
            <w:tcW w:w="1134" w:type="dxa"/>
          </w:tcPr>
          <w:p w14:paraId="341BE93F"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606043235"/>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046" w:type="dxa"/>
          </w:tcPr>
          <w:p w14:paraId="2DCFEBFB"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2100745114"/>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288" w:type="dxa"/>
          </w:tcPr>
          <w:p w14:paraId="1C9CCAB6"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FF00"/>
                  <w:sz w:val="24"/>
                  <w:szCs w:val="24"/>
                </w:rPr>
                <w:id w:val="447740012"/>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46196961"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385623" w:themeColor="accent6" w:themeShade="80"/>
                  <w:sz w:val="24"/>
                  <w:szCs w:val="24"/>
                </w:rPr>
                <w:id w:val="-1343852585"/>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c>
          <w:tcPr>
            <w:tcW w:w="1198" w:type="dxa"/>
          </w:tcPr>
          <w:p w14:paraId="57EC9018"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525786230"/>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r>
      <w:tr w:rsidR="00CD3344" w:rsidRPr="00FC0AA3" w14:paraId="5C43D4C4" w14:textId="77777777" w:rsidTr="00B17BA6">
        <w:tc>
          <w:tcPr>
            <w:tcW w:w="421" w:type="dxa"/>
          </w:tcPr>
          <w:p w14:paraId="015C6AE2"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lastRenderedPageBreak/>
              <w:t>6</w:t>
            </w:r>
          </w:p>
        </w:tc>
        <w:tc>
          <w:tcPr>
            <w:tcW w:w="2551" w:type="dxa"/>
          </w:tcPr>
          <w:p w14:paraId="517D09B0"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Whole Milk Dairy Foods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whole/full-fat milk, hard cheese (e.g. cheddar, Red Leicester), butter, full-fat yoghurts</w:t>
            </w:r>
          </w:p>
        </w:tc>
        <w:tc>
          <w:tcPr>
            <w:tcW w:w="1134" w:type="dxa"/>
          </w:tcPr>
          <w:p w14:paraId="44E97782"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538135" w:themeColor="accent6" w:themeShade="BF"/>
                  <w:sz w:val="24"/>
                  <w:szCs w:val="24"/>
                </w:rPr>
                <w:id w:val="-1594006874"/>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046" w:type="dxa"/>
          </w:tcPr>
          <w:p w14:paraId="4B9AA1F9"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538135" w:themeColor="accent6" w:themeShade="BF"/>
                  <w:sz w:val="24"/>
                  <w:szCs w:val="24"/>
                </w:rPr>
                <w:id w:val="-835837898"/>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288" w:type="dxa"/>
          </w:tcPr>
          <w:p w14:paraId="0644AEF1"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FF00"/>
                  <w:sz w:val="24"/>
                  <w:szCs w:val="24"/>
                </w:rPr>
                <w:id w:val="51740097"/>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13F81318"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1469355620"/>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198" w:type="dxa"/>
          </w:tcPr>
          <w:p w14:paraId="2F013465"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362203523"/>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r>
      <w:tr w:rsidR="00CD3344" w:rsidRPr="00FC0AA3" w14:paraId="571DA310" w14:textId="77777777" w:rsidTr="00B17BA6">
        <w:tc>
          <w:tcPr>
            <w:tcW w:w="421" w:type="dxa"/>
          </w:tcPr>
          <w:p w14:paraId="31464762"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7</w:t>
            </w:r>
          </w:p>
        </w:tc>
        <w:tc>
          <w:tcPr>
            <w:tcW w:w="2551" w:type="dxa"/>
          </w:tcPr>
          <w:p w14:paraId="702D4ED1"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High-Fat Foods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fast food takeaways (chips, fried chicken/fish/burgers), fried breakfasts (e.g. fried breads, eggs), roast potatoes, crisps</w:t>
            </w:r>
          </w:p>
        </w:tc>
        <w:tc>
          <w:tcPr>
            <w:tcW w:w="1134" w:type="dxa"/>
          </w:tcPr>
          <w:p w14:paraId="1535AE6D"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538135" w:themeColor="accent6" w:themeShade="BF"/>
                  <w:sz w:val="24"/>
                  <w:szCs w:val="24"/>
                </w:rPr>
                <w:id w:val="-1348400563"/>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046" w:type="dxa"/>
          </w:tcPr>
          <w:p w14:paraId="477140DF"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538135" w:themeColor="accent6" w:themeShade="BF"/>
                  <w:sz w:val="24"/>
                  <w:szCs w:val="24"/>
                </w:rPr>
                <w:id w:val="1722950139"/>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288" w:type="dxa"/>
          </w:tcPr>
          <w:p w14:paraId="5ED28A78"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FF00"/>
                  <w:sz w:val="24"/>
                  <w:szCs w:val="24"/>
                </w:rPr>
                <w:id w:val="-698165023"/>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4E17072B"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1907748785"/>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198" w:type="dxa"/>
          </w:tcPr>
          <w:p w14:paraId="647AD3D6"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265159576"/>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r>
      <w:tr w:rsidR="00CD3344" w:rsidRPr="00FC0AA3" w14:paraId="7880FB6F" w14:textId="77777777" w:rsidTr="00B17BA6">
        <w:tc>
          <w:tcPr>
            <w:tcW w:w="421" w:type="dxa"/>
          </w:tcPr>
          <w:p w14:paraId="2705935A"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8</w:t>
            </w:r>
          </w:p>
        </w:tc>
        <w:tc>
          <w:tcPr>
            <w:tcW w:w="2551" w:type="dxa"/>
          </w:tcPr>
          <w:p w14:paraId="1BF2A4CF"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Whole-Grain Foods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wholegrain breads, wholegrain breakfast cereals (porridge, Weetabix, Shredded Wheat All-Bran, Bran Flakes), brown pasta/rice.</w:t>
            </w:r>
          </w:p>
        </w:tc>
        <w:tc>
          <w:tcPr>
            <w:tcW w:w="1134" w:type="dxa"/>
          </w:tcPr>
          <w:p w14:paraId="46A96D1E"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1647502533"/>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046" w:type="dxa"/>
          </w:tcPr>
          <w:p w14:paraId="6CCC0285"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252739411"/>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288" w:type="dxa"/>
          </w:tcPr>
          <w:p w14:paraId="6989945C"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FF00"/>
                  <w:sz w:val="24"/>
                  <w:szCs w:val="24"/>
                </w:rPr>
                <w:id w:val="-1232916142"/>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5E0D8AED"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385623" w:themeColor="accent6" w:themeShade="80"/>
                  <w:sz w:val="24"/>
                  <w:szCs w:val="24"/>
                </w:rPr>
                <w:id w:val="1778063572"/>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c>
          <w:tcPr>
            <w:tcW w:w="1198" w:type="dxa"/>
          </w:tcPr>
          <w:p w14:paraId="48978974"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385623" w:themeColor="accent6" w:themeShade="80"/>
                  <w:sz w:val="24"/>
                  <w:szCs w:val="24"/>
                </w:rPr>
                <w:id w:val="-791514361"/>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r>
      <w:tr w:rsidR="00CD3344" w:rsidRPr="00FC0AA3" w14:paraId="4EAA6BFA" w14:textId="77777777" w:rsidTr="00B17BA6">
        <w:tc>
          <w:tcPr>
            <w:tcW w:w="421" w:type="dxa"/>
          </w:tcPr>
          <w:p w14:paraId="073AB86E"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9</w:t>
            </w:r>
          </w:p>
        </w:tc>
        <w:tc>
          <w:tcPr>
            <w:tcW w:w="2551" w:type="dxa"/>
          </w:tcPr>
          <w:p w14:paraId="72C20509"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Sweet Baked Foods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cakes, buns, muffins, cookies, scones </w:t>
            </w:r>
          </w:p>
        </w:tc>
        <w:tc>
          <w:tcPr>
            <w:tcW w:w="1134" w:type="dxa"/>
          </w:tcPr>
          <w:p w14:paraId="18482980"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538135" w:themeColor="accent6" w:themeShade="BF"/>
                  <w:sz w:val="24"/>
                  <w:szCs w:val="24"/>
                </w:rPr>
                <w:id w:val="1055814078"/>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046" w:type="dxa"/>
          </w:tcPr>
          <w:p w14:paraId="236CD776"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538135" w:themeColor="accent6" w:themeShade="BF"/>
                  <w:sz w:val="24"/>
                  <w:szCs w:val="24"/>
                </w:rPr>
                <w:id w:val="-546367396"/>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288" w:type="dxa"/>
          </w:tcPr>
          <w:p w14:paraId="21929A0B"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FF00"/>
                  <w:sz w:val="24"/>
                  <w:szCs w:val="24"/>
                </w:rPr>
                <w:id w:val="-1079134166"/>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102C591D"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0000"/>
                  <w:sz w:val="24"/>
                  <w:szCs w:val="24"/>
                </w:rPr>
                <w:id w:val="2023204016"/>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0000"/>
                    <w:sz w:val="24"/>
                    <w:szCs w:val="24"/>
                  </w:rPr>
                  <w:t>☐</w:t>
                </w:r>
              </w:sdtContent>
            </w:sdt>
          </w:p>
        </w:tc>
        <w:tc>
          <w:tcPr>
            <w:tcW w:w="1198" w:type="dxa"/>
          </w:tcPr>
          <w:p w14:paraId="10635B18"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1333259614"/>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r>
      <w:tr w:rsidR="00CD3344" w:rsidRPr="00FC0AA3" w14:paraId="0031A47E" w14:textId="77777777" w:rsidTr="00B17BA6">
        <w:tc>
          <w:tcPr>
            <w:tcW w:w="421" w:type="dxa"/>
          </w:tcPr>
          <w:p w14:paraId="7AFD41DD"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10</w:t>
            </w:r>
          </w:p>
        </w:tc>
        <w:tc>
          <w:tcPr>
            <w:tcW w:w="2551" w:type="dxa"/>
          </w:tcPr>
          <w:p w14:paraId="60D4B8A3"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Potatoes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boiled, baked, mashed (not chips, roast)</w:t>
            </w:r>
          </w:p>
        </w:tc>
        <w:tc>
          <w:tcPr>
            <w:tcW w:w="1134" w:type="dxa"/>
          </w:tcPr>
          <w:p w14:paraId="5BBC4112"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1728524442"/>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046" w:type="dxa"/>
          </w:tcPr>
          <w:p w14:paraId="6019330B"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620846225"/>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288" w:type="dxa"/>
          </w:tcPr>
          <w:p w14:paraId="41C80F3A"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FF00"/>
                  <w:sz w:val="24"/>
                  <w:szCs w:val="24"/>
                </w:rPr>
                <w:id w:val="1213461856"/>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32FD02EE"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385623" w:themeColor="accent6" w:themeShade="80"/>
                  <w:sz w:val="24"/>
                  <w:szCs w:val="24"/>
                </w:rPr>
                <w:id w:val="-670629566"/>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c>
          <w:tcPr>
            <w:tcW w:w="1198" w:type="dxa"/>
          </w:tcPr>
          <w:p w14:paraId="2F663CA7"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385623" w:themeColor="accent6" w:themeShade="80"/>
                  <w:sz w:val="24"/>
                  <w:szCs w:val="24"/>
                </w:rPr>
                <w:id w:val="415369342"/>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r>
      <w:tr w:rsidR="00CD3344" w:rsidRPr="00FC0AA3" w14:paraId="005CFABB" w14:textId="77777777" w:rsidTr="00B17BA6">
        <w:tc>
          <w:tcPr>
            <w:tcW w:w="421" w:type="dxa"/>
          </w:tcPr>
          <w:p w14:paraId="0B8036BD"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11</w:t>
            </w:r>
          </w:p>
        </w:tc>
        <w:tc>
          <w:tcPr>
            <w:tcW w:w="2551" w:type="dxa"/>
          </w:tcPr>
          <w:p w14:paraId="50C0B6A5"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Dark Green Leafy Vegetables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spinach, lettuce, kale, spring greens (includes frozen, tinned)</w:t>
            </w:r>
          </w:p>
        </w:tc>
        <w:tc>
          <w:tcPr>
            <w:tcW w:w="1134" w:type="dxa"/>
          </w:tcPr>
          <w:p w14:paraId="0C2BB2D3"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191417945"/>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046" w:type="dxa"/>
          </w:tcPr>
          <w:p w14:paraId="0377F982"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1722272147"/>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288" w:type="dxa"/>
          </w:tcPr>
          <w:p w14:paraId="2CABB430"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FF00"/>
                  <w:sz w:val="24"/>
                  <w:szCs w:val="24"/>
                </w:rPr>
                <w:id w:val="853532865"/>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522C659C"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538135" w:themeColor="accent6" w:themeShade="BF"/>
                  <w:sz w:val="24"/>
                  <w:szCs w:val="24"/>
                </w:rPr>
                <w:id w:val="-1392730768"/>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198" w:type="dxa"/>
          </w:tcPr>
          <w:p w14:paraId="0C42F927"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538135" w:themeColor="accent6" w:themeShade="BF"/>
                  <w:sz w:val="24"/>
                  <w:szCs w:val="24"/>
                </w:rPr>
                <w:id w:val="1104618293"/>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r>
      <w:tr w:rsidR="00CD3344" w:rsidRPr="00FC0AA3" w14:paraId="588F6671" w14:textId="77777777" w:rsidTr="00B17BA6">
        <w:tc>
          <w:tcPr>
            <w:tcW w:w="421" w:type="dxa"/>
          </w:tcPr>
          <w:p w14:paraId="0A0B75D5"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lastRenderedPageBreak/>
              <w:t>12</w:t>
            </w:r>
          </w:p>
        </w:tc>
        <w:tc>
          <w:tcPr>
            <w:tcW w:w="2551" w:type="dxa"/>
          </w:tcPr>
          <w:p w14:paraId="74B43210"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Cruciferous Vegetables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broccoli, cauliflower, cabbage, brussels sprouts (includes frozen, tinned)</w:t>
            </w:r>
          </w:p>
        </w:tc>
        <w:tc>
          <w:tcPr>
            <w:tcW w:w="1134" w:type="dxa"/>
          </w:tcPr>
          <w:p w14:paraId="3FF1752E"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320268181"/>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046" w:type="dxa"/>
          </w:tcPr>
          <w:p w14:paraId="2D294D7D"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1894426"/>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288" w:type="dxa"/>
          </w:tcPr>
          <w:p w14:paraId="248E7DD8"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FF00"/>
                  <w:sz w:val="24"/>
                  <w:szCs w:val="24"/>
                </w:rPr>
                <w:id w:val="711544308"/>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097E7B3F"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385623" w:themeColor="accent6" w:themeShade="80"/>
                  <w:sz w:val="24"/>
                  <w:szCs w:val="24"/>
                </w:rPr>
                <w:id w:val="-599563569"/>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c>
          <w:tcPr>
            <w:tcW w:w="1198" w:type="dxa"/>
          </w:tcPr>
          <w:p w14:paraId="544AE711"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385623" w:themeColor="accent6" w:themeShade="80"/>
                  <w:sz w:val="24"/>
                  <w:szCs w:val="24"/>
                </w:rPr>
                <w:id w:val="-209348107"/>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r>
      <w:tr w:rsidR="00CD3344" w:rsidRPr="00FC0AA3" w14:paraId="6C6E0E44" w14:textId="77777777" w:rsidTr="00B17BA6">
        <w:tc>
          <w:tcPr>
            <w:tcW w:w="421" w:type="dxa"/>
          </w:tcPr>
          <w:p w14:paraId="1059F324"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13</w:t>
            </w:r>
          </w:p>
        </w:tc>
        <w:tc>
          <w:tcPr>
            <w:tcW w:w="2551" w:type="dxa"/>
          </w:tcPr>
          <w:p w14:paraId="65D169BE"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Carrots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raw, boiled, steamed, mashed, microwaved, frozen, tinned</w:t>
            </w:r>
          </w:p>
        </w:tc>
        <w:tc>
          <w:tcPr>
            <w:tcW w:w="1134" w:type="dxa"/>
          </w:tcPr>
          <w:p w14:paraId="2DD28AAC"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1576727881"/>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046" w:type="dxa"/>
          </w:tcPr>
          <w:p w14:paraId="011EAA80"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1278520909"/>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288" w:type="dxa"/>
          </w:tcPr>
          <w:p w14:paraId="107FA4F4"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FF00"/>
                  <w:sz w:val="24"/>
                  <w:szCs w:val="24"/>
                </w:rPr>
                <w:id w:val="818157200"/>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0BE7DDD1"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385623" w:themeColor="accent6" w:themeShade="80"/>
                  <w:sz w:val="24"/>
                  <w:szCs w:val="24"/>
                </w:rPr>
                <w:id w:val="-694695349"/>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c>
          <w:tcPr>
            <w:tcW w:w="1198" w:type="dxa"/>
          </w:tcPr>
          <w:p w14:paraId="59354A3E"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385623" w:themeColor="accent6" w:themeShade="80"/>
                  <w:sz w:val="24"/>
                  <w:szCs w:val="24"/>
                </w:rPr>
                <w:id w:val="371425054"/>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r>
      <w:tr w:rsidR="00CD3344" w:rsidRPr="00FC0AA3" w14:paraId="53EA4781" w14:textId="77777777" w:rsidTr="00B17BA6">
        <w:tc>
          <w:tcPr>
            <w:tcW w:w="421" w:type="dxa"/>
          </w:tcPr>
          <w:p w14:paraId="552631DA"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14</w:t>
            </w:r>
          </w:p>
        </w:tc>
        <w:tc>
          <w:tcPr>
            <w:tcW w:w="2551" w:type="dxa"/>
          </w:tcPr>
          <w:p w14:paraId="35534872"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Other vegetables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mushrooms, corn, turnip, cucumber, tomatoes, onions, peppers, leeks, homemade vegetable soup (includes frozen, tinned vegetables)</w:t>
            </w:r>
          </w:p>
        </w:tc>
        <w:tc>
          <w:tcPr>
            <w:tcW w:w="1134" w:type="dxa"/>
          </w:tcPr>
          <w:p w14:paraId="570F057E"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174541156"/>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046" w:type="dxa"/>
          </w:tcPr>
          <w:p w14:paraId="7652A8EF"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494260352"/>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288" w:type="dxa"/>
          </w:tcPr>
          <w:p w14:paraId="5C27C3D2"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FF00"/>
                  <w:sz w:val="24"/>
                  <w:szCs w:val="24"/>
                </w:rPr>
                <w:id w:val="-1693148045"/>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7C9037D0"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385623" w:themeColor="accent6" w:themeShade="80"/>
                  <w:sz w:val="24"/>
                  <w:szCs w:val="24"/>
                </w:rPr>
                <w:id w:val="921379335"/>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c>
          <w:tcPr>
            <w:tcW w:w="1198" w:type="dxa"/>
          </w:tcPr>
          <w:p w14:paraId="43BA0F50"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385623" w:themeColor="accent6" w:themeShade="80"/>
                  <w:sz w:val="24"/>
                  <w:szCs w:val="24"/>
                </w:rPr>
                <w:id w:val="-971284876"/>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r>
      <w:tr w:rsidR="00CD3344" w:rsidRPr="00FC0AA3" w14:paraId="01734D0C" w14:textId="77777777" w:rsidTr="00B17BA6">
        <w:tc>
          <w:tcPr>
            <w:tcW w:w="421" w:type="dxa"/>
          </w:tcPr>
          <w:p w14:paraId="5DC5F8BA"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15</w:t>
            </w:r>
          </w:p>
        </w:tc>
        <w:tc>
          <w:tcPr>
            <w:tcW w:w="2551" w:type="dxa"/>
          </w:tcPr>
          <w:p w14:paraId="0EE3E1BF"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Legumes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peas, baked beans, kidney beans, lentils, chickpeas (includes frozen, tinned)</w:t>
            </w:r>
          </w:p>
        </w:tc>
        <w:tc>
          <w:tcPr>
            <w:tcW w:w="1134" w:type="dxa"/>
          </w:tcPr>
          <w:p w14:paraId="57581E9F"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834609740"/>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046" w:type="dxa"/>
          </w:tcPr>
          <w:p w14:paraId="6A9BA97A"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1648195955"/>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288" w:type="dxa"/>
          </w:tcPr>
          <w:p w14:paraId="70C1A6DA"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FFFF00"/>
                  <w:sz w:val="24"/>
                  <w:szCs w:val="24"/>
                </w:rPr>
                <w:id w:val="634909678"/>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502AEADC"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538135" w:themeColor="accent6" w:themeShade="BF"/>
                  <w:sz w:val="24"/>
                  <w:szCs w:val="24"/>
                </w:rPr>
                <w:id w:val="1537926224"/>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198" w:type="dxa"/>
          </w:tcPr>
          <w:p w14:paraId="1980E8E5"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538135" w:themeColor="accent6" w:themeShade="BF"/>
                  <w:sz w:val="24"/>
                  <w:szCs w:val="24"/>
                </w:rPr>
                <w:id w:val="741300398"/>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r>
      <w:tr w:rsidR="00CD3344" w:rsidRPr="00FC0AA3" w14:paraId="3B9FBDCB" w14:textId="77777777" w:rsidTr="00B17BA6">
        <w:tc>
          <w:tcPr>
            <w:tcW w:w="421" w:type="dxa"/>
          </w:tcPr>
          <w:p w14:paraId="3F5F6D26"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16</w:t>
            </w:r>
          </w:p>
        </w:tc>
        <w:tc>
          <w:tcPr>
            <w:tcW w:w="2551" w:type="dxa"/>
          </w:tcPr>
          <w:p w14:paraId="4AEB0F97"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Whole Citrus Fruit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oranges, grapefruit, lemons (not fruit juices)</w:t>
            </w:r>
          </w:p>
        </w:tc>
        <w:tc>
          <w:tcPr>
            <w:tcW w:w="1134" w:type="dxa"/>
          </w:tcPr>
          <w:p w14:paraId="36C1EF6B"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1727640366"/>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046" w:type="dxa"/>
          </w:tcPr>
          <w:p w14:paraId="490AB45C"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1067458306"/>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288" w:type="dxa"/>
          </w:tcPr>
          <w:p w14:paraId="3AB61B1E"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b/>
                  <w:color w:val="FFFF00"/>
                  <w:sz w:val="24"/>
                  <w:szCs w:val="24"/>
                </w:rPr>
                <w:id w:val="-558087665"/>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773B24BD"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385623" w:themeColor="accent6" w:themeShade="80"/>
                  <w:sz w:val="24"/>
                  <w:szCs w:val="24"/>
                </w:rPr>
                <w:id w:val="-1821494341"/>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c>
          <w:tcPr>
            <w:tcW w:w="1198" w:type="dxa"/>
          </w:tcPr>
          <w:p w14:paraId="32FD5482"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385623" w:themeColor="accent6" w:themeShade="80"/>
                  <w:sz w:val="24"/>
                  <w:szCs w:val="24"/>
                </w:rPr>
                <w:id w:val="-856194487"/>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r>
      <w:tr w:rsidR="00CD3344" w:rsidRPr="00FC0AA3" w14:paraId="65378E80" w14:textId="77777777" w:rsidTr="00B17BA6">
        <w:tc>
          <w:tcPr>
            <w:tcW w:w="421" w:type="dxa"/>
          </w:tcPr>
          <w:p w14:paraId="7A40E1EB"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17</w:t>
            </w:r>
          </w:p>
        </w:tc>
        <w:tc>
          <w:tcPr>
            <w:tcW w:w="2551" w:type="dxa"/>
          </w:tcPr>
          <w:p w14:paraId="2627F806"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Other fruits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apples, pears, bananas, strawberries, raspberries, grapes, melon, blueberries, plums (includes frozen, tinned)</w:t>
            </w:r>
          </w:p>
        </w:tc>
        <w:tc>
          <w:tcPr>
            <w:tcW w:w="1134" w:type="dxa"/>
          </w:tcPr>
          <w:p w14:paraId="6662B733"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2100836276"/>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046" w:type="dxa"/>
          </w:tcPr>
          <w:p w14:paraId="741B0221"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946434047"/>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288" w:type="dxa"/>
          </w:tcPr>
          <w:p w14:paraId="4B2DADB0"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FFFF00"/>
                  <w:sz w:val="24"/>
                  <w:szCs w:val="24"/>
                </w:rPr>
                <w:id w:val="-559477846"/>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326D22F6"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385623" w:themeColor="accent6" w:themeShade="80"/>
                  <w:sz w:val="24"/>
                  <w:szCs w:val="24"/>
                </w:rPr>
                <w:id w:val="-1130324177"/>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c>
          <w:tcPr>
            <w:tcW w:w="1198" w:type="dxa"/>
          </w:tcPr>
          <w:p w14:paraId="1FE31208"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385623" w:themeColor="accent6" w:themeShade="80"/>
                  <w:sz w:val="24"/>
                  <w:szCs w:val="24"/>
                </w:rPr>
                <w:id w:val="871577216"/>
                <w14:checkbox>
                  <w14:checked w14:val="0"/>
                  <w14:checkedState w14:val="2612" w14:font="MS Gothic"/>
                  <w14:uncheckedState w14:val="2610" w14:font="MS Gothic"/>
                </w14:checkbox>
              </w:sdtPr>
              <w:sdtContent>
                <w:r w:rsidR="00CD3344" w:rsidRPr="00FC0AA3">
                  <w:rPr>
                    <w:rFonts w:ascii="Segoe UI Symbol" w:hAnsi="Segoe UI Symbol" w:cs="Segoe UI Symbol"/>
                    <w:color w:val="385623" w:themeColor="accent6" w:themeShade="80"/>
                    <w:sz w:val="24"/>
                    <w:szCs w:val="24"/>
                  </w:rPr>
                  <w:t>☐</w:t>
                </w:r>
              </w:sdtContent>
            </w:sdt>
          </w:p>
        </w:tc>
      </w:tr>
      <w:tr w:rsidR="00CD3344" w:rsidRPr="00FC0AA3" w14:paraId="0EADFCCA" w14:textId="77777777" w:rsidTr="00B17BA6">
        <w:tc>
          <w:tcPr>
            <w:tcW w:w="421" w:type="dxa"/>
          </w:tcPr>
          <w:p w14:paraId="1F62BD49"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lastRenderedPageBreak/>
              <w:t>18</w:t>
            </w:r>
          </w:p>
        </w:tc>
        <w:tc>
          <w:tcPr>
            <w:tcW w:w="2551" w:type="dxa"/>
          </w:tcPr>
          <w:p w14:paraId="2A046BDE"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Liquid Vegetable Oils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olive oil, rapeseed oil (not palm oil or coconut oil)</w:t>
            </w:r>
          </w:p>
        </w:tc>
        <w:tc>
          <w:tcPr>
            <w:tcW w:w="1134" w:type="dxa"/>
          </w:tcPr>
          <w:p w14:paraId="06AAEF08"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766125084"/>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046" w:type="dxa"/>
          </w:tcPr>
          <w:p w14:paraId="66A0AF0A"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1806238224"/>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288" w:type="dxa"/>
          </w:tcPr>
          <w:p w14:paraId="3D68081F"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FFFF00"/>
                  <w:sz w:val="24"/>
                  <w:szCs w:val="24"/>
                </w:rPr>
                <w:id w:val="1099985878"/>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5B0C5FE8"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538135" w:themeColor="accent6" w:themeShade="BF"/>
                  <w:sz w:val="24"/>
                  <w:szCs w:val="24"/>
                </w:rPr>
                <w:id w:val="951361912"/>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198" w:type="dxa"/>
          </w:tcPr>
          <w:p w14:paraId="04C82E89" w14:textId="77777777" w:rsidR="00CD3344" w:rsidRPr="00FC0AA3" w:rsidRDefault="00CD3344" w:rsidP="00B17BA6">
            <w:pPr>
              <w:spacing w:line="360" w:lineRule="auto"/>
              <w:jc w:val="center"/>
              <w:rPr>
                <w:rFonts w:ascii="Times New Roman" w:hAnsi="Times New Roman" w:cs="Times New Roman"/>
                <w:sz w:val="24"/>
                <w:szCs w:val="24"/>
              </w:rPr>
            </w:pPr>
            <w:r w:rsidRPr="00FC0AA3">
              <w:rPr>
                <w:rFonts w:ascii="Times New Roman" w:hAnsi="Times New Roman" w:cs="Times New Roman"/>
                <w:color w:val="FF0000"/>
                <w:sz w:val="24"/>
                <w:szCs w:val="24"/>
              </w:rPr>
              <w:t xml:space="preserve"> </w:t>
            </w:r>
            <w:sdt>
              <w:sdtPr>
                <w:rPr>
                  <w:rFonts w:ascii="Times New Roman" w:hAnsi="Times New Roman" w:cs="Times New Roman"/>
                  <w:color w:val="385623" w:themeColor="accent6" w:themeShade="80"/>
                  <w:sz w:val="24"/>
                  <w:szCs w:val="24"/>
                </w:rPr>
                <w:id w:val="-372306374"/>
                <w14:checkbox>
                  <w14:checked w14:val="0"/>
                  <w14:checkedState w14:val="2612" w14:font="MS Gothic"/>
                  <w14:uncheckedState w14:val="2610" w14:font="MS Gothic"/>
                </w14:checkbox>
              </w:sdtPr>
              <w:sdtContent>
                <w:r w:rsidRPr="00FC0AA3">
                  <w:rPr>
                    <w:rFonts w:ascii="Segoe UI Symbol" w:hAnsi="Segoe UI Symbol" w:cs="Segoe UI Symbol"/>
                    <w:color w:val="385623" w:themeColor="accent6" w:themeShade="80"/>
                    <w:sz w:val="24"/>
                    <w:szCs w:val="24"/>
                  </w:rPr>
                  <w:t>☐</w:t>
                </w:r>
              </w:sdtContent>
            </w:sdt>
          </w:p>
        </w:tc>
      </w:tr>
      <w:tr w:rsidR="00CD3344" w:rsidRPr="00FC0AA3" w14:paraId="14C5E1EB" w14:textId="77777777" w:rsidTr="00B17BA6">
        <w:tc>
          <w:tcPr>
            <w:tcW w:w="421" w:type="dxa"/>
          </w:tcPr>
          <w:p w14:paraId="43C77BA4"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19</w:t>
            </w:r>
          </w:p>
        </w:tc>
        <w:tc>
          <w:tcPr>
            <w:tcW w:w="2551" w:type="dxa"/>
          </w:tcPr>
          <w:p w14:paraId="56DF2D80"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Nuts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almonds, peanuts, cashew, hazelnuts, </w:t>
            </w:r>
            <w:proofErr w:type="spellStart"/>
            <w:r w:rsidRPr="00FC0AA3">
              <w:rPr>
                <w:rFonts w:ascii="Times New Roman" w:hAnsi="Times New Roman" w:cs="Times New Roman"/>
                <w:sz w:val="24"/>
                <w:szCs w:val="24"/>
              </w:rPr>
              <w:t>brazil</w:t>
            </w:r>
            <w:proofErr w:type="spellEnd"/>
            <w:r w:rsidRPr="00FC0AA3">
              <w:rPr>
                <w:rFonts w:ascii="Times New Roman" w:hAnsi="Times New Roman" w:cs="Times New Roman"/>
                <w:sz w:val="24"/>
                <w:szCs w:val="24"/>
              </w:rPr>
              <w:t xml:space="preserve"> nuts (unsalted only)</w:t>
            </w:r>
          </w:p>
        </w:tc>
        <w:tc>
          <w:tcPr>
            <w:tcW w:w="1134" w:type="dxa"/>
          </w:tcPr>
          <w:p w14:paraId="4AE1690E"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224350423"/>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046" w:type="dxa"/>
          </w:tcPr>
          <w:p w14:paraId="44882AF5"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1631697385"/>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288" w:type="dxa"/>
          </w:tcPr>
          <w:p w14:paraId="36E4CFEC"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FFFF00"/>
                  <w:sz w:val="24"/>
                  <w:szCs w:val="24"/>
                </w:rPr>
                <w:id w:val="832261342"/>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03095F30"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538135" w:themeColor="accent6" w:themeShade="BF"/>
                  <w:sz w:val="24"/>
                  <w:szCs w:val="24"/>
                </w:rPr>
                <w:id w:val="937016958"/>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198" w:type="dxa"/>
          </w:tcPr>
          <w:p w14:paraId="19956EBC" w14:textId="77777777" w:rsidR="00CD3344" w:rsidRPr="00FC0AA3" w:rsidRDefault="00CD3344" w:rsidP="00B17BA6">
            <w:pPr>
              <w:spacing w:line="360" w:lineRule="auto"/>
              <w:jc w:val="center"/>
              <w:rPr>
                <w:rFonts w:ascii="Times New Roman" w:hAnsi="Times New Roman" w:cs="Times New Roman"/>
                <w:sz w:val="24"/>
                <w:szCs w:val="24"/>
              </w:rPr>
            </w:pPr>
            <w:r w:rsidRPr="00FC0AA3">
              <w:rPr>
                <w:rFonts w:ascii="Times New Roman" w:hAnsi="Times New Roman" w:cs="Times New Roman"/>
                <w:color w:val="FF0000"/>
                <w:sz w:val="24"/>
                <w:szCs w:val="24"/>
              </w:rPr>
              <w:t xml:space="preserve"> </w:t>
            </w:r>
            <w:sdt>
              <w:sdtPr>
                <w:rPr>
                  <w:rFonts w:ascii="Times New Roman" w:hAnsi="Times New Roman" w:cs="Times New Roman"/>
                  <w:color w:val="FF0000"/>
                  <w:sz w:val="24"/>
                  <w:szCs w:val="24"/>
                </w:rPr>
                <w:id w:val="1133440166"/>
                <w14:checkbox>
                  <w14:checked w14:val="0"/>
                  <w14:checkedState w14:val="2612" w14:font="MS Gothic"/>
                  <w14:uncheckedState w14:val="2610" w14:font="MS Gothic"/>
                </w14:checkbox>
              </w:sdtPr>
              <w:sdtContent>
                <w:r w:rsidRPr="00FC0AA3">
                  <w:rPr>
                    <w:rFonts w:ascii="Segoe UI Symbol" w:hAnsi="Segoe UI Symbol" w:cs="Segoe UI Symbol"/>
                    <w:color w:val="FF0000"/>
                    <w:sz w:val="24"/>
                    <w:szCs w:val="24"/>
                  </w:rPr>
                  <w:t>☐</w:t>
                </w:r>
              </w:sdtContent>
            </w:sdt>
          </w:p>
        </w:tc>
      </w:tr>
      <w:tr w:rsidR="00CD3344" w:rsidRPr="00FC0AA3" w14:paraId="26F8DCF4" w14:textId="77777777" w:rsidTr="00B17BA6">
        <w:tc>
          <w:tcPr>
            <w:tcW w:w="421" w:type="dxa"/>
          </w:tcPr>
          <w:p w14:paraId="0678A0A8"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20</w:t>
            </w:r>
          </w:p>
        </w:tc>
        <w:tc>
          <w:tcPr>
            <w:tcW w:w="2551" w:type="dxa"/>
          </w:tcPr>
          <w:p w14:paraId="5CB80DEB"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Desserts, Puddings and Confectionery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ice cream, ice lollies, custard, sponge puddings, crème </w:t>
            </w:r>
            <w:proofErr w:type="spellStart"/>
            <w:r w:rsidRPr="00FC0AA3">
              <w:rPr>
                <w:rFonts w:ascii="Times New Roman" w:hAnsi="Times New Roman" w:cs="Times New Roman"/>
                <w:sz w:val="24"/>
                <w:szCs w:val="24"/>
              </w:rPr>
              <w:t>brulee</w:t>
            </w:r>
            <w:proofErr w:type="spellEnd"/>
            <w:r w:rsidRPr="00FC0AA3">
              <w:rPr>
                <w:rFonts w:ascii="Times New Roman" w:hAnsi="Times New Roman" w:cs="Times New Roman"/>
                <w:sz w:val="24"/>
                <w:szCs w:val="24"/>
              </w:rPr>
              <w:t>, fruit pies, cheesecakes, chocolate, sweets</w:t>
            </w:r>
          </w:p>
        </w:tc>
        <w:tc>
          <w:tcPr>
            <w:tcW w:w="1134" w:type="dxa"/>
          </w:tcPr>
          <w:p w14:paraId="1BFAD5C0"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538135" w:themeColor="accent6" w:themeShade="BF"/>
                  <w:sz w:val="24"/>
                  <w:szCs w:val="24"/>
                </w:rPr>
                <w:id w:val="5332856"/>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046" w:type="dxa"/>
          </w:tcPr>
          <w:p w14:paraId="00E6F761"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538135" w:themeColor="accent6" w:themeShade="BF"/>
                  <w:sz w:val="24"/>
                  <w:szCs w:val="24"/>
                </w:rPr>
                <w:id w:val="-725378307"/>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288" w:type="dxa"/>
          </w:tcPr>
          <w:p w14:paraId="37ACE26F"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FFFF00"/>
                  <w:sz w:val="24"/>
                  <w:szCs w:val="24"/>
                </w:rPr>
                <w:id w:val="1325937182"/>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7E779DE1"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97951346"/>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c>
          <w:tcPr>
            <w:tcW w:w="1198" w:type="dxa"/>
          </w:tcPr>
          <w:p w14:paraId="4DF0B913"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670179415"/>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r>
      <w:tr w:rsidR="00CD3344" w:rsidRPr="00FC0AA3" w14:paraId="565C0853" w14:textId="77777777" w:rsidTr="00B17BA6">
        <w:tc>
          <w:tcPr>
            <w:tcW w:w="421" w:type="dxa"/>
          </w:tcPr>
          <w:p w14:paraId="34414852"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21</w:t>
            </w:r>
          </w:p>
        </w:tc>
        <w:tc>
          <w:tcPr>
            <w:tcW w:w="2551" w:type="dxa"/>
          </w:tcPr>
          <w:p w14:paraId="478036CC" w14:textId="77777777" w:rsidR="00CD3344" w:rsidRPr="00FC0AA3" w:rsidRDefault="00CD3344" w:rsidP="00B17BA6">
            <w:pPr>
              <w:spacing w:line="360" w:lineRule="auto"/>
              <w:rPr>
                <w:rFonts w:ascii="Times New Roman" w:hAnsi="Times New Roman" w:cs="Times New Roman"/>
                <w:sz w:val="24"/>
                <w:szCs w:val="24"/>
              </w:rPr>
            </w:pPr>
            <w:r w:rsidRPr="00FC0AA3">
              <w:rPr>
                <w:rFonts w:ascii="Times New Roman" w:hAnsi="Times New Roman" w:cs="Times New Roman"/>
                <w:sz w:val="24"/>
                <w:szCs w:val="24"/>
              </w:rPr>
              <w:t xml:space="preserve">Sugar Sweetened Beverages </w:t>
            </w:r>
            <w:proofErr w:type="gramStart"/>
            <w:r w:rsidRPr="00FC0AA3">
              <w:rPr>
                <w:rFonts w:ascii="Times New Roman" w:hAnsi="Times New Roman" w:cs="Times New Roman"/>
                <w:sz w:val="24"/>
                <w:szCs w:val="24"/>
              </w:rPr>
              <w:t>e.g.</w:t>
            </w:r>
            <w:proofErr w:type="gramEnd"/>
            <w:r w:rsidRPr="00FC0AA3">
              <w:rPr>
                <w:rFonts w:ascii="Times New Roman" w:hAnsi="Times New Roman" w:cs="Times New Roman"/>
                <w:sz w:val="24"/>
                <w:szCs w:val="24"/>
              </w:rPr>
              <w:t xml:space="preserve"> cola, sodas, lemonade, flavoured juices, energy drinks (not diet/sugar-free varieties)</w:t>
            </w:r>
          </w:p>
        </w:tc>
        <w:tc>
          <w:tcPr>
            <w:tcW w:w="1134" w:type="dxa"/>
          </w:tcPr>
          <w:p w14:paraId="1CC3151D"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538135" w:themeColor="accent6" w:themeShade="BF"/>
                  <w:sz w:val="24"/>
                  <w:szCs w:val="24"/>
                </w:rPr>
                <w:id w:val="-1235163589"/>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046" w:type="dxa"/>
          </w:tcPr>
          <w:p w14:paraId="030DCDAF"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538135" w:themeColor="accent6" w:themeShade="BF"/>
                  <w:sz w:val="24"/>
                  <w:szCs w:val="24"/>
                </w:rPr>
                <w:id w:val="-588622245"/>
                <w14:checkbox>
                  <w14:checked w14:val="0"/>
                  <w14:checkedState w14:val="2612" w14:font="MS Gothic"/>
                  <w14:uncheckedState w14:val="2610" w14:font="MS Gothic"/>
                </w14:checkbox>
              </w:sdtPr>
              <w:sdtContent>
                <w:r w:rsidR="00CD3344" w:rsidRPr="00FC0AA3">
                  <w:rPr>
                    <w:rFonts w:ascii="Segoe UI Symbol" w:hAnsi="Segoe UI Symbol" w:cs="Segoe UI Symbol"/>
                    <w:b/>
                    <w:color w:val="538135" w:themeColor="accent6" w:themeShade="BF"/>
                    <w:sz w:val="24"/>
                    <w:szCs w:val="24"/>
                  </w:rPr>
                  <w:t>☐</w:t>
                </w:r>
              </w:sdtContent>
            </w:sdt>
          </w:p>
        </w:tc>
        <w:tc>
          <w:tcPr>
            <w:tcW w:w="1288" w:type="dxa"/>
          </w:tcPr>
          <w:p w14:paraId="43986560"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b/>
                  <w:color w:val="FFFF00"/>
                  <w:sz w:val="24"/>
                  <w:szCs w:val="24"/>
                </w:rPr>
                <w:id w:val="972569529"/>
                <w14:checkbox>
                  <w14:checked w14:val="0"/>
                  <w14:checkedState w14:val="2612" w14:font="MS Gothic"/>
                  <w14:uncheckedState w14:val="2610" w14:font="MS Gothic"/>
                </w14:checkbox>
              </w:sdtPr>
              <w:sdtContent>
                <w:r w:rsidR="00CD3344" w:rsidRPr="00FC0AA3">
                  <w:rPr>
                    <w:rFonts w:ascii="Segoe UI Symbol" w:hAnsi="Segoe UI Symbol" w:cs="Segoe UI Symbol"/>
                    <w:b/>
                    <w:color w:val="FFFF00"/>
                    <w:sz w:val="24"/>
                    <w:szCs w:val="24"/>
                  </w:rPr>
                  <w:t>☐</w:t>
                </w:r>
              </w:sdtContent>
            </w:sdt>
          </w:p>
        </w:tc>
        <w:tc>
          <w:tcPr>
            <w:tcW w:w="1288" w:type="dxa"/>
          </w:tcPr>
          <w:p w14:paraId="4875F390" w14:textId="77777777" w:rsidR="00CD3344" w:rsidRPr="00FC0AA3" w:rsidRDefault="00000000" w:rsidP="00B17BA6">
            <w:pPr>
              <w:spacing w:line="360" w:lineRule="auto"/>
              <w:jc w:val="center"/>
              <w:rPr>
                <w:rFonts w:ascii="Times New Roman" w:hAnsi="Times New Roman" w:cs="Times New Roman"/>
                <w:b/>
                <w:sz w:val="24"/>
                <w:szCs w:val="24"/>
              </w:rPr>
            </w:pPr>
            <w:sdt>
              <w:sdtPr>
                <w:rPr>
                  <w:rFonts w:ascii="Times New Roman" w:hAnsi="Times New Roman" w:cs="Times New Roman"/>
                  <w:color w:val="FF0000"/>
                  <w:sz w:val="24"/>
                  <w:szCs w:val="24"/>
                </w:rPr>
                <w:id w:val="-1973899640"/>
                <w14:checkbox>
                  <w14:checked w14:val="0"/>
                  <w14:checkedState w14:val="2612" w14:font="MS Gothic"/>
                  <w14:uncheckedState w14:val="2610" w14:font="MS Gothic"/>
                </w14:checkbox>
              </w:sdtPr>
              <w:sdtContent>
                <w:r w:rsidR="00CD3344" w:rsidRPr="00FC0AA3">
                  <w:rPr>
                    <w:rFonts w:ascii="Segoe UI Symbol" w:eastAsia="MS Gothic" w:hAnsi="Segoe UI Symbol" w:cs="Segoe UI Symbol"/>
                    <w:color w:val="FF0000"/>
                    <w:sz w:val="24"/>
                    <w:szCs w:val="24"/>
                  </w:rPr>
                  <w:t>☐</w:t>
                </w:r>
              </w:sdtContent>
            </w:sdt>
          </w:p>
        </w:tc>
        <w:tc>
          <w:tcPr>
            <w:tcW w:w="1198" w:type="dxa"/>
          </w:tcPr>
          <w:p w14:paraId="700DA411" w14:textId="77777777" w:rsidR="00CD3344" w:rsidRPr="00FC0AA3" w:rsidRDefault="00000000" w:rsidP="00B17BA6">
            <w:pPr>
              <w:spacing w:line="360" w:lineRule="auto"/>
              <w:jc w:val="center"/>
              <w:rPr>
                <w:rFonts w:ascii="Times New Roman" w:hAnsi="Times New Roman" w:cs="Times New Roman"/>
                <w:sz w:val="24"/>
                <w:szCs w:val="24"/>
              </w:rPr>
            </w:pPr>
            <w:sdt>
              <w:sdtPr>
                <w:rPr>
                  <w:rFonts w:ascii="Times New Roman" w:hAnsi="Times New Roman" w:cs="Times New Roman"/>
                  <w:color w:val="FF0000"/>
                  <w:sz w:val="24"/>
                  <w:szCs w:val="24"/>
                </w:rPr>
                <w:id w:val="-300074814"/>
                <w14:checkbox>
                  <w14:checked w14:val="0"/>
                  <w14:checkedState w14:val="2612" w14:font="MS Gothic"/>
                  <w14:uncheckedState w14:val="2610" w14:font="MS Gothic"/>
                </w14:checkbox>
              </w:sdtPr>
              <w:sdtContent>
                <w:r w:rsidR="00CD3344" w:rsidRPr="00FC0AA3">
                  <w:rPr>
                    <w:rFonts w:ascii="Segoe UI Symbol" w:hAnsi="Segoe UI Symbol" w:cs="Segoe UI Symbol"/>
                    <w:color w:val="FF0000"/>
                    <w:sz w:val="24"/>
                    <w:szCs w:val="24"/>
                  </w:rPr>
                  <w:t>☐</w:t>
                </w:r>
              </w:sdtContent>
            </w:sdt>
          </w:p>
        </w:tc>
      </w:tr>
    </w:tbl>
    <w:p w14:paraId="23B84493" w14:textId="77777777" w:rsidR="00CD3344" w:rsidRPr="00FC0AA3" w:rsidRDefault="00CD3344" w:rsidP="00CD3344">
      <w:pPr>
        <w:tabs>
          <w:tab w:val="left" w:pos="5475"/>
        </w:tabs>
        <w:spacing w:line="360" w:lineRule="auto"/>
        <w:rPr>
          <w:rFonts w:ascii="Times New Roman" w:hAnsi="Times New Roman" w:cs="Times New Roman"/>
          <w:b/>
          <w:bCs/>
          <w:sz w:val="24"/>
          <w:szCs w:val="24"/>
        </w:rPr>
      </w:pPr>
    </w:p>
    <w:p w14:paraId="6F2B8EDF" w14:textId="77777777" w:rsidR="00CD3344" w:rsidRPr="00FC0AA3" w:rsidRDefault="00CD3344" w:rsidP="00CD3344">
      <w:pPr>
        <w:tabs>
          <w:tab w:val="left" w:pos="5475"/>
        </w:tabs>
        <w:spacing w:line="360" w:lineRule="auto"/>
        <w:rPr>
          <w:rFonts w:ascii="Times New Roman" w:hAnsi="Times New Roman" w:cs="Times New Roman"/>
          <w:b/>
          <w:bCs/>
          <w:sz w:val="24"/>
          <w:szCs w:val="24"/>
        </w:rPr>
      </w:pPr>
    </w:p>
    <w:p w14:paraId="1ED6DCC0" w14:textId="77777777" w:rsidR="00CD3344" w:rsidRPr="00D01F60" w:rsidRDefault="00CD3344" w:rsidP="006147D5">
      <w:pPr>
        <w:tabs>
          <w:tab w:val="left" w:pos="5475"/>
        </w:tabs>
        <w:rPr>
          <w:b/>
          <w:bCs/>
        </w:rPr>
      </w:pPr>
    </w:p>
    <w:sectPr w:rsidR="00CD3344" w:rsidRPr="00D01F60" w:rsidSect="00CD334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687"/>
    <w:multiLevelType w:val="hybridMultilevel"/>
    <w:tmpl w:val="E51ACAC8"/>
    <w:lvl w:ilvl="0" w:tplc="A9A4A20A">
      <w:start w:val="1"/>
      <w:numFmt w:val="decimal"/>
      <w:lvlText w:val="%1."/>
      <w:lvlJc w:val="left"/>
      <w:pPr>
        <w:ind w:left="1494" w:hanging="360"/>
      </w:pPr>
      <w:rPr>
        <w:rFonts w:asciiTheme="minorHAnsi" w:hAnsiTheme="minorHAnsi" w:cstheme="minorHAnsi" w:hint="default"/>
        <w:sz w:val="24"/>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1B61FFE"/>
    <w:multiLevelType w:val="multilevel"/>
    <w:tmpl w:val="0450B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217F5"/>
    <w:multiLevelType w:val="hybridMultilevel"/>
    <w:tmpl w:val="35E27D1E"/>
    <w:lvl w:ilvl="0" w:tplc="EC807064">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EB15B8"/>
    <w:multiLevelType w:val="hybridMultilevel"/>
    <w:tmpl w:val="B96AC5FC"/>
    <w:lvl w:ilvl="0" w:tplc="1DCA3EF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16E6D"/>
    <w:multiLevelType w:val="hybridMultilevel"/>
    <w:tmpl w:val="B16856A2"/>
    <w:lvl w:ilvl="0" w:tplc="2B3275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2616E"/>
    <w:multiLevelType w:val="hybridMultilevel"/>
    <w:tmpl w:val="C5DE53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3A31A9"/>
    <w:multiLevelType w:val="hybridMultilevel"/>
    <w:tmpl w:val="57223CA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1576CC"/>
    <w:multiLevelType w:val="hybridMultilevel"/>
    <w:tmpl w:val="C3029B7E"/>
    <w:lvl w:ilvl="0" w:tplc="D3AE5F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82AF5"/>
    <w:multiLevelType w:val="multilevel"/>
    <w:tmpl w:val="477EFB4C"/>
    <w:lvl w:ilvl="0">
      <w:start w:val="5"/>
      <w:numFmt w:val="decimal"/>
      <w:lvlText w:val="%1"/>
      <w:lvlJc w:val="left"/>
      <w:pPr>
        <w:ind w:left="360" w:hanging="360"/>
      </w:pPr>
      <w:rPr>
        <w:rFonts w:hint="default"/>
      </w:rPr>
    </w:lvl>
    <w:lvl w:ilvl="1">
      <w:start w:val="8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620376"/>
    <w:multiLevelType w:val="hybridMultilevel"/>
    <w:tmpl w:val="EA4A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A742A6"/>
    <w:multiLevelType w:val="hybridMultilevel"/>
    <w:tmpl w:val="085E7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74709517">
    <w:abstractNumId w:val="9"/>
  </w:num>
  <w:num w:numId="2" w16cid:durableId="472985589">
    <w:abstractNumId w:val="0"/>
  </w:num>
  <w:num w:numId="3" w16cid:durableId="149369810">
    <w:abstractNumId w:val="5"/>
  </w:num>
  <w:num w:numId="4" w16cid:durableId="1121195032">
    <w:abstractNumId w:val="2"/>
  </w:num>
  <w:num w:numId="5" w16cid:durableId="222788621">
    <w:abstractNumId w:val="10"/>
  </w:num>
  <w:num w:numId="6" w16cid:durableId="1296836731">
    <w:abstractNumId w:val="6"/>
  </w:num>
  <w:num w:numId="7" w16cid:durableId="644045220">
    <w:abstractNumId w:val="8"/>
  </w:num>
  <w:num w:numId="8" w16cid:durableId="834875483">
    <w:abstractNumId w:val="3"/>
  </w:num>
  <w:num w:numId="9" w16cid:durableId="1280259479">
    <w:abstractNumId w:val="7"/>
  </w:num>
  <w:num w:numId="10" w16cid:durableId="447238406">
    <w:abstractNumId w:val="4"/>
  </w:num>
  <w:num w:numId="11" w16cid:durableId="20082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60"/>
    <w:rsid w:val="000017FC"/>
    <w:rsid w:val="001A42A1"/>
    <w:rsid w:val="001F000A"/>
    <w:rsid w:val="002F5CB9"/>
    <w:rsid w:val="00337736"/>
    <w:rsid w:val="003B0DF1"/>
    <w:rsid w:val="003C1303"/>
    <w:rsid w:val="00426929"/>
    <w:rsid w:val="004C174D"/>
    <w:rsid w:val="00556B24"/>
    <w:rsid w:val="006147D5"/>
    <w:rsid w:val="00684CB9"/>
    <w:rsid w:val="00695804"/>
    <w:rsid w:val="006960B1"/>
    <w:rsid w:val="006A4E6F"/>
    <w:rsid w:val="006C646F"/>
    <w:rsid w:val="00716FA5"/>
    <w:rsid w:val="007D61DA"/>
    <w:rsid w:val="007E2944"/>
    <w:rsid w:val="00867D7A"/>
    <w:rsid w:val="00890CA0"/>
    <w:rsid w:val="009852AE"/>
    <w:rsid w:val="00A07104"/>
    <w:rsid w:val="00A16C4D"/>
    <w:rsid w:val="00B35813"/>
    <w:rsid w:val="00B368C0"/>
    <w:rsid w:val="00B47DE9"/>
    <w:rsid w:val="00BE1941"/>
    <w:rsid w:val="00BE63F5"/>
    <w:rsid w:val="00CD3344"/>
    <w:rsid w:val="00D01F60"/>
    <w:rsid w:val="00D3319F"/>
    <w:rsid w:val="00DC78B0"/>
    <w:rsid w:val="00DD58AA"/>
    <w:rsid w:val="00EB665D"/>
    <w:rsid w:val="00ED3AD7"/>
    <w:rsid w:val="00EE1821"/>
    <w:rsid w:val="00EF3CB4"/>
    <w:rsid w:val="00F43AB9"/>
    <w:rsid w:val="00F4730C"/>
    <w:rsid w:val="00F87969"/>
    <w:rsid w:val="00FF4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9720"/>
  <w15:chartTrackingRefBased/>
  <w15:docId w15:val="{6CE9BEC5-7CAB-4EE2-A2A0-D366C53B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C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1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1303"/>
    <w:rPr>
      <w:sz w:val="16"/>
      <w:szCs w:val="16"/>
    </w:rPr>
  </w:style>
  <w:style w:type="paragraph" w:styleId="CommentText">
    <w:name w:val="annotation text"/>
    <w:basedOn w:val="Normal"/>
    <w:link w:val="CommentTextChar"/>
    <w:uiPriority w:val="99"/>
    <w:unhideWhenUsed/>
    <w:rsid w:val="003C1303"/>
    <w:pPr>
      <w:spacing w:line="240" w:lineRule="auto"/>
    </w:pPr>
    <w:rPr>
      <w:sz w:val="20"/>
      <w:szCs w:val="20"/>
    </w:rPr>
  </w:style>
  <w:style w:type="character" w:customStyle="1" w:styleId="CommentTextChar">
    <w:name w:val="Comment Text Char"/>
    <w:basedOn w:val="DefaultParagraphFont"/>
    <w:link w:val="CommentText"/>
    <w:uiPriority w:val="99"/>
    <w:rsid w:val="003C1303"/>
    <w:rPr>
      <w:sz w:val="20"/>
      <w:szCs w:val="20"/>
    </w:rPr>
  </w:style>
  <w:style w:type="paragraph" w:styleId="ListParagraph">
    <w:name w:val="List Paragraph"/>
    <w:basedOn w:val="Normal"/>
    <w:uiPriority w:val="34"/>
    <w:qFormat/>
    <w:rsid w:val="003C1303"/>
    <w:pPr>
      <w:ind w:left="720"/>
      <w:contextualSpacing/>
    </w:pPr>
  </w:style>
  <w:style w:type="character" w:customStyle="1" w:styleId="Heading1Char">
    <w:name w:val="Heading 1 Char"/>
    <w:basedOn w:val="DefaultParagraphFont"/>
    <w:link w:val="Heading1"/>
    <w:uiPriority w:val="9"/>
    <w:rsid w:val="00890CA0"/>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90CA0"/>
    <w:rPr>
      <w:b/>
      <w:bCs/>
    </w:rPr>
  </w:style>
  <w:style w:type="character" w:customStyle="1" w:styleId="CommentSubjectChar">
    <w:name w:val="Comment Subject Char"/>
    <w:basedOn w:val="CommentTextChar"/>
    <w:link w:val="CommentSubject"/>
    <w:uiPriority w:val="99"/>
    <w:semiHidden/>
    <w:rsid w:val="00890CA0"/>
    <w:rPr>
      <w:b/>
      <w:bCs/>
      <w:sz w:val="20"/>
      <w:szCs w:val="20"/>
    </w:rPr>
  </w:style>
  <w:style w:type="character" w:styleId="Hyperlink">
    <w:name w:val="Hyperlink"/>
    <w:uiPriority w:val="99"/>
    <w:unhideWhenUsed/>
    <w:rsid w:val="00890CA0"/>
    <w:rPr>
      <w:strike w:val="0"/>
      <w:dstrike w:val="0"/>
      <w:color w:val="0000FF"/>
      <w:u w:val="none"/>
      <w:effect w:val="none"/>
    </w:rPr>
  </w:style>
  <w:style w:type="paragraph" w:styleId="Header">
    <w:name w:val="header"/>
    <w:basedOn w:val="Normal"/>
    <w:link w:val="HeaderChar"/>
    <w:uiPriority w:val="99"/>
    <w:unhideWhenUsed/>
    <w:rsid w:val="00890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CA0"/>
  </w:style>
  <w:style w:type="paragraph" w:styleId="Footer">
    <w:name w:val="footer"/>
    <w:basedOn w:val="Normal"/>
    <w:link w:val="FooterChar"/>
    <w:uiPriority w:val="99"/>
    <w:unhideWhenUsed/>
    <w:rsid w:val="00890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CA0"/>
  </w:style>
  <w:style w:type="character" w:customStyle="1" w:styleId="UnresolvedMention1">
    <w:name w:val="Unresolved Mention1"/>
    <w:basedOn w:val="DefaultParagraphFont"/>
    <w:uiPriority w:val="99"/>
    <w:semiHidden/>
    <w:unhideWhenUsed/>
    <w:rsid w:val="00890CA0"/>
    <w:rPr>
      <w:color w:val="605E5C"/>
      <w:shd w:val="clear" w:color="auto" w:fill="E1DFDD"/>
    </w:rPr>
  </w:style>
  <w:style w:type="paragraph" w:styleId="Revision">
    <w:name w:val="Revision"/>
    <w:hidden/>
    <w:uiPriority w:val="99"/>
    <w:semiHidden/>
    <w:rsid w:val="00890CA0"/>
    <w:pPr>
      <w:spacing w:after="0" w:line="240" w:lineRule="auto"/>
    </w:pPr>
  </w:style>
  <w:style w:type="table" w:customStyle="1" w:styleId="TableGrid1">
    <w:name w:val="Table Grid1"/>
    <w:basedOn w:val="TableNormal"/>
    <w:next w:val="TableGrid"/>
    <w:uiPriority w:val="39"/>
    <w:rsid w:val="00890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CA0"/>
    <w:rPr>
      <w:rFonts w:ascii="Segoe UI" w:hAnsi="Segoe UI" w:cs="Segoe UI"/>
      <w:sz w:val="18"/>
      <w:szCs w:val="18"/>
    </w:rPr>
  </w:style>
  <w:style w:type="character" w:customStyle="1" w:styleId="cf01">
    <w:name w:val="cf01"/>
    <w:basedOn w:val="DefaultParagraphFont"/>
    <w:rsid w:val="00890CA0"/>
    <w:rPr>
      <w:rFonts w:ascii="Segoe UI" w:hAnsi="Segoe UI" w:cs="Segoe UI" w:hint="default"/>
      <w:sz w:val="18"/>
      <w:szCs w:val="18"/>
    </w:rPr>
  </w:style>
  <w:style w:type="character" w:customStyle="1" w:styleId="cf11">
    <w:name w:val="cf11"/>
    <w:basedOn w:val="DefaultParagraphFont"/>
    <w:rsid w:val="00890CA0"/>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890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5653-0721-4732-8355-6179439CCCFB}">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Brennan</dc:creator>
  <cp:keywords/>
  <dc:description/>
  <cp:lastModifiedBy>Sarah Brennan</cp:lastModifiedBy>
  <cp:revision>7</cp:revision>
  <dcterms:created xsi:type="dcterms:W3CDTF">2023-09-08T13:30:00Z</dcterms:created>
  <dcterms:modified xsi:type="dcterms:W3CDTF">2023-09-27T12:52:00Z</dcterms:modified>
</cp:coreProperties>
</file>