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43A3" w14:textId="77777777" w:rsidR="00CD4283" w:rsidRDefault="00CD4283" w:rsidP="00CD4283">
      <w:pPr>
        <w:rPr>
          <w:rFonts w:ascii="Arial" w:eastAsia="Arial" w:hAnsi="Arial" w:cs="Arial"/>
          <w:b/>
          <w:bCs/>
        </w:rPr>
      </w:pPr>
      <w:r w:rsidRPr="29C85C14">
        <w:rPr>
          <w:rFonts w:ascii="Arial" w:eastAsia="Arial" w:hAnsi="Arial" w:cs="Arial"/>
          <w:b/>
          <w:bCs/>
        </w:rPr>
        <w:t>Supplemental Table 1: Comparison of Study Sample to full NHS2 cohort (2017)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5"/>
        <w:gridCol w:w="1659"/>
        <w:gridCol w:w="1872"/>
        <w:gridCol w:w="1872"/>
        <w:gridCol w:w="1872"/>
      </w:tblGrid>
      <w:tr w:rsidR="00CD4283" w14:paraId="233C7B4B" w14:textId="77777777" w:rsidTr="0002254A">
        <w:trPr>
          <w:trHeight w:val="300"/>
        </w:trPr>
        <w:tc>
          <w:tcPr>
            <w:tcW w:w="2085" w:type="dxa"/>
          </w:tcPr>
          <w:p w14:paraId="58DD7E0F" w14:textId="77777777" w:rsidR="00CD4283" w:rsidRDefault="00CD4283" w:rsidP="0002254A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531" w:type="dxa"/>
            <w:gridSpan w:val="2"/>
          </w:tcPr>
          <w:p w14:paraId="4439E7FB" w14:textId="77777777" w:rsidR="00CD4283" w:rsidRDefault="00CD4283" w:rsidP="0002254A">
            <w:pPr>
              <w:rPr>
                <w:rFonts w:ascii="Arial" w:eastAsia="Arial" w:hAnsi="Arial" w:cs="Arial"/>
                <w:b/>
                <w:bCs/>
              </w:rPr>
            </w:pPr>
            <w:r w:rsidRPr="69D172BF">
              <w:rPr>
                <w:rFonts w:ascii="Arial" w:eastAsia="Arial" w:hAnsi="Arial" w:cs="Arial"/>
                <w:b/>
                <w:bCs/>
              </w:rPr>
              <w:t>Analytic Study Sample</w:t>
            </w:r>
          </w:p>
        </w:tc>
        <w:tc>
          <w:tcPr>
            <w:tcW w:w="3744" w:type="dxa"/>
            <w:gridSpan w:val="2"/>
          </w:tcPr>
          <w:p w14:paraId="7C855C8D" w14:textId="77777777" w:rsidR="00CD4283" w:rsidRDefault="00CD4283" w:rsidP="0002254A">
            <w:pPr>
              <w:rPr>
                <w:rFonts w:ascii="Arial" w:eastAsia="Arial" w:hAnsi="Arial" w:cs="Arial"/>
                <w:b/>
                <w:bCs/>
              </w:rPr>
            </w:pPr>
            <w:r w:rsidRPr="69D172BF">
              <w:rPr>
                <w:rFonts w:ascii="Arial" w:eastAsia="Arial" w:hAnsi="Arial" w:cs="Arial"/>
                <w:b/>
                <w:bCs/>
              </w:rPr>
              <w:t>Full NHS 2 Cohort</w:t>
            </w:r>
          </w:p>
        </w:tc>
      </w:tr>
      <w:tr w:rsidR="00CD4283" w14:paraId="73ACB5A5" w14:textId="77777777" w:rsidTr="0002254A">
        <w:trPr>
          <w:trHeight w:val="300"/>
        </w:trPr>
        <w:tc>
          <w:tcPr>
            <w:tcW w:w="2085" w:type="dxa"/>
          </w:tcPr>
          <w:p w14:paraId="6252BFA4" w14:textId="77777777" w:rsidR="00CD4283" w:rsidRDefault="00CD4283" w:rsidP="0002254A">
            <w:pPr>
              <w:rPr>
                <w:rFonts w:ascii="Arial" w:eastAsia="Arial" w:hAnsi="Arial" w:cs="Arial"/>
                <w:b/>
                <w:bCs/>
              </w:rPr>
            </w:pPr>
            <w:r w:rsidRPr="69D172BF">
              <w:rPr>
                <w:rFonts w:ascii="Arial" w:eastAsia="Arial" w:hAnsi="Arial" w:cs="Arial"/>
                <w:b/>
                <w:bCs/>
              </w:rPr>
              <w:t>Characteristic</w:t>
            </w:r>
          </w:p>
        </w:tc>
        <w:tc>
          <w:tcPr>
            <w:tcW w:w="1659" w:type="dxa"/>
          </w:tcPr>
          <w:p w14:paraId="1B8ED6CA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69D172BF">
              <w:rPr>
                <w:rFonts w:ascii="Arial" w:eastAsia="Arial" w:hAnsi="Arial" w:cs="Arial"/>
              </w:rPr>
              <w:t>No Reported Migraine</w:t>
            </w:r>
          </w:p>
          <w:p w14:paraId="51D2BF8D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69D172BF">
              <w:rPr>
                <w:rFonts w:ascii="Arial" w:eastAsia="Arial" w:hAnsi="Arial" w:cs="Arial"/>
              </w:rPr>
              <w:t>(17,221, 52%)</w:t>
            </w:r>
          </w:p>
        </w:tc>
        <w:tc>
          <w:tcPr>
            <w:tcW w:w="1872" w:type="dxa"/>
          </w:tcPr>
          <w:p w14:paraId="1D0B5898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69D172BF">
              <w:rPr>
                <w:rFonts w:ascii="Arial" w:eastAsia="Arial" w:hAnsi="Arial" w:cs="Arial"/>
              </w:rPr>
              <w:t>Ever Reported Migraine</w:t>
            </w:r>
          </w:p>
          <w:p w14:paraId="575286ED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69D172BF">
              <w:rPr>
                <w:rFonts w:ascii="Arial" w:eastAsia="Arial" w:hAnsi="Arial" w:cs="Arial"/>
              </w:rPr>
              <w:t>(16,106, 48%)</w:t>
            </w:r>
          </w:p>
        </w:tc>
        <w:tc>
          <w:tcPr>
            <w:tcW w:w="1872" w:type="dxa"/>
          </w:tcPr>
          <w:p w14:paraId="140F056C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69D172BF">
              <w:rPr>
                <w:rFonts w:ascii="Arial" w:eastAsia="Arial" w:hAnsi="Arial" w:cs="Arial"/>
              </w:rPr>
              <w:t>No Reported Migraine</w:t>
            </w:r>
          </w:p>
          <w:p w14:paraId="1F4FB31D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69D172BF">
              <w:rPr>
                <w:rFonts w:ascii="Arial" w:eastAsia="Arial" w:hAnsi="Arial" w:cs="Arial"/>
              </w:rPr>
              <w:t>(37,170, 52%)</w:t>
            </w:r>
          </w:p>
        </w:tc>
        <w:tc>
          <w:tcPr>
            <w:tcW w:w="1872" w:type="dxa"/>
          </w:tcPr>
          <w:p w14:paraId="4F971FD3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69D172BF">
              <w:rPr>
                <w:rFonts w:ascii="Arial" w:eastAsia="Arial" w:hAnsi="Arial" w:cs="Arial"/>
              </w:rPr>
              <w:t>Ever Reported Migraine (33,685, 48%)</w:t>
            </w:r>
          </w:p>
        </w:tc>
      </w:tr>
      <w:tr w:rsidR="00CD4283" w14:paraId="7CBADF27" w14:textId="77777777" w:rsidTr="0002254A">
        <w:trPr>
          <w:trHeight w:val="300"/>
        </w:trPr>
        <w:tc>
          <w:tcPr>
            <w:tcW w:w="2085" w:type="dxa"/>
          </w:tcPr>
          <w:p w14:paraId="43C16C88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69D172BF">
              <w:rPr>
                <w:rFonts w:ascii="Arial" w:eastAsia="Arial" w:hAnsi="Arial" w:cs="Arial"/>
              </w:rPr>
              <w:t xml:space="preserve">Age in 2017, mean (SD) </w:t>
            </w:r>
          </w:p>
        </w:tc>
        <w:tc>
          <w:tcPr>
            <w:tcW w:w="1659" w:type="dxa"/>
          </w:tcPr>
          <w:p w14:paraId="6E6D8554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64.8 (4.6) </w:t>
            </w:r>
          </w:p>
        </w:tc>
        <w:tc>
          <w:tcPr>
            <w:tcW w:w="1872" w:type="dxa"/>
          </w:tcPr>
          <w:p w14:paraId="7AA0E53E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64.5 (4.6) </w:t>
            </w:r>
          </w:p>
        </w:tc>
        <w:tc>
          <w:tcPr>
            <w:tcW w:w="1872" w:type="dxa"/>
          </w:tcPr>
          <w:p w14:paraId="098773F0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62.9 (4.6)</w:t>
            </w:r>
          </w:p>
        </w:tc>
        <w:tc>
          <w:tcPr>
            <w:tcW w:w="1872" w:type="dxa"/>
          </w:tcPr>
          <w:p w14:paraId="2C776DC5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62.6 (4.6)</w:t>
            </w:r>
          </w:p>
        </w:tc>
      </w:tr>
      <w:tr w:rsidR="00CD4283" w14:paraId="33FAE9D5" w14:textId="77777777" w:rsidTr="0002254A">
        <w:trPr>
          <w:trHeight w:val="300"/>
        </w:trPr>
        <w:tc>
          <w:tcPr>
            <w:tcW w:w="2085" w:type="dxa"/>
          </w:tcPr>
          <w:p w14:paraId="280FCB0A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29C85C14">
              <w:rPr>
                <w:rFonts w:ascii="Arial" w:eastAsia="Arial" w:hAnsi="Arial" w:cs="Arial"/>
              </w:rPr>
              <w:t>Non-Hispanic white</w:t>
            </w:r>
          </w:p>
        </w:tc>
        <w:tc>
          <w:tcPr>
            <w:tcW w:w="1659" w:type="dxa"/>
          </w:tcPr>
          <w:p w14:paraId="00ECF975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96 </w:t>
            </w:r>
          </w:p>
        </w:tc>
        <w:tc>
          <w:tcPr>
            <w:tcW w:w="1872" w:type="dxa"/>
          </w:tcPr>
          <w:p w14:paraId="1E2AA12C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96 </w:t>
            </w:r>
          </w:p>
        </w:tc>
        <w:tc>
          <w:tcPr>
            <w:tcW w:w="1872" w:type="dxa"/>
          </w:tcPr>
          <w:p w14:paraId="6475DA24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94</w:t>
            </w:r>
          </w:p>
        </w:tc>
        <w:tc>
          <w:tcPr>
            <w:tcW w:w="1872" w:type="dxa"/>
          </w:tcPr>
          <w:p w14:paraId="183E9586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95</w:t>
            </w:r>
          </w:p>
        </w:tc>
      </w:tr>
      <w:tr w:rsidR="00CD4283" w14:paraId="0149DE4D" w14:textId="77777777" w:rsidTr="0002254A">
        <w:trPr>
          <w:trHeight w:val="300"/>
        </w:trPr>
        <w:tc>
          <w:tcPr>
            <w:tcW w:w="9360" w:type="dxa"/>
            <w:gridSpan w:val="5"/>
          </w:tcPr>
          <w:p w14:paraId="3BE9540A" w14:textId="77777777" w:rsidR="00CD4283" w:rsidRDefault="00CD4283" w:rsidP="0002254A">
            <w:pPr>
              <w:rPr>
                <w:rFonts w:ascii="Arial" w:eastAsia="Arial" w:hAnsi="Arial" w:cs="Arial"/>
                <w:b/>
                <w:bCs/>
              </w:rPr>
            </w:pPr>
            <w:r w:rsidRPr="5D222128">
              <w:rPr>
                <w:rFonts w:ascii="Arial" w:eastAsia="Arial" w:hAnsi="Arial" w:cs="Arial"/>
                <w:b/>
                <w:bCs/>
                <w:color w:val="000000" w:themeColor="text1"/>
              </w:rPr>
              <w:t>Marital Status</w:t>
            </w:r>
          </w:p>
        </w:tc>
      </w:tr>
      <w:tr w:rsidR="00CD4283" w14:paraId="072846A7" w14:textId="77777777" w:rsidTr="0002254A">
        <w:trPr>
          <w:trHeight w:val="300"/>
        </w:trPr>
        <w:tc>
          <w:tcPr>
            <w:tcW w:w="2085" w:type="dxa"/>
          </w:tcPr>
          <w:p w14:paraId="09E1DB36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 xml:space="preserve">    Married, %</w:t>
            </w:r>
          </w:p>
        </w:tc>
        <w:tc>
          <w:tcPr>
            <w:tcW w:w="1659" w:type="dxa"/>
          </w:tcPr>
          <w:p w14:paraId="38A352AD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74</w:t>
            </w:r>
          </w:p>
        </w:tc>
        <w:tc>
          <w:tcPr>
            <w:tcW w:w="1872" w:type="dxa"/>
          </w:tcPr>
          <w:p w14:paraId="6CA794B1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74 </w:t>
            </w:r>
          </w:p>
        </w:tc>
        <w:tc>
          <w:tcPr>
            <w:tcW w:w="1872" w:type="dxa"/>
          </w:tcPr>
          <w:p w14:paraId="74004ABA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74</w:t>
            </w:r>
          </w:p>
        </w:tc>
        <w:tc>
          <w:tcPr>
            <w:tcW w:w="1872" w:type="dxa"/>
          </w:tcPr>
          <w:p w14:paraId="4A3FA84C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74</w:t>
            </w:r>
          </w:p>
        </w:tc>
      </w:tr>
      <w:tr w:rsidR="00CD4283" w14:paraId="013A42F4" w14:textId="77777777" w:rsidTr="0002254A">
        <w:trPr>
          <w:trHeight w:val="300"/>
        </w:trPr>
        <w:tc>
          <w:tcPr>
            <w:tcW w:w="2085" w:type="dxa"/>
          </w:tcPr>
          <w:p w14:paraId="2F2B1C62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     Divorced, % </w:t>
            </w:r>
          </w:p>
        </w:tc>
        <w:tc>
          <w:tcPr>
            <w:tcW w:w="1659" w:type="dxa"/>
          </w:tcPr>
          <w:p w14:paraId="23EC996B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11 </w:t>
            </w:r>
          </w:p>
        </w:tc>
        <w:tc>
          <w:tcPr>
            <w:tcW w:w="1872" w:type="dxa"/>
          </w:tcPr>
          <w:p w14:paraId="46C67217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12 </w:t>
            </w:r>
          </w:p>
        </w:tc>
        <w:tc>
          <w:tcPr>
            <w:tcW w:w="1872" w:type="dxa"/>
          </w:tcPr>
          <w:p w14:paraId="4613BC7D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12</w:t>
            </w:r>
          </w:p>
        </w:tc>
        <w:tc>
          <w:tcPr>
            <w:tcW w:w="1872" w:type="dxa"/>
          </w:tcPr>
          <w:p w14:paraId="7E32E2F8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13</w:t>
            </w:r>
          </w:p>
        </w:tc>
      </w:tr>
      <w:tr w:rsidR="00CD4283" w14:paraId="0A6C6704" w14:textId="77777777" w:rsidTr="0002254A">
        <w:trPr>
          <w:trHeight w:val="300"/>
        </w:trPr>
        <w:tc>
          <w:tcPr>
            <w:tcW w:w="2085" w:type="dxa"/>
          </w:tcPr>
          <w:p w14:paraId="33272BAF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     Separated, % </w:t>
            </w:r>
          </w:p>
        </w:tc>
        <w:tc>
          <w:tcPr>
            <w:tcW w:w="1659" w:type="dxa"/>
          </w:tcPr>
          <w:p w14:paraId="00C3B664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5D222128">
              <w:rPr>
                <w:rFonts w:ascii="Arial" w:eastAsia="Arial" w:hAnsi="Arial" w:cs="Arial"/>
                <w:color w:val="000000" w:themeColor="text1"/>
              </w:rPr>
              <w:t>&lt;1</w:t>
            </w:r>
          </w:p>
        </w:tc>
        <w:tc>
          <w:tcPr>
            <w:tcW w:w="1872" w:type="dxa"/>
          </w:tcPr>
          <w:p w14:paraId="6F38C2D3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1 </w:t>
            </w:r>
          </w:p>
        </w:tc>
        <w:tc>
          <w:tcPr>
            <w:tcW w:w="1872" w:type="dxa"/>
          </w:tcPr>
          <w:p w14:paraId="6F970C74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&lt;1</w:t>
            </w:r>
          </w:p>
        </w:tc>
        <w:tc>
          <w:tcPr>
            <w:tcW w:w="1872" w:type="dxa"/>
          </w:tcPr>
          <w:p w14:paraId="10C5AC37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&lt;1</w:t>
            </w:r>
          </w:p>
        </w:tc>
      </w:tr>
      <w:tr w:rsidR="00CD4283" w14:paraId="7BBBF57A" w14:textId="77777777" w:rsidTr="0002254A">
        <w:trPr>
          <w:trHeight w:val="300"/>
        </w:trPr>
        <w:tc>
          <w:tcPr>
            <w:tcW w:w="2085" w:type="dxa"/>
          </w:tcPr>
          <w:p w14:paraId="7BB8BE4B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     Widowed, % </w:t>
            </w:r>
          </w:p>
        </w:tc>
        <w:tc>
          <w:tcPr>
            <w:tcW w:w="1659" w:type="dxa"/>
          </w:tcPr>
          <w:p w14:paraId="79694C23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6 </w:t>
            </w:r>
          </w:p>
        </w:tc>
        <w:tc>
          <w:tcPr>
            <w:tcW w:w="1872" w:type="dxa"/>
          </w:tcPr>
          <w:p w14:paraId="579AD585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6 </w:t>
            </w:r>
          </w:p>
        </w:tc>
        <w:tc>
          <w:tcPr>
            <w:tcW w:w="1872" w:type="dxa"/>
          </w:tcPr>
          <w:p w14:paraId="69FE446D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6</w:t>
            </w:r>
          </w:p>
        </w:tc>
        <w:tc>
          <w:tcPr>
            <w:tcW w:w="1872" w:type="dxa"/>
          </w:tcPr>
          <w:p w14:paraId="5A940621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6</w:t>
            </w:r>
          </w:p>
        </w:tc>
      </w:tr>
      <w:tr w:rsidR="00CD4283" w14:paraId="57E77531" w14:textId="77777777" w:rsidTr="0002254A">
        <w:trPr>
          <w:trHeight w:val="300"/>
        </w:trPr>
        <w:tc>
          <w:tcPr>
            <w:tcW w:w="2085" w:type="dxa"/>
          </w:tcPr>
          <w:p w14:paraId="74C5532F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     Partnership, % </w:t>
            </w:r>
          </w:p>
        </w:tc>
        <w:tc>
          <w:tcPr>
            <w:tcW w:w="1659" w:type="dxa"/>
          </w:tcPr>
          <w:p w14:paraId="51153AAB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2 </w:t>
            </w:r>
          </w:p>
        </w:tc>
        <w:tc>
          <w:tcPr>
            <w:tcW w:w="1872" w:type="dxa"/>
          </w:tcPr>
          <w:p w14:paraId="3678910E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1 </w:t>
            </w:r>
          </w:p>
        </w:tc>
        <w:tc>
          <w:tcPr>
            <w:tcW w:w="1872" w:type="dxa"/>
          </w:tcPr>
          <w:p w14:paraId="4A61A53F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2</w:t>
            </w:r>
          </w:p>
        </w:tc>
        <w:tc>
          <w:tcPr>
            <w:tcW w:w="1872" w:type="dxa"/>
          </w:tcPr>
          <w:p w14:paraId="1F0D2F97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2</w:t>
            </w:r>
          </w:p>
        </w:tc>
      </w:tr>
      <w:tr w:rsidR="00CD4283" w14:paraId="22890C1F" w14:textId="77777777" w:rsidTr="0002254A">
        <w:trPr>
          <w:trHeight w:val="300"/>
        </w:trPr>
        <w:tc>
          <w:tcPr>
            <w:tcW w:w="2085" w:type="dxa"/>
          </w:tcPr>
          <w:p w14:paraId="6587C1A0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     Single, % </w:t>
            </w:r>
          </w:p>
        </w:tc>
        <w:tc>
          <w:tcPr>
            <w:tcW w:w="1659" w:type="dxa"/>
          </w:tcPr>
          <w:p w14:paraId="241BF563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6 </w:t>
            </w:r>
          </w:p>
        </w:tc>
        <w:tc>
          <w:tcPr>
            <w:tcW w:w="1872" w:type="dxa"/>
          </w:tcPr>
          <w:p w14:paraId="5FA19DC5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5 </w:t>
            </w:r>
          </w:p>
        </w:tc>
        <w:tc>
          <w:tcPr>
            <w:tcW w:w="1872" w:type="dxa"/>
          </w:tcPr>
          <w:p w14:paraId="562E815B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5</w:t>
            </w:r>
          </w:p>
        </w:tc>
        <w:tc>
          <w:tcPr>
            <w:tcW w:w="1872" w:type="dxa"/>
          </w:tcPr>
          <w:p w14:paraId="51256463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4</w:t>
            </w:r>
          </w:p>
        </w:tc>
      </w:tr>
      <w:tr w:rsidR="00CD4283" w14:paraId="4871897B" w14:textId="77777777" w:rsidTr="0002254A">
        <w:trPr>
          <w:trHeight w:val="345"/>
        </w:trPr>
        <w:tc>
          <w:tcPr>
            <w:tcW w:w="9360" w:type="dxa"/>
            <w:gridSpan w:val="5"/>
          </w:tcPr>
          <w:p w14:paraId="7EA2D926" w14:textId="77777777" w:rsidR="00CD4283" w:rsidRDefault="00CD4283" w:rsidP="0002254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b/>
                <w:bCs/>
                <w:color w:val="000000" w:themeColor="text1"/>
              </w:rPr>
              <w:t>Medical/Lifestyle Factors</w:t>
            </w:r>
          </w:p>
        </w:tc>
      </w:tr>
      <w:tr w:rsidR="00CD4283" w14:paraId="19C414D6" w14:textId="77777777" w:rsidTr="0002254A">
        <w:trPr>
          <w:trHeight w:val="300"/>
        </w:trPr>
        <w:tc>
          <w:tcPr>
            <w:tcW w:w="2085" w:type="dxa"/>
          </w:tcPr>
          <w:p w14:paraId="46B40521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Ever Diagnosis of high blood pressure, % </w:t>
            </w:r>
          </w:p>
        </w:tc>
        <w:tc>
          <w:tcPr>
            <w:tcW w:w="1659" w:type="dxa"/>
          </w:tcPr>
          <w:p w14:paraId="0335ADD7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25 </w:t>
            </w:r>
          </w:p>
        </w:tc>
        <w:tc>
          <w:tcPr>
            <w:tcW w:w="1872" w:type="dxa"/>
          </w:tcPr>
          <w:p w14:paraId="3D5AC555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28 </w:t>
            </w:r>
          </w:p>
        </w:tc>
        <w:tc>
          <w:tcPr>
            <w:tcW w:w="1872" w:type="dxa"/>
          </w:tcPr>
          <w:p w14:paraId="5E511882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27</w:t>
            </w:r>
          </w:p>
        </w:tc>
        <w:tc>
          <w:tcPr>
            <w:tcW w:w="1872" w:type="dxa"/>
          </w:tcPr>
          <w:p w14:paraId="682620C5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29</w:t>
            </w:r>
          </w:p>
        </w:tc>
      </w:tr>
      <w:tr w:rsidR="00CD4283" w14:paraId="01B22595" w14:textId="77777777" w:rsidTr="0002254A">
        <w:trPr>
          <w:trHeight w:val="300"/>
        </w:trPr>
        <w:tc>
          <w:tcPr>
            <w:tcW w:w="2085" w:type="dxa"/>
          </w:tcPr>
          <w:p w14:paraId="12602578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Ever Diagnosis of high cholesterol, % </w:t>
            </w:r>
          </w:p>
        </w:tc>
        <w:tc>
          <w:tcPr>
            <w:tcW w:w="1659" w:type="dxa"/>
          </w:tcPr>
          <w:p w14:paraId="0D8A2A43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28 </w:t>
            </w:r>
          </w:p>
        </w:tc>
        <w:tc>
          <w:tcPr>
            <w:tcW w:w="1872" w:type="dxa"/>
          </w:tcPr>
          <w:p w14:paraId="088412A0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30 </w:t>
            </w:r>
          </w:p>
        </w:tc>
        <w:tc>
          <w:tcPr>
            <w:tcW w:w="1872" w:type="dxa"/>
          </w:tcPr>
          <w:p w14:paraId="4DCB4623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29</w:t>
            </w:r>
          </w:p>
        </w:tc>
        <w:tc>
          <w:tcPr>
            <w:tcW w:w="1872" w:type="dxa"/>
          </w:tcPr>
          <w:p w14:paraId="0A4E8788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32</w:t>
            </w:r>
          </w:p>
        </w:tc>
      </w:tr>
      <w:tr w:rsidR="00CD4283" w14:paraId="3736FF4E" w14:textId="77777777" w:rsidTr="0002254A">
        <w:trPr>
          <w:trHeight w:val="300"/>
        </w:trPr>
        <w:tc>
          <w:tcPr>
            <w:tcW w:w="2085" w:type="dxa"/>
          </w:tcPr>
          <w:p w14:paraId="2A5868F2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SSRI</w:t>
            </w:r>
            <w:r w:rsidRPr="29C85C14">
              <w:rPr>
                <w:rFonts w:ascii="Arial" w:eastAsia="Arial" w:hAnsi="Arial" w:cs="Arial"/>
                <w:color w:val="000000" w:themeColor="text1"/>
                <w:vertAlign w:val="superscript"/>
              </w:rPr>
              <w:t>3</w:t>
            </w:r>
            <w:r w:rsidRPr="29C85C14">
              <w:rPr>
                <w:rFonts w:ascii="Arial" w:eastAsia="Arial" w:hAnsi="Arial" w:cs="Arial"/>
                <w:color w:val="000000" w:themeColor="text1"/>
              </w:rPr>
              <w:t xml:space="preserve"> Use %</w:t>
            </w:r>
          </w:p>
        </w:tc>
        <w:tc>
          <w:tcPr>
            <w:tcW w:w="1659" w:type="dxa"/>
          </w:tcPr>
          <w:p w14:paraId="1CBEDF04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12 </w:t>
            </w:r>
          </w:p>
        </w:tc>
        <w:tc>
          <w:tcPr>
            <w:tcW w:w="1872" w:type="dxa"/>
          </w:tcPr>
          <w:p w14:paraId="617E516D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16  </w:t>
            </w:r>
          </w:p>
        </w:tc>
        <w:tc>
          <w:tcPr>
            <w:tcW w:w="1872" w:type="dxa"/>
          </w:tcPr>
          <w:p w14:paraId="4606AC8C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11</w:t>
            </w:r>
          </w:p>
        </w:tc>
        <w:tc>
          <w:tcPr>
            <w:tcW w:w="1872" w:type="dxa"/>
          </w:tcPr>
          <w:p w14:paraId="09164A8F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15</w:t>
            </w:r>
          </w:p>
        </w:tc>
      </w:tr>
      <w:tr w:rsidR="00CD4283" w14:paraId="7526A564" w14:textId="77777777" w:rsidTr="0002254A">
        <w:trPr>
          <w:trHeight w:val="300"/>
        </w:trPr>
        <w:tc>
          <w:tcPr>
            <w:tcW w:w="2085" w:type="dxa"/>
          </w:tcPr>
          <w:p w14:paraId="53ED2562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Alcohol g/day, mean, (SD)</w:t>
            </w:r>
          </w:p>
        </w:tc>
        <w:tc>
          <w:tcPr>
            <w:tcW w:w="1659" w:type="dxa"/>
          </w:tcPr>
          <w:p w14:paraId="4BBFF678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2.5 (5.6) </w:t>
            </w:r>
          </w:p>
        </w:tc>
        <w:tc>
          <w:tcPr>
            <w:tcW w:w="1872" w:type="dxa"/>
          </w:tcPr>
          <w:p w14:paraId="1E5F3994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2.1 (4.8) </w:t>
            </w:r>
          </w:p>
        </w:tc>
        <w:tc>
          <w:tcPr>
            <w:tcW w:w="1872" w:type="dxa"/>
          </w:tcPr>
          <w:p w14:paraId="4630B064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3.1 (5.9)</w:t>
            </w:r>
          </w:p>
        </w:tc>
        <w:tc>
          <w:tcPr>
            <w:tcW w:w="1872" w:type="dxa"/>
          </w:tcPr>
          <w:p w14:paraId="54EBCD0F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2.6 (5.4)</w:t>
            </w:r>
          </w:p>
        </w:tc>
      </w:tr>
      <w:tr w:rsidR="00CD4283" w14:paraId="0C31B03B" w14:textId="77777777" w:rsidTr="0002254A">
        <w:trPr>
          <w:trHeight w:val="300"/>
        </w:trPr>
        <w:tc>
          <w:tcPr>
            <w:tcW w:w="2085" w:type="dxa"/>
          </w:tcPr>
          <w:p w14:paraId="66A3F193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 xml:space="preserve">Current smoker, % </w:t>
            </w:r>
          </w:p>
        </w:tc>
        <w:tc>
          <w:tcPr>
            <w:tcW w:w="1659" w:type="dxa"/>
          </w:tcPr>
          <w:p w14:paraId="3A77852C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3 </w:t>
            </w:r>
          </w:p>
        </w:tc>
        <w:tc>
          <w:tcPr>
            <w:tcW w:w="1872" w:type="dxa"/>
          </w:tcPr>
          <w:p w14:paraId="163CAAA0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3 </w:t>
            </w:r>
          </w:p>
        </w:tc>
        <w:tc>
          <w:tcPr>
            <w:tcW w:w="1872" w:type="dxa"/>
          </w:tcPr>
          <w:p w14:paraId="306A7419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4</w:t>
            </w:r>
          </w:p>
        </w:tc>
        <w:tc>
          <w:tcPr>
            <w:tcW w:w="1872" w:type="dxa"/>
          </w:tcPr>
          <w:p w14:paraId="7EF4B0DB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4</w:t>
            </w:r>
          </w:p>
        </w:tc>
      </w:tr>
      <w:tr w:rsidR="00CD4283" w14:paraId="1FDB0321" w14:textId="77777777" w:rsidTr="0002254A">
        <w:trPr>
          <w:trHeight w:val="300"/>
        </w:trPr>
        <w:tc>
          <w:tcPr>
            <w:tcW w:w="2085" w:type="dxa"/>
          </w:tcPr>
          <w:p w14:paraId="694285D9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BMI</w:t>
            </w:r>
            <w:r w:rsidRPr="29C85C14">
              <w:rPr>
                <w:rFonts w:ascii="Arial" w:eastAsia="Arial" w:hAnsi="Arial" w:cs="Arial"/>
                <w:color w:val="000000" w:themeColor="text1"/>
                <w:vertAlign w:val="superscript"/>
              </w:rPr>
              <w:t>3</w:t>
            </w:r>
            <w:r w:rsidRPr="29C85C14">
              <w:rPr>
                <w:rFonts w:ascii="Arial" w:eastAsia="Arial" w:hAnsi="Arial" w:cs="Arial"/>
                <w:color w:val="000000" w:themeColor="text1"/>
              </w:rPr>
              <w:t>, kg/m², mean (SD)</w:t>
            </w:r>
          </w:p>
        </w:tc>
        <w:tc>
          <w:tcPr>
            <w:tcW w:w="1659" w:type="dxa"/>
          </w:tcPr>
          <w:p w14:paraId="3815BB70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27.4 (6.2) </w:t>
            </w:r>
          </w:p>
        </w:tc>
        <w:tc>
          <w:tcPr>
            <w:tcW w:w="1872" w:type="dxa"/>
          </w:tcPr>
          <w:p w14:paraId="34C476DA" w14:textId="77777777" w:rsidR="00CD4283" w:rsidRDefault="00CD4283" w:rsidP="0002254A">
            <w:pPr>
              <w:rPr>
                <w:rFonts w:ascii="Arial" w:eastAsia="Arial" w:hAnsi="Arial" w:cs="Arial"/>
                <w:color w:val="000000" w:themeColor="text1"/>
              </w:rPr>
            </w:pPr>
            <w:r w:rsidRPr="29C85C14">
              <w:rPr>
                <w:rFonts w:ascii="Arial" w:eastAsia="Arial" w:hAnsi="Arial" w:cs="Arial"/>
                <w:color w:val="000000" w:themeColor="text1"/>
              </w:rPr>
              <w:t>27.8 (6.3)</w:t>
            </w:r>
          </w:p>
        </w:tc>
        <w:tc>
          <w:tcPr>
            <w:tcW w:w="1872" w:type="dxa"/>
          </w:tcPr>
          <w:p w14:paraId="701067C1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27.4 (6.3)</w:t>
            </w:r>
          </w:p>
        </w:tc>
        <w:tc>
          <w:tcPr>
            <w:tcW w:w="1872" w:type="dxa"/>
          </w:tcPr>
          <w:p w14:paraId="406939CB" w14:textId="77777777" w:rsidR="00CD4283" w:rsidRDefault="00CD4283" w:rsidP="0002254A">
            <w:pPr>
              <w:rPr>
                <w:rFonts w:ascii="Arial" w:eastAsia="Arial" w:hAnsi="Arial" w:cs="Arial"/>
              </w:rPr>
            </w:pPr>
            <w:r w:rsidRPr="5D222128">
              <w:rPr>
                <w:rFonts w:ascii="Arial" w:eastAsia="Arial" w:hAnsi="Arial" w:cs="Arial"/>
              </w:rPr>
              <w:t>27.7 (6.4)</w:t>
            </w:r>
          </w:p>
        </w:tc>
      </w:tr>
    </w:tbl>
    <w:p w14:paraId="3013CF6C" w14:textId="77777777" w:rsidR="00CD4283" w:rsidRDefault="00CD4283" w:rsidP="00CD4283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29C85C14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1</w:t>
      </w:r>
      <w:r w:rsidRPr="29C85C14">
        <w:rPr>
          <w:rFonts w:ascii="Arial" w:eastAsia="Arial" w:hAnsi="Arial" w:cs="Arial"/>
          <w:color w:val="000000" w:themeColor="text1"/>
          <w:sz w:val="20"/>
          <w:szCs w:val="20"/>
        </w:rPr>
        <w:t>Self-reported physician-diagnosed migraine (pre-2007), self-reported migraine headache (2007-2020</w:t>
      </w:r>
      <w:proofErr w:type="gramStart"/>
      <w:r w:rsidRPr="29C85C14">
        <w:rPr>
          <w:rFonts w:ascii="Arial" w:eastAsia="Arial" w:hAnsi="Arial" w:cs="Arial"/>
          <w:color w:val="000000" w:themeColor="text1"/>
          <w:sz w:val="20"/>
          <w:szCs w:val="20"/>
        </w:rPr>
        <w:t xml:space="preserve">)  </w:t>
      </w:r>
      <w:r w:rsidRPr="29C85C14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2</w:t>
      </w:r>
      <w:proofErr w:type="gramEnd"/>
      <w:r w:rsidRPr="29C85C14">
        <w:rPr>
          <w:rFonts w:ascii="Arial" w:eastAsia="Arial" w:hAnsi="Arial" w:cs="Arial"/>
          <w:color w:val="000000" w:themeColor="text1"/>
          <w:sz w:val="20"/>
          <w:szCs w:val="20"/>
        </w:rPr>
        <w:t xml:space="preserve">Missingness for education level depression was 3%, missingness for marital status, and cigarette smoking was &lt;1%. All other variables had no missing values. </w:t>
      </w:r>
    </w:p>
    <w:p w14:paraId="03093230" w14:textId="77777777" w:rsidR="00CD4283" w:rsidRDefault="00CD4283" w:rsidP="00CD4283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29C85C14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3</w:t>
      </w:r>
      <w:r w:rsidRPr="29C85C14">
        <w:rPr>
          <w:rFonts w:ascii="Arial" w:eastAsia="Arial" w:hAnsi="Arial" w:cs="Arial"/>
          <w:color w:val="000000" w:themeColor="text1"/>
          <w:sz w:val="20"/>
          <w:szCs w:val="20"/>
        </w:rPr>
        <w:t>CES-D: Center for Epidemiological Studies Depression Scale. SSRI: Selective Serotonin Reuptake Inhibitor. BMI: Body Mass Index.</w:t>
      </w:r>
    </w:p>
    <w:p w14:paraId="12D707A6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5E4D253A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5099FC35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3E6D6ACD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06A70362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50396FF6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46891465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13E05357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1FE9F29F" w14:textId="77777777" w:rsidR="00CD4283" w:rsidRPr="00D10EF4" w:rsidRDefault="00CD4283" w:rsidP="00CD4283">
      <w:pPr>
        <w:rPr>
          <w:rFonts w:ascii="Arial" w:eastAsia="Arial" w:hAnsi="Arial" w:cs="Arial"/>
          <w:b/>
          <w:bCs/>
        </w:rPr>
      </w:pPr>
      <w:r w:rsidRPr="096B8DCA">
        <w:rPr>
          <w:rFonts w:ascii="Arial" w:eastAsia="Arial" w:hAnsi="Arial" w:cs="Arial"/>
          <w:b/>
          <w:bCs/>
        </w:rPr>
        <w:lastRenderedPageBreak/>
        <w:t>Supplemental Table 2: Migraine Prevalence by Trauma Type</w:t>
      </w:r>
    </w:p>
    <w:tbl>
      <w:tblPr>
        <w:tblW w:w="9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268"/>
        <w:gridCol w:w="1947"/>
        <w:gridCol w:w="1354"/>
        <w:gridCol w:w="1513"/>
        <w:gridCol w:w="1081"/>
      </w:tblGrid>
      <w:tr w:rsidR="00CD4283" w:rsidRPr="00D10EF4" w14:paraId="75844094" w14:textId="77777777" w:rsidTr="0002254A">
        <w:trPr>
          <w:trHeight w:val="294"/>
        </w:trPr>
        <w:tc>
          <w:tcPr>
            <w:tcW w:w="12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0D7236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E36127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  <w:b/>
                <w:bCs/>
              </w:rPr>
              <w:t>Sexual/Interpersonal</w:t>
            </w:r>
            <w:r w:rsidRPr="00D10E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12DF6C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  <w:b/>
                <w:bCs/>
              </w:rPr>
              <w:t>Accident/Disaster</w:t>
            </w:r>
            <w:r w:rsidRPr="00D10E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120C4C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  <w:b/>
                <w:bCs/>
              </w:rPr>
              <w:t>Sudden Death</w:t>
            </w:r>
            <w:r w:rsidRPr="00D10E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6EA62F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  <w:b/>
                <w:bCs/>
              </w:rPr>
              <w:t>Illness/Injury</w:t>
            </w:r>
            <w:r w:rsidRPr="00D10E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EA4C76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  <w:b/>
                <w:bCs/>
              </w:rPr>
              <w:t>Nursing </w:t>
            </w:r>
            <w:r w:rsidRPr="00D10EF4">
              <w:rPr>
                <w:rFonts w:ascii="Arial" w:eastAsia="Times New Roman" w:hAnsi="Arial" w:cs="Arial"/>
              </w:rPr>
              <w:t> </w:t>
            </w:r>
          </w:p>
        </w:tc>
      </w:tr>
      <w:tr w:rsidR="00CD4283" w:rsidRPr="00D10EF4" w14:paraId="46CFAFD4" w14:textId="77777777" w:rsidTr="0002254A">
        <w:trPr>
          <w:trHeight w:val="294"/>
        </w:trPr>
        <w:tc>
          <w:tcPr>
            <w:tcW w:w="12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AE5550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Migraine 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0BDF76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7,833 (54%) </w:t>
            </w:r>
          </w:p>
        </w:tc>
        <w:tc>
          <w:tcPr>
            <w:tcW w:w="1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88A661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5536 (53%) </w:t>
            </w:r>
          </w:p>
        </w:tc>
        <w:tc>
          <w:tcPr>
            <w:tcW w:w="13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63C263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7,536 (50%) </w:t>
            </w:r>
          </w:p>
        </w:tc>
        <w:tc>
          <w:tcPr>
            <w:tcW w:w="1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252010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5,937 (53%) 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4BE652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4,905 (52%) </w:t>
            </w:r>
          </w:p>
        </w:tc>
      </w:tr>
      <w:tr w:rsidR="00CD4283" w:rsidRPr="00D10EF4" w14:paraId="50D7F833" w14:textId="77777777" w:rsidTr="0002254A">
        <w:trPr>
          <w:trHeight w:val="294"/>
        </w:trPr>
        <w:tc>
          <w:tcPr>
            <w:tcW w:w="12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994244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No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10EF4">
              <w:rPr>
                <w:rFonts w:ascii="Arial" w:eastAsia="Times New Roman" w:hAnsi="Arial" w:cs="Arial"/>
              </w:rPr>
              <w:t>Migrain</w:t>
            </w:r>
            <w:r>
              <w:rPr>
                <w:rFonts w:ascii="Arial" w:eastAsia="Times New Roman" w:hAnsi="Arial" w:cs="Arial"/>
              </w:rPr>
              <w:t>e</w:t>
            </w:r>
            <w:r w:rsidRPr="00D10EF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8FF3E9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3B690CC0">
              <w:rPr>
                <w:rFonts w:ascii="Arial" w:eastAsia="Times New Roman" w:hAnsi="Arial" w:cs="Arial"/>
              </w:rPr>
              <w:t>6,655 (46%) </w:t>
            </w:r>
          </w:p>
        </w:tc>
        <w:tc>
          <w:tcPr>
            <w:tcW w:w="1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8CF6E1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4849 (47%) </w:t>
            </w:r>
          </w:p>
        </w:tc>
        <w:tc>
          <w:tcPr>
            <w:tcW w:w="13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E7E948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7,436 (50%) </w:t>
            </w:r>
          </w:p>
        </w:tc>
        <w:tc>
          <w:tcPr>
            <w:tcW w:w="1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ED5D4D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5,323 (47%) 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212D69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4,602 (48%) </w:t>
            </w:r>
          </w:p>
        </w:tc>
      </w:tr>
      <w:tr w:rsidR="00CD4283" w:rsidRPr="00D10EF4" w14:paraId="7A815BDC" w14:textId="77777777" w:rsidTr="0002254A">
        <w:trPr>
          <w:trHeight w:val="294"/>
        </w:trPr>
        <w:tc>
          <w:tcPr>
            <w:tcW w:w="12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599B51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Total 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A81D48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3B690CC0">
              <w:rPr>
                <w:rFonts w:ascii="Arial" w:eastAsia="Times New Roman" w:hAnsi="Arial" w:cs="Arial"/>
              </w:rPr>
              <w:t>14,489</w:t>
            </w:r>
          </w:p>
        </w:tc>
        <w:tc>
          <w:tcPr>
            <w:tcW w:w="1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784F75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10,385 </w:t>
            </w:r>
          </w:p>
        </w:tc>
        <w:tc>
          <w:tcPr>
            <w:tcW w:w="13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8D48E5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14,972 </w:t>
            </w:r>
          </w:p>
        </w:tc>
        <w:tc>
          <w:tcPr>
            <w:tcW w:w="1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3249BC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11,260 </w:t>
            </w:r>
          </w:p>
        </w:tc>
        <w:tc>
          <w:tcPr>
            <w:tcW w:w="10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43BB9E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9,507  </w:t>
            </w:r>
          </w:p>
        </w:tc>
      </w:tr>
    </w:tbl>
    <w:p w14:paraId="4FAE015B" w14:textId="77777777" w:rsidR="00CD4283" w:rsidRDefault="00CD4283" w:rsidP="00CD4283">
      <w:pPr>
        <w:rPr>
          <w:rFonts w:ascii="Arial" w:eastAsia="Arial" w:hAnsi="Arial" w:cs="Arial"/>
          <w:sz w:val="24"/>
          <w:szCs w:val="24"/>
        </w:rPr>
      </w:pPr>
    </w:p>
    <w:p w14:paraId="6176D267" w14:textId="77777777" w:rsidR="00CD4283" w:rsidRPr="003C1DAF" w:rsidRDefault="00CD4283" w:rsidP="00CD4283">
      <w:pPr>
        <w:rPr>
          <w:rFonts w:ascii="Arial" w:eastAsia="Arial" w:hAnsi="Arial" w:cs="Arial"/>
          <w:b/>
          <w:bCs/>
        </w:rPr>
      </w:pPr>
      <w:r w:rsidRPr="096B8DCA">
        <w:rPr>
          <w:rFonts w:ascii="Arial" w:eastAsia="Arial" w:hAnsi="Arial" w:cs="Arial"/>
          <w:b/>
          <w:bCs/>
        </w:rPr>
        <w:t xml:space="preserve">Supplemental Table 3: PTSD Symptoms and incident migraine*- 2008 stress </w:t>
      </w:r>
      <w:proofErr w:type="gramStart"/>
      <w:r w:rsidRPr="096B8DCA">
        <w:rPr>
          <w:rFonts w:ascii="Arial" w:eastAsia="Arial" w:hAnsi="Arial" w:cs="Arial"/>
          <w:b/>
          <w:bCs/>
        </w:rPr>
        <w:t>questionnaire</w:t>
      </w:r>
      <w:proofErr w:type="gramEnd"/>
    </w:p>
    <w:tbl>
      <w:tblPr>
        <w:tblW w:w="9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100"/>
        <w:gridCol w:w="2043"/>
        <w:gridCol w:w="1733"/>
        <w:gridCol w:w="1714"/>
      </w:tblGrid>
      <w:tr w:rsidR="00CD4283" w:rsidRPr="00D10EF4" w14:paraId="5EF1D51B" w14:textId="77777777" w:rsidTr="0002254A">
        <w:trPr>
          <w:trHeight w:val="767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72AB29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5353A">
              <w:rPr>
                <w:rFonts w:ascii="Arial" w:eastAsia="Times New Roman" w:hAnsi="Arial" w:cs="Arial"/>
                <w:b/>
                <w:bCs/>
              </w:rPr>
              <w:t xml:space="preserve">PTSD Symptoms 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1D1365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Incident </w:t>
            </w:r>
            <w:r w:rsidRPr="00D10EF4">
              <w:rPr>
                <w:rFonts w:ascii="Arial" w:eastAsia="Times New Roman" w:hAnsi="Arial" w:cs="Arial"/>
                <w:b/>
                <w:bCs/>
              </w:rPr>
              <w:t>Migraine</w:t>
            </w:r>
            <w:r w:rsidRPr="00D10EF4">
              <w:rPr>
                <w:rFonts w:ascii="Arial" w:eastAsia="Times New Roman" w:hAnsi="Arial" w:cs="Arial"/>
              </w:rPr>
              <w:t> </w:t>
            </w:r>
          </w:p>
          <w:p w14:paraId="2E7DD8D1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N </w:t>
            </w:r>
          </w:p>
          <w:p w14:paraId="2CF39C93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(%) </w:t>
            </w:r>
          </w:p>
        </w:tc>
        <w:tc>
          <w:tcPr>
            <w:tcW w:w="20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CA744B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  <w:b/>
                <w:bCs/>
              </w:rPr>
              <w:t xml:space="preserve">No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Incident </w:t>
            </w:r>
            <w:r w:rsidRPr="00D10EF4">
              <w:rPr>
                <w:rFonts w:ascii="Arial" w:eastAsia="Times New Roman" w:hAnsi="Arial" w:cs="Arial"/>
                <w:b/>
                <w:bCs/>
              </w:rPr>
              <w:t>Migraine</w:t>
            </w:r>
            <w:r w:rsidRPr="00D10EF4">
              <w:rPr>
                <w:rFonts w:ascii="Arial" w:eastAsia="Times New Roman" w:hAnsi="Arial" w:cs="Arial"/>
              </w:rPr>
              <w:t> </w:t>
            </w:r>
          </w:p>
          <w:p w14:paraId="29DC2043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N </w:t>
            </w:r>
          </w:p>
          <w:p w14:paraId="7CCE7AF6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10EF4">
              <w:rPr>
                <w:rFonts w:ascii="Arial" w:eastAsia="Times New Roman" w:hAnsi="Arial" w:cs="Arial"/>
              </w:rPr>
              <w:t>(%) 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501A4B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3B690CC0">
              <w:rPr>
                <w:rFonts w:ascii="Arial" w:eastAsia="Times New Roman" w:hAnsi="Arial" w:cs="Arial"/>
                <w:b/>
                <w:bCs/>
              </w:rPr>
              <w:t>Crude RR </w:t>
            </w:r>
          </w:p>
          <w:p w14:paraId="540D6A83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3B690CC0">
              <w:rPr>
                <w:rFonts w:ascii="Arial" w:eastAsia="Times New Roman" w:hAnsi="Arial" w:cs="Arial"/>
              </w:rPr>
              <w:t>(95% CI) 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BC176E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3B690CC0">
              <w:rPr>
                <w:rFonts w:ascii="Arial" w:eastAsia="Times New Roman" w:hAnsi="Arial" w:cs="Arial"/>
                <w:b/>
                <w:bCs/>
              </w:rPr>
              <w:t>Adj RR* </w:t>
            </w:r>
          </w:p>
          <w:p w14:paraId="47DBA9C2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3B690CC0">
              <w:rPr>
                <w:rFonts w:ascii="Arial" w:eastAsia="Times New Roman" w:hAnsi="Arial" w:cs="Arial"/>
              </w:rPr>
              <w:t>RR </w:t>
            </w:r>
          </w:p>
          <w:p w14:paraId="510C464D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3B690CC0">
              <w:rPr>
                <w:rFonts w:ascii="Arial" w:eastAsia="Times New Roman" w:hAnsi="Arial" w:cs="Arial"/>
              </w:rPr>
              <w:t>(95% CI) </w:t>
            </w:r>
          </w:p>
        </w:tc>
      </w:tr>
      <w:tr w:rsidR="00CD4283" w:rsidRPr="00D10EF4" w14:paraId="461D4673" w14:textId="77777777" w:rsidTr="0002254A">
        <w:trPr>
          <w:trHeight w:val="767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89648A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5353A">
              <w:rPr>
                <w:rFonts w:ascii="Arial" w:eastAsia="Times New Roman" w:hAnsi="Arial" w:cs="Arial"/>
                <w:b/>
                <w:bCs/>
              </w:rPr>
              <w:t xml:space="preserve">6-7 PTSD Symptoms 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E30C5F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26B05">
              <w:rPr>
                <w:rFonts w:ascii="Arial" w:eastAsia="Times New Roman" w:hAnsi="Arial" w:cs="Arial"/>
              </w:rPr>
              <w:t>100</w:t>
            </w:r>
            <w:r>
              <w:rPr>
                <w:rFonts w:ascii="Arial" w:eastAsia="Times New Roman" w:hAnsi="Arial" w:cs="Arial"/>
              </w:rPr>
              <w:t xml:space="preserve"> (</w:t>
            </w:r>
            <w:r w:rsidRPr="490B5318"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>%)</w:t>
            </w:r>
          </w:p>
        </w:tc>
        <w:tc>
          <w:tcPr>
            <w:tcW w:w="20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5E9DA8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Pr="00A26B05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439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D32DB1" w14:textId="77777777" w:rsidR="00CD4283" w:rsidRPr="00D5275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6B2D16B2">
              <w:rPr>
                <w:rFonts w:ascii="Arial" w:eastAsia="Times New Roman" w:hAnsi="Arial" w:cs="Arial"/>
              </w:rPr>
              <w:t>1.53 (1.23-1.91)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8CBC37" w14:textId="77777777" w:rsidR="00CD4283" w:rsidRPr="00F2046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20469">
              <w:rPr>
                <w:rFonts w:ascii="Arial" w:eastAsia="Times New Roman" w:hAnsi="Arial" w:cs="Arial"/>
              </w:rPr>
              <w:t>1.</w:t>
            </w:r>
            <w:r>
              <w:rPr>
                <w:rFonts w:ascii="Arial" w:eastAsia="Times New Roman" w:hAnsi="Arial" w:cs="Arial"/>
              </w:rPr>
              <w:t>77</w:t>
            </w:r>
            <w:r w:rsidRPr="00F20469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1</w:t>
            </w:r>
            <w:r w:rsidRPr="00F20469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32</w:t>
            </w:r>
            <w:r w:rsidRPr="00F20469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>2</w:t>
            </w:r>
            <w:r w:rsidRPr="00F20469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37</w:t>
            </w:r>
            <w:r w:rsidRPr="00F20469">
              <w:rPr>
                <w:rFonts w:ascii="Arial" w:eastAsia="Times New Roman" w:hAnsi="Arial" w:cs="Arial"/>
              </w:rPr>
              <w:t>)</w:t>
            </w:r>
          </w:p>
        </w:tc>
      </w:tr>
      <w:tr w:rsidR="00CD4283" w:rsidRPr="00D10EF4" w14:paraId="256C7B69" w14:textId="77777777" w:rsidTr="0002254A">
        <w:trPr>
          <w:trHeight w:val="767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2473A7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5353A">
              <w:rPr>
                <w:rFonts w:ascii="Arial" w:eastAsia="Times New Roman" w:hAnsi="Arial" w:cs="Arial"/>
                <w:b/>
                <w:bCs/>
              </w:rPr>
              <w:t xml:space="preserve">4-5 PTSD Symptoms 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75D19E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26B05">
              <w:rPr>
                <w:rFonts w:ascii="Arial" w:eastAsia="Times New Roman" w:hAnsi="Arial" w:cs="Arial"/>
              </w:rPr>
              <w:t>146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BC9DCAA">
              <w:rPr>
                <w:rFonts w:ascii="Arial" w:eastAsia="Times New Roman" w:hAnsi="Arial" w:cs="Arial"/>
              </w:rPr>
              <w:t>(6%)</w:t>
            </w:r>
          </w:p>
        </w:tc>
        <w:tc>
          <w:tcPr>
            <w:tcW w:w="20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F76F4B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A26B05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623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E75625F" w14:textId="77777777" w:rsidR="00CD4283" w:rsidRPr="00D5275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6B2D16B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.23</w:t>
            </w:r>
            <w:r w:rsidRPr="6B2D16B2">
              <w:rPr>
                <w:rFonts w:ascii="Arial" w:eastAsia="Times New Roman" w:hAnsi="Arial" w:cs="Arial"/>
              </w:rPr>
              <w:t xml:space="preserve"> (1.01-1.49)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84B8CFD" w14:textId="77777777" w:rsidR="00CD4283" w:rsidRPr="00F2046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Pr="00F20469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16</w:t>
            </w:r>
            <w:r w:rsidRPr="00F20469">
              <w:rPr>
                <w:rFonts w:ascii="Arial" w:eastAsia="Times New Roman" w:hAnsi="Arial" w:cs="Arial"/>
              </w:rPr>
              <w:t xml:space="preserve"> (0.</w:t>
            </w:r>
            <w:r>
              <w:rPr>
                <w:rFonts w:ascii="Arial" w:eastAsia="Times New Roman" w:hAnsi="Arial" w:cs="Arial"/>
              </w:rPr>
              <w:t>88</w:t>
            </w:r>
            <w:r w:rsidRPr="00F20469">
              <w:rPr>
                <w:rFonts w:ascii="Arial" w:eastAsia="Times New Roman" w:hAnsi="Arial" w:cs="Arial"/>
              </w:rPr>
              <w:t>-1.</w:t>
            </w:r>
            <w:r>
              <w:rPr>
                <w:rFonts w:ascii="Arial" w:eastAsia="Times New Roman" w:hAnsi="Arial" w:cs="Arial"/>
              </w:rPr>
              <w:t>52</w:t>
            </w:r>
            <w:r w:rsidRPr="00F20469">
              <w:rPr>
                <w:rFonts w:ascii="Arial" w:eastAsia="Times New Roman" w:hAnsi="Arial" w:cs="Arial"/>
              </w:rPr>
              <w:t>)</w:t>
            </w:r>
          </w:p>
        </w:tc>
      </w:tr>
      <w:tr w:rsidR="00CD4283" w:rsidRPr="00D10EF4" w14:paraId="53F100F9" w14:textId="77777777" w:rsidTr="0002254A">
        <w:trPr>
          <w:trHeight w:val="633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C73925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5353A">
              <w:rPr>
                <w:rFonts w:ascii="Arial" w:eastAsia="Times New Roman" w:hAnsi="Arial" w:cs="Arial"/>
                <w:b/>
                <w:bCs/>
              </w:rPr>
              <w:t>1-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 w:rsidRPr="0025353A">
              <w:rPr>
                <w:rFonts w:ascii="Arial" w:eastAsia="Times New Roman" w:hAnsi="Arial" w:cs="Arial"/>
                <w:b/>
                <w:bCs/>
              </w:rPr>
              <w:t xml:space="preserve"> PTSD Symptoms   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E81DA6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26B05">
              <w:rPr>
                <w:rFonts w:ascii="Arial" w:eastAsia="Times New Roman" w:hAnsi="Arial" w:cs="Arial"/>
              </w:rPr>
              <w:t>204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1644CDC1">
              <w:rPr>
                <w:rFonts w:ascii="Arial" w:eastAsia="Times New Roman" w:hAnsi="Arial" w:cs="Arial"/>
              </w:rPr>
              <w:t>(5%)</w:t>
            </w:r>
          </w:p>
        </w:tc>
        <w:tc>
          <w:tcPr>
            <w:tcW w:w="20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C66802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4,296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B90F490" w14:textId="77777777" w:rsidR="00CD4283" w:rsidRPr="00D5275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6B2D16B2">
              <w:rPr>
                <w:rFonts w:ascii="Arial" w:eastAsia="Times New Roman" w:hAnsi="Arial" w:cs="Arial"/>
              </w:rPr>
              <w:t>1.05 (0.88-1.25)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02F800" w14:textId="77777777" w:rsidR="00CD4283" w:rsidRPr="00F2046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6B2D16B2">
              <w:rPr>
                <w:rFonts w:ascii="Arial" w:eastAsia="Times New Roman" w:hAnsi="Arial" w:cs="Arial"/>
              </w:rPr>
              <w:t>1.15 (0.92-1.46)</w:t>
            </w:r>
          </w:p>
        </w:tc>
      </w:tr>
      <w:tr w:rsidR="00CD4283" w:rsidRPr="00D10EF4" w14:paraId="0252385A" w14:textId="77777777" w:rsidTr="0002254A">
        <w:trPr>
          <w:trHeight w:val="767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BF3CBA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Trauma, no PTSD Symptoms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6899778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26B05">
              <w:rPr>
                <w:rFonts w:ascii="Arial" w:eastAsia="Times New Roman" w:hAnsi="Arial" w:cs="Arial"/>
              </w:rPr>
              <w:t>633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7D04068C">
              <w:rPr>
                <w:rFonts w:ascii="Arial" w:eastAsia="Times New Roman" w:hAnsi="Arial" w:cs="Arial"/>
              </w:rPr>
              <w:t>(5%)</w:t>
            </w:r>
          </w:p>
        </w:tc>
        <w:tc>
          <w:tcPr>
            <w:tcW w:w="20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7849FA7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  <w:r w:rsidRPr="00A26B05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85</w:t>
            </w:r>
            <w:r w:rsidRPr="00A26B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ED80F8" w14:textId="77777777" w:rsidR="00CD4283" w:rsidRPr="00D5275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6B2D16B2">
              <w:rPr>
                <w:rFonts w:ascii="Arial" w:eastAsia="Times New Roman" w:hAnsi="Arial" w:cs="Arial"/>
              </w:rPr>
              <w:t>1.01 (0.88-1.16)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795F85" w14:textId="77777777" w:rsidR="00CD4283" w:rsidRPr="00F2046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6B2D16B2">
              <w:rPr>
                <w:rFonts w:ascii="Arial" w:eastAsia="Times New Roman" w:hAnsi="Arial" w:cs="Arial"/>
              </w:rPr>
              <w:t>1.14 (0.95-1.38)</w:t>
            </w:r>
          </w:p>
        </w:tc>
      </w:tr>
      <w:tr w:rsidR="00CD4283" w:rsidRPr="00D10EF4" w14:paraId="75E0A6A1" w14:textId="77777777" w:rsidTr="0002254A">
        <w:trPr>
          <w:trHeight w:val="767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488FAA" w14:textId="77777777" w:rsidR="00CD4283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No trauma </w:t>
            </w:r>
          </w:p>
        </w:tc>
        <w:tc>
          <w:tcPr>
            <w:tcW w:w="2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BC44BA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26B05">
              <w:rPr>
                <w:rFonts w:ascii="Arial" w:eastAsia="Times New Roman" w:hAnsi="Arial" w:cs="Arial"/>
              </w:rPr>
              <w:t>278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7BC48F0F">
              <w:rPr>
                <w:rFonts w:ascii="Arial" w:eastAsia="Times New Roman" w:hAnsi="Arial" w:cs="Arial"/>
              </w:rPr>
              <w:t>(5%)</w:t>
            </w:r>
          </w:p>
        </w:tc>
        <w:tc>
          <w:tcPr>
            <w:tcW w:w="20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2A5677D" w14:textId="77777777" w:rsidR="00CD4283" w:rsidRPr="00A26B05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Pr="00A26B05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135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801108" w14:textId="77777777" w:rsidR="00CD4283" w:rsidRPr="00D5275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F20469">
              <w:rPr>
                <w:rFonts w:ascii="Arial" w:eastAsia="Times New Roman" w:hAnsi="Arial" w:cs="Arial"/>
              </w:rPr>
              <w:t>Ref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1A4BF3" w14:textId="77777777" w:rsidR="00CD4283" w:rsidRPr="00F2046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</w:t>
            </w:r>
            <w:r w:rsidRPr="00F20469">
              <w:rPr>
                <w:rFonts w:ascii="Arial" w:eastAsia="Times New Roman" w:hAnsi="Arial" w:cs="Arial"/>
              </w:rPr>
              <w:t>ef</w:t>
            </w:r>
          </w:p>
        </w:tc>
      </w:tr>
    </w:tbl>
    <w:p w14:paraId="46656A58" w14:textId="77777777" w:rsidR="00CD4283" w:rsidRPr="00D10EF4" w:rsidRDefault="00CD4283" w:rsidP="00CD4283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D10EF4">
        <w:rPr>
          <w:rFonts w:ascii="Arial" w:eastAsia="Times New Roman" w:hAnsi="Arial" w:cs="Arial"/>
        </w:rPr>
        <w:t>*</w:t>
      </w:r>
      <w:r>
        <w:rPr>
          <w:rFonts w:ascii="Arial" w:eastAsia="Times New Roman" w:hAnsi="Arial" w:cs="Arial"/>
        </w:rPr>
        <w:t xml:space="preserve">PTSD symptoms </w:t>
      </w:r>
      <w:r w:rsidRPr="01F39F02">
        <w:rPr>
          <w:rFonts w:ascii="Arial" w:eastAsia="Times New Roman" w:hAnsi="Arial" w:cs="Arial"/>
        </w:rPr>
        <w:t xml:space="preserve">measured </w:t>
      </w:r>
      <w:r>
        <w:rPr>
          <w:rFonts w:ascii="Arial" w:eastAsia="Times New Roman" w:hAnsi="Arial" w:cs="Arial"/>
        </w:rPr>
        <w:t>in 2008, new onset migraine 2009-2013</w:t>
      </w:r>
      <w:r w:rsidRPr="00D10E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**</w:t>
      </w:r>
      <w:r w:rsidRPr="00D10EF4">
        <w:rPr>
          <w:rFonts w:ascii="Arial" w:eastAsia="Times New Roman" w:hAnsi="Arial" w:cs="Arial"/>
        </w:rPr>
        <w:t>Adjusted for race, marital status, high blood pressure, high cholesterol, alcohol intake, smoking, BMI </w:t>
      </w:r>
    </w:p>
    <w:p w14:paraId="3BAD958D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0D4F0510" w14:textId="77777777" w:rsidR="00CD4283" w:rsidRDefault="00CD4283" w:rsidP="00CD4283">
      <w:pPr>
        <w:rPr>
          <w:rFonts w:ascii="Arial" w:eastAsia="Arial" w:hAnsi="Arial" w:cs="Arial"/>
          <w:b/>
          <w:bCs/>
        </w:rPr>
      </w:pPr>
    </w:p>
    <w:p w14:paraId="2B81EB30" w14:textId="77777777" w:rsidR="00CD4283" w:rsidRPr="0025353A" w:rsidRDefault="00CD4283" w:rsidP="00CD4283">
      <w:pPr>
        <w:rPr>
          <w:rFonts w:ascii="Arial" w:eastAsia="Arial" w:hAnsi="Arial" w:cs="Arial"/>
          <w:b/>
          <w:bCs/>
        </w:rPr>
      </w:pPr>
      <w:r w:rsidRPr="096B8DCA">
        <w:rPr>
          <w:rFonts w:ascii="Arial" w:eastAsia="Arial" w:hAnsi="Arial" w:cs="Arial"/>
          <w:b/>
          <w:bCs/>
        </w:rPr>
        <w:t xml:space="preserve">Supplemental Table 4: PTSD Symptoms and incident migraine with aura- 2008 stress </w:t>
      </w:r>
      <w:proofErr w:type="gramStart"/>
      <w:r w:rsidRPr="096B8DCA">
        <w:rPr>
          <w:rFonts w:ascii="Arial" w:eastAsia="Arial" w:hAnsi="Arial" w:cs="Arial"/>
          <w:b/>
          <w:bCs/>
        </w:rPr>
        <w:t>questionnaire</w:t>
      </w:r>
      <w:proofErr w:type="gramEnd"/>
      <w:r w:rsidRPr="096B8DCA">
        <w:rPr>
          <w:rFonts w:ascii="Arial" w:eastAsia="Arial" w:hAnsi="Arial" w:cs="Arial"/>
          <w:b/>
          <w:bCs/>
        </w:rPr>
        <w:t xml:space="preserve"> </w:t>
      </w:r>
    </w:p>
    <w:tbl>
      <w:tblPr>
        <w:tblW w:w="9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280"/>
        <w:gridCol w:w="1770"/>
        <w:gridCol w:w="2006"/>
        <w:gridCol w:w="1714"/>
      </w:tblGrid>
      <w:tr w:rsidR="00CD4283" w:rsidRPr="00D10EF4" w14:paraId="503B875B" w14:textId="77777777" w:rsidTr="0002254A">
        <w:trPr>
          <w:trHeight w:val="767"/>
        </w:trPr>
        <w:tc>
          <w:tcPr>
            <w:tcW w:w="1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286901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5353A">
              <w:rPr>
                <w:rFonts w:ascii="Arial" w:eastAsia="Times New Roman" w:hAnsi="Arial" w:cs="Arial"/>
                <w:b/>
                <w:bCs/>
              </w:rPr>
              <w:t xml:space="preserve">PTSD Symptoms 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5119AA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D10EF4">
              <w:rPr>
                <w:rFonts w:ascii="Arial" w:eastAsia="Times New Roman" w:hAnsi="Arial" w:cs="Arial"/>
                <w:b/>
                <w:bCs/>
              </w:rPr>
              <w:t>Migraine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with aura</w:t>
            </w:r>
            <w:r w:rsidRPr="6CCC478E">
              <w:rPr>
                <w:rFonts w:ascii="Arial" w:eastAsia="Times New Roman" w:hAnsi="Arial" w:cs="Arial"/>
                <w:b/>
              </w:rPr>
              <w:t> </w:t>
            </w:r>
          </w:p>
          <w:p w14:paraId="6952617A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6CCC478E">
              <w:rPr>
                <w:rFonts w:ascii="Arial" w:eastAsia="Times New Roman" w:hAnsi="Arial" w:cs="Arial"/>
                <w:b/>
              </w:rPr>
              <w:t>N (%)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72738B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D10EF4">
              <w:rPr>
                <w:rFonts w:ascii="Arial" w:eastAsia="Times New Roman" w:hAnsi="Arial" w:cs="Arial"/>
                <w:b/>
                <w:bCs/>
              </w:rPr>
              <w:t>Migraine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without aura</w:t>
            </w:r>
            <w:r w:rsidRPr="6CCC478E">
              <w:rPr>
                <w:rFonts w:ascii="Arial" w:eastAsia="Times New Roman" w:hAnsi="Arial" w:cs="Arial"/>
                <w:b/>
              </w:rPr>
              <w:t> </w:t>
            </w:r>
          </w:p>
          <w:p w14:paraId="79C75663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6CCC478E">
              <w:rPr>
                <w:rFonts w:ascii="Arial" w:eastAsia="Times New Roman" w:hAnsi="Arial" w:cs="Arial"/>
                <w:b/>
              </w:rPr>
              <w:t>N (%) </w:t>
            </w:r>
          </w:p>
        </w:tc>
        <w:tc>
          <w:tcPr>
            <w:tcW w:w="2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4A0B53" w14:textId="77777777" w:rsidR="00CD4283" w:rsidRPr="00D10EF4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3B690CC0">
              <w:rPr>
                <w:rFonts w:ascii="Arial" w:eastAsia="Times New Roman" w:hAnsi="Arial" w:cs="Arial"/>
                <w:b/>
                <w:bCs/>
              </w:rPr>
              <w:t>Crude RR </w:t>
            </w:r>
          </w:p>
          <w:p w14:paraId="06A156A2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6CCC478E">
              <w:rPr>
                <w:rFonts w:ascii="Arial" w:eastAsia="Times New Roman" w:hAnsi="Arial" w:cs="Arial"/>
                <w:b/>
              </w:rPr>
              <w:t>(95% CI) 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85327B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3B690CC0">
              <w:rPr>
                <w:rFonts w:ascii="Arial" w:eastAsia="Times New Roman" w:hAnsi="Arial" w:cs="Arial"/>
                <w:b/>
                <w:bCs/>
              </w:rPr>
              <w:t>Adj RR* </w:t>
            </w:r>
          </w:p>
          <w:p w14:paraId="6EEE8A46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6CCC478E">
              <w:rPr>
                <w:rFonts w:ascii="Arial" w:eastAsia="Times New Roman" w:hAnsi="Arial" w:cs="Arial"/>
                <w:b/>
              </w:rPr>
              <w:t>(95% CI) </w:t>
            </w:r>
          </w:p>
        </w:tc>
      </w:tr>
      <w:tr w:rsidR="00CD4283" w:rsidRPr="00D10EF4" w14:paraId="7CA64FED" w14:textId="77777777" w:rsidTr="0002254A">
        <w:trPr>
          <w:trHeight w:val="767"/>
        </w:trPr>
        <w:tc>
          <w:tcPr>
            <w:tcW w:w="1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C48581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5353A">
              <w:rPr>
                <w:rFonts w:ascii="Arial" w:eastAsia="Times New Roman" w:hAnsi="Arial" w:cs="Arial"/>
                <w:b/>
                <w:bCs/>
              </w:rPr>
              <w:t xml:space="preserve">6-7 PTSD Symptoms 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42585E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30 (30%)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44D1F5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2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378C9B" w14:textId="77777777" w:rsidR="00CD4283" w:rsidRPr="000D4DF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0D4DF0">
              <w:rPr>
                <w:rFonts w:ascii="Arial" w:eastAsia="Times New Roman" w:hAnsi="Arial" w:cs="Arial"/>
              </w:rPr>
              <w:t>1.37 (0.94-1.98)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19DFA9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E4791">
              <w:rPr>
                <w:rFonts w:ascii="Arial" w:eastAsia="Times New Roman" w:hAnsi="Arial" w:cs="Arial"/>
              </w:rPr>
              <w:t>1.28 (0.77-2.14)</w:t>
            </w:r>
          </w:p>
        </w:tc>
      </w:tr>
      <w:tr w:rsidR="00CD4283" w:rsidRPr="00D10EF4" w14:paraId="35243C92" w14:textId="77777777" w:rsidTr="0002254A">
        <w:trPr>
          <w:trHeight w:val="767"/>
        </w:trPr>
        <w:tc>
          <w:tcPr>
            <w:tcW w:w="1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5528EB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5353A">
              <w:rPr>
                <w:rFonts w:ascii="Arial" w:eastAsia="Times New Roman" w:hAnsi="Arial" w:cs="Arial"/>
                <w:b/>
                <w:bCs/>
              </w:rPr>
              <w:t xml:space="preserve">4-5 PTSD Symptoms 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0F6F8D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45 (31%)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374631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2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8CBB10" w14:textId="77777777" w:rsidR="00CD4283" w:rsidRPr="000D4DF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0D4DF0">
              <w:rPr>
                <w:rFonts w:ascii="Arial" w:eastAsia="Times New Roman" w:hAnsi="Arial" w:cs="Arial"/>
              </w:rPr>
              <w:t>1.49 (1.01-1.95)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4F138FF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E4791">
              <w:rPr>
                <w:rFonts w:ascii="Arial" w:eastAsia="Times New Roman" w:hAnsi="Arial" w:cs="Arial"/>
              </w:rPr>
              <w:t>1.66 (1.06-2.58)</w:t>
            </w:r>
          </w:p>
        </w:tc>
      </w:tr>
      <w:tr w:rsidR="00CD4283" w:rsidRPr="00D10EF4" w14:paraId="332681A6" w14:textId="77777777" w:rsidTr="0002254A">
        <w:trPr>
          <w:trHeight w:val="767"/>
        </w:trPr>
        <w:tc>
          <w:tcPr>
            <w:tcW w:w="1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346DC7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5353A">
              <w:rPr>
                <w:rFonts w:ascii="Arial" w:eastAsia="Times New Roman" w:hAnsi="Arial" w:cs="Arial"/>
                <w:b/>
                <w:bCs/>
              </w:rPr>
              <w:lastRenderedPageBreak/>
              <w:t>1-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 w:rsidRPr="0025353A">
              <w:rPr>
                <w:rFonts w:ascii="Arial" w:eastAsia="Times New Roman" w:hAnsi="Arial" w:cs="Arial"/>
                <w:b/>
                <w:bCs/>
              </w:rPr>
              <w:t xml:space="preserve"> PTSD Symptoms 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86442BC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 xml:space="preserve">53 (26%) 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60FF2A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151</w:t>
            </w:r>
          </w:p>
        </w:tc>
        <w:tc>
          <w:tcPr>
            <w:tcW w:w="2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29B212" w14:textId="77777777" w:rsidR="00CD4283" w:rsidRPr="000D4DF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0D4DF0">
              <w:rPr>
                <w:rFonts w:ascii="Arial" w:eastAsia="Times New Roman" w:hAnsi="Arial" w:cs="Arial"/>
              </w:rPr>
              <w:t>1.18 (0.86-1.63)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A11EC7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E4791">
              <w:rPr>
                <w:rFonts w:ascii="Arial" w:eastAsia="Times New Roman" w:hAnsi="Arial" w:cs="Arial"/>
              </w:rPr>
              <w:t>1.36 (0.89- 2.07)</w:t>
            </w:r>
          </w:p>
        </w:tc>
      </w:tr>
      <w:tr w:rsidR="00CD4283" w:rsidRPr="00D10EF4" w14:paraId="3F27CB96" w14:textId="77777777" w:rsidTr="0002254A">
        <w:trPr>
          <w:trHeight w:val="767"/>
        </w:trPr>
        <w:tc>
          <w:tcPr>
            <w:tcW w:w="1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489079" w14:textId="77777777" w:rsidR="00CD4283" w:rsidRPr="0025353A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Trauma, no PTSD Symptoms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DB639F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146 (23%)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C89B9A8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487</w:t>
            </w:r>
          </w:p>
        </w:tc>
        <w:tc>
          <w:tcPr>
            <w:tcW w:w="2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A43547" w14:textId="77777777" w:rsidR="00CD4283" w:rsidRPr="000D4DF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0D4DF0">
              <w:rPr>
                <w:rFonts w:ascii="Arial" w:eastAsia="Times New Roman" w:hAnsi="Arial" w:cs="Arial"/>
              </w:rPr>
              <w:t>1.05 (0.81-1.37)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89CB710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E4791">
              <w:rPr>
                <w:rFonts w:ascii="Arial" w:eastAsia="Times New Roman" w:hAnsi="Arial" w:cs="Arial"/>
              </w:rPr>
              <w:t>1.06 (0.77-</w:t>
            </w:r>
            <w:r>
              <w:rPr>
                <w:rFonts w:ascii="Arial" w:eastAsia="Times New Roman" w:hAnsi="Arial" w:cs="Arial"/>
              </w:rPr>
              <w:t>1</w:t>
            </w:r>
            <w:r w:rsidRPr="00AE4791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53</w:t>
            </w:r>
            <w:r w:rsidRPr="00AE4791">
              <w:rPr>
                <w:rFonts w:ascii="Arial" w:eastAsia="Times New Roman" w:hAnsi="Arial" w:cs="Arial"/>
              </w:rPr>
              <w:t>)</w:t>
            </w:r>
          </w:p>
        </w:tc>
      </w:tr>
      <w:tr w:rsidR="00CD4283" w:rsidRPr="00D10EF4" w14:paraId="56BCE5AA" w14:textId="77777777" w:rsidTr="0002254A">
        <w:trPr>
          <w:trHeight w:val="767"/>
        </w:trPr>
        <w:tc>
          <w:tcPr>
            <w:tcW w:w="1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BA0D1C" w14:textId="77777777" w:rsidR="00CD4283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No trauma 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95E049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61 (22%)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CA26C3" w14:textId="77777777" w:rsidR="00CD4283" w:rsidRPr="008343A9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343A9">
              <w:rPr>
                <w:rFonts w:ascii="Arial" w:eastAsia="Times New Roman" w:hAnsi="Arial" w:cs="Arial"/>
              </w:rPr>
              <w:t>217</w:t>
            </w:r>
          </w:p>
        </w:tc>
        <w:tc>
          <w:tcPr>
            <w:tcW w:w="2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3DE34D" w14:textId="77777777" w:rsidR="00CD4283" w:rsidRPr="000D4DF0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0D4DF0">
              <w:rPr>
                <w:rFonts w:ascii="Arial" w:eastAsia="Times New Roman" w:hAnsi="Arial" w:cs="Arial"/>
              </w:rPr>
              <w:t>Ref</w:t>
            </w:r>
          </w:p>
        </w:tc>
        <w:tc>
          <w:tcPr>
            <w:tcW w:w="17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45E05C" w14:textId="77777777" w:rsidR="00CD4283" w:rsidRPr="00AE4791" w:rsidRDefault="00CD4283" w:rsidP="000225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E4791">
              <w:rPr>
                <w:rFonts w:ascii="Arial" w:eastAsia="Times New Roman" w:hAnsi="Arial" w:cs="Arial"/>
              </w:rPr>
              <w:t>Ref</w:t>
            </w:r>
          </w:p>
        </w:tc>
      </w:tr>
    </w:tbl>
    <w:p w14:paraId="3E71D781" w14:textId="56C34E6D" w:rsidR="00A32BE4" w:rsidRPr="00CD4283" w:rsidRDefault="00CD4283" w:rsidP="00CD4283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D10EF4">
        <w:rPr>
          <w:rFonts w:ascii="Arial" w:eastAsia="Times New Roman" w:hAnsi="Arial" w:cs="Arial"/>
        </w:rPr>
        <w:t>*</w:t>
      </w:r>
      <w:r>
        <w:rPr>
          <w:rFonts w:ascii="Arial" w:eastAsia="Times New Roman" w:hAnsi="Arial" w:cs="Arial"/>
        </w:rPr>
        <w:t xml:space="preserve">PTSD symptoms </w:t>
      </w:r>
      <w:r w:rsidRPr="4D7A7ECC">
        <w:rPr>
          <w:rFonts w:ascii="Arial" w:eastAsia="Times New Roman" w:hAnsi="Arial" w:cs="Arial"/>
        </w:rPr>
        <w:t>measured</w:t>
      </w:r>
      <w:r w:rsidRPr="3551F30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in 2008, new onset migraine 2009-2013</w:t>
      </w:r>
      <w:r w:rsidRPr="00D10E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**</w:t>
      </w:r>
      <w:r w:rsidRPr="00D10EF4">
        <w:rPr>
          <w:rFonts w:ascii="Arial" w:eastAsia="Times New Roman" w:hAnsi="Arial" w:cs="Arial"/>
        </w:rPr>
        <w:t>Adjusted for race, marital status, high blood pressure, high cholesterol, alcohol intake, smoking, BMI </w:t>
      </w:r>
    </w:p>
    <w:sectPr w:rsidR="00A32BE4" w:rsidRPr="00CD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83"/>
    <w:rsid w:val="00534B87"/>
    <w:rsid w:val="00A32BE4"/>
    <w:rsid w:val="00A90D84"/>
    <w:rsid w:val="00C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9FD7"/>
  <w15:chartTrackingRefBased/>
  <w15:docId w15:val="{116A6541-442A-4FA1-808C-905465F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8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28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560646-7a1d-4cd7-9b90-e977a2aba9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B963F4A06974C91D5835418618882" ma:contentTypeVersion="13" ma:contentTypeDescription="Create a new document." ma:contentTypeScope="" ma:versionID="c209cb9e644b20bb7657688d506acc95">
  <xsd:schema xmlns:xsd="http://www.w3.org/2001/XMLSchema" xmlns:xs="http://www.w3.org/2001/XMLSchema" xmlns:p="http://schemas.microsoft.com/office/2006/metadata/properties" xmlns:ns3="76560646-7a1d-4cd7-9b90-e977a2aba9d4" xmlns:ns4="323e3744-0d46-4268-9f9a-df9188b21d51" targetNamespace="http://schemas.microsoft.com/office/2006/metadata/properties" ma:root="true" ma:fieldsID="ad44b91dd944b53a5fba2e3fa52a680c" ns3:_="" ns4:_="">
    <xsd:import namespace="76560646-7a1d-4cd7-9b90-e977a2aba9d4"/>
    <xsd:import namespace="323e3744-0d46-4268-9f9a-df9188b21d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60646-7a1d-4cd7-9b90-e977a2aba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3744-0d46-4268-9f9a-df9188b21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F4AE5-4B77-4E88-B8D1-D62EE42BA76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6560646-7a1d-4cd7-9b90-e977a2aba9d4"/>
    <ds:schemaRef ds:uri="323e3744-0d46-4268-9f9a-df9188b21d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5886EC-6DBA-467C-AFE4-C06CCDFBC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2C4A5-B74B-4D55-8C35-C205674AA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60646-7a1d-4cd7-9b90-e977a2aba9d4"/>
    <ds:schemaRef ds:uri="323e3744-0d46-4268-9f9a-df9188b21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Crowe, Holly Michelle</dc:creator>
  <cp:keywords/>
  <dc:description/>
  <cp:lastModifiedBy>Crowe, Holly Michelle</cp:lastModifiedBy>
  <cp:revision>2</cp:revision>
  <dcterms:created xsi:type="dcterms:W3CDTF">2024-11-21T21:14:00Z</dcterms:created>
  <dcterms:modified xsi:type="dcterms:W3CDTF">2024-11-21T21:14:00Z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0x0101007E2B963F4A06974C91D5835418618882</vt:lpwstr>
  </property>
</Properties>
</file>