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7CF2" w14:textId="77777777" w:rsidR="0097350D" w:rsidRDefault="0097350D" w:rsidP="0097350D">
      <w:pPr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1ACF5834" wp14:editId="1F778F3F">
            <wp:extent cx="3270457" cy="3240000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457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73F41" w14:textId="169C0ECF" w:rsidR="0097350D" w:rsidRDefault="0097350D" w:rsidP="0097350D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Suppl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ementary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Figure 1</w:t>
      </w:r>
      <w:r w:rsidRPr="00845A0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. </w:t>
      </w:r>
      <w:r w:rsidRPr="00845A0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Plot illustrating the interaction between number of ACEs and the scaled-RCADS total score for the prior access to mental health support. The plot shows how access to support varies across ACEs (0-10) and standard deviations of the scaled-RCADS score (-1, 0, and 1, where 0 is the mean, -1 is better mental health, and 1 is poorer mental health). </w:t>
      </w:r>
    </w:p>
    <w:p w14:paraId="02D29DD3" w14:textId="77777777" w:rsidR="0097350D" w:rsidRDefault="0097350D" w:rsidP="0097350D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4FD48D8" w14:textId="77777777" w:rsidR="0097350D" w:rsidRDefault="0097350D" w:rsidP="0097350D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3E07237" w14:textId="77777777" w:rsidR="0097350D" w:rsidRDefault="0097350D" w:rsidP="0097350D">
      <w:pPr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348AA077" w14:textId="77777777" w:rsidR="0097350D" w:rsidRDefault="0097350D" w:rsidP="0097350D">
      <w:pPr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48BF1AE2" wp14:editId="66773660">
            <wp:extent cx="3270457" cy="3240000"/>
            <wp:effectExtent l="0" t="0" r="0" b="0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457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AD211" w14:textId="4CBF8CCF" w:rsidR="0097350D" w:rsidRDefault="0097350D" w:rsidP="0097350D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Suppl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ementary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Figure 2</w:t>
      </w:r>
      <w:r w:rsidRPr="00845A0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. </w:t>
      </w:r>
      <w:r w:rsidRPr="00845A0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Plot illustrating the interaction between number of ACEs and the scaled-RCADS total score for perceived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unmet </w:t>
      </w:r>
      <w:r w:rsidRPr="00845A0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need for mental health services. The plot shows how perceived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unmet </w:t>
      </w:r>
      <w:r w:rsidRPr="00845A09">
        <w:rPr>
          <w:rFonts w:asciiTheme="majorHAnsi" w:hAnsiTheme="majorHAnsi" w:cstheme="majorHAnsi"/>
          <w:color w:val="000000" w:themeColor="text1"/>
          <w:sz w:val="22"/>
          <w:szCs w:val="22"/>
        </w:rPr>
        <w:t>need for mental health services varies across ACEs (0-10) and standard deviations of the scaled-RCADS score (-1, 0, and 1, where 0 is the mean, -1 is better mental health, and 1 is poorer mental health).</w:t>
      </w:r>
    </w:p>
    <w:p w14:paraId="7C99B209" w14:textId="77777777" w:rsidR="0097350D" w:rsidRPr="00B9398C" w:rsidRDefault="0097350D" w:rsidP="0097350D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2F4FF7A2" w14:textId="77777777" w:rsidR="002376E9" w:rsidRDefault="00000000"/>
    <w:sectPr w:rsidR="002376E9" w:rsidSect="00BC0E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0D"/>
    <w:rsid w:val="000527F9"/>
    <w:rsid w:val="00085C24"/>
    <w:rsid w:val="00094416"/>
    <w:rsid w:val="000B455C"/>
    <w:rsid w:val="000C790A"/>
    <w:rsid w:val="000F2704"/>
    <w:rsid w:val="001056B5"/>
    <w:rsid w:val="0013455C"/>
    <w:rsid w:val="00136CED"/>
    <w:rsid w:val="00161F62"/>
    <w:rsid w:val="001709EA"/>
    <w:rsid w:val="00187567"/>
    <w:rsid w:val="00194594"/>
    <w:rsid w:val="001F7FF6"/>
    <w:rsid w:val="0023060E"/>
    <w:rsid w:val="00233BF8"/>
    <w:rsid w:val="002432B6"/>
    <w:rsid w:val="00294EAE"/>
    <w:rsid w:val="002E4528"/>
    <w:rsid w:val="002E797C"/>
    <w:rsid w:val="0030350E"/>
    <w:rsid w:val="0030626A"/>
    <w:rsid w:val="003B71E0"/>
    <w:rsid w:val="003D47F3"/>
    <w:rsid w:val="004B50B0"/>
    <w:rsid w:val="004B634E"/>
    <w:rsid w:val="004E2D24"/>
    <w:rsid w:val="00507A02"/>
    <w:rsid w:val="00534874"/>
    <w:rsid w:val="005519C1"/>
    <w:rsid w:val="00552976"/>
    <w:rsid w:val="0058559F"/>
    <w:rsid w:val="005B64DB"/>
    <w:rsid w:val="00620022"/>
    <w:rsid w:val="00695B74"/>
    <w:rsid w:val="00710EF7"/>
    <w:rsid w:val="0074672D"/>
    <w:rsid w:val="00775E2A"/>
    <w:rsid w:val="007D0C3F"/>
    <w:rsid w:val="007E0C34"/>
    <w:rsid w:val="00815DC5"/>
    <w:rsid w:val="00823B7A"/>
    <w:rsid w:val="00862763"/>
    <w:rsid w:val="00881607"/>
    <w:rsid w:val="0090616F"/>
    <w:rsid w:val="00935778"/>
    <w:rsid w:val="00941408"/>
    <w:rsid w:val="0097350D"/>
    <w:rsid w:val="00974249"/>
    <w:rsid w:val="00977491"/>
    <w:rsid w:val="009B28C1"/>
    <w:rsid w:val="009D12A6"/>
    <w:rsid w:val="00A8578E"/>
    <w:rsid w:val="00AD3012"/>
    <w:rsid w:val="00AD37D2"/>
    <w:rsid w:val="00B15A3C"/>
    <w:rsid w:val="00B90BF6"/>
    <w:rsid w:val="00BD3041"/>
    <w:rsid w:val="00BF2F12"/>
    <w:rsid w:val="00C1033B"/>
    <w:rsid w:val="00C3029B"/>
    <w:rsid w:val="00C41F36"/>
    <w:rsid w:val="00C45318"/>
    <w:rsid w:val="00C468F2"/>
    <w:rsid w:val="00C75567"/>
    <w:rsid w:val="00CA070D"/>
    <w:rsid w:val="00CB07A6"/>
    <w:rsid w:val="00D20C1D"/>
    <w:rsid w:val="00D348C3"/>
    <w:rsid w:val="00D43050"/>
    <w:rsid w:val="00D97A78"/>
    <w:rsid w:val="00DA7D8F"/>
    <w:rsid w:val="00DC0A3E"/>
    <w:rsid w:val="00DC76CF"/>
    <w:rsid w:val="00DD346E"/>
    <w:rsid w:val="00DE4796"/>
    <w:rsid w:val="00DF581E"/>
    <w:rsid w:val="00E34B30"/>
    <w:rsid w:val="00E42B87"/>
    <w:rsid w:val="00E43CC7"/>
    <w:rsid w:val="00E62A10"/>
    <w:rsid w:val="00E74045"/>
    <w:rsid w:val="00E80CC1"/>
    <w:rsid w:val="00E92045"/>
    <w:rsid w:val="00E958DF"/>
    <w:rsid w:val="00F0083F"/>
    <w:rsid w:val="00F07AD1"/>
    <w:rsid w:val="00F40DB1"/>
    <w:rsid w:val="00F41400"/>
    <w:rsid w:val="00F52EDC"/>
    <w:rsid w:val="00F825D0"/>
    <w:rsid w:val="00FD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456F7"/>
  <w15:chartTrackingRefBased/>
  <w15:docId w15:val="{2FF93267-8B43-7341-8195-0B0E0BEB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50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Soneson</dc:creator>
  <cp:keywords/>
  <dc:description/>
  <cp:lastModifiedBy>Emma Soneson</cp:lastModifiedBy>
  <cp:revision>1</cp:revision>
  <dcterms:created xsi:type="dcterms:W3CDTF">2023-06-19T09:46:00Z</dcterms:created>
  <dcterms:modified xsi:type="dcterms:W3CDTF">2023-06-19T09:46:00Z</dcterms:modified>
</cp:coreProperties>
</file>