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 thinking about the key steps in the preparedness cycle, please tell us what competencies are most critical for those working in public health preparedness.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What are some additional routine preparedness activities, and what are some key competencies that you find most important in accomplishing these tasks?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What preparation do you wish you had when you first entered the PHEPR workforce?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Thinking back to recent responses you were involved in, what competencies did your team exhibit?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