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155C94" w14:textId="77777777" w:rsidR="00275DED" w:rsidRPr="00B33C48" w:rsidRDefault="00275DED" w:rsidP="00275DED">
      <w:pPr>
        <w:tabs>
          <w:tab w:val="left" w:pos="2370"/>
        </w:tabs>
        <w:spacing w:line="360" w:lineRule="auto"/>
        <w:jc w:val="both"/>
      </w:pPr>
      <w:r w:rsidRPr="00B33C48">
        <w:rPr>
          <w:b/>
          <w:bCs/>
        </w:rPr>
        <w:t>Annex -1</w:t>
      </w:r>
      <w:r w:rsidRPr="00B33C48">
        <w:t xml:space="preserve"> Summary of the relevant main topics in the interview guide script and their descriptions</w:t>
      </w:r>
    </w:p>
    <w:tbl>
      <w:tblPr>
        <w:tblStyle w:val="ListTable3"/>
        <w:tblW w:w="0" w:type="auto"/>
        <w:tblLook w:val="04A0" w:firstRow="1" w:lastRow="0" w:firstColumn="1" w:lastColumn="0" w:noHBand="0" w:noVBand="1"/>
      </w:tblPr>
      <w:tblGrid>
        <w:gridCol w:w="4957"/>
        <w:gridCol w:w="8991"/>
      </w:tblGrid>
      <w:tr w:rsidR="00275DED" w:rsidRPr="00B33C48" w14:paraId="411C9C7F" w14:textId="77777777" w:rsidTr="001075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957" w:type="dxa"/>
            <w:shd w:val="clear" w:color="auto" w:fill="7F7F7F" w:themeFill="text1" w:themeFillTint="80"/>
          </w:tcPr>
          <w:p w14:paraId="5F8D7507" w14:textId="77777777" w:rsidR="00275DED" w:rsidRPr="00B33C48" w:rsidRDefault="00275DED" w:rsidP="001075E1">
            <w:pPr>
              <w:tabs>
                <w:tab w:val="left" w:pos="2370"/>
              </w:tabs>
              <w:spacing w:line="240" w:lineRule="auto"/>
              <w:jc w:val="both"/>
            </w:pPr>
            <w:r w:rsidRPr="00B33C48">
              <w:t>Main Topic</w:t>
            </w:r>
          </w:p>
        </w:tc>
        <w:tc>
          <w:tcPr>
            <w:tcW w:w="8991" w:type="dxa"/>
            <w:shd w:val="clear" w:color="auto" w:fill="7F7F7F" w:themeFill="text1" w:themeFillTint="80"/>
          </w:tcPr>
          <w:p w14:paraId="50CF7086" w14:textId="77777777" w:rsidR="00275DED" w:rsidRPr="00B33C48" w:rsidRDefault="00275DED" w:rsidP="001075E1">
            <w:pPr>
              <w:tabs>
                <w:tab w:val="left" w:pos="3437"/>
              </w:tabs>
              <w:spacing w:line="240" w:lineRule="auto"/>
              <w:ind w:left="-106" w:firstLine="106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B33C48">
              <w:t xml:space="preserve">Description </w:t>
            </w:r>
          </w:p>
        </w:tc>
      </w:tr>
      <w:tr w:rsidR="00275DED" w:rsidRPr="00B33C48" w14:paraId="62C46280" w14:textId="77777777" w:rsidTr="001075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01AC897C" w14:textId="77777777" w:rsidR="00275DED" w:rsidRPr="00B33C48" w:rsidRDefault="00275DED" w:rsidP="00275DED">
            <w:pPr>
              <w:pStyle w:val="ListParagraph"/>
              <w:numPr>
                <w:ilvl w:val="0"/>
                <w:numId w:val="1"/>
              </w:numPr>
              <w:spacing w:after="160" w:line="240" w:lineRule="auto"/>
              <w:jc w:val="both"/>
              <w:rPr>
                <w:rFonts w:ascii="Calibri" w:hAnsi="Calibri" w:cs="Calibri"/>
              </w:rPr>
            </w:pPr>
            <w:r w:rsidRPr="00B33C48">
              <w:rPr>
                <w:rFonts w:ascii="Calibri" w:hAnsi="Calibri" w:cs="Calibri"/>
              </w:rPr>
              <w:t>Disaster Planning and Preparedness:</w:t>
            </w:r>
          </w:p>
          <w:p w14:paraId="53230940" w14:textId="77777777" w:rsidR="00275DED" w:rsidRPr="00B33C48" w:rsidRDefault="00275DED" w:rsidP="001075E1">
            <w:pPr>
              <w:tabs>
                <w:tab w:val="left" w:pos="2370"/>
              </w:tabs>
              <w:spacing w:line="240" w:lineRule="auto"/>
              <w:jc w:val="both"/>
            </w:pPr>
          </w:p>
        </w:tc>
        <w:tc>
          <w:tcPr>
            <w:tcW w:w="8991" w:type="dxa"/>
          </w:tcPr>
          <w:p w14:paraId="0226C6BB" w14:textId="77777777" w:rsidR="00275DED" w:rsidRPr="00B33C48" w:rsidRDefault="00275DED" w:rsidP="00275DED">
            <w:pPr>
              <w:pStyle w:val="ListParagraph"/>
              <w:numPr>
                <w:ilvl w:val="1"/>
                <w:numId w:val="1"/>
              </w:numPr>
              <w:tabs>
                <w:tab w:val="clear" w:pos="1440"/>
                <w:tab w:val="num" w:pos="1080"/>
              </w:tabs>
              <w:spacing w:after="160" w:line="240" w:lineRule="auto"/>
              <w:ind w:left="744" w:hanging="283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</w:rPr>
            </w:pPr>
            <w:r w:rsidRPr="00B33C48">
              <w:rPr>
                <w:rFonts w:ascii="Calibri" w:hAnsi="Calibri" w:cs="Calibri"/>
              </w:rPr>
              <w:t>Definitions and personal understanding of terms like "Disaster Planning" and "Disaster Preparedness."</w:t>
            </w:r>
          </w:p>
          <w:p w14:paraId="24A29C52" w14:textId="77777777" w:rsidR="00275DED" w:rsidRPr="00B33C48" w:rsidRDefault="00275DED" w:rsidP="00275DED">
            <w:pPr>
              <w:pStyle w:val="ListParagraph"/>
              <w:numPr>
                <w:ilvl w:val="1"/>
                <w:numId w:val="1"/>
              </w:numPr>
              <w:tabs>
                <w:tab w:val="clear" w:pos="1440"/>
                <w:tab w:val="num" w:pos="1080"/>
              </w:tabs>
              <w:spacing w:after="160" w:line="240" w:lineRule="auto"/>
              <w:ind w:left="744" w:hanging="283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</w:rPr>
            </w:pPr>
            <w:r w:rsidRPr="00B33C48">
              <w:rPr>
                <w:rFonts w:ascii="Calibri" w:hAnsi="Calibri" w:cs="Calibri"/>
              </w:rPr>
              <w:t>Training, communication, and reference to standards or guidelines.</w:t>
            </w:r>
          </w:p>
          <w:p w14:paraId="0D53CBF6" w14:textId="77777777" w:rsidR="00275DED" w:rsidRPr="00B33C48" w:rsidRDefault="00275DED" w:rsidP="001075E1">
            <w:pPr>
              <w:tabs>
                <w:tab w:val="num" w:pos="1080"/>
                <w:tab w:val="left" w:pos="2370"/>
              </w:tabs>
              <w:spacing w:line="240" w:lineRule="auto"/>
              <w:ind w:left="744" w:hanging="283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275DED" w:rsidRPr="00B33C48" w14:paraId="24453ACD" w14:textId="77777777" w:rsidTr="001075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2303A2F1" w14:textId="77777777" w:rsidR="00275DED" w:rsidRPr="00B33C48" w:rsidRDefault="00275DED" w:rsidP="00275DED">
            <w:pPr>
              <w:pStyle w:val="ListParagraph"/>
              <w:numPr>
                <w:ilvl w:val="0"/>
                <w:numId w:val="1"/>
              </w:numPr>
              <w:spacing w:after="160" w:line="240" w:lineRule="auto"/>
              <w:jc w:val="both"/>
              <w:rPr>
                <w:rFonts w:ascii="Calibri" w:hAnsi="Calibri" w:cs="Calibri"/>
              </w:rPr>
            </w:pPr>
            <w:r w:rsidRPr="00B33C48">
              <w:rPr>
                <w:rFonts w:ascii="Calibri" w:hAnsi="Calibri" w:cs="Calibri"/>
              </w:rPr>
              <w:t>Disasters Encountered:</w:t>
            </w:r>
          </w:p>
          <w:p w14:paraId="5D8EB43E" w14:textId="77777777" w:rsidR="00275DED" w:rsidRPr="00B33C48" w:rsidRDefault="00275DED" w:rsidP="001075E1">
            <w:pPr>
              <w:tabs>
                <w:tab w:val="left" w:pos="2370"/>
              </w:tabs>
              <w:spacing w:line="240" w:lineRule="auto"/>
              <w:jc w:val="both"/>
            </w:pPr>
          </w:p>
        </w:tc>
        <w:tc>
          <w:tcPr>
            <w:tcW w:w="8991" w:type="dxa"/>
          </w:tcPr>
          <w:p w14:paraId="46A58D4F" w14:textId="77777777" w:rsidR="00275DED" w:rsidRPr="00B33C48" w:rsidRDefault="00275DED" w:rsidP="00275DED">
            <w:pPr>
              <w:pStyle w:val="ListParagraph"/>
              <w:numPr>
                <w:ilvl w:val="1"/>
                <w:numId w:val="1"/>
              </w:numPr>
              <w:tabs>
                <w:tab w:val="clear" w:pos="1440"/>
                <w:tab w:val="num" w:pos="1080"/>
              </w:tabs>
              <w:spacing w:after="160" w:line="240" w:lineRule="auto"/>
              <w:ind w:left="744" w:hanging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</w:rPr>
            </w:pPr>
            <w:r w:rsidRPr="00B33C48">
              <w:rPr>
                <w:rFonts w:ascii="Calibri" w:hAnsi="Calibri" w:cs="Calibri"/>
              </w:rPr>
              <w:t>Types of disasters experienced (e.g., COVID-19, bushfires, floods).</w:t>
            </w:r>
          </w:p>
          <w:p w14:paraId="582AE0EC" w14:textId="77777777" w:rsidR="00275DED" w:rsidRPr="00B33C48" w:rsidRDefault="00275DED" w:rsidP="00275DED">
            <w:pPr>
              <w:pStyle w:val="ListParagraph"/>
              <w:numPr>
                <w:ilvl w:val="1"/>
                <w:numId w:val="1"/>
              </w:numPr>
              <w:tabs>
                <w:tab w:val="clear" w:pos="1440"/>
                <w:tab w:val="num" w:pos="1080"/>
              </w:tabs>
              <w:spacing w:after="160" w:line="240" w:lineRule="auto"/>
              <w:ind w:left="744" w:hanging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</w:rPr>
            </w:pPr>
            <w:r w:rsidRPr="00B33C48">
              <w:rPr>
                <w:rFonts w:ascii="Calibri" w:hAnsi="Calibri" w:cs="Calibri"/>
              </w:rPr>
              <w:t>Key disaster response challenges faced (e.g., technical, logistical, hierarchical).</w:t>
            </w:r>
          </w:p>
          <w:p w14:paraId="000393AE" w14:textId="77777777" w:rsidR="00275DED" w:rsidRPr="00B33C48" w:rsidRDefault="00275DED" w:rsidP="001075E1">
            <w:pPr>
              <w:tabs>
                <w:tab w:val="num" w:pos="1080"/>
                <w:tab w:val="left" w:pos="2370"/>
              </w:tabs>
              <w:spacing w:line="240" w:lineRule="auto"/>
              <w:ind w:left="744" w:hanging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275DED" w:rsidRPr="00B33C48" w14:paraId="1B1ADC1A" w14:textId="77777777" w:rsidTr="001075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0EED93FB" w14:textId="77777777" w:rsidR="00275DED" w:rsidRPr="00B33C48" w:rsidRDefault="00275DED" w:rsidP="00275DED">
            <w:pPr>
              <w:pStyle w:val="ListParagraph"/>
              <w:numPr>
                <w:ilvl w:val="0"/>
                <w:numId w:val="1"/>
              </w:numPr>
              <w:spacing w:after="160" w:line="240" w:lineRule="auto"/>
              <w:jc w:val="both"/>
              <w:rPr>
                <w:rFonts w:ascii="Calibri" w:hAnsi="Calibri" w:cs="Calibri"/>
              </w:rPr>
            </w:pPr>
            <w:r w:rsidRPr="00B33C48">
              <w:rPr>
                <w:rFonts w:ascii="Calibri" w:hAnsi="Calibri" w:cs="Calibri"/>
              </w:rPr>
              <w:t>Specific Incident Reflection:</w:t>
            </w:r>
          </w:p>
          <w:p w14:paraId="4B52CCC0" w14:textId="77777777" w:rsidR="00275DED" w:rsidRPr="00B33C48" w:rsidRDefault="00275DED" w:rsidP="001075E1">
            <w:pPr>
              <w:tabs>
                <w:tab w:val="left" w:pos="2370"/>
              </w:tabs>
              <w:spacing w:line="240" w:lineRule="auto"/>
              <w:jc w:val="both"/>
            </w:pPr>
          </w:p>
        </w:tc>
        <w:tc>
          <w:tcPr>
            <w:tcW w:w="8991" w:type="dxa"/>
          </w:tcPr>
          <w:p w14:paraId="4285CBA9" w14:textId="77777777" w:rsidR="00275DED" w:rsidRPr="00B33C48" w:rsidRDefault="00275DED" w:rsidP="00275DED">
            <w:pPr>
              <w:pStyle w:val="ListParagraph"/>
              <w:numPr>
                <w:ilvl w:val="1"/>
                <w:numId w:val="1"/>
              </w:numPr>
              <w:tabs>
                <w:tab w:val="clear" w:pos="1440"/>
                <w:tab w:val="num" w:pos="1080"/>
              </w:tabs>
              <w:spacing w:after="160" w:line="240" w:lineRule="auto"/>
              <w:ind w:left="744" w:hanging="283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</w:rPr>
            </w:pPr>
            <w:r w:rsidRPr="00B33C48">
              <w:rPr>
                <w:rFonts w:ascii="Calibri" w:hAnsi="Calibri" w:cs="Calibri"/>
              </w:rPr>
              <w:t>Description of a memorable problem or incident.</w:t>
            </w:r>
          </w:p>
          <w:p w14:paraId="21E2F5C0" w14:textId="77777777" w:rsidR="00275DED" w:rsidRPr="00B33C48" w:rsidRDefault="00275DED" w:rsidP="00275DED">
            <w:pPr>
              <w:pStyle w:val="ListParagraph"/>
              <w:numPr>
                <w:ilvl w:val="1"/>
                <w:numId w:val="1"/>
              </w:numPr>
              <w:tabs>
                <w:tab w:val="clear" w:pos="1440"/>
                <w:tab w:val="num" w:pos="1080"/>
              </w:tabs>
              <w:spacing w:after="160" w:line="240" w:lineRule="auto"/>
              <w:ind w:left="744" w:hanging="283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</w:rPr>
            </w:pPr>
            <w:r w:rsidRPr="00B33C48">
              <w:rPr>
                <w:rFonts w:ascii="Calibri" w:hAnsi="Calibri" w:cs="Calibri"/>
              </w:rPr>
              <w:t>Discussion on disaster plans' effectiveness and development processes.</w:t>
            </w:r>
          </w:p>
          <w:p w14:paraId="1AFA9B0C" w14:textId="77777777" w:rsidR="00275DED" w:rsidRPr="00B33C48" w:rsidRDefault="00275DED" w:rsidP="00275DED">
            <w:pPr>
              <w:pStyle w:val="ListParagraph"/>
              <w:numPr>
                <w:ilvl w:val="1"/>
                <w:numId w:val="1"/>
              </w:numPr>
              <w:tabs>
                <w:tab w:val="clear" w:pos="1440"/>
                <w:tab w:val="num" w:pos="1080"/>
              </w:tabs>
              <w:spacing w:before="120" w:after="160" w:line="240" w:lineRule="auto"/>
              <w:ind w:left="744" w:hanging="283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kern w:val="0"/>
                <w14:ligatures w14:val="none"/>
              </w:rPr>
            </w:pPr>
            <w:r w:rsidRPr="00B33C48">
              <w:rPr>
                <w:rFonts w:ascii="Calibri" w:hAnsi="Calibri" w:cs="Calibri"/>
                <w:kern w:val="0"/>
                <w14:ligatures w14:val="none"/>
              </w:rPr>
              <w:t>Multidisciplinary involvement and plan maintenance.</w:t>
            </w:r>
          </w:p>
        </w:tc>
      </w:tr>
      <w:tr w:rsidR="00275DED" w:rsidRPr="005C13CB" w14:paraId="7D124D08" w14:textId="77777777" w:rsidTr="001075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707A8285" w14:textId="77777777" w:rsidR="00275DED" w:rsidRPr="00B33C48" w:rsidRDefault="00275DED" w:rsidP="00275DED">
            <w:pPr>
              <w:pStyle w:val="ListParagraph"/>
              <w:numPr>
                <w:ilvl w:val="0"/>
                <w:numId w:val="1"/>
              </w:numPr>
              <w:spacing w:after="160" w:line="240" w:lineRule="auto"/>
              <w:jc w:val="both"/>
              <w:rPr>
                <w:rFonts w:ascii="Calibri" w:hAnsi="Calibri" w:cs="Calibri"/>
              </w:rPr>
            </w:pPr>
            <w:r w:rsidRPr="00B33C48">
              <w:rPr>
                <w:rFonts w:ascii="Calibri" w:hAnsi="Calibri" w:cs="Calibri"/>
              </w:rPr>
              <w:t>Hospital Staff Awareness and Training:</w:t>
            </w:r>
          </w:p>
          <w:p w14:paraId="26EE278C" w14:textId="77777777" w:rsidR="00275DED" w:rsidRPr="00B33C48" w:rsidRDefault="00275DED" w:rsidP="001075E1">
            <w:pPr>
              <w:tabs>
                <w:tab w:val="left" w:pos="2370"/>
              </w:tabs>
              <w:spacing w:line="240" w:lineRule="auto"/>
              <w:jc w:val="both"/>
            </w:pPr>
          </w:p>
        </w:tc>
        <w:tc>
          <w:tcPr>
            <w:tcW w:w="8991" w:type="dxa"/>
          </w:tcPr>
          <w:p w14:paraId="196FE9D2" w14:textId="77777777" w:rsidR="00275DED" w:rsidRPr="00B33C48" w:rsidRDefault="00275DED" w:rsidP="00275DED">
            <w:pPr>
              <w:pStyle w:val="ListParagraph"/>
              <w:numPr>
                <w:ilvl w:val="1"/>
                <w:numId w:val="1"/>
              </w:numPr>
              <w:tabs>
                <w:tab w:val="clear" w:pos="1440"/>
                <w:tab w:val="num" w:pos="1080"/>
              </w:tabs>
              <w:spacing w:after="160" w:line="240" w:lineRule="auto"/>
              <w:ind w:left="744" w:hanging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</w:rPr>
            </w:pPr>
            <w:r w:rsidRPr="00B33C48">
              <w:rPr>
                <w:rFonts w:ascii="Calibri" w:hAnsi="Calibri" w:cs="Calibri"/>
              </w:rPr>
              <w:t>Awareness of disaster plans.</w:t>
            </w:r>
          </w:p>
          <w:p w14:paraId="7569ED76" w14:textId="77777777" w:rsidR="00275DED" w:rsidRPr="00B33C48" w:rsidRDefault="00275DED" w:rsidP="00275DED">
            <w:pPr>
              <w:pStyle w:val="ListParagraph"/>
              <w:numPr>
                <w:ilvl w:val="1"/>
                <w:numId w:val="1"/>
              </w:numPr>
              <w:tabs>
                <w:tab w:val="clear" w:pos="1440"/>
                <w:tab w:val="num" w:pos="1080"/>
              </w:tabs>
              <w:spacing w:after="160" w:line="240" w:lineRule="auto"/>
              <w:ind w:left="744" w:hanging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</w:rPr>
            </w:pPr>
            <w:r w:rsidRPr="00B33C48">
              <w:rPr>
                <w:rFonts w:ascii="Calibri" w:hAnsi="Calibri" w:cs="Calibri"/>
              </w:rPr>
              <w:t>Methods and frequency of staff training and education.</w:t>
            </w:r>
          </w:p>
          <w:p w14:paraId="7BC7AF57" w14:textId="77777777" w:rsidR="00275DED" w:rsidRPr="00B33C48" w:rsidRDefault="00275DED" w:rsidP="00275DED">
            <w:pPr>
              <w:pStyle w:val="ListParagraph"/>
              <w:numPr>
                <w:ilvl w:val="1"/>
                <w:numId w:val="1"/>
              </w:numPr>
              <w:tabs>
                <w:tab w:val="clear" w:pos="1440"/>
                <w:tab w:val="num" w:pos="1080"/>
              </w:tabs>
              <w:spacing w:after="160" w:line="240" w:lineRule="auto"/>
              <w:ind w:left="744" w:hanging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</w:rPr>
            </w:pPr>
            <w:r w:rsidRPr="00B33C48">
              <w:rPr>
                <w:rFonts w:ascii="Calibri" w:hAnsi="Calibri" w:cs="Calibri"/>
              </w:rPr>
              <w:t>Changes over time in training processes.</w:t>
            </w:r>
          </w:p>
          <w:p w14:paraId="369E96F7" w14:textId="77777777" w:rsidR="00275DED" w:rsidRPr="00B33C48" w:rsidRDefault="00275DED" w:rsidP="001075E1">
            <w:pPr>
              <w:tabs>
                <w:tab w:val="num" w:pos="1080"/>
                <w:tab w:val="left" w:pos="2370"/>
              </w:tabs>
              <w:spacing w:line="240" w:lineRule="auto"/>
              <w:ind w:left="744" w:hanging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46662FAC" w14:textId="77777777" w:rsidR="007D7C13" w:rsidRDefault="007D7C13"/>
    <w:sectPr w:rsidR="007D7C13" w:rsidSect="00275DED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8DE475F"/>
    <w:multiLevelType w:val="multilevel"/>
    <w:tmpl w:val="72B400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615638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5DED"/>
    <w:rsid w:val="000A45E0"/>
    <w:rsid w:val="00275DED"/>
    <w:rsid w:val="00302056"/>
    <w:rsid w:val="007D7C13"/>
    <w:rsid w:val="00A42B0F"/>
    <w:rsid w:val="00C535E7"/>
    <w:rsid w:val="00D46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10841B"/>
  <w15:chartTrackingRefBased/>
  <w15:docId w15:val="{AC79C3A5-C8D9-4791-A33D-D81D21219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5DED"/>
    <w:pPr>
      <w:spacing w:line="480" w:lineRule="auto"/>
    </w:pPr>
    <w:rPr>
      <w:rFonts w:asciiTheme="majorBidi" w:hAnsiTheme="majorBidi" w:cstheme="majorBidi"/>
      <w:sz w:val="24"/>
      <w:szCs w:val="24"/>
      <w:lang w:val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275DED"/>
    <w:pPr>
      <w:keepNext/>
      <w:keepLines/>
      <w:spacing w:before="360" w:after="80"/>
      <w:outlineLvl w:val="0"/>
    </w:pPr>
    <w:rPr>
      <w:rFonts w:asciiTheme="majorHAnsi" w:eastAsiaTheme="majorEastAsia" w:hAnsiTheme="majorHAns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5DED"/>
    <w:pPr>
      <w:keepNext/>
      <w:keepLines/>
      <w:spacing w:before="160" w:after="80"/>
      <w:outlineLvl w:val="1"/>
    </w:pPr>
    <w:rPr>
      <w:rFonts w:asciiTheme="majorHAnsi" w:eastAsiaTheme="majorEastAsia" w:hAnsiTheme="majorHAns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75DED"/>
    <w:pPr>
      <w:keepNext/>
      <w:keepLines/>
      <w:spacing w:before="160" w:after="80"/>
      <w:outlineLvl w:val="2"/>
    </w:pPr>
    <w:rPr>
      <w:rFonts w:eastAsiaTheme="majorEastAsia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75DED"/>
    <w:pPr>
      <w:keepNext/>
      <w:keepLines/>
      <w:spacing w:before="80" w:after="40"/>
      <w:outlineLvl w:val="3"/>
    </w:pPr>
    <w:rPr>
      <w:rFonts w:eastAsiaTheme="majorEastAsia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75DED"/>
    <w:pPr>
      <w:keepNext/>
      <w:keepLines/>
      <w:spacing w:before="80" w:after="40"/>
      <w:outlineLvl w:val="4"/>
    </w:pPr>
    <w:rPr>
      <w:rFonts w:eastAsiaTheme="majorEastAsia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75DED"/>
    <w:pPr>
      <w:keepNext/>
      <w:keepLines/>
      <w:spacing w:before="40" w:after="0"/>
      <w:outlineLvl w:val="5"/>
    </w:pPr>
    <w:rPr>
      <w:rFonts w:eastAsiaTheme="majorEastAsia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75DED"/>
    <w:pPr>
      <w:keepNext/>
      <w:keepLines/>
      <w:spacing w:before="40" w:after="0"/>
      <w:outlineLvl w:val="6"/>
    </w:pPr>
    <w:rPr>
      <w:rFonts w:eastAsiaTheme="majorEastAsia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75DED"/>
    <w:pPr>
      <w:keepNext/>
      <w:keepLines/>
      <w:spacing w:after="0"/>
      <w:outlineLvl w:val="7"/>
    </w:pPr>
    <w:rPr>
      <w:rFonts w:eastAsiaTheme="majorEastAsia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75DED"/>
    <w:pPr>
      <w:keepNext/>
      <w:keepLines/>
      <w:spacing w:after="0"/>
      <w:outlineLvl w:val="8"/>
    </w:pPr>
    <w:rPr>
      <w:rFonts w:eastAsiaTheme="majorEastAsia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75DE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75DE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75DE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75DE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75DE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75DE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75DE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75DE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75DE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75DED"/>
    <w:pPr>
      <w:spacing w:after="80" w:line="240" w:lineRule="auto"/>
      <w:contextualSpacing/>
    </w:pPr>
    <w:rPr>
      <w:rFonts w:asciiTheme="majorHAnsi" w:eastAsiaTheme="majorEastAsia" w:hAnsiTheme="majorHAns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75DE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75DED"/>
    <w:pPr>
      <w:numPr>
        <w:ilvl w:val="1"/>
      </w:numPr>
    </w:pPr>
    <w:rPr>
      <w:rFonts w:eastAsiaTheme="majorEastAsia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75DE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75DE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75DED"/>
    <w:rPr>
      <w:i/>
      <w:iCs/>
      <w:color w:val="404040" w:themeColor="text1" w:themeTint="BF"/>
    </w:rPr>
  </w:style>
  <w:style w:type="paragraph" w:styleId="ListParagraph">
    <w:name w:val="List Paragraph"/>
    <w:basedOn w:val="Normal"/>
    <w:link w:val="ListParagraphChar"/>
    <w:uiPriority w:val="34"/>
    <w:qFormat/>
    <w:rsid w:val="00275DE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75DE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75DE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75DE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75DED"/>
    <w:rPr>
      <w:b/>
      <w:bCs/>
      <w:smallCaps/>
      <w:color w:val="0F4761" w:themeColor="accent1" w:themeShade="BF"/>
      <w:spacing w:val="5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275DED"/>
  </w:style>
  <w:style w:type="table" w:styleId="ListTable3">
    <w:name w:val="List Table 3"/>
    <w:basedOn w:val="TableNormal"/>
    <w:uiPriority w:val="48"/>
    <w:rsid w:val="00275DED"/>
    <w:pPr>
      <w:spacing w:after="0" w:line="240" w:lineRule="auto"/>
    </w:pPr>
    <w:rPr>
      <w:lang w:val="en-AU"/>
    </w:r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749</Characters>
  <Application>Microsoft Office Word</Application>
  <DocSecurity>0</DocSecurity>
  <Lines>6</Lines>
  <Paragraphs>1</Paragraphs>
  <ScaleCrop>false</ScaleCrop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Steer</dc:creator>
  <cp:keywords/>
  <dc:description/>
  <cp:lastModifiedBy>Hannah Steer</cp:lastModifiedBy>
  <cp:revision>1</cp:revision>
  <dcterms:created xsi:type="dcterms:W3CDTF">2025-01-09T13:15:00Z</dcterms:created>
  <dcterms:modified xsi:type="dcterms:W3CDTF">2025-01-09T13:15:00Z</dcterms:modified>
</cp:coreProperties>
</file>