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B15A6" w14:textId="26D97FCA" w:rsidR="003D6CF0" w:rsidRDefault="00782550" w:rsidP="003D6CF0">
      <w:pPr>
        <w:spacing w:after="240"/>
        <w:jc w:val="center"/>
        <w:rPr>
          <w:rFonts w:ascii="Times New Roman" w:hAnsi="Times New Roman" w:cs="Times New Roman"/>
          <w:b/>
          <w:bCs/>
          <w:sz w:val="32"/>
          <w:szCs w:val="32"/>
        </w:rPr>
      </w:pPr>
      <w:bookmarkStart w:id="0" w:name="_Hlk138922281"/>
      <w:bookmarkEnd w:id="0"/>
      <w:r w:rsidRPr="00514A93">
        <w:rPr>
          <w:rFonts w:ascii="Times New Roman" w:hAnsi="Times New Roman" w:cs="Times New Roman"/>
          <w:b/>
          <w:bCs/>
          <w:sz w:val="32"/>
          <w:szCs w:val="32"/>
        </w:rPr>
        <w:t>Supplemental Material</w:t>
      </w:r>
    </w:p>
    <w:p w14:paraId="52A8EAF3" w14:textId="45C1E945" w:rsidR="00FF0CCB" w:rsidRPr="003D6CF0" w:rsidRDefault="00FF0CCB" w:rsidP="003D6CF0">
      <w:pPr>
        <w:spacing w:after="240"/>
        <w:rPr>
          <w:rFonts w:ascii="Times New Roman" w:hAnsi="Times New Roman" w:cs="Times New Roman"/>
          <w:b/>
          <w:bCs/>
          <w:sz w:val="32"/>
          <w:szCs w:val="32"/>
        </w:rPr>
      </w:pPr>
      <w:r w:rsidRPr="00514A93">
        <w:rPr>
          <w:rFonts w:ascii="Times New Roman" w:hAnsi="Times New Roman" w:cs="Times New Roman"/>
          <w:b/>
          <w:bCs/>
          <w:sz w:val="32"/>
          <w:szCs w:val="32"/>
        </w:rPr>
        <w:t>Methodology and Data Sources</w:t>
      </w:r>
    </w:p>
    <w:p w14:paraId="71D411F6" w14:textId="77777777" w:rsidR="00FF0CCB" w:rsidRPr="00FF0CCB" w:rsidRDefault="00FF0CCB" w:rsidP="003D6CF0">
      <w:pPr>
        <w:rPr>
          <w:rFonts w:ascii="Times New Roman" w:hAnsi="Times New Roman" w:cs="Times New Roman"/>
          <w:b/>
          <w:bCs/>
          <w:sz w:val="28"/>
          <w:szCs w:val="28"/>
        </w:rPr>
      </w:pPr>
      <w:r w:rsidRPr="00FF0CCB">
        <w:rPr>
          <w:rFonts w:ascii="Times New Roman" w:hAnsi="Times New Roman" w:cs="Times New Roman"/>
          <w:b/>
          <w:bCs/>
          <w:sz w:val="28"/>
          <w:szCs w:val="28"/>
        </w:rPr>
        <w:t xml:space="preserve">Individual level testing data </w:t>
      </w:r>
    </w:p>
    <w:p w14:paraId="6FC200FA" w14:textId="77777777" w:rsidR="00FF0CCB" w:rsidRDefault="00FF0CCB" w:rsidP="00290561">
      <w:pPr>
        <w:spacing w:after="240"/>
        <w:jc w:val="both"/>
        <w:rPr>
          <w:rFonts w:ascii="Times New Roman" w:hAnsi="Times New Roman" w:cs="Times New Roman"/>
        </w:rPr>
      </w:pPr>
      <w:r>
        <w:rPr>
          <w:rFonts w:ascii="Times New Roman" w:hAnsi="Times New Roman" w:cs="Times New Roman"/>
        </w:rPr>
        <w:t>Addresses in the testing data were at various administrative levels, including community/ward level, but not at the household-level.</w:t>
      </w:r>
      <w:r w:rsidRPr="0018498B">
        <w:rPr>
          <w:rFonts w:ascii="Times New Roman" w:hAnsi="Times New Roman" w:cs="Times New Roman"/>
        </w:rPr>
        <w:t xml:space="preserve"> </w:t>
      </w:r>
      <w:r>
        <w:rPr>
          <w:rFonts w:ascii="Times New Roman" w:hAnsi="Times New Roman" w:cs="Times New Roman"/>
        </w:rPr>
        <w:t xml:space="preserve">Not all addresses specified the </w:t>
      </w:r>
      <w:proofErr w:type="spellStart"/>
      <w:r>
        <w:rPr>
          <w:rFonts w:ascii="Times New Roman" w:hAnsi="Times New Roman" w:cs="Times New Roman"/>
        </w:rPr>
        <w:t>upazila</w:t>
      </w:r>
      <w:proofErr w:type="spellEnd"/>
      <w:r>
        <w:rPr>
          <w:rFonts w:ascii="Times New Roman" w:hAnsi="Times New Roman" w:cs="Times New Roman"/>
        </w:rPr>
        <w:t>, which was necessary for analysis.</w:t>
      </w:r>
    </w:p>
    <w:p w14:paraId="00AC6558" w14:textId="77777777" w:rsidR="00FF0CCB" w:rsidRPr="0018498B" w:rsidRDefault="00FF0CCB" w:rsidP="00290561">
      <w:pPr>
        <w:spacing w:after="240"/>
        <w:jc w:val="both"/>
        <w:rPr>
          <w:rFonts w:ascii="Times New Roman" w:hAnsi="Times New Roman" w:cs="Times New Roman"/>
        </w:rPr>
      </w:pPr>
      <w:r>
        <w:rPr>
          <w:rFonts w:ascii="Times New Roman" w:hAnsi="Times New Roman" w:cs="Times New Roman"/>
        </w:rPr>
        <w:t>A</w:t>
      </w:r>
      <w:r w:rsidRPr="0018498B">
        <w:rPr>
          <w:rFonts w:ascii="Times New Roman" w:hAnsi="Times New Roman" w:cs="Times New Roman"/>
        </w:rPr>
        <w:t>ddresses</w:t>
      </w:r>
      <w:r>
        <w:rPr>
          <w:rFonts w:ascii="Times New Roman" w:hAnsi="Times New Roman" w:cs="Times New Roman"/>
        </w:rPr>
        <w:t xml:space="preserve"> without the </w:t>
      </w:r>
      <w:proofErr w:type="spellStart"/>
      <w:r>
        <w:rPr>
          <w:rFonts w:ascii="Times New Roman" w:hAnsi="Times New Roman" w:cs="Times New Roman"/>
        </w:rPr>
        <w:t>upazila</w:t>
      </w:r>
      <w:proofErr w:type="spellEnd"/>
      <w:r>
        <w:rPr>
          <w:rFonts w:ascii="Times New Roman" w:hAnsi="Times New Roman" w:cs="Times New Roman"/>
        </w:rPr>
        <w:t xml:space="preserve"> specified</w:t>
      </w:r>
      <w:r w:rsidRPr="0018498B">
        <w:rPr>
          <w:rFonts w:ascii="Times New Roman" w:hAnsi="Times New Roman" w:cs="Times New Roman"/>
        </w:rPr>
        <w:t xml:space="preserve"> were first categorized by </w:t>
      </w:r>
      <w:proofErr w:type="spellStart"/>
      <w:r w:rsidRPr="0018498B">
        <w:rPr>
          <w:rFonts w:ascii="Times New Roman" w:hAnsi="Times New Roman" w:cs="Times New Roman"/>
        </w:rPr>
        <w:t>upazila</w:t>
      </w:r>
      <w:proofErr w:type="spellEnd"/>
      <w:r w:rsidRPr="0018498B">
        <w:rPr>
          <w:rFonts w:ascii="Times New Roman" w:hAnsi="Times New Roman" w:cs="Times New Roman"/>
        </w:rPr>
        <w:t xml:space="preserve"> using the 2011 Census and Google Maps. If a patient</w:t>
      </w:r>
      <w:r>
        <w:rPr>
          <w:rFonts w:ascii="Times New Roman" w:hAnsi="Times New Roman" w:cs="Times New Roman"/>
        </w:rPr>
        <w:t>’s</w:t>
      </w:r>
      <w:r w:rsidRPr="0018498B">
        <w:rPr>
          <w:rFonts w:ascii="Times New Roman" w:hAnsi="Times New Roman" w:cs="Times New Roman"/>
        </w:rPr>
        <w:t xml:space="preserve"> address was unable to be categorized using those two resources, facility location was used as a secondary form of categorization. Facility location was not used as a primary measure of categorization </w:t>
      </w:r>
      <w:r>
        <w:rPr>
          <w:rFonts w:ascii="Times New Roman" w:hAnsi="Times New Roman" w:cs="Times New Roman"/>
        </w:rPr>
        <w:t>because in some instances</w:t>
      </w:r>
      <w:r w:rsidRPr="0018498B">
        <w:rPr>
          <w:rFonts w:ascii="Times New Roman" w:hAnsi="Times New Roman" w:cs="Times New Roman"/>
        </w:rPr>
        <w:t xml:space="preserve">, patient address and facility location did not share the same </w:t>
      </w:r>
      <w:proofErr w:type="spellStart"/>
      <w:r w:rsidRPr="0018498B">
        <w:rPr>
          <w:rFonts w:ascii="Times New Roman" w:hAnsi="Times New Roman" w:cs="Times New Roman"/>
        </w:rPr>
        <w:t>upazila</w:t>
      </w:r>
      <w:proofErr w:type="spellEnd"/>
      <w:r w:rsidRPr="0018498B">
        <w:rPr>
          <w:rFonts w:ascii="Times New Roman" w:hAnsi="Times New Roman" w:cs="Times New Roman"/>
        </w:rPr>
        <w:t xml:space="preserve">, </w:t>
      </w:r>
      <w:r>
        <w:rPr>
          <w:rFonts w:ascii="Times New Roman" w:hAnsi="Times New Roman" w:cs="Times New Roman"/>
        </w:rPr>
        <w:t>suggesting</w:t>
      </w:r>
      <w:r w:rsidRPr="0018498B">
        <w:rPr>
          <w:rFonts w:ascii="Times New Roman" w:hAnsi="Times New Roman" w:cs="Times New Roman"/>
        </w:rPr>
        <w:t xml:space="preserve"> patients travel</w:t>
      </w:r>
      <w:r>
        <w:rPr>
          <w:rFonts w:ascii="Times New Roman" w:hAnsi="Times New Roman" w:cs="Times New Roman"/>
        </w:rPr>
        <w:t>ed</w:t>
      </w:r>
      <w:r w:rsidRPr="0018498B">
        <w:rPr>
          <w:rFonts w:ascii="Times New Roman" w:hAnsi="Times New Roman" w:cs="Times New Roman"/>
        </w:rPr>
        <w:t xml:space="preserve"> across </w:t>
      </w:r>
      <w:proofErr w:type="spellStart"/>
      <w:r w:rsidRPr="0018498B">
        <w:rPr>
          <w:rFonts w:ascii="Times New Roman" w:hAnsi="Times New Roman" w:cs="Times New Roman"/>
        </w:rPr>
        <w:t>upazila</w:t>
      </w:r>
      <w:proofErr w:type="spellEnd"/>
      <w:r w:rsidRPr="0018498B">
        <w:rPr>
          <w:rFonts w:ascii="Times New Roman" w:hAnsi="Times New Roman" w:cs="Times New Roman"/>
        </w:rPr>
        <w:t xml:space="preserve"> borders for care. As such, facility location was only used as the secondary measure of categorization for tests that could not otherwise be categorized. Any remaining addresses that still could not be categorized at the </w:t>
      </w:r>
      <w:proofErr w:type="spellStart"/>
      <w:r w:rsidRPr="0018498B">
        <w:rPr>
          <w:rFonts w:ascii="Times New Roman" w:hAnsi="Times New Roman" w:cs="Times New Roman"/>
        </w:rPr>
        <w:t>upazila</w:t>
      </w:r>
      <w:proofErr w:type="spellEnd"/>
      <w:r w:rsidRPr="0018498B">
        <w:rPr>
          <w:rFonts w:ascii="Times New Roman" w:hAnsi="Times New Roman" w:cs="Times New Roman"/>
        </w:rPr>
        <w:t xml:space="preserve"> level were excluded from </w:t>
      </w:r>
      <w:proofErr w:type="spellStart"/>
      <w:r w:rsidRPr="0018498B">
        <w:rPr>
          <w:rFonts w:ascii="Times New Roman" w:hAnsi="Times New Roman" w:cs="Times New Roman"/>
        </w:rPr>
        <w:t>upazila</w:t>
      </w:r>
      <w:proofErr w:type="spellEnd"/>
      <w:r w:rsidRPr="0018498B">
        <w:rPr>
          <w:rFonts w:ascii="Times New Roman" w:hAnsi="Times New Roman" w:cs="Times New Roman"/>
        </w:rPr>
        <w:t xml:space="preserve">-level analyses but included in district-level analyses. Addresses that were outside Cox’s Bazar were excluded from analysis. Throughout the cleaning process, common variations in spelling (e.g. </w:t>
      </w:r>
      <w:proofErr w:type="spellStart"/>
      <w:r w:rsidRPr="0018498B">
        <w:rPr>
          <w:rFonts w:ascii="Times New Roman" w:hAnsi="Times New Roman" w:cs="Times New Roman"/>
        </w:rPr>
        <w:t>Chakaria</w:t>
      </w:r>
      <w:proofErr w:type="spellEnd"/>
      <w:r w:rsidRPr="0018498B">
        <w:rPr>
          <w:rFonts w:ascii="Times New Roman" w:hAnsi="Times New Roman" w:cs="Times New Roman"/>
        </w:rPr>
        <w:t xml:space="preserve"> vs. </w:t>
      </w:r>
      <w:proofErr w:type="spellStart"/>
      <w:r w:rsidRPr="0018498B">
        <w:rPr>
          <w:rFonts w:ascii="Times New Roman" w:hAnsi="Times New Roman" w:cs="Times New Roman"/>
        </w:rPr>
        <w:t>Chakoria</w:t>
      </w:r>
      <w:proofErr w:type="spellEnd"/>
      <w:r w:rsidRPr="0018498B">
        <w:rPr>
          <w:rFonts w:ascii="Times New Roman" w:hAnsi="Times New Roman" w:cs="Times New Roman"/>
        </w:rPr>
        <w:t xml:space="preserve"> vs. </w:t>
      </w:r>
      <w:proofErr w:type="spellStart"/>
      <w:r w:rsidRPr="0018498B">
        <w:rPr>
          <w:rFonts w:ascii="Times New Roman" w:hAnsi="Times New Roman" w:cs="Times New Roman"/>
        </w:rPr>
        <w:t>Chokoria</w:t>
      </w:r>
      <w:proofErr w:type="spellEnd"/>
      <w:r w:rsidRPr="0018498B">
        <w:rPr>
          <w:rFonts w:ascii="Times New Roman" w:hAnsi="Times New Roman" w:cs="Times New Roman"/>
        </w:rPr>
        <w:t xml:space="preserve">; </w:t>
      </w:r>
      <w:proofErr w:type="spellStart"/>
      <w:r w:rsidRPr="0018498B">
        <w:rPr>
          <w:rFonts w:ascii="Times New Roman" w:hAnsi="Times New Roman" w:cs="Times New Roman"/>
        </w:rPr>
        <w:t>Toytong</w:t>
      </w:r>
      <w:proofErr w:type="spellEnd"/>
      <w:r w:rsidRPr="0018498B">
        <w:rPr>
          <w:rFonts w:ascii="Times New Roman" w:hAnsi="Times New Roman" w:cs="Times New Roman"/>
        </w:rPr>
        <w:t xml:space="preserve"> vs </w:t>
      </w:r>
      <w:proofErr w:type="spellStart"/>
      <w:r w:rsidRPr="0018498B">
        <w:rPr>
          <w:rFonts w:ascii="Times New Roman" w:hAnsi="Times New Roman" w:cs="Times New Roman"/>
        </w:rPr>
        <w:t>Toitong</w:t>
      </w:r>
      <w:proofErr w:type="spellEnd"/>
      <w:r w:rsidRPr="0018498B">
        <w:rPr>
          <w:rFonts w:ascii="Times New Roman" w:hAnsi="Times New Roman" w:cs="Times New Roman"/>
        </w:rPr>
        <w:t>) were identified and allowed.</w:t>
      </w:r>
    </w:p>
    <w:p w14:paraId="70B89172" w14:textId="77777777" w:rsidR="00FF0CCB" w:rsidRPr="00FF0CCB" w:rsidRDefault="00FF0CCB" w:rsidP="003D6CF0">
      <w:pPr>
        <w:rPr>
          <w:rFonts w:ascii="Times New Roman" w:hAnsi="Times New Roman" w:cs="Times New Roman"/>
          <w:sz w:val="28"/>
          <w:szCs w:val="28"/>
        </w:rPr>
      </w:pPr>
    </w:p>
    <w:p w14:paraId="73B0B042" w14:textId="77777777" w:rsidR="00FF0CCB" w:rsidRPr="00E17228" w:rsidRDefault="00FF0CCB" w:rsidP="003D6CF0">
      <w:pPr>
        <w:rPr>
          <w:rFonts w:ascii="Times New Roman" w:hAnsi="Times New Roman" w:cs="Times New Roman"/>
          <w:b/>
          <w:bCs/>
          <w:sz w:val="32"/>
          <w:szCs w:val="32"/>
        </w:rPr>
      </w:pPr>
      <w:r w:rsidRPr="00FF0CCB">
        <w:rPr>
          <w:rFonts w:ascii="Times New Roman" w:hAnsi="Times New Roman" w:cs="Times New Roman"/>
          <w:b/>
          <w:bCs/>
          <w:sz w:val="28"/>
          <w:szCs w:val="28"/>
        </w:rPr>
        <w:t>Case management data</w:t>
      </w:r>
    </w:p>
    <w:p w14:paraId="5C66C44B" w14:textId="77777777" w:rsidR="00FF0CCB" w:rsidRPr="0018498B" w:rsidRDefault="00FF0CCB" w:rsidP="003D6CF0">
      <w:pPr>
        <w:rPr>
          <w:rFonts w:ascii="Times New Roman" w:hAnsi="Times New Roman" w:cs="Times New Roman"/>
        </w:rPr>
      </w:pPr>
      <w:r w:rsidRPr="0018498B">
        <w:rPr>
          <w:rFonts w:ascii="Times New Roman" w:hAnsi="Times New Roman" w:cs="Times New Roman"/>
        </w:rPr>
        <w:t>Because the data were daily at a facility-level, we could only calculate proportion of cases each day or the average weekly proportion.</w:t>
      </w:r>
    </w:p>
    <w:p w14:paraId="67DDE6A5" w14:textId="77777777" w:rsidR="00FF0CCB" w:rsidRDefault="00FF0CCB" w:rsidP="003D6CF0">
      <w:pPr>
        <w:rPr>
          <w:rFonts w:ascii="Times New Roman" w:hAnsi="Times New Roman" w:cs="Times New Roman"/>
        </w:rPr>
      </w:pPr>
    </w:p>
    <w:p w14:paraId="59F24054" w14:textId="77777777" w:rsidR="003D6CF0" w:rsidRPr="0018498B" w:rsidRDefault="003D6CF0" w:rsidP="003D6CF0">
      <w:pPr>
        <w:rPr>
          <w:rFonts w:ascii="Times New Roman" w:hAnsi="Times New Roman" w:cs="Times New Roman"/>
        </w:rPr>
      </w:pPr>
    </w:p>
    <w:p w14:paraId="36F14F8E" w14:textId="77777777" w:rsidR="00FF0CCB" w:rsidRPr="00FF0CCB" w:rsidRDefault="00FF0CCB" w:rsidP="003D6CF0">
      <w:pPr>
        <w:rPr>
          <w:rFonts w:ascii="Times New Roman" w:hAnsi="Times New Roman" w:cs="Times New Roman"/>
          <w:b/>
          <w:bCs/>
          <w:sz w:val="28"/>
          <w:szCs w:val="28"/>
        </w:rPr>
      </w:pPr>
      <w:r w:rsidRPr="00FF0CCB">
        <w:rPr>
          <w:rFonts w:ascii="Times New Roman" w:hAnsi="Times New Roman" w:cs="Times New Roman"/>
          <w:b/>
          <w:bCs/>
          <w:sz w:val="28"/>
          <w:szCs w:val="28"/>
        </w:rPr>
        <w:t>Population data</w:t>
      </w:r>
    </w:p>
    <w:p w14:paraId="6285BFF8" w14:textId="77777777" w:rsidR="00FF0CCB" w:rsidRPr="0018498B" w:rsidRDefault="00FF0CCB" w:rsidP="003D6CF0">
      <w:pPr>
        <w:rPr>
          <w:rFonts w:ascii="Times New Roman" w:hAnsi="Times New Roman" w:cs="Times New Roman"/>
        </w:rPr>
      </w:pPr>
      <w:r>
        <w:rPr>
          <w:rFonts w:ascii="Times New Roman" w:hAnsi="Times New Roman" w:cs="Times New Roman"/>
        </w:rPr>
        <w:t xml:space="preserve">The 2011 growth rate from the most recent 2011 census </w:t>
      </w:r>
      <w:r w:rsidRPr="00E17228">
        <w:rPr>
          <w:rFonts w:ascii="Times New Roman" w:hAnsi="Times New Roman" w:cs="Times New Roman"/>
        </w:rPr>
        <w:t xml:space="preserve">was </w:t>
      </w:r>
      <w:r>
        <w:rPr>
          <w:rFonts w:ascii="Times New Roman" w:hAnsi="Times New Roman" w:cs="Times New Roman"/>
        </w:rPr>
        <w:t>also applied</w:t>
      </w:r>
      <w:r w:rsidRPr="00E17228">
        <w:rPr>
          <w:rFonts w:ascii="Times New Roman" w:hAnsi="Times New Roman" w:cs="Times New Roman"/>
        </w:rPr>
        <w:t xml:space="preserve"> </w:t>
      </w:r>
      <w:r>
        <w:rPr>
          <w:rFonts w:ascii="Times New Roman" w:hAnsi="Times New Roman" w:cs="Times New Roman"/>
        </w:rPr>
        <w:t>to the</w:t>
      </w:r>
      <w:r w:rsidRPr="00E17228">
        <w:rPr>
          <w:rFonts w:ascii="Times New Roman" w:hAnsi="Times New Roman" w:cs="Times New Roman"/>
        </w:rPr>
        <w:t xml:space="preserve"> age-distributed populations and sex ratios. National population data was obtained from the Johns Hopkins COVID-19 dashboard </w:t>
      </w:r>
      <w:r>
        <w:rPr>
          <w:rFonts w:ascii="Times New Roman" w:hAnsi="Times New Roman" w:cs="Times New Roman"/>
        </w:rPr>
        <w:t>(25).</w:t>
      </w:r>
    </w:p>
    <w:p w14:paraId="7CF583F4" w14:textId="77777777" w:rsidR="00FF0CCB" w:rsidRPr="00782550" w:rsidRDefault="00FF0CCB" w:rsidP="00782550">
      <w:pPr>
        <w:rPr>
          <w:rFonts w:ascii="Times New Roman" w:hAnsi="Times New Roman" w:cs="Times New Roman"/>
          <w:sz w:val="32"/>
          <w:szCs w:val="32"/>
        </w:rPr>
      </w:pPr>
    </w:p>
    <w:p w14:paraId="0C1EEFA9" w14:textId="77777777" w:rsidR="00782550" w:rsidRDefault="00782550" w:rsidP="00782550">
      <w:pPr>
        <w:jc w:val="center"/>
        <w:rPr>
          <w:rFonts w:ascii="Times New Roman" w:hAnsi="Times New Roman" w:cs="Times New Roman"/>
          <w:b/>
          <w:bCs/>
        </w:rPr>
      </w:pPr>
    </w:p>
    <w:p w14:paraId="324A0757" w14:textId="77777777" w:rsidR="003D6CF0" w:rsidRDefault="003D6CF0" w:rsidP="003D6CF0">
      <w:pPr>
        <w:rPr>
          <w:rFonts w:ascii="Times New Roman" w:hAnsi="Times New Roman" w:cs="Times New Roman"/>
          <w:b/>
          <w:bCs/>
          <w:sz w:val="32"/>
          <w:szCs w:val="32"/>
        </w:rPr>
      </w:pPr>
    </w:p>
    <w:p w14:paraId="26FAC32B" w14:textId="77777777" w:rsidR="003D6CF0" w:rsidRDefault="003D6CF0" w:rsidP="003D6CF0">
      <w:pPr>
        <w:rPr>
          <w:rFonts w:ascii="Times New Roman" w:hAnsi="Times New Roman" w:cs="Times New Roman"/>
          <w:b/>
          <w:bCs/>
          <w:sz w:val="32"/>
          <w:szCs w:val="32"/>
        </w:rPr>
      </w:pPr>
    </w:p>
    <w:p w14:paraId="0293BA4D" w14:textId="77777777" w:rsidR="003D6CF0" w:rsidRDefault="003D6CF0" w:rsidP="003D6CF0">
      <w:pPr>
        <w:rPr>
          <w:rFonts w:ascii="Times New Roman" w:hAnsi="Times New Roman" w:cs="Times New Roman"/>
          <w:b/>
          <w:bCs/>
          <w:sz w:val="32"/>
          <w:szCs w:val="32"/>
        </w:rPr>
      </w:pPr>
    </w:p>
    <w:p w14:paraId="67FE83D0" w14:textId="77777777" w:rsidR="003D6CF0" w:rsidRDefault="003D6CF0" w:rsidP="003D6CF0">
      <w:pPr>
        <w:rPr>
          <w:rFonts w:ascii="Times New Roman" w:hAnsi="Times New Roman" w:cs="Times New Roman"/>
          <w:b/>
          <w:bCs/>
          <w:sz w:val="32"/>
          <w:szCs w:val="32"/>
        </w:rPr>
      </w:pPr>
    </w:p>
    <w:p w14:paraId="4F9753BE" w14:textId="77777777" w:rsidR="003D6CF0" w:rsidRDefault="003D6CF0" w:rsidP="003D6CF0">
      <w:pPr>
        <w:rPr>
          <w:rFonts w:ascii="Times New Roman" w:hAnsi="Times New Roman" w:cs="Times New Roman"/>
          <w:b/>
          <w:bCs/>
          <w:sz w:val="32"/>
          <w:szCs w:val="32"/>
        </w:rPr>
      </w:pPr>
    </w:p>
    <w:p w14:paraId="3E12295B" w14:textId="77777777" w:rsidR="003D6CF0" w:rsidRDefault="003D6CF0" w:rsidP="003D6CF0">
      <w:pPr>
        <w:rPr>
          <w:rFonts w:ascii="Times New Roman" w:hAnsi="Times New Roman" w:cs="Times New Roman"/>
          <w:b/>
          <w:bCs/>
          <w:sz w:val="32"/>
          <w:szCs w:val="32"/>
        </w:rPr>
      </w:pPr>
    </w:p>
    <w:p w14:paraId="1BAC9E06" w14:textId="77777777" w:rsidR="003D6CF0" w:rsidRDefault="003D6CF0" w:rsidP="003D6CF0">
      <w:pPr>
        <w:rPr>
          <w:rFonts w:ascii="Times New Roman" w:hAnsi="Times New Roman" w:cs="Times New Roman"/>
          <w:b/>
          <w:bCs/>
          <w:sz w:val="32"/>
          <w:szCs w:val="32"/>
        </w:rPr>
      </w:pPr>
    </w:p>
    <w:p w14:paraId="05502FCA" w14:textId="77777777" w:rsidR="003D6CF0" w:rsidRDefault="003D6CF0" w:rsidP="003D6CF0">
      <w:pPr>
        <w:rPr>
          <w:rFonts w:ascii="Times New Roman" w:hAnsi="Times New Roman" w:cs="Times New Roman"/>
          <w:b/>
          <w:bCs/>
          <w:sz w:val="32"/>
          <w:szCs w:val="32"/>
        </w:rPr>
      </w:pPr>
    </w:p>
    <w:p w14:paraId="47846826" w14:textId="77777777" w:rsidR="003D6CF0" w:rsidRDefault="003D6CF0" w:rsidP="003D6CF0">
      <w:pPr>
        <w:rPr>
          <w:rFonts w:ascii="Times New Roman" w:hAnsi="Times New Roman" w:cs="Times New Roman"/>
          <w:b/>
          <w:bCs/>
          <w:sz w:val="32"/>
          <w:szCs w:val="32"/>
        </w:rPr>
      </w:pPr>
    </w:p>
    <w:p w14:paraId="39B17D3B" w14:textId="77777777" w:rsidR="009B531F" w:rsidRDefault="009B531F" w:rsidP="003D6CF0">
      <w:pPr>
        <w:rPr>
          <w:rFonts w:ascii="Times New Roman" w:hAnsi="Times New Roman" w:cs="Times New Roman"/>
          <w:b/>
          <w:bCs/>
          <w:sz w:val="32"/>
          <w:szCs w:val="32"/>
        </w:rPr>
        <w:sectPr w:rsidR="009B531F" w:rsidSect="00541942">
          <w:footerReference w:type="default" r:id="rId7"/>
          <w:pgSz w:w="12240" w:h="15840"/>
          <w:pgMar w:top="1440" w:right="1440" w:bottom="1440" w:left="1440" w:header="720" w:footer="720" w:gutter="0"/>
          <w:cols w:space="720"/>
          <w:docGrid w:linePitch="360"/>
        </w:sectPr>
      </w:pPr>
    </w:p>
    <w:p w14:paraId="5D65E5D6" w14:textId="691E0BA9" w:rsidR="003D6CF0" w:rsidRPr="000324F1" w:rsidRDefault="003D6CF0" w:rsidP="003D6CF0">
      <w:pPr>
        <w:rPr>
          <w:rFonts w:ascii="Times New Roman" w:hAnsi="Times New Roman" w:cs="Times New Roman"/>
          <w:b/>
          <w:bCs/>
          <w:sz w:val="32"/>
          <w:szCs w:val="32"/>
        </w:rPr>
      </w:pPr>
      <w:r w:rsidRPr="000324F1">
        <w:rPr>
          <w:rFonts w:ascii="Times New Roman" w:hAnsi="Times New Roman" w:cs="Times New Roman"/>
          <w:b/>
          <w:bCs/>
          <w:sz w:val="32"/>
          <w:szCs w:val="32"/>
        </w:rPr>
        <w:lastRenderedPageBreak/>
        <w:t>Supplementary Figures</w:t>
      </w:r>
    </w:p>
    <w:p w14:paraId="292F2AD2" w14:textId="77777777" w:rsidR="003D6CF0" w:rsidRDefault="003D6CF0" w:rsidP="003D6CF0">
      <w:pPr>
        <w:jc w:val="center"/>
        <w:rPr>
          <w:rFonts w:ascii="Times New Roman" w:hAnsi="Times New Roman" w:cs="Times New Roman"/>
          <w:b/>
          <w:bCs/>
        </w:rPr>
      </w:pPr>
    </w:p>
    <w:p w14:paraId="118A793B" w14:textId="77777777" w:rsidR="003D6CF0" w:rsidRDefault="003D6CF0" w:rsidP="003D6CF0">
      <w:pPr>
        <w:rPr>
          <w:rFonts w:ascii="Times New Roman" w:hAnsi="Times New Roman" w:cs="Times New Roman"/>
        </w:rPr>
      </w:pPr>
      <w:r>
        <w:rPr>
          <w:rFonts w:ascii="Times New Roman" w:hAnsi="Times New Roman" w:cs="Times New Roman"/>
          <w:b/>
          <w:bCs/>
        </w:rPr>
        <w:t xml:space="preserve">Supplementary Figure 1. Epidemic curve, </w:t>
      </w:r>
      <w:proofErr w:type="spellStart"/>
      <w:r>
        <w:rPr>
          <w:rFonts w:ascii="Times New Roman" w:hAnsi="Times New Roman" w:cs="Times New Roman"/>
          <w:b/>
          <w:bCs/>
        </w:rPr>
        <w:t>Chakaria</w:t>
      </w:r>
      <w:proofErr w:type="spellEnd"/>
    </w:p>
    <w:p w14:paraId="08599618" w14:textId="77777777" w:rsidR="003D6CF0" w:rsidRPr="0018498B" w:rsidRDefault="003D6CF0" w:rsidP="003D6CF0">
      <w:pPr>
        <w:rPr>
          <w:rFonts w:ascii="Times New Roman" w:hAnsi="Times New Roman" w:cs="Times New Roman"/>
        </w:rPr>
      </w:pPr>
      <w:r>
        <w:rPr>
          <w:rFonts w:ascii="Times New Roman" w:hAnsi="Times New Roman" w:cs="Times New Roman"/>
        </w:rPr>
        <w:t xml:space="preserve">Incidence, testing, and positivity rates were calculated for </w:t>
      </w:r>
      <w:proofErr w:type="spellStart"/>
      <w:r>
        <w:rPr>
          <w:rFonts w:ascii="Times New Roman" w:hAnsi="Times New Roman" w:cs="Times New Roman"/>
        </w:rPr>
        <w:t>Chakaria</w:t>
      </w:r>
      <w:proofErr w:type="spellEnd"/>
      <w:r>
        <w:rPr>
          <w:rFonts w:ascii="Times New Roman" w:hAnsi="Times New Roman" w:cs="Times New Roman"/>
        </w:rPr>
        <w:t xml:space="preserve"> </w:t>
      </w:r>
      <w:proofErr w:type="spellStart"/>
      <w:r>
        <w:rPr>
          <w:rFonts w:ascii="Times New Roman" w:hAnsi="Times New Roman" w:cs="Times New Roman"/>
        </w:rPr>
        <w:t>upazila</w:t>
      </w:r>
      <w:proofErr w:type="spellEnd"/>
      <w:r>
        <w:rPr>
          <w:rFonts w:ascii="Times New Roman" w:hAnsi="Times New Roman" w:cs="Times New Roman"/>
        </w:rPr>
        <w:t xml:space="preserve"> from March 2020 to March 2021. Incidence and testing rates are a rolling two-week average while positivity rate is a percentage.</w:t>
      </w:r>
    </w:p>
    <w:p w14:paraId="6FDFB909" w14:textId="77777777" w:rsidR="003D6CF0" w:rsidRPr="0018498B" w:rsidRDefault="003D6CF0" w:rsidP="003D6CF0">
      <w:pPr>
        <w:rPr>
          <w:rFonts w:ascii="Times New Roman" w:hAnsi="Times New Roman" w:cs="Times New Roman"/>
        </w:rPr>
      </w:pPr>
    </w:p>
    <w:p w14:paraId="74CA6F73" w14:textId="77777777" w:rsidR="003D6CF0" w:rsidRPr="0018498B" w:rsidRDefault="003D6CF0" w:rsidP="003D6CF0">
      <w:pPr>
        <w:rPr>
          <w:rFonts w:ascii="Times New Roman" w:hAnsi="Times New Roman" w:cs="Times New Roman"/>
        </w:rPr>
      </w:pPr>
      <w:r>
        <w:rPr>
          <w:rFonts w:ascii="Times New Roman" w:hAnsi="Times New Roman" w:cs="Times New Roman"/>
          <w:noProof/>
        </w:rPr>
        <w:drawing>
          <wp:inline distT="0" distB="0" distL="0" distR="0" wp14:anchorId="221D2CDA" wp14:editId="5EF02977">
            <wp:extent cx="7872730" cy="4494218"/>
            <wp:effectExtent l="0" t="0" r="0" b="1905"/>
            <wp:docPr id="10682275" name="Picture 3" descr="A picture containing text, pl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275" name="Picture 3" descr="A picture containing text, plot, diagram, line&#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l="669" t="6165"/>
                    <a:stretch/>
                  </pic:blipFill>
                  <pic:spPr bwMode="auto">
                    <a:xfrm>
                      <a:off x="0" y="0"/>
                      <a:ext cx="7916831" cy="4519393"/>
                    </a:xfrm>
                    <a:prstGeom prst="rect">
                      <a:avLst/>
                    </a:prstGeom>
                    <a:noFill/>
                    <a:ln>
                      <a:noFill/>
                    </a:ln>
                    <a:extLst>
                      <a:ext uri="{53640926-AAD7-44D8-BBD7-CCE9431645EC}">
                        <a14:shadowObscured xmlns:a14="http://schemas.microsoft.com/office/drawing/2010/main"/>
                      </a:ext>
                    </a:extLst>
                  </pic:spPr>
                </pic:pic>
              </a:graphicData>
            </a:graphic>
          </wp:inline>
        </w:drawing>
      </w:r>
    </w:p>
    <w:p w14:paraId="73044835" w14:textId="77777777" w:rsidR="00360E32" w:rsidRDefault="00360E32" w:rsidP="003D6CF0">
      <w:pPr>
        <w:rPr>
          <w:rFonts w:ascii="Times New Roman" w:hAnsi="Times New Roman" w:cs="Times New Roman"/>
          <w:b/>
          <w:bCs/>
        </w:rPr>
      </w:pPr>
    </w:p>
    <w:p w14:paraId="15227F3F" w14:textId="3E739412" w:rsidR="003D6CF0" w:rsidRDefault="003D6CF0" w:rsidP="003D6CF0">
      <w:pPr>
        <w:rPr>
          <w:rFonts w:ascii="Times New Roman" w:hAnsi="Times New Roman" w:cs="Times New Roman"/>
        </w:rPr>
      </w:pPr>
      <w:r>
        <w:rPr>
          <w:rFonts w:ascii="Times New Roman" w:hAnsi="Times New Roman" w:cs="Times New Roman"/>
          <w:b/>
          <w:bCs/>
        </w:rPr>
        <w:lastRenderedPageBreak/>
        <w:t>Supplementary Figure 2. Epidemic curve, Cox’s Bazar Sadar</w:t>
      </w:r>
    </w:p>
    <w:p w14:paraId="67786016" w14:textId="77777777" w:rsidR="003D6CF0" w:rsidRPr="0018498B" w:rsidRDefault="003D6CF0" w:rsidP="003D6CF0">
      <w:pPr>
        <w:rPr>
          <w:rFonts w:ascii="Times New Roman" w:hAnsi="Times New Roman" w:cs="Times New Roman"/>
        </w:rPr>
      </w:pPr>
      <w:r>
        <w:rPr>
          <w:rFonts w:ascii="Times New Roman" w:hAnsi="Times New Roman" w:cs="Times New Roman"/>
        </w:rPr>
        <w:t xml:space="preserve">Incidence, testing, and positivity rates were calculated for Cox’s Bazar </w:t>
      </w:r>
      <w:proofErr w:type="spellStart"/>
      <w:r>
        <w:rPr>
          <w:rFonts w:ascii="Times New Roman" w:hAnsi="Times New Roman" w:cs="Times New Roman"/>
        </w:rPr>
        <w:t>Sadar</w:t>
      </w:r>
      <w:proofErr w:type="spellEnd"/>
      <w:r>
        <w:rPr>
          <w:rFonts w:ascii="Times New Roman" w:hAnsi="Times New Roman" w:cs="Times New Roman"/>
        </w:rPr>
        <w:t xml:space="preserve"> </w:t>
      </w:r>
      <w:proofErr w:type="spellStart"/>
      <w:r>
        <w:rPr>
          <w:rFonts w:ascii="Times New Roman" w:hAnsi="Times New Roman" w:cs="Times New Roman"/>
        </w:rPr>
        <w:t>upazila</w:t>
      </w:r>
      <w:proofErr w:type="spellEnd"/>
      <w:r>
        <w:rPr>
          <w:rFonts w:ascii="Times New Roman" w:hAnsi="Times New Roman" w:cs="Times New Roman"/>
        </w:rPr>
        <w:t xml:space="preserve"> from March 2020 to March 2021. Incidence and testing rates are a rolling two-week average while positivity rate is a percentage.</w:t>
      </w:r>
    </w:p>
    <w:p w14:paraId="100B21C8" w14:textId="77777777" w:rsidR="003D6CF0" w:rsidRPr="0018498B" w:rsidRDefault="003D6CF0" w:rsidP="003D6CF0">
      <w:pPr>
        <w:rPr>
          <w:rFonts w:ascii="Times New Roman" w:hAnsi="Times New Roman" w:cs="Times New Roman"/>
        </w:rPr>
      </w:pPr>
    </w:p>
    <w:p w14:paraId="161BBDD1" w14:textId="77777777" w:rsidR="003D6CF0" w:rsidRDefault="003D6CF0" w:rsidP="003D6CF0">
      <w:pPr>
        <w:rPr>
          <w:rFonts w:ascii="Times New Roman" w:hAnsi="Times New Roman" w:cs="Times New Roman"/>
        </w:rPr>
      </w:pPr>
      <w:r>
        <w:rPr>
          <w:rFonts w:ascii="Times New Roman" w:hAnsi="Times New Roman" w:cs="Times New Roman"/>
          <w:noProof/>
        </w:rPr>
        <w:drawing>
          <wp:inline distT="0" distB="0" distL="0" distR="0" wp14:anchorId="5E2CDC51" wp14:editId="58864F43">
            <wp:extent cx="8213102" cy="4838700"/>
            <wp:effectExtent l="0" t="0" r="0" b="0"/>
            <wp:docPr id="2218007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t="6446"/>
                    <a:stretch/>
                  </pic:blipFill>
                  <pic:spPr bwMode="auto">
                    <a:xfrm>
                      <a:off x="0" y="0"/>
                      <a:ext cx="8216210" cy="4840531"/>
                    </a:xfrm>
                    <a:prstGeom prst="rect">
                      <a:avLst/>
                    </a:prstGeom>
                    <a:noFill/>
                    <a:ln>
                      <a:noFill/>
                    </a:ln>
                    <a:extLst>
                      <a:ext uri="{53640926-AAD7-44D8-BBD7-CCE9431645EC}">
                        <a14:shadowObscured xmlns:a14="http://schemas.microsoft.com/office/drawing/2010/main"/>
                      </a:ext>
                    </a:extLst>
                  </pic:spPr>
                </pic:pic>
              </a:graphicData>
            </a:graphic>
          </wp:inline>
        </w:drawing>
      </w:r>
    </w:p>
    <w:p w14:paraId="76116E34" w14:textId="77777777" w:rsidR="00360E32" w:rsidRDefault="00360E32" w:rsidP="003D6CF0">
      <w:pPr>
        <w:rPr>
          <w:rFonts w:ascii="Times New Roman" w:hAnsi="Times New Roman" w:cs="Times New Roman"/>
          <w:b/>
          <w:bCs/>
        </w:rPr>
      </w:pPr>
    </w:p>
    <w:p w14:paraId="2A5256BA" w14:textId="77777777" w:rsidR="00360E32" w:rsidRDefault="00360E32" w:rsidP="003D6CF0">
      <w:pPr>
        <w:rPr>
          <w:rFonts w:ascii="Times New Roman" w:hAnsi="Times New Roman" w:cs="Times New Roman"/>
          <w:b/>
          <w:bCs/>
        </w:rPr>
      </w:pPr>
    </w:p>
    <w:p w14:paraId="414DAB54" w14:textId="15BDB841" w:rsidR="003D6CF0" w:rsidRDefault="003D6CF0" w:rsidP="003D6CF0">
      <w:pPr>
        <w:rPr>
          <w:rFonts w:ascii="Times New Roman" w:hAnsi="Times New Roman" w:cs="Times New Roman"/>
        </w:rPr>
      </w:pPr>
      <w:r>
        <w:rPr>
          <w:rFonts w:ascii="Times New Roman" w:hAnsi="Times New Roman" w:cs="Times New Roman"/>
          <w:b/>
          <w:bCs/>
        </w:rPr>
        <w:lastRenderedPageBreak/>
        <w:t xml:space="preserve">Supplementary Figure 3. Epidemic curve, </w:t>
      </w:r>
      <w:proofErr w:type="spellStart"/>
      <w:r>
        <w:rPr>
          <w:rFonts w:ascii="Times New Roman" w:hAnsi="Times New Roman" w:cs="Times New Roman"/>
          <w:b/>
          <w:bCs/>
        </w:rPr>
        <w:t>Kutubdia</w:t>
      </w:r>
      <w:proofErr w:type="spellEnd"/>
    </w:p>
    <w:p w14:paraId="5BB29C64" w14:textId="77777777" w:rsidR="003D6CF0" w:rsidRPr="0018498B" w:rsidRDefault="003D6CF0" w:rsidP="003D6CF0">
      <w:pPr>
        <w:rPr>
          <w:rFonts w:ascii="Times New Roman" w:hAnsi="Times New Roman" w:cs="Times New Roman"/>
        </w:rPr>
      </w:pPr>
      <w:r>
        <w:rPr>
          <w:rFonts w:ascii="Times New Roman" w:hAnsi="Times New Roman" w:cs="Times New Roman"/>
        </w:rPr>
        <w:t xml:space="preserve">Incidence, testing, and positivity rates were calculated for </w:t>
      </w:r>
      <w:proofErr w:type="spellStart"/>
      <w:r>
        <w:rPr>
          <w:rFonts w:ascii="Times New Roman" w:hAnsi="Times New Roman" w:cs="Times New Roman"/>
        </w:rPr>
        <w:t>Kutubdia</w:t>
      </w:r>
      <w:proofErr w:type="spellEnd"/>
      <w:r>
        <w:rPr>
          <w:rFonts w:ascii="Times New Roman" w:hAnsi="Times New Roman" w:cs="Times New Roman"/>
        </w:rPr>
        <w:t xml:space="preserve"> </w:t>
      </w:r>
      <w:proofErr w:type="spellStart"/>
      <w:r>
        <w:rPr>
          <w:rFonts w:ascii="Times New Roman" w:hAnsi="Times New Roman" w:cs="Times New Roman"/>
        </w:rPr>
        <w:t>upazila</w:t>
      </w:r>
      <w:proofErr w:type="spellEnd"/>
      <w:r>
        <w:rPr>
          <w:rFonts w:ascii="Times New Roman" w:hAnsi="Times New Roman" w:cs="Times New Roman"/>
        </w:rPr>
        <w:t xml:space="preserve"> from March 2020 to March 2021. Incidence and testing rates are a rolling two-week average while positivity rate is a percentage.</w:t>
      </w:r>
    </w:p>
    <w:p w14:paraId="6E26913A" w14:textId="77777777" w:rsidR="003D6CF0" w:rsidRPr="0018498B" w:rsidRDefault="003D6CF0" w:rsidP="003D6CF0">
      <w:pPr>
        <w:rPr>
          <w:rFonts w:ascii="Times New Roman" w:hAnsi="Times New Roman" w:cs="Times New Roman"/>
        </w:rPr>
      </w:pPr>
    </w:p>
    <w:p w14:paraId="589E434C" w14:textId="77777777" w:rsidR="003D6CF0" w:rsidRDefault="003D6CF0" w:rsidP="003D6CF0">
      <w:pPr>
        <w:rPr>
          <w:rFonts w:ascii="Times New Roman" w:hAnsi="Times New Roman" w:cs="Times New Roman"/>
        </w:rPr>
      </w:pPr>
      <w:r>
        <w:rPr>
          <w:rFonts w:ascii="Times New Roman" w:hAnsi="Times New Roman" w:cs="Times New Roman"/>
          <w:noProof/>
        </w:rPr>
        <w:drawing>
          <wp:inline distT="0" distB="0" distL="0" distR="0" wp14:anchorId="5F34E6A7" wp14:editId="1D18A5F5">
            <wp:extent cx="8431530" cy="4873449"/>
            <wp:effectExtent l="0" t="0" r="7620" b="3810"/>
            <wp:docPr id="1847081129" name="Picture 5" descr="A picture containing text, plot, diagram,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81129" name="Picture 5" descr="A picture containing text, plot, diagram, screenshot&#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t="6573"/>
                    <a:stretch/>
                  </pic:blipFill>
                  <pic:spPr bwMode="auto">
                    <a:xfrm>
                      <a:off x="0" y="0"/>
                      <a:ext cx="8469372" cy="4895322"/>
                    </a:xfrm>
                    <a:prstGeom prst="rect">
                      <a:avLst/>
                    </a:prstGeom>
                    <a:noFill/>
                    <a:ln>
                      <a:noFill/>
                    </a:ln>
                    <a:extLst>
                      <a:ext uri="{53640926-AAD7-44D8-BBD7-CCE9431645EC}">
                        <a14:shadowObscured xmlns:a14="http://schemas.microsoft.com/office/drawing/2010/main"/>
                      </a:ext>
                    </a:extLst>
                  </pic:spPr>
                </pic:pic>
              </a:graphicData>
            </a:graphic>
          </wp:inline>
        </w:drawing>
      </w:r>
    </w:p>
    <w:p w14:paraId="768C1444" w14:textId="77777777" w:rsidR="00360E32" w:rsidRDefault="00360E32" w:rsidP="003D6CF0">
      <w:pPr>
        <w:rPr>
          <w:rFonts w:ascii="Times New Roman" w:hAnsi="Times New Roman" w:cs="Times New Roman"/>
          <w:b/>
          <w:bCs/>
        </w:rPr>
      </w:pPr>
    </w:p>
    <w:p w14:paraId="4EE3355F" w14:textId="77777777" w:rsidR="00360E32" w:rsidRDefault="00360E32" w:rsidP="003D6CF0">
      <w:pPr>
        <w:rPr>
          <w:rFonts w:ascii="Times New Roman" w:hAnsi="Times New Roman" w:cs="Times New Roman"/>
          <w:b/>
          <w:bCs/>
        </w:rPr>
      </w:pPr>
    </w:p>
    <w:p w14:paraId="4A88A3BC" w14:textId="76F2779A" w:rsidR="003D6CF0" w:rsidRDefault="003D6CF0" w:rsidP="003D6CF0">
      <w:pPr>
        <w:rPr>
          <w:rFonts w:ascii="Times New Roman" w:hAnsi="Times New Roman" w:cs="Times New Roman"/>
        </w:rPr>
      </w:pPr>
      <w:r>
        <w:rPr>
          <w:rFonts w:ascii="Times New Roman" w:hAnsi="Times New Roman" w:cs="Times New Roman"/>
          <w:b/>
          <w:bCs/>
        </w:rPr>
        <w:lastRenderedPageBreak/>
        <w:t xml:space="preserve">Supplementary Figure 4. Epidemic curve, </w:t>
      </w:r>
      <w:proofErr w:type="spellStart"/>
      <w:r>
        <w:rPr>
          <w:rFonts w:ascii="Times New Roman" w:hAnsi="Times New Roman" w:cs="Times New Roman"/>
          <w:b/>
          <w:bCs/>
        </w:rPr>
        <w:t>Moheshkhali</w:t>
      </w:r>
      <w:proofErr w:type="spellEnd"/>
    </w:p>
    <w:p w14:paraId="76FE3710" w14:textId="77777777" w:rsidR="003D6CF0" w:rsidRPr="0018498B" w:rsidRDefault="003D6CF0" w:rsidP="003D6CF0">
      <w:pPr>
        <w:rPr>
          <w:rFonts w:ascii="Times New Roman" w:hAnsi="Times New Roman" w:cs="Times New Roman"/>
        </w:rPr>
      </w:pPr>
      <w:r>
        <w:rPr>
          <w:rFonts w:ascii="Times New Roman" w:hAnsi="Times New Roman" w:cs="Times New Roman"/>
        </w:rPr>
        <w:t xml:space="preserve">Incidence, testing, and positivity rates were calculated for </w:t>
      </w:r>
      <w:proofErr w:type="spellStart"/>
      <w:r>
        <w:rPr>
          <w:rFonts w:ascii="Times New Roman" w:hAnsi="Times New Roman" w:cs="Times New Roman"/>
        </w:rPr>
        <w:t>Moheshkhali</w:t>
      </w:r>
      <w:proofErr w:type="spellEnd"/>
      <w:r>
        <w:rPr>
          <w:rFonts w:ascii="Times New Roman" w:hAnsi="Times New Roman" w:cs="Times New Roman"/>
        </w:rPr>
        <w:t xml:space="preserve"> </w:t>
      </w:r>
      <w:proofErr w:type="spellStart"/>
      <w:r>
        <w:rPr>
          <w:rFonts w:ascii="Times New Roman" w:hAnsi="Times New Roman" w:cs="Times New Roman"/>
        </w:rPr>
        <w:t>upazila</w:t>
      </w:r>
      <w:proofErr w:type="spellEnd"/>
      <w:r>
        <w:rPr>
          <w:rFonts w:ascii="Times New Roman" w:hAnsi="Times New Roman" w:cs="Times New Roman"/>
        </w:rPr>
        <w:t xml:space="preserve"> from March 2020 to March 2021. Incidence and testing rates are a rolling two-week average while positivity rate is a percentage.</w:t>
      </w:r>
    </w:p>
    <w:p w14:paraId="119363DE" w14:textId="77777777" w:rsidR="003D6CF0" w:rsidRPr="0018498B" w:rsidRDefault="003D6CF0" w:rsidP="003D6CF0">
      <w:pPr>
        <w:rPr>
          <w:rFonts w:ascii="Times New Roman" w:hAnsi="Times New Roman" w:cs="Times New Roman"/>
        </w:rPr>
      </w:pPr>
    </w:p>
    <w:p w14:paraId="5E6AE349" w14:textId="77777777" w:rsidR="003D6CF0" w:rsidRDefault="003D6CF0" w:rsidP="003D6CF0">
      <w:pPr>
        <w:rPr>
          <w:rFonts w:ascii="Times New Roman" w:hAnsi="Times New Roman" w:cs="Times New Roman"/>
        </w:rPr>
      </w:pPr>
      <w:r>
        <w:rPr>
          <w:rFonts w:ascii="Times New Roman" w:hAnsi="Times New Roman" w:cs="Times New Roman"/>
          <w:noProof/>
        </w:rPr>
        <w:drawing>
          <wp:inline distT="0" distB="0" distL="0" distR="0" wp14:anchorId="04250D1A" wp14:editId="347B5532">
            <wp:extent cx="8368665" cy="4785762"/>
            <wp:effectExtent l="0" t="0" r="0" b="0"/>
            <wp:docPr id="24303913" name="Picture 6" descr="A picture containing text, pl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3913" name="Picture 6" descr="A picture containing text, plot, diagram, line&#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t="8144"/>
                    <a:stretch/>
                  </pic:blipFill>
                  <pic:spPr bwMode="auto">
                    <a:xfrm>
                      <a:off x="0" y="0"/>
                      <a:ext cx="8370274" cy="4786682"/>
                    </a:xfrm>
                    <a:prstGeom prst="rect">
                      <a:avLst/>
                    </a:prstGeom>
                    <a:noFill/>
                    <a:ln>
                      <a:noFill/>
                    </a:ln>
                    <a:extLst>
                      <a:ext uri="{53640926-AAD7-44D8-BBD7-CCE9431645EC}">
                        <a14:shadowObscured xmlns:a14="http://schemas.microsoft.com/office/drawing/2010/main"/>
                      </a:ext>
                    </a:extLst>
                  </pic:spPr>
                </pic:pic>
              </a:graphicData>
            </a:graphic>
          </wp:inline>
        </w:drawing>
      </w:r>
    </w:p>
    <w:p w14:paraId="459E44BB" w14:textId="77777777" w:rsidR="003D6CF0" w:rsidRDefault="003D6CF0" w:rsidP="003D6CF0">
      <w:pPr>
        <w:rPr>
          <w:rFonts w:ascii="Times New Roman" w:hAnsi="Times New Roman" w:cs="Times New Roman"/>
        </w:rPr>
      </w:pPr>
    </w:p>
    <w:p w14:paraId="1FB0DFBC" w14:textId="77777777" w:rsidR="00360E32" w:rsidRDefault="00360E32" w:rsidP="003D6CF0">
      <w:pPr>
        <w:rPr>
          <w:rFonts w:ascii="Times New Roman" w:hAnsi="Times New Roman" w:cs="Times New Roman"/>
          <w:b/>
          <w:bCs/>
        </w:rPr>
      </w:pPr>
    </w:p>
    <w:p w14:paraId="63BF9246" w14:textId="7A801BA1" w:rsidR="003D6CF0" w:rsidRDefault="003D6CF0" w:rsidP="003D6CF0">
      <w:pPr>
        <w:rPr>
          <w:rFonts w:ascii="Times New Roman" w:hAnsi="Times New Roman" w:cs="Times New Roman"/>
        </w:rPr>
      </w:pPr>
      <w:r>
        <w:rPr>
          <w:rFonts w:ascii="Times New Roman" w:hAnsi="Times New Roman" w:cs="Times New Roman"/>
          <w:b/>
          <w:bCs/>
        </w:rPr>
        <w:lastRenderedPageBreak/>
        <w:t xml:space="preserve">Supplementary Figure 5. Epidemic curve, </w:t>
      </w:r>
      <w:proofErr w:type="spellStart"/>
      <w:r>
        <w:rPr>
          <w:rFonts w:ascii="Times New Roman" w:hAnsi="Times New Roman" w:cs="Times New Roman"/>
          <w:b/>
          <w:bCs/>
        </w:rPr>
        <w:t>Pekua</w:t>
      </w:r>
      <w:proofErr w:type="spellEnd"/>
    </w:p>
    <w:p w14:paraId="475B6730" w14:textId="77777777" w:rsidR="003D6CF0" w:rsidRPr="0018498B" w:rsidRDefault="003D6CF0" w:rsidP="003D6CF0">
      <w:pPr>
        <w:rPr>
          <w:rFonts w:ascii="Times New Roman" w:hAnsi="Times New Roman" w:cs="Times New Roman"/>
        </w:rPr>
      </w:pPr>
      <w:r>
        <w:rPr>
          <w:rFonts w:ascii="Times New Roman" w:hAnsi="Times New Roman" w:cs="Times New Roman"/>
        </w:rPr>
        <w:t xml:space="preserve">Incidence, testing, and positivity rates were calculated for </w:t>
      </w:r>
      <w:proofErr w:type="spellStart"/>
      <w:r>
        <w:rPr>
          <w:rFonts w:ascii="Times New Roman" w:hAnsi="Times New Roman" w:cs="Times New Roman"/>
        </w:rPr>
        <w:t>Pekua</w:t>
      </w:r>
      <w:proofErr w:type="spellEnd"/>
      <w:r>
        <w:rPr>
          <w:rFonts w:ascii="Times New Roman" w:hAnsi="Times New Roman" w:cs="Times New Roman"/>
        </w:rPr>
        <w:t xml:space="preserve"> </w:t>
      </w:r>
      <w:proofErr w:type="spellStart"/>
      <w:r>
        <w:rPr>
          <w:rFonts w:ascii="Times New Roman" w:hAnsi="Times New Roman" w:cs="Times New Roman"/>
        </w:rPr>
        <w:t>upazila</w:t>
      </w:r>
      <w:proofErr w:type="spellEnd"/>
      <w:r>
        <w:rPr>
          <w:rFonts w:ascii="Times New Roman" w:hAnsi="Times New Roman" w:cs="Times New Roman"/>
        </w:rPr>
        <w:t xml:space="preserve"> from March 2020 to March 2021. Incidence and testing rates are a rolling two-week average while positivity rate is a percentage.</w:t>
      </w:r>
    </w:p>
    <w:p w14:paraId="18927B86" w14:textId="77777777" w:rsidR="003D6CF0" w:rsidRPr="0018498B" w:rsidRDefault="003D6CF0" w:rsidP="003D6CF0">
      <w:pPr>
        <w:rPr>
          <w:rFonts w:ascii="Times New Roman" w:hAnsi="Times New Roman" w:cs="Times New Roman"/>
        </w:rPr>
      </w:pPr>
    </w:p>
    <w:p w14:paraId="46998A69" w14:textId="77777777" w:rsidR="003D6CF0" w:rsidRDefault="003D6CF0" w:rsidP="003D6CF0">
      <w:pPr>
        <w:rPr>
          <w:rFonts w:ascii="Times New Roman" w:hAnsi="Times New Roman" w:cs="Times New Roman"/>
        </w:rPr>
      </w:pPr>
      <w:r>
        <w:rPr>
          <w:rFonts w:ascii="Times New Roman" w:hAnsi="Times New Roman" w:cs="Times New Roman"/>
          <w:noProof/>
        </w:rPr>
        <w:drawing>
          <wp:inline distT="0" distB="0" distL="0" distR="0" wp14:anchorId="3732487E" wp14:editId="623510E0">
            <wp:extent cx="8215506" cy="4705584"/>
            <wp:effectExtent l="0" t="0" r="0" b="0"/>
            <wp:docPr id="396182851" name="Picture 7" descr="A picture containing text, pl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182851" name="Picture 7" descr="A picture containing text, plot, diagram, line&#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t="6234"/>
                    <a:stretch/>
                  </pic:blipFill>
                  <pic:spPr bwMode="auto">
                    <a:xfrm>
                      <a:off x="0" y="0"/>
                      <a:ext cx="8236901" cy="4717838"/>
                    </a:xfrm>
                    <a:prstGeom prst="rect">
                      <a:avLst/>
                    </a:prstGeom>
                    <a:noFill/>
                    <a:ln>
                      <a:noFill/>
                    </a:ln>
                    <a:extLst>
                      <a:ext uri="{53640926-AAD7-44D8-BBD7-CCE9431645EC}">
                        <a14:shadowObscured xmlns:a14="http://schemas.microsoft.com/office/drawing/2010/main"/>
                      </a:ext>
                    </a:extLst>
                  </pic:spPr>
                </pic:pic>
              </a:graphicData>
            </a:graphic>
          </wp:inline>
        </w:drawing>
      </w:r>
    </w:p>
    <w:p w14:paraId="199DA404" w14:textId="77777777" w:rsidR="00360E32" w:rsidRDefault="00360E32" w:rsidP="003D6CF0">
      <w:pPr>
        <w:rPr>
          <w:rFonts w:ascii="Times New Roman" w:hAnsi="Times New Roman" w:cs="Times New Roman"/>
          <w:b/>
          <w:bCs/>
        </w:rPr>
      </w:pPr>
    </w:p>
    <w:p w14:paraId="4257E572" w14:textId="77777777" w:rsidR="00360E32" w:rsidRDefault="00360E32" w:rsidP="003D6CF0">
      <w:pPr>
        <w:rPr>
          <w:rFonts w:ascii="Times New Roman" w:hAnsi="Times New Roman" w:cs="Times New Roman"/>
          <w:b/>
          <w:bCs/>
        </w:rPr>
      </w:pPr>
    </w:p>
    <w:p w14:paraId="3AEC01A6" w14:textId="77777777" w:rsidR="00360E32" w:rsidRDefault="00360E32" w:rsidP="003D6CF0">
      <w:pPr>
        <w:rPr>
          <w:rFonts w:ascii="Times New Roman" w:hAnsi="Times New Roman" w:cs="Times New Roman"/>
          <w:b/>
          <w:bCs/>
        </w:rPr>
      </w:pPr>
    </w:p>
    <w:p w14:paraId="0B5FC9F8" w14:textId="410A159D" w:rsidR="003D6CF0" w:rsidRDefault="003D6CF0" w:rsidP="003D6CF0">
      <w:pPr>
        <w:rPr>
          <w:rFonts w:ascii="Times New Roman" w:hAnsi="Times New Roman" w:cs="Times New Roman"/>
        </w:rPr>
      </w:pPr>
      <w:r>
        <w:rPr>
          <w:rFonts w:ascii="Times New Roman" w:hAnsi="Times New Roman" w:cs="Times New Roman"/>
          <w:b/>
          <w:bCs/>
        </w:rPr>
        <w:lastRenderedPageBreak/>
        <w:t xml:space="preserve">Supplementary Figure 6. Epidemic curve, </w:t>
      </w:r>
      <w:proofErr w:type="spellStart"/>
      <w:r>
        <w:rPr>
          <w:rFonts w:ascii="Times New Roman" w:hAnsi="Times New Roman" w:cs="Times New Roman"/>
          <w:b/>
          <w:bCs/>
        </w:rPr>
        <w:t>Ramu</w:t>
      </w:r>
      <w:proofErr w:type="spellEnd"/>
    </w:p>
    <w:p w14:paraId="74D3F12D" w14:textId="77777777" w:rsidR="003D6CF0" w:rsidRPr="0018498B" w:rsidRDefault="003D6CF0" w:rsidP="003D6CF0">
      <w:pPr>
        <w:rPr>
          <w:rFonts w:ascii="Times New Roman" w:hAnsi="Times New Roman" w:cs="Times New Roman"/>
        </w:rPr>
      </w:pPr>
      <w:r>
        <w:rPr>
          <w:rFonts w:ascii="Times New Roman" w:hAnsi="Times New Roman" w:cs="Times New Roman"/>
        </w:rPr>
        <w:t xml:space="preserve">Incidence, testing, and positivity rates were calculated for </w:t>
      </w:r>
      <w:proofErr w:type="spellStart"/>
      <w:r>
        <w:rPr>
          <w:rFonts w:ascii="Times New Roman" w:hAnsi="Times New Roman" w:cs="Times New Roman"/>
        </w:rPr>
        <w:t>Ramu</w:t>
      </w:r>
      <w:proofErr w:type="spellEnd"/>
      <w:r>
        <w:rPr>
          <w:rFonts w:ascii="Times New Roman" w:hAnsi="Times New Roman" w:cs="Times New Roman"/>
        </w:rPr>
        <w:t xml:space="preserve"> </w:t>
      </w:r>
      <w:proofErr w:type="spellStart"/>
      <w:r>
        <w:rPr>
          <w:rFonts w:ascii="Times New Roman" w:hAnsi="Times New Roman" w:cs="Times New Roman"/>
        </w:rPr>
        <w:t>upazila</w:t>
      </w:r>
      <w:proofErr w:type="spellEnd"/>
      <w:r>
        <w:rPr>
          <w:rFonts w:ascii="Times New Roman" w:hAnsi="Times New Roman" w:cs="Times New Roman"/>
        </w:rPr>
        <w:t xml:space="preserve"> from March 2020 to March 2021. Incidence and testing rates are a rolling two-week average while positivity rate is a percentage.</w:t>
      </w:r>
    </w:p>
    <w:p w14:paraId="01D8537F" w14:textId="77777777" w:rsidR="003D6CF0" w:rsidRPr="0018498B" w:rsidRDefault="003D6CF0" w:rsidP="003D6CF0">
      <w:pPr>
        <w:rPr>
          <w:rFonts w:ascii="Times New Roman" w:hAnsi="Times New Roman" w:cs="Times New Roman"/>
        </w:rPr>
      </w:pPr>
    </w:p>
    <w:p w14:paraId="6307E442" w14:textId="77777777" w:rsidR="003D6CF0" w:rsidRDefault="003D6CF0" w:rsidP="003D6CF0">
      <w:pPr>
        <w:rPr>
          <w:rFonts w:ascii="Times New Roman" w:hAnsi="Times New Roman" w:cs="Times New Roman"/>
        </w:rPr>
      </w:pPr>
      <w:r>
        <w:rPr>
          <w:rFonts w:ascii="Times New Roman" w:hAnsi="Times New Roman" w:cs="Times New Roman"/>
          <w:noProof/>
        </w:rPr>
        <w:drawing>
          <wp:inline distT="0" distB="0" distL="0" distR="0" wp14:anchorId="55DF746F" wp14:editId="5FFB545D">
            <wp:extent cx="8354695" cy="4907292"/>
            <wp:effectExtent l="0" t="0" r="8255" b="7620"/>
            <wp:docPr id="600318395" name="Picture 8" descr="A picture containing text, pl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18395" name="Picture 8" descr="A picture containing text, plot, line, diagram&#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t="5992"/>
                    <a:stretch/>
                  </pic:blipFill>
                  <pic:spPr bwMode="auto">
                    <a:xfrm>
                      <a:off x="0" y="0"/>
                      <a:ext cx="8383862" cy="4924424"/>
                    </a:xfrm>
                    <a:prstGeom prst="rect">
                      <a:avLst/>
                    </a:prstGeom>
                    <a:noFill/>
                    <a:ln>
                      <a:noFill/>
                    </a:ln>
                    <a:extLst>
                      <a:ext uri="{53640926-AAD7-44D8-BBD7-CCE9431645EC}">
                        <a14:shadowObscured xmlns:a14="http://schemas.microsoft.com/office/drawing/2010/main"/>
                      </a:ext>
                    </a:extLst>
                  </pic:spPr>
                </pic:pic>
              </a:graphicData>
            </a:graphic>
          </wp:inline>
        </w:drawing>
      </w:r>
    </w:p>
    <w:p w14:paraId="084768AA" w14:textId="77777777" w:rsidR="00360E32" w:rsidRDefault="00360E32" w:rsidP="003D6CF0">
      <w:pPr>
        <w:rPr>
          <w:rFonts w:ascii="Times New Roman" w:hAnsi="Times New Roman" w:cs="Times New Roman"/>
          <w:b/>
          <w:bCs/>
        </w:rPr>
      </w:pPr>
    </w:p>
    <w:p w14:paraId="40CCAFDD" w14:textId="47E07077" w:rsidR="003D6CF0" w:rsidRDefault="003D6CF0" w:rsidP="003D6CF0">
      <w:pPr>
        <w:rPr>
          <w:rFonts w:ascii="Times New Roman" w:hAnsi="Times New Roman" w:cs="Times New Roman"/>
        </w:rPr>
      </w:pPr>
      <w:r>
        <w:rPr>
          <w:rFonts w:ascii="Times New Roman" w:hAnsi="Times New Roman" w:cs="Times New Roman"/>
          <w:b/>
          <w:bCs/>
        </w:rPr>
        <w:lastRenderedPageBreak/>
        <w:t>Supplementary Figure 7. Epidemic curve, Teknaf</w:t>
      </w:r>
    </w:p>
    <w:p w14:paraId="078393BF" w14:textId="77777777" w:rsidR="003D6CF0" w:rsidRPr="0018498B" w:rsidRDefault="003D6CF0" w:rsidP="003D6CF0">
      <w:pPr>
        <w:rPr>
          <w:rFonts w:ascii="Times New Roman" w:hAnsi="Times New Roman" w:cs="Times New Roman"/>
        </w:rPr>
      </w:pPr>
      <w:r>
        <w:rPr>
          <w:rFonts w:ascii="Times New Roman" w:hAnsi="Times New Roman" w:cs="Times New Roman"/>
        </w:rPr>
        <w:t xml:space="preserve">Incidence, testing, and positivity rates were calculated for </w:t>
      </w:r>
      <w:proofErr w:type="spellStart"/>
      <w:r>
        <w:rPr>
          <w:rFonts w:ascii="Times New Roman" w:hAnsi="Times New Roman" w:cs="Times New Roman"/>
        </w:rPr>
        <w:t>Teknaf</w:t>
      </w:r>
      <w:proofErr w:type="spellEnd"/>
      <w:r>
        <w:rPr>
          <w:rFonts w:ascii="Times New Roman" w:hAnsi="Times New Roman" w:cs="Times New Roman"/>
        </w:rPr>
        <w:t xml:space="preserve"> </w:t>
      </w:r>
      <w:proofErr w:type="spellStart"/>
      <w:r>
        <w:rPr>
          <w:rFonts w:ascii="Times New Roman" w:hAnsi="Times New Roman" w:cs="Times New Roman"/>
        </w:rPr>
        <w:t>upazila</w:t>
      </w:r>
      <w:proofErr w:type="spellEnd"/>
      <w:r>
        <w:rPr>
          <w:rFonts w:ascii="Times New Roman" w:hAnsi="Times New Roman" w:cs="Times New Roman"/>
        </w:rPr>
        <w:t xml:space="preserve"> from March 2020 to March 2021. Incidence and testing rates are a rolling two-week average while positivity rate is a percentage.</w:t>
      </w:r>
    </w:p>
    <w:p w14:paraId="5DC7AD6C" w14:textId="77777777" w:rsidR="003D6CF0" w:rsidRDefault="003D6CF0" w:rsidP="003D6CF0">
      <w:pPr>
        <w:rPr>
          <w:rFonts w:ascii="Times New Roman" w:hAnsi="Times New Roman" w:cs="Times New Roman"/>
        </w:rPr>
      </w:pPr>
    </w:p>
    <w:p w14:paraId="5054FA6D" w14:textId="77777777" w:rsidR="003D6CF0" w:rsidRPr="0018498B" w:rsidRDefault="003D6CF0" w:rsidP="003D6CF0">
      <w:pPr>
        <w:rPr>
          <w:rFonts w:ascii="Times New Roman" w:hAnsi="Times New Roman" w:cs="Times New Roman"/>
        </w:rPr>
      </w:pPr>
      <w:r>
        <w:rPr>
          <w:rFonts w:ascii="Times New Roman" w:hAnsi="Times New Roman" w:cs="Times New Roman"/>
          <w:noProof/>
        </w:rPr>
        <w:drawing>
          <wp:inline distT="0" distB="0" distL="0" distR="0" wp14:anchorId="49215C15" wp14:editId="1BD640E9">
            <wp:extent cx="8361045" cy="4803796"/>
            <wp:effectExtent l="0" t="0" r="1905" b="0"/>
            <wp:docPr id="1382533393" name="Picture 9" descr="A picture containing text, plot, diagram,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533393" name="Picture 9" descr="A picture containing text, plot, diagram, screenshot&#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t="7741"/>
                    <a:stretch/>
                  </pic:blipFill>
                  <pic:spPr bwMode="auto">
                    <a:xfrm>
                      <a:off x="0" y="0"/>
                      <a:ext cx="8462502" cy="4862088"/>
                    </a:xfrm>
                    <a:prstGeom prst="rect">
                      <a:avLst/>
                    </a:prstGeom>
                    <a:noFill/>
                    <a:ln>
                      <a:noFill/>
                    </a:ln>
                    <a:extLst>
                      <a:ext uri="{53640926-AAD7-44D8-BBD7-CCE9431645EC}">
                        <a14:shadowObscured xmlns:a14="http://schemas.microsoft.com/office/drawing/2010/main"/>
                      </a:ext>
                    </a:extLst>
                  </pic:spPr>
                </pic:pic>
              </a:graphicData>
            </a:graphic>
          </wp:inline>
        </w:drawing>
      </w:r>
    </w:p>
    <w:p w14:paraId="549DA4B1" w14:textId="77777777" w:rsidR="00360E32" w:rsidRDefault="00360E32" w:rsidP="003D6CF0">
      <w:pPr>
        <w:rPr>
          <w:rFonts w:ascii="Times New Roman" w:hAnsi="Times New Roman" w:cs="Times New Roman"/>
          <w:b/>
          <w:bCs/>
        </w:rPr>
      </w:pPr>
    </w:p>
    <w:p w14:paraId="00F7FE0B" w14:textId="77777777" w:rsidR="00360E32" w:rsidRDefault="00360E32" w:rsidP="003D6CF0">
      <w:pPr>
        <w:rPr>
          <w:rFonts w:ascii="Times New Roman" w:hAnsi="Times New Roman" w:cs="Times New Roman"/>
          <w:b/>
          <w:bCs/>
        </w:rPr>
      </w:pPr>
    </w:p>
    <w:p w14:paraId="6717FA8B" w14:textId="3EC404C6" w:rsidR="003D6CF0" w:rsidRDefault="003D6CF0" w:rsidP="003D6CF0">
      <w:pPr>
        <w:rPr>
          <w:rFonts w:ascii="Times New Roman" w:hAnsi="Times New Roman" w:cs="Times New Roman"/>
        </w:rPr>
      </w:pPr>
      <w:r>
        <w:rPr>
          <w:rFonts w:ascii="Times New Roman" w:hAnsi="Times New Roman" w:cs="Times New Roman"/>
          <w:b/>
          <w:bCs/>
        </w:rPr>
        <w:lastRenderedPageBreak/>
        <w:t xml:space="preserve">Supplementary Figure 8. Epidemic curve, </w:t>
      </w:r>
      <w:proofErr w:type="spellStart"/>
      <w:r>
        <w:rPr>
          <w:rFonts w:ascii="Times New Roman" w:hAnsi="Times New Roman" w:cs="Times New Roman"/>
          <w:b/>
          <w:bCs/>
        </w:rPr>
        <w:t>Ukhia</w:t>
      </w:r>
      <w:proofErr w:type="spellEnd"/>
    </w:p>
    <w:p w14:paraId="0558B7F0" w14:textId="3795376C" w:rsidR="00360E32" w:rsidRPr="0018498B" w:rsidRDefault="003D6CF0" w:rsidP="003D6CF0">
      <w:pPr>
        <w:rPr>
          <w:rFonts w:ascii="Times New Roman" w:hAnsi="Times New Roman" w:cs="Times New Roman"/>
        </w:rPr>
      </w:pPr>
      <w:r>
        <w:rPr>
          <w:rFonts w:ascii="Times New Roman" w:hAnsi="Times New Roman" w:cs="Times New Roman"/>
        </w:rPr>
        <w:t xml:space="preserve">Incidence, testing, and positivity rates were calculated for </w:t>
      </w:r>
      <w:proofErr w:type="spellStart"/>
      <w:r>
        <w:rPr>
          <w:rFonts w:ascii="Times New Roman" w:hAnsi="Times New Roman" w:cs="Times New Roman"/>
        </w:rPr>
        <w:t>Ukhia</w:t>
      </w:r>
      <w:proofErr w:type="spellEnd"/>
      <w:r>
        <w:rPr>
          <w:rFonts w:ascii="Times New Roman" w:hAnsi="Times New Roman" w:cs="Times New Roman"/>
        </w:rPr>
        <w:t xml:space="preserve"> </w:t>
      </w:r>
      <w:proofErr w:type="spellStart"/>
      <w:r>
        <w:rPr>
          <w:rFonts w:ascii="Times New Roman" w:hAnsi="Times New Roman" w:cs="Times New Roman"/>
        </w:rPr>
        <w:t>upazila</w:t>
      </w:r>
      <w:proofErr w:type="spellEnd"/>
      <w:r>
        <w:rPr>
          <w:rFonts w:ascii="Times New Roman" w:hAnsi="Times New Roman" w:cs="Times New Roman"/>
        </w:rPr>
        <w:t xml:space="preserve"> from March 2020 to March 2021. Incidence and testing rates are a rolling two-week average while positivity rate is a percentage.</w:t>
      </w:r>
    </w:p>
    <w:p w14:paraId="21FF4FDF" w14:textId="77777777" w:rsidR="003D6CF0" w:rsidRDefault="003D6CF0" w:rsidP="003D6CF0">
      <w:r>
        <w:rPr>
          <w:noProof/>
        </w:rPr>
        <w:drawing>
          <wp:anchor distT="0" distB="0" distL="114300" distR="114300" simplePos="0" relativeHeight="251659264" behindDoc="0" locked="0" layoutInCell="1" allowOverlap="1" wp14:anchorId="7E30BFEB" wp14:editId="2E20CB24">
            <wp:simplePos x="0" y="0"/>
            <wp:positionH relativeFrom="margin">
              <wp:posOffset>0</wp:posOffset>
            </wp:positionH>
            <wp:positionV relativeFrom="paragraph">
              <wp:posOffset>490855</wp:posOffset>
            </wp:positionV>
            <wp:extent cx="8319770" cy="4793615"/>
            <wp:effectExtent l="0" t="0" r="5080" b="6985"/>
            <wp:wrapSquare wrapText="bothSides"/>
            <wp:docPr id="2041498882" name="Picture 10" descr="A picture containing text, pl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98882" name="Picture 10" descr="A picture containing text, plot, diagram, line&#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t="6015"/>
                    <a:stretch/>
                  </pic:blipFill>
                  <pic:spPr bwMode="auto">
                    <a:xfrm>
                      <a:off x="0" y="0"/>
                      <a:ext cx="8319770" cy="4793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97F12D" w14:textId="341BFC0E" w:rsidR="001B6763" w:rsidRPr="00646825" w:rsidRDefault="001B6763" w:rsidP="001B6763">
      <w:pPr>
        <w:rPr>
          <w:rFonts w:ascii="Times New Roman" w:hAnsi="Times New Roman" w:cs="Times New Roman"/>
        </w:rPr>
      </w:pPr>
    </w:p>
    <w:p w14:paraId="4F56CAFE" w14:textId="10BCF4A0" w:rsidR="001B6763" w:rsidRPr="00646825" w:rsidRDefault="00360E32" w:rsidP="003D6CF0">
      <w:pPr>
        <w:rPr>
          <w:rFonts w:ascii="Times New Roman" w:hAnsi="Times New Roman" w:cs="Times New Roman"/>
        </w:rPr>
      </w:pPr>
      <w:r w:rsidRPr="001B6763">
        <w:rPr>
          <w:rFonts w:ascii="Times New Roman" w:hAnsi="Times New Roman" w:cs="Times New Roman"/>
          <w:b/>
          <w:bCs/>
          <w:noProof/>
        </w:rPr>
        <w:lastRenderedPageBreak/>
        <mc:AlternateContent>
          <mc:Choice Requires="wps">
            <w:drawing>
              <wp:anchor distT="45720" distB="45720" distL="114300" distR="114300" simplePos="0" relativeHeight="251663360" behindDoc="0" locked="0" layoutInCell="1" allowOverlap="1" wp14:anchorId="3B94F6DA" wp14:editId="217B3A22">
                <wp:simplePos x="0" y="0"/>
                <wp:positionH relativeFrom="margin">
                  <wp:posOffset>-3810</wp:posOffset>
                </wp:positionH>
                <wp:positionV relativeFrom="paragraph">
                  <wp:posOffset>0</wp:posOffset>
                </wp:positionV>
                <wp:extent cx="3930015" cy="140462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015" cy="1404620"/>
                        </a:xfrm>
                        <a:prstGeom prst="rect">
                          <a:avLst/>
                        </a:prstGeom>
                        <a:solidFill>
                          <a:srgbClr val="FFFFFF"/>
                        </a:solidFill>
                        <a:ln w="9525">
                          <a:noFill/>
                          <a:miter lim="800000"/>
                          <a:headEnd/>
                          <a:tailEnd/>
                        </a:ln>
                      </wps:spPr>
                      <wps:txbx>
                        <w:txbxContent>
                          <w:p w14:paraId="44462214" w14:textId="1274C8AD" w:rsidR="001B6763" w:rsidRDefault="001B6763">
                            <w:r>
                              <w:rPr>
                                <w:rFonts w:ascii="Times New Roman" w:hAnsi="Times New Roman" w:cs="Times New Roman"/>
                                <w:b/>
                                <w:bCs/>
                              </w:rPr>
                              <w:t>Supplementary Figure 9</w:t>
                            </w:r>
                            <w:r w:rsidRPr="00646825">
                              <w:rPr>
                                <w:rFonts w:ascii="Times New Roman" w:hAnsi="Times New Roman" w:cs="Times New Roman"/>
                                <w:b/>
                                <w:bCs/>
                              </w:rPr>
                              <w:t xml:space="preserve">. </w:t>
                            </w:r>
                            <w:r w:rsidRPr="00646825">
                              <w:rPr>
                                <w:rFonts w:ascii="Times New Roman" w:hAnsi="Times New Roman" w:cs="Times New Roman"/>
                              </w:rPr>
                              <w:t>Incidence rates per 100,000 people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94F6DA" id="_x0000_t202" coordsize="21600,21600" o:spt="202" path="m,l,21600r21600,l21600,xe">
                <v:stroke joinstyle="miter"/>
                <v:path gradientshapeok="t" o:connecttype="rect"/>
              </v:shapetype>
              <v:shape id="Text Box 2" o:spid="_x0000_s1026" type="#_x0000_t202" style="position:absolute;margin-left:-.3pt;margin-top:0;width:309.4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" stroked="f">
                <v:textbox style="mso-fit-shape-to-text:t">
                  <w:txbxContent>
                    <w:p w14:paraId="44462214" w14:textId="1274C8AD" w:rsidR="001B6763" w:rsidRDefault="001B6763">
                      <w:r>
                        <w:rPr>
                          <w:rFonts w:ascii="Times New Roman" w:hAnsi="Times New Roman" w:cs="Times New Roman"/>
                          <w:b/>
                          <w:bCs/>
                        </w:rPr>
                        <w:t>Supplementary Figure 9</w:t>
                      </w:r>
                      <w:r w:rsidRPr="00646825">
                        <w:rPr>
                          <w:rFonts w:ascii="Times New Roman" w:hAnsi="Times New Roman" w:cs="Times New Roman"/>
                          <w:b/>
                          <w:bCs/>
                        </w:rPr>
                        <w:t xml:space="preserve">. </w:t>
                      </w:r>
                      <w:r w:rsidRPr="00646825">
                        <w:rPr>
                          <w:rFonts w:ascii="Times New Roman" w:hAnsi="Times New Roman" w:cs="Times New Roman"/>
                        </w:rPr>
                        <w:t>Incidence rates per 100,000 people</w:t>
                      </w:r>
                    </w:p>
                  </w:txbxContent>
                </v:textbox>
                <w10:wrap type="square" anchorx="margin"/>
              </v:shape>
            </w:pict>
          </mc:Fallback>
        </mc:AlternateContent>
      </w:r>
      <w:r w:rsidRPr="001B6763">
        <w:rPr>
          <w:rFonts w:ascii="Times New Roman" w:hAnsi="Times New Roman" w:cs="Times New Roman"/>
          <w:b/>
          <w:bCs/>
          <w:noProof/>
        </w:rPr>
        <mc:AlternateContent>
          <mc:Choice Requires="wps">
            <w:drawing>
              <wp:anchor distT="45720" distB="45720" distL="114300" distR="114300" simplePos="0" relativeHeight="251665408" behindDoc="0" locked="0" layoutInCell="1" allowOverlap="1" wp14:anchorId="334689F0" wp14:editId="6C8ABCD5">
                <wp:simplePos x="0" y="0"/>
                <wp:positionH relativeFrom="margin">
                  <wp:posOffset>4098583</wp:posOffset>
                </wp:positionH>
                <wp:positionV relativeFrom="paragraph">
                  <wp:posOffset>0</wp:posOffset>
                </wp:positionV>
                <wp:extent cx="3622040" cy="459105"/>
                <wp:effectExtent l="0" t="0" r="0" b="0"/>
                <wp:wrapSquare wrapText="bothSides"/>
                <wp:docPr id="1579703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2040" cy="459105"/>
                        </a:xfrm>
                        <a:prstGeom prst="rect">
                          <a:avLst/>
                        </a:prstGeom>
                        <a:solidFill>
                          <a:srgbClr val="FFFFFF"/>
                        </a:solidFill>
                        <a:ln w="9525">
                          <a:noFill/>
                          <a:miter lim="800000"/>
                          <a:headEnd/>
                          <a:tailEnd/>
                        </a:ln>
                      </wps:spPr>
                      <wps:txbx>
                        <w:txbxContent>
                          <w:p w14:paraId="6C302A73" w14:textId="3FA9991F" w:rsidR="001B6763" w:rsidRDefault="001B6763">
                            <w:r>
                              <w:rPr>
                                <w:rFonts w:ascii="Times New Roman" w:hAnsi="Times New Roman" w:cs="Times New Roman"/>
                                <w:b/>
                                <w:bCs/>
                              </w:rPr>
                              <w:t>Supplementary Figure 10</w:t>
                            </w:r>
                            <w:r w:rsidRPr="00646825">
                              <w:rPr>
                                <w:rFonts w:ascii="Times New Roman" w:hAnsi="Times New Roman" w:cs="Times New Roman"/>
                                <w:b/>
                                <w:bCs/>
                              </w:rPr>
                              <w:t xml:space="preserve">. </w:t>
                            </w:r>
                            <w:r w:rsidRPr="00646825">
                              <w:rPr>
                                <w:rFonts w:ascii="Times New Roman" w:hAnsi="Times New Roman" w:cs="Times New Roman"/>
                              </w:rPr>
                              <w:t>Testing rates per 100,000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689F0" id="_x0000_s1027" type="#_x0000_t202" style="position:absolute;margin-left:322.7pt;margin-top:0;width:285.2pt;height:36.1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" stroked="f">
                <v:textbox>
                  <w:txbxContent>
                    <w:p w14:paraId="6C302A73" w14:textId="3FA9991F" w:rsidR="001B6763" w:rsidRDefault="001B6763">
                      <w:r>
                        <w:rPr>
                          <w:rFonts w:ascii="Times New Roman" w:hAnsi="Times New Roman" w:cs="Times New Roman"/>
                          <w:b/>
                          <w:bCs/>
                        </w:rPr>
                        <w:t>Supplementary Figure 10</w:t>
                      </w:r>
                      <w:r w:rsidRPr="00646825">
                        <w:rPr>
                          <w:rFonts w:ascii="Times New Roman" w:hAnsi="Times New Roman" w:cs="Times New Roman"/>
                          <w:b/>
                          <w:bCs/>
                        </w:rPr>
                        <w:t xml:space="preserve">. </w:t>
                      </w:r>
                      <w:r w:rsidRPr="00646825">
                        <w:rPr>
                          <w:rFonts w:ascii="Times New Roman" w:hAnsi="Times New Roman" w:cs="Times New Roman"/>
                        </w:rPr>
                        <w:t>Testing rates per 100,000 people</w:t>
                      </w:r>
                    </w:p>
                  </w:txbxContent>
                </v:textbox>
                <w10:wrap type="square" anchorx="margin"/>
              </v:shape>
            </w:pict>
          </mc:Fallback>
        </mc:AlternateContent>
      </w:r>
    </w:p>
    <w:p w14:paraId="77B4252F" w14:textId="62289E6E" w:rsidR="003D6CF0" w:rsidRDefault="003D6CF0" w:rsidP="003D6CF0">
      <w:pPr>
        <w:rPr>
          <w:rFonts w:ascii="Times New Roman" w:hAnsi="Times New Roman" w:cs="Times New Roman"/>
          <w:b/>
          <w:bCs/>
        </w:rPr>
      </w:pPr>
    </w:p>
    <w:p w14:paraId="30746A3F" w14:textId="49755E88" w:rsidR="003D6CF0" w:rsidRPr="00646825" w:rsidRDefault="00360E32" w:rsidP="003D6CF0">
      <w:pPr>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60288" behindDoc="1" locked="0" layoutInCell="1" allowOverlap="1" wp14:anchorId="37EB7633" wp14:editId="5868D9B8">
            <wp:simplePos x="0" y="0"/>
            <wp:positionH relativeFrom="margin">
              <wp:posOffset>0</wp:posOffset>
            </wp:positionH>
            <wp:positionV relativeFrom="paragraph">
              <wp:posOffset>184150</wp:posOffset>
            </wp:positionV>
            <wp:extent cx="3964305" cy="5153025"/>
            <wp:effectExtent l="0" t="0" r="0" b="9525"/>
            <wp:wrapTight wrapText="bothSides">
              <wp:wrapPolygon edited="0">
                <wp:start x="0" y="0"/>
                <wp:lineTo x="0" y="21560"/>
                <wp:lineTo x="21486" y="21560"/>
                <wp:lineTo x="21486" y="0"/>
                <wp:lineTo x="0" y="0"/>
              </wp:wrapPolygon>
            </wp:wrapTight>
            <wp:docPr id="14101614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64305" cy="5153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rPr>
        <w:drawing>
          <wp:anchor distT="0" distB="0" distL="114300" distR="114300" simplePos="0" relativeHeight="251661312" behindDoc="1" locked="0" layoutInCell="1" allowOverlap="1" wp14:anchorId="42E84336" wp14:editId="57A10C7C">
            <wp:simplePos x="0" y="0"/>
            <wp:positionH relativeFrom="column">
              <wp:posOffset>4048125</wp:posOffset>
            </wp:positionH>
            <wp:positionV relativeFrom="paragraph">
              <wp:posOffset>184248</wp:posOffset>
            </wp:positionV>
            <wp:extent cx="3927475" cy="5162550"/>
            <wp:effectExtent l="0" t="0" r="0" b="0"/>
            <wp:wrapTight wrapText="bothSides">
              <wp:wrapPolygon edited="0">
                <wp:start x="0" y="0"/>
                <wp:lineTo x="0" y="21520"/>
                <wp:lineTo x="21478" y="21520"/>
                <wp:lineTo x="21478" y="0"/>
                <wp:lineTo x="0" y="0"/>
              </wp:wrapPolygon>
            </wp:wrapTight>
            <wp:docPr id="6325700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70076"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27475" cy="5162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933487" w14:textId="1DC401C5" w:rsidR="00360E32" w:rsidRDefault="00360E32" w:rsidP="00360E32">
      <w:pPr>
        <w:rPr>
          <w:rFonts w:ascii="Times New Roman" w:hAnsi="Times New Roman" w:cs="Times New Roman"/>
          <w:b/>
          <w:bCs/>
        </w:rPr>
      </w:pPr>
      <w:r w:rsidRPr="001B6763">
        <w:rPr>
          <w:rFonts w:ascii="Times New Roman" w:hAnsi="Times New Roman" w:cs="Times New Roman"/>
          <w:b/>
          <w:bCs/>
          <w:noProof/>
        </w:rPr>
        <w:lastRenderedPageBreak/>
        <mc:AlternateContent>
          <mc:Choice Requires="wps">
            <w:drawing>
              <wp:anchor distT="45720" distB="45720" distL="114300" distR="114300" simplePos="0" relativeHeight="251675648" behindDoc="0" locked="0" layoutInCell="1" allowOverlap="1" wp14:anchorId="64000713" wp14:editId="2FFAC76D">
                <wp:simplePos x="0" y="0"/>
                <wp:positionH relativeFrom="margin">
                  <wp:posOffset>4102100</wp:posOffset>
                </wp:positionH>
                <wp:positionV relativeFrom="paragraph">
                  <wp:posOffset>0</wp:posOffset>
                </wp:positionV>
                <wp:extent cx="3622040" cy="459105"/>
                <wp:effectExtent l="0" t="0" r="0" b="0"/>
                <wp:wrapSquare wrapText="bothSides"/>
                <wp:docPr id="225897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2040" cy="459105"/>
                        </a:xfrm>
                        <a:prstGeom prst="rect">
                          <a:avLst/>
                        </a:prstGeom>
                        <a:solidFill>
                          <a:srgbClr val="FFFFFF"/>
                        </a:solidFill>
                        <a:ln w="9525">
                          <a:noFill/>
                          <a:miter lim="800000"/>
                          <a:headEnd/>
                          <a:tailEnd/>
                        </a:ln>
                      </wps:spPr>
                      <wps:txbx>
                        <w:txbxContent>
                          <w:p w14:paraId="29A1840E" w14:textId="77777777" w:rsidR="00360E32" w:rsidRPr="00DE6932" w:rsidRDefault="00360E32" w:rsidP="00360E32">
                            <w:pPr>
                              <w:rPr>
                                <w:rFonts w:ascii="Times New Roman" w:hAnsi="Times New Roman" w:cs="Times New Roman"/>
                                <w:b/>
                                <w:bCs/>
                              </w:rPr>
                            </w:pPr>
                            <w:r>
                              <w:rPr>
                                <w:rFonts w:ascii="Times New Roman" w:hAnsi="Times New Roman" w:cs="Times New Roman"/>
                                <w:b/>
                                <w:bCs/>
                              </w:rPr>
                              <w:t>Supplementary Figure 12</w:t>
                            </w:r>
                            <w:r w:rsidRPr="00646825">
                              <w:rPr>
                                <w:rFonts w:ascii="Times New Roman" w:hAnsi="Times New Roman" w:cs="Times New Roman"/>
                                <w:b/>
                                <w:bCs/>
                              </w:rPr>
                              <w:t xml:space="preserve">. </w:t>
                            </w:r>
                            <w:r w:rsidRPr="00646825">
                              <w:rPr>
                                <w:rFonts w:ascii="Times New Roman" w:hAnsi="Times New Roman" w:cs="Times New Roman"/>
                              </w:rPr>
                              <w:t>Case-fatality rates (%)</w:t>
                            </w:r>
                          </w:p>
                          <w:p w14:paraId="3453CAAE" w14:textId="77777777" w:rsidR="00360E32" w:rsidRDefault="00360E32" w:rsidP="00360E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00713" id="_x0000_s1028" type="#_x0000_t202" style="position:absolute;margin-left:323pt;margin-top:0;width:285.2pt;height:36.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" stroked="f">
                <v:textbox>
                  <w:txbxContent>
                    <w:p w14:paraId="29A1840E" w14:textId="77777777" w:rsidR="00360E32" w:rsidRPr="00DE6932" w:rsidRDefault="00360E32" w:rsidP="00360E32">
                      <w:pPr>
                        <w:rPr>
                          <w:rFonts w:ascii="Times New Roman" w:hAnsi="Times New Roman" w:cs="Times New Roman"/>
                          <w:b/>
                          <w:bCs/>
                        </w:rPr>
                      </w:pPr>
                      <w:r>
                        <w:rPr>
                          <w:rFonts w:ascii="Times New Roman" w:hAnsi="Times New Roman" w:cs="Times New Roman"/>
                          <w:b/>
                          <w:bCs/>
                        </w:rPr>
                        <w:t>Supplementary Figure 12</w:t>
                      </w:r>
                      <w:r w:rsidRPr="00646825">
                        <w:rPr>
                          <w:rFonts w:ascii="Times New Roman" w:hAnsi="Times New Roman" w:cs="Times New Roman"/>
                          <w:b/>
                          <w:bCs/>
                        </w:rPr>
                        <w:t xml:space="preserve">. </w:t>
                      </w:r>
                      <w:r w:rsidRPr="00646825">
                        <w:rPr>
                          <w:rFonts w:ascii="Times New Roman" w:hAnsi="Times New Roman" w:cs="Times New Roman"/>
                        </w:rPr>
                        <w:t>Case-fatality rates (%)</w:t>
                      </w:r>
                    </w:p>
                    <w:p w14:paraId="3453CAAE" w14:textId="77777777" w:rsidR="00360E32" w:rsidRDefault="00360E32" w:rsidP="00360E32"/>
                  </w:txbxContent>
                </v:textbox>
                <w10:wrap type="square" anchorx="margin"/>
              </v:shape>
            </w:pict>
          </mc:Fallback>
        </mc:AlternateContent>
      </w:r>
      <w:r w:rsidRPr="001B6763">
        <w:rPr>
          <w:rFonts w:ascii="Times New Roman" w:hAnsi="Times New Roman" w:cs="Times New Roman"/>
          <w:b/>
          <w:bCs/>
          <w:noProof/>
        </w:rPr>
        <mc:AlternateContent>
          <mc:Choice Requires="wps">
            <w:drawing>
              <wp:anchor distT="45720" distB="45720" distL="114300" distR="114300" simplePos="0" relativeHeight="251674624" behindDoc="0" locked="0" layoutInCell="1" allowOverlap="1" wp14:anchorId="6352E52D" wp14:editId="73A5FD0A">
                <wp:simplePos x="0" y="0"/>
                <wp:positionH relativeFrom="margin">
                  <wp:posOffset>0</wp:posOffset>
                </wp:positionH>
                <wp:positionV relativeFrom="paragraph">
                  <wp:posOffset>7083</wp:posOffset>
                </wp:positionV>
                <wp:extent cx="3930015" cy="1404620"/>
                <wp:effectExtent l="0" t="0" r="0" b="0"/>
                <wp:wrapSquare wrapText="bothSides"/>
                <wp:docPr id="966895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015" cy="1404620"/>
                        </a:xfrm>
                        <a:prstGeom prst="rect">
                          <a:avLst/>
                        </a:prstGeom>
                        <a:solidFill>
                          <a:srgbClr val="FFFFFF"/>
                        </a:solidFill>
                        <a:ln w="9525">
                          <a:noFill/>
                          <a:miter lim="800000"/>
                          <a:headEnd/>
                          <a:tailEnd/>
                        </a:ln>
                      </wps:spPr>
                      <wps:txbx>
                        <w:txbxContent>
                          <w:p w14:paraId="7FC2AE56" w14:textId="77777777" w:rsidR="00360E32" w:rsidRDefault="00360E32" w:rsidP="00360E32">
                            <w:pPr>
                              <w:rPr>
                                <w:rFonts w:ascii="Times New Roman" w:hAnsi="Times New Roman" w:cs="Times New Roman"/>
                              </w:rPr>
                            </w:pPr>
                            <w:r>
                              <w:rPr>
                                <w:rFonts w:ascii="Times New Roman" w:hAnsi="Times New Roman" w:cs="Times New Roman"/>
                                <w:b/>
                                <w:bCs/>
                              </w:rPr>
                              <w:t>Supplementary Figure 11</w:t>
                            </w:r>
                            <w:r w:rsidRPr="00646825">
                              <w:rPr>
                                <w:rFonts w:ascii="Times New Roman" w:hAnsi="Times New Roman" w:cs="Times New Roman"/>
                                <w:b/>
                                <w:bCs/>
                              </w:rPr>
                              <w:t xml:space="preserve">. </w:t>
                            </w:r>
                            <w:r w:rsidRPr="00646825">
                              <w:rPr>
                                <w:rFonts w:ascii="Times New Roman" w:hAnsi="Times New Roman" w:cs="Times New Roman"/>
                              </w:rPr>
                              <w:t>Positivity rates (%)</w:t>
                            </w:r>
                          </w:p>
                          <w:p w14:paraId="6AA72774" w14:textId="77777777" w:rsidR="00360E32" w:rsidRDefault="00360E32" w:rsidP="00360E3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52E52D" id="_x0000_s1029" type="#_x0000_t202" style="position:absolute;margin-left:0;margin-top:.55pt;width:309.45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" stroked="f">
                <v:textbox style="mso-fit-shape-to-text:t">
                  <w:txbxContent>
                    <w:p w14:paraId="7FC2AE56" w14:textId="77777777" w:rsidR="00360E32" w:rsidRDefault="00360E32" w:rsidP="00360E32">
                      <w:pPr>
                        <w:rPr>
                          <w:rFonts w:ascii="Times New Roman" w:hAnsi="Times New Roman" w:cs="Times New Roman"/>
                        </w:rPr>
                      </w:pPr>
                      <w:r>
                        <w:rPr>
                          <w:rFonts w:ascii="Times New Roman" w:hAnsi="Times New Roman" w:cs="Times New Roman"/>
                          <w:b/>
                          <w:bCs/>
                        </w:rPr>
                        <w:t>Supplementary Figure 11</w:t>
                      </w:r>
                      <w:r w:rsidRPr="00646825">
                        <w:rPr>
                          <w:rFonts w:ascii="Times New Roman" w:hAnsi="Times New Roman" w:cs="Times New Roman"/>
                          <w:b/>
                          <w:bCs/>
                        </w:rPr>
                        <w:t xml:space="preserve">. </w:t>
                      </w:r>
                      <w:r w:rsidRPr="00646825">
                        <w:rPr>
                          <w:rFonts w:ascii="Times New Roman" w:hAnsi="Times New Roman" w:cs="Times New Roman"/>
                        </w:rPr>
                        <w:t>Positivity rates (%)</w:t>
                      </w:r>
                    </w:p>
                    <w:p w14:paraId="6AA72774" w14:textId="77777777" w:rsidR="00360E32" w:rsidRDefault="00360E32" w:rsidP="00360E32"/>
                  </w:txbxContent>
                </v:textbox>
                <w10:wrap type="square" anchorx="margin"/>
              </v:shape>
            </w:pict>
          </mc:Fallback>
        </mc:AlternateContent>
      </w:r>
    </w:p>
    <w:p w14:paraId="53995C3E" w14:textId="452872C5" w:rsidR="003D6CF0" w:rsidRPr="00646825" w:rsidRDefault="003D6CF0" w:rsidP="003D6CF0">
      <w:pPr>
        <w:rPr>
          <w:rFonts w:ascii="Times New Roman" w:hAnsi="Times New Roman" w:cs="Times New Roman"/>
        </w:rPr>
      </w:pPr>
    </w:p>
    <w:p w14:paraId="3D74A1BF" w14:textId="19FCF328" w:rsidR="003D6CF0" w:rsidRDefault="00360E32" w:rsidP="003D6CF0">
      <w:pPr>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70528" behindDoc="1" locked="0" layoutInCell="1" allowOverlap="1" wp14:anchorId="2A5B662A" wp14:editId="69DD392D">
            <wp:simplePos x="0" y="0"/>
            <wp:positionH relativeFrom="column">
              <wp:posOffset>4131945</wp:posOffset>
            </wp:positionH>
            <wp:positionV relativeFrom="paragraph">
              <wp:posOffset>81280</wp:posOffset>
            </wp:positionV>
            <wp:extent cx="3779520" cy="4973955"/>
            <wp:effectExtent l="0" t="0" r="0" b="0"/>
            <wp:wrapTight wrapText="bothSides">
              <wp:wrapPolygon edited="0">
                <wp:start x="0" y="0"/>
                <wp:lineTo x="0" y="21509"/>
                <wp:lineTo x="21448" y="21509"/>
                <wp:lineTo x="21448" y="0"/>
                <wp:lineTo x="0" y="0"/>
              </wp:wrapPolygon>
            </wp:wrapTight>
            <wp:docPr id="15324123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79520" cy="4973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rPr>
        <w:drawing>
          <wp:anchor distT="0" distB="0" distL="114300" distR="114300" simplePos="0" relativeHeight="251669504" behindDoc="1" locked="0" layoutInCell="1" allowOverlap="1" wp14:anchorId="0B03314F" wp14:editId="4E5DDAE3">
            <wp:simplePos x="0" y="0"/>
            <wp:positionH relativeFrom="column">
              <wp:posOffset>8890</wp:posOffset>
            </wp:positionH>
            <wp:positionV relativeFrom="paragraph">
              <wp:posOffset>79912</wp:posOffset>
            </wp:positionV>
            <wp:extent cx="3801745" cy="5000625"/>
            <wp:effectExtent l="0" t="0" r="8255" b="9525"/>
            <wp:wrapTight wrapText="bothSides">
              <wp:wrapPolygon edited="0">
                <wp:start x="0" y="0"/>
                <wp:lineTo x="0" y="21559"/>
                <wp:lineTo x="21539" y="21559"/>
                <wp:lineTo x="21539" y="0"/>
                <wp:lineTo x="0" y="0"/>
              </wp:wrapPolygon>
            </wp:wrapTight>
            <wp:docPr id="12518537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01745" cy="500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218588" w14:textId="18B6861E" w:rsidR="003D6CF0" w:rsidRDefault="003D6CF0" w:rsidP="003D6CF0">
      <w:pPr>
        <w:rPr>
          <w:rFonts w:ascii="Times New Roman" w:hAnsi="Times New Roman" w:cs="Times New Roman"/>
          <w:b/>
          <w:bCs/>
        </w:rPr>
      </w:pPr>
    </w:p>
    <w:p w14:paraId="700C6475" w14:textId="3311F682" w:rsidR="003D6CF0" w:rsidRDefault="003D6CF0" w:rsidP="003D6CF0">
      <w:pPr>
        <w:rPr>
          <w:rFonts w:ascii="Times New Roman" w:hAnsi="Times New Roman" w:cs="Times New Roman"/>
          <w:b/>
          <w:bCs/>
        </w:rPr>
      </w:pPr>
    </w:p>
    <w:p w14:paraId="2676C33C" w14:textId="77777777" w:rsidR="003D6CF0" w:rsidRDefault="003D6CF0" w:rsidP="003D6CF0">
      <w:pPr>
        <w:rPr>
          <w:rFonts w:ascii="Times New Roman" w:hAnsi="Times New Roman" w:cs="Times New Roman"/>
          <w:b/>
          <w:bCs/>
        </w:rPr>
      </w:pPr>
    </w:p>
    <w:p w14:paraId="16B28C02" w14:textId="77777777" w:rsidR="00E90325" w:rsidRDefault="00E90325" w:rsidP="003D6CF0">
      <w:pPr>
        <w:rPr>
          <w:rFonts w:ascii="Times New Roman" w:hAnsi="Times New Roman" w:cs="Times New Roman"/>
          <w:b/>
          <w:bCs/>
        </w:rPr>
      </w:pPr>
    </w:p>
    <w:p w14:paraId="735C93F1" w14:textId="77777777" w:rsidR="00E90325" w:rsidRDefault="00E90325" w:rsidP="003D6CF0">
      <w:pPr>
        <w:rPr>
          <w:rFonts w:ascii="Times New Roman" w:hAnsi="Times New Roman" w:cs="Times New Roman"/>
          <w:b/>
          <w:bCs/>
        </w:rPr>
      </w:pPr>
    </w:p>
    <w:p w14:paraId="5C4F96D9" w14:textId="77777777" w:rsidR="00E90325" w:rsidRDefault="00E90325" w:rsidP="003D6CF0">
      <w:pPr>
        <w:rPr>
          <w:rFonts w:ascii="Times New Roman" w:hAnsi="Times New Roman" w:cs="Times New Roman"/>
          <w:b/>
          <w:bCs/>
        </w:rPr>
      </w:pPr>
    </w:p>
    <w:p w14:paraId="5C326B45" w14:textId="77777777" w:rsidR="00E90325" w:rsidRDefault="00E90325" w:rsidP="003D6CF0">
      <w:pPr>
        <w:rPr>
          <w:rFonts w:ascii="Times New Roman" w:hAnsi="Times New Roman" w:cs="Times New Roman"/>
          <w:b/>
          <w:bCs/>
        </w:rPr>
      </w:pPr>
    </w:p>
    <w:p w14:paraId="54BB8FAD" w14:textId="77777777" w:rsidR="00E90325" w:rsidRDefault="00E90325" w:rsidP="003D6CF0">
      <w:pPr>
        <w:rPr>
          <w:rFonts w:ascii="Times New Roman" w:hAnsi="Times New Roman" w:cs="Times New Roman"/>
          <w:b/>
          <w:bCs/>
        </w:rPr>
      </w:pPr>
    </w:p>
    <w:p w14:paraId="6DC48096" w14:textId="77777777" w:rsidR="00E90325" w:rsidRDefault="00E90325" w:rsidP="003D6CF0">
      <w:pPr>
        <w:rPr>
          <w:rFonts w:ascii="Times New Roman" w:hAnsi="Times New Roman" w:cs="Times New Roman"/>
          <w:b/>
          <w:bCs/>
        </w:rPr>
      </w:pPr>
    </w:p>
    <w:p w14:paraId="798577B9" w14:textId="77777777" w:rsidR="00E90325" w:rsidRDefault="00E90325" w:rsidP="003D6CF0">
      <w:pPr>
        <w:rPr>
          <w:rFonts w:ascii="Times New Roman" w:hAnsi="Times New Roman" w:cs="Times New Roman"/>
          <w:b/>
          <w:bCs/>
        </w:rPr>
      </w:pPr>
    </w:p>
    <w:p w14:paraId="3F035D7A" w14:textId="77777777" w:rsidR="00E90325" w:rsidRDefault="00E90325" w:rsidP="003D6CF0">
      <w:pPr>
        <w:rPr>
          <w:rFonts w:ascii="Times New Roman" w:hAnsi="Times New Roman" w:cs="Times New Roman"/>
          <w:b/>
          <w:bCs/>
        </w:rPr>
      </w:pPr>
    </w:p>
    <w:p w14:paraId="6C39FB62" w14:textId="77777777" w:rsidR="00E90325" w:rsidRDefault="00E90325" w:rsidP="003D6CF0">
      <w:pPr>
        <w:rPr>
          <w:rFonts w:ascii="Times New Roman" w:hAnsi="Times New Roman" w:cs="Times New Roman"/>
          <w:b/>
          <w:bCs/>
        </w:rPr>
      </w:pPr>
    </w:p>
    <w:p w14:paraId="1C06A239" w14:textId="77777777" w:rsidR="00E90325" w:rsidRDefault="00E90325" w:rsidP="003D6CF0">
      <w:pPr>
        <w:rPr>
          <w:rFonts w:ascii="Times New Roman" w:hAnsi="Times New Roman" w:cs="Times New Roman"/>
          <w:b/>
          <w:bCs/>
        </w:rPr>
      </w:pPr>
    </w:p>
    <w:p w14:paraId="629FBD43" w14:textId="77777777" w:rsidR="00E90325" w:rsidRDefault="00E90325" w:rsidP="003D6CF0">
      <w:pPr>
        <w:rPr>
          <w:rFonts w:ascii="Times New Roman" w:hAnsi="Times New Roman" w:cs="Times New Roman"/>
          <w:b/>
          <w:bCs/>
        </w:rPr>
      </w:pPr>
    </w:p>
    <w:p w14:paraId="3E63D381" w14:textId="77777777" w:rsidR="00E90325" w:rsidRDefault="00E90325" w:rsidP="003D6CF0">
      <w:pPr>
        <w:rPr>
          <w:rFonts w:ascii="Times New Roman" w:hAnsi="Times New Roman" w:cs="Times New Roman"/>
          <w:b/>
          <w:bCs/>
        </w:rPr>
      </w:pPr>
    </w:p>
    <w:p w14:paraId="5A46FB61" w14:textId="77777777" w:rsidR="00E90325" w:rsidRDefault="00E90325" w:rsidP="003D6CF0">
      <w:pPr>
        <w:rPr>
          <w:rFonts w:ascii="Times New Roman" w:hAnsi="Times New Roman" w:cs="Times New Roman"/>
          <w:b/>
          <w:bCs/>
        </w:rPr>
      </w:pPr>
    </w:p>
    <w:p w14:paraId="1B4FB954" w14:textId="77777777" w:rsidR="00E90325" w:rsidRDefault="00E90325" w:rsidP="003D6CF0"/>
    <w:p w14:paraId="6507D815" w14:textId="782812BE" w:rsidR="003D6CF0" w:rsidRPr="00782550" w:rsidRDefault="003D6CF0" w:rsidP="003D6CF0"/>
    <w:p w14:paraId="78F99835" w14:textId="77777777" w:rsidR="003D6CF0" w:rsidRPr="00782550" w:rsidRDefault="003D6CF0" w:rsidP="003D6CF0"/>
    <w:p w14:paraId="1A512FC1" w14:textId="77777777" w:rsidR="003D6CF0" w:rsidRDefault="003D6CF0" w:rsidP="003D6CF0">
      <w:pPr>
        <w:rPr>
          <w:rFonts w:ascii="Times New Roman" w:hAnsi="Times New Roman" w:cs="Times New Roman"/>
          <w:b/>
          <w:bCs/>
        </w:rPr>
      </w:pPr>
    </w:p>
    <w:p w14:paraId="37A1B463" w14:textId="77777777" w:rsidR="003D6CF0" w:rsidRDefault="003D6CF0" w:rsidP="003D6CF0">
      <w:pPr>
        <w:rPr>
          <w:rFonts w:ascii="Times New Roman" w:hAnsi="Times New Roman" w:cs="Times New Roman"/>
          <w:b/>
          <w:bCs/>
        </w:rPr>
      </w:pPr>
    </w:p>
    <w:p w14:paraId="549FAF85" w14:textId="77777777" w:rsidR="00360E32" w:rsidRDefault="00360E32" w:rsidP="00E90325">
      <w:pPr>
        <w:rPr>
          <w:rFonts w:ascii="Times New Roman" w:hAnsi="Times New Roman" w:cs="Times New Roman"/>
          <w:b/>
          <w:bCs/>
        </w:rPr>
      </w:pPr>
    </w:p>
    <w:p w14:paraId="3916CC86" w14:textId="77777777" w:rsidR="00360E32" w:rsidRDefault="00360E32" w:rsidP="00E90325">
      <w:pPr>
        <w:rPr>
          <w:rFonts w:ascii="Times New Roman" w:hAnsi="Times New Roman" w:cs="Times New Roman"/>
          <w:b/>
          <w:bCs/>
        </w:rPr>
      </w:pPr>
    </w:p>
    <w:p w14:paraId="353AFE7F" w14:textId="77777777" w:rsidR="00360E32" w:rsidRDefault="00360E32" w:rsidP="00E90325">
      <w:pPr>
        <w:rPr>
          <w:rFonts w:ascii="Times New Roman" w:hAnsi="Times New Roman" w:cs="Times New Roman"/>
          <w:b/>
          <w:bCs/>
        </w:rPr>
      </w:pPr>
    </w:p>
    <w:p w14:paraId="0C85CDAD" w14:textId="77777777" w:rsidR="00360E32" w:rsidRDefault="00360E32" w:rsidP="00E90325">
      <w:pPr>
        <w:rPr>
          <w:rFonts w:ascii="Times New Roman" w:hAnsi="Times New Roman" w:cs="Times New Roman"/>
          <w:b/>
          <w:bCs/>
        </w:rPr>
      </w:pPr>
    </w:p>
    <w:p w14:paraId="452B6C9C" w14:textId="77777777" w:rsidR="00360E32" w:rsidRDefault="00360E32" w:rsidP="00E90325">
      <w:pPr>
        <w:rPr>
          <w:rFonts w:ascii="Times New Roman" w:hAnsi="Times New Roman" w:cs="Times New Roman"/>
          <w:b/>
          <w:bCs/>
        </w:rPr>
      </w:pPr>
    </w:p>
    <w:p w14:paraId="46DC523D" w14:textId="77777777" w:rsidR="00360E32" w:rsidRDefault="00360E32" w:rsidP="00E90325">
      <w:pPr>
        <w:rPr>
          <w:rFonts w:ascii="Times New Roman" w:hAnsi="Times New Roman" w:cs="Times New Roman"/>
          <w:b/>
          <w:bCs/>
        </w:rPr>
      </w:pPr>
    </w:p>
    <w:p w14:paraId="31750074" w14:textId="77777777" w:rsidR="00360E32" w:rsidRDefault="00360E32" w:rsidP="00E90325">
      <w:pPr>
        <w:rPr>
          <w:rFonts w:ascii="Times New Roman" w:hAnsi="Times New Roman" w:cs="Times New Roman"/>
          <w:b/>
          <w:bCs/>
        </w:rPr>
      </w:pPr>
    </w:p>
    <w:p w14:paraId="4B229545" w14:textId="77777777" w:rsidR="00E90325" w:rsidRDefault="00E90325" w:rsidP="003D6CF0"/>
    <w:p w14:paraId="1303F88E" w14:textId="7913E77C" w:rsidR="00E90325" w:rsidRDefault="00E90325" w:rsidP="003D6CF0"/>
    <w:p w14:paraId="06EEE446" w14:textId="0070BAA7" w:rsidR="00360E32" w:rsidRPr="00012DF0" w:rsidRDefault="00360E32" w:rsidP="00360E32">
      <w:pPr>
        <w:rPr>
          <w:rFonts w:ascii="Times New Roman" w:hAnsi="Times New Roman" w:cs="Times New Roman"/>
          <w:b/>
          <w:bCs/>
        </w:rPr>
      </w:pPr>
      <w:r>
        <w:rPr>
          <w:rFonts w:ascii="Times New Roman" w:hAnsi="Times New Roman" w:cs="Times New Roman"/>
          <w:b/>
          <w:bCs/>
        </w:rPr>
        <w:lastRenderedPageBreak/>
        <w:t>Supplementary Figure 13</w:t>
      </w:r>
      <w:r w:rsidRPr="00012DF0">
        <w:rPr>
          <w:rFonts w:ascii="Times New Roman" w:hAnsi="Times New Roman" w:cs="Times New Roman"/>
          <w:b/>
          <w:bCs/>
        </w:rPr>
        <w:t xml:space="preserve">. </w:t>
      </w:r>
      <w:r w:rsidRPr="00012DF0">
        <w:rPr>
          <w:rFonts w:ascii="Times New Roman" w:hAnsi="Times New Roman" w:cs="Times New Roman"/>
        </w:rPr>
        <w:t>COVID-19 cases by age</w:t>
      </w:r>
    </w:p>
    <w:p w14:paraId="6574C344" w14:textId="71E9896A" w:rsidR="00E90325" w:rsidRDefault="00360E32" w:rsidP="003D6CF0">
      <w:r>
        <w:rPr>
          <w:noProof/>
        </w:rPr>
        <w:drawing>
          <wp:anchor distT="0" distB="0" distL="114300" distR="114300" simplePos="0" relativeHeight="251672576" behindDoc="1" locked="0" layoutInCell="1" allowOverlap="1" wp14:anchorId="7B77D252" wp14:editId="107C46E0">
            <wp:simplePos x="0" y="0"/>
            <wp:positionH relativeFrom="margin">
              <wp:align>left</wp:align>
            </wp:positionH>
            <wp:positionV relativeFrom="paragraph">
              <wp:posOffset>175895</wp:posOffset>
            </wp:positionV>
            <wp:extent cx="4224655" cy="2426335"/>
            <wp:effectExtent l="0" t="0" r="4445" b="0"/>
            <wp:wrapTight wrapText="bothSides">
              <wp:wrapPolygon edited="0">
                <wp:start x="0" y="0"/>
                <wp:lineTo x="0" y="21368"/>
                <wp:lineTo x="21525" y="21368"/>
                <wp:lineTo x="21525" y="0"/>
                <wp:lineTo x="0" y="0"/>
              </wp:wrapPolygon>
            </wp:wrapTight>
            <wp:docPr id="1061113596" name="Picture 15" descr="A picture containing diagram, screensho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113596" name="Picture 15" descr="A picture containing diagram, screenshot, plot&#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661"/>
                    <a:stretch/>
                  </pic:blipFill>
                  <pic:spPr bwMode="auto">
                    <a:xfrm>
                      <a:off x="0" y="0"/>
                      <a:ext cx="4232079" cy="24309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298369" w14:textId="00547FF9" w:rsidR="00E90325" w:rsidRDefault="00E90325" w:rsidP="003D6CF0"/>
    <w:p w14:paraId="1B2CAF48" w14:textId="2FDDFAC1" w:rsidR="00E90325" w:rsidRDefault="00E90325" w:rsidP="003D6CF0"/>
    <w:p w14:paraId="55B18F6F" w14:textId="77777777" w:rsidR="00E90325" w:rsidRDefault="00E90325" w:rsidP="003D6CF0"/>
    <w:p w14:paraId="6607E619" w14:textId="77777777" w:rsidR="00E90325" w:rsidRDefault="00E90325" w:rsidP="003D6CF0"/>
    <w:p w14:paraId="768606D4" w14:textId="77777777" w:rsidR="00E90325" w:rsidRDefault="00E90325" w:rsidP="003D6CF0"/>
    <w:p w14:paraId="194593DB" w14:textId="6D241EFA" w:rsidR="00E90325" w:rsidRDefault="00E90325" w:rsidP="003D6CF0"/>
    <w:p w14:paraId="1EED01E6" w14:textId="77777777" w:rsidR="00E90325" w:rsidRDefault="00E90325" w:rsidP="003D6CF0"/>
    <w:p w14:paraId="0C0866BD" w14:textId="28A331D6" w:rsidR="00E90325" w:rsidRDefault="00E90325" w:rsidP="003D6CF0"/>
    <w:p w14:paraId="4182B4DA" w14:textId="233A9A7E" w:rsidR="00E90325" w:rsidRDefault="00E90325" w:rsidP="003D6CF0"/>
    <w:p w14:paraId="78B31A99" w14:textId="77777777" w:rsidR="00E90325" w:rsidRDefault="00E90325" w:rsidP="003D6CF0"/>
    <w:p w14:paraId="32BB8262" w14:textId="445EC36A" w:rsidR="00E90325" w:rsidRDefault="00E90325" w:rsidP="003D6CF0"/>
    <w:p w14:paraId="4BCA41AE" w14:textId="77777777" w:rsidR="00E90325" w:rsidRDefault="00E90325" w:rsidP="003D6CF0"/>
    <w:p w14:paraId="5A4A9AAC" w14:textId="376E0AD4" w:rsidR="00E90325" w:rsidRDefault="00E90325" w:rsidP="003D6CF0"/>
    <w:p w14:paraId="5B037AAE" w14:textId="5BA8A552" w:rsidR="00E90325" w:rsidRDefault="00E90325" w:rsidP="00E90325">
      <w:pPr>
        <w:rPr>
          <w:rFonts w:ascii="Times New Roman" w:hAnsi="Times New Roman" w:cs="Times New Roman"/>
          <w:b/>
          <w:bCs/>
        </w:rPr>
      </w:pPr>
    </w:p>
    <w:p w14:paraId="4C19884D" w14:textId="77777777" w:rsidR="00E90325" w:rsidRPr="00360E32" w:rsidRDefault="00E90325" w:rsidP="00E90325">
      <w:pPr>
        <w:rPr>
          <w:rFonts w:ascii="Times New Roman" w:hAnsi="Times New Roman" w:cs="Times New Roman"/>
          <w:b/>
          <w:bCs/>
          <w:sz w:val="16"/>
          <w:szCs w:val="16"/>
        </w:rPr>
      </w:pPr>
    </w:p>
    <w:p w14:paraId="21AF6D70" w14:textId="477EBF49" w:rsidR="00E90325" w:rsidRPr="00360E32" w:rsidRDefault="00E90325" w:rsidP="00E90325">
      <w:pPr>
        <w:rPr>
          <w:rFonts w:ascii="Times New Roman" w:hAnsi="Times New Roman" w:cs="Times New Roman"/>
          <w:b/>
          <w:bCs/>
          <w:sz w:val="16"/>
          <w:szCs w:val="16"/>
        </w:rPr>
      </w:pPr>
    </w:p>
    <w:p w14:paraId="7B1C8CDA" w14:textId="0231E042" w:rsidR="00E90325" w:rsidRPr="00012DF0" w:rsidRDefault="00E90325" w:rsidP="00E90325">
      <w:pPr>
        <w:rPr>
          <w:rFonts w:ascii="Times New Roman" w:hAnsi="Times New Roman" w:cs="Times New Roman"/>
          <w:b/>
          <w:bCs/>
        </w:rPr>
      </w:pPr>
      <w:r>
        <w:rPr>
          <w:rFonts w:ascii="Times New Roman" w:hAnsi="Times New Roman" w:cs="Times New Roman"/>
          <w:b/>
          <w:bCs/>
        </w:rPr>
        <w:t>Supplementary Figure 14</w:t>
      </w:r>
      <w:r w:rsidRPr="00012DF0">
        <w:rPr>
          <w:rFonts w:ascii="Times New Roman" w:hAnsi="Times New Roman" w:cs="Times New Roman"/>
          <w:b/>
          <w:bCs/>
        </w:rPr>
        <w:t xml:space="preserve">. </w:t>
      </w:r>
      <w:r w:rsidRPr="00012DF0">
        <w:rPr>
          <w:rFonts w:ascii="Times New Roman" w:hAnsi="Times New Roman" w:cs="Times New Roman"/>
        </w:rPr>
        <w:t>COVID-19 deaths by age</w:t>
      </w:r>
    </w:p>
    <w:p w14:paraId="6CE62DCE" w14:textId="19B7BC32" w:rsidR="003D6CF0" w:rsidRPr="00782550" w:rsidRDefault="00360E32" w:rsidP="003D6CF0">
      <w:r>
        <w:rPr>
          <w:noProof/>
        </w:rPr>
        <w:drawing>
          <wp:anchor distT="0" distB="0" distL="114300" distR="114300" simplePos="0" relativeHeight="251676672" behindDoc="1" locked="0" layoutInCell="1" allowOverlap="1" wp14:anchorId="2896A883" wp14:editId="5A1C0A59">
            <wp:simplePos x="0" y="0"/>
            <wp:positionH relativeFrom="column">
              <wp:posOffset>60960</wp:posOffset>
            </wp:positionH>
            <wp:positionV relativeFrom="paragraph">
              <wp:posOffset>71120</wp:posOffset>
            </wp:positionV>
            <wp:extent cx="4325620" cy="2499360"/>
            <wp:effectExtent l="0" t="0" r="0" b="0"/>
            <wp:wrapNone/>
            <wp:docPr id="321524719" name="Picture 16" descr="A picture containing text, line, diagram,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524719" name="Picture 16" descr="A picture containing text, line, diagram, screenshot&#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494"/>
                    <a:stretch/>
                  </pic:blipFill>
                  <pic:spPr bwMode="auto">
                    <a:xfrm>
                      <a:off x="0" y="0"/>
                      <a:ext cx="4325620" cy="2499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78356A" w14:textId="621D50F5" w:rsidR="003D6CF0" w:rsidRDefault="003D6CF0" w:rsidP="003D6CF0"/>
    <w:p w14:paraId="7FA60DD4" w14:textId="033F30D0" w:rsidR="003D6CF0" w:rsidRDefault="003D6CF0" w:rsidP="003D6CF0"/>
    <w:p w14:paraId="206D748E" w14:textId="77777777" w:rsidR="003D6CF0" w:rsidRDefault="003D6CF0" w:rsidP="003D6CF0">
      <w:r>
        <w:br w:type="textWrapping" w:clear="all"/>
      </w:r>
    </w:p>
    <w:p w14:paraId="76451E8C" w14:textId="17C4F4DC" w:rsidR="00782550" w:rsidRDefault="00782550"/>
    <w:p w14:paraId="6A7CE953" w14:textId="77777777" w:rsidR="00B868F9" w:rsidRDefault="00B868F9"/>
    <w:p w14:paraId="1DF1025C" w14:textId="77777777" w:rsidR="00B868F9" w:rsidRDefault="00B868F9"/>
    <w:p w14:paraId="558B31F1" w14:textId="77777777" w:rsidR="00B868F9" w:rsidRDefault="00B868F9"/>
    <w:p w14:paraId="413911A2" w14:textId="77777777" w:rsidR="00B868F9" w:rsidRDefault="00B868F9"/>
    <w:p w14:paraId="7FAB5D62" w14:textId="77777777" w:rsidR="00B868F9" w:rsidRDefault="00B868F9"/>
    <w:p w14:paraId="3623F4AB" w14:textId="77777777" w:rsidR="00B868F9" w:rsidRDefault="00B868F9"/>
    <w:p w14:paraId="455E109C" w14:textId="77777777" w:rsidR="00B868F9" w:rsidRDefault="00B868F9"/>
    <w:p w14:paraId="10256AE2" w14:textId="32E40ADC" w:rsidR="00E10919" w:rsidRPr="0018498B" w:rsidRDefault="00E10919" w:rsidP="00E10919">
      <w:pPr>
        <w:rPr>
          <w:rFonts w:ascii="Times New Roman" w:hAnsi="Times New Roman" w:cs="Times New Roman"/>
          <w:b/>
          <w:bCs/>
          <w:sz w:val="36"/>
          <w:szCs w:val="36"/>
        </w:rPr>
      </w:pPr>
      <w:r>
        <w:rPr>
          <w:rFonts w:ascii="Times New Roman" w:hAnsi="Times New Roman" w:cs="Times New Roman"/>
          <w:b/>
          <w:bCs/>
          <w:sz w:val="36"/>
          <w:szCs w:val="36"/>
        </w:rPr>
        <w:lastRenderedPageBreak/>
        <w:t>Supplementary Tables</w:t>
      </w:r>
    </w:p>
    <w:p w14:paraId="068210E2" w14:textId="77777777" w:rsidR="00E10919" w:rsidRDefault="00E10919" w:rsidP="00E10919">
      <w:pPr>
        <w:rPr>
          <w:rFonts w:ascii="Times New Roman" w:hAnsi="Times New Roman" w:cs="Times New Roman"/>
        </w:rPr>
      </w:pPr>
    </w:p>
    <w:p w14:paraId="46CE6B18" w14:textId="77777777" w:rsidR="00E10919" w:rsidRDefault="00E10919" w:rsidP="00E10919">
      <w:pPr>
        <w:tabs>
          <w:tab w:val="left" w:pos="1147"/>
        </w:tabs>
        <w:rPr>
          <w:rFonts w:ascii="Times New Roman" w:hAnsi="Times New Roman" w:cs="Times New Roman"/>
        </w:rPr>
      </w:pPr>
    </w:p>
    <w:p w14:paraId="77EF4C03" w14:textId="77777777" w:rsidR="00E10919" w:rsidRPr="00722AD8" w:rsidRDefault="00E10919" w:rsidP="00E10919">
      <w:pPr>
        <w:spacing w:line="480" w:lineRule="auto"/>
        <w:rPr>
          <w:rFonts w:ascii="Times New Roman" w:hAnsi="Times New Roman" w:cs="Times New Roman"/>
        </w:rPr>
      </w:pPr>
      <w:r>
        <w:rPr>
          <w:rFonts w:ascii="Times New Roman" w:hAnsi="Times New Roman" w:cs="Times New Roman"/>
          <w:b/>
          <w:bCs/>
        </w:rPr>
        <w:t>Supplementary Table 1.</w:t>
      </w:r>
      <w:r>
        <w:rPr>
          <w:rFonts w:ascii="Times New Roman" w:hAnsi="Times New Roman" w:cs="Times New Roman"/>
        </w:rPr>
        <w:t xml:space="preserve"> Incidence, testing, and positivity rates by month and </w:t>
      </w:r>
      <w:proofErr w:type="spellStart"/>
      <w:r>
        <w:rPr>
          <w:rFonts w:ascii="Times New Roman" w:hAnsi="Times New Roman" w:cs="Times New Roman"/>
        </w:rPr>
        <w:t>upazila</w:t>
      </w:r>
      <w:proofErr w:type="spellEnd"/>
    </w:p>
    <w:p w14:paraId="3243F631" w14:textId="77777777" w:rsidR="00E10919" w:rsidRDefault="00E10919" w:rsidP="00EB715E">
      <w:pPr>
        <w:rPr>
          <w:rFonts w:ascii="Times New Roman" w:hAnsi="Times New Roman" w:cs="Times New Roman"/>
        </w:rPr>
      </w:pPr>
      <w:r w:rsidRPr="004A52CD">
        <w:rPr>
          <w:rFonts w:ascii="Times New Roman" w:hAnsi="Times New Roman" w:cs="Times New Roman"/>
        </w:rPr>
        <w:t xml:space="preserve">Incidence rates and testing rates are both per 100,000 people, and positivity rate is in percent. Incidence rates were calculated from the WHO Case Line List, while testing rates and positivity rates were calculated from the WHO Testing Line List. In March and April 2020, patient addresses in the testing line list were incomplete so tests could not be sorted by </w:t>
      </w:r>
      <w:proofErr w:type="spellStart"/>
      <w:r w:rsidRPr="004A52CD">
        <w:rPr>
          <w:rFonts w:ascii="Times New Roman" w:hAnsi="Times New Roman" w:cs="Times New Roman"/>
        </w:rPr>
        <w:t>upazila</w:t>
      </w:r>
      <w:proofErr w:type="spellEnd"/>
      <w:r w:rsidRPr="004A52CD">
        <w:rPr>
          <w:rFonts w:ascii="Times New Roman" w:hAnsi="Times New Roman" w:cs="Times New Roman"/>
        </w:rPr>
        <w:t xml:space="preserve">. The March 2020 confirmed case in the WHO Case Line List was not included in the WHO Testing Line List, presenting another discrepancy in the early months. </w:t>
      </w:r>
    </w:p>
    <w:p w14:paraId="6003CB43" w14:textId="77777777" w:rsidR="0030219D" w:rsidRDefault="0030219D" w:rsidP="00EB715E">
      <w:pPr>
        <w:rPr>
          <w:rFonts w:ascii="Times New Roman" w:hAnsi="Times New Roman" w:cs="Times New Roman"/>
        </w:rPr>
      </w:pPr>
    </w:p>
    <w:p w14:paraId="7D3E2B92" w14:textId="70E32003" w:rsidR="0030219D" w:rsidRDefault="0030219D" w:rsidP="00EB715E">
      <w:pPr>
        <w:rPr>
          <w:rFonts w:ascii="Times New Roman" w:hAnsi="Times New Roman" w:cs="Times New Roman"/>
        </w:rPr>
      </w:pPr>
      <w:r>
        <w:rPr>
          <w:rFonts w:ascii="Times New Roman" w:hAnsi="Times New Roman" w:cs="Times New Roman"/>
        </w:rPr>
        <w:t>IR = Incidence Rate</w:t>
      </w:r>
    </w:p>
    <w:p w14:paraId="6ABB8D33" w14:textId="2FBCE82B" w:rsidR="0030219D" w:rsidRDefault="0030219D" w:rsidP="00EB715E">
      <w:pPr>
        <w:rPr>
          <w:rFonts w:ascii="Times New Roman" w:hAnsi="Times New Roman" w:cs="Times New Roman"/>
        </w:rPr>
      </w:pPr>
      <w:r>
        <w:rPr>
          <w:rFonts w:ascii="Times New Roman" w:hAnsi="Times New Roman" w:cs="Times New Roman"/>
        </w:rPr>
        <w:t>TR= Testing rate</w:t>
      </w:r>
    </w:p>
    <w:p w14:paraId="1C23F6E6" w14:textId="5C85A709" w:rsidR="0030219D" w:rsidRDefault="0030219D" w:rsidP="00EB715E">
      <w:pPr>
        <w:rPr>
          <w:rFonts w:ascii="Times New Roman" w:hAnsi="Times New Roman" w:cs="Times New Roman"/>
        </w:rPr>
      </w:pPr>
      <w:r>
        <w:rPr>
          <w:rFonts w:ascii="Times New Roman" w:hAnsi="Times New Roman" w:cs="Times New Roman"/>
        </w:rPr>
        <w:t>PR= Positivity Rate</w:t>
      </w:r>
    </w:p>
    <w:p w14:paraId="574799C6" w14:textId="77777777" w:rsidR="0030219D" w:rsidRDefault="0030219D" w:rsidP="00EB715E">
      <w:pPr>
        <w:rPr>
          <w:rFonts w:ascii="Times New Roman" w:hAnsi="Times New Roman" w:cs="Times New Roman"/>
        </w:rPr>
      </w:pPr>
    </w:p>
    <w:p w14:paraId="74488D3D" w14:textId="77777777" w:rsidR="00E10919" w:rsidRDefault="00E10919" w:rsidP="00E10919">
      <w:pPr>
        <w:spacing w:line="480" w:lineRule="auto"/>
        <w:rPr>
          <w:rFonts w:ascii="Times New Roman" w:hAnsi="Times New Roman" w:cs="Times New Roman"/>
        </w:rPr>
      </w:pPr>
    </w:p>
    <w:p w14:paraId="1E5F5C64" w14:textId="77777777" w:rsidR="00E10919" w:rsidRDefault="00E10919" w:rsidP="00E10919">
      <w:pPr>
        <w:spacing w:line="480" w:lineRule="auto"/>
        <w:rPr>
          <w:rFonts w:ascii="Times New Roman" w:hAnsi="Times New Roman" w:cs="Times New Roman"/>
        </w:rPr>
      </w:pPr>
    </w:p>
    <w:p w14:paraId="4B682C4A" w14:textId="77777777" w:rsidR="00E10919" w:rsidRDefault="00E10919" w:rsidP="00E10919">
      <w:pPr>
        <w:spacing w:line="480" w:lineRule="auto"/>
        <w:rPr>
          <w:rFonts w:ascii="Times New Roman" w:hAnsi="Times New Roman" w:cs="Times New Roman"/>
        </w:rPr>
      </w:pPr>
    </w:p>
    <w:p w14:paraId="7677E30E" w14:textId="77777777" w:rsidR="00E10919" w:rsidRDefault="00E10919" w:rsidP="00E10919">
      <w:pPr>
        <w:spacing w:line="480" w:lineRule="auto"/>
        <w:rPr>
          <w:rFonts w:ascii="Times New Roman" w:hAnsi="Times New Roman" w:cs="Times New Roman"/>
        </w:rPr>
      </w:pPr>
    </w:p>
    <w:p w14:paraId="704E778F" w14:textId="77777777" w:rsidR="00E10919" w:rsidRDefault="00E10919" w:rsidP="00E10919">
      <w:pPr>
        <w:spacing w:line="480" w:lineRule="auto"/>
        <w:rPr>
          <w:rFonts w:ascii="Times New Roman" w:hAnsi="Times New Roman" w:cs="Times New Roman"/>
        </w:rPr>
      </w:pPr>
    </w:p>
    <w:p w14:paraId="0D4DA34F" w14:textId="77777777" w:rsidR="00E10919" w:rsidRDefault="00E10919" w:rsidP="00E10919">
      <w:pPr>
        <w:spacing w:line="480" w:lineRule="auto"/>
        <w:rPr>
          <w:rFonts w:ascii="Times New Roman" w:hAnsi="Times New Roman" w:cs="Times New Roman"/>
        </w:rPr>
      </w:pPr>
    </w:p>
    <w:p w14:paraId="767ED900" w14:textId="77777777" w:rsidR="00E10919" w:rsidRDefault="00E10919" w:rsidP="00E10919">
      <w:pPr>
        <w:spacing w:line="480" w:lineRule="auto"/>
        <w:rPr>
          <w:rFonts w:ascii="Times New Roman" w:hAnsi="Times New Roman" w:cs="Times New Roman"/>
        </w:rPr>
      </w:pPr>
    </w:p>
    <w:p w14:paraId="7B57C3E4" w14:textId="77777777" w:rsidR="00E10919" w:rsidRDefault="00E10919" w:rsidP="00E10919">
      <w:pPr>
        <w:spacing w:line="480" w:lineRule="auto"/>
        <w:rPr>
          <w:rFonts w:ascii="Times New Roman" w:hAnsi="Times New Roman" w:cs="Times New Roman"/>
        </w:rPr>
      </w:pPr>
    </w:p>
    <w:p w14:paraId="7102FB6F" w14:textId="77777777" w:rsidR="00E10919" w:rsidRDefault="00E10919" w:rsidP="00E10919">
      <w:pPr>
        <w:spacing w:line="480" w:lineRule="auto"/>
        <w:rPr>
          <w:rFonts w:ascii="Times New Roman" w:hAnsi="Times New Roman" w:cs="Times New Roman"/>
        </w:rPr>
      </w:pPr>
    </w:p>
    <w:p w14:paraId="1A74CA09" w14:textId="77777777" w:rsidR="00E10919" w:rsidRDefault="00E10919" w:rsidP="00E10919">
      <w:pPr>
        <w:spacing w:line="480" w:lineRule="auto"/>
        <w:rPr>
          <w:rFonts w:ascii="Times New Roman" w:hAnsi="Times New Roman" w:cs="Times New Roman"/>
        </w:rPr>
      </w:pPr>
    </w:p>
    <w:tbl>
      <w:tblPr>
        <w:tblpPr w:leftFromText="180" w:rightFromText="180" w:vertAnchor="text" w:horzAnchor="margin" w:tblpY="-94"/>
        <w:tblW w:w="13040" w:type="dxa"/>
        <w:tblLayout w:type="fixed"/>
        <w:tblLook w:val="04A0" w:firstRow="1" w:lastRow="0" w:firstColumn="1" w:lastColumn="0" w:noHBand="0" w:noVBand="1"/>
      </w:tblPr>
      <w:tblGrid>
        <w:gridCol w:w="1070"/>
        <w:gridCol w:w="720"/>
        <w:gridCol w:w="900"/>
        <w:gridCol w:w="900"/>
        <w:gridCol w:w="990"/>
        <w:gridCol w:w="900"/>
        <w:gridCol w:w="900"/>
        <w:gridCol w:w="900"/>
        <w:gridCol w:w="810"/>
        <w:gridCol w:w="810"/>
        <w:gridCol w:w="810"/>
        <w:gridCol w:w="810"/>
        <w:gridCol w:w="810"/>
        <w:gridCol w:w="810"/>
        <w:gridCol w:w="900"/>
      </w:tblGrid>
      <w:tr w:rsidR="00E10919" w:rsidRPr="00CC1031" w14:paraId="014D6654" w14:textId="77777777" w:rsidTr="00871031">
        <w:trPr>
          <w:trHeight w:val="533"/>
        </w:trPr>
        <w:tc>
          <w:tcPr>
            <w:tcW w:w="1070" w:type="dxa"/>
            <w:tcBorders>
              <w:top w:val="single" w:sz="8" w:space="0" w:color="auto"/>
              <w:bottom w:val="single" w:sz="8" w:space="0" w:color="auto"/>
              <w:right w:val="single" w:sz="8" w:space="0" w:color="auto"/>
            </w:tcBorders>
            <w:shd w:val="clear" w:color="000000" w:fill="FFFFFF"/>
            <w:vAlign w:val="bottom"/>
            <w:hideMark/>
          </w:tcPr>
          <w:p w14:paraId="0D7786BA"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lastRenderedPageBreak/>
              <w:t>Admin. Unit</w:t>
            </w:r>
          </w:p>
        </w:tc>
        <w:tc>
          <w:tcPr>
            <w:tcW w:w="720" w:type="dxa"/>
            <w:tcBorders>
              <w:top w:val="single" w:sz="8" w:space="0" w:color="auto"/>
              <w:left w:val="nil"/>
              <w:bottom w:val="single" w:sz="8" w:space="0" w:color="auto"/>
              <w:right w:val="single" w:sz="8" w:space="0" w:color="auto"/>
            </w:tcBorders>
            <w:shd w:val="clear" w:color="000000" w:fill="FFFFFF"/>
            <w:noWrap/>
            <w:vAlign w:val="bottom"/>
            <w:hideMark/>
          </w:tcPr>
          <w:p w14:paraId="3D783DAD"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Rate</w:t>
            </w:r>
          </w:p>
        </w:tc>
        <w:tc>
          <w:tcPr>
            <w:tcW w:w="900" w:type="dxa"/>
            <w:tcBorders>
              <w:top w:val="single" w:sz="8" w:space="0" w:color="auto"/>
              <w:left w:val="nil"/>
              <w:bottom w:val="single" w:sz="8" w:space="0" w:color="auto"/>
              <w:right w:val="single" w:sz="4" w:space="0" w:color="auto"/>
            </w:tcBorders>
            <w:shd w:val="clear" w:color="000000" w:fill="FFFFFF"/>
            <w:vAlign w:val="bottom"/>
            <w:hideMark/>
          </w:tcPr>
          <w:p w14:paraId="48E2E0DA"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Mar. 2020</w:t>
            </w:r>
          </w:p>
        </w:tc>
        <w:tc>
          <w:tcPr>
            <w:tcW w:w="900" w:type="dxa"/>
            <w:tcBorders>
              <w:top w:val="single" w:sz="8" w:space="0" w:color="auto"/>
              <w:left w:val="nil"/>
              <w:bottom w:val="single" w:sz="8" w:space="0" w:color="auto"/>
              <w:right w:val="single" w:sz="4" w:space="0" w:color="auto"/>
            </w:tcBorders>
            <w:shd w:val="clear" w:color="000000" w:fill="FFFFFF"/>
            <w:vAlign w:val="bottom"/>
            <w:hideMark/>
          </w:tcPr>
          <w:p w14:paraId="42D8DE37"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April 2020</w:t>
            </w:r>
          </w:p>
        </w:tc>
        <w:tc>
          <w:tcPr>
            <w:tcW w:w="990" w:type="dxa"/>
            <w:tcBorders>
              <w:top w:val="single" w:sz="8" w:space="0" w:color="auto"/>
              <w:left w:val="nil"/>
              <w:bottom w:val="single" w:sz="8" w:space="0" w:color="auto"/>
              <w:right w:val="single" w:sz="4" w:space="0" w:color="auto"/>
            </w:tcBorders>
            <w:shd w:val="clear" w:color="000000" w:fill="FFFFFF"/>
            <w:vAlign w:val="bottom"/>
            <w:hideMark/>
          </w:tcPr>
          <w:p w14:paraId="14D1C7B7"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May 2020</w:t>
            </w:r>
          </w:p>
        </w:tc>
        <w:tc>
          <w:tcPr>
            <w:tcW w:w="900" w:type="dxa"/>
            <w:tcBorders>
              <w:top w:val="single" w:sz="8" w:space="0" w:color="auto"/>
              <w:left w:val="nil"/>
              <w:bottom w:val="single" w:sz="8" w:space="0" w:color="auto"/>
              <w:right w:val="single" w:sz="4" w:space="0" w:color="auto"/>
            </w:tcBorders>
            <w:shd w:val="clear" w:color="000000" w:fill="FFFFFF"/>
            <w:vAlign w:val="bottom"/>
            <w:hideMark/>
          </w:tcPr>
          <w:p w14:paraId="4EE761E4"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June 2020</w:t>
            </w:r>
          </w:p>
        </w:tc>
        <w:tc>
          <w:tcPr>
            <w:tcW w:w="900" w:type="dxa"/>
            <w:tcBorders>
              <w:top w:val="single" w:sz="8" w:space="0" w:color="auto"/>
              <w:left w:val="nil"/>
              <w:bottom w:val="single" w:sz="8" w:space="0" w:color="auto"/>
              <w:right w:val="single" w:sz="4" w:space="0" w:color="auto"/>
            </w:tcBorders>
            <w:shd w:val="clear" w:color="000000" w:fill="FFFFFF"/>
            <w:vAlign w:val="bottom"/>
            <w:hideMark/>
          </w:tcPr>
          <w:p w14:paraId="1DA33A54"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July 2020</w:t>
            </w:r>
          </w:p>
        </w:tc>
        <w:tc>
          <w:tcPr>
            <w:tcW w:w="900" w:type="dxa"/>
            <w:tcBorders>
              <w:top w:val="single" w:sz="8" w:space="0" w:color="auto"/>
              <w:left w:val="nil"/>
              <w:bottom w:val="single" w:sz="8" w:space="0" w:color="auto"/>
              <w:right w:val="single" w:sz="4" w:space="0" w:color="auto"/>
            </w:tcBorders>
            <w:shd w:val="clear" w:color="000000" w:fill="FFFFFF"/>
            <w:vAlign w:val="bottom"/>
            <w:hideMark/>
          </w:tcPr>
          <w:p w14:paraId="1A015B78"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Aug. 2020</w:t>
            </w:r>
          </w:p>
        </w:tc>
        <w:tc>
          <w:tcPr>
            <w:tcW w:w="810" w:type="dxa"/>
            <w:tcBorders>
              <w:top w:val="single" w:sz="8" w:space="0" w:color="auto"/>
              <w:left w:val="nil"/>
              <w:bottom w:val="single" w:sz="8" w:space="0" w:color="auto"/>
              <w:right w:val="single" w:sz="4" w:space="0" w:color="auto"/>
            </w:tcBorders>
            <w:shd w:val="clear" w:color="000000" w:fill="FFFFFF"/>
            <w:vAlign w:val="bottom"/>
            <w:hideMark/>
          </w:tcPr>
          <w:p w14:paraId="411ED1DA"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Sept. 2020</w:t>
            </w:r>
          </w:p>
        </w:tc>
        <w:tc>
          <w:tcPr>
            <w:tcW w:w="810" w:type="dxa"/>
            <w:tcBorders>
              <w:top w:val="single" w:sz="8" w:space="0" w:color="auto"/>
              <w:left w:val="nil"/>
              <w:bottom w:val="single" w:sz="8" w:space="0" w:color="auto"/>
              <w:right w:val="single" w:sz="4" w:space="0" w:color="auto"/>
            </w:tcBorders>
            <w:shd w:val="clear" w:color="000000" w:fill="FFFFFF"/>
            <w:vAlign w:val="bottom"/>
            <w:hideMark/>
          </w:tcPr>
          <w:p w14:paraId="56656811"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Oct. 2020</w:t>
            </w:r>
          </w:p>
        </w:tc>
        <w:tc>
          <w:tcPr>
            <w:tcW w:w="810" w:type="dxa"/>
            <w:tcBorders>
              <w:top w:val="single" w:sz="8" w:space="0" w:color="auto"/>
              <w:left w:val="nil"/>
              <w:bottom w:val="single" w:sz="8" w:space="0" w:color="auto"/>
              <w:right w:val="single" w:sz="4" w:space="0" w:color="auto"/>
            </w:tcBorders>
            <w:shd w:val="clear" w:color="000000" w:fill="FFFFFF"/>
            <w:vAlign w:val="bottom"/>
            <w:hideMark/>
          </w:tcPr>
          <w:p w14:paraId="0B564625"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Nov. 2020</w:t>
            </w:r>
          </w:p>
        </w:tc>
        <w:tc>
          <w:tcPr>
            <w:tcW w:w="810" w:type="dxa"/>
            <w:tcBorders>
              <w:top w:val="single" w:sz="8" w:space="0" w:color="auto"/>
              <w:left w:val="nil"/>
              <w:bottom w:val="single" w:sz="8" w:space="0" w:color="auto"/>
              <w:right w:val="single" w:sz="4" w:space="0" w:color="auto"/>
            </w:tcBorders>
            <w:shd w:val="clear" w:color="000000" w:fill="FFFFFF"/>
            <w:vAlign w:val="bottom"/>
            <w:hideMark/>
          </w:tcPr>
          <w:p w14:paraId="07CDB77C"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Dec. 2020</w:t>
            </w:r>
          </w:p>
        </w:tc>
        <w:tc>
          <w:tcPr>
            <w:tcW w:w="810" w:type="dxa"/>
            <w:tcBorders>
              <w:top w:val="single" w:sz="8" w:space="0" w:color="auto"/>
              <w:left w:val="nil"/>
              <w:bottom w:val="single" w:sz="8" w:space="0" w:color="auto"/>
              <w:right w:val="single" w:sz="4" w:space="0" w:color="auto"/>
            </w:tcBorders>
            <w:shd w:val="clear" w:color="000000" w:fill="FFFFFF"/>
            <w:vAlign w:val="bottom"/>
            <w:hideMark/>
          </w:tcPr>
          <w:p w14:paraId="7A04D2CE"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Jan. 2021</w:t>
            </w:r>
          </w:p>
        </w:tc>
        <w:tc>
          <w:tcPr>
            <w:tcW w:w="810" w:type="dxa"/>
            <w:tcBorders>
              <w:top w:val="single" w:sz="8" w:space="0" w:color="auto"/>
              <w:left w:val="nil"/>
              <w:bottom w:val="single" w:sz="8" w:space="0" w:color="auto"/>
              <w:right w:val="single" w:sz="4" w:space="0" w:color="auto"/>
            </w:tcBorders>
            <w:shd w:val="clear" w:color="000000" w:fill="FFFFFF"/>
            <w:vAlign w:val="bottom"/>
            <w:hideMark/>
          </w:tcPr>
          <w:p w14:paraId="261822F9"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Feb. 2021</w:t>
            </w:r>
          </w:p>
        </w:tc>
        <w:tc>
          <w:tcPr>
            <w:tcW w:w="900" w:type="dxa"/>
            <w:tcBorders>
              <w:top w:val="single" w:sz="8" w:space="0" w:color="auto"/>
              <w:left w:val="nil"/>
              <w:bottom w:val="single" w:sz="8" w:space="0" w:color="auto"/>
            </w:tcBorders>
            <w:shd w:val="clear" w:color="000000" w:fill="FFFFFF"/>
            <w:vAlign w:val="bottom"/>
            <w:hideMark/>
          </w:tcPr>
          <w:p w14:paraId="070260EF"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Mar. 2021</w:t>
            </w:r>
          </w:p>
        </w:tc>
      </w:tr>
      <w:tr w:rsidR="00E10919" w:rsidRPr="00CC1031" w14:paraId="2A000BC6" w14:textId="77777777" w:rsidTr="00871031">
        <w:trPr>
          <w:trHeight w:val="285"/>
        </w:trPr>
        <w:tc>
          <w:tcPr>
            <w:tcW w:w="1070" w:type="dxa"/>
            <w:vMerge w:val="restart"/>
            <w:tcBorders>
              <w:top w:val="nil"/>
              <w:bottom w:val="single" w:sz="8" w:space="0" w:color="000000"/>
              <w:right w:val="single" w:sz="8" w:space="0" w:color="auto"/>
            </w:tcBorders>
            <w:shd w:val="clear" w:color="000000" w:fill="FFFFFF"/>
            <w:vAlign w:val="center"/>
            <w:hideMark/>
          </w:tcPr>
          <w:p w14:paraId="115B4C28"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Cox's Bazar District</w:t>
            </w:r>
          </w:p>
        </w:tc>
        <w:tc>
          <w:tcPr>
            <w:tcW w:w="720" w:type="dxa"/>
            <w:tcBorders>
              <w:top w:val="nil"/>
              <w:left w:val="nil"/>
              <w:bottom w:val="nil"/>
              <w:right w:val="single" w:sz="8" w:space="0" w:color="auto"/>
            </w:tcBorders>
            <w:shd w:val="clear" w:color="000000" w:fill="FFFFFF"/>
            <w:noWrap/>
            <w:vAlign w:val="bottom"/>
            <w:hideMark/>
          </w:tcPr>
          <w:p w14:paraId="76855160"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IR</w:t>
            </w:r>
          </w:p>
        </w:tc>
        <w:tc>
          <w:tcPr>
            <w:tcW w:w="900" w:type="dxa"/>
            <w:tcBorders>
              <w:top w:val="nil"/>
              <w:left w:val="nil"/>
              <w:bottom w:val="nil"/>
              <w:right w:val="single" w:sz="4" w:space="0" w:color="auto"/>
            </w:tcBorders>
            <w:shd w:val="clear" w:color="000000" w:fill="FFFFFF"/>
            <w:noWrap/>
            <w:vAlign w:val="bottom"/>
            <w:hideMark/>
          </w:tcPr>
          <w:p w14:paraId="738FDA14"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0.03</w:t>
            </w:r>
          </w:p>
        </w:tc>
        <w:tc>
          <w:tcPr>
            <w:tcW w:w="900" w:type="dxa"/>
            <w:tcBorders>
              <w:top w:val="nil"/>
              <w:left w:val="nil"/>
              <w:bottom w:val="nil"/>
              <w:right w:val="single" w:sz="4" w:space="0" w:color="auto"/>
            </w:tcBorders>
            <w:shd w:val="clear" w:color="000000" w:fill="FFFFFF"/>
            <w:noWrap/>
            <w:vAlign w:val="bottom"/>
            <w:hideMark/>
          </w:tcPr>
          <w:p w14:paraId="70AE1FC8"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1.17</w:t>
            </w:r>
          </w:p>
        </w:tc>
        <w:tc>
          <w:tcPr>
            <w:tcW w:w="990" w:type="dxa"/>
            <w:tcBorders>
              <w:top w:val="nil"/>
              <w:left w:val="nil"/>
              <w:bottom w:val="nil"/>
              <w:right w:val="single" w:sz="4" w:space="0" w:color="auto"/>
            </w:tcBorders>
            <w:shd w:val="clear" w:color="000000" w:fill="FFFFFF"/>
            <w:noWrap/>
            <w:vAlign w:val="bottom"/>
            <w:hideMark/>
          </w:tcPr>
          <w:p w14:paraId="630638DC"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21.09</w:t>
            </w:r>
          </w:p>
        </w:tc>
        <w:tc>
          <w:tcPr>
            <w:tcW w:w="900" w:type="dxa"/>
            <w:tcBorders>
              <w:top w:val="nil"/>
              <w:left w:val="nil"/>
              <w:bottom w:val="nil"/>
              <w:right w:val="single" w:sz="4" w:space="0" w:color="auto"/>
            </w:tcBorders>
            <w:shd w:val="clear" w:color="000000" w:fill="FFFFFF"/>
            <w:noWrap/>
            <w:vAlign w:val="bottom"/>
            <w:hideMark/>
          </w:tcPr>
          <w:p w14:paraId="00C03DD9"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63.35</w:t>
            </w:r>
          </w:p>
        </w:tc>
        <w:tc>
          <w:tcPr>
            <w:tcW w:w="900" w:type="dxa"/>
            <w:tcBorders>
              <w:top w:val="nil"/>
              <w:left w:val="nil"/>
              <w:bottom w:val="nil"/>
              <w:right w:val="single" w:sz="4" w:space="0" w:color="auto"/>
            </w:tcBorders>
            <w:shd w:val="clear" w:color="000000" w:fill="FFFFFF"/>
            <w:noWrap/>
            <w:vAlign w:val="bottom"/>
            <w:hideMark/>
          </w:tcPr>
          <w:p w14:paraId="6A114CDA"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24.76</w:t>
            </w:r>
          </w:p>
        </w:tc>
        <w:tc>
          <w:tcPr>
            <w:tcW w:w="900" w:type="dxa"/>
            <w:tcBorders>
              <w:top w:val="nil"/>
              <w:left w:val="nil"/>
              <w:bottom w:val="nil"/>
              <w:right w:val="single" w:sz="4" w:space="0" w:color="auto"/>
            </w:tcBorders>
            <w:shd w:val="clear" w:color="000000" w:fill="FFFFFF"/>
            <w:noWrap/>
            <w:vAlign w:val="bottom"/>
            <w:hideMark/>
          </w:tcPr>
          <w:p w14:paraId="34BE28AE"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21.16</w:t>
            </w:r>
          </w:p>
        </w:tc>
        <w:tc>
          <w:tcPr>
            <w:tcW w:w="810" w:type="dxa"/>
            <w:tcBorders>
              <w:top w:val="nil"/>
              <w:left w:val="nil"/>
              <w:bottom w:val="nil"/>
              <w:right w:val="single" w:sz="4" w:space="0" w:color="auto"/>
            </w:tcBorders>
            <w:shd w:val="clear" w:color="000000" w:fill="FFFFFF"/>
            <w:noWrap/>
            <w:vAlign w:val="bottom"/>
            <w:hideMark/>
          </w:tcPr>
          <w:p w14:paraId="7E2B6636"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17.09</w:t>
            </w:r>
          </w:p>
        </w:tc>
        <w:tc>
          <w:tcPr>
            <w:tcW w:w="810" w:type="dxa"/>
            <w:tcBorders>
              <w:top w:val="nil"/>
              <w:left w:val="nil"/>
              <w:bottom w:val="nil"/>
              <w:right w:val="single" w:sz="4" w:space="0" w:color="auto"/>
            </w:tcBorders>
            <w:shd w:val="clear" w:color="000000" w:fill="FFFFFF"/>
            <w:noWrap/>
            <w:vAlign w:val="bottom"/>
            <w:hideMark/>
          </w:tcPr>
          <w:p w14:paraId="61FD1F00"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12.22</w:t>
            </w:r>
          </w:p>
        </w:tc>
        <w:tc>
          <w:tcPr>
            <w:tcW w:w="810" w:type="dxa"/>
            <w:tcBorders>
              <w:top w:val="nil"/>
              <w:left w:val="nil"/>
              <w:bottom w:val="nil"/>
              <w:right w:val="single" w:sz="4" w:space="0" w:color="auto"/>
            </w:tcBorders>
            <w:shd w:val="clear" w:color="000000" w:fill="FFFFFF"/>
            <w:noWrap/>
            <w:vAlign w:val="bottom"/>
            <w:hideMark/>
          </w:tcPr>
          <w:p w14:paraId="469B26BB"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10.78</w:t>
            </w:r>
          </w:p>
        </w:tc>
        <w:tc>
          <w:tcPr>
            <w:tcW w:w="810" w:type="dxa"/>
            <w:tcBorders>
              <w:top w:val="nil"/>
              <w:left w:val="nil"/>
              <w:bottom w:val="nil"/>
              <w:right w:val="single" w:sz="4" w:space="0" w:color="auto"/>
            </w:tcBorders>
            <w:shd w:val="clear" w:color="000000" w:fill="FFFFFF"/>
            <w:noWrap/>
            <w:vAlign w:val="bottom"/>
            <w:hideMark/>
          </w:tcPr>
          <w:p w14:paraId="4929A4B5"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6.47</w:t>
            </w:r>
          </w:p>
        </w:tc>
        <w:tc>
          <w:tcPr>
            <w:tcW w:w="810" w:type="dxa"/>
            <w:tcBorders>
              <w:top w:val="nil"/>
              <w:left w:val="nil"/>
              <w:bottom w:val="nil"/>
              <w:right w:val="single" w:sz="4" w:space="0" w:color="auto"/>
            </w:tcBorders>
            <w:shd w:val="clear" w:color="000000" w:fill="FFFFFF"/>
            <w:noWrap/>
            <w:vAlign w:val="bottom"/>
            <w:hideMark/>
          </w:tcPr>
          <w:p w14:paraId="5DA08640"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3.94</w:t>
            </w:r>
          </w:p>
        </w:tc>
        <w:tc>
          <w:tcPr>
            <w:tcW w:w="810" w:type="dxa"/>
            <w:tcBorders>
              <w:top w:val="nil"/>
              <w:left w:val="nil"/>
              <w:bottom w:val="nil"/>
              <w:right w:val="single" w:sz="4" w:space="0" w:color="auto"/>
            </w:tcBorders>
            <w:shd w:val="clear" w:color="000000" w:fill="FFFFFF"/>
            <w:noWrap/>
            <w:vAlign w:val="bottom"/>
            <w:hideMark/>
          </w:tcPr>
          <w:p w14:paraId="724B1E90"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2.84</w:t>
            </w:r>
          </w:p>
        </w:tc>
        <w:tc>
          <w:tcPr>
            <w:tcW w:w="900" w:type="dxa"/>
            <w:tcBorders>
              <w:top w:val="nil"/>
              <w:left w:val="nil"/>
              <w:bottom w:val="nil"/>
            </w:tcBorders>
            <w:shd w:val="clear" w:color="000000" w:fill="FFFFFF"/>
            <w:noWrap/>
            <w:vAlign w:val="bottom"/>
            <w:hideMark/>
          </w:tcPr>
          <w:p w14:paraId="46E067EF"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17.76</w:t>
            </w:r>
          </w:p>
        </w:tc>
      </w:tr>
      <w:tr w:rsidR="00E10919" w:rsidRPr="00CC1031" w14:paraId="5D10A190" w14:textId="77777777" w:rsidTr="00871031">
        <w:trPr>
          <w:trHeight w:val="285"/>
        </w:trPr>
        <w:tc>
          <w:tcPr>
            <w:tcW w:w="1070" w:type="dxa"/>
            <w:vMerge/>
            <w:tcBorders>
              <w:top w:val="nil"/>
              <w:bottom w:val="single" w:sz="8" w:space="0" w:color="000000"/>
              <w:right w:val="single" w:sz="8" w:space="0" w:color="auto"/>
            </w:tcBorders>
            <w:vAlign w:val="center"/>
            <w:hideMark/>
          </w:tcPr>
          <w:p w14:paraId="5ED07D80" w14:textId="77777777" w:rsidR="00E10919" w:rsidRPr="00CC1031" w:rsidRDefault="00E10919" w:rsidP="009B197F">
            <w:pPr>
              <w:rPr>
                <w:rFonts w:ascii="Times New Roman" w:eastAsia="Times New Roman" w:hAnsi="Times New Roman" w:cs="Times New Roman"/>
                <w:b/>
                <w:bCs/>
                <w:color w:val="000000"/>
                <w:sz w:val="20"/>
                <w:szCs w:val="20"/>
              </w:rPr>
            </w:pPr>
          </w:p>
        </w:tc>
        <w:tc>
          <w:tcPr>
            <w:tcW w:w="720" w:type="dxa"/>
            <w:tcBorders>
              <w:top w:val="nil"/>
              <w:left w:val="nil"/>
              <w:bottom w:val="nil"/>
              <w:right w:val="single" w:sz="8" w:space="0" w:color="auto"/>
            </w:tcBorders>
            <w:shd w:val="clear" w:color="000000" w:fill="FFFFFF"/>
            <w:noWrap/>
            <w:vAlign w:val="bottom"/>
            <w:hideMark/>
          </w:tcPr>
          <w:p w14:paraId="7F6B77C8"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TR</w:t>
            </w:r>
          </w:p>
        </w:tc>
        <w:tc>
          <w:tcPr>
            <w:tcW w:w="900" w:type="dxa"/>
            <w:tcBorders>
              <w:top w:val="nil"/>
              <w:left w:val="nil"/>
              <w:bottom w:val="nil"/>
              <w:right w:val="single" w:sz="4" w:space="0" w:color="auto"/>
            </w:tcBorders>
            <w:shd w:val="clear" w:color="000000" w:fill="FFFFFF"/>
            <w:noWrap/>
            <w:vAlign w:val="bottom"/>
            <w:hideMark/>
          </w:tcPr>
          <w:p w14:paraId="58DF1D27"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0.07</w:t>
            </w:r>
          </w:p>
        </w:tc>
        <w:tc>
          <w:tcPr>
            <w:tcW w:w="900" w:type="dxa"/>
            <w:tcBorders>
              <w:top w:val="nil"/>
              <w:left w:val="nil"/>
              <w:bottom w:val="nil"/>
              <w:right w:val="single" w:sz="4" w:space="0" w:color="auto"/>
            </w:tcBorders>
            <w:shd w:val="clear" w:color="000000" w:fill="FFFFFF"/>
            <w:noWrap/>
            <w:vAlign w:val="bottom"/>
            <w:hideMark/>
          </w:tcPr>
          <w:p w14:paraId="026E57C9"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48.29</w:t>
            </w:r>
          </w:p>
        </w:tc>
        <w:tc>
          <w:tcPr>
            <w:tcW w:w="990" w:type="dxa"/>
            <w:tcBorders>
              <w:top w:val="nil"/>
              <w:left w:val="nil"/>
              <w:bottom w:val="nil"/>
              <w:right w:val="single" w:sz="4" w:space="0" w:color="auto"/>
            </w:tcBorders>
            <w:shd w:val="clear" w:color="000000" w:fill="FFFFFF"/>
            <w:noWrap/>
            <w:vAlign w:val="bottom"/>
            <w:hideMark/>
          </w:tcPr>
          <w:p w14:paraId="5E2A5BBC"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181.39</w:t>
            </w:r>
          </w:p>
        </w:tc>
        <w:tc>
          <w:tcPr>
            <w:tcW w:w="900" w:type="dxa"/>
            <w:tcBorders>
              <w:top w:val="nil"/>
              <w:left w:val="nil"/>
              <w:bottom w:val="nil"/>
              <w:right w:val="single" w:sz="4" w:space="0" w:color="auto"/>
            </w:tcBorders>
            <w:shd w:val="clear" w:color="000000" w:fill="FFFFFF"/>
            <w:noWrap/>
            <w:vAlign w:val="bottom"/>
            <w:hideMark/>
          </w:tcPr>
          <w:p w14:paraId="1A0E3177"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281.85</w:t>
            </w:r>
          </w:p>
        </w:tc>
        <w:tc>
          <w:tcPr>
            <w:tcW w:w="900" w:type="dxa"/>
            <w:tcBorders>
              <w:top w:val="nil"/>
              <w:left w:val="nil"/>
              <w:bottom w:val="nil"/>
              <w:right w:val="single" w:sz="4" w:space="0" w:color="auto"/>
            </w:tcBorders>
            <w:shd w:val="clear" w:color="000000" w:fill="FFFFFF"/>
            <w:noWrap/>
            <w:vAlign w:val="bottom"/>
            <w:hideMark/>
          </w:tcPr>
          <w:p w14:paraId="2D8C5782"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160.13</w:t>
            </w:r>
          </w:p>
        </w:tc>
        <w:tc>
          <w:tcPr>
            <w:tcW w:w="900" w:type="dxa"/>
            <w:tcBorders>
              <w:top w:val="nil"/>
              <w:left w:val="nil"/>
              <w:bottom w:val="nil"/>
              <w:right w:val="single" w:sz="4" w:space="0" w:color="auto"/>
            </w:tcBorders>
            <w:shd w:val="clear" w:color="000000" w:fill="FFFFFF"/>
            <w:noWrap/>
            <w:vAlign w:val="bottom"/>
            <w:hideMark/>
          </w:tcPr>
          <w:p w14:paraId="7C05CF52"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157.8</w:t>
            </w:r>
          </w:p>
        </w:tc>
        <w:tc>
          <w:tcPr>
            <w:tcW w:w="810" w:type="dxa"/>
            <w:tcBorders>
              <w:top w:val="nil"/>
              <w:left w:val="nil"/>
              <w:bottom w:val="nil"/>
              <w:right w:val="single" w:sz="4" w:space="0" w:color="auto"/>
            </w:tcBorders>
            <w:shd w:val="clear" w:color="000000" w:fill="FFFFFF"/>
            <w:noWrap/>
            <w:vAlign w:val="bottom"/>
            <w:hideMark/>
          </w:tcPr>
          <w:p w14:paraId="05EF665E"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228.22</w:t>
            </w:r>
          </w:p>
        </w:tc>
        <w:tc>
          <w:tcPr>
            <w:tcW w:w="810" w:type="dxa"/>
            <w:tcBorders>
              <w:top w:val="nil"/>
              <w:left w:val="nil"/>
              <w:bottom w:val="nil"/>
              <w:right w:val="single" w:sz="4" w:space="0" w:color="auto"/>
            </w:tcBorders>
            <w:shd w:val="clear" w:color="000000" w:fill="FFFFFF"/>
            <w:noWrap/>
            <w:vAlign w:val="bottom"/>
            <w:hideMark/>
          </w:tcPr>
          <w:p w14:paraId="4C36D514"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134.53</w:t>
            </w:r>
          </w:p>
        </w:tc>
        <w:tc>
          <w:tcPr>
            <w:tcW w:w="810" w:type="dxa"/>
            <w:tcBorders>
              <w:top w:val="nil"/>
              <w:left w:val="nil"/>
              <w:bottom w:val="nil"/>
              <w:right w:val="single" w:sz="4" w:space="0" w:color="auto"/>
            </w:tcBorders>
            <w:shd w:val="clear" w:color="000000" w:fill="FFFFFF"/>
            <w:noWrap/>
            <w:vAlign w:val="bottom"/>
            <w:hideMark/>
          </w:tcPr>
          <w:p w14:paraId="6E992B31"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209.03</w:t>
            </w:r>
          </w:p>
        </w:tc>
        <w:tc>
          <w:tcPr>
            <w:tcW w:w="810" w:type="dxa"/>
            <w:tcBorders>
              <w:top w:val="nil"/>
              <w:left w:val="nil"/>
              <w:bottom w:val="nil"/>
              <w:right w:val="single" w:sz="4" w:space="0" w:color="auto"/>
            </w:tcBorders>
            <w:shd w:val="clear" w:color="000000" w:fill="FFFFFF"/>
            <w:noWrap/>
            <w:vAlign w:val="bottom"/>
            <w:hideMark/>
          </w:tcPr>
          <w:p w14:paraId="051AE938"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200.05</w:t>
            </w:r>
          </w:p>
        </w:tc>
        <w:tc>
          <w:tcPr>
            <w:tcW w:w="810" w:type="dxa"/>
            <w:tcBorders>
              <w:top w:val="nil"/>
              <w:left w:val="nil"/>
              <w:bottom w:val="nil"/>
              <w:right w:val="single" w:sz="4" w:space="0" w:color="auto"/>
            </w:tcBorders>
            <w:shd w:val="clear" w:color="000000" w:fill="FFFFFF"/>
            <w:noWrap/>
            <w:vAlign w:val="bottom"/>
            <w:hideMark/>
          </w:tcPr>
          <w:p w14:paraId="7471CAE7"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209.76</w:t>
            </w:r>
          </w:p>
        </w:tc>
        <w:tc>
          <w:tcPr>
            <w:tcW w:w="810" w:type="dxa"/>
            <w:tcBorders>
              <w:top w:val="nil"/>
              <w:left w:val="nil"/>
              <w:bottom w:val="nil"/>
              <w:right w:val="single" w:sz="4" w:space="0" w:color="auto"/>
            </w:tcBorders>
            <w:shd w:val="clear" w:color="000000" w:fill="FFFFFF"/>
            <w:noWrap/>
            <w:vAlign w:val="bottom"/>
            <w:hideMark/>
          </w:tcPr>
          <w:p w14:paraId="4C81FDA6"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200.02</w:t>
            </w:r>
          </w:p>
        </w:tc>
        <w:tc>
          <w:tcPr>
            <w:tcW w:w="900" w:type="dxa"/>
            <w:tcBorders>
              <w:top w:val="nil"/>
              <w:left w:val="nil"/>
              <w:bottom w:val="nil"/>
            </w:tcBorders>
            <w:shd w:val="clear" w:color="000000" w:fill="FFFFFF"/>
            <w:noWrap/>
            <w:vAlign w:val="bottom"/>
            <w:hideMark/>
          </w:tcPr>
          <w:p w14:paraId="31EC9B5A"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267.3</w:t>
            </w:r>
          </w:p>
        </w:tc>
      </w:tr>
      <w:tr w:rsidR="00E10919" w:rsidRPr="00CC1031" w14:paraId="6052B608" w14:textId="77777777" w:rsidTr="00871031">
        <w:trPr>
          <w:trHeight w:val="293"/>
        </w:trPr>
        <w:tc>
          <w:tcPr>
            <w:tcW w:w="1070" w:type="dxa"/>
            <w:vMerge/>
            <w:tcBorders>
              <w:top w:val="nil"/>
              <w:bottom w:val="single" w:sz="8" w:space="0" w:color="000000"/>
              <w:right w:val="single" w:sz="8" w:space="0" w:color="auto"/>
            </w:tcBorders>
            <w:vAlign w:val="center"/>
            <w:hideMark/>
          </w:tcPr>
          <w:p w14:paraId="6212F14B" w14:textId="77777777" w:rsidR="00E10919" w:rsidRPr="00CC1031" w:rsidRDefault="00E10919" w:rsidP="009B197F">
            <w:pPr>
              <w:rPr>
                <w:rFonts w:ascii="Times New Roman" w:eastAsia="Times New Roman" w:hAnsi="Times New Roman" w:cs="Times New Roman"/>
                <w:b/>
                <w:bCs/>
                <w:color w:val="000000"/>
                <w:sz w:val="20"/>
                <w:szCs w:val="20"/>
              </w:rPr>
            </w:pPr>
          </w:p>
        </w:tc>
        <w:tc>
          <w:tcPr>
            <w:tcW w:w="720" w:type="dxa"/>
            <w:tcBorders>
              <w:top w:val="nil"/>
              <w:left w:val="nil"/>
              <w:bottom w:val="single" w:sz="8" w:space="0" w:color="auto"/>
              <w:right w:val="single" w:sz="8" w:space="0" w:color="auto"/>
            </w:tcBorders>
            <w:shd w:val="clear" w:color="000000" w:fill="FFFFFF"/>
            <w:noWrap/>
            <w:vAlign w:val="bottom"/>
            <w:hideMark/>
          </w:tcPr>
          <w:p w14:paraId="0BBFBE3D"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PR</w:t>
            </w:r>
          </w:p>
        </w:tc>
        <w:tc>
          <w:tcPr>
            <w:tcW w:w="900" w:type="dxa"/>
            <w:tcBorders>
              <w:top w:val="nil"/>
              <w:left w:val="nil"/>
              <w:bottom w:val="single" w:sz="8" w:space="0" w:color="auto"/>
              <w:right w:val="single" w:sz="4" w:space="0" w:color="auto"/>
            </w:tcBorders>
            <w:shd w:val="clear" w:color="000000" w:fill="FFFFFF"/>
            <w:noWrap/>
            <w:vAlign w:val="bottom"/>
            <w:hideMark/>
          </w:tcPr>
          <w:p w14:paraId="55F1E487"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900" w:type="dxa"/>
            <w:tcBorders>
              <w:top w:val="nil"/>
              <w:left w:val="nil"/>
              <w:bottom w:val="single" w:sz="8" w:space="0" w:color="auto"/>
              <w:right w:val="single" w:sz="4" w:space="0" w:color="auto"/>
            </w:tcBorders>
            <w:shd w:val="clear" w:color="000000" w:fill="FFFFFF"/>
            <w:noWrap/>
            <w:vAlign w:val="bottom"/>
            <w:hideMark/>
          </w:tcPr>
          <w:p w14:paraId="3BD8FBFD"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3.25</w:t>
            </w:r>
          </w:p>
        </w:tc>
        <w:tc>
          <w:tcPr>
            <w:tcW w:w="990" w:type="dxa"/>
            <w:tcBorders>
              <w:top w:val="nil"/>
              <w:left w:val="nil"/>
              <w:bottom w:val="single" w:sz="8" w:space="0" w:color="auto"/>
              <w:right w:val="single" w:sz="4" w:space="0" w:color="auto"/>
            </w:tcBorders>
            <w:shd w:val="clear" w:color="000000" w:fill="FFFFFF"/>
            <w:noWrap/>
            <w:vAlign w:val="bottom"/>
            <w:hideMark/>
          </w:tcPr>
          <w:p w14:paraId="0E47F6CC"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19.54</w:t>
            </w:r>
          </w:p>
        </w:tc>
        <w:tc>
          <w:tcPr>
            <w:tcW w:w="900" w:type="dxa"/>
            <w:tcBorders>
              <w:top w:val="nil"/>
              <w:left w:val="nil"/>
              <w:bottom w:val="single" w:sz="8" w:space="0" w:color="auto"/>
              <w:right w:val="single" w:sz="4" w:space="0" w:color="auto"/>
            </w:tcBorders>
            <w:shd w:val="clear" w:color="000000" w:fill="FFFFFF"/>
            <w:noWrap/>
            <w:vAlign w:val="bottom"/>
            <w:hideMark/>
          </w:tcPr>
          <w:p w14:paraId="79D3BA6F"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19.08</w:t>
            </w:r>
          </w:p>
        </w:tc>
        <w:tc>
          <w:tcPr>
            <w:tcW w:w="900" w:type="dxa"/>
            <w:tcBorders>
              <w:top w:val="nil"/>
              <w:left w:val="nil"/>
              <w:bottom w:val="single" w:sz="8" w:space="0" w:color="auto"/>
              <w:right w:val="single" w:sz="4" w:space="0" w:color="auto"/>
            </w:tcBorders>
            <w:shd w:val="clear" w:color="000000" w:fill="FFFFFF"/>
            <w:noWrap/>
            <w:vAlign w:val="bottom"/>
            <w:hideMark/>
          </w:tcPr>
          <w:p w14:paraId="4AA43BB8"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15.65</w:t>
            </w:r>
          </w:p>
        </w:tc>
        <w:tc>
          <w:tcPr>
            <w:tcW w:w="900" w:type="dxa"/>
            <w:tcBorders>
              <w:top w:val="nil"/>
              <w:left w:val="nil"/>
              <w:bottom w:val="single" w:sz="8" w:space="0" w:color="auto"/>
              <w:right w:val="single" w:sz="4" w:space="0" w:color="auto"/>
            </w:tcBorders>
            <w:shd w:val="clear" w:color="000000" w:fill="FFFFFF"/>
            <w:noWrap/>
            <w:vAlign w:val="bottom"/>
            <w:hideMark/>
          </w:tcPr>
          <w:p w14:paraId="1993E461"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13.96</w:t>
            </w:r>
          </w:p>
        </w:tc>
        <w:tc>
          <w:tcPr>
            <w:tcW w:w="810" w:type="dxa"/>
            <w:tcBorders>
              <w:top w:val="nil"/>
              <w:left w:val="nil"/>
              <w:bottom w:val="single" w:sz="8" w:space="0" w:color="auto"/>
              <w:right w:val="single" w:sz="4" w:space="0" w:color="auto"/>
            </w:tcBorders>
            <w:shd w:val="clear" w:color="000000" w:fill="FFFFFF"/>
            <w:noWrap/>
            <w:vAlign w:val="bottom"/>
            <w:hideMark/>
          </w:tcPr>
          <w:p w14:paraId="59AD0B3E"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8.19</w:t>
            </w:r>
          </w:p>
        </w:tc>
        <w:tc>
          <w:tcPr>
            <w:tcW w:w="810" w:type="dxa"/>
            <w:tcBorders>
              <w:top w:val="nil"/>
              <w:left w:val="nil"/>
              <w:bottom w:val="single" w:sz="8" w:space="0" w:color="auto"/>
              <w:right w:val="single" w:sz="4" w:space="0" w:color="auto"/>
            </w:tcBorders>
            <w:shd w:val="clear" w:color="000000" w:fill="FFFFFF"/>
            <w:noWrap/>
            <w:vAlign w:val="bottom"/>
            <w:hideMark/>
          </w:tcPr>
          <w:p w14:paraId="5E953797"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9.77</w:t>
            </w:r>
          </w:p>
        </w:tc>
        <w:tc>
          <w:tcPr>
            <w:tcW w:w="810" w:type="dxa"/>
            <w:tcBorders>
              <w:top w:val="nil"/>
              <w:left w:val="nil"/>
              <w:bottom w:val="single" w:sz="8" w:space="0" w:color="auto"/>
              <w:right w:val="single" w:sz="4" w:space="0" w:color="auto"/>
            </w:tcBorders>
            <w:shd w:val="clear" w:color="000000" w:fill="FFFFFF"/>
            <w:noWrap/>
            <w:vAlign w:val="bottom"/>
            <w:hideMark/>
          </w:tcPr>
          <w:p w14:paraId="1D82958B"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5.29</w:t>
            </w:r>
          </w:p>
        </w:tc>
        <w:tc>
          <w:tcPr>
            <w:tcW w:w="810" w:type="dxa"/>
            <w:tcBorders>
              <w:top w:val="nil"/>
              <w:left w:val="nil"/>
              <w:bottom w:val="single" w:sz="8" w:space="0" w:color="auto"/>
              <w:right w:val="single" w:sz="4" w:space="0" w:color="auto"/>
            </w:tcBorders>
            <w:shd w:val="clear" w:color="000000" w:fill="FFFFFF"/>
            <w:noWrap/>
            <w:vAlign w:val="bottom"/>
            <w:hideMark/>
          </w:tcPr>
          <w:p w14:paraId="35AFA860"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3.37</w:t>
            </w:r>
          </w:p>
        </w:tc>
        <w:tc>
          <w:tcPr>
            <w:tcW w:w="810" w:type="dxa"/>
            <w:tcBorders>
              <w:top w:val="nil"/>
              <w:left w:val="nil"/>
              <w:bottom w:val="single" w:sz="8" w:space="0" w:color="auto"/>
              <w:right w:val="single" w:sz="4" w:space="0" w:color="auto"/>
            </w:tcBorders>
            <w:shd w:val="clear" w:color="000000" w:fill="FFFFFF"/>
            <w:noWrap/>
            <w:vAlign w:val="bottom"/>
            <w:hideMark/>
          </w:tcPr>
          <w:p w14:paraId="2EDB2B2A"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1.86</w:t>
            </w:r>
          </w:p>
        </w:tc>
        <w:tc>
          <w:tcPr>
            <w:tcW w:w="810" w:type="dxa"/>
            <w:tcBorders>
              <w:top w:val="nil"/>
              <w:left w:val="nil"/>
              <w:bottom w:val="single" w:sz="8" w:space="0" w:color="auto"/>
              <w:right w:val="single" w:sz="4" w:space="0" w:color="auto"/>
            </w:tcBorders>
            <w:shd w:val="clear" w:color="000000" w:fill="FFFFFF"/>
            <w:noWrap/>
            <w:vAlign w:val="bottom"/>
            <w:hideMark/>
          </w:tcPr>
          <w:p w14:paraId="2913BE41"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1.47</w:t>
            </w:r>
          </w:p>
        </w:tc>
        <w:tc>
          <w:tcPr>
            <w:tcW w:w="900" w:type="dxa"/>
            <w:tcBorders>
              <w:top w:val="nil"/>
              <w:left w:val="nil"/>
              <w:bottom w:val="single" w:sz="8" w:space="0" w:color="auto"/>
            </w:tcBorders>
            <w:shd w:val="clear" w:color="000000" w:fill="FFFFFF"/>
            <w:noWrap/>
            <w:vAlign w:val="bottom"/>
            <w:hideMark/>
          </w:tcPr>
          <w:p w14:paraId="75768ED7"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6.66</w:t>
            </w:r>
          </w:p>
        </w:tc>
      </w:tr>
      <w:tr w:rsidR="00E10919" w:rsidRPr="00CC1031" w14:paraId="5128C875" w14:textId="77777777" w:rsidTr="00871031">
        <w:trPr>
          <w:trHeight w:val="285"/>
        </w:trPr>
        <w:tc>
          <w:tcPr>
            <w:tcW w:w="1070" w:type="dxa"/>
            <w:vMerge w:val="restart"/>
            <w:tcBorders>
              <w:top w:val="nil"/>
              <w:bottom w:val="single" w:sz="8" w:space="0" w:color="000000"/>
              <w:right w:val="single" w:sz="8" w:space="0" w:color="auto"/>
            </w:tcBorders>
            <w:shd w:val="clear" w:color="000000" w:fill="FFFFFF"/>
            <w:vAlign w:val="center"/>
            <w:hideMark/>
          </w:tcPr>
          <w:p w14:paraId="601E2859" w14:textId="77777777" w:rsidR="00E10919" w:rsidRPr="00CC1031" w:rsidRDefault="00E10919" w:rsidP="009B197F">
            <w:pPr>
              <w:jc w:val="center"/>
              <w:rPr>
                <w:rFonts w:ascii="Times New Roman" w:eastAsia="Times New Roman" w:hAnsi="Times New Roman" w:cs="Times New Roman"/>
                <w:b/>
                <w:bCs/>
                <w:color w:val="000000"/>
                <w:sz w:val="20"/>
                <w:szCs w:val="20"/>
              </w:rPr>
            </w:pPr>
            <w:proofErr w:type="spellStart"/>
            <w:r w:rsidRPr="00CC1031">
              <w:rPr>
                <w:rFonts w:ascii="Times New Roman" w:eastAsia="Times New Roman" w:hAnsi="Times New Roman" w:cs="Times New Roman"/>
                <w:b/>
                <w:bCs/>
                <w:color w:val="000000"/>
                <w:sz w:val="20"/>
                <w:szCs w:val="20"/>
              </w:rPr>
              <w:t>Chakaria</w:t>
            </w:r>
            <w:proofErr w:type="spellEnd"/>
          </w:p>
        </w:tc>
        <w:tc>
          <w:tcPr>
            <w:tcW w:w="720" w:type="dxa"/>
            <w:tcBorders>
              <w:top w:val="nil"/>
              <w:left w:val="nil"/>
              <w:bottom w:val="nil"/>
              <w:right w:val="single" w:sz="8" w:space="0" w:color="auto"/>
            </w:tcBorders>
            <w:shd w:val="clear" w:color="000000" w:fill="FFFFFF"/>
            <w:noWrap/>
            <w:vAlign w:val="bottom"/>
            <w:hideMark/>
          </w:tcPr>
          <w:p w14:paraId="7FFEB732"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IR</w:t>
            </w:r>
          </w:p>
        </w:tc>
        <w:tc>
          <w:tcPr>
            <w:tcW w:w="900" w:type="dxa"/>
            <w:tcBorders>
              <w:top w:val="nil"/>
              <w:left w:val="nil"/>
              <w:bottom w:val="nil"/>
              <w:right w:val="single" w:sz="4" w:space="0" w:color="auto"/>
            </w:tcBorders>
            <w:shd w:val="clear" w:color="000000" w:fill="FFFFFF"/>
            <w:noWrap/>
            <w:vAlign w:val="bottom"/>
            <w:hideMark/>
          </w:tcPr>
          <w:p w14:paraId="69C6E356"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900" w:type="dxa"/>
            <w:tcBorders>
              <w:top w:val="nil"/>
              <w:left w:val="nil"/>
              <w:bottom w:val="nil"/>
              <w:right w:val="single" w:sz="4" w:space="0" w:color="auto"/>
            </w:tcBorders>
            <w:shd w:val="clear" w:color="000000" w:fill="FFFFFF"/>
            <w:noWrap/>
            <w:vAlign w:val="bottom"/>
            <w:hideMark/>
          </w:tcPr>
          <w:p w14:paraId="0E0C42EC"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1.07</w:t>
            </w:r>
          </w:p>
        </w:tc>
        <w:tc>
          <w:tcPr>
            <w:tcW w:w="990" w:type="dxa"/>
            <w:tcBorders>
              <w:top w:val="nil"/>
              <w:left w:val="nil"/>
              <w:bottom w:val="nil"/>
              <w:right w:val="single" w:sz="4" w:space="0" w:color="auto"/>
            </w:tcBorders>
            <w:shd w:val="clear" w:color="000000" w:fill="FFFFFF"/>
            <w:noWrap/>
            <w:vAlign w:val="bottom"/>
            <w:hideMark/>
          </w:tcPr>
          <w:p w14:paraId="077001B3"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32.23</w:t>
            </w:r>
          </w:p>
        </w:tc>
        <w:tc>
          <w:tcPr>
            <w:tcW w:w="900" w:type="dxa"/>
            <w:tcBorders>
              <w:top w:val="nil"/>
              <w:left w:val="nil"/>
              <w:bottom w:val="nil"/>
              <w:right w:val="single" w:sz="4" w:space="0" w:color="auto"/>
            </w:tcBorders>
            <w:shd w:val="clear" w:color="000000" w:fill="FFFFFF"/>
            <w:noWrap/>
            <w:vAlign w:val="bottom"/>
            <w:hideMark/>
          </w:tcPr>
          <w:p w14:paraId="6EFDD8B6"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36.5</w:t>
            </w:r>
          </w:p>
        </w:tc>
        <w:tc>
          <w:tcPr>
            <w:tcW w:w="900" w:type="dxa"/>
            <w:tcBorders>
              <w:top w:val="nil"/>
              <w:left w:val="nil"/>
              <w:bottom w:val="nil"/>
              <w:right w:val="single" w:sz="4" w:space="0" w:color="auto"/>
            </w:tcBorders>
            <w:shd w:val="clear" w:color="000000" w:fill="FFFFFF"/>
            <w:noWrap/>
            <w:vAlign w:val="bottom"/>
            <w:hideMark/>
          </w:tcPr>
          <w:p w14:paraId="1B6FB029"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8.97</w:t>
            </w:r>
          </w:p>
        </w:tc>
        <w:tc>
          <w:tcPr>
            <w:tcW w:w="900" w:type="dxa"/>
            <w:tcBorders>
              <w:top w:val="nil"/>
              <w:left w:val="nil"/>
              <w:bottom w:val="nil"/>
              <w:right w:val="single" w:sz="4" w:space="0" w:color="auto"/>
            </w:tcBorders>
            <w:shd w:val="clear" w:color="000000" w:fill="FFFFFF"/>
            <w:noWrap/>
            <w:vAlign w:val="bottom"/>
            <w:hideMark/>
          </w:tcPr>
          <w:p w14:paraId="26C5DA0E"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7.9</w:t>
            </w:r>
          </w:p>
        </w:tc>
        <w:tc>
          <w:tcPr>
            <w:tcW w:w="810" w:type="dxa"/>
            <w:tcBorders>
              <w:top w:val="nil"/>
              <w:left w:val="nil"/>
              <w:bottom w:val="nil"/>
              <w:right w:val="single" w:sz="4" w:space="0" w:color="auto"/>
            </w:tcBorders>
            <w:shd w:val="clear" w:color="000000" w:fill="FFFFFF"/>
            <w:noWrap/>
            <w:vAlign w:val="bottom"/>
            <w:hideMark/>
          </w:tcPr>
          <w:p w14:paraId="0F4B17AA"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9.18</w:t>
            </w:r>
          </w:p>
        </w:tc>
        <w:tc>
          <w:tcPr>
            <w:tcW w:w="810" w:type="dxa"/>
            <w:tcBorders>
              <w:top w:val="nil"/>
              <w:left w:val="nil"/>
              <w:bottom w:val="nil"/>
              <w:right w:val="single" w:sz="4" w:space="0" w:color="auto"/>
            </w:tcBorders>
            <w:shd w:val="clear" w:color="000000" w:fill="FFFFFF"/>
            <w:noWrap/>
            <w:vAlign w:val="bottom"/>
            <w:hideMark/>
          </w:tcPr>
          <w:p w14:paraId="4ED7A0A9"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7.04</w:t>
            </w:r>
          </w:p>
        </w:tc>
        <w:tc>
          <w:tcPr>
            <w:tcW w:w="810" w:type="dxa"/>
            <w:tcBorders>
              <w:top w:val="nil"/>
              <w:left w:val="nil"/>
              <w:bottom w:val="nil"/>
              <w:right w:val="single" w:sz="4" w:space="0" w:color="auto"/>
            </w:tcBorders>
            <w:shd w:val="clear" w:color="000000" w:fill="FFFFFF"/>
            <w:noWrap/>
            <w:vAlign w:val="bottom"/>
            <w:hideMark/>
          </w:tcPr>
          <w:p w14:paraId="413B4D4F"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4.91</w:t>
            </w:r>
          </w:p>
        </w:tc>
        <w:tc>
          <w:tcPr>
            <w:tcW w:w="810" w:type="dxa"/>
            <w:tcBorders>
              <w:top w:val="nil"/>
              <w:left w:val="nil"/>
              <w:bottom w:val="nil"/>
              <w:right w:val="single" w:sz="4" w:space="0" w:color="auto"/>
            </w:tcBorders>
            <w:shd w:val="clear" w:color="000000" w:fill="FFFFFF"/>
            <w:noWrap/>
            <w:vAlign w:val="bottom"/>
            <w:hideMark/>
          </w:tcPr>
          <w:p w14:paraId="1B11A858"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2.56</w:t>
            </w:r>
          </w:p>
        </w:tc>
        <w:tc>
          <w:tcPr>
            <w:tcW w:w="810" w:type="dxa"/>
            <w:tcBorders>
              <w:top w:val="nil"/>
              <w:left w:val="nil"/>
              <w:bottom w:val="nil"/>
              <w:right w:val="single" w:sz="4" w:space="0" w:color="auto"/>
            </w:tcBorders>
            <w:shd w:val="clear" w:color="000000" w:fill="FFFFFF"/>
            <w:noWrap/>
            <w:vAlign w:val="bottom"/>
            <w:hideMark/>
          </w:tcPr>
          <w:p w14:paraId="0F73E6E1"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1.07</w:t>
            </w:r>
          </w:p>
        </w:tc>
        <w:tc>
          <w:tcPr>
            <w:tcW w:w="810" w:type="dxa"/>
            <w:tcBorders>
              <w:top w:val="nil"/>
              <w:left w:val="nil"/>
              <w:bottom w:val="nil"/>
              <w:right w:val="single" w:sz="4" w:space="0" w:color="auto"/>
            </w:tcBorders>
            <w:shd w:val="clear" w:color="000000" w:fill="FFFFFF"/>
            <w:noWrap/>
            <w:vAlign w:val="bottom"/>
            <w:hideMark/>
          </w:tcPr>
          <w:p w14:paraId="6C6CEDF9"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0.43</w:t>
            </w:r>
          </w:p>
        </w:tc>
        <w:tc>
          <w:tcPr>
            <w:tcW w:w="900" w:type="dxa"/>
            <w:tcBorders>
              <w:top w:val="nil"/>
              <w:left w:val="nil"/>
              <w:bottom w:val="nil"/>
            </w:tcBorders>
            <w:shd w:val="clear" w:color="000000" w:fill="FFFFFF"/>
            <w:noWrap/>
            <w:vAlign w:val="bottom"/>
            <w:hideMark/>
          </w:tcPr>
          <w:p w14:paraId="29F2580E"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8.54</w:t>
            </w:r>
          </w:p>
        </w:tc>
      </w:tr>
      <w:tr w:rsidR="00E10919" w:rsidRPr="00CC1031" w14:paraId="71E6A02C" w14:textId="77777777" w:rsidTr="00871031">
        <w:trPr>
          <w:trHeight w:val="285"/>
        </w:trPr>
        <w:tc>
          <w:tcPr>
            <w:tcW w:w="1070" w:type="dxa"/>
            <w:vMerge/>
            <w:tcBorders>
              <w:top w:val="nil"/>
              <w:bottom w:val="single" w:sz="8" w:space="0" w:color="000000"/>
              <w:right w:val="single" w:sz="8" w:space="0" w:color="auto"/>
            </w:tcBorders>
            <w:vAlign w:val="center"/>
            <w:hideMark/>
          </w:tcPr>
          <w:p w14:paraId="249F1343" w14:textId="77777777" w:rsidR="00E10919" w:rsidRPr="00CC1031" w:rsidRDefault="00E10919" w:rsidP="009B197F">
            <w:pPr>
              <w:rPr>
                <w:rFonts w:ascii="Times New Roman" w:eastAsia="Times New Roman" w:hAnsi="Times New Roman" w:cs="Times New Roman"/>
                <w:b/>
                <w:bCs/>
                <w:color w:val="000000"/>
                <w:sz w:val="20"/>
                <w:szCs w:val="20"/>
              </w:rPr>
            </w:pPr>
          </w:p>
        </w:tc>
        <w:tc>
          <w:tcPr>
            <w:tcW w:w="720" w:type="dxa"/>
            <w:tcBorders>
              <w:top w:val="nil"/>
              <w:left w:val="nil"/>
              <w:bottom w:val="nil"/>
              <w:right w:val="single" w:sz="8" w:space="0" w:color="auto"/>
            </w:tcBorders>
            <w:shd w:val="clear" w:color="000000" w:fill="FFFFFF"/>
            <w:noWrap/>
            <w:vAlign w:val="bottom"/>
            <w:hideMark/>
          </w:tcPr>
          <w:p w14:paraId="05B2B441"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TR</w:t>
            </w:r>
          </w:p>
        </w:tc>
        <w:tc>
          <w:tcPr>
            <w:tcW w:w="900" w:type="dxa"/>
            <w:tcBorders>
              <w:top w:val="nil"/>
              <w:left w:val="nil"/>
              <w:bottom w:val="nil"/>
              <w:right w:val="single" w:sz="4" w:space="0" w:color="auto"/>
            </w:tcBorders>
            <w:shd w:val="clear" w:color="000000" w:fill="FFFFFF"/>
            <w:noWrap/>
            <w:vAlign w:val="bottom"/>
            <w:hideMark/>
          </w:tcPr>
          <w:p w14:paraId="33B9DCF5"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900" w:type="dxa"/>
            <w:tcBorders>
              <w:top w:val="nil"/>
              <w:left w:val="nil"/>
              <w:bottom w:val="nil"/>
              <w:right w:val="single" w:sz="4" w:space="0" w:color="auto"/>
            </w:tcBorders>
            <w:shd w:val="clear" w:color="000000" w:fill="FFFFFF"/>
            <w:noWrap/>
            <w:vAlign w:val="bottom"/>
            <w:hideMark/>
          </w:tcPr>
          <w:p w14:paraId="7C5E7772"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990" w:type="dxa"/>
            <w:tcBorders>
              <w:top w:val="nil"/>
              <w:left w:val="nil"/>
              <w:bottom w:val="nil"/>
              <w:right w:val="single" w:sz="4" w:space="0" w:color="auto"/>
            </w:tcBorders>
            <w:shd w:val="clear" w:color="000000" w:fill="FFFFFF"/>
            <w:noWrap/>
            <w:vAlign w:val="bottom"/>
            <w:hideMark/>
          </w:tcPr>
          <w:p w14:paraId="4F194574"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197.67</w:t>
            </w:r>
          </w:p>
        </w:tc>
        <w:tc>
          <w:tcPr>
            <w:tcW w:w="900" w:type="dxa"/>
            <w:tcBorders>
              <w:top w:val="nil"/>
              <w:left w:val="nil"/>
              <w:bottom w:val="nil"/>
              <w:right w:val="single" w:sz="4" w:space="0" w:color="auto"/>
            </w:tcBorders>
            <w:shd w:val="clear" w:color="000000" w:fill="FFFFFF"/>
            <w:noWrap/>
            <w:vAlign w:val="bottom"/>
            <w:hideMark/>
          </w:tcPr>
          <w:p w14:paraId="178A427E"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160.1</w:t>
            </w:r>
          </w:p>
        </w:tc>
        <w:tc>
          <w:tcPr>
            <w:tcW w:w="900" w:type="dxa"/>
            <w:tcBorders>
              <w:top w:val="nil"/>
              <w:left w:val="nil"/>
              <w:bottom w:val="nil"/>
              <w:right w:val="single" w:sz="4" w:space="0" w:color="auto"/>
            </w:tcBorders>
            <w:shd w:val="clear" w:color="000000" w:fill="FFFFFF"/>
            <w:noWrap/>
            <w:vAlign w:val="bottom"/>
            <w:hideMark/>
          </w:tcPr>
          <w:p w14:paraId="2E259CF6"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81.33</w:t>
            </w:r>
          </w:p>
        </w:tc>
        <w:tc>
          <w:tcPr>
            <w:tcW w:w="900" w:type="dxa"/>
            <w:tcBorders>
              <w:top w:val="nil"/>
              <w:left w:val="nil"/>
              <w:bottom w:val="nil"/>
              <w:right w:val="single" w:sz="4" w:space="0" w:color="auto"/>
            </w:tcBorders>
            <w:shd w:val="clear" w:color="000000" w:fill="FFFFFF"/>
            <w:noWrap/>
            <w:vAlign w:val="bottom"/>
            <w:hideMark/>
          </w:tcPr>
          <w:p w14:paraId="74036441"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72.15</w:t>
            </w:r>
          </w:p>
        </w:tc>
        <w:tc>
          <w:tcPr>
            <w:tcW w:w="810" w:type="dxa"/>
            <w:tcBorders>
              <w:top w:val="nil"/>
              <w:left w:val="nil"/>
              <w:bottom w:val="nil"/>
              <w:right w:val="single" w:sz="4" w:space="0" w:color="auto"/>
            </w:tcBorders>
            <w:shd w:val="clear" w:color="000000" w:fill="FFFFFF"/>
            <w:noWrap/>
            <w:vAlign w:val="bottom"/>
            <w:hideMark/>
          </w:tcPr>
          <w:p w14:paraId="4129F81E"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102.25</w:t>
            </w:r>
          </w:p>
        </w:tc>
        <w:tc>
          <w:tcPr>
            <w:tcW w:w="810" w:type="dxa"/>
            <w:tcBorders>
              <w:top w:val="nil"/>
              <w:left w:val="nil"/>
              <w:bottom w:val="nil"/>
              <w:right w:val="single" w:sz="4" w:space="0" w:color="auto"/>
            </w:tcBorders>
            <w:shd w:val="clear" w:color="000000" w:fill="FFFFFF"/>
            <w:noWrap/>
            <w:vAlign w:val="bottom"/>
            <w:hideMark/>
          </w:tcPr>
          <w:p w14:paraId="02205CF6"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86.88</w:t>
            </w:r>
          </w:p>
        </w:tc>
        <w:tc>
          <w:tcPr>
            <w:tcW w:w="810" w:type="dxa"/>
            <w:tcBorders>
              <w:top w:val="nil"/>
              <w:left w:val="nil"/>
              <w:bottom w:val="nil"/>
              <w:right w:val="single" w:sz="4" w:space="0" w:color="auto"/>
            </w:tcBorders>
            <w:shd w:val="clear" w:color="000000" w:fill="FFFFFF"/>
            <w:noWrap/>
            <w:vAlign w:val="bottom"/>
            <w:hideMark/>
          </w:tcPr>
          <w:p w14:paraId="2E9AF67A"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131.07</w:t>
            </w:r>
          </w:p>
        </w:tc>
        <w:tc>
          <w:tcPr>
            <w:tcW w:w="810" w:type="dxa"/>
            <w:tcBorders>
              <w:top w:val="nil"/>
              <w:left w:val="nil"/>
              <w:bottom w:val="nil"/>
              <w:right w:val="single" w:sz="4" w:space="0" w:color="auto"/>
            </w:tcBorders>
            <w:shd w:val="clear" w:color="000000" w:fill="FFFFFF"/>
            <w:noWrap/>
            <w:vAlign w:val="bottom"/>
            <w:hideMark/>
          </w:tcPr>
          <w:p w14:paraId="09EE6724"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134.27</w:t>
            </w:r>
          </w:p>
        </w:tc>
        <w:tc>
          <w:tcPr>
            <w:tcW w:w="810" w:type="dxa"/>
            <w:tcBorders>
              <w:top w:val="nil"/>
              <w:left w:val="nil"/>
              <w:bottom w:val="nil"/>
              <w:right w:val="single" w:sz="4" w:space="0" w:color="auto"/>
            </w:tcBorders>
            <w:shd w:val="clear" w:color="000000" w:fill="FFFFFF"/>
            <w:noWrap/>
            <w:vAlign w:val="bottom"/>
            <w:hideMark/>
          </w:tcPr>
          <w:p w14:paraId="19F778C4"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231.62</w:t>
            </w:r>
          </w:p>
        </w:tc>
        <w:tc>
          <w:tcPr>
            <w:tcW w:w="810" w:type="dxa"/>
            <w:tcBorders>
              <w:top w:val="nil"/>
              <w:left w:val="nil"/>
              <w:bottom w:val="nil"/>
              <w:right w:val="single" w:sz="4" w:space="0" w:color="auto"/>
            </w:tcBorders>
            <w:shd w:val="clear" w:color="000000" w:fill="FFFFFF"/>
            <w:noWrap/>
            <w:vAlign w:val="bottom"/>
            <w:hideMark/>
          </w:tcPr>
          <w:p w14:paraId="45E0C2E1"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208.13</w:t>
            </w:r>
          </w:p>
        </w:tc>
        <w:tc>
          <w:tcPr>
            <w:tcW w:w="900" w:type="dxa"/>
            <w:tcBorders>
              <w:top w:val="nil"/>
              <w:left w:val="nil"/>
              <w:bottom w:val="nil"/>
            </w:tcBorders>
            <w:shd w:val="clear" w:color="000000" w:fill="FFFFFF"/>
            <w:noWrap/>
            <w:vAlign w:val="bottom"/>
            <w:hideMark/>
          </w:tcPr>
          <w:p w14:paraId="5AA11D1C"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244</w:t>
            </w:r>
          </w:p>
        </w:tc>
      </w:tr>
      <w:tr w:rsidR="00E10919" w:rsidRPr="00CC1031" w14:paraId="7296AF98" w14:textId="77777777" w:rsidTr="00871031">
        <w:trPr>
          <w:trHeight w:val="293"/>
        </w:trPr>
        <w:tc>
          <w:tcPr>
            <w:tcW w:w="1070" w:type="dxa"/>
            <w:vMerge/>
            <w:tcBorders>
              <w:top w:val="nil"/>
              <w:bottom w:val="single" w:sz="8" w:space="0" w:color="000000"/>
              <w:right w:val="single" w:sz="8" w:space="0" w:color="auto"/>
            </w:tcBorders>
            <w:vAlign w:val="center"/>
            <w:hideMark/>
          </w:tcPr>
          <w:p w14:paraId="379BB27E" w14:textId="77777777" w:rsidR="00E10919" w:rsidRPr="00CC1031" w:rsidRDefault="00E10919" w:rsidP="009B197F">
            <w:pPr>
              <w:rPr>
                <w:rFonts w:ascii="Times New Roman" w:eastAsia="Times New Roman" w:hAnsi="Times New Roman" w:cs="Times New Roman"/>
                <w:b/>
                <w:bCs/>
                <w:color w:val="000000"/>
                <w:sz w:val="20"/>
                <w:szCs w:val="20"/>
              </w:rPr>
            </w:pPr>
          </w:p>
        </w:tc>
        <w:tc>
          <w:tcPr>
            <w:tcW w:w="720" w:type="dxa"/>
            <w:tcBorders>
              <w:top w:val="nil"/>
              <w:left w:val="nil"/>
              <w:bottom w:val="single" w:sz="8" w:space="0" w:color="auto"/>
              <w:right w:val="single" w:sz="8" w:space="0" w:color="auto"/>
            </w:tcBorders>
            <w:shd w:val="clear" w:color="000000" w:fill="FFFFFF"/>
            <w:noWrap/>
            <w:vAlign w:val="bottom"/>
            <w:hideMark/>
          </w:tcPr>
          <w:p w14:paraId="6B1B6503"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PR</w:t>
            </w:r>
          </w:p>
        </w:tc>
        <w:tc>
          <w:tcPr>
            <w:tcW w:w="900" w:type="dxa"/>
            <w:tcBorders>
              <w:top w:val="nil"/>
              <w:left w:val="nil"/>
              <w:bottom w:val="single" w:sz="8" w:space="0" w:color="auto"/>
              <w:right w:val="single" w:sz="4" w:space="0" w:color="auto"/>
            </w:tcBorders>
            <w:shd w:val="clear" w:color="000000" w:fill="FFFFFF"/>
            <w:noWrap/>
            <w:vAlign w:val="bottom"/>
            <w:hideMark/>
          </w:tcPr>
          <w:p w14:paraId="14FF0ABF"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900" w:type="dxa"/>
            <w:tcBorders>
              <w:top w:val="nil"/>
              <w:left w:val="nil"/>
              <w:bottom w:val="single" w:sz="8" w:space="0" w:color="auto"/>
              <w:right w:val="single" w:sz="4" w:space="0" w:color="auto"/>
            </w:tcBorders>
            <w:shd w:val="clear" w:color="000000" w:fill="FFFFFF"/>
            <w:noWrap/>
            <w:vAlign w:val="bottom"/>
            <w:hideMark/>
          </w:tcPr>
          <w:p w14:paraId="174BEF2C"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990" w:type="dxa"/>
            <w:tcBorders>
              <w:top w:val="nil"/>
              <w:left w:val="nil"/>
              <w:bottom w:val="single" w:sz="8" w:space="0" w:color="auto"/>
              <w:right w:val="single" w:sz="4" w:space="0" w:color="auto"/>
            </w:tcBorders>
            <w:shd w:val="clear" w:color="000000" w:fill="FFFFFF"/>
            <w:noWrap/>
            <w:vAlign w:val="bottom"/>
            <w:hideMark/>
          </w:tcPr>
          <w:p w14:paraId="57231DC9"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27.65</w:t>
            </w:r>
          </w:p>
        </w:tc>
        <w:tc>
          <w:tcPr>
            <w:tcW w:w="900" w:type="dxa"/>
            <w:tcBorders>
              <w:top w:val="nil"/>
              <w:left w:val="nil"/>
              <w:bottom w:val="single" w:sz="8" w:space="0" w:color="auto"/>
              <w:right w:val="single" w:sz="4" w:space="0" w:color="auto"/>
            </w:tcBorders>
            <w:shd w:val="clear" w:color="000000" w:fill="FFFFFF"/>
            <w:noWrap/>
            <w:vAlign w:val="bottom"/>
            <w:hideMark/>
          </w:tcPr>
          <w:p w14:paraId="793A87B3"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14.67</w:t>
            </w:r>
          </w:p>
        </w:tc>
        <w:tc>
          <w:tcPr>
            <w:tcW w:w="900" w:type="dxa"/>
            <w:tcBorders>
              <w:top w:val="nil"/>
              <w:left w:val="nil"/>
              <w:bottom w:val="single" w:sz="8" w:space="0" w:color="auto"/>
              <w:right w:val="single" w:sz="4" w:space="0" w:color="auto"/>
            </w:tcBorders>
            <w:shd w:val="clear" w:color="000000" w:fill="FFFFFF"/>
            <w:noWrap/>
            <w:vAlign w:val="bottom"/>
            <w:hideMark/>
          </w:tcPr>
          <w:p w14:paraId="5574DC81"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11.02</w:t>
            </w:r>
          </w:p>
        </w:tc>
        <w:tc>
          <w:tcPr>
            <w:tcW w:w="900" w:type="dxa"/>
            <w:tcBorders>
              <w:top w:val="nil"/>
              <w:left w:val="nil"/>
              <w:bottom w:val="single" w:sz="8" w:space="0" w:color="auto"/>
              <w:right w:val="single" w:sz="4" w:space="0" w:color="auto"/>
            </w:tcBorders>
            <w:shd w:val="clear" w:color="000000" w:fill="FFFFFF"/>
            <w:noWrap/>
            <w:vAlign w:val="bottom"/>
            <w:hideMark/>
          </w:tcPr>
          <w:p w14:paraId="7F3C3214"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12.43</w:t>
            </w:r>
          </w:p>
        </w:tc>
        <w:tc>
          <w:tcPr>
            <w:tcW w:w="810" w:type="dxa"/>
            <w:tcBorders>
              <w:top w:val="nil"/>
              <w:left w:val="nil"/>
              <w:bottom w:val="single" w:sz="8" w:space="0" w:color="auto"/>
              <w:right w:val="single" w:sz="4" w:space="0" w:color="auto"/>
            </w:tcBorders>
            <w:shd w:val="clear" w:color="000000" w:fill="FFFFFF"/>
            <w:noWrap/>
            <w:vAlign w:val="bottom"/>
            <w:hideMark/>
          </w:tcPr>
          <w:p w14:paraId="435A14B7"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8.77</w:t>
            </w:r>
          </w:p>
        </w:tc>
        <w:tc>
          <w:tcPr>
            <w:tcW w:w="810" w:type="dxa"/>
            <w:tcBorders>
              <w:top w:val="nil"/>
              <w:left w:val="nil"/>
              <w:bottom w:val="single" w:sz="8" w:space="0" w:color="auto"/>
              <w:right w:val="single" w:sz="4" w:space="0" w:color="auto"/>
            </w:tcBorders>
            <w:shd w:val="clear" w:color="000000" w:fill="FFFFFF"/>
            <w:noWrap/>
            <w:vAlign w:val="bottom"/>
            <w:hideMark/>
          </w:tcPr>
          <w:p w14:paraId="71D9763C"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8.12</w:t>
            </w:r>
          </w:p>
        </w:tc>
        <w:tc>
          <w:tcPr>
            <w:tcW w:w="810" w:type="dxa"/>
            <w:tcBorders>
              <w:top w:val="nil"/>
              <w:left w:val="nil"/>
              <w:bottom w:val="single" w:sz="8" w:space="0" w:color="auto"/>
              <w:right w:val="single" w:sz="4" w:space="0" w:color="auto"/>
            </w:tcBorders>
            <w:shd w:val="clear" w:color="000000" w:fill="FFFFFF"/>
            <w:noWrap/>
            <w:vAlign w:val="bottom"/>
            <w:hideMark/>
          </w:tcPr>
          <w:p w14:paraId="3E99E01F"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4.07</w:t>
            </w:r>
          </w:p>
        </w:tc>
        <w:tc>
          <w:tcPr>
            <w:tcW w:w="810" w:type="dxa"/>
            <w:tcBorders>
              <w:top w:val="nil"/>
              <w:left w:val="nil"/>
              <w:bottom w:val="single" w:sz="8" w:space="0" w:color="auto"/>
              <w:right w:val="single" w:sz="4" w:space="0" w:color="auto"/>
            </w:tcBorders>
            <w:shd w:val="clear" w:color="000000" w:fill="FFFFFF"/>
            <w:noWrap/>
            <w:vAlign w:val="bottom"/>
            <w:hideMark/>
          </w:tcPr>
          <w:p w14:paraId="3037D6B6"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1.75</w:t>
            </w:r>
          </w:p>
        </w:tc>
        <w:tc>
          <w:tcPr>
            <w:tcW w:w="810" w:type="dxa"/>
            <w:tcBorders>
              <w:top w:val="nil"/>
              <w:left w:val="nil"/>
              <w:bottom w:val="single" w:sz="8" w:space="0" w:color="auto"/>
              <w:right w:val="single" w:sz="4" w:space="0" w:color="auto"/>
            </w:tcBorders>
            <w:shd w:val="clear" w:color="000000" w:fill="FFFFFF"/>
            <w:noWrap/>
            <w:vAlign w:val="bottom"/>
            <w:hideMark/>
          </w:tcPr>
          <w:p w14:paraId="6934C899"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0.46</w:t>
            </w:r>
          </w:p>
        </w:tc>
        <w:tc>
          <w:tcPr>
            <w:tcW w:w="810" w:type="dxa"/>
            <w:tcBorders>
              <w:top w:val="nil"/>
              <w:left w:val="nil"/>
              <w:bottom w:val="single" w:sz="8" w:space="0" w:color="auto"/>
              <w:right w:val="single" w:sz="4" w:space="0" w:color="auto"/>
            </w:tcBorders>
            <w:shd w:val="clear" w:color="000000" w:fill="FFFFFF"/>
            <w:noWrap/>
            <w:vAlign w:val="bottom"/>
            <w:hideMark/>
          </w:tcPr>
          <w:p w14:paraId="29009689"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0.21</w:t>
            </w:r>
          </w:p>
        </w:tc>
        <w:tc>
          <w:tcPr>
            <w:tcW w:w="900" w:type="dxa"/>
            <w:tcBorders>
              <w:top w:val="nil"/>
              <w:left w:val="nil"/>
              <w:bottom w:val="single" w:sz="8" w:space="0" w:color="auto"/>
            </w:tcBorders>
            <w:shd w:val="clear" w:color="000000" w:fill="FFFFFF"/>
            <w:noWrap/>
            <w:vAlign w:val="bottom"/>
            <w:hideMark/>
          </w:tcPr>
          <w:p w14:paraId="169BD067"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3.5</w:t>
            </w:r>
          </w:p>
        </w:tc>
      </w:tr>
      <w:tr w:rsidR="00E10919" w:rsidRPr="00CC1031" w14:paraId="0A3CDE1E" w14:textId="77777777" w:rsidTr="00871031">
        <w:trPr>
          <w:trHeight w:val="285"/>
        </w:trPr>
        <w:tc>
          <w:tcPr>
            <w:tcW w:w="1070" w:type="dxa"/>
            <w:vMerge w:val="restart"/>
            <w:tcBorders>
              <w:top w:val="nil"/>
              <w:bottom w:val="single" w:sz="8" w:space="0" w:color="000000"/>
              <w:right w:val="single" w:sz="8" w:space="0" w:color="auto"/>
            </w:tcBorders>
            <w:shd w:val="clear" w:color="000000" w:fill="FFFFFF"/>
            <w:vAlign w:val="center"/>
            <w:hideMark/>
          </w:tcPr>
          <w:p w14:paraId="19DB528E"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CXB Sadar</w:t>
            </w:r>
          </w:p>
        </w:tc>
        <w:tc>
          <w:tcPr>
            <w:tcW w:w="720" w:type="dxa"/>
            <w:tcBorders>
              <w:top w:val="nil"/>
              <w:left w:val="nil"/>
              <w:bottom w:val="nil"/>
              <w:right w:val="single" w:sz="8" w:space="0" w:color="auto"/>
            </w:tcBorders>
            <w:shd w:val="clear" w:color="000000" w:fill="FFFFFF"/>
            <w:noWrap/>
            <w:vAlign w:val="bottom"/>
            <w:hideMark/>
          </w:tcPr>
          <w:p w14:paraId="0DFAE0A3"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IR</w:t>
            </w:r>
          </w:p>
        </w:tc>
        <w:tc>
          <w:tcPr>
            <w:tcW w:w="900" w:type="dxa"/>
            <w:tcBorders>
              <w:top w:val="nil"/>
              <w:left w:val="nil"/>
              <w:bottom w:val="nil"/>
              <w:right w:val="single" w:sz="4" w:space="0" w:color="auto"/>
            </w:tcBorders>
            <w:shd w:val="clear" w:color="000000" w:fill="FFFFFF"/>
            <w:noWrap/>
            <w:vAlign w:val="bottom"/>
            <w:hideMark/>
          </w:tcPr>
          <w:p w14:paraId="6C8898E4"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0.16</w:t>
            </w:r>
          </w:p>
        </w:tc>
        <w:tc>
          <w:tcPr>
            <w:tcW w:w="900" w:type="dxa"/>
            <w:tcBorders>
              <w:top w:val="nil"/>
              <w:left w:val="nil"/>
              <w:bottom w:val="nil"/>
              <w:right w:val="single" w:sz="4" w:space="0" w:color="auto"/>
            </w:tcBorders>
            <w:shd w:val="clear" w:color="000000" w:fill="FFFFFF"/>
            <w:noWrap/>
            <w:vAlign w:val="bottom"/>
            <w:hideMark/>
          </w:tcPr>
          <w:p w14:paraId="4F5E4E33"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0.81</w:t>
            </w:r>
          </w:p>
        </w:tc>
        <w:tc>
          <w:tcPr>
            <w:tcW w:w="990" w:type="dxa"/>
            <w:tcBorders>
              <w:top w:val="nil"/>
              <w:left w:val="nil"/>
              <w:bottom w:val="nil"/>
              <w:right w:val="single" w:sz="4" w:space="0" w:color="auto"/>
            </w:tcBorders>
            <w:shd w:val="clear" w:color="000000" w:fill="FFFFFF"/>
            <w:noWrap/>
            <w:vAlign w:val="bottom"/>
            <w:hideMark/>
          </w:tcPr>
          <w:p w14:paraId="6FEADF9A"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44.94</w:t>
            </w:r>
          </w:p>
        </w:tc>
        <w:tc>
          <w:tcPr>
            <w:tcW w:w="900" w:type="dxa"/>
            <w:tcBorders>
              <w:top w:val="nil"/>
              <w:left w:val="nil"/>
              <w:bottom w:val="nil"/>
              <w:right w:val="single" w:sz="4" w:space="0" w:color="auto"/>
            </w:tcBorders>
            <w:shd w:val="clear" w:color="000000" w:fill="FFFFFF"/>
            <w:noWrap/>
            <w:vAlign w:val="bottom"/>
            <w:hideMark/>
          </w:tcPr>
          <w:p w14:paraId="2091186C"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153.86</w:t>
            </w:r>
          </w:p>
        </w:tc>
        <w:tc>
          <w:tcPr>
            <w:tcW w:w="900" w:type="dxa"/>
            <w:tcBorders>
              <w:top w:val="nil"/>
              <w:left w:val="nil"/>
              <w:bottom w:val="nil"/>
              <w:right w:val="single" w:sz="4" w:space="0" w:color="auto"/>
            </w:tcBorders>
            <w:shd w:val="clear" w:color="000000" w:fill="FFFFFF"/>
            <w:noWrap/>
            <w:vAlign w:val="bottom"/>
            <w:hideMark/>
          </w:tcPr>
          <w:p w14:paraId="7962BC46"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64.64</w:t>
            </w:r>
          </w:p>
        </w:tc>
        <w:tc>
          <w:tcPr>
            <w:tcW w:w="900" w:type="dxa"/>
            <w:tcBorders>
              <w:top w:val="nil"/>
              <w:left w:val="nil"/>
              <w:bottom w:val="nil"/>
              <w:right w:val="single" w:sz="4" w:space="0" w:color="auto"/>
            </w:tcBorders>
            <w:shd w:val="clear" w:color="000000" w:fill="FFFFFF"/>
            <w:noWrap/>
            <w:vAlign w:val="bottom"/>
            <w:hideMark/>
          </w:tcPr>
          <w:p w14:paraId="5BDDCFDA"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57.63</w:t>
            </w:r>
          </w:p>
        </w:tc>
        <w:tc>
          <w:tcPr>
            <w:tcW w:w="810" w:type="dxa"/>
            <w:tcBorders>
              <w:top w:val="nil"/>
              <w:left w:val="nil"/>
              <w:bottom w:val="nil"/>
              <w:right w:val="single" w:sz="4" w:space="0" w:color="auto"/>
            </w:tcBorders>
            <w:shd w:val="clear" w:color="000000" w:fill="FFFFFF"/>
            <w:noWrap/>
            <w:vAlign w:val="bottom"/>
            <w:hideMark/>
          </w:tcPr>
          <w:p w14:paraId="677BB2F0"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46.73</w:t>
            </w:r>
          </w:p>
        </w:tc>
        <w:tc>
          <w:tcPr>
            <w:tcW w:w="810" w:type="dxa"/>
            <w:tcBorders>
              <w:top w:val="nil"/>
              <w:left w:val="nil"/>
              <w:bottom w:val="nil"/>
              <w:right w:val="single" w:sz="4" w:space="0" w:color="auto"/>
            </w:tcBorders>
            <w:shd w:val="clear" w:color="000000" w:fill="FFFFFF"/>
            <w:noWrap/>
            <w:vAlign w:val="bottom"/>
            <w:hideMark/>
          </w:tcPr>
          <w:p w14:paraId="0F8C8BBD"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32.07</w:t>
            </w:r>
          </w:p>
        </w:tc>
        <w:tc>
          <w:tcPr>
            <w:tcW w:w="810" w:type="dxa"/>
            <w:tcBorders>
              <w:top w:val="nil"/>
              <w:left w:val="nil"/>
              <w:bottom w:val="nil"/>
              <w:right w:val="single" w:sz="4" w:space="0" w:color="auto"/>
            </w:tcBorders>
            <w:shd w:val="clear" w:color="000000" w:fill="FFFFFF"/>
            <w:noWrap/>
            <w:vAlign w:val="bottom"/>
            <w:hideMark/>
          </w:tcPr>
          <w:p w14:paraId="1DD99061"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30.61</w:t>
            </w:r>
          </w:p>
        </w:tc>
        <w:tc>
          <w:tcPr>
            <w:tcW w:w="810" w:type="dxa"/>
            <w:tcBorders>
              <w:top w:val="nil"/>
              <w:left w:val="nil"/>
              <w:bottom w:val="nil"/>
              <w:right w:val="single" w:sz="4" w:space="0" w:color="auto"/>
            </w:tcBorders>
            <w:shd w:val="clear" w:color="000000" w:fill="FFFFFF"/>
            <w:noWrap/>
            <w:vAlign w:val="bottom"/>
            <w:hideMark/>
          </w:tcPr>
          <w:p w14:paraId="3E848DFD"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17.58</w:t>
            </w:r>
          </w:p>
        </w:tc>
        <w:tc>
          <w:tcPr>
            <w:tcW w:w="810" w:type="dxa"/>
            <w:tcBorders>
              <w:top w:val="nil"/>
              <w:left w:val="nil"/>
              <w:bottom w:val="nil"/>
              <w:right w:val="single" w:sz="4" w:space="0" w:color="auto"/>
            </w:tcBorders>
            <w:shd w:val="clear" w:color="000000" w:fill="FFFFFF"/>
            <w:noWrap/>
            <w:vAlign w:val="bottom"/>
            <w:hideMark/>
          </w:tcPr>
          <w:p w14:paraId="7E47F7F3"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9.12</w:t>
            </w:r>
          </w:p>
        </w:tc>
        <w:tc>
          <w:tcPr>
            <w:tcW w:w="810" w:type="dxa"/>
            <w:tcBorders>
              <w:top w:val="nil"/>
              <w:left w:val="nil"/>
              <w:bottom w:val="nil"/>
              <w:right w:val="single" w:sz="4" w:space="0" w:color="auto"/>
            </w:tcBorders>
            <w:shd w:val="clear" w:color="000000" w:fill="FFFFFF"/>
            <w:noWrap/>
            <w:vAlign w:val="bottom"/>
            <w:hideMark/>
          </w:tcPr>
          <w:p w14:paraId="2A002BB3"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8.47</w:t>
            </w:r>
          </w:p>
        </w:tc>
        <w:tc>
          <w:tcPr>
            <w:tcW w:w="900" w:type="dxa"/>
            <w:tcBorders>
              <w:top w:val="nil"/>
              <w:left w:val="nil"/>
              <w:bottom w:val="nil"/>
            </w:tcBorders>
            <w:shd w:val="clear" w:color="000000" w:fill="FFFFFF"/>
            <w:noWrap/>
            <w:vAlign w:val="bottom"/>
            <w:hideMark/>
          </w:tcPr>
          <w:p w14:paraId="639946C5"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51.12</w:t>
            </w:r>
          </w:p>
        </w:tc>
      </w:tr>
      <w:tr w:rsidR="00E10919" w:rsidRPr="00CC1031" w14:paraId="0FD587DC" w14:textId="77777777" w:rsidTr="00871031">
        <w:trPr>
          <w:trHeight w:val="285"/>
        </w:trPr>
        <w:tc>
          <w:tcPr>
            <w:tcW w:w="1070" w:type="dxa"/>
            <w:vMerge/>
            <w:tcBorders>
              <w:top w:val="nil"/>
              <w:bottom w:val="single" w:sz="8" w:space="0" w:color="000000"/>
              <w:right w:val="single" w:sz="8" w:space="0" w:color="auto"/>
            </w:tcBorders>
            <w:vAlign w:val="center"/>
            <w:hideMark/>
          </w:tcPr>
          <w:p w14:paraId="5C21E39D" w14:textId="77777777" w:rsidR="00E10919" w:rsidRPr="00CC1031" w:rsidRDefault="00E10919" w:rsidP="009B197F">
            <w:pPr>
              <w:rPr>
                <w:rFonts w:ascii="Times New Roman" w:eastAsia="Times New Roman" w:hAnsi="Times New Roman" w:cs="Times New Roman"/>
                <w:b/>
                <w:bCs/>
                <w:color w:val="000000"/>
                <w:sz w:val="20"/>
                <w:szCs w:val="20"/>
              </w:rPr>
            </w:pPr>
          </w:p>
        </w:tc>
        <w:tc>
          <w:tcPr>
            <w:tcW w:w="720" w:type="dxa"/>
            <w:tcBorders>
              <w:top w:val="nil"/>
              <w:left w:val="nil"/>
              <w:bottom w:val="nil"/>
              <w:right w:val="single" w:sz="8" w:space="0" w:color="auto"/>
            </w:tcBorders>
            <w:shd w:val="clear" w:color="000000" w:fill="FFFFFF"/>
            <w:noWrap/>
            <w:vAlign w:val="bottom"/>
            <w:hideMark/>
          </w:tcPr>
          <w:p w14:paraId="1B25D927"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TR</w:t>
            </w:r>
          </w:p>
        </w:tc>
        <w:tc>
          <w:tcPr>
            <w:tcW w:w="900" w:type="dxa"/>
            <w:tcBorders>
              <w:top w:val="nil"/>
              <w:left w:val="nil"/>
              <w:bottom w:val="nil"/>
              <w:right w:val="single" w:sz="4" w:space="0" w:color="auto"/>
            </w:tcBorders>
            <w:shd w:val="clear" w:color="000000" w:fill="FFFFFF"/>
            <w:noWrap/>
            <w:vAlign w:val="bottom"/>
            <w:hideMark/>
          </w:tcPr>
          <w:p w14:paraId="16085BDA"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900" w:type="dxa"/>
            <w:tcBorders>
              <w:top w:val="nil"/>
              <w:left w:val="nil"/>
              <w:bottom w:val="nil"/>
              <w:right w:val="single" w:sz="4" w:space="0" w:color="auto"/>
            </w:tcBorders>
            <w:shd w:val="clear" w:color="000000" w:fill="FFFFFF"/>
            <w:noWrap/>
            <w:vAlign w:val="bottom"/>
            <w:hideMark/>
          </w:tcPr>
          <w:p w14:paraId="59B873E4"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990" w:type="dxa"/>
            <w:tcBorders>
              <w:top w:val="nil"/>
              <w:left w:val="nil"/>
              <w:bottom w:val="nil"/>
              <w:right w:val="single" w:sz="4" w:space="0" w:color="auto"/>
            </w:tcBorders>
            <w:shd w:val="clear" w:color="000000" w:fill="FFFFFF"/>
            <w:noWrap/>
            <w:vAlign w:val="bottom"/>
            <w:hideMark/>
          </w:tcPr>
          <w:p w14:paraId="1442C66D"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309.99</w:t>
            </w:r>
          </w:p>
        </w:tc>
        <w:tc>
          <w:tcPr>
            <w:tcW w:w="900" w:type="dxa"/>
            <w:tcBorders>
              <w:top w:val="nil"/>
              <w:left w:val="nil"/>
              <w:bottom w:val="nil"/>
              <w:right w:val="single" w:sz="4" w:space="0" w:color="auto"/>
            </w:tcBorders>
            <w:shd w:val="clear" w:color="000000" w:fill="FFFFFF"/>
            <w:noWrap/>
            <w:vAlign w:val="bottom"/>
            <w:hideMark/>
          </w:tcPr>
          <w:p w14:paraId="60C2F9D8"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647.82</w:t>
            </w:r>
          </w:p>
        </w:tc>
        <w:tc>
          <w:tcPr>
            <w:tcW w:w="900" w:type="dxa"/>
            <w:tcBorders>
              <w:top w:val="nil"/>
              <w:left w:val="nil"/>
              <w:bottom w:val="nil"/>
              <w:right w:val="single" w:sz="4" w:space="0" w:color="auto"/>
            </w:tcBorders>
            <w:shd w:val="clear" w:color="000000" w:fill="FFFFFF"/>
            <w:noWrap/>
            <w:vAlign w:val="bottom"/>
            <w:hideMark/>
          </w:tcPr>
          <w:p w14:paraId="32F7C0CA"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371.37</w:t>
            </w:r>
          </w:p>
        </w:tc>
        <w:tc>
          <w:tcPr>
            <w:tcW w:w="900" w:type="dxa"/>
            <w:tcBorders>
              <w:top w:val="nil"/>
              <w:left w:val="nil"/>
              <w:bottom w:val="nil"/>
              <w:right w:val="single" w:sz="4" w:space="0" w:color="auto"/>
            </w:tcBorders>
            <w:shd w:val="clear" w:color="000000" w:fill="FFFFFF"/>
            <w:noWrap/>
            <w:vAlign w:val="bottom"/>
            <w:hideMark/>
          </w:tcPr>
          <w:p w14:paraId="65ABDFBF"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319.43</w:t>
            </w:r>
          </w:p>
        </w:tc>
        <w:tc>
          <w:tcPr>
            <w:tcW w:w="810" w:type="dxa"/>
            <w:tcBorders>
              <w:top w:val="nil"/>
              <w:left w:val="nil"/>
              <w:bottom w:val="nil"/>
              <w:right w:val="single" w:sz="4" w:space="0" w:color="auto"/>
            </w:tcBorders>
            <w:shd w:val="clear" w:color="000000" w:fill="FFFFFF"/>
            <w:noWrap/>
            <w:vAlign w:val="bottom"/>
            <w:hideMark/>
          </w:tcPr>
          <w:p w14:paraId="0DB37E7A"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423.63</w:t>
            </w:r>
          </w:p>
        </w:tc>
        <w:tc>
          <w:tcPr>
            <w:tcW w:w="810" w:type="dxa"/>
            <w:tcBorders>
              <w:top w:val="nil"/>
              <w:left w:val="nil"/>
              <w:bottom w:val="nil"/>
              <w:right w:val="single" w:sz="4" w:space="0" w:color="auto"/>
            </w:tcBorders>
            <w:shd w:val="clear" w:color="000000" w:fill="FFFFFF"/>
            <w:noWrap/>
            <w:vAlign w:val="bottom"/>
            <w:hideMark/>
          </w:tcPr>
          <w:p w14:paraId="3A07CADD"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242.1</w:t>
            </w:r>
          </w:p>
        </w:tc>
        <w:tc>
          <w:tcPr>
            <w:tcW w:w="810" w:type="dxa"/>
            <w:tcBorders>
              <w:top w:val="nil"/>
              <w:left w:val="nil"/>
              <w:bottom w:val="nil"/>
              <w:right w:val="single" w:sz="4" w:space="0" w:color="auto"/>
            </w:tcBorders>
            <w:shd w:val="clear" w:color="000000" w:fill="FFFFFF"/>
            <w:noWrap/>
            <w:vAlign w:val="bottom"/>
            <w:hideMark/>
          </w:tcPr>
          <w:p w14:paraId="57FE5122"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324.48</w:t>
            </w:r>
          </w:p>
        </w:tc>
        <w:tc>
          <w:tcPr>
            <w:tcW w:w="810" w:type="dxa"/>
            <w:tcBorders>
              <w:top w:val="nil"/>
              <w:left w:val="nil"/>
              <w:bottom w:val="nil"/>
              <w:right w:val="single" w:sz="4" w:space="0" w:color="auto"/>
            </w:tcBorders>
            <w:shd w:val="clear" w:color="000000" w:fill="FFFFFF"/>
            <w:noWrap/>
            <w:vAlign w:val="bottom"/>
            <w:hideMark/>
          </w:tcPr>
          <w:p w14:paraId="527B5ED1"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276.45</w:t>
            </w:r>
          </w:p>
        </w:tc>
        <w:tc>
          <w:tcPr>
            <w:tcW w:w="810" w:type="dxa"/>
            <w:tcBorders>
              <w:top w:val="nil"/>
              <w:left w:val="nil"/>
              <w:bottom w:val="nil"/>
              <w:right w:val="single" w:sz="4" w:space="0" w:color="auto"/>
            </w:tcBorders>
            <w:shd w:val="clear" w:color="000000" w:fill="FFFFFF"/>
            <w:noWrap/>
            <w:vAlign w:val="bottom"/>
            <w:hideMark/>
          </w:tcPr>
          <w:p w14:paraId="61F14D1E"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290.62</w:t>
            </w:r>
          </w:p>
        </w:tc>
        <w:tc>
          <w:tcPr>
            <w:tcW w:w="810" w:type="dxa"/>
            <w:tcBorders>
              <w:top w:val="nil"/>
              <w:left w:val="nil"/>
              <w:bottom w:val="nil"/>
              <w:right w:val="single" w:sz="4" w:space="0" w:color="auto"/>
            </w:tcBorders>
            <w:shd w:val="clear" w:color="000000" w:fill="FFFFFF"/>
            <w:noWrap/>
            <w:vAlign w:val="bottom"/>
            <w:hideMark/>
          </w:tcPr>
          <w:p w14:paraId="012865E6"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299.07</w:t>
            </w:r>
          </w:p>
        </w:tc>
        <w:tc>
          <w:tcPr>
            <w:tcW w:w="900" w:type="dxa"/>
            <w:tcBorders>
              <w:top w:val="nil"/>
              <w:left w:val="nil"/>
              <w:bottom w:val="nil"/>
            </w:tcBorders>
            <w:shd w:val="clear" w:color="000000" w:fill="FFFFFF"/>
            <w:noWrap/>
            <w:vAlign w:val="bottom"/>
            <w:hideMark/>
          </w:tcPr>
          <w:p w14:paraId="05D9CE8C"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380.81</w:t>
            </w:r>
          </w:p>
        </w:tc>
      </w:tr>
      <w:tr w:rsidR="00E10919" w:rsidRPr="00CC1031" w14:paraId="7762BFA9" w14:textId="77777777" w:rsidTr="00871031">
        <w:trPr>
          <w:trHeight w:val="293"/>
        </w:trPr>
        <w:tc>
          <w:tcPr>
            <w:tcW w:w="1070" w:type="dxa"/>
            <w:vMerge/>
            <w:tcBorders>
              <w:top w:val="nil"/>
              <w:bottom w:val="single" w:sz="8" w:space="0" w:color="000000"/>
              <w:right w:val="single" w:sz="8" w:space="0" w:color="auto"/>
            </w:tcBorders>
            <w:vAlign w:val="center"/>
            <w:hideMark/>
          </w:tcPr>
          <w:p w14:paraId="0DC9CE56" w14:textId="77777777" w:rsidR="00E10919" w:rsidRPr="00CC1031" w:rsidRDefault="00E10919" w:rsidP="009B197F">
            <w:pPr>
              <w:rPr>
                <w:rFonts w:ascii="Times New Roman" w:eastAsia="Times New Roman" w:hAnsi="Times New Roman" w:cs="Times New Roman"/>
                <w:b/>
                <w:bCs/>
                <w:color w:val="000000"/>
                <w:sz w:val="20"/>
                <w:szCs w:val="20"/>
              </w:rPr>
            </w:pPr>
          </w:p>
        </w:tc>
        <w:tc>
          <w:tcPr>
            <w:tcW w:w="720" w:type="dxa"/>
            <w:tcBorders>
              <w:top w:val="nil"/>
              <w:left w:val="nil"/>
              <w:bottom w:val="single" w:sz="8" w:space="0" w:color="auto"/>
              <w:right w:val="single" w:sz="8" w:space="0" w:color="auto"/>
            </w:tcBorders>
            <w:shd w:val="clear" w:color="000000" w:fill="FFFFFF"/>
            <w:noWrap/>
            <w:vAlign w:val="bottom"/>
            <w:hideMark/>
          </w:tcPr>
          <w:p w14:paraId="11FD716C"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PR</w:t>
            </w:r>
          </w:p>
        </w:tc>
        <w:tc>
          <w:tcPr>
            <w:tcW w:w="900" w:type="dxa"/>
            <w:tcBorders>
              <w:top w:val="nil"/>
              <w:left w:val="nil"/>
              <w:bottom w:val="single" w:sz="8" w:space="0" w:color="auto"/>
              <w:right w:val="single" w:sz="4" w:space="0" w:color="auto"/>
            </w:tcBorders>
            <w:shd w:val="clear" w:color="000000" w:fill="FFFFFF"/>
            <w:noWrap/>
            <w:vAlign w:val="bottom"/>
            <w:hideMark/>
          </w:tcPr>
          <w:p w14:paraId="42F50067"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900" w:type="dxa"/>
            <w:tcBorders>
              <w:top w:val="nil"/>
              <w:left w:val="nil"/>
              <w:bottom w:val="single" w:sz="8" w:space="0" w:color="auto"/>
              <w:right w:val="single" w:sz="4" w:space="0" w:color="auto"/>
            </w:tcBorders>
            <w:shd w:val="clear" w:color="000000" w:fill="FFFFFF"/>
            <w:noWrap/>
            <w:vAlign w:val="bottom"/>
            <w:hideMark/>
          </w:tcPr>
          <w:p w14:paraId="4C1D35FB"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990" w:type="dxa"/>
            <w:tcBorders>
              <w:top w:val="nil"/>
              <w:left w:val="nil"/>
              <w:bottom w:val="single" w:sz="8" w:space="0" w:color="auto"/>
              <w:right w:val="single" w:sz="4" w:space="0" w:color="auto"/>
            </w:tcBorders>
            <w:shd w:val="clear" w:color="000000" w:fill="FFFFFF"/>
            <w:noWrap/>
            <w:vAlign w:val="bottom"/>
            <w:hideMark/>
          </w:tcPr>
          <w:p w14:paraId="17ACC3F0"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24.95</w:t>
            </w:r>
          </w:p>
        </w:tc>
        <w:tc>
          <w:tcPr>
            <w:tcW w:w="900" w:type="dxa"/>
            <w:tcBorders>
              <w:top w:val="nil"/>
              <w:left w:val="nil"/>
              <w:bottom w:val="single" w:sz="8" w:space="0" w:color="auto"/>
              <w:right w:val="single" w:sz="4" w:space="0" w:color="auto"/>
            </w:tcBorders>
            <w:shd w:val="clear" w:color="000000" w:fill="FFFFFF"/>
            <w:noWrap/>
            <w:vAlign w:val="bottom"/>
            <w:hideMark/>
          </w:tcPr>
          <w:p w14:paraId="59E59B4A"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19.93</w:t>
            </w:r>
          </w:p>
        </w:tc>
        <w:tc>
          <w:tcPr>
            <w:tcW w:w="900" w:type="dxa"/>
            <w:tcBorders>
              <w:top w:val="nil"/>
              <w:left w:val="nil"/>
              <w:bottom w:val="single" w:sz="8" w:space="0" w:color="auto"/>
              <w:right w:val="single" w:sz="4" w:space="0" w:color="auto"/>
            </w:tcBorders>
            <w:shd w:val="clear" w:color="000000" w:fill="FFFFFF"/>
            <w:noWrap/>
            <w:vAlign w:val="bottom"/>
            <w:hideMark/>
          </w:tcPr>
          <w:p w14:paraId="58833C33"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17.32</w:t>
            </w:r>
          </w:p>
        </w:tc>
        <w:tc>
          <w:tcPr>
            <w:tcW w:w="900" w:type="dxa"/>
            <w:tcBorders>
              <w:top w:val="nil"/>
              <w:left w:val="nil"/>
              <w:bottom w:val="single" w:sz="8" w:space="0" w:color="auto"/>
              <w:right w:val="single" w:sz="4" w:space="0" w:color="auto"/>
            </w:tcBorders>
            <w:shd w:val="clear" w:color="000000" w:fill="FFFFFF"/>
            <w:noWrap/>
            <w:vAlign w:val="bottom"/>
            <w:hideMark/>
          </w:tcPr>
          <w:p w14:paraId="3DA953F5"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19.01</w:t>
            </w:r>
          </w:p>
        </w:tc>
        <w:tc>
          <w:tcPr>
            <w:tcW w:w="810" w:type="dxa"/>
            <w:tcBorders>
              <w:top w:val="nil"/>
              <w:left w:val="nil"/>
              <w:bottom w:val="single" w:sz="8" w:space="0" w:color="auto"/>
              <w:right w:val="single" w:sz="4" w:space="0" w:color="auto"/>
            </w:tcBorders>
            <w:shd w:val="clear" w:color="000000" w:fill="FFFFFF"/>
            <w:noWrap/>
            <w:vAlign w:val="bottom"/>
            <w:hideMark/>
          </w:tcPr>
          <w:p w14:paraId="2406B945"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11.95</w:t>
            </w:r>
          </w:p>
        </w:tc>
        <w:tc>
          <w:tcPr>
            <w:tcW w:w="810" w:type="dxa"/>
            <w:tcBorders>
              <w:top w:val="nil"/>
              <w:left w:val="nil"/>
              <w:bottom w:val="single" w:sz="8" w:space="0" w:color="auto"/>
              <w:right w:val="single" w:sz="4" w:space="0" w:color="auto"/>
            </w:tcBorders>
            <w:shd w:val="clear" w:color="000000" w:fill="FFFFFF"/>
            <w:noWrap/>
            <w:vAlign w:val="bottom"/>
            <w:hideMark/>
          </w:tcPr>
          <w:p w14:paraId="30FE48AF"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15</w:t>
            </w:r>
          </w:p>
        </w:tc>
        <w:tc>
          <w:tcPr>
            <w:tcW w:w="810" w:type="dxa"/>
            <w:tcBorders>
              <w:top w:val="nil"/>
              <w:left w:val="nil"/>
              <w:bottom w:val="single" w:sz="8" w:space="0" w:color="auto"/>
              <w:right w:val="single" w:sz="4" w:space="0" w:color="auto"/>
            </w:tcBorders>
            <w:shd w:val="clear" w:color="000000" w:fill="FFFFFF"/>
            <w:noWrap/>
            <w:vAlign w:val="bottom"/>
            <w:hideMark/>
          </w:tcPr>
          <w:p w14:paraId="26373964"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9.68</w:t>
            </w:r>
          </w:p>
        </w:tc>
        <w:tc>
          <w:tcPr>
            <w:tcW w:w="810" w:type="dxa"/>
            <w:tcBorders>
              <w:top w:val="nil"/>
              <w:left w:val="nil"/>
              <w:bottom w:val="single" w:sz="8" w:space="0" w:color="auto"/>
              <w:right w:val="single" w:sz="4" w:space="0" w:color="auto"/>
            </w:tcBorders>
            <w:shd w:val="clear" w:color="000000" w:fill="FFFFFF"/>
            <w:noWrap/>
            <w:vAlign w:val="bottom"/>
            <w:hideMark/>
          </w:tcPr>
          <w:p w14:paraId="2FA186AC"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6.3</w:t>
            </w:r>
          </w:p>
        </w:tc>
        <w:tc>
          <w:tcPr>
            <w:tcW w:w="810" w:type="dxa"/>
            <w:tcBorders>
              <w:top w:val="nil"/>
              <w:left w:val="nil"/>
              <w:bottom w:val="single" w:sz="8" w:space="0" w:color="auto"/>
              <w:right w:val="single" w:sz="4" w:space="0" w:color="auto"/>
            </w:tcBorders>
            <w:shd w:val="clear" w:color="000000" w:fill="FFFFFF"/>
            <w:noWrap/>
            <w:vAlign w:val="bottom"/>
            <w:hideMark/>
          </w:tcPr>
          <w:p w14:paraId="62B84A0D"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3.31</w:t>
            </w:r>
          </w:p>
        </w:tc>
        <w:tc>
          <w:tcPr>
            <w:tcW w:w="810" w:type="dxa"/>
            <w:tcBorders>
              <w:top w:val="nil"/>
              <w:left w:val="nil"/>
              <w:bottom w:val="single" w:sz="8" w:space="0" w:color="auto"/>
              <w:right w:val="single" w:sz="4" w:space="0" w:color="auto"/>
            </w:tcBorders>
            <w:shd w:val="clear" w:color="000000" w:fill="FFFFFF"/>
            <w:noWrap/>
            <w:vAlign w:val="bottom"/>
            <w:hideMark/>
          </w:tcPr>
          <w:p w14:paraId="52FDBF32"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3.62</w:t>
            </w:r>
          </w:p>
        </w:tc>
        <w:tc>
          <w:tcPr>
            <w:tcW w:w="900" w:type="dxa"/>
            <w:tcBorders>
              <w:top w:val="nil"/>
              <w:left w:val="nil"/>
              <w:bottom w:val="single" w:sz="8" w:space="0" w:color="auto"/>
            </w:tcBorders>
            <w:shd w:val="clear" w:color="000000" w:fill="FFFFFF"/>
            <w:noWrap/>
            <w:vAlign w:val="bottom"/>
            <w:hideMark/>
          </w:tcPr>
          <w:p w14:paraId="6B9CBF46"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13.51</w:t>
            </w:r>
          </w:p>
        </w:tc>
      </w:tr>
      <w:tr w:rsidR="00E10919" w:rsidRPr="00CC1031" w14:paraId="16A761D2" w14:textId="77777777" w:rsidTr="00871031">
        <w:trPr>
          <w:trHeight w:val="285"/>
        </w:trPr>
        <w:tc>
          <w:tcPr>
            <w:tcW w:w="1070" w:type="dxa"/>
            <w:vMerge w:val="restart"/>
            <w:tcBorders>
              <w:top w:val="nil"/>
              <w:bottom w:val="single" w:sz="8" w:space="0" w:color="000000"/>
              <w:right w:val="single" w:sz="8" w:space="0" w:color="auto"/>
            </w:tcBorders>
            <w:shd w:val="clear" w:color="000000" w:fill="FFFFFF"/>
            <w:vAlign w:val="center"/>
            <w:hideMark/>
          </w:tcPr>
          <w:p w14:paraId="225FB181" w14:textId="77777777" w:rsidR="00E10919" w:rsidRPr="00CC1031" w:rsidRDefault="00E10919" w:rsidP="009B197F">
            <w:pPr>
              <w:jc w:val="center"/>
              <w:rPr>
                <w:rFonts w:ascii="Times New Roman" w:eastAsia="Times New Roman" w:hAnsi="Times New Roman" w:cs="Times New Roman"/>
                <w:b/>
                <w:bCs/>
                <w:color w:val="000000"/>
                <w:sz w:val="20"/>
                <w:szCs w:val="20"/>
              </w:rPr>
            </w:pPr>
            <w:proofErr w:type="spellStart"/>
            <w:r w:rsidRPr="00CC1031">
              <w:rPr>
                <w:rFonts w:ascii="Times New Roman" w:eastAsia="Times New Roman" w:hAnsi="Times New Roman" w:cs="Times New Roman"/>
                <w:b/>
                <w:bCs/>
                <w:color w:val="000000"/>
                <w:sz w:val="20"/>
                <w:szCs w:val="20"/>
              </w:rPr>
              <w:t>Kutubdia</w:t>
            </w:r>
            <w:proofErr w:type="spellEnd"/>
          </w:p>
        </w:tc>
        <w:tc>
          <w:tcPr>
            <w:tcW w:w="720" w:type="dxa"/>
            <w:tcBorders>
              <w:top w:val="nil"/>
              <w:left w:val="nil"/>
              <w:bottom w:val="nil"/>
              <w:right w:val="single" w:sz="8" w:space="0" w:color="auto"/>
            </w:tcBorders>
            <w:shd w:val="clear" w:color="000000" w:fill="FFFFFF"/>
            <w:noWrap/>
            <w:vAlign w:val="bottom"/>
            <w:hideMark/>
          </w:tcPr>
          <w:p w14:paraId="4C29661F"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IR</w:t>
            </w:r>
          </w:p>
        </w:tc>
        <w:tc>
          <w:tcPr>
            <w:tcW w:w="900" w:type="dxa"/>
            <w:tcBorders>
              <w:top w:val="nil"/>
              <w:left w:val="nil"/>
              <w:bottom w:val="nil"/>
              <w:right w:val="single" w:sz="4" w:space="0" w:color="auto"/>
            </w:tcBorders>
            <w:shd w:val="clear" w:color="000000" w:fill="FFFFFF"/>
            <w:noWrap/>
            <w:vAlign w:val="bottom"/>
            <w:hideMark/>
          </w:tcPr>
          <w:p w14:paraId="6B3F9F4E"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900" w:type="dxa"/>
            <w:tcBorders>
              <w:top w:val="nil"/>
              <w:left w:val="nil"/>
              <w:bottom w:val="nil"/>
              <w:right w:val="single" w:sz="4" w:space="0" w:color="auto"/>
            </w:tcBorders>
            <w:shd w:val="clear" w:color="000000" w:fill="FFFFFF"/>
            <w:noWrap/>
            <w:vAlign w:val="bottom"/>
            <w:hideMark/>
          </w:tcPr>
          <w:p w14:paraId="02CF70B2"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990" w:type="dxa"/>
            <w:tcBorders>
              <w:top w:val="nil"/>
              <w:left w:val="nil"/>
              <w:bottom w:val="nil"/>
              <w:right w:val="single" w:sz="4" w:space="0" w:color="auto"/>
            </w:tcBorders>
            <w:shd w:val="clear" w:color="000000" w:fill="FFFFFF"/>
            <w:noWrap/>
            <w:vAlign w:val="bottom"/>
            <w:hideMark/>
          </w:tcPr>
          <w:p w14:paraId="6B230BCB"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1.34</w:t>
            </w:r>
          </w:p>
        </w:tc>
        <w:tc>
          <w:tcPr>
            <w:tcW w:w="900" w:type="dxa"/>
            <w:tcBorders>
              <w:top w:val="nil"/>
              <w:left w:val="nil"/>
              <w:bottom w:val="nil"/>
              <w:right w:val="single" w:sz="4" w:space="0" w:color="auto"/>
            </w:tcBorders>
            <w:shd w:val="clear" w:color="000000" w:fill="FFFFFF"/>
            <w:noWrap/>
            <w:vAlign w:val="bottom"/>
            <w:hideMark/>
          </w:tcPr>
          <w:p w14:paraId="3A884E41"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43.49</w:t>
            </w:r>
          </w:p>
        </w:tc>
        <w:tc>
          <w:tcPr>
            <w:tcW w:w="900" w:type="dxa"/>
            <w:tcBorders>
              <w:top w:val="nil"/>
              <w:left w:val="nil"/>
              <w:bottom w:val="nil"/>
              <w:right w:val="single" w:sz="4" w:space="0" w:color="auto"/>
            </w:tcBorders>
            <w:shd w:val="clear" w:color="000000" w:fill="FFFFFF"/>
            <w:noWrap/>
            <w:vAlign w:val="bottom"/>
            <w:hideMark/>
          </w:tcPr>
          <w:p w14:paraId="1A2EE690"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16.73</w:t>
            </w:r>
          </w:p>
        </w:tc>
        <w:tc>
          <w:tcPr>
            <w:tcW w:w="900" w:type="dxa"/>
            <w:tcBorders>
              <w:top w:val="nil"/>
              <w:left w:val="nil"/>
              <w:bottom w:val="nil"/>
              <w:right w:val="single" w:sz="4" w:space="0" w:color="auto"/>
            </w:tcBorders>
            <w:shd w:val="clear" w:color="000000" w:fill="FFFFFF"/>
            <w:noWrap/>
            <w:vAlign w:val="bottom"/>
            <w:hideMark/>
          </w:tcPr>
          <w:p w14:paraId="144FD8B7"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2.68</w:t>
            </w:r>
          </w:p>
        </w:tc>
        <w:tc>
          <w:tcPr>
            <w:tcW w:w="810" w:type="dxa"/>
            <w:tcBorders>
              <w:top w:val="nil"/>
              <w:left w:val="nil"/>
              <w:bottom w:val="nil"/>
              <w:right w:val="single" w:sz="4" w:space="0" w:color="auto"/>
            </w:tcBorders>
            <w:shd w:val="clear" w:color="000000" w:fill="FFFFFF"/>
            <w:noWrap/>
            <w:vAlign w:val="bottom"/>
            <w:hideMark/>
          </w:tcPr>
          <w:p w14:paraId="56399303"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2.68</w:t>
            </w:r>
          </w:p>
        </w:tc>
        <w:tc>
          <w:tcPr>
            <w:tcW w:w="810" w:type="dxa"/>
            <w:tcBorders>
              <w:top w:val="nil"/>
              <w:left w:val="nil"/>
              <w:bottom w:val="nil"/>
              <w:right w:val="single" w:sz="4" w:space="0" w:color="auto"/>
            </w:tcBorders>
            <w:shd w:val="clear" w:color="000000" w:fill="FFFFFF"/>
            <w:noWrap/>
            <w:vAlign w:val="bottom"/>
            <w:hideMark/>
          </w:tcPr>
          <w:p w14:paraId="79C9AC35"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2.01</w:t>
            </w:r>
          </w:p>
        </w:tc>
        <w:tc>
          <w:tcPr>
            <w:tcW w:w="810" w:type="dxa"/>
            <w:tcBorders>
              <w:top w:val="nil"/>
              <w:left w:val="nil"/>
              <w:bottom w:val="nil"/>
              <w:right w:val="single" w:sz="4" w:space="0" w:color="auto"/>
            </w:tcBorders>
            <w:shd w:val="clear" w:color="000000" w:fill="FFFFFF"/>
            <w:noWrap/>
            <w:vAlign w:val="bottom"/>
            <w:hideMark/>
          </w:tcPr>
          <w:p w14:paraId="48E07074"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0.67</w:t>
            </w:r>
          </w:p>
        </w:tc>
        <w:tc>
          <w:tcPr>
            <w:tcW w:w="810" w:type="dxa"/>
            <w:tcBorders>
              <w:top w:val="nil"/>
              <w:left w:val="nil"/>
              <w:bottom w:val="nil"/>
              <w:right w:val="single" w:sz="4" w:space="0" w:color="auto"/>
            </w:tcBorders>
            <w:shd w:val="clear" w:color="000000" w:fill="FFFFFF"/>
            <w:noWrap/>
            <w:vAlign w:val="bottom"/>
            <w:hideMark/>
          </w:tcPr>
          <w:p w14:paraId="6546EE13"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0.67</w:t>
            </w:r>
          </w:p>
        </w:tc>
        <w:tc>
          <w:tcPr>
            <w:tcW w:w="810" w:type="dxa"/>
            <w:tcBorders>
              <w:top w:val="nil"/>
              <w:left w:val="nil"/>
              <w:bottom w:val="nil"/>
              <w:right w:val="single" w:sz="4" w:space="0" w:color="auto"/>
            </w:tcBorders>
            <w:shd w:val="clear" w:color="000000" w:fill="FFFFFF"/>
            <w:noWrap/>
            <w:vAlign w:val="bottom"/>
            <w:hideMark/>
          </w:tcPr>
          <w:p w14:paraId="6D284A3B"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810" w:type="dxa"/>
            <w:tcBorders>
              <w:top w:val="nil"/>
              <w:left w:val="nil"/>
              <w:bottom w:val="nil"/>
              <w:right w:val="single" w:sz="4" w:space="0" w:color="auto"/>
            </w:tcBorders>
            <w:shd w:val="clear" w:color="000000" w:fill="FFFFFF"/>
            <w:noWrap/>
            <w:vAlign w:val="bottom"/>
            <w:hideMark/>
          </w:tcPr>
          <w:p w14:paraId="3DB4B8E3"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900" w:type="dxa"/>
            <w:tcBorders>
              <w:top w:val="nil"/>
              <w:left w:val="nil"/>
              <w:bottom w:val="nil"/>
            </w:tcBorders>
            <w:shd w:val="clear" w:color="000000" w:fill="FFFFFF"/>
            <w:noWrap/>
            <w:vAlign w:val="bottom"/>
            <w:hideMark/>
          </w:tcPr>
          <w:p w14:paraId="5925B541"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0.67</w:t>
            </w:r>
          </w:p>
        </w:tc>
      </w:tr>
      <w:tr w:rsidR="00E10919" w:rsidRPr="00CC1031" w14:paraId="4E12E6CB" w14:textId="77777777" w:rsidTr="00871031">
        <w:trPr>
          <w:trHeight w:val="285"/>
        </w:trPr>
        <w:tc>
          <w:tcPr>
            <w:tcW w:w="1070" w:type="dxa"/>
            <w:vMerge/>
            <w:tcBorders>
              <w:top w:val="nil"/>
              <w:bottom w:val="single" w:sz="8" w:space="0" w:color="000000"/>
              <w:right w:val="single" w:sz="8" w:space="0" w:color="auto"/>
            </w:tcBorders>
            <w:vAlign w:val="center"/>
            <w:hideMark/>
          </w:tcPr>
          <w:p w14:paraId="2E607BA6" w14:textId="77777777" w:rsidR="00E10919" w:rsidRPr="00CC1031" w:rsidRDefault="00E10919" w:rsidP="009B197F">
            <w:pPr>
              <w:rPr>
                <w:rFonts w:ascii="Times New Roman" w:eastAsia="Times New Roman" w:hAnsi="Times New Roman" w:cs="Times New Roman"/>
                <w:b/>
                <w:bCs/>
                <w:color w:val="000000"/>
                <w:sz w:val="20"/>
                <w:szCs w:val="20"/>
              </w:rPr>
            </w:pPr>
          </w:p>
        </w:tc>
        <w:tc>
          <w:tcPr>
            <w:tcW w:w="720" w:type="dxa"/>
            <w:tcBorders>
              <w:top w:val="nil"/>
              <w:left w:val="nil"/>
              <w:bottom w:val="nil"/>
              <w:right w:val="single" w:sz="8" w:space="0" w:color="auto"/>
            </w:tcBorders>
            <w:shd w:val="clear" w:color="000000" w:fill="FFFFFF"/>
            <w:noWrap/>
            <w:vAlign w:val="bottom"/>
            <w:hideMark/>
          </w:tcPr>
          <w:p w14:paraId="46745849"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TR</w:t>
            </w:r>
          </w:p>
        </w:tc>
        <w:tc>
          <w:tcPr>
            <w:tcW w:w="900" w:type="dxa"/>
            <w:tcBorders>
              <w:top w:val="nil"/>
              <w:left w:val="nil"/>
              <w:bottom w:val="nil"/>
              <w:right w:val="single" w:sz="4" w:space="0" w:color="auto"/>
            </w:tcBorders>
            <w:shd w:val="clear" w:color="000000" w:fill="FFFFFF"/>
            <w:noWrap/>
            <w:vAlign w:val="bottom"/>
            <w:hideMark/>
          </w:tcPr>
          <w:p w14:paraId="786BBF35"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900" w:type="dxa"/>
            <w:tcBorders>
              <w:top w:val="nil"/>
              <w:left w:val="nil"/>
              <w:bottom w:val="nil"/>
              <w:right w:val="single" w:sz="4" w:space="0" w:color="auto"/>
            </w:tcBorders>
            <w:shd w:val="clear" w:color="000000" w:fill="FFFFFF"/>
            <w:noWrap/>
            <w:vAlign w:val="bottom"/>
            <w:hideMark/>
          </w:tcPr>
          <w:p w14:paraId="58935A86"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990" w:type="dxa"/>
            <w:tcBorders>
              <w:top w:val="nil"/>
              <w:left w:val="nil"/>
              <w:bottom w:val="nil"/>
              <w:right w:val="single" w:sz="4" w:space="0" w:color="auto"/>
            </w:tcBorders>
            <w:shd w:val="clear" w:color="000000" w:fill="FFFFFF"/>
            <w:noWrap/>
            <w:vAlign w:val="bottom"/>
            <w:hideMark/>
          </w:tcPr>
          <w:p w14:paraId="2804B3B4"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143.86</w:t>
            </w:r>
          </w:p>
        </w:tc>
        <w:tc>
          <w:tcPr>
            <w:tcW w:w="900" w:type="dxa"/>
            <w:tcBorders>
              <w:top w:val="nil"/>
              <w:left w:val="nil"/>
              <w:bottom w:val="nil"/>
              <w:right w:val="single" w:sz="4" w:space="0" w:color="auto"/>
            </w:tcBorders>
            <w:shd w:val="clear" w:color="000000" w:fill="FFFFFF"/>
            <w:noWrap/>
            <w:vAlign w:val="bottom"/>
            <w:hideMark/>
          </w:tcPr>
          <w:p w14:paraId="576EBEE1"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288.39</w:t>
            </w:r>
          </w:p>
        </w:tc>
        <w:tc>
          <w:tcPr>
            <w:tcW w:w="900" w:type="dxa"/>
            <w:tcBorders>
              <w:top w:val="nil"/>
              <w:left w:val="nil"/>
              <w:bottom w:val="nil"/>
              <w:right w:val="single" w:sz="4" w:space="0" w:color="auto"/>
            </w:tcBorders>
            <w:shd w:val="clear" w:color="000000" w:fill="FFFFFF"/>
            <w:noWrap/>
            <w:vAlign w:val="bottom"/>
            <w:hideMark/>
          </w:tcPr>
          <w:p w14:paraId="4E9DAA4F"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80.29</w:t>
            </w:r>
          </w:p>
        </w:tc>
        <w:tc>
          <w:tcPr>
            <w:tcW w:w="900" w:type="dxa"/>
            <w:tcBorders>
              <w:top w:val="nil"/>
              <w:left w:val="nil"/>
              <w:bottom w:val="nil"/>
              <w:right w:val="single" w:sz="4" w:space="0" w:color="auto"/>
            </w:tcBorders>
            <w:shd w:val="clear" w:color="000000" w:fill="FFFFFF"/>
            <w:noWrap/>
            <w:vAlign w:val="bottom"/>
            <w:hideMark/>
          </w:tcPr>
          <w:p w14:paraId="119B7A1C"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16.06</w:t>
            </w:r>
          </w:p>
        </w:tc>
        <w:tc>
          <w:tcPr>
            <w:tcW w:w="810" w:type="dxa"/>
            <w:tcBorders>
              <w:top w:val="nil"/>
              <w:left w:val="nil"/>
              <w:bottom w:val="nil"/>
              <w:right w:val="single" w:sz="4" w:space="0" w:color="auto"/>
            </w:tcBorders>
            <w:shd w:val="clear" w:color="000000" w:fill="FFFFFF"/>
            <w:noWrap/>
            <w:vAlign w:val="bottom"/>
            <w:hideMark/>
          </w:tcPr>
          <w:p w14:paraId="14A83CBF"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18.07</w:t>
            </w:r>
          </w:p>
        </w:tc>
        <w:tc>
          <w:tcPr>
            <w:tcW w:w="810" w:type="dxa"/>
            <w:tcBorders>
              <w:top w:val="nil"/>
              <w:left w:val="nil"/>
              <w:bottom w:val="nil"/>
              <w:right w:val="single" w:sz="4" w:space="0" w:color="auto"/>
            </w:tcBorders>
            <w:shd w:val="clear" w:color="000000" w:fill="FFFFFF"/>
            <w:noWrap/>
            <w:vAlign w:val="bottom"/>
            <w:hideMark/>
          </w:tcPr>
          <w:p w14:paraId="152F242F"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7.36</w:t>
            </w:r>
          </w:p>
        </w:tc>
        <w:tc>
          <w:tcPr>
            <w:tcW w:w="810" w:type="dxa"/>
            <w:tcBorders>
              <w:top w:val="nil"/>
              <w:left w:val="nil"/>
              <w:bottom w:val="nil"/>
              <w:right w:val="single" w:sz="4" w:space="0" w:color="auto"/>
            </w:tcBorders>
            <w:shd w:val="clear" w:color="000000" w:fill="FFFFFF"/>
            <w:noWrap/>
            <w:vAlign w:val="bottom"/>
            <w:hideMark/>
          </w:tcPr>
          <w:p w14:paraId="4C8BECC6"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7.36</w:t>
            </w:r>
          </w:p>
        </w:tc>
        <w:tc>
          <w:tcPr>
            <w:tcW w:w="810" w:type="dxa"/>
            <w:tcBorders>
              <w:top w:val="nil"/>
              <w:left w:val="nil"/>
              <w:bottom w:val="nil"/>
              <w:right w:val="single" w:sz="4" w:space="0" w:color="auto"/>
            </w:tcBorders>
            <w:shd w:val="clear" w:color="000000" w:fill="FFFFFF"/>
            <w:noWrap/>
            <w:vAlign w:val="bottom"/>
            <w:hideMark/>
          </w:tcPr>
          <w:p w14:paraId="2F074FA2"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18.74</w:t>
            </w:r>
          </w:p>
        </w:tc>
        <w:tc>
          <w:tcPr>
            <w:tcW w:w="810" w:type="dxa"/>
            <w:tcBorders>
              <w:top w:val="nil"/>
              <w:left w:val="nil"/>
              <w:bottom w:val="nil"/>
              <w:right w:val="single" w:sz="4" w:space="0" w:color="auto"/>
            </w:tcBorders>
            <w:shd w:val="clear" w:color="000000" w:fill="FFFFFF"/>
            <w:noWrap/>
            <w:vAlign w:val="bottom"/>
            <w:hideMark/>
          </w:tcPr>
          <w:p w14:paraId="4686BC50"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28.77</w:t>
            </w:r>
          </w:p>
        </w:tc>
        <w:tc>
          <w:tcPr>
            <w:tcW w:w="810" w:type="dxa"/>
            <w:tcBorders>
              <w:top w:val="nil"/>
              <w:left w:val="nil"/>
              <w:bottom w:val="nil"/>
              <w:right w:val="single" w:sz="4" w:space="0" w:color="auto"/>
            </w:tcBorders>
            <w:shd w:val="clear" w:color="000000" w:fill="FFFFFF"/>
            <w:noWrap/>
            <w:vAlign w:val="bottom"/>
            <w:hideMark/>
          </w:tcPr>
          <w:p w14:paraId="39F32753"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18.74</w:t>
            </w:r>
          </w:p>
        </w:tc>
        <w:tc>
          <w:tcPr>
            <w:tcW w:w="900" w:type="dxa"/>
            <w:tcBorders>
              <w:top w:val="nil"/>
              <w:left w:val="nil"/>
              <w:bottom w:val="nil"/>
            </w:tcBorders>
            <w:shd w:val="clear" w:color="000000" w:fill="FFFFFF"/>
            <w:noWrap/>
            <w:vAlign w:val="bottom"/>
            <w:hideMark/>
          </w:tcPr>
          <w:p w14:paraId="403861F6"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29.44</w:t>
            </w:r>
          </w:p>
        </w:tc>
      </w:tr>
      <w:tr w:rsidR="00E10919" w:rsidRPr="00CC1031" w14:paraId="71AF5388" w14:textId="77777777" w:rsidTr="00871031">
        <w:trPr>
          <w:trHeight w:val="293"/>
        </w:trPr>
        <w:tc>
          <w:tcPr>
            <w:tcW w:w="1070" w:type="dxa"/>
            <w:vMerge/>
            <w:tcBorders>
              <w:top w:val="nil"/>
              <w:bottom w:val="single" w:sz="8" w:space="0" w:color="000000"/>
              <w:right w:val="single" w:sz="8" w:space="0" w:color="auto"/>
            </w:tcBorders>
            <w:vAlign w:val="center"/>
            <w:hideMark/>
          </w:tcPr>
          <w:p w14:paraId="462CDE13" w14:textId="77777777" w:rsidR="00E10919" w:rsidRPr="00CC1031" w:rsidRDefault="00E10919" w:rsidP="009B197F">
            <w:pPr>
              <w:rPr>
                <w:rFonts w:ascii="Times New Roman" w:eastAsia="Times New Roman" w:hAnsi="Times New Roman" w:cs="Times New Roman"/>
                <w:b/>
                <w:bCs/>
                <w:color w:val="000000"/>
                <w:sz w:val="20"/>
                <w:szCs w:val="20"/>
              </w:rPr>
            </w:pPr>
          </w:p>
        </w:tc>
        <w:tc>
          <w:tcPr>
            <w:tcW w:w="720" w:type="dxa"/>
            <w:tcBorders>
              <w:top w:val="nil"/>
              <w:left w:val="nil"/>
              <w:bottom w:val="single" w:sz="8" w:space="0" w:color="auto"/>
              <w:right w:val="single" w:sz="8" w:space="0" w:color="auto"/>
            </w:tcBorders>
            <w:shd w:val="clear" w:color="000000" w:fill="FFFFFF"/>
            <w:noWrap/>
            <w:vAlign w:val="bottom"/>
            <w:hideMark/>
          </w:tcPr>
          <w:p w14:paraId="4250610F"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PR</w:t>
            </w:r>
          </w:p>
        </w:tc>
        <w:tc>
          <w:tcPr>
            <w:tcW w:w="900" w:type="dxa"/>
            <w:tcBorders>
              <w:top w:val="nil"/>
              <w:left w:val="nil"/>
              <w:bottom w:val="nil"/>
              <w:right w:val="single" w:sz="4" w:space="0" w:color="auto"/>
            </w:tcBorders>
            <w:shd w:val="clear" w:color="000000" w:fill="FFFFFF"/>
            <w:noWrap/>
            <w:vAlign w:val="bottom"/>
            <w:hideMark/>
          </w:tcPr>
          <w:p w14:paraId="20A85458"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900" w:type="dxa"/>
            <w:tcBorders>
              <w:top w:val="nil"/>
              <w:left w:val="nil"/>
              <w:bottom w:val="nil"/>
              <w:right w:val="single" w:sz="4" w:space="0" w:color="auto"/>
            </w:tcBorders>
            <w:shd w:val="clear" w:color="000000" w:fill="FFFFFF"/>
            <w:noWrap/>
            <w:vAlign w:val="bottom"/>
            <w:hideMark/>
          </w:tcPr>
          <w:p w14:paraId="74B869EA"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990" w:type="dxa"/>
            <w:tcBorders>
              <w:top w:val="nil"/>
              <w:left w:val="nil"/>
              <w:bottom w:val="nil"/>
              <w:right w:val="single" w:sz="4" w:space="0" w:color="auto"/>
            </w:tcBorders>
            <w:shd w:val="clear" w:color="000000" w:fill="FFFFFF"/>
            <w:noWrap/>
            <w:vAlign w:val="bottom"/>
            <w:hideMark/>
          </w:tcPr>
          <w:p w14:paraId="61C42DD1"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1.4</w:t>
            </w:r>
          </w:p>
        </w:tc>
        <w:tc>
          <w:tcPr>
            <w:tcW w:w="900" w:type="dxa"/>
            <w:tcBorders>
              <w:top w:val="nil"/>
              <w:left w:val="nil"/>
              <w:bottom w:val="nil"/>
              <w:right w:val="single" w:sz="4" w:space="0" w:color="auto"/>
            </w:tcBorders>
            <w:shd w:val="clear" w:color="000000" w:fill="FFFFFF"/>
            <w:noWrap/>
            <w:vAlign w:val="bottom"/>
            <w:hideMark/>
          </w:tcPr>
          <w:p w14:paraId="3E1E95D9"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16.47</w:t>
            </w:r>
          </w:p>
        </w:tc>
        <w:tc>
          <w:tcPr>
            <w:tcW w:w="900" w:type="dxa"/>
            <w:tcBorders>
              <w:top w:val="nil"/>
              <w:left w:val="nil"/>
              <w:bottom w:val="nil"/>
              <w:right w:val="single" w:sz="4" w:space="0" w:color="auto"/>
            </w:tcBorders>
            <w:shd w:val="clear" w:color="000000" w:fill="FFFFFF"/>
            <w:noWrap/>
            <w:vAlign w:val="bottom"/>
            <w:hideMark/>
          </w:tcPr>
          <w:p w14:paraId="36678764"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22.5</w:t>
            </w:r>
          </w:p>
        </w:tc>
        <w:tc>
          <w:tcPr>
            <w:tcW w:w="900" w:type="dxa"/>
            <w:tcBorders>
              <w:top w:val="nil"/>
              <w:left w:val="nil"/>
              <w:bottom w:val="nil"/>
              <w:right w:val="single" w:sz="4" w:space="0" w:color="auto"/>
            </w:tcBorders>
            <w:shd w:val="clear" w:color="000000" w:fill="FFFFFF"/>
            <w:noWrap/>
            <w:vAlign w:val="bottom"/>
            <w:hideMark/>
          </w:tcPr>
          <w:p w14:paraId="3CC1CDD6"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25</w:t>
            </w:r>
          </w:p>
        </w:tc>
        <w:tc>
          <w:tcPr>
            <w:tcW w:w="810" w:type="dxa"/>
            <w:tcBorders>
              <w:top w:val="nil"/>
              <w:left w:val="nil"/>
              <w:bottom w:val="nil"/>
              <w:right w:val="single" w:sz="4" w:space="0" w:color="auto"/>
            </w:tcBorders>
            <w:shd w:val="clear" w:color="000000" w:fill="FFFFFF"/>
            <w:noWrap/>
            <w:vAlign w:val="bottom"/>
            <w:hideMark/>
          </w:tcPr>
          <w:p w14:paraId="720261A8"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3.7</w:t>
            </w:r>
          </w:p>
        </w:tc>
        <w:tc>
          <w:tcPr>
            <w:tcW w:w="810" w:type="dxa"/>
            <w:tcBorders>
              <w:top w:val="nil"/>
              <w:left w:val="nil"/>
              <w:bottom w:val="nil"/>
              <w:right w:val="single" w:sz="4" w:space="0" w:color="auto"/>
            </w:tcBorders>
            <w:shd w:val="clear" w:color="000000" w:fill="FFFFFF"/>
            <w:noWrap/>
            <w:vAlign w:val="bottom"/>
            <w:hideMark/>
          </w:tcPr>
          <w:p w14:paraId="60695ED8"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27.27</w:t>
            </w:r>
          </w:p>
        </w:tc>
        <w:tc>
          <w:tcPr>
            <w:tcW w:w="810" w:type="dxa"/>
            <w:tcBorders>
              <w:top w:val="nil"/>
              <w:left w:val="nil"/>
              <w:bottom w:val="nil"/>
              <w:right w:val="single" w:sz="4" w:space="0" w:color="auto"/>
            </w:tcBorders>
            <w:shd w:val="clear" w:color="000000" w:fill="FFFFFF"/>
            <w:noWrap/>
            <w:vAlign w:val="bottom"/>
            <w:hideMark/>
          </w:tcPr>
          <w:p w14:paraId="45686533"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9.09</w:t>
            </w:r>
          </w:p>
        </w:tc>
        <w:tc>
          <w:tcPr>
            <w:tcW w:w="810" w:type="dxa"/>
            <w:tcBorders>
              <w:top w:val="nil"/>
              <w:left w:val="nil"/>
              <w:bottom w:val="nil"/>
              <w:right w:val="single" w:sz="4" w:space="0" w:color="auto"/>
            </w:tcBorders>
            <w:shd w:val="clear" w:color="000000" w:fill="FFFFFF"/>
            <w:noWrap/>
            <w:vAlign w:val="bottom"/>
            <w:hideMark/>
          </w:tcPr>
          <w:p w14:paraId="50FF4279"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10.71</w:t>
            </w:r>
          </w:p>
        </w:tc>
        <w:tc>
          <w:tcPr>
            <w:tcW w:w="810" w:type="dxa"/>
            <w:tcBorders>
              <w:top w:val="nil"/>
              <w:left w:val="nil"/>
              <w:bottom w:val="nil"/>
              <w:right w:val="single" w:sz="4" w:space="0" w:color="auto"/>
            </w:tcBorders>
            <w:shd w:val="clear" w:color="000000" w:fill="FFFFFF"/>
            <w:noWrap/>
            <w:vAlign w:val="bottom"/>
            <w:hideMark/>
          </w:tcPr>
          <w:p w14:paraId="6BA5F9D7"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810" w:type="dxa"/>
            <w:tcBorders>
              <w:top w:val="nil"/>
              <w:left w:val="nil"/>
              <w:bottom w:val="nil"/>
              <w:right w:val="single" w:sz="4" w:space="0" w:color="auto"/>
            </w:tcBorders>
            <w:shd w:val="clear" w:color="000000" w:fill="FFFFFF"/>
            <w:noWrap/>
            <w:vAlign w:val="bottom"/>
            <w:hideMark/>
          </w:tcPr>
          <w:p w14:paraId="596E9DCC"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900" w:type="dxa"/>
            <w:tcBorders>
              <w:top w:val="nil"/>
              <w:left w:val="nil"/>
              <w:bottom w:val="single" w:sz="8" w:space="0" w:color="auto"/>
            </w:tcBorders>
            <w:shd w:val="clear" w:color="000000" w:fill="FFFFFF"/>
            <w:noWrap/>
            <w:vAlign w:val="bottom"/>
            <w:hideMark/>
          </w:tcPr>
          <w:p w14:paraId="03A87C25"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2.27</w:t>
            </w:r>
          </w:p>
        </w:tc>
      </w:tr>
      <w:tr w:rsidR="00E10919" w:rsidRPr="00CC1031" w14:paraId="4366FE5F" w14:textId="77777777" w:rsidTr="00871031">
        <w:trPr>
          <w:trHeight w:val="285"/>
        </w:trPr>
        <w:tc>
          <w:tcPr>
            <w:tcW w:w="1070" w:type="dxa"/>
            <w:vMerge w:val="restart"/>
            <w:tcBorders>
              <w:top w:val="nil"/>
              <w:bottom w:val="single" w:sz="8" w:space="0" w:color="000000"/>
              <w:right w:val="single" w:sz="8" w:space="0" w:color="auto"/>
            </w:tcBorders>
            <w:shd w:val="clear" w:color="000000" w:fill="FFFFFF"/>
            <w:vAlign w:val="center"/>
            <w:hideMark/>
          </w:tcPr>
          <w:p w14:paraId="6E247C2B" w14:textId="77777777" w:rsidR="00E10919" w:rsidRPr="00CC1031" w:rsidRDefault="00E10919" w:rsidP="009B197F">
            <w:pPr>
              <w:jc w:val="center"/>
              <w:rPr>
                <w:rFonts w:ascii="Times New Roman" w:eastAsia="Times New Roman" w:hAnsi="Times New Roman" w:cs="Times New Roman"/>
                <w:b/>
                <w:bCs/>
                <w:color w:val="000000"/>
                <w:sz w:val="20"/>
                <w:szCs w:val="20"/>
              </w:rPr>
            </w:pPr>
            <w:proofErr w:type="spellStart"/>
            <w:r w:rsidRPr="00CC1031">
              <w:rPr>
                <w:rFonts w:ascii="Times New Roman" w:eastAsia="Times New Roman" w:hAnsi="Times New Roman" w:cs="Times New Roman"/>
                <w:b/>
                <w:bCs/>
                <w:color w:val="000000"/>
                <w:sz w:val="20"/>
                <w:szCs w:val="20"/>
              </w:rPr>
              <w:t>Mohesh</w:t>
            </w:r>
            <w:r>
              <w:rPr>
                <w:rFonts w:ascii="Times New Roman" w:eastAsia="Times New Roman" w:hAnsi="Times New Roman" w:cs="Times New Roman"/>
                <w:b/>
                <w:bCs/>
                <w:color w:val="000000"/>
                <w:sz w:val="20"/>
                <w:szCs w:val="20"/>
              </w:rPr>
              <w:t>-</w:t>
            </w:r>
            <w:r w:rsidRPr="00CC1031">
              <w:rPr>
                <w:rFonts w:ascii="Times New Roman" w:eastAsia="Times New Roman" w:hAnsi="Times New Roman" w:cs="Times New Roman"/>
                <w:b/>
                <w:bCs/>
                <w:color w:val="000000"/>
                <w:sz w:val="20"/>
                <w:szCs w:val="20"/>
              </w:rPr>
              <w:t>khali</w:t>
            </w:r>
            <w:proofErr w:type="spellEnd"/>
          </w:p>
        </w:tc>
        <w:tc>
          <w:tcPr>
            <w:tcW w:w="720" w:type="dxa"/>
            <w:tcBorders>
              <w:top w:val="nil"/>
              <w:left w:val="nil"/>
              <w:bottom w:val="nil"/>
              <w:right w:val="single" w:sz="8" w:space="0" w:color="auto"/>
            </w:tcBorders>
            <w:shd w:val="clear" w:color="000000" w:fill="FFFFFF"/>
            <w:noWrap/>
            <w:vAlign w:val="bottom"/>
            <w:hideMark/>
          </w:tcPr>
          <w:p w14:paraId="08BC6FE4"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IR</w:t>
            </w:r>
          </w:p>
        </w:tc>
        <w:tc>
          <w:tcPr>
            <w:tcW w:w="900" w:type="dxa"/>
            <w:tcBorders>
              <w:top w:val="single" w:sz="8" w:space="0" w:color="auto"/>
              <w:left w:val="nil"/>
              <w:bottom w:val="nil"/>
              <w:right w:val="single" w:sz="4" w:space="0" w:color="auto"/>
            </w:tcBorders>
            <w:shd w:val="clear" w:color="000000" w:fill="FFFFFF"/>
            <w:noWrap/>
            <w:vAlign w:val="bottom"/>
            <w:hideMark/>
          </w:tcPr>
          <w:p w14:paraId="401D3174"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900" w:type="dxa"/>
            <w:tcBorders>
              <w:top w:val="single" w:sz="8" w:space="0" w:color="auto"/>
              <w:left w:val="nil"/>
              <w:bottom w:val="nil"/>
              <w:right w:val="single" w:sz="4" w:space="0" w:color="auto"/>
            </w:tcBorders>
            <w:shd w:val="clear" w:color="000000" w:fill="FFFFFF"/>
            <w:noWrap/>
            <w:vAlign w:val="bottom"/>
            <w:hideMark/>
          </w:tcPr>
          <w:p w14:paraId="3AFF0EC0"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2.45</w:t>
            </w:r>
          </w:p>
        </w:tc>
        <w:tc>
          <w:tcPr>
            <w:tcW w:w="990" w:type="dxa"/>
            <w:tcBorders>
              <w:top w:val="single" w:sz="8" w:space="0" w:color="auto"/>
              <w:left w:val="nil"/>
              <w:bottom w:val="nil"/>
              <w:right w:val="single" w:sz="4" w:space="0" w:color="auto"/>
            </w:tcBorders>
            <w:shd w:val="clear" w:color="000000" w:fill="FFFFFF"/>
            <w:noWrap/>
            <w:vAlign w:val="bottom"/>
            <w:hideMark/>
          </w:tcPr>
          <w:p w14:paraId="65E5ACE5"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5.39</w:t>
            </w:r>
          </w:p>
        </w:tc>
        <w:tc>
          <w:tcPr>
            <w:tcW w:w="900" w:type="dxa"/>
            <w:tcBorders>
              <w:top w:val="single" w:sz="8" w:space="0" w:color="auto"/>
              <w:left w:val="nil"/>
              <w:bottom w:val="nil"/>
              <w:right w:val="single" w:sz="4" w:space="0" w:color="auto"/>
            </w:tcBorders>
            <w:shd w:val="clear" w:color="000000" w:fill="FFFFFF"/>
            <w:noWrap/>
            <w:vAlign w:val="bottom"/>
            <w:hideMark/>
          </w:tcPr>
          <w:p w14:paraId="3726C288"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20.32</w:t>
            </w:r>
          </w:p>
        </w:tc>
        <w:tc>
          <w:tcPr>
            <w:tcW w:w="900" w:type="dxa"/>
            <w:tcBorders>
              <w:top w:val="single" w:sz="8" w:space="0" w:color="auto"/>
              <w:left w:val="nil"/>
              <w:bottom w:val="nil"/>
              <w:right w:val="single" w:sz="4" w:space="0" w:color="auto"/>
            </w:tcBorders>
            <w:shd w:val="clear" w:color="000000" w:fill="FFFFFF"/>
            <w:noWrap/>
            <w:vAlign w:val="bottom"/>
            <w:hideMark/>
          </w:tcPr>
          <w:p w14:paraId="6501A01D"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11.26</w:t>
            </w:r>
          </w:p>
        </w:tc>
        <w:tc>
          <w:tcPr>
            <w:tcW w:w="900" w:type="dxa"/>
            <w:tcBorders>
              <w:top w:val="single" w:sz="8" w:space="0" w:color="auto"/>
              <w:left w:val="nil"/>
              <w:bottom w:val="nil"/>
              <w:right w:val="single" w:sz="4" w:space="0" w:color="auto"/>
            </w:tcBorders>
            <w:shd w:val="clear" w:color="000000" w:fill="FFFFFF"/>
            <w:noWrap/>
            <w:vAlign w:val="bottom"/>
            <w:hideMark/>
          </w:tcPr>
          <w:p w14:paraId="0A686808"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19.1</w:t>
            </w:r>
          </w:p>
        </w:tc>
        <w:tc>
          <w:tcPr>
            <w:tcW w:w="810" w:type="dxa"/>
            <w:tcBorders>
              <w:top w:val="single" w:sz="8" w:space="0" w:color="auto"/>
              <w:left w:val="nil"/>
              <w:bottom w:val="nil"/>
              <w:right w:val="single" w:sz="4" w:space="0" w:color="auto"/>
            </w:tcBorders>
            <w:shd w:val="clear" w:color="000000" w:fill="FFFFFF"/>
            <w:noWrap/>
            <w:vAlign w:val="bottom"/>
            <w:hideMark/>
          </w:tcPr>
          <w:p w14:paraId="626BB92B"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8.08</w:t>
            </w:r>
          </w:p>
        </w:tc>
        <w:tc>
          <w:tcPr>
            <w:tcW w:w="810" w:type="dxa"/>
            <w:tcBorders>
              <w:top w:val="single" w:sz="8" w:space="0" w:color="auto"/>
              <w:left w:val="nil"/>
              <w:bottom w:val="nil"/>
              <w:right w:val="single" w:sz="4" w:space="0" w:color="auto"/>
            </w:tcBorders>
            <w:shd w:val="clear" w:color="000000" w:fill="FFFFFF"/>
            <w:noWrap/>
            <w:vAlign w:val="bottom"/>
            <w:hideMark/>
          </w:tcPr>
          <w:p w14:paraId="59ABA4A6"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8.82</w:t>
            </w:r>
          </w:p>
        </w:tc>
        <w:tc>
          <w:tcPr>
            <w:tcW w:w="810" w:type="dxa"/>
            <w:tcBorders>
              <w:top w:val="single" w:sz="8" w:space="0" w:color="auto"/>
              <w:left w:val="nil"/>
              <w:bottom w:val="nil"/>
              <w:right w:val="single" w:sz="4" w:space="0" w:color="auto"/>
            </w:tcBorders>
            <w:shd w:val="clear" w:color="000000" w:fill="FFFFFF"/>
            <w:noWrap/>
            <w:vAlign w:val="bottom"/>
            <w:hideMark/>
          </w:tcPr>
          <w:p w14:paraId="28D86214"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4.9</w:t>
            </w:r>
          </w:p>
        </w:tc>
        <w:tc>
          <w:tcPr>
            <w:tcW w:w="810" w:type="dxa"/>
            <w:tcBorders>
              <w:top w:val="single" w:sz="8" w:space="0" w:color="auto"/>
              <w:left w:val="nil"/>
              <w:bottom w:val="nil"/>
              <w:right w:val="single" w:sz="4" w:space="0" w:color="auto"/>
            </w:tcBorders>
            <w:shd w:val="clear" w:color="000000" w:fill="FFFFFF"/>
            <w:noWrap/>
            <w:vAlign w:val="bottom"/>
            <w:hideMark/>
          </w:tcPr>
          <w:p w14:paraId="103750B7"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3.92</w:t>
            </w:r>
          </w:p>
        </w:tc>
        <w:tc>
          <w:tcPr>
            <w:tcW w:w="810" w:type="dxa"/>
            <w:tcBorders>
              <w:top w:val="single" w:sz="8" w:space="0" w:color="auto"/>
              <w:left w:val="nil"/>
              <w:bottom w:val="nil"/>
              <w:right w:val="single" w:sz="4" w:space="0" w:color="auto"/>
            </w:tcBorders>
            <w:shd w:val="clear" w:color="000000" w:fill="FFFFFF"/>
            <w:noWrap/>
            <w:vAlign w:val="bottom"/>
            <w:hideMark/>
          </w:tcPr>
          <w:p w14:paraId="35203FD8"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2.94</w:t>
            </w:r>
          </w:p>
        </w:tc>
        <w:tc>
          <w:tcPr>
            <w:tcW w:w="810" w:type="dxa"/>
            <w:tcBorders>
              <w:top w:val="single" w:sz="8" w:space="0" w:color="auto"/>
              <w:left w:val="nil"/>
              <w:bottom w:val="nil"/>
              <w:right w:val="single" w:sz="4" w:space="0" w:color="auto"/>
            </w:tcBorders>
            <w:shd w:val="clear" w:color="000000" w:fill="FFFFFF"/>
            <w:noWrap/>
            <w:vAlign w:val="bottom"/>
            <w:hideMark/>
          </w:tcPr>
          <w:p w14:paraId="313E0043"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1.96</w:t>
            </w:r>
          </w:p>
        </w:tc>
        <w:tc>
          <w:tcPr>
            <w:tcW w:w="900" w:type="dxa"/>
            <w:tcBorders>
              <w:top w:val="nil"/>
              <w:left w:val="nil"/>
              <w:bottom w:val="nil"/>
            </w:tcBorders>
            <w:shd w:val="clear" w:color="000000" w:fill="FFFFFF"/>
            <w:noWrap/>
            <w:vAlign w:val="bottom"/>
            <w:hideMark/>
          </w:tcPr>
          <w:p w14:paraId="329CC60F"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7.35</w:t>
            </w:r>
          </w:p>
        </w:tc>
      </w:tr>
      <w:tr w:rsidR="00E10919" w:rsidRPr="00CC1031" w14:paraId="4AD146FD" w14:textId="77777777" w:rsidTr="00871031">
        <w:trPr>
          <w:trHeight w:val="285"/>
        </w:trPr>
        <w:tc>
          <w:tcPr>
            <w:tcW w:w="1070" w:type="dxa"/>
            <w:vMerge/>
            <w:tcBorders>
              <w:top w:val="nil"/>
              <w:bottom w:val="single" w:sz="8" w:space="0" w:color="000000"/>
              <w:right w:val="single" w:sz="8" w:space="0" w:color="auto"/>
            </w:tcBorders>
            <w:vAlign w:val="center"/>
            <w:hideMark/>
          </w:tcPr>
          <w:p w14:paraId="613962F1" w14:textId="77777777" w:rsidR="00E10919" w:rsidRPr="00CC1031" w:rsidRDefault="00E10919" w:rsidP="009B197F">
            <w:pPr>
              <w:rPr>
                <w:rFonts w:ascii="Times New Roman" w:eastAsia="Times New Roman" w:hAnsi="Times New Roman" w:cs="Times New Roman"/>
                <w:b/>
                <w:bCs/>
                <w:color w:val="000000"/>
                <w:sz w:val="20"/>
                <w:szCs w:val="20"/>
              </w:rPr>
            </w:pPr>
          </w:p>
        </w:tc>
        <w:tc>
          <w:tcPr>
            <w:tcW w:w="720" w:type="dxa"/>
            <w:tcBorders>
              <w:top w:val="nil"/>
              <w:left w:val="nil"/>
              <w:bottom w:val="nil"/>
              <w:right w:val="single" w:sz="8" w:space="0" w:color="auto"/>
            </w:tcBorders>
            <w:shd w:val="clear" w:color="000000" w:fill="FFFFFF"/>
            <w:noWrap/>
            <w:vAlign w:val="bottom"/>
            <w:hideMark/>
          </w:tcPr>
          <w:p w14:paraId="7195AEFC"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TR</w:t>
            </w:r>
          </w:p>
        </w:tc>
        <w:tc>
          <w:tcPr>
            <w:tcW w:w="900" w:type="dxa"/>
            <w:tcBorders>
              <w:top w:val="nil"/>
              <w:left w:val="nil"/>
              <w:bottom w:val="nil"/>
              <w:right w:val="single" w:sz="4" w:space="0" w:color="auto"/>
            </w:tcBorders>
            <w:shd w:val="clear" w:color="000000" w:fill="FFFFFF"/>
            <w:noWrap/>
            <w:vAlign w:val="bottom"/>
            <w:hideMark/>
          </w:tcPr>
          <w:p w14:paraId="1666E7EB"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900" w:type="dxa"/>
            <w:tcBorders>
              <w:top w:val="nil"/>
              <w:left w:val="nil"/>
              <w:bottom w:val="nil"/>
              <w:right w:val="single" w:sz="4" w:space="0" w:color="auto"/>
            </w:tcBorders>
            <w:shd w:val="clear" w:color="000000" w:fill="FFFFFF"/>
            <w:noWrap/>
            <w:vAlign w:val="bottom"/>
            <w:hideMark/>
          </w:tcPr>
          <w:p w14:paraId="04DBEB48"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990" w:type="dxa"/>
            <w:tcBorders>
              <w:top w:val="nil"/>
              <w:left w:val="nil"/>
              <w:bottom w:val="nil"/>
              <w:right w:val="single" w:sz="4" w:space="0" w:color="auto"/>
            </w:tcBorders>
            <w:shd w:val="clear" w:color="000000" w:fill="FFFFFF"/>
            <w:noWrap/>
            <w:vAlign w:val="bottom"/>
            <w:hideMark/>
          </w:tcPr>
          <w:p w14:paraId="03DDD285"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58.28</w:t>
            </w:r>
          </w:p>
        </w:tc>
        <w:tc>
          <w:tcPr>
            <w:tcW w:w="900" w:type="dxa"/>
            <w:tcBorders>
              <w:top w:val="nil"/>
              <w:left w:val="nil"/>
              <w:bottom w:val="nil"/>
              <w:right w:val="single" w:sz="4" w:space="0" w:color="auto"/>
            </w:tcBorders>
            <w:shd w:val="clear" w:color="000000" w:fill="FFFFFF"/>
            <w:noWrap/>
            <w:vAlign w:val="bottom"/>
            <w:hideMark/>
          </w:tcPr>
          <w:p w14:paraId="6FE1F5FB"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72.24</w:t>
            </w:r>
          </w:p>
        </w:tc>
        <w:tc>
          <w:tcPr>
            <w:tcW w:w="900" w:type="dxa"/>
            <w:tcBorders>
              <w:top w:val="nil"/>
              <w:left w:val="nil"/>
              <w:bottom w:val="nil"/>
              <w:right w:val="single" w:sz="4" w:space="0" w:color="auto"/>
            </w:tcBorders>
            <w:shd w:val="clear" w:color="000000" w:fill="FFFFFF"/>
            <w:noWrap/>
            <w:vAlign w:val="bottom"/>
            <w:hideMark/>
          </w:tcPr>
          <w:p w14:paraId="4AA68AD4"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116.56</w:t>
            </w:r>
          </w:p>
        </w:tc>
        <w:tc>
          <w:tcPr>
            <w:tcW w:w="900" w:type="dxa"/>
            <w:tcBorders>
              <w:top w:val="nil"/>
              <w:left w:val="nil"/>
              <w:bottom w:val="nil"/>
              <w:right w:val="single" w:sz="4" w:space="0" w:color="auto"/>
            </w:tcBorders>
            <w:shd w:val="clear" w:color="000000" w:fill="FFFFFF"/>
            <w:noWrap/>
            <w:vAlign w:val="bottom"/>
            <w:hideMark/>
          </w:tcPr>
          <w:p w14:paraId="7228CF8A"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269.36</w:t>
            </w:r>
          </w:p>
        </w:tc>
        <w:tc>
          <w:tcPr>
            <w:tcW w:w="810" w:type="dxa"/>
            <w:tcBorders>
              <w:top w:val="nil"/>
              <w:left w:val="nil"/>
              <w:bottom w:val="nil"/>
              <w:right w:val="single" w:sz="4" w:space="0" w:color="auto"/>
            </w:tcBorders>
            <w:shd w:val="clear" w:color="000000" w:fill="FFFFFF"/>
            <w:noWrap/>
            <w:vAlign w:val="bottom"/>
            <w:hideMark/>
          </w:tcPr>
          <w:p w14:paraId="22AEC9E2"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185.61</w:t>
            </w:r>
          </w:p>
        </w:tc>
        <w:tc>
          <w:tcPr>
            <w:tcW w:w="810" w:type="dxa"/>
            <w:tcBorders>
              <w:top w:val="nil"/>
              <w:left w:val="nil"/>
              <w:bottom w:val="nil"/>
              <w:right w:val="single" w:sz="4" w:space="0" w:color="auto"/>
            </w:tcBorders>
            <w:shd w:val="clear" w:color="000000" w:fill="FFFFFF"/>
            <w:noWrap/>
            <w:vAlign w:val="bottom"/>
            <w:hideMark/>
          </w:tcPr>
          <w:p w14:paraId="2683BA8B"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162.35</w:t>
            </w:r>
          </w:p>
        </w:tc>
        <w:tc>
          <w:tcPr>
            <w:tcW w:w="810" w:type="dxa"/>
            <w:tcBorders>
              <w:top w:val="nil"/>
              <w:left w:val="nil"/>
              <w:bottom w:val="nil"/>
              <w:right w:val="single" w:sz="4" w:space="0" w:color="auto"/>
            </w:tcBorders>
            <w:shd w:val="clear" w:color="000000" w:fill="FFFFFF"/>
            <w:noWrap/>
            <w:vAlign w:val="bottom"/>
            <w:hideMark/>
          </w:tcPr>
          <w:p w14:paraId="26983F5D"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262.5</w:t>
            </w:r>
          </w:p>
        </w:tc>
        <w:tc>
          <w:tcPr>
            <w:tcW w:w="810" w:type="dxa"/>
            <w:tcBorders>
              <w:top w:val="nil"/>
              <w:left w:val="nil"/>
              <w:bottom w:val="nil"/>
              <w:right w:val="single" w:sz="4" w:space="0" w:color="auto"/>
            </w:tcBorders>
            <w:shd w:val="clear" w:color="000000" w:fill="FFFFFF"/>
            <w:noWrap/>
            <w:vAlign w:val="bottom"/>
            <w:hideMark/>
          </w:tcPr>
          <w:p w14:paraId="39C39699"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286.01</w:t>
            </w:r>
          </w:p>
        </w:tc>
        <w:tc>
          <w:tcPr>
            <w:tcW w:w="810" w:type="dxa"/>
            <w:tcBorders>
              <w:top w:val="nil"/>
              <w:left w:val="nil"/>
              <w:bottom w:val="nil"/>
              <w:right w:val="single" w:sz="4" w:space="0" w:color="auto"/>
            </w:tcBorders>
            <w:shd w:val="clear" w:color="000000" w:fill="FFFFFF"/>
            <w:noWrap/>
            <w:vAlign w:val="bottom"/>
            <w:hideMark/>
          </w:tcPr>
          <w:p w14:paraId="1F752DD2"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282.33</w:t>
            </w:r>
          </w:p>
        </w:tc>
        <w:tc>
          <w:tcPr>
            <w:tcW w:w="810" w:type="dxa"/>
            <w:tcBorders>
              <w:top w:val="nil"/>
              <w:left w:val="nil"/>
              <w:bottom w:val="nil"/>
              <w:right w:val="single" w:sz="4" w:space="0" w:color="auto"/>
            </w:tcBorders>
            <w:shd w:val="clear" w:color="000000" w:fill="FFFFFF"/>
            <w:noWrap/>
            <w:vAlign w:val="bottom"/>
            <w:hideMark/>
          </w:tcPr>
          <w:p w14:paraId="6D6B9AA4"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295.07</w:t>
            </w:r>
          </w:p>
        </w:tc>
        <w:tc>
          <w:tcPr>
            <w:tcW w:w="900" w:type="dxa"/>
            <w:tcBorders>
              <w:top w:val="nil"/>
              <w:left w:val="nil"/>
              <w:bottom w:val="nil"/>
            </w:tcBorders>
            <w:shd w:val="clear" w:color="000000" w:fill="FFFFFF"/>
            <w:noWrap/>
            <w:vAlign w:val="bottom"/>
            <w:hideMark/>
          </w:tcPr>
          <w:p w14:paraId="54187F1C"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349.18</w:t>
            </w:r>
          </w:p>
        </w:tc>
      </w:tr>
      <w:tr w:rsidR="00E10919" w:rsidRPr="00CC1031" w14:paraId="6EC1AA2F" w14:textId="77777777" w:rsidTr="00871031">
        <w:trPr>
          <w:trHeight w:val="293"/>
        </w:trPr>
        <w:tc>
          <w:tcPr>
            <w:tcW w:w="1070" w:type="dxa"/>
            <w:vMerge/>
            <w:tcBorders>
              <w:top w:val="nil"/>
              <w:bottom w:val="single" w:sz="8" w:space="0" w:color="000000"/>
              <w:right w:val="single" w:sz="8" w:space="0" w:color="auto"/>
            </w:tcBorders>
            <w:vAlign w:val="center"/>
            <w:hideMark/>
          </w:tcPr>
          <w:p w14:paraId="599D2E60" w14:textId="77777777" w:rsidR="00E10919" w:rsidRPr="00CC1031" w:rsidRDefault="00E10919" w:rsidP="009B197F">
            <w:pPr>
              <w:rPr>
                <w:rFonts w:ascii="Times New Roman" w:eastAsia="Times New Roman" w:hAnsi="Times New Roman" w:cs="Times New Roman"/>
                <w:b/>
                <w:bCs/>
                <w:color w:val="000000"/>
                <w:sz w:val="20"/>
                <w:szCs w:val="20"/>
              </w:rPr>
            </w:pPr>
          </w:p>
        </w:tc>
        <w:tc>
          <w:tcPr>
            <w:tcW w:w="720" w:type="dxa"/>
            <w:tcBorders>
              <w:top w:val="nil"/>
              <w:left w:val="nil"/>
              <w:bottom w:val="single" w:sz="8" w:space="0" w:color="auto"/>
              <w:right w:val="single" w:sz="8" w:space="0" w:color="auto"/>
            </w:tcBorders>
            <w:shd w:val="clear" w:color="000000" w:fill="FFFFFF"/>
            <w:noWrap/>
            <w:vAlign w:val="bottom"/>
            <w:hideMark/>
          </w:tcPr>
          <w:p w14:paraId="7E090A3D"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PR</w:t>
            </w:r>
          </w:p>
        </w:tc>
        <w:tc>
          <w:tcPr>
            <w:tcW w:w="900" w:type="dxa"/>
            <w:tcBorders>
              <w:top w:val="nil"/>
              <w:left w:val="nil"/>
              <w:bottom w:val="single" w:sz="8" w:space="0" w:color="auto"/>
              <w:right w:val="single" w:sz="4" w:space="0" w:color="auto"/>
            </w:tcBorders>
            <w:shd w:val="clear" w:color="000000" w:fill="FFFFFF"/>
            <w:noWrap/>
            <w:vAlign w:val="bottom"/>
            <w:hideMark/>
          </w:tcPr>
          <w:p w14:paraId="3BDABF8B"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900" w:type="dxa"/>
            <w:tcBorders>
              <w:top w:val="nil"/>
              <w:left w:val="nil"/>
              <w:bottom w:val="single" w:sz="8" w:space="0" w:color="auto"/>
              <w:right w:val="single" w:sz="4" w:space="0" w:color="auto"/>
            </w:tcBorders>
            <w:shd w:val="clear" w:color="000000" w:fill="FFFFFF"/>
            <w:noWrap/>
            <w:vAlign w:val="bottom"/>
            <w:hideMark/>
          </w:tcPr>
          <w:p w14:paraId="51F31B3A"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990" w:type="dxa"/>
            <w:tcBorders>
              <w:top w:val="nil"/>
              <w:left w:val="nil"/>
              <w:bottom w:val="single" w:sz="8" w:space="0" w:color="auto"/>
              <w:right w:val="single" w:sz="4" w:space="0" w:color="auto"/>
            </w:tcBorders>
            <w:shd w:val="clear" w:color="000000" w:fill="FFFFFF"/>
            <w:noWrap/>
            <w:vAlign w:val="bottom"/>
            <w:hideMark/>
          </w:tcPr>
          <w:p w14:paraId="766850D7"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11.34</w:t>
            </w:r>
          </w:p>
        </w:tc>
        <w:tc>
          <w:tcPr>
            <w:tcW w:w="900" w:type="dxa"/>
            <w:tcBorders>
              <w:top w:val="nil"/>
              <w:left w:val="nil"/>
              <w:bottom w:val="single" w:sz="8" w:space="0" w:color="auto"/>
              <w:right w:val="single" w:sz="4" w:space="0" w:color="auto"/>
            </w:tcBorders>
            <w:shd w:val="clear" w:color="000000" w:fill="FFFFFF"/>
            <w:noWrap/>
            <w:vAlign w:val="bottom"/>
            <w:hideMark/>
          </w:tcPr>
          <w:p w14:paraId="1AF240F8"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26.78</w:t>
            </w:r>
          </w:p>
        </w:tc>
        <w:tc>
          <w:tcPr>
            <w:tcW w:w="900" w:type="dxa"/>
            <w:tcBorders>
              <w:top w:val="nil"/>
              <w:left w:val="nil"/>
              <w:bottom w:val="single" w:sz="8" w:space="0" w:color="auto"/>
              <w:right w:val="single" w:sz="4" w:space="0" w:color="auto"/>
            </w:tcBorders>
            <w:shd w:val="clear" w:color="000000" w:fill="FFFFFF"/>
            <w:noWrap/>
            <w:vAlign w:val="bottom"/>
            <w:hideMark/>
          </w:tcPr>
          <w:p w14:paraId="5AB31D1E"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10.92</w:t>
            </w:r>
          </w:p>
        </w:tc>
        <w:tc>
          <w:tcPr>
            <w:tcW w:w="900" w:type="dxa"/>
            <w:tcBorders>
              <w:top w:val="nil"/>
              <w:left w:val="nil"/>
              <w:bottom w:val="single" w:sz="8" w:space="0" w:color="auto"/>
              <w:right w:val="single" w:sz="4" w:space="0" w:color="auto"/>
            </w:tcBorders>
            <w:shd w:val="clear" w:color="000000" w:fill="FFFFFF"/>
            <w:noWrap/>
            <w:vAlign w:val="bottom"/>
            <w:hideMark/>
          </w:tcPr>
          <w:p w14:paraId="2470FC7D"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7.36</w:t>
            </w:r>
          </w:p>
        </w:tc>
        <w:tc>
          <w:tcPr>
            <w:tcW w:w="810" w:type="dxa"/>
            <w:tcBorders>
              <w:top w:val="nil"/>
              <w:left w:val="nil"/>
              <w:bottom w:val="single" w:sz="8" w:space="0" w:color="auto"/>
              <w:right w:val="single" w:sz="4" w:space="0" w:color="auto"/>
            </w:tcBorders>
            <w:shd w:val="clear" w:color="000000" w:fill="FFFFFF"/>
            <w:noWrap/>
            <w:vAlign w:val="bottom"/>
            <w:hideMark/>
          </w:tcPr>
          <w:p w14:paraId="1D93132A"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5.01</w:t>
            </w:r>
          </w:p>
        </w:tc>
        <w:tc>
          <w:tcPr>
            <w:tcW w:w="810" w:type="dxa"/>
            <w:tcBorders>
              <w:top w:val="nil"/>
              <w:left w:val="nil"/>
              <w:bottom w:val="single" w:sz="8" w:space="0" w:color="auto"/>
              <w:right w:val="single" w:sz="4" w:space="0" w:color="auto"/>
            </w:tcBorders>
            <w:shd w:val="clear" w:color="000000" w:fill="FFFFFF"/>
            <w:noWrap/>
            <w:vAlign w:val="bottom"/>
            <w:hideMark/>
          </w:tcPr>
          <w:p w14:paraId="2E52FE3D"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4.98</w:t>
            </w:r>
          </w:p>
        </w:tc>
        <w:tc>
          <w:tcPr>
            <w:tcW w:w="810" w:type="dxa"/>
            <w:tcBorders>
              <w:top w:val="nil"/>
              <w:left w:val="nil"/>
              <w:bottom w:val="single" w:sz="8" w:space="0" w:color="auto"/>
              <w:right w:val="single" w:sz="4" w:space="0" w:color="auto"/>
            </w:tcBorders>
            <w:shd w:val="clear" w:color="000000" w:fill="FFFFFF"/>
            <w:noWrap/>
            <w:vAlign w:val="bottom"/>
            <w:hideMark/>
          </w:tcPr>
          <w:p w14:paraId="40F024AE"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1.49</w:t>
            </w:r>
          </w:p>
        </w:tc>
        <w:tc>
          <w:tcPr>
            <w:tcW w:w="810" w:type="dxa"/>
            <w:tcBorders>
              <w:top w:val="nil"/>
              <w:left w:val="nil"/>
              <w:bottom w:val="single" w:sz="8" w:space="0" w:color="auto"/>
              <w:right w:val="single" w:sz="4" w:space="0" w:color="auto"/>
            </w:tcBorders>
            <w:shd w:val="clear" w:color="000000" w:fill="FFFFFF"/>
            <w:noWrap/>
            <w:vAlign w:val="bottom"/>
            <w:hideMark/>
          </w:tcPr>
          <w:p w14:paraId="57BBFBBB"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1.71</w:t>
            </w:r>
          </w:p>
        </w:tc>
        <w:tc>
          <w:tcPr>
            <w:tcW w:w="810" w:type="dxa"/>
            <w:tcBorders>
              <w:top w:val="nil"/>
              <w:left w:val="nil"/>
              <w:bottom w:val="single" w:sz="8" w:space="0" w:color="auto"/>
              <w:right w:val="single" w:sz="4" w:space="0" w:color="auto"/>
            </w:tcBorders>
            <w:shd w:val="clear" w:color="000000" w:fill="FFFFFF"/>
            <w:noWrap/>
            <w:vAlign w:val="bottom"/>
            <w:hideMark/>
          </w:tcPr>
          <w:p w14:paraId="61B50A93"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1.04</w:t>
            </w:r>
          </w:p>
        </w:tc>
        <w:tc>
          <w:tcPr>
            <w:tcW w:w="810" w:type="dxa"/>
            <w:tcBorders>
              <w:top w:val="nil"/>
              <w:left w:val="nil"/>
              <w:bottom w:val="single" w:sz="8" w:space="0" w:color="auto"/>
              <w:right w:val="single" w:sz="4" w:space="0" w:color="auto"/>
            </w:tcBorders>
            <w:shd w:val="clear" w:color="000000" w:fill="FFFFFF"/>
            <w:noWrap/>
            <w:vAlign w:val="bottom"/>
            <w:hideMark/>
          </w:tcPr>
          <w:p w14:paraId="79639AD7"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0.83</w:t>
            </w:r>
          </w:p>
        </w:tc>
        <w:tc>
          <w:tcPr>
            <w:tcW w:w="900" w:type="dxa"/>
            <w:tcBorders>
              <w:top w:val="nil"/>
              <w:left w:val="nil"/>
              <w:bottom w:val="single" w:sz="8" w:space="0" w:color="auto"/>
            </w:tcBorders>
            <w:shd w:val="clear" w:color="000000" w:fill="FFFFFF"/>
            <w:noWrap/>
            <w:vAlign w:val="bottom"/>
            <w:hideMark/>
          </w:tcPr>
          <w:p w14:paraId="7D382A74"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1.96</w:t>
            </w:r>
          </w:p>
        </w:tc>
      </w:tr>
      <w:tr w:rsidR="00E10919" w:rsidRPr="00CC1031" w14:paraId="3ECF53FC" w14:textId="77777777" w:rsidTr="00871031">
        <w:trPr>
          <w:trHeight w:val="285"/>
        </w:trPr>
        <w:tc>
          <w:tcPr>
            <w:tcW w:w="1070" w:type="dxa"/>
            <w:vMerge w:val="restart"/>
            <w:tcBorders>
              <w:top w:val="nil"/>
              <w:bottom w:val="single" w:sz="8" w:space="0" w:color="000000"/>
              <w:right w:val="single" w:sz="8" w:space="0" w:color="auto"/>
            </w:tcBorders>
            <w:shd w:val="clear" w:color="000000" w:fill="FFFFFF"/>
            <w:vAlign w:val="center"/>
            <w:hideMark/>
          </w:tcPr>
          <w:p w14:paraId="16AACBA2" w14:textId="77777777" w:rsidR="00E10919" w:rsidRPr="00CC1031" w:rsidRDefault="00E10919" w:rsidP="009B197F">
            <w:pPr>
              <w:jc w:val="center"/>
              <w:rPr>
                <w:rFonts w:ascii="Times New Roman" w:eastAsia="Times New Roman" w:hAnsi="Times New Roman" w:cs="Times New Roman"/>
                <w:b/>
                <w:bCs/>
                <w:color w:val="000000"/>
                <w:sz w:val="20"/>
                <w:szCs w:val="20"/>
              </w:rPr>
            </w:pPr>
            <w:proofErr w:type="spellStart"/>
            <w:r w:rsidRPr="00CC1031">
              <w:rPr>
                <w:rFonts w:ascii="Times New Roman" w:eastAsia="Times New Roman" w:hAnsi="Times New Roman" w:cs="Times New Roman"/>
                <w:b/>
                <w:bCs/>
                <w:color w:val="000000"/>
                <w:sz w:val="20"/>
                <w:szCs w:val="20"/>
              </w:rPr>
              <w:t>Pekua</w:t>
            </w:r>
            <w:proofErr w:type="spellEnd"/>
          </w:p>
        </w:tc>
        <w:tc>
          <w:tcPr>
            <w:tcW w:w="720" w:type="dxa"/>
            <w:tcBorders>
              <w:top w:val="nil"/>
              <w:left w:val="nil"/>
              <w:bottom w:val="nil"/>
              <w:right w:val="single" w:sz="8" w:space="0" w:color="auto"/>
            </w:tcBorders>
            <w:shd w:val="clear" w:color="000000" w:fill="FFFFFF"/>
            <w:noWrap/>
            <w:vAlign w:val="bottom"/>
            <w:hideMark/>
          </w:tcPr>
          <w:p w14:paraId="3152B163"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IR</w:t>
            </w:r>
          </w:p>
        </w:tc>
        <w:tc>
          <w:tcPr>
            <w:tcW w:w="900" w:type="dxa"/>
            <w:tcBorders>
              <w:top w:val="nil"/>
              <w:left w:val="nil"/>
              <w:bottom w:val="nil"/>
              <w:right w:val="single" w:sz="4" w:space="0" w:color="auto"/>
            </w:tcBorders>
            <w:shd w:val="clear" w:color="000000" w:fill="FFFFFF"/>
            <w:noWrap/>
            <w:vAlign w:val="bottom"/>
            <w:hideMark/>
          </w:tcPr>
          <w:p w14:paraId="4C6BEAE5"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900" w:type="dxa"/>
            <w:tcBorders>
              <w:top w:val="nil"/>
              <w:left w:val="nil"/>
              <w:bottom w:val="nil"/>
              <w:right w:val="single" w:sz="4" w:space="0" w:color="auto"/>
            </w:tcBorders>
            <w:shd w:val="clear" w:color="000000" w:fill="FFFFFF"/>
            <w:noWrap/>
            <w:vAlign w:val="bottom"/>
            <w:hideMark/>
          </w:tcPr>
          <w:p w14:paraId="631F3B6A"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0.57</w:t>
            </w:r>
          </w:p>
        </w:tc>
        <w:tc>
          <w:tcPr>
            <w:tcW w:w="990" w:type="dxa"/>
            <w:tcBorders>
              <w:top w:val="nil"/>
              <w:left w:val="nil"/>
              <w:bottom w:val="nil"/>
              <w:right w:val="single" w:sz="4" w:space="0" w:color="auto"/>
            </w:tcBorders>
            <w:shd w:val="clear" w:color="000000" w:fill="FFFFFF"/>
            <w:noWrap/>
            <w:vAlign w:val="bottom"/>
            <w:hideMark/>
          </w:tcPr>
          <w:p w14:paraId="403744BF"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10.62</w:t>
            </w:r>
          </w:p>
        </w:tc>
        <w:tc>
          <w:tcPr>
            <w:tcW w:w="900" w:type="dxa"/>
            <w:tcBorders>
              <w:top w:val="nil"/>
              <w:left w:val="nil"/>
              <w:bottom w:val="nil"/>
              <w:right w:val="single" w:sz="4" w:space="0" w:color="auto"/>
            </w:tcBorders>
            <w:shd w:val="clear" w:color="000000" w:fill="FFFFFF"/>
            <w:noWrap/>
            <w:vAlign w:val="bottom"/>
            <w:hideMark/>
          </w:tcPr>
          <w:p w14:paraId="23553B2A"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18.37</w:t>
            </w:r>
          </w:p>
        </w:tc>
        <w:tc>
          <w:tcPr>
            <w:tcW w:w="900" w:type="dxa"/>
            <w:tcBorders>
              <w:top w:val="nil"/>
              <w:left w:val="nil"/>
              <w:bottom w:val="nil"/>
              <w:right w:val="single" w:sz="4" w:space="0" w:color="auto"/>
            </w:tcBorders>
            <w:shd w:val="clear" w:color="000000" w:fill="FFFFFF"/>
            <w:noWrap/>
            <w:vAlign w:val="bottom"/>
            <w:hideMark/>
          </w:tcPr>
          <w:p w14:paraId="17CB83B1"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11.2</w:t>
            </w:r>
          </w:p>
        </w:tc>
        <w:tc>
          <w:tcPr>
            <w:tcW w:w="900" w:type="dxa"/>
            <w:tcBorders>
              <w:top w:val="nil"/>
              <w:left w:val="nil"/>
              <w:bottom w:val="nil"/>
              <w:right w:val="single" w:sz="4" w:space="0" w:color="auto"/>
            </w:tcBorders>
            <w:shd w:val="clear" w:color="000000" w:fill="FFFFFF"/>
            <w:noWrap/>
            <w:vAlign w:val="bottom"/>
            <w:hideMark/>
          </w:tcPr>
          <w:p w14:paraId="7587D113"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6.32</w:t>
            </w:r>
          </w:p>
        </w:tc>
        <w:tc>
          <w:tcPr>
            <w:tcW w:w="810" w:type="dxa"/>
            <w:tcBorders>
              <w:top w:val="nil"/>
              <w:left w:val="nil"/>
              <w:bottom w:val="nil"/>
              <w:right w:val="single" w:sz="4" w:space="0" w:color="auto"/>
            </w:tcBorders>
            <w:shd w:val="clear" w:color="000000" w:fill="FFFFFF"/>
            <w:noWrap/>
            <w:vAlign w:val="bottom"/>
            <w:hideMark/>
          </w:tcPr>
          <w:p w14:paraId="766CB372"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2.87</w:t>
            </w:r>
          </w:p>
        </w:tc>
        <w:tc>
          <w:tcPr>
            <w:tcW w:w="810" w:type="dxa"/>
            <w:tcBorders>
              <w:top w:val="nil"/>
              <w:left w:val="nil"/>
              <w:bottom w:val="nil"/>
              <w:right w:val="single" w:sz="4" w:space="0" w:color="auto"/>
            </w:tcBorders>
            <w:shd w:val="clear" w:color="000000" w:fill="FFFFFF"/>
            <w:noWrap/>
            <w:vAlign w:val="bottom"/>
            <w:hideMark/>
          </w:tcPr>
          <w:p w14:paraId="432D0BD5"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3.73</w:t>
            </w:r>
          </w:p>
        </w:tc>
        <w:tc>
          <w:tcPr>
            <w:tcW w:w="810" w:type="dxa"/>
            <w:tcBorders>
              <w:top w:val="nil"/>
              <w:left w:val="nil"/>
              <w:bottom w:val="nil"/>
              <w:right w:val="single" w:sz="4" w:space="0" w:color="auto"/>
            </w:tcBorders>
            <w:shd w:val="clear" w:color="000000" w:fill="FFFFFF"/>
            <w:noWrap/>
            <w:vAlign w:val="bottom"/>
            <w:hideMark/>
          </w:tcPr>
          <w:p w14:paraId="322BC81E"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4.88</w:t>
            </w:r>
          </w:p>
        </w:tc>
        <w:tc>
          <w:tcPr>
            <w:tcW w:w="810" w:type="dxa"/>
            <w:tcBorders>
              <w:top w:val="nil"/>
              <w:left w:val="nil"/>
              <w:bottom w:val="nil"/>
              <w:right w:val="single" w:sz="4" w:space="0" w:color="auto"/>
            </w:tcBorders>
            <w:shd w:val="clear" w:color="000000" w:fill="FFFFFF"/>
            <w:noWrap/>
            <w:vAlign w:val="bottom"/>
            <w:hideMark/>
          </w:tcPr>
          <w:p w14:paraId="54A8E34A"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2.3</w:t>
            </w:r>
          </w:p>
        </w:tc>
        <w:tc>
          <w:tcPr>
            <w:tcW w:w="810" w:type="dxa"/>
            <w:tcBorders>
              <w:top w:val="nil"/>
              <w:left w:val="nil"/>
              <w:bottom w:val="nil"/>
              <w:right w:val="single" w:sz="4" w:space="0" w:color="auto"/>
            </w:tcBorders>
            <w:shd w:val="clear" w:color="000000" w:fill="FFFFFF"/>
            <w:noWrap/>
            <w:vAlign w:val="bottom"/>
            <w:hideMark/>
          </w:tcPr>
          <w:p w14:paraId="6E247728"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0.57</w:t>
            </w:r>
          </w:p>
        </w:tc>
        <w:tc>
          <w:tcPr>
            <w:tcW w:w="810" w:type="dxa"/>
            <w:tcBorders>
              <w:top w:val="nil"/>
              <w:left w:val="nil"/>
              <w:bottom w:val="nil"/>
              <w:right w:val="single" w:sz="4" w:space="0" w:color="auto"/>
            </w:tcBorders>
            <w:shd w:val="clear" w:color="000000" w:fill="FFFFFF"/>
            <w:noWrap/>
            <w:vAlign w:val="bottom"/>
            <w:hideMark/>
          </w:tcPr>
          <w:p w14:paraId="07FC1B3E"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0.57</w:t>
            </w:r>
          </w:p>
        </w:tc>
        <w:tc>
          <w:tcPr>
            <w:tcW w:w="900" w:type="dxa"/>
            <w:tcBorders>
              <w:top w:val="nil"/>
              <w:left w:val="nil"/>
              <w:bottom w:val="nil"/>
            </w:tcBorders>
            <w:shd w:val="clear" w:color="000000" w:fill="FFFFFF"/>
            <w:noWrap/>
            <w:vAlign w:val="bottom"/>
            <w:hideMark/>
          </w:tcPr>
          <w:p w14:paraId="6DADC79A"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1.44</w:t>
            </w:r>
          </w:p>
        </w:tc>
      </w:tr>
      <w:tr w:rsidR="00E10919" w:rsidRPr="00CC1031" w14:paraId="4D9E2388" w14:textId="77777777" w:rsidTr="00871031">
        <w:trPr>
          <w:trHeight w:val="285"/>
        </w:trPr>
        <w:tc>
          <w:tcPr>
            <w:tcW w:w="1070" w:type="dxa"/>
            <w:vMerge/>
            <w:tcBorders>
              <w:top w:val="nil"/>
              <w:bottom w:val="single" w:sz="8" w:space="0" w:color="000000"/>
              <w:right w:val="single" w:sz="8" w:space="0" w:color="auto"/>
            </w:tcBorders>
            <w:vAlign w:val="center"/>
            <w:hideMark/>
          </w:tcPr>
          <w:p w14:paraId="32D5B9E6" w14:textId="77777777" w:rsidR="00E10919" w:rsidRPr="00CC1031" w:rsidRDefault="00E10919" w:rsidP="009B197F">
            <w:pPr>
              <w:rPr>
                <w:rFonts w:ascii="Times New Roman" w:eastAsia="Times New Roman" w:hAnsi="Times New Roman" w:cs="Times New Roman"/>
                <w:b/>
                <w:bCs/>
                <w:color w:val="000000"/>
                <w:sz w:val="20"/>
                <w:szCs w:val="20"/>
              </w:rPr>
            </w:pPr>
          </w:p>
        </w:tc>
        <w:tc>
          <w:tcPr>
            <w:tcW w:w="720" w:type="dxa"/>
            <w:tcBorders>
              <w:top w:val="nil"/>
              <w:left w:val="nil"/>
              <w:bottom w:val="nil"/>
              <w:right w:val="single" w:sz="8" w:space="0" w:color="auto"/>
            </w:tcBorders>
            <w:shd w:val="clear" w:color="000000" w:fill="FFFFFF"/>
            <w:noWrap/>
            <w:vAlign w:val="bottom"/>
            <w:hideMark/>
          </w:tcPr>
          <w:p w14:paraId="4C496DBE"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TR</w:t>
            </w:r>
          </w:p>
        </w:tc>
        <w:tc>
          <w:tcPr>
            <w:tcW w:w="900" w:type="dxa"/>
            <w:tcBorders>
              <w:top w:val="nil"/>
              <w:left w:val="nil"/>
              <w:bottom w:val="nil"/>
              <w:right w:val="single" w:sz="4" w:space="0" w:color="auto"/>
            </w:tcBorders>
            <w:shd w:val="clear" w:color="000000" w:fill="FFFFFF"/>
            <w:noWrap/>
            <w:vAlign w:val="bottom"/>
            <w:hideMark/>
          </w:tcPr>
          <w:p w14:paraId="3803ECEA"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900" w:type="dxa"/>
            <w:tcBorders>
              <w:top w:val="nil"/>
              <w:left w:val="nil"/>
              <w:bottom w:val="nil"/>
              <w:right w:val="single" w:sz="4" w:space="0" w:color="auto"/>
            </w:tcBorders>
            <w:shd w:val="clear" w:color="000000" w:fill="FFFFFF"/>
            <w:noWrap/>
            <w:vAlign w:val="bottom"/>
            <w:hideMark/>
          </w:tcPr>
          <w:p w14:paraId="09A48D26"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990" w:type="dxa"/>
            <w:tcBorders>
              <w:top w:val="nil"/>
              <w:left w:val="nil"/>
              <w:bottom w:val="nil"/>
              <w:right w:val="single" w:sz="4" w:space="0" w:color="auto"/>
            </w:tcBorders>
            <w:shd w:val="clear" w:color="000000" w:fill="FFFFFF"/>
            <w:noWrap/>
            <w:vAlign w:val="bottom"/>
            <w:hideMark/>
          </w:tcPr>
          <w:p w14:paraId="08C7B0DE"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200.68</w:t>
            </w:r>
          </w:p>
        </w:tc>
        <w:tc>
          <w:tcPr>
            <w:tcW w:w="900" w:type="dxa"/>
            <w:tcBorders>
              <w:top w:val="nil"/>
              <w:left w:val="nil"/>
              <w:bottom w:val="nil"/>
              <w:right w:val="single" w:sz="4" w:space="0" w:color="auto"/>
            </w:tcBorders>
            <w:shd w:val="clear" w:color="000000" w:fill="FFFFFF"/>
            <w:noWrap/>
            <w:vAlign w:val="bottom"/>
            <w:hideMark/>
          </w:tcPr>
          <w:p w14:paraId="6FD8E1C1"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115.7</w:t>
            </w:r>
          </w:p>
        </w:tc>
        <w:tc>
          <w:tcPr>
            <w:tcW w:w="900" w:type="dxa"/>
            <w:tcBorders>
              <w:top w:val="nil"/>
              <w:left w:val="nil"/>
              <w:bottom w:val="nil"/>
              <w:right w:val="single" w:sz="4" w:space="0" w:color="auto"/>
            </w:tcBorders>
            <w:shd w:val="clear" w:color="000000" w:fill="FFFFFF"/>
            <w:noWrap/>
            <w:vAlign w:val="bottom"/>
            <w:hideMark/>
          </w:tcPr>
          <w:p w14:paraId="6E599049"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64.88</w:t>
            </w:r>
          </w:p>
        </w:tc>
        <w:tc>
          <w:tcPr>
            <w:tcW w:w="900" w:type="dxa"/>
            <w:tcBorders>
              <w:top w:val="nil"/>
              <w:left w:val="nil"/>
              <w:bottom w:val="nil"/>
              <w:right w:val="single" w:sz="4" w:space="0" w:color="auto"/>
            </w:tcBorders>
            <w:shd w:val="clear" w:color="000000" w:fill="FFFFFF"/>
            <w:noWrap/>
            <w:vAlign w:val="bottom"/>
            <w:hideMark/>
          </w:tcPr>
          <w:p w14:paraId="7D01455D"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28.42</w:t>
            </w:r>
          </w:p>
        </w:tc>
        <w:tc>
          <w:tcPr>
            <w:tcW w:w="810" w:type="dxa"/>
            <w:tcBorders>
              <w:top w:val="nil"/>
              <w:left w:val="nil"/>
              <w:bottom w:val="nil"/>
              <w:right w:val="single" w:sz="4" w:space="0" w:color="auto"/>
            </w:tcBorders>
            <w:shd w:val="clear" w:color="000000" w:fill="FFFFFF"/>
            <w:noWrap/>
            <w:vAlign w:val="bottom"/>
            <w:hideMark/>
          </w:tcPr>
          <w:p w14:paraId="34CF02F0"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38.47</w:t>
            </w:r>
          </w:p>
        </w:tc>
        <w:tc>
          <w:tcPr>
            <w:tcW w:w="810" w:type="dxa"/>
            <w:tcBorders>
              <w:top w:val="nil"/>
              <w:left w:val="nil"/>
              <w:bottom w:val="nil"/>
              <w:right w:val="single" w:sz="4" w:space="0" w:color="auto"/>
            </w:tcBorders>
            <w:shd w:val="clear" w:color="000000" w:fill="FFFFFF"/>
            <w:noWrap/>
            <w:vAlign w:val="bottom"/>
            <w:hideMark/>
          </w:tcPr>
          <w:p w14:paraId="04B0784C"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36.75</w:t>
            </w:r>
          </w:p>
        </w:tc>
        <w:tc>
          <w:tcPr>
            <w:tcW w:w="810" w:type="dxa"/>
            <w:tcBorders>
              <w:top w:val="nil"/>
              <w:left w:val="nil"/>
              <w:bottom w:val="nil"/>
              <w:right w:val="single" w:sz="4" w:space="0" w:color="auto"/>
            </w:tcBorders>
            <w:shd w:val="clear" w:color="000000" w:fill="FFFFFF"/>
            <w:noWrap/>
            <w:vAlign w:val="bottom"/>
            <w:hideMark/>
          </w:tcPr>
          <w:p w14:paraId="0103BD8D"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151.3</w:t>
            </w:r>
          </w:p>
        </w:tc>
        <w:tc>
          <w:tcPr>
            <w:tcW w:w="810" w:type="dxa"/>
            <w:tcBorders>
              <w:top w:val="nil"/>
              <w:left w:val="nil"/>
              <w:bottom w:val="nil"/>
              <w:right w:val="single" w:sz="4" w:space="0" w:color="auto"/>
            </w:tcBorders>
            <w:shd w:val="clear" w:color="000000" w:fill="FFFFFF"/>
            <w:noWrap/>
            <w:vAlign w:val="bottom"/>
            <w:hideMark/>
          </w:tcPr>
          <w:p w14:paraId="078B77B5"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63.45</w:t>
            </w:r>
          </w:p>
        </w:tc>
        <w:tc>
          <w:tcPr>
            <w:tcW w:w="810" w:type="dxa"/>
            <w:tcBorders>
              <w:top w:val="nil"/>
              <w:left w:val="nil"/>
              <w:bottom w:val="nil"/>
              <w:right w:val="single" w:sz="4" w:space="0" w:color="auto"/>
            </w:tcBorders>
            <w:shd w:val="clear" w:color="000000" w:fill="FFFFFF"/>
            <w:noWrap/>
            <w:vAlign w:val="bottom"/>
            <w:hideMark/>
          </w:tcPr>
          <w:p w14:paraId="0C7C180D"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59.43</w:t>
            </w:r>
          </w:p>
        </w:tc>
        <w:tc>
          <w:tcPr>
            <w:tcW w:w="810" w:type="dxa"/>
            <w:tcBorders>
              <w:top w:val="nil"/>
              <w:left w:val="nil"/>
              <w:bottom w:val="nil"/>
              <w:right w:val="single" w:sz="4" w:space="0" w:color="auto"/>
            </w:tcBorders>
            <w:shd w:val="clear" w:color="000000" w:fill="FFFFFF"/>
            <w:noWrap/>
            <w:vAlign w:val="bottom"/>
            <w:hideMark/>
          </w:tcPr>
          <w:p w14:paraId="0FB359AB"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49.95</w:t>
            </w:r>
          </w:p>
        </w:tc>
        <w:tc>
          <w:tcPr>
            <w:tcW w:w="900" w:type="dxa"/>
            <w:tcBorders>
              <w:top w:val="nil"/>
              <w:left w:val="nil"/>
              <w:bottom w:val="nil"/>
            </w:tcBorders>
            <w:shd w:val="clear" w:color="000000" w:fill="FFFFFF"/>
            <w:noWrap/>
            <w:vAlign w:val="bottom"/>
            <w:hideMark/>
          </w:tcPr>
          <w:p w14:paraId="6E83B405"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45.07</w:t>
            </w:r>
          </w:p>
        </w:tc>
      </w:tr>
      <w:tr w:rsidR="00E10919" w:rsidRPr="00CC1031" w14:paraId="1E28CD20" w14:textId="77777777" w:rsidTr="00871031">
        <w:trPr>
          <w:trHeight w:val="293"/>
        </w:trPr>
        <w:tc>
          <w:tcPr>
            <w:tcW w:w="1070" w:type="dxa"/>
            <w:vMerge/>
            <w:tcBorders>
              <w:top w:val="nil"/>
              <w:bottom w:val="single" w:sz="8" w:space="0" w:color="000000"/>
              <w:right w:val="single" w:sz="8" w:space="0" w:color="auto"/>
            </w:tcBorders>
            <w:vAlign w:val="center"/>
            <w:hideMark/>
          </w:tcPr>
          <w:p w14:paraId="46C5F671" w14:textId="77777777" w:rsidR="00E10919" w:rsidRPr="00CC1031" w:rsidRDefault="00E10919" w:rsidP="009B197F">
            <w:pPr>
              <w:rPr>
                <w:rFonts w:ascii="Times New Roman" w:eastAsia="Times New Roman" w:hAnsi="Times New Roman" w:cs="Times New Roman"/>
                <w:b/>
                <w:bCs/>
                <w:color w:val="000000"/>
                <w:sz w:val="20"/>
                <w:szCs w:val="20"/>
              </w:rPr>
            </w:pPr>
          </w:p>
        </w:tc>
        <w:tc>
          <w:tcPr>
            <w:tcW w:w="720" w:type="dxa"/>
            <w:tcBorders>
              <w:top w:val="nil"/>
              <w:left w:val="nil"/>
              <w:bottom w:val="single" w:sz="8" w:space="0" w:color="auto"/>
              <w:right w:val="single" w:sz="8" w:space="0" w:color="auto"/>
            </w:tcBorders>
            <w:shd w:val="clear" w:color="000000" w:fill="FFFFFF"/>
            <w:noWrap/>
            <w:vAlign w:val="bottom"/>
            <w:hideMark/>
          </w:tcPr>
          <w:p w14:paraId="338C2551"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PR</w:t>
            </w:r>
          </w:p>
        </w:tc>
        <w:tc>
          <w:tcPr>
            <w:tcW w:w="900" w:type="dxa"/>
            <w:tcBorders>
              <w:top w:val="nil"/>
              <w:left w:val="nil"/>
              <w:bottom w:val="single" w:sz="8" w:space="0" w:color="auto"/>
              <w:right w:val="single" w:sz="4" w:space="0" w:color="auto"/>
            </w:tcBorders>
            <w:shd w:val="clear" w:color="000000" w:fill="FFFFFF"/>
            <w:noWrap/>
            <w:vAlign w:val="bottom"/>
            <w:hideMark/>
          </w:tcPr>
          <w:p w14:paraId="22806D38"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900" w:type="dxa"/>
            <w:tcBorders>
              <w:top w:val="nil"/>
              <w:left w:val="nil"/>
              <w:bottom w:val="single" w:sz="8" w:space="0" w:color="auto"/>
              <w:right w:val="single" w:sz="4" w:space="0" w:color="auto"/>
            </w:tcBorders>
            <w:shd w:val="clear" w:color="000000" w:fill="FFFFFF"/>
            <w:noWrap/>
            <w:vAlign w:val="bottom"/>
            <w:hideMark/>
          </w:tcPr>
          <w:p w14:paraId="33EABA30"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990" w:type="dxa"/>
            <w:tcBorders>
              <w:top w:val="nil"/>
              <w:left w:val="nil"/>
              <w:bottom w:val="single" w:sz="8" w:space="0" w:color="auto"/>
              <w:right w:val="single" w:sz="4" w:space="0" w:color="auto"/>
            </w:tcBorders>
            <w:shd w:val="clear" w:color="000000" w:fill="FFFFFF"/>
            <w:noWrap/>
            <w:vAlign w:val="bottom"/>
            <w:hideMark/>
          </w:tcPr>
          <w:p w14:paraId="4EF589CB"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8.44</w:t>
            </w:r>
          </w:p>
        </w:tc>
        <w:tc>
          <w:tcPr>
            <w:tcW w:w="900" w:type="dxa"/>
            <w:tcBorders>
              <w:top w:val="nil"/>
              <w:left w:val="nil"/>
              <w:bottom w:val="single" w:sz="8" w:space="0" w:color="auto"/>
              <w:right w:val="single" w:sz="4" w:space="0" w:color="auto"/>
            </w:tcBorders>
            <w:shd w:val="clear" w:color="000000" w:fill="FFFFFF"/>
            <w:noWrap/>
            <w:vAlign w:val="bottom"/>
            <w:hideMark/>
          </w:tcPr>
          <w:p w14:paraId="3CB42017"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10.67</w:t>
            </w:r>
          </w:p>
        </w:tc>
        <w:tc>
          <w:tcPr>
            <w:tcW w:w="900" w:type="dxa"/>
            <w:tcBorders>
              <w:top w:val="nil"/>
              <w:left w:val="nil"/>
              <w:bottom w:val="single" w:sz="8" w:space="0" w:color="auto"/>
              <w:right w:val="single" w:sz="4" w:space="0" w:color="auto"/>
            </w:tcBorders>
            <w:shd w:val="clear" w:color="000000" w:fill="FFFFFF"/>
            <w:noWrap/>
            <w:vAlign w:val="bottom"/>
            <w:hideMark/>
          </w:tcPr>
          <w:p w14:paraId="653FE90C"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17.7</w:t>
            </w:r>
          </w:p>
        </w:tc>
        <w:tc>
          <w:tcPr>
            <w:tcW w:w="900" w:type="dxa"/>
            <w:tcBorders>
              <w:top w:val="nil"/>
              <w:left w:val="nil"/>
              <w:bottom w:val="single" w:sz="8" w:space="0" w:color="auto"/>
              <w:right w:val="single" w:sz="4" w:space="0" w:color="auto"/>
            </w:tcBorders>
            <w:shd w:val="clear" w:color="000000" w:fill="FFFFFF"/>
            <w:noWrap/>
            <w:vAlign w:val="bottom"/>
            <w:hideMark/>
          </w:tcPr>
          <w:p w14:paraId="5FDC5144"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24.24</w:t>
            </w:r>
          </w:p>
        </w:tc>
        <w:tc>
          <w:tcPr>
            <w:tcW w:w="810" w:type="dxa"/>
            <w:tcBorders>
              <w:top w:val="nil"/>
              <w:left w:val="nil"/>
              <w:bottom w:val="single" w:sz="8" w:space="0" w:color="auto"/>
              <w:right w:val="single" w:sz="4" w:space="0" w:color="auto"/>
            </w:tcBorders>
            <w:shd w:val="clear" w:color="000000" w:fill="FFFFFF"/>
            <w:noWrap/>
            <w:vAlign w:val="bottom"/>
            <w:hideMark/>
          </w:tcPr>
          <w:p w14:paraId="22268ABA"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13.43</w:t>
            </w:r>
          </w:p>
        </w:tc>
        <w:tc>
          <w:tcPr>
            <w:tcW w:w="810" w:type="dxa"/>
            <w:tcBorders>
              <w:top w:val="nil"/>
              <w:left w:val="nil"/>
              <w:bottom w:val="single" w:sz="8" w:space="0" w:color="auto"/>
              <w:right w:val="single" w:sz="4" w:space="0" w:color="auto"/>
            </w:tcBorders>
            <w:shd w:val="clear" w:color="000000" w:fill="FFFFFF"/>
            <w:noWrap/>
            <w:vAlign w:val="bottom"/>
            <w:hideMark/>
          </w:tcPr>
          <w:p w14:paraId="3BA4C010"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10.16</w:t>
            </w:r>
          </w:p>
        </w:tc>
        <w:tc>
          <w:tcPr>
            <w:tcW w:w="810" w:type="dxa"/>
            <w:tcBorders>
              <w:top w:val="nil"/>
              <w:left w:val="nil"/>
              <w:bottom w:val="single" w:sz="8" w:space="0" w:color="auto"/>
              <w:right w:val="single" w:sz="4" w:space="0" w:color="auto"/>
            </w:tcBorders>
            <w:shd w:val="clear" w:color="000000" w:fill="FFFFFF"/>
            <w:noWrap/>
            <w:vAlign w:val="bottom"/>
            <w:hideMark/>
          </w:tcPr>
          <w:p w14:paraId="3A68EC05"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3.04</w:t>
            </w:r>
          </w:p>
        </w:tc>
        <w:tc>
          <w:tcPr>
            <w:tcW w:w="810" w:type="dxa"/>
            <w:tcBorders>
              <w:top w:val="nil"/>
              <w:left w:val="nil"/>
              <w:bottom w:val="single" w:sz="8" w:space="0" w:color="auto"/>
              <w:right w:val="single" w:sz="4" w:space="0" w:color="auto"/>
            </w:tcBorders>
            <w:shd w:val="clear" w:color="000000" w:fill="FFFFFF"/>
            <w:noWrap/>
            <w:vAlign w:val="bottom"/>
            <w:hideMark/>
          </w:tcPr>
          <w:p w14:paraId="66335D39"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1.36</w:t>
            </w:r>
          </w:p>
        </w:tc>
        <w:tc>
          <w:tcPr>
            <w:tcW w:w="810" w:type="dxa"/>
            <w:tcBorders>
              <w:top w:val="nil"/>
              <w:left w:val="nil"/>
              <w:bottom w:val="single" w:sz="8" w:space="0" w:color="auto"/>
              <w:right w:val="single" w:sz="4" w:space="0" w:color="auto"/>
            </w:tcBorders>
            <w:shd w:val="clear" w:color="000000" w:fill="FFFFFF"/>
            <w:noWrap/>
            <w:vAlign w:val="bottom"/>
            <w:hideMark/>
          </w:tcPr>
          <w:p w14:paraId="5B8C32A4"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0.97</w:t>
            </w:r>
          </w:p>
        </w:tc>
        <w:tc>
          <w:tcPr>
            <w:tcW w:w="810" w:type="dxa"/>
            <w:tcBorders>
              <w:top w:val="nil"/>
              <w:left w:val="nil"/>
              <w:bottom w:val="single" w:sz="8" w:space="0" w:color="auto"/>
              <w:right w:val="single" w:sz="4" w:space="0" w:color="auto"/>
            </w:tcBorders>
            <w:shd w:val="clear" w:color="000000" w:fill="FFFFFF"/>
            <w:noWrap/>
            <w:vAlign w:val="bottom"/>
            <w:hideMark/>
          </w:tcPr>
          <w:p w14:paraId="2C7F9CBD"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1.15</w:t>
            </w:r>
          </w:p>
        </w:tc>
        <w:tc>
          <w:tcPr>
            <w:tcW w:w="900" w:type="dxa"/>
            <w:tcBorders>
              <w:top w:val="nil"/>
              <w:left w:val="nil"/>
              <w:bottom w:val="single" w:sz="8" w:space="0" w:color="auto"/>
            </w:tcBorders>
            <w:shd w:val="clear" w:color="000000" w:fill="FFFFFF"/>
            <w:noWrap/>
            <w:vAlign w:val="bottom"/>
            <w:hideMark/>
          </w:tcPr>
          <w:p w14:paraId="36ACCC5D"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3.18</w:t>
            </w:r>
          </w:p>
        </w:tc>
      </w:tr>
      <w:tr w:rsidR="00E10919" w:rsidRPr="00CC1031" w14:paraId="20085307" w14:textId="77777777" w:rsidTr="00871031">
        <w:trPr>
          <w:trHeight w:val="285"/>
        </w:trPr>
        <w:tc>
          <w:tcPr>
            <w:tcW w:w="1070" w:type="dxa"/>
            <w:vMerge w:val="restart"/>
            <w:tcBorders>
              <w:top w:val="nil"/>
              <w:bottom w:val="single" w:sz="8" w:space="0" w:color="000000"/>
              <w:right w:val="single" w:sz="8" w:space="0" w:color="auto"/>
            </w:tcBorders>
            <w:shd w:val="clear" w:color="000000" w:fill="FFFFFF"/>
            <w:vAlign w:val="center"/>
            <w:hideMark/>
          </w:tcPr>
          <w:p w14:paraId="1E520717" w14:textId="77777777" w:rsidR="00E10919" w:rsidRPr="00CC1031" w:rsidRDefault="00E10919" w:rsidP="009B197F">
            <w:pPr>
              <w:jc w:val="center"/>
              <w:rPr>
                <w:rFonts w:ascii="Times New Roman" w:eastAsia="Times New Roman" w:hAnsi="Times New Roman" w:cs="Times New Roman"/>
                <w:b/>
                <w:bCs/>
                <w:color w:val="000000"/>
                <w:sz w:val="20"/>
                <w:szCs w:val="20"/>
              </w:rPr>
            </w:pPr>
            <w:proofErr w:type="spellStart"/>
            <w:r w:rsidRPr="00CC1031">
              <w:rPr>
                <w:rFonts w:ascii="Times New Roman" w:eastAsia="Times New Roman" w:hAnsi="Times New Roman" w:cs="Times New Roman"/>
                <w:b/>
                <w:bCs/>
                <w:color w:val="000000"/>
                <w:sz w:val="20"/>
                <w:szCs w:val="20"/>
              </w:rPr>
              <w:t>Ramu</w:t>
            </w:r>
            <w:proofErr w:type="spellEnd"/>
          </w:p>
        </w:tc>
        <w:tc>
          <w:tcPr>
            <w:tcW w:w="720" w:type="dxa"/>
            <w:tcBorders>
              <w:top w:val="nil"/>
              <w:left w:val="nil"/>
              <w:bottom w:val="nil"/>
              <w:right w:val="single" w:sz="8" w:space="0" w:color="auto"/>
            </w:tcBorders>
            <w:shd w:val="clear" w:color="000000" w:fill="FFFFFF"/>
            <w:noWrap/>
            <w:vAlign w:val="bottom"/>
            <w:hideMark/>
          </w:tcPr>
          <w:p w14:paraId="4BE6B540"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IR</w:t>
            </w:r>
          </w:p>
        </w:tc>
        <w:tc>
          <w:tcPr>
            <w:tcW w:w="900" w:type="dxa"/>
            <w:tcBorders>
              <w:top w:val="nil"/>
              <w:left w:val="nil"/>
              <w:bottom w:val="nil"/>
              <w:right w:val="single" w:sz="4" w:space="0" w:color="auto"/>
            </w:tcBorders>
            <w:shd w:val="clear" w:color="000000" w:fill="FFFFFF"/>
            <w:noWrap/>
            <w:vAlign w:val="bottom"/>
            <w:hideMark/>
          </w:tcPr>
          <w:p w14:paraId="6CC4456B"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900" w:type="dxa"/>
            <w:tcBorders>
              <w:top w:val="nil"/>
              <w:left w:val="nil"/>
              <w:bottom w:val="nil"/>
              <w:right w:val="single" w:sz="4" w:space="0" w:color="auto"/>
            </w:tcBorders>
            <w:shd w:val="clear" w:color="000000" w:fill="FFFFFF"/>
            <w:noWrap/>
            <w:vAlign w:val="bottom"/>
            <w:hideMark/>
          </w:tcPr>
          <w:p w14:paraId="40A80CA9"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0.85</w:t>
            </w:r>
          </w:p>
        </w:tc>
        <w:tc>
          <w:tcPr>
            <w:tcW w:w="990" w:type="dxa"/>
            <w:tcBorders>
              <w:top w:val="nil"/>
              <w:left w:val="nil"/>
              <w:bottom w:val="nil"/>
              <w:right w:val="single" w:sz="4" w:space="0" w:color="auto"/>
            </w:tcBorders>
            <w:shd w:val="clear" w:color="000000" w:fill="FFFFFF"/>
            <w:noWrap/>
            <w:vAlign w:val="bottom"/>
            <w:hideMark/>
          </w:tcPr>
          <w:p w14:paraId="09FA93BA"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6.54</w:t>
            </w:r>
          </w:p>
        </w:tc>
        <w:tc>
          <w:tcPr>
            <w:tcW w:w="900" w:type="dxa"/>
            <w:tcBorders>
              <w:top w:val="nil"/>
              <w:left w:val="nil"/>
              <w:bottom w:val="nil"/>
              <w:right w:val="single" w:sz="4" w:space="0" w:color="auto"/>
            </w:tcBorders>
            <w:shd w:val="clear" w:color="000000" w:fill="FFFFFF"/>
            <w:noWrap/>
            <w:vAlign w:val="bottom"/>
            <w:hideMark/>
          </w:tcPr>
          <w:p w14:paraId="6D02025C"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51.17</w:t>
            </w:r>
          </w:p>
        </w:tc>
        <w:tc>
          <w:tcPr>
            <w:tcW w:w="900" w:type="dxa"/>
            <w:tcBorders>
              <w:top w:val="nil"/>
              <w:left w:val="nil"/>
              <w:bottom w:val="nil"/>
              <w:right w:val="single" w:sz="4" w:space="0" w:color="auto"/>
            </w:tcBorders>
            <w:shd w:val="clear" w:color="000000" w:fill="FFFFFF"/>
            <w:noWrap/>
            <w:vAlign w:val="bottom"/>
            <w:hideMark/>
          </w:tcPr>
          <w:p w14:paraId="012181AE"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19.62</w:t>
            </w:r>
          </w:p>
        </w:tc>
        <w:tc>
          <w:tcPr>
            <w:tcW w:w="900" w:type="dxa"/>
            <w:tcBorders>
              <w:top w:val="nil"/>
              <w:left w:val="nil"/>
              <w:bottom w:val="nil"/>
              <w:right w:val="single" w:sz="4" w:space="0" w:color="auto"/>
            </w:tcBorders>
            <w:shd w:val="clear" w:color="000000" w:fill="FFFFFF"/>
            <w:noWrap/>
            <w:vAlign w:val="bottom"/>
            <w:hideMark/>
          </w:tcPr>
          <w:p w14:paraId="7D78A63B"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11.37</w:t>
            </w:r>
          </w:p>
        </w:tc>
        <w:tc>
          <w:tcPr>
            <w:tcW w:w="810" w:type="dxa"/>
            <w:tcBorders>
              <w:top w:val="nil"/>
              <w:left w:val="nil"/>
              <w:bottom w:val="nil"/>
              <w:right w:val="single" w:sz="4" w:space="0" w:color="auto"/>
            </w:tcBorders>
            <w:shd w:val="clear" w:color="000000" w:fill="FFFFFF"/>
            <w:noWrap/>
            <w:vAlign w:val="bottom"/>
            <w:hideMark/>
          </w:tcPr>
          <w:p w14:paraId="188E2437"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8.81</w:t>
            </w:r>
          </w:p>
        </w:tc>
        <w:tc>
          <w:tcPr>
            <w:tcW w:w="810" w:type="dxa"/>
            <w:tcBorders>
              <w:top w:val="nil"/>
              <w:left w:val="nil"/>
              <w:bottom w:val="nil"/>
              <w:right w:val="single" w:sz="4" w:space="0" w:color="auto"/>
            </w:tcBorders>
            <w:shd w:val="clear" w:color="000000" w:fill="FFFFFF"/>
            <w:noWrap/>
            <w:vAlign w:val="bottom"/>
            <w:hideMark/>
          </w:tcPr>
          <w:p w14:paraId="20101DE3"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5.4</w:t>
            </w:r>
          </w:p>
        </w:tc>
        <w:tc>
          <w:tcPr>
            <w:tcW w:w="810" w:type="dxa"/>
            <w:tcBorders>
              <w:top w:val="nil"/>
              <w:left w:val="nil"/>
              <w:bottom w:val="nil"/>
              <w:right w:val="single" w:sz="4" w:space="0" w:color="auto"/>
            </w:tcBorders>
            <w:shd w:val="clear" w:color="000000" w:fill="FFFFFF"/>
            <w:noWrap/>
            <w:vAlign w:val="bottom"/>
            <w:hideMark/>
          </w:tcPr>
          <w:p w14:paraId="25574104"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3.13</w:t>
            </w:r>
          </w:p>
        </w:tc>
        <w:tc>
          <w:tcPr>
            <w:tcW w:w="810" w:type="dxa"/>
            <w:tcBorders>
              <w:top w:val="nil"/>
              <w:left w:val="nil"/>
              <w:bottom w:val="nil"/>
              <w:right w:val="single" w:sz="4" w:space="0" w:color="auto"/>
            </w:tcBorders>
            <w:shd w:val="clear" w:color="000000" w:fill="FFFFFF"/>
            <w:noWrap/>
            <w:vAlign w:val="bottom"/>
            <w:hideMark/>
          </w:tcPr>
          <w:p w14:paraId="1F660F18"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8.53</w:t>
            </w:r>
          </w:p>
        </w:tc>
        <w:tc>
          <w:tcPr>
            <w:tcW w:w="810" w:type="dxa"/>
            <w:tcBorders>
              <w:top w:val="nil"/>
              <w:left w:val="nil"/>
              <w:bottom w:val="nil"/>
              <w:right w:val="single" w:sz="4" w:space="0" w:color="auto"/>
            </w:tcBorders>
            <w:shd w:val="clear" w:color="000000" w:fill="FFFFFF"/>
            <w:noWrap/>
            <w:vAlign w:val="bottom"/>
            <w:hideMark/>
          </w:tcPr>
          <w:p w14:paraId="295DE0FD"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4.26</w:t>
            </w:r>
          </w:p>
        </w:tc>
        <w:tc>
          <w:tcPr>
            <w:tcW w:w="810" w:type="dxa"/>
            <w:tcBorders>
              <w:top w:val="nil"/>
              <w:left w:val="nil"/>
              <w:bottom w:val="nil"/>
              <w:right w:val="single" w:sz="4" w:space="0" w:color="auto"/>
            </w:tcBorders>
            <w:shd w:val="clear" w:color="000000" w:fill="FFFFFF"/>
            <w:noWrap/>
            <w:vAlign w:val="bottom"/>
            <w:hideMark/>
          </w:tcPr>
          <w:p w14:paraId="118D1883"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3.41</w:t>
            </w:r>
          </w:p>
        </w:tc>
        <w:tc>
          <w:tcPr>
            <w:tcW w:w="900" w:type="dxa"/>
            <w:tcBorders>
              <w:top w:val="nil"/>
              <w:left w:val="nil"/>
              <w:bottom w:val="nil"/>
            </w:tcBorders>
            <w:shd w:val="clear" w:color="000000" w:fill="FFFFFF"/>
            <w:noWrap/>
            <w:vAlign w:val="bottom"/>
            <w:hideMark/>
          </w:tcPr>
          <w:p w14:paraId="6CF221D1"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7.11</w:t>
            </w:r>
          </w:p>
        </w:tc>
      </w:tr>
      <w:tr w:rsidR="00E10919" w:rsidRPr="00CC1031" w14:paraId="400FE2BD" w14:textId="77777777" w:rsidTr="00871031">
        <w:trPr>
          <w:trHeight w:val="285"/>
        </w:trPr>
        <w:tc>
          <w:tcPr>
            <w:tcW w:w="1070" w:type="dxa"/>
            <w:vMerge/>
            <w:tcBorders>
              <w:top w:val="nil"/>
              <w:bottom w:val="single" w:sz="8" w:space="0" w:color="000000"/>
              <w:right w:val="single" w:sz="8" w:space="0" w:color="auto"/>
            </w:tcBorders>
            <w:vAlign w:val="center"/>
            <w:hideMark/>
          </w:tcPr>
          <w:p w14:paraId="7A65F002" w14:textId="77777777" w:rsidR="00E10919" w:rsidRPr="00CC1031" w:rsidRDefault="00E10919" w:rsidP="009B197F">
            <w:pPr>
              <w:rPr>
                <w:rFonts w:ascii="Times New Roman" w:eastAsia="Times New Roman" w:hAnsi="Times New Roman" w:cs="Times New Roman"/>
                <w:b/>
                <w:bCs/>
                <w:color w:val="000000"/>
                <w:sz w:val="20"/>
                <w:szCs w:val="20"/>
              </w:rPr>
            </w:pPr>
          </w:p>
        </w:tc>
        <w:tc>
          <w:tcPr>
            <w:tcW w:w="720" w:type="dxa"/>
            <w:tcBorders>
              <w:top w:val="nil"/>
              <w:left w:val="nil"/>
              <w:bottom w:val="nil"/>
              <w:right w:val="single" w:sz="8" w:space="0" w:color="auto"/>
            </w:tcBorders>
            <w:shd w:val="clear" w:color="000000" w:fill="FFFFFF"/>
            <w:noWrap/>
            <w:vAlign w:val="bottom"/>
            <w:hideMark/>
          </w:tcPr>
          <w:p w14:paraId="33B56CF8"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TR</w:t>
            </w:r>
          </w:p>
        </w:tc>
        <w:tc>
          <w:tcPr>
            <w:tcW w:w="900" w:type="dxa"/>
            <w:tcBorders>
              <w:top w:val="nil"/>
              <w:left w:val="nil"/>
              <w:bottom w:val="nil"/>
              <w:right w:val="single" w:sz="4" w:space="0" w:color="auto"/>
            </w:tcBorders>
            <w:shd w:val="clear" w:color="000000" w:fill="FFFFFF"/>
            <w:noWrap/>
            <w:vAlign w:val="bottom"/>
            <w:hideMark/>
          </w:tcPr>
          <w:p w14:paraId="522243D4"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900" w:type="dxa"/>
            <w:tcBorders>
              <w:top w:val="nil"/>
              <w:left w:val="nil"/>
              <w:bottom w:val="nil"/>
              <w:right w:val="single" w:sz="4" w:space="0" w:color="auto"/>
            </w:tcBorders>
            <w:shd w:val="clear" w:color="000000" w:fill="FFFFFF"/>
            <w:noWrap/>
            <w:vAlign w:val="bottom"/>
            <w:hideMark/>
          </w:tcPr>
          <w:p w14:paraId="0790FEC6"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990" w:type="dxa"/>
            <w:tcBorders>
              <w:top w:val="nil"/>
              <w:left w:val="nil"/>
              <w:bottom w:val="nil"/>
              <w:right w:val="single" w:sz="4" w:space="0" w:color="auto"/>
            </w:tcBorders>
            <w:shd w:val="clear" w:color="000000" w:fill="FFFFFF"/>
            <w:noWrap/>
            <w:vAlign w:val="bottom"/>
            <w:hideMark/>
          </w:tcPr>
          <w:p w14:paraId="608AB4D7"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101.78</w:t>
            </w:r>
          </w:p>
        </w:tc>
        <w:tc>
          <w:tcPr>
            <w:tcW w:w="900" w:type="dxa"/>
            <w:tcBorders>
              <w:top w:val="nil"/>
              <w:left w:val="nil"/>
              <w:bottom w:val="nil"/>
              <w:right w:val="single" w:sz="4" w:space="0" w:color="auto"/>
            </w:tcBorders>
            <w:shd w:val="clear" w:color="000000" w:fill="FFFFFF"/>
            <w:noWrap/>
            <w:vAlign w:val="bottom"/>
            <w:hideMark/>
          </w:tcPr>
          <w:p w14:paraId="44487DD0"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197.3</w:t>
            </w:r>
          </w:p>
        </w:tc>
        <w:tc>
          <w:tcPr>
            <w:tcW w:w="900" w:type="dxa"/>
            <w:tcBorders>
              <w:top w:val="nil"/>
              <w:left w:val="nil"/>
              <w:bottom w:val="nil"/>
              <w:right w:val="single" w:sz="4" w:space="0" w:color="auto"/>
            </w:tcBorders>
            <w:shd w:val="clear" w:color="000000" w:fill="FFFFFF"/>
            <w:noWrap/>
            <w:vAlign w:val="bottom"/>
            <w:hideMark/>
          </w:tcPr>
          <w:p w14:paraId="2C0F6902"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95.81</w:t>
            </w:r>
          </w:p>
        </w:tc>
        <w:tc>
          <w:tcPr>
            <w:tcW w:w="900" w:type="dxa"/>
            <w:tcBorders>
              <w:top w:val="nil"/>
              <w:left w:val="nil"/>
              <w:bottom w:val="nil"/>
              <w:right w:val="single" w:sz="4" w:space="0" w:color="auto"/>
            </w:tcBorders>
            <w:shd w:val="clear" w:color="000000" w:fill="FFFFFF"/>
            <w:noWrap/>
            <w:vAlign w:val="bottom"/>
            <w:hideMark/>
          </w:tcPr>
          <w:p w14:paraId="663C4066"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57.14</w:t>
            </w:r>
          </w:p>
        </w:tc>
        <w:tc>
          <w:tcPr>
            <w:tcW w:w="810" w:type="dxa"/>
            <w:tcBorders>
              <w:top w:val="nil"/>
              <w:left w:val="nil"/>
              <w:bottom w:val="nil"/>
              <w:right w:val="single" w:sz="4" w:space="0" w:color="auto"/>
            </w:tcBorders>
            <w:shd w:val="clear" w:color="000000" w:fill="FFFFFF"/>
            <w:noWrap/>
            <w:vAlign w:val="bottom"/>
            <w:hideMark/>
          </w:tcPr>
          <w:p w14:paraId="307F7E9E"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110.59</w:t>
            </w:r>
          </w:p>
        </w:tc>
        <w:tc>
          <w:tcPr>
            <w:tcW w:w="810" w:type="dxa"/>
            <w:tcBorders>
              <w:top w:val="nil"/>
              <w:left w:val="nil"/>
              <w:bottom w:val="nil"/>
              <w:right w:val="single" w:sz="4" w:space="0" w:color="auto"/>
            </w:tcBorders>
            <w:shd w:val="clear" w:color="000000" w:fill="FFFFFF"/>
            <w:noWrap/>
            <w:vAlign w:val="bottom"/>
            <w:hideMark/>
          </w:tcPr>
          <w:p w14:paraId="26294D04"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53.73</w:t>
            </w:r>
          </w:p>
        </w:tc>
        <w:tc>
          <w:tcPr>
            <w:tcW w:w="810" w:type="dxa"/>
            <w:tcBorders>
              <w:top w:val="nil"/>
              <w:left w:val="nil"/>
              <w:bottom w:val="nil"/>
              <w:right w:val="single" w:sz="4" w:space="0" w:color="auto"/>
            </w:tcBorders>
            <w:shd w:val="clear" w:color="000000" w:fill="FFFFFF"/>
            <w:noWrap/>
            <w:vAlign w:val="bottom"/>
            <w:hideMark/>
          </w:tcPr>
          <w:p w14:paraId="197C4F39"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58.57</w:t>
            </w:r>
          </w:p>
        </w:tc>
        <w:tc>
          <w:tcPr>
            <w:tcW w:w="810" w:type="dxa"/>
            <w:tcBorders>
              <w:top w:val="nil"/>
              <w:left w:val="nil"/>
              <w:bottom w:val="nil"/>
              <w:right w:val="single" w:sz="4" w:space="0" w:color="auto"/>
            </w:tcBorders>
            <w:shd w:val="clear" w:color="000000" w:fill="FFFFFF"/>
            <w:noWrap/>
            <w:vAlign w:val="bottom"/>
            <w:hideMark/>
          </w:tcPr>
          <w:p w14:paraId="50F7FD18"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89.27</w:t>
            </w:r>
          </w:p>
        </w:tc>
        <w:tc>
          <w:tcPr>
            <w:tcW w:w="810" w:type="dxa"/>
            <w:tcBorders>
              <w:top w:val="nil"/>
              <w:left w:val="nil"/>
              <w:bottom w:val="nil"/>
              <w:right w:val="single" w:sz="4" w:space="0" w:color="auto"/>
            </w:tcBorders>
            <w:shd w:val="clear" w:color="000000" w:fill="FFFFFF"/>
            <w:noWrap/>
            <w:vAlign w:val="bottom"/>
            <w:hideMark/>
          </w:tcPr>
          <w:p w14:paraId="54B5752F"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76.76</w:t>
            </w:r>
          </w:p>
        </w:tc>
        <w:tc>
          <w:tcPr>
            <w:tcW w:w="810" w:type="dxa"/>
            <w:tcBorders>
              <w:top w:val="nil"/>
              <w:left w:val="nil"/>
              <w:bottom w:val="nil"/>
              <w:right w:val="single" w:sz="4" w:space="0" w:color="auto"/>
            </w:tcBorders>
            <w:shd w:val="clear" w:color="000000" w:fill="FFFFFF"/>
            <w:noWrap/>
            <w:vAlign w:val="bottom"/>
            <w:hideMark/>
          </w:tcPr>
          <w:p w14:paraId="505D6264"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86.14</w:t>
            </w:r>
          </w:p>
        </w:tc>
        <w:tc>
          <w:tcPr>
            <w:tcW w:w="900" w:type="dxa"/>
            <w:tcBorders>
              <w:top w:val="nil"/>
              <w:left w:val="nil"/>
              <w:bottom w:val="nil"/>
            </w:tcBorders>
            <w:shd w:val="clear" w:color="000000" w:fill="FFFFFF"/>
            <w:noWrap/>
            <w:vAlign w:val="bottom"/>
            <w:hideMark/>
          </w:tcPr>
          <w:p w14:paraId="299479C2"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106.33</w:t>
            </w:r>
          </w:p>
        </w:tc>
      </w:tr>
      <w:tr w:rsidR="00E10919" w:rsidRPr="00CC1031" w14:paraId="6AA7A135" w14:textId="77777777" w:rsidTr="00871031">
        <w:trPr>
          <w:trHeight w:val="293"/>
        </w:trPr>
        <w:tc>
          <w:tcPr>
            <w:tcW w:w="1070" w:type="dxa"/>
            <w:vMerge/>
            <w:tcBorders>
              <w:top w:val="nil"/>
              <w:bottom w:val="single" w:sz="8" w:space="0" w:color="000000"/>
              <w:right w:val="single" w:sz="8" w:space="0" w:color="auto"/>
            </w:tcBorders>
            <w:vAlign w:val="center"/>
            <w:hideMark/>
          </w:tcPr>
          <w:p w14:paraId="3C7A4FA4" w14:textId="77777777" w:rsidR="00E10919" w:rsidRPr="00CC1031" w:rsidRDefault="00E10919" w:rsidP="009B197F">
            <w:pPr>
              <w:rPr>
                <w:rFonts w:ascii="Times New Roman" w:eastAsia="Times New Roman" w:hAnsi="Times New Roman" w:cs="Times New Roman"/>
                <w:b/>
                <w:bCs/>
                <w:color w:val="000000"/>
                <w:sz w:val="20"/>
                <w:szCs w:val="20"/>
              </w:rPr>
            </w:pPr>
          </w:p>
        </w:tc>
        <w:tc>
          <w:tcPr>
            <w:tcW w:w="720" w:type="dxa"/>
            <w:tcBorders>
              <w:top w:val="nil"/>
              <w:left w:val="nil"/>
              <w:bottom w:val="single" w:sz="8" w:space="0" w:color="auto"/>
              <w:right w:val="single" w:sz="8" w:space="0" w:color="auto"/>
            </w:tcBorders>
            <w:shd w:val="clear" w:color="000000" w:fill="FFFFFF"/>
            <w:noWrap/>
            <w:vAlign w:val="bottom"/>
            <w:hideMark/>
          </w:tcPr>
          <w:p w14:paraId="3B4E1E65"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PR</w:t>
            </w:r>
          </w:p>
        </w:tc>
        <w:tc>
          <w:tcPr>
            <w:tcW w:w="900" w:type="dxa"/>
            <w:tcBorders>
              <w:top w:val="nil"/>
              <w:left w:val="nil"/>
              <w:bottom w:val="single" w:sz="8" w:space="0" w:color="auto"/>
              <w:right w:val="single" w:sz="4" w:space="0" w:color="auto"/>
            </w:tcBorders>
            <w:shd w:val="clear" w:color="000000" w:fill="FFFFFF"/>
            <w:noWrap/>
            <w:vAlign w:val="bottom"/>
            <w:hideMark/>
          </w:tcPr>
          <w:p w14:paraId="3EF0DE09"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900" w:type="dxa"/>
            <w:tcBorders>
              <w:top w:val="nil"/>
              <w:left w:val="nil"/>
              <w:bottom w:val="single" w:sz="8" w:space="0" w:color="auto"/>
              <w:right w:val="single" w:sz="4" w:space="0" w:color="auto"/>
            </w:tcBorders>
            <w:shd w:val="clear" w:color="000000" w:fill="FFFFFF"/>
            <w:noWrap/>
            <w:vAlign w:val="bottom"/>
            <w:hideMark/>
          </w:tcPr>
          <w:p w14:paraId="3982D4D7"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990" w:type="dxa"/>
            <w:tcBorders>
              <w:top w:val="nil"/>
              <w:left w:val="nil"/>
              <w:bottom w:val="single" w:sz="8" w:space="0" w:color="auto"/>
              <w:right w:val="single" w:sz="4" w:space="0" w:color="auto"/>
            </w:tcBorders>
            <w:shd w:val="clear" w:color="000000" w:fill="FFFFFF"/>
            <w:noWrap/>
            <w:vAlign w:val="bottom"/>
            <w:hideMark/>
          </w:tcPr>
          <w:p w14:paraId="6B2C0037"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22.91</w:t>
            </w:r>
          </w:p>
        </w:tc>
        <w:tc>
          <w:tcPr>
            <w:tcW w:w="900" w:type="dxa"/>
            <w:tcBorders>
              <w:top w:val="nil"/>
              <w:left w:val="nil"/>
              <w:bottom w:val="single" w:sz="8" w:space="0" w:color="auto"/>
              <w:right w:val="single" w:sz="4" w:space="0" w:color="auto"/>
            </w:tcBorders>
            <w:shd w:val="clear" w:color="000000" w:fill="FFFFFF"/>
            <w:noWrap/>
            <w:vAlign w:val="bottom"/>
            <w:hideMark/>
          </w:tcPr>
          <w:p w14:paraId="12111C18"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17.58</w:t>
            </w:r>
          </w:p>
        </w:tc>
        <w:tc>
          <w:tcPr>
            <w:tcW w:w="900" w:type="dxa"/>
            <w:tcBorders>
              <w:top w:val="nil"/>
              <w:left w:val="nil"/>
              <w:bottom w:val="single" w:sz="8" w:space="0" w:color="auto"/>
              <w:right w:val="single" w:sz="4" w:space="0" w:color="auto"/>
            </w:tcBorders>
            <w:shd w:val="clear" w:color="000000" w:fill="FFFFFF"/>
            <w:noWrap/>
            <w:vAlign w:val="bottom"/>
            <w:hideMark/>
          </w:tcPr>
          <w:p w14:paraId="356F7D97"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21.07</w:t>
            </w:r>
          </w:p>
        </w:tc>
        <w:tc>
          <w:tcPr>
            <w:tcW w:w="900" w:type="dxa"/>
            <w:tcBorders>
              <w:top w:val="nil"/>
              <w:left w:val="nil"/>
              <w:bottom w:val="single" w:sz="8" w:space="0" w:color="auto"/>
              <w:right w:val="single" w:sz="4" w:space="0" w:color="auto"/>
            </w:tcBorders>
            <w:shd w:val="clear" w:color="000000" w:fill="FFFFFF"/>
            <w:noWrap/>
            <w:vAlign w:val="bottom"/>
            <w:hideMark/>
          </w:tcPr>
          <w:p w14:paraId="1131DE87"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13.93</w:t>
            </w:r>
          </w:p>
        </w:tc>
        <w:tc>
          <w:tcPr>
            <w:tcW w:w="810" w:type="dxa"/>
            <w:tcBorders>
              <w:top w:val="nil"/>
              <w:left w:val="nil"/>
              <w:bottom w:val="single" w:sz="8" w:space="0" w:color="auto"/>
              <w:right w:val="single" w:sz="4" w:space="0" w:color="auto"/>
            </w:tcBorders>
            <w:shd w:val="clear" w:color="000000" w:fill="FFFFFF"/>
            <w:noWrap/>
            <w:vAlign w:val="bottom"/>
            <w:hideMark/>
          </w:tcPr>
          <w:p w14:paraId="41329E42"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8.74</w:t>
            </w:r>
          </w:p>
        </w:tc>
        <w:tc>
          <w:tcPr>
            <w:tcW w:w="810" w:type="dxa"/>
            <w:tcBorders>
              <w:top w:val="nil"/>
              <w:left w:val="nil"/>
              <w:bottom w:val="single" w:sz="8" w:space="0" w:color="auto"/>
              <w:right w:val="single" w:sz="4" w:space="0" w:color="auto"/>
            </w:tcBorders>
            <w:shd w:val="clear" w:color="000000" w:fill="FFFFFF"/>
            <w:noWrap/>
            <w:vAlign w:val="bottom"/>
            <w:hideMark/>
          </w:tcPr>
          <w:p w14:paraId="4DEE332D"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11.11</w:t>
            </w:r>
          </w:p>
        </w:tc>
        <w:tc>
          <w:tcPr>
            <w:tcW w:w="810" w:type="dxa"/>
            <w:tcBorders>
              <w:top w:val="nil"/>
              <w:left w:val="nil"/>
              <w:bottom w:val="single" w:sz="8" w:space="0" w:color="auto"/>
              <w:right w:val="single" w:sz="4" w:space="0" w:color="auto"/>
            </w:tcBorders>
            <w:shd w:val="clear" w:color="000000" w:fill="FFFFFF"/>
            <w:noWrap/>
            <w:vAlign w:val="bottom"/>
            <w:hideMark/>
          </w:tcPr>
          <w:p w14:paraId="462E2016"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5.34</w:t>
            </w:r>
          </w:p>
        </w:tc>
        <w:tc>
          <w:tcPr>
            <w:tcW w:w="810" w:type="dxa"/>
            <w:tcBorders>
              <w:top w:val="nil"/>
              <w:left w:val="nil"/>
              <w:bottom w:val="single" w:sz="8" w:space="0" w:color="auto"/>
              <w:right w:val="single" w:sz="4" w:space="0" w:color="auto"/>
            </w:tcBorders>
            <w:shd w:val="clear" w:color="000000" w:fill="FFFFFF"/>
            <w:noWrap/>
            <w:vAlign w:val="bottom"/>
            <w:hideMark/>
          </w:tcPr>
          <w:p w14:paraId="7291C48E"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7.96</w:t>
            </w:r>
          </w:p>
        </w:tc>
        <w:tc>
          <w:tcPr>
            <w:tcW w:w="810" w:type="dxa"/>
            <w:tcBorders>
              <w:top w:val="nil"/>
              <w:left w:val="nil"/>
              <w:bottom w:val="single" w:sz="8" w:space="0" w:color="auto"/>
              <w:right w:val="single" w:sz="4" w:space="0" w:color="auto"/>
            </w:tcBorders>
            <w:shd w:val="clear" w:color="000000" w:fill="FFFFFF"/>
            <w:noWrap/>
            <w:vAlign w:val="bottom"/>
            <w:hideMark/>
          </w:tcPr>
          <w:p w14:paraId="5D2E703F"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5.56</w:t>
            </w:r>
          </w:p>
        </w:tc>
        <w:tc>
          <w:tcPr>
            <w:tcW w:w="810" w:type="dxa"/>
            <w:tcBorders>
              <w:top w:val="nil"/>
              <w:left w:val="nil"/>
              <w:bottom w:val="single" w:sz="8" w:space="0" w:color="auto"/>
              <w:right w:val="single" w:sz="4" w:space="0" w:color="auto"/>
            </w:tcBorders>
            <w:shd w:val="clear" w:color="000000" w:fill="FFFFFF"/>
            <w:noWrap/>
            <w:vAlign w:val="bottom"/>
            <w:hideMark/>
          </w:tcPr>
          <w:p w14:paraId="59951A0B"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3.96</w:t>
            </w:r>
          </w:p>
        </w:tc>
        <w:tc>
          <w:tcPr>
            <w:tcW w:w="900" w:type="dxa"/>
            <w:tcBorders>
              <w:top w:val="nil"/>
              <w:left w:val="nil"/>
              <w:bottom w:val="single" w:sz="8" w:space="0" w:color="auto"/>
            </w:tcBorders>
            <w:shd w:val="clear" w:color="000000" w:fill="FFFFFF"/>
            <w:noWrap/>
            <w:vAlign w:val="bottom"/>
            <w:hideMark/>
          </w:tcPr>
          <w:p w14:paraId="48150D2F"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6.68</w:t>
            </w:r>
          </w:p>
        </w:tc>
      </w:tr>
      <w:tr w:rsidR="00E10919" w:rsidRPr="00CC1031" w14:paraId="6418AC49" w14:textId="77777777" w:rsidTr="00871031">
        <w:trPr>
          <w:trHeight w:val="285"/>
        </w:trPr>
        <w:tc>
          <w:tcPr>
            <w:tcW w:w="1070" w:type="dxa"/>
            <w:vMerge w:val="restart"/>
            <w:tcBorders>
              <w:top w:val="nil"/>
              <w:bottom w:val="single" w:sz="8" w:space="0" w:color="000000"/>
              <w:right w:val="single" w:sz="8" w:space="0" w:color="auto"/>
            </w:tcBorders>
            <w:shd w:val="clear" w:color="000000" w:fill="FFFFFF"/>
            <w:vAlign w:val="center"/>
            <w:hideMark/>
          </w:tcPr>
          <w:p w14:paraId="3BE065FD"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Teknaf</w:t>
            </w:r>
          </w:p>
        </w:tc>
        <w:tc>
          <w:tcPr>
            <w:tcW w:w="720" w:type="dxa"/>
            <w:tcBorders>
              <w:top w:val="nil"/>
              <w:left w:val="nil"/>
              <w:bottom w:val="nil"/>
              <w:right w:val="single" w:sz="8" w:space="0" w:color="auto"/>
            </w:tcBorders>
            <w:shd w:val="clear" w:color="000000" w:fill="FFFFFF"/>
            <w:noWrap/>
            <w:vAlign w:val="bottom"/>
            <w:hideMark/>
          </w:tcPr>
          <w:p w14:paraId="2AB57ECB"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IR</w:t>
            </w:r>
          </w:p>
        </w:tc>
        <w:tc>
          <w:tcPr>
            <w:tcW w:w="900" w:type="dxa"/>
            <w:tcBorders>
              <w:top w:val="nil"/>
              <w:left w:val="nil"/>
              <w:bottom w:val="nil"/>
              <w:right w:val="single" w:sz="4" w:space="0" w:color="auto"/>
            </w:tcBorders>
            <w:shd w:val="clear" w:color="000000" w:fill="FFFFFF"/>
            <w:noWrap/>
            <w:vAlign w:val="bottom"/>
            <w:hideMark/>
          </w:tcPr>
          <w:p w14:paraId="0FCDEA18"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900" w:type="dxa"/>
            <w:tcBorders>
              <w:top w:val="nil"/>
              <w:left w:val="nil"/>
              <w:bottom w:val="nil"/>
              <w:right w:val="single" w:sz="4" w:space="0" w:color="auto"/>
            </w:tcBorders>
            <w:shd w:val="clear" w:color="000000" w:fill="FFFFFF"/>
            <w:noWrap/>
            <w:vAlign w:val="bottom"/>
            <w:hideMark/>
          </w:tcPr>
          <w:p w14:paraId="699A64F8"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1.75</w:t>
            </w:r>
          </w:p>
        </w:tc>
        <w:tc>
          <w:tcPr>
            <w:tcW w:w="990" w:type="dxa"/>
            <w:tcBorders>
              <w:top w:val="nil"/>
              <w:left w:val="nil"/>
              <w:bottom w:val="nil"/>
              <w:right w:val="single" w:sz="4" w:space="0" w:color="auto"/>
            </w:tcBorders>
            <w:shd w:val="clear" w:color="000000" w:fill="FFFFFF"/>
            <w:noWrap/>
            <w:vAlign w:val="bottom"/>
            <w:hideMark/>
          </w:tcPr>
          <w:p w14:paraId="63207E85"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11.82</w:t>
            </w:r>
          </w:p>
        </w:tc>
        <w:tc>
          <w:tcPr>
            <w:tcW w:w="900" w:type="dxa"/>
            <w:tcBorders>
              <w:top w:val="nil"/>
              <w:left w:val="nil"/>
              <w:bottom w:val="nil"/>
              <w:right w:val="single" w:sz="4" w:space="0" w:color="auto"/>
            </w:tcBorders>
            <w:shd w:val="clear" w:color="000000" w:fill="FFFFFF"/>
            <w:noWrap/>
            <w:vAlign w:val="bottom"/>
            <w:hideMark/>
          </w:tcPr>
          <w:p w14:paraId="70A29AE4"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84.95</w:t>
            </w:r>
          </w:p>
        </w:tc>
        <w:tc>
          <w:tcPr>
            <w:tcW w:w="900" w:type="dxa"/>
            <w:tcBorders>
              <w:top w:val="nil"/>
              <w:left w:val="nil"/>
              <w:bottom w:val="nil"/>
              <w:right w:val="single" w:sz="4" w:space="0" w:color="auto"/>
            </w:tcBorders>
            <w:shd w:val="clear" w:color="000000" w:fill="FFFFFF"/>
            <w:noWrap/>
            <w:vAlign w:val="bottom"/>
            <w:hideMark/>
          </w:tcPr>
          <w:p w14:paraId="291D1038"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27.15</w:t>
            </w:r>
          </w:p>
        </w:tc>
        <w:tc>
          <w:tcPr>
            <w:tcW w:w="900" w:type="dxa"/>
            <w:tcBorders>
              <w:top w:val="nil"/>
              <w:left w:val="nil"/>
              <w:bottom w:val="nil"/>
              <w:right w:val="single" w:sz="4" w:space="0" w:color="auto"/>
            </w:tcBorders>
            <w:shd w:val="clear" w:color="000000" w:fill="FFFFFF"/>
            <w:noWrap/>
            <w:vAlign w:val="bottom"/>
            <w:hideMark/>
          </w:tcPr>
          <w:p w14:paraId="5B0403B1"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16.64</w:t>
            </w:r>
          </w:p>
        </w:tc>
        <w:tc>
          <w:tcPr>
            <w:tcW w:w="810" w:type="dxa"/>
            <w:tcBorders>
              <w:top w:val="nil"/>
              <w:left w:val="nil"/>
              <w:bottom w:val="nil"/>
              <w:right w:val="single" w:sz="4" w:space="0" w:color="auto"/>
            </w:tcBorders>
            <w:shd w:val="clear" w:color="000000" w:fill="FFFFFF"/>
            <w:noWrap/>
            <w:vAlign w:val="bottom"/>
            <w:hideMark/>
          </w:tcPr>
          <w:p w14:paraId="440E84DA"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17.95</w:t>
            </w:r>
          </w:p>
        </w:tc>
        <w:tc>
          <w:tcPr>
            <w:tcW w:w="810" w:type="dxa"/>
            <w:tcBorders>
              <w:top w:val="nil"/>
              <w:left w:val="nil"/>
              <w:bottom w:val="nil"/>
              <w:right w:val="single" w:sz="4" w:space="0" w:color="auto"/>
            </w:tcBorders>
            <w:shd w:val="clear" w:color="000000" w:fill="FFFFFF"/>
            <w:noWrap/>
            <w:vAlign w:val="bottom"/>
            <w:hideMark/>
          </w:tcPr>
          <w:p w14:paraId="7C0B7A14"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14.45</w:t>
            </w:r>
          </w:p>
        </w:tc>
        <w:tc>
          <w:tcPr>
            <w:tcW w:w="810" w:type="dxa"/>
            <w:tcBorders>
              <w:top w:val="nil"/>
              <w:left w:val="nil"/>
              <w:bottom w:val="nil"/>
              <w:right w:val="single" w:sz="4" w:space="0" w:color="auto"/>
            </w:tcBorders>
            <w:shd w:val="clear" w:color="000000" w:fill="FFFFFF"/>
            <w:noWrap/>
            <w:vAlign w:val="bottom"/>
            <w:hideMark/>
          </w:tcPr>
          <w:p w14:paraId="5F575E21"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13.57</w:t>
            </w:r>
          </w:p>
        </w:tc>
        <w:tc>
          <w:tcPr>
            <w:tcW w:w="810" w:type="dxa"/>
            <w:tcBorders>
              <w:top w:val="nil"/>
              <w:left w:val="nil"/>
              <w:bottom w:val="nil"/>
              <w:right w:val="single" w:sz="4" w:space="0" w:color="auto"/>
            </w:tcBorders>
            <w:shd w:val="clear" w:color="000000" w:fill="FFFFFF"/>
            <w:noWrap/>
            <w:vAlign w:val="bottom"/>
            <w:hideMark/>
          </w:tcPr>
          <w:p w14:paraId="35C30469"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3.94</w:t>
            </w:r>
          </w:p>
        </w:tc>
        <w:tc>
          <w:tcPr>
            <w:tcW w:w="810" w:type="dxa"/>
            <w:tcBorders>
              <w:top w:val="nil"/>
              <w:left w:val="nil"/>
              <w:bottom w:val="nil"/>
              <w:right w:val="single" w:sz="4" w:space="0" w:color="auto"/>
            </w:tcBorders>
            <w:shd w:val="clear" w:color="000000" w:fill="FFFFFF"/>
            <w:noWrap/>
            <w:vAlign w:val="bottom"/>
            <w:hideMark/>
          </w:tcPr>
          <w:p w14:paraId="158D039E"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6.57</w:t>
            </w:r>
          </w:p>
        </w:tc>
        <w:tc>
          <w:tcPr>
            <w:tcW w:w="810" w:type="dxa"/>
            <w:tcBorders>
              <w:top w:val="nil"/>
              <w:left w:val="nil"/>
              <w:bottom w:val="nil"/>
              <w:right w:val="single" w:sz="4" w:space="0" w:color="auto"/>
            </w:tcBorders>
            <w:shd w:val="clear" w:color="000000" w:fill="FFFFFF"/>
            <w:noWrap/>
            <w:vAlign w:val="bottom"/>
            <w:hideMark/>
          </w:tcPr>
          <w:p w14:paraId="5DD08536"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1.75</w:t>
            </w:r>
          </w:p>
        </w:tc>
        <w:tc>
          <w:tcPr>
            <w:tcW w:w="900" w:type="dxa"/>
            <w:tcBorders>
              <w:top w:val="nil"/>
              <w:left w:val="nil"/>
              <w:bottom w:val="nil"/>
            </w:tcBorders>
            <w:shd w:val="clear" w:color="000000" w:fill="FFFFFF"/>
            <w:noWrap/>
            <w:vAlign w:val="bottom"/>
            <w:hideMark/>
          </w:tcPr>
          <w:p w14:paraId="23934707"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23.65</w:t>
            </w:r>
          </w:p>
        </w:tc>
      </w:tr>
      <w:tr w:rsidR="00E10919" w:rsidRPr="00CC1031" w14:paraId="6CC62DBD" w14:textId="77777777" w:rsidTr="00871031">
        <w:trPr>
          <w:trHeight w:val="285"/>
        </w:trPr>
        <w:tc>
          <w:tcPr>
            <w:tcW w:w="1070" w:type="dxa"/>
            <w:vMerge/>
            <w:tcBorders>
              <w:top w:val="nil"/>
              <w:bottom w:val="single" w:sz="8" w:space="0" w:color="000000"/>
              <w:right w:val="single" w:sz="8" w:space="0" w:color="auto"/>
            </w:tcBorders>
            <w:vAlign w:val="center"/>
            <w:hideMark/>
          </w:tcPr>
          <w:p w14:paraId="21965712" w14:textId="77777777" w:rsidR="00E10919" w:rsidRPr="00CC1031" w:rsidRDefault="00E10919" w:rsidP="009B197F">
            <w:pPr>
              <w:rPr>
                <w:rFonts w:ascii="Times New Roman" w:eastAsia="Times New Roman" w:hAnsi="Times New Roman" w:cs="Times New Roman"/>
                <w:b/>
                <w:bCs/>
                <w:color w:val="000000"/>
                <w:sz w:val="20"/>
                <w:szCs w:val="20"/>
              </w:rPr>
            </w:pPr>
          </w:p>
        </w:tc>
        <w:tc>
          <w:tcPr>
            <w:tcW w:w="720" w:type="dxa"/>
            <w:tcBorders>
              <w:top w:val="nil"/>
              <w:left w:val="nil"/>
              <w:bottom w:val="nil"/>
              <w:right w:val="single" w:sz="8" w:space="0" w:color="auto"/>
            </w:tcBorders>
            <w:shd w:val="clear" w:color="000000" w:fill="FFFFFF"/>
            <w:noWrap/>
            <w:vAlign w:val="bottom"/>
            <w:hideMark/>
          </w:tcPr>
          <w:p w14:paraId="1F970C42"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TR</w:t>
            </w:r>
          </w:p>
        </w:tc>
        <w:tc>
          <w:tcPr>
            <w:tcW w:w="900" w:type="dxa"/>
            <w:tcBorders>
              <w:top w:val="nil"/>
              <w:left w:val="nil"/>
              <w:bottom w:val="nil"/>
              <w:right w:val="single" w:sz="4" w:space="0" w:color="auto"/>
            </w:tcBorders>
            <w:shd w:val="clear" w:color="000000" w:fill="FFFFFF"/>
            <w:noWrap/>
            <w:vAlign w:val="bottom"/>
            <w:hideMark/>
          </w:tcPr>
          <w:p w14:paraId="00BDF4BB"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900" w:type="dxa"/>
            <w:tcBorders>
              <w:top w:val="nil"/>
              <w:left w:val="nil"/>
              <w:bottom w:val="nil"/>
              <w:right w:val="single" w:sz="4" w:space="0" w:color="auto"/>
            </w:tcBorders>
            <w:shd w:val="clear" w:color="000000" w:fill="FFFFFF"/>
            <w:noWrap/>
            <w:vAlign w:val="bottom"/>
            <w:hideMark/>
          </w:tcPr>
          <w:p w14:paraId="1262589E"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0.44</w:t>
            </w:r>
          </w:p>
        </w:tc>
        <w:tc>
          <w:tcPr>
            <w:tcW w:w="990" w:type="dxa"/>
            <w:tcBorders>
              <w:top w:val="nil"/>
              <w:left w:val="nil"/>
              <w:bottom w:val="nil"/>
              <w:right w:val="single" w:sz="4" w:space="0" w:color="auto"/>
            </w:tcBorders>
            <w:shd w:val="clear" w:color="000000" w:fill="FFFFFF"/>
            <w:noWrap/>
            <w:vAlign w:val="bottom"/>
            <w:hideMark/>
          </w:tcPr>
          <w:p w14:paraId="61EE5F18"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216.32</w:t>
            </w:r>
          </w:p>
        </w:tc>
        <w:tc>
          <w:tcPr>
            <w:tcW w:w="900" w:type="dxa"/>
            <w:tcBorders>
              <w:top w:val="nil"/>
              <w:left w:val="nil"/>
              <w:bottom w:val="nil"/>
              <w:right w:val="single" w:sz="4" w:space="0" w:color="auto"/>
            </w:tcBorders>
            <w:shd w:val="clear" w:color="000000" w:fill="FFFFFF"/>
            <w:noWrap/>
            <w:vAlign w:val="bottom"/>
            <w:hideMark/>
          </w:tcPr>
          <w:p w14:paraId="10C2FBD1"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389.29</w:t>
            </w:r>
          </w:p>
        </w:tc>
        <w:tc>
          <w:tcPr>
            <w:tcW w:w="900" w:type="dxa"/>
            <w:tcBorders>
              <w:top w:val="nil"/>
              <w:left w:val="nil"/>
              <w:bottom w:val="nil"/>
              <w:right w:val="single" w:sz="4" w:space="0" w:color="auto"/>
            </w:tcBorders>
            <w:shd w:val="clear" w:color="000000" w:fill="FFFFFF"/>
            <w:noWrap/>
            <w:vAlign w:val="bottom"/>
            <w:hideMark/>
          </w:tcPr>
          <w:p w14:paraId="234345DD"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171.66</w:t>
            </w:r>
          </w:p>
        </w:tc>
        <w:tc>
          <w:tcPr>
            <w:tcW w:w="900" w:type="dxa"/>
            <w:tcBorders>
              <w:top w:val="nil"/>
              <w:left w:val="nil"/>
              <w:bottom w:val="nil"/>
              <w:right w:val="single" w:sz="4" w:space="0" w:color="auto"/>
            </w:tcBorders>
            <w:shd w:val="clear" w:color="000000" w:fill="FFFFFF"/>
            <w:noWrap/>
            <w:vAlign w:val="bottom"/>
            <w:hideMark/>
          </w:tcPr>
          <w:p w14:paraId="66DBE6F4"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196.62</w:t>
            </w:r>
          </w:p>
        </w:tc>
        <w:tc>
          <w:tcPr>
            <w:tcW w:w="810" w:type="dxa"/>
            <w:tcBorders>
              <w:top w:val="nil"/>
              <w:left w:val="nil"/>
              <w:bottom w:val="nil"/>
              <w:right w:val="single" w:sz="4" w:space="0" w:color="auto"/>
            </w:tcBorders>
            <w:shd w:val="clear" w:color="000000" w:fill="FFFFFF"/>
            <w:noWrap/>
            <w:vAlign w:val="bottom"/>
            <w:hideMark/>
          </w:tcPr>
          <w:p w14:paraId="1D381D46"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491.76</w:t>
            </w:r>
          </w:p>
        </w:tc>
        <w:tc>
          <w:tcPr>
            <w:tcW w:w="810" w:type="dxa"/>
            <w:tcBorders>
              <w:top w:val="nil"/>
              <w:left w:val="nil"/>
              <w:bottom w:val="nil"/>
              <w:right w:val="single" w:sz="4" w:space="0" w:color="auto"/>
            </w:tcBorders>
            <w:shd w:val="clear" w:color="000000" w:fill="FFFFFF"/>
            <w:noWrap/>
            <w:vAlign w:val="bottom"/>
            <w:hideMark/>
          </w:tcPr>
          <w:p w14:paraId="0CC7B8DC"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283.32</w:t>
            </w:r>
          </w:p>
        </w:tc>
        <w:tc>
          <w:tcPr>
            <w:tcW w:w="810" w:type="dxa"/>
            <w:tcBorders>
              <w:top w:val="nil"/>
              <w:left w:val="nil"/>
              <w:bottom w:val="nil"/>
              <w:right w:val="single" w:sz="4" w:space="0" w:color="auto"/>
            </w:tcBorders>
            <w:shd w:val="clear" w:color="000000" w:fill="FFFFFF"/>
            <w:noWrap/>
            <w:vAlign w:val="bottom"/>
            <w:hideMark/>
          </w:tcPr>
          <w:p w14:paraId="650B8CC3"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560.51</w:t>
            </w:r>
          </w:p>
        </w:tc>
        <w:tc>
          <w:tcPr>
            <w:tcW w:w="810" w:type="dxa"/>
            <w:tcBorders>
              <w:top w:val="nil"/>
              <w:left w:val="nil"/>
              <w:bottom w:val="nil"/>
              <w:right w:val="single" w:sz="4" w:space="0" w:color="auto"/>
            </w:tcBorders>
            <w:shd w:val="clear" w:color="000000" w:fill="FFFFFF"/>
            <w:noWrap/>
            <w:vAlign w:val="bottom"/>
            <w:hideMark/>
          </w:tcPr>
          <w:p w14:paraId="07240191"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576.27</w:t>
            </w:r>
          </w:p>
        </w:tc>
        <w:tc>
          <w:tcPr>
            <w:tcW w:w="810" w:type="dxa"/>
            <w:tcBorders>
              <w:top w:val="nil"/>
              <w:left w:val="nil"/>
              <w:bottom w:val="nil"/>
              <w:right w:val="single" w:sz="4" w:space="0" w:color="auto"/>
            </w:tcBorders>
            <w:shd w:val="clear" w:color="000000" w:fill="FFFFFF"/>
            <w:noWrap/>
            <w:vAlign w:val="bottom"/>
            <w:hideMark/>
          </w:tcPr>
          <w:p w14:paraId="0B5CBA4C"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571.45</w:t>
            </w:r>
          </w:p>
        </w:tc>
        <w:tc>
          <w:tcPr>
            <w:tcW w:w="810" w:type="dxa"/>
            <w:tcBorders>
              <w:top w:val="nil"/>
              <w:left w:val="nil"/>
              <w:bottom w:val="nil"/>
              <w:right w:val="single" w:sz="4" w:space="0" w:color="auto"/>
            </w:tcBorders>
            <w:shd w:val="clear" w:color="000000" w:fill="FFFFFF"/>
            <w:noWrap/>
            <w:vAlign w:val="bottom"/>
            <w:hideMark/>
          </w:tcPr>
          <w:p w14:paraId="7F63A5EF"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598.6</w:t>
            </w:r>
          </w:p>
        </w:tc>
        <w:tc>
          <w:tcPr>
            <w:tcW w:w="900" w:type="dxa"/>
            <w:tcBorders>
              <w:top w:val="nil"/>
              <w:left w:val="nil"/>
              <w:bottom w:val="nil"/>
            </w:tcBorders>
            <w:shd w:val="clear" w:color="000000" w:fill="FFFFFF"/>
            <w:noWrap/>
            <w:vAlign w:val="bottom"/>
            <w:hideMark/>
          </w:tcPr>
          <w:p w14:paraId="2CE1C819"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675.23</w:t>
            </w:r>
          </w:p>
        </w:tc>
      </w:tr>
      <w:tr w:rsidR="00E10919" w:rsidRPr="00CC1031" w14:paraId="4FE394AE" w14:textId="77777777" w:rsidTr="00871031">
        <w:trPr>
          <w:trHeight w:val="293"/>
        </w:trPr>
        <w:tc>
          <w:tcPr>
            <w:tcW w:w="1070" w:type="dxa"/>
            <w:vMerge/>
            <w:tcBorders>
              <w:top w:val="nil"/>
              <w:bottom w:val="single" w:sz="8" w:space="0" w:color="000000"/>
              <w:right w:val="single" w:sz="8" w:space="0" w:color="auto"/>
            </w:tcBorders>
            <w:vAlign w:val="center"/>
            <w:hideMark/>
          </w:tcPr>
          <w:p w14:paraId="09D59084" w14:textId="77777777" w:rsidR="00E10919" w:rsidRPr="00CC1031" w:rsidRDefault="00E10919" w:rsidP="009B197F">
            <w:pPr>
              <w:rPr>
                <w:rFonts w:ascii="Times New Roman" w:eastAsia="Times New Roman" w:hAnsi="Times New Roman" w:cs="Times New Roman"/>
                <w:b/>
                <w:bCs/>
                <w:color w:val="000000"/>
                <w:sz w:val="20"/>
                <w:szCs w:val="20"/>
              </w:rPr>
            </w:pPr>
          </w:p>
        </w:tc>
        <w:tc>
          <w:tcPr>
            <w:tcW w:w="720" w:type="dxa"/>
            <w:tcBorders>
              <w:top w:val="nil"/>
              <w:left w:val="nil"/>
              <w:bottom w:val="single" w:sz="8" w:space="0" w:color="auto"/>
              <w:right w:val="single" w:sz="8" w:space="0" w:color="auto"/>
            </w:tcBorders>
            <w:shd w:val="clear" w:color="000000" w:fill="FFFFFF"/>
            <w:noWrap/>
            <w:vAlign w:val="bottom"/>
            <w:hideMark/>
          </w:tcPr>
          <w:p w14:paraId="6115DE4F"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PR</w:t>
            </w:r>
          </w:p>
        </w:tc>
        <w:tc>
          <w:tcPr>
            <w:tcW w:w="900" w:type="dxa"/>
            <w:tcBorders>
              <w:top w:val="nil"/>
              <w:left w:val="nil"/>
              <w:bottom w:val="single" w:sz="8" w:space="0" w:color="auto"/>
              <w:right w:val="single" w:sz="4" w:space="0" w:color="auto"/>
            </w:tcBorders>
            <w:shd w:val="clear" w:color="000000" w:fill="FFFFFF"/>
            <w:noWrap/>
            <w:vAlign w:val="bottom"/>
            <w:hideMark/>
          </w:tcPr>
          <w:p w14:paraId="1EFE6C0C"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900" w:type="dxa"/>
            <w:tcBorders>
              <w:top w:val="nil"/>
              <w:left w:val="nil"/>
              <w:bottom w:val="single" w:sz="8" w:space="0" w:color="auto"/>
              <w:right w:val="single" w:sz="4" w:space="0" w:color="auto"/>
            </w:tcBorders>
            <w:shd w:val="clear" w:color="000000" w:fill="FFFFFF"/>
            <w:noWrap/>
            <w:vAlign w:val="bottom"/>
            <w:hideMark/>
          </w:tcPr>
          <w:p w14:paraId="2183B8B1"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990" w:type="dxa"/>
            <w:tcBorders>
              <w:top w:val="nil"/>
              <w:left w:val="nil"/>
              <w:bottom w:val="single" w:sz="8" w:space="0" w:color="auto"/>
              <w:right w:val="single" w:sz="4" w:space="0" w:color="auto"/>
            </w:tcBorders>
            <w:shd w:val="clear" w:color="000000" w:fill="FFFFFF"/>
            <w:noWrap/>
            <w:vAlign w:val="bottom"/>
            <w:hideMark/>
          </w:tcPr>
          <w:p w14:paraId="555117D8"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7.89</w:t>
            </w:r>
          </w:p>
        </w:tc>
        <w:tc>
          <w:tcPr>
            <w:tcW w:w="900" w:type="dxa"/>
            <w:tcBorders>
              <w:top w:val="nil"/>
              <w:left w:val="nil"/>
              <w:bottom w:val="single" w:sz="8" w:space="0" w:color="auto"/>
              <w:right w:val="single" w:sz="4" w:space="0" w:color="auto"/>
            </w:tcBorders>
            <w:shd w:val="clear" w:color="000000" w:fill="FFFFFF"/>
            <w:noWrap/>
            <w:vAlign w:val="bottom"/>
            <w:hideMark/>
          </w:tcPr>
          <w:p w14:paraId="230CA67E"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20.7</w:t>
            </w:r>
          </w:p>
        </w:tc>
        <w:tc>
          <w:tcPr>
            <w:tcW w:w="900" w:type="dxa"/>
            <w:tcBorders>
              <w:top w:val="nil"/>
              <w:left w:val="nil"/>
              <w:bottom w:val="single" w:sz="8" w:space="0" w:color="auto"/>
              <w:right w:val="single" w:sz="4" w:space="0" w:color="auto"/>
            </w:tcBorders>
            <w:shd w:val="clear" w:color="000000" w:fill="FFFFFF"/>
            <w:noWrap/>
            <w:vAlign w:val="bottom"/>
            <w:hideMark/>
          </w:tcPr>
          <w:p w14:paraId="375BEE44"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16.33</w:t>
            </w:r>
          </w:p>
        </w:tc>
        <w:tc>
          <w:tcPr>
            <w:tcW w:w="900" w:type="dxa"/>
            <w:tcBorders>
              <w:top w:val="nil"/>
              <w:left w:val="nil"/>
              <w:bottom w:val="single" w:sz="8" w:space="0" w:color="auto"/>
              <w:right w:val="single" w:sz="4" w:space="0" w:color="auto"/>
            </w:tcBorders>
            <w:shd w:val="clear" w:color="000000" w:fill="FFFFFF"/>
            <w:noWrap/>
            <w:vAlign w:val="bottom"/>
            <w:hideMark/>
          </w:tcPr>
          <w:p w14:paraId="5CD06CE9"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9.13</w:t>
            </w:r>
          </w:p>
        </w:tc>
        <w:tc>
          <w:tcPr>
            <w:tcW w:w="810" w:type="dxa"/>
            <w:tcBorders>
              <w:top w:val="nil"/>
              <w:left w:val="nil"/>
              <w:bottom w:val="single" w:sz="8" w:space="0" w:color="auto"/>
              <w:right w:val="single" w:sz="4" w:space="0" w:color="auto"/>
            </w:tcBorders>
            <w:shd w:val="clear" w:color="000000" w:fill="FFFFFF"/>
            <w:noWrap/>
            <w:vAlign w:val="bottom"/>
            <w:hideMark/>
          </w:tcPr>
          <w:p w14:paraId="42EF080D"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4.19</w:t>
            </w:r>
          </w:p>
        </w:tc>
        <w:tc>
          <w:tcPr>
            <w:tcW w:w="810" w:type="dxa"/>
            <w:tcBorders>
              <w:top w:val="nil"/>
              <w:left w:val="nil"/>
              <w:bottom w:val="single" w:sz="8" w:space="0" w:color="auto"/>
              <w:right w:val="single" w:sz="4" w:space="0" w:color="auto"/>
            </w:tcBorders>
            <w:shd w:val="clear" w:color="000000" w:fill="FFFFFF"/>
            <w:noWrap/>
            <w:vAlign w:val="bottom"/>
            <w:hideMark/>
          </w:tcPr>
          <w:p w14:paraId="6714B9A8"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5.41</w:t>
            </w:r>
          </w:p>
        </w:tc>
        <w:tc>
          <w:tcPr>
            <w:tcW w:w="810" w:type="dxa"/>
            <w:tcBorders>
              <w:top w:val="nil"/>
              <w:left w:val="nil"/>
              <w:bottom w:val="single" w:sz="8" w:space="0" w:color="auto"/>
              <w:right w:val="single" w:sz="4" w:space="0" w:color="auto"/>
            </w:tcBorders>
            <w:shd w:val="clear" w:color="000000" w:fill="FFFFFF"/>
            <w:noWrap/>
            <w:vAlign w:val="bottom"/>
            <w:hideMark/>
          </w:tcPr>
          <w:p w14:paraId="21234131"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2.73</w:t>
            </w:r>
          </w:p>
        </w:tc>
        <w:tc>
          <w:tcPr>
            <w:tcW w:w="810" w:type="dxa"/>
            <w:tcBorders>
              <w:top w:val="nil"/>
              <w:left w:val="nil"/>
              <w:bottom w:val="single" w:sz="8" w:space="0" w:color="auto"/>
              <w:right w:val="single" w:sz="4" w:space="0" w:color="auto"/>
            </w:tcBorders>
            <w:shd w:val="clear" w:color="000000" w:fill="FFFFFF"/>
            <w:noWrap/>
            <w:vAlign w:val="bottom"/>
            <w:hideMark/>
          </w:tcPr>
          <w:p w14:paraId="6088C280"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1.75</w:t>
            </w:r>
          </w:p>
        </w:tc>
        <w:tc>
          <w:tcPr>
            <w:tcW w:w="810" w:type="dxa"/>
            <w:tcBorders>
              <w:top w:val="nil"/>
              <w:left w:val="nil"/>
              <w:bottom w:val="single" w:sz="8" w:space="0" w:color="auto"/>
              <w:right w:val="single" w:sz="4" w:space="0" w:color="auto"/>
            </w:tcBorders>
            <w:shd w:val="clear" w:color="000000" w:fill="FFFFFF"/>
            <w:noWrap/>
            <w:vAlign w:val="bottom"/>
            <w:hideMark/>
          </w:tcPr>
          <w:p w14:paraId="799A9033"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1.07</w:t>
            </w:r>
          </w:p>
        </w:tc>
        <w:tc>
          <w:tcPr>
            <w:tcW w:w="810" w:type="dxa"/>
            <w:tcBorders>
              <w:top w:val="nil"/>
              <w:left w:val="nil"/>
              <w:bottom w:val="single" w:sz="8" w:space="0" w:color="auto"/>
              <w:right w:val="single" w:sz="4" w:space="0" w:color="auto"/>
            </w:tcBorders>
            <w:shd w:val="clear" w:color="000000" w:fill="FFFFFF"/>
            <w:noWrap/>
            <w:vAlign w:val="bottom"/>
            <w:hideMark/>
          </w:tcPr>
          <w:p w14:paraId="399ADD5A"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0.44</w:t>
            </w:r>
          </w:p>
        </w:tc>
        <w:tc>
          <w:tcPr>
            <w:tcW w:w="900" w:type="dxa"/>
            <w:tcBorders>
              <w:top w:val="nil"/>
              <w:left w:val="nil"/>
              <w:bottom w:val="single" w:sz="8" w:space="0" w:color="auto"/>
            </w:tcBorders>
            <w:shd w:val="clear" w:color="000000" w:fill="FFFFFF"/>
            <w:noWrap/>
            <w:vAlign w:val="bottom"/>
            <w:hideMark/>
          </w:tcPr>
          <w:p w14:paraId="052AA409"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3.57</w:t>
            </w:r>
          </w:p>
        </w:tc>
      </w:tr>
      <w:tr w:rsidR="00E10919" w:rsidRPr="00CC1031" w14:paraId="56A681FB" w14:textId="77777777" w:rsidTr="00871031">
        <w:trPr>
          <w:trHeight w:val="285"/>
        </w:trPr>
        <w:tc>
          <w:tcPr>
            <w:tcW w:w="1070" w:type="dxa"/>
            <w:vMerge w:val="restart"/>
            <w:tcBorders>
              <w:top w:val="nil"/>
              <w:bottom w:val="single" w:sz="8" w:space="0" w:color="000000"/>
              <w:right w:val="single" w:sz="8" w:space="0" w:color="auto"/>
            </w:tcBorders>
            <w:shd w:val="clear" w:color="000000" w:fill="FFFFFF"/>
            <w:vAlign w:val="center"/>
            <w:hideMark/>
          </w:tcPr>
          <w:p w14:paraId="68CBC5E1" w14:textId="77777777" w:rsidR="00E10919" w:rsidRPr="00CC1031" w:rsidRDefault="00E10919" w:rsidP="009B197F">
            <w:pPr>
              <w:jc w:val="center"/>
              <w:rPr>
                <w:rFonts w:ascii="Times New Roman" w:eastAsia="Times New Roman" w:hAnsi="Times New Roman" w:cs="Times New Roman"/>
                <w:b/>
                <w:bCs/>
                <w:color w:val="000000"/>
                <w:sz w:val="20"/>
                <w:szCs w:val="20"/>
              </w:rPr>
            </w:pPr>
            <w:proofErr w:type="spellStart"/>
            <w:r w:rsidRPr="00CC1031">
              <w:rPr>
                <w:rFonts w:ascii="Times New Roman" w:eastAsia="Times New Roman" w:hAnsi="Times New Roman" w:cs="Times New Roman"/>
                <w:b/>
                <w:bCs/>
                <w:color w:val="000000"/>
                <w:sz w:val="20"/>
                <w:szCs w:val="20"/>
              </w:rPr>
              <w:t>Ukhia</w:t>
            </w:r>
            <w:proofErr w:type="spellEnd"/>
          </w:p>
        </w:tc>
        <w:tc>
          <w:tcPr>
            <w:tcW w:w="720" w:type="dxa"/>
            <w:tcBorders>
              <w:top w:val="nil"/>
              <w:left w:val="nil"/>
              <w:bottom w:val="nil"/>
              <w:right w:val="single" w:sz="8" w:space="0" w:color="auto"/>
            </w:tcBorders>
            <w:shd w:val="clear" w:color="000000" w:fill="FFFFFF"/>
            <w:noWrap/>
            <w:vAlign w:val="bottom"/>
            <w:hideMark/>
          </w:tcPr>
          <w:p w14:paraId="6C732D71"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IR</w:t>
            </w:r>
          </w:p>
        </w:tc>
        <w:tc>
          <w:tcPr>
            <w:tcW w:w="900" w:type="dxa"/>
            <w:tcBorders>
              <w:top w:val="nil"/>
              <w:left w:val="nil"/>
              <w:bottom w:val="nil"/>
              <w:right w:val="single" w:sz="4" w:space="0" w:color="auto"/>
            </w:tcBorders>
            <w:shd w:val="clear" w:color="000000" w:fill="FFFFFF"/>
            <w:noWrap/>
            <w:vAlign w:val="bottom"/>
            <w:hideMark/>
          </w:tcPr>
          <w:p w14:paraId="19A326B0"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900" w:type="dxa"/>
            <w:tcBorders>
              <w:top w:val="nil"/>
              <w:left w:val="nil"/>
              <w:bottom w:val="nil"/>
              <w:right w:val="single" w:sz="4" w:space="0" w:color="auto"/>
            </w:tcBorders>
            <w:shd w:val="clear" w:color="000000" w:fill="FFFFFF"/>
            <w:noWrap/>
            <w:vAlign w:val="bottom"/>
            <w:hideMark/>
          </w:tcPr>
          <w:p w14:paraId="230FF14D"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2.15</w:t>
            </w:r>
          </w:p>
        </w:tc>
        <w:tc>
          <w:tcPr>
            <w:tcW w:w="990" w:type="dxa"/>
            <w:tcBorders>
              <w:top w:val="nil"/>
              <w:left w:val="nil"/>
              <w:bottom w:val="nil"/>
              <w:right w:val="single" w:sz="4" w:space="0" w:color="auto"/>
            </w:tcBorders>
            <w:shd w:val="clear" w:color="000000" w:fill="FFFFFF"/>
            <w:noWrap/>
            <w:vAlign w:val="bottom"/>
            <w:hideMark/>
          </w:tcPr>
          <w:p w14:paraId="35A8D5C3"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33.63</w:t>
            </w:r>
          </w:p>
        </w:tc>
        <w:tc>
          <w:tcPr>
            <w:tcW w:w="900" w:type="dxa"/>
            <w:tcBorders>
              <w:top w:val="nil"/>
              <w:left w:val="nil"/>
              <w:bottom w:val="nil"/>
              <w:right w:val="single" w:sz="4" w:space="0" w:color="auto"/>
            </w:tcBorders>
            <w:shd w:val="clear" w:color="000000" w:fill="FFFFFF"/>
            <w:noWrap/>
            <w:vAlign w:val="bottom"/>
            <w:hideMark/>
          </w:tcPr>
          <w:p w14:paraId="291D7BEC"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70.11</w:t>
            </w:r>
          </w:p>
        </w:tc>
        <w:tc>
          <w:tcPr>
            <w:tcW w:w="900" w:type="dxa"/>
            <w:tcBorders>
              <w:top w:val="nil"/>
              <w:left w:val="nil"/>
              <w:bottom w:val="nil"/>
              <w:right w:val="single" w:sz="4" w:space="0" w:color="auto"/>
            </w:tcBorders>
            <w:shd w:val="clear" w:color="000000" w:fill="FFFFFF"/>
            <w:noWrap/>
            <w:vAlign w:val="bottom"/>
            <w:hideMark/>
          </w:tcPr>
          <w:p w14:paraId="6B27DDA8"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22.18</w:t>
            </w:r>
          </w:p>
        </w:tc>
        <w:tc>
          <w:tcPr>
            <w:tcW w:w="900" w:type="dxa"/>
            <w:tcBorders>
              <w:top w:val="nil"/>
              <w:left w:val="nil"/>
              <w:bottom w:val="nil"/>
              <w:right w:val="single" w:sz="4" w:space="0" w:color="auto"/>
            </w:tcBorders>
            <w:shd w:val="clear" w:color="000000" w:fill="FFFFFF"/>
            <w:noWrap/>
            <w:vAlign w:val="bottom"/>
            <w:hideMark/>
          </w:tcPr>
          <w:p w14:paraId="736F5676"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21.82</w:t>
            </w:r>
          </w:p>
        </w:tc>
        <w:tc>
          <w:tcPr>
            <w:tcW w:w="810" w:type="dxa"/>
            <w:tcBorders>
              <w:top w:val="nil"/>
              <w:left w:val="nil"/>
              <w:bottom w:val="nil"/>
              <w:right w:val="single" w:sz="4" w:space="0" w:color="auto"/>
            </w:tcBorders>
            <w:shd w:val="clear" w:color="000000" w:fill="FFFFFF"/>
            <w:noWrap/>
            <w:vAlign w:val="bottom"/>
            <w:hideMark/>
          </w:tcPr>
          <w:p w14:paraId="1154E462"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22.54</w:t>
            </w:r>
          </w:p>
        </w:tc>
        <w:tc>
          <w:tcPr>
            <w:tcW w:w="810" w:type="dxa"/>
            <w:tcBorders>
              <w:top w:val="nil"/>
              <w:left w:val="nil"/>
              <w:bottom w:val="nil"/>
              <w:right w:val="single" w:sz="4" w:space="0" w:color="auto"/>
            </w:tcBorders>
            <w:shd w:val="clear" w:color="000000" w:fill="FFFFFF"/>
            <w:noWrap/>
            <w:vAlign w:val="bottom"/>
            <w:hideMark/>
          </w:tcPr>
          <w:p w14:paraId="00CA2C4B"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11.45</w:t>
            </w:r>
          </w:p>
        </w:tc>
        <w:tc>
          <w:tcPr>
            <w:tcW w:w="810" w:type="dxa"/>
            <w:tcBorders>
              <w:top w:val="nil"/>
              <w:left w:val="nil"/>
              <w:bottom w:val="nil"/>
              <w:right w:val="single" w:sz="4" w:space="0" w:color="auto"/>
            </w:tcBorders>
            <w:shd w:val="clear" w:color="000000" w:fill="FFFFFF"/>
            <w:noWrap/>
            <w:vAlign w:val="bottom"/>
            <w:hideMark/>
          </w:tcPr>
          <w:p w14:paraId="6711DE8F"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11.45</w:t>
            </w:r>
          </w:p>
        </w:tc>
        <w:tc>
          <w:tcPr>
            <w:tcW w:w="810" w:type="dxa"/>
            <w:tcBorders>
              <w:top w:val="nil"/>
              <w:left w:val="nil"/>
              <w:bottom w:val="nil"/>
              <w:right w:val="single" w:sz="4" w:space="0" w:color="auto"/>
            </w:tcBorders>
            <w:shd w:val="clear" w:color="000000" w:fill="FFFFFF"/>
            <w:noWrap/>
            <w:vAlign w:val="bottom"/>
            <w:hideMark/>
          </w:tcPr>
          <w:p w14:paraId="3393FF53"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3.58</w:t>
            </w:r>
          </w:p>
        </w:tc>
        <w:tc>
          <w:tcPr>
            <w:tcW w:w="810" w:type="dxa"/>
            <w:tcBorders>
              <w:top w:val="nil"/>
              <w:left w:val="nil"/>
              <w:bottom w:val="nil"/>
              <w:right w:val="single" w:sz="4" w:space="0" w:color="auto"/>
            </w:tcBorders>
            <w:shd w:val="clear" w:color="000000" w:fill="FFFFFF"/>
            <w:noWrap/>
            <w:vAlign w:val="bottom"/>
            <w:hideMark/>
          </w:tcPr>
          <w:p w14:paraId="4FB6DD41"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4.65</w:t>
            </w:r>
          </w:p>
        </w:tc>
        <w:tc>
          <w:tcPr>
            <w:tcW w:w="810" w:type="dxa"/>
            <w:tcBorders>
              <w:top w:val="nil"/>
              <w:left w:val="nil"/>
              <w:bottom w:val="nil"/>
              <w:right w:val="single" w:sz="4" w:space="0" w:color="auto"/>
            </w:tcBorders>
            <w:shd w:val="clear" w:color="000000" w:fill="FFFFFF"/>
            <w:noWrap/>
            <w:vAlign w:val="bottom"/>
            <w:hideMark/>
          </w:tcPr>
          <w:p w14:paraId="3552F91B"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1.79</w:t>
            </w:r>
          </w:p>
        </w:tc>
        <w:tc>
          <w:tcPr>
            <w:tcW w:w="900" w:type="dxa"/>
            <w:tcBorders>
              <w:top w:val="nil"/>
              <w:left w:val="nil"/>
              <w:bottom w:val="nil"/>
            </w:tcBorders>
            <w:shd w:val="clear" w:color="000000" w:fill="FFFFFF"/>
            <w:noWrap/>
            <w:vAlign w:val="bottom"/>
            <w:hideMark/>
          </w:tcPr>
          <w:p w14:paraId="4B2B4944"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22.54</w:t>
            </w:r>
          </w:p>
        </w:tc>
      </w:tr>
      <w:tr w:rsidR="00E10919" w:rsidRPr="00CC1031" w14:paraId="26E56618" w14:textId="77777777" w:rsidTr="00871031">
        <w:trPr>
          <w:trHeight w:val="285"/>
        </w:trPr>
        <w:tc>
          <w:tcPr>
            <w:tcW w:w="1070" w:type="dxa"/>
            <w:vMerge/>
            <w:tcBorders>
              <w:top w:val="nil"/>
              <w:bottom w:val="single" w:sz="8" w:space="0" w:color="000000"/>
              <w:right w:val="single" w:sz="8" w:space="0" w:color="auto"/>
            </w:tcBorders>
            <w:vAlign w:val="center"/>
            <w:hideMark/>
          </w:tcPr>
          <w:p w14:paraId="4CD55093" w14:textId="77777777" w:rsidR="00E10919" w:rsidRPr="00CC1031" w:rsidRDefault="00E10919" w:rsidP="009B197F">
            <w:pPr>
              <w:rPr>
                <w:rFonts w:ascii="Times New Roman" w:eastAsia="Times New Roman" w:hAnsi="Times New Roman" w:cs="Times New Roman"/>
                <w:b/>
                <w:bCs/>
                <w:color w:val="000000"/>
                <w:sz w:val="20"/>
                <w:szCs w:val="20"/>
              </w:rPr>
            </w:pPr>
          </w:p>
        </w:tc>
        <w:tc>
          <w:tcPr>
            <w:tcW w:w="720" w:type="dxa"/>
            <w:tcBorders>
              <w:top w:val="nil"/>
              <w:left w:val="nil"/>
              <w:bottom w:val="nil"/>
              <w:right w:val="single" w:sz="8" w:space="0" w:color="auto"/>
            </w:tcBorders>
            <w:shd w:val="clear" w:color="000000" w:fill="FFFFFF"/>
            <w:noWrap/>
            <w:vAlign w:val="bottom"/>
            <w:hideMark/>
          </w:tcPr>
          <w:p w14:paraId="2E8101CD"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TR</w:t>
            </w:r>
          </w:p>
        </w:tc>
        <w:tc>
          <w:tcPr>
            <w:tcW w:w="900" w:type="dxa"/>
            <w:tcBorders>
              <w:top w:val="nil"/>
              <w:left w:val="nil"/>
              <w:bottom w:val="nil"/>
              <w:right w:val="single" w:sz="4" w:space="0" w:color="auto"/>
            </w:tcBorders>
            <w:shd w:val="clear" w:color="000000" w:fill="FFFFFF"/>
            <w:noWrap/>
            <w:vAlign w:val="bottom"/>
            <w:hideMark/>
          </w:tcPr>
          <w:p w14:paraId="262EEC9E"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900" w:type="dxa"/>
            <w:tcBorders>
              <w:top w:val="nil"/>
              <w:left w:val="nil"/>
              <w:bottom w:val="nil"/>
              <w:right w:val="single" w:sz="4" w:space="0" w:color="auto"/>
            </w:tcBorders>
            <w:shd w:val="clear" w:color="000000" w:fill="FFFFFF"/>
            <w:noWrap/>
            <w:vAlign w:val="bottom"/>
            <w:hideMark/>
          </w:tcPr>
          <w:p w14:paraId="71382663"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990" w:type="dxa"/>
            <w:tcBorders>
              <w:top w:val="nil"/>
              <w:left w:val="nil"/>
              <w:bottom w:val="nil"/>
              <w:right w:val="single" w:sz="4" w:space="0" w:color="auto"/>
            </w:tcBorders>
            <w:shd w:val="clear" w:color="000000" w:fill="FFFFFF"/>
            <w:noWrap/>
            <w:vAlign w:val="bottom"/>
            <w:hideMark/>
          </w:tcPr>
          <w:p w14:paraId="12259EA0"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140.22</w:t>
            </w:r>
          </w:p>
        </w:tc>
        <w:tc>
          <w:tcPr>
            <w:tcW w:w="900" w:type="dxa"/>
            <w:tcBorders>
              <w:top w:val="nil"/>
              <w:left w:val="nil"/>
              <w:bottom w:val="nil"/>
              <w:right w:val="single" w:sz="4" w:space="0" w:color="auto"/>
            </w:tcBorders>
            <w:shd w:val="clear" w:color="000000" w:fill="FFFFFF"/>
            <w:noWrap/>
            <w:vAlign w:val="bottom"/>
            <w:hideMark/>
          </w:tcPr>
          <w:p w14:paraId="484320F0"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294.4</w:t>
            </w:r>
          </w:p>
        </w:tc>
        <w:tc>
          <w:tcPr>
            <w:tcW w:w="900" w:type="dxa"/>
            <w:tcBorders>
              <w:top w:val="nil"/>
              <w:left w:val="nil"/>
              <w:bottom w:val="nil"/>
              <w:right w:val="single" w:sz="4" w:space="0" w:color="auto"/>
            </w:tcBorders>
            <w:shd w:val="clear" w:color="000000" w:fill="FFFFFF"/>
            <w:noWrap/>
            <w:vAlign w:val="bottom"/>
            <w:hideMark/>
          </w:tcPr>
          <w:p w14:paraId="52537599"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177.07</w:t>
            </w:r>
          </w:p>
        </w:tc>
        <w:tc>
          <w:tcPr>
            <w:tcW w:w="900" w:type="dxa"/>
            <w:tcBorders>
              <w:top w:val="nil"/>
              <w:left w:val="nil"/>
              <w:bottom w:val="nil"/>
              <w:right w:val="single" w:sz="4" w:space="0" w:color="auto"/>
            </w:tcBorders>
            <w:shd w:val="clear" w:color="000000" w:fill="FFFFFF"/>
            <w:noWrap/>
            <w:vAlign w:val="bottom"/>
            <w:hideMark/>
          </w:tcPr>
          <w:p w14:paraId="66D34353"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186.73</w:t>
            </w:r>
          </w:p>
        </w:tc>
        <w:tc>
          <w:tcPr>
            <w:tcW w:w="810" w:type="dxa"/>
            <w:tcBorders>
              <w:top w:val="nil"/>
              <w:left w:val="nil"/>
              <w:bottom w:val="nil"/>
              <w:right w:val="single" w:sz="4" w:space="0" w:color="auto"/>
            </w:tcBorders>
            <w:shd w:val="clear" w:color="000000" w:fill="FFFFFF"/>
            <w:noWrap/>
            <w:vAlign w:val="bottom"/>
            <w:hideMark/>
          </w:tcPr>
          <w:p w14:paraId="51CAB1B3"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461.09</w:t>
            </w:r>
          </w:p>
        </w:tc>
        <w:tc>
          <w:tcPr>
            <w:tcW w:w="810" w:type="dxa"/>
            <w:tcBorders>
              <w:top w:val="nil"/>
              <w:left w:val="nil"/>
              <w:bottom w:val="nil"/>
              <w:right w:val="single" w:sz="4" w:space="0" w:color="auto"/>
            </w:tcBorders>
            <w:shd w:val="clear" w:color="000000" w:fill="FFFFFF"/>
            <w:noWrap/>
            <w:vAlign w:val="bottom"/>
            <w:hideMark/>
          </w:tcPr>
          <w:p w14:paraId="6810051A"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177.43</w:t>
            </w:r>
          </w:p>
        </w:tc>
        <w:tc>
          <w:tcPr>
            <w:tcW w:w="810" w:type="dxa"/>
            <w:tcBorders>
              <w:top w:val="nil"/>
              <w:left w:val="nil"/>
              <w:bottom w:val="nil"/>
              <w:right w:val="single" w:sz="4" w:space="0" w:color="auto"/>
            </w:tcBorders>
            <w:shd w:val="clear" w:color="000000" w:fill="FFFFFF"/>
            <w:noWrap/>
            <w:vAlign w:val="bottom"/>
            <w:hideMark/>
          </w:tcPr>
          <w:p w14:paraId="49A0B7EC"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198.17</w:t>
            </w:r>
          </w:p>
        </w:tc>
        <w:tc>
          <w:tcPr>
            <w:tcW w:w="810" w:type="dxa"/>
            <w:tcBorders>
              <w:top w:val="nil"/>
              <w:left w:val="nil"/>
              <w:bottom w:val="nil"/>
              <w:right w:val="single" w:sz="4" w:space="0" w:color="auto"/>
            </w:tcBorders>
            <w:shd w:val="clear" w:color="000000" w:fill="FFFFFF"/>
            <w:noWrap/>
            <w:vAlign w:val="bottom"/>
            <w:hideMark/>
          </w:tcPr>
          <w:p w14:paraId="35BCADC7"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221.78</w:t>
            </w:r>
          </w:p>
        </w:tc>
        <w:tc>
          <w:tcPr>
            <w:tcW w:w="810" w:type="dxa"/>
            <w:tcBorders>
              <w:top w:val="nil"/>
              <w:left w:val="nil"/>
              <w:bottom w:val="nil"/>
              <w:right w:val="single" w:sz="4" w:space="0" w:color="auto"/>
            </w:tcBorders>
            <w:shd w:val="clear" w:color="000000" w:fill="FFFFFF"/>
            <w:noWrap/>
            <w:vAlign w:val="bottom"/>
            <w:hideMark/>
          </w:tcPr>
          <w:p w14:paraId="22638B5A"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156.32</w:t>
            </w:r>
          </w:p>
        </w:tc>
        <w:tc>
          <w:tcPr>
            <w:tcW w:w="810" w:type="dxa"/>
            <w:tcBorders>
              <w:top w:val="nil"/>
              <w:left w:val="nil"/>
              <w:bottom w:val="nil"/>
              <w:right w:val="single" w:sz="4" w:space="0" w:color="auto"/>
            </w:tcBorders>
            <w:shd w:val="clear" w:color="000000" w:fill="FFFFFF"/>
            <w:noWrap/>
            <w:vAlign w:val="bottom"/>
            <w:hideMark/>
          </w:tcPr>
          <w:p w14:paraId="5FE5D04A"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191.02</w:t>
            </w:r>
          </w:p>
        </w:tc>
        <w:tc>
          <w:tcPr>
            <w:tcW w:w="900" w:type="dxa"/>
            <w:tcBorders>
              <w:top w:val="nil"/>
              <w:left w:val="nil"/>
              <w:bottom w:val="nil"/>
            </w:tcBorders>
            <w:shd w:val="clear" w:color="000000" w:fill="FFFFFF"/>
            <w:noWrap/>
            <w:vAlign w:val="bottom"/>
            <w:hideMark/>
          </w:tcPr>
          <w:p w14:paraId="0E74837F"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351.99</w:t>
            </w:r>
          </w:p>
        </w:tc>
      </w:tr>
      <w:tr w:rsidR="00E10919" w:rsidRPr="00CC1031" w14:paraId="003D5D94" w14:textId="77777777" w:rsidTr="00871031">
        <w:trPr>
          <w:trHeight w:val="293"/>
        </w:trPr>
        <w:tc>
          <w:tcPr>
            <w:tcW w:w="1070" w:type="dxa"/>
            <w:vMerge/>
            <w:tcBorders>
              <w:top w:val="nil"/>
              <w:bottom w:val="single" w:sz="8" w:space="0" w:color="000000"/>
              <w:right w:val="single" w:sz="8" w:space="0" w:color="auto"/>
            </w:tcBorders>
            <w:vAlign w:val="center"/>
            <w:hideMark/>
          </w:tcPr>
          <w:p w14:paraId="498A8115" w14:textId="77777777" w:rsidR="00E10919" w:rsidRPr="00CC1031" w:rsidRDefault="00E10919" w:rsidP="009B197F">
            <w:pPr>
              <w:rPr>
                <w:rFonts w:ascii="Times New Roman" w:eastAsia="Times New Roman" w:hAnsi="Times New Roman" w:cs="Times New Roman"/>
                <w:b/>
                <w:bCs/>
                <w:color w:val="000000"/>
                <w:sz w:val="20"/>
                <w:szCs w:val="20"/>
              </w:rPr>
            </w:pPr>
          </w:p>
        </w:tc>
        <w:tc>
          <w:tcPr>
            <w:tcW w:w="720" w:type="dxa"/>
            <w:tcBorders>
              <w:top w:val="nil"/>
              <w:left w:val="nil"/>
              <w:bottom w:val="single" w:sz="8" w:space="0" w:color="auto"/>
              <w:right w:val="single" w:sz="8" w:space="0" w:color="auto"/>
            </w:tcBorders>
            <w:shd w:val="clear" w:color="000000" w:fill="FFFFFF"/>
            <w:noWrap/>
            <w:vAlign w:val="bottom"/>
            <w:hideMark/>
          </w:tcPr>
          <w:p w14:paraId="6186DEB7" w14:textId="77777777" w:rsidR="00E10919" w:rsidRPr="00CC1031" w:rsidRDefault="00E10919" w:rsidP="009B197F">
            <w:pPr>
              <w:jc w:val="center"/>
              <w:rPr>
                <w:rFonts w:ascii="Times New Roman" w:eastAsia="Times New Roman" w:hAnsi="Times New Roman" w:cs="Times New Roman"/>
                <w:b/>
                <w:bCs/>
                <w:color w:val="000000"/>
                <w:sz w:val="20"/>
                <w:szCs w:val="20"/>
              </w:rPr>
            </w:pPr>
            <w:r w:rsidRPr="00CC1031">
              <w:rPr>
                <w:rFonts w:ascii="Times New Roman" w:eastAsia="Times New Roman" w:hAnsi="Times New Roman" w:cs="Times New Roman"/>
                <w:b/>
                <w:bCs/>
                <w:color w:val="000000"/>
                <w:sz w:val="20"/>
                <w:szCs w:val="20"/>
              </w:rPr>
              <w:t>PR</w:t>
            </w:r>
          </w:p>
        </w:tc>
        <w:tc>
          <w:tcPr>
            <w:tcW w:w="900" w:type="dxa"/>
            <w:tcBorders>
              <w:top w:val="nil"/>
              <w:left w:val="nil"/>
              <w:bottom w:val="single" w:sz="8" w:space="0" w:color="auto"/>
              <w:right w:val="single" w:sz="4" w:space="0" w:color="auto"/>
            </w:tcBorders>
            <w:shd w:val="clear" w:color="000000" w:fill="FFFFFF"/>
            <w:noWrap/>
            <w:vAlign w:val="bottom"/>
            <w:hideMark/>
          </w:tcPr>
          <w:p w14:paraId="0E1AF564"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900" w:type="dxa"/>
            <w:tcBorders>
              <w:top w:val="nil"/>
              <w:left w:val="nil"/>
              <w:bottom w:val="single" w:sz="8" w:space="0" w:color="auto"/>
              <w:right w:val="single" w:sz="4" w:space="0" w:color="auto"/>
            </w:tcBorders>
            <w:shd w:val="clear" w:color="000000" w:fill="FFFFFF"/>
            <w:noWrap/>
            <w:vAlign w:val="bottom"/>
            <w:hideMark/>
          </w:tcPr>
          <w:p w14:paraId="3B44A7D0"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w:t>
            </w:r>
          </w:p>
        </w:tc>
        <w:tc>
          <w:tcPr>
            <w:tcW w:w="990" w:type="dxa"/>
            <w:tcBorders>
              <w:top w:val="nil"/>
              <w:left w:val="nil"/>
              <w:bottom w:val="single" w:sz="8" w:space="0" w:color="auto"/>
              <w:right w:val="single" w:sz="4" w:space="0" w:color="auto"/>
            </w:tcBorders>
            <w:shd w:val="clear" w:color="000000" w:fill="FFFFFF"/>
            <w:noWrap/>
            <w:vAlign w:val="bottom"/>
            <w:hideMark/>
          </w:tcPr>
          <w:p w14:paraId="53E6B007"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19.39</w:t>
            </w:r>
          </w:p>
        </w:tc>
        <w:tc>
          <w:tcPr>
            <w:tcW w:w="900" w:type="dxa"/>
            <w:tcBorders>
              <w:top w:val="nil"/>
              <w:left w:val="nil"/>
              <w:bottom w:val="single" w:sz="8" w:space="0" w:color="auto"/>
              <w:right w:val="single" w:sz="4" w:space="0" w:color="auto"/>
            </w:tcBorders>
            <w:shd w:val="clear" w:color="000000" w:fill="FFFFFF"/>
            <w:noWrap/>
            <w:vAlign w:val="bottom"/>
            <w:hideMark/>
          </w:tcPr>
          <w:p w14:paraId="53FBD1BC"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22.48</w:t>
            </w:r>
          </w:p>
        </w:tc>
        <w:tc>
          <w:tcPr>
            <w:tcW w:w="900" w:type="dxa"/>
            <w:tcBorders>
              <w:top w:val="nil"/>
              <w:left w:val="nil"/>
              <w:bottom w:val="single" w:sz="8" w:space="0" w:color="auto"/>
              <w:right w:val="single" w:sz="4" w:space="0" w:color="auto"/>
            </w:tcBorders>
            <w:shd w:val="clear" w:color="000000" w:fill="FFFFFF"/>
            <w:noWrap/>
            <w:vAlign w:val="bottom"/>
            <w:hideMark/>
          </w:tcPr>
          <w:p w14:paraId="7EAA074A"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11.72</w:t>
            </w:r>
          </w:p>
        </w:tc>
        <w:tc>
          <w:tcPr>
            <w:tcW w:w="900" w:type="dxa"/>
            <w:tcBorders>
              <w:top w:val="nil"/>
              <w:left w:val="nil"/>
              <w:bottom w:val="single" w:sz="8" w:space="0" w:color="auto"/>
              <w:right w:val="single" w:sz="4" w:space="0" w:color="auto"/>
            </w:tcBorders>
            <w:shd w:val="clear" w:color="000000" w:fill="FFFFFF"/>
            <w:noWrap/>
            <w:vAlign w:val="bottom"/>
            <w:hideMark/>
          </w:tcPr>
          <w:p w14:paraId="5BE69499"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12.07</w:t>
            </w:r>
          </w:p>
        </w:tc>
        <w:tc>
          <w:tcPr>
            <w:tcW w:w="810" w:type="dxa"/>
            <w:tcBorders>
              <w:top w:val="nil"/>
              <w:left w:val="nil"/>
              <w:bottom w:val="single" w:sz="8" w:space="0" w:color="auto"/>
              <w:right w:val="single" w:sz="4" w:space="0" w:color="auto"/>
            </w:tcBorders>
            <w:shd w:val="clear" w:color="000000" w:fill="FFFFFF"/>
            <w:noWrap/>
            <w:vAlign w:val="bottom"/>
            <w:hideMark/>
          </w:tcPr>
          <w:p w14:paraId="37DF8F05"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5.35</w:t>
            </w:r>
          </w:p>
        </w:tc>
        <w:tc>
          <w:tcPr>
            <w:tcW w:w="810" w:type="dxa"/>
            <w:tcBorders>
              <w:top w:val="nil"/>
              <w:left w:val="nil"/>
              <w:bottom w:val="single" w:sz="8" w:space="0" w:color="auto"/>
              <w:right w:val="single" w:sz="4" w:space="0" w:color="auto"/>
            </w:tcBorders>
            <w:shd w:val="clear" w:color="000000" w:fill="FFFFFF"/>
            <w:noWrap/>
            <w:vAlign w:val="bottom"/>
            <w:hideMark/>
          </w:tcPr>
          <w:p w14:paraId="167E79B4"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6.65</w:t>
            </w:r>
          </w:p>
        </w:tc>
        <w:tc>
          <w:tcPr>
            <w:tcW w:w="810" w:type="dxa"/>
            <w:tcBorders>
              <w:top w:val="nil"/>
              <w:left w:val="nil"/>
              <w:bottom w:val="single" w:sz="8" w:space="0" w:color="auto"/>
              <w:right w:val="single" w:sz="4" w:space="0" w:color="auto"/>
            </w:tcBorders>
            <w:shd w:val="clear" w:color="000000" w:fill="FFFFFF"/>
            <w:noWrap/>
            <w:vAlign w:val="bottom"/>
            <w:hideMark/>
          </w:tcPr>
          <w:p w14:paraId="0D0F9B6D"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6.14</w:t>
            </w:r>
          </w:p>
        </w:tc>
        <w:tc>
          <w:tcPr>
            <w:tcW w:w="810" w:type="dxa"/>
            <w:tcBorders>
              <w:top w:val="nil"/>
              <w:left w:val="nil"/>
              <w:bottom w:val="single" w:sz="8" w:space="0" w:color="auto"/>
              <w:right w:val="single" w:sz="4" w:space="0" w:color="auto"/>
            </w:tcBorders>
            <w:shd w:val="clear" w:color="000000" w:fill="FFFFFF"/>
            <w:noWrap/>
            <w:vAlign w:val="bottom"/>
            <w:hideMark/>
          </w:tcPr>
          <w:p w14:paraId="2ACA5E72"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1.61</w:t>
            </w:r>
          </w:p>
        </w:tc>
        <w:tc>
          <w:tcPr>
            <w:tcW w:w="810" w:type="dxa"/>
            <w:tcBorders>
              <w:top w:val="nil"/>
              <w:left w:val="nil"/>
              <w:bottom w:val="single" w:sz="8" w:space="0" w:color="auto"/>
              <w:right w:val="single" w:sz="4" w:space="0" w:color="auto"/>
            </w:tcBorders>
            <w:shd w:val="clear" w:color="000000" w:fill="FFFFFF"/>
            <w:noWrap/>
            <w:vAlign w:val="bottom"/>
            <w:hideMark/>
          </w:tcPr>
          <w:p w14:paraId="3095F795"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2.29</w:t>
            </w:r>
          </w:p>
        </w:tc>
        <w:tc>
          <w:tcPr>
            <w:tcW w:w="810" w:type="dxa"/>
            <w:tcBorders>
              <w:top w:val="nil"/>
              <w:left w:val="nil"/>
              <w:bottom w:val="single" w:sz="8" w:space="0" w:color="auto"/>
              <w:right w:val="single" w:sz="4" w:space="0" w:color="auto"/>
            </w:tcBorders>
            <w:shd w:val="clear" w:color="000000" w:fill="FFFFFF"/>
            <w:noWrap/>
            <w:vAlign w:val="bottom"/>
            <w:hideMark/>
          </w:tcPr>
          <w:p w14:paraId="0447E381"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0.94</w:t>
            </w:r>
          </w:p>
        </w:tc>
        <w:tc>
          <w:tcPr>
            <w:tcW w:w="900" w:type="dxa"/>
            <w:tcBorders>
              <w:top w:val="nil"/>
              <w:left w:val="nil"/>
              <w:bottom w:val="single" w:sz="8" w:space="0" w:color="auto"/>
            </w:tcBorders>
            <w:shd w:val="clear" w:color="000000" w:fill="FFFFFF"/>
            <w:noWrap/>
            <w:vAlign w:val="bottom"/>
            <w:hideMark/>
          </w:tcPr>
          <w:p w14:paraId="54EF6D35" w14:textId="77777777" w:rsidR="00E10919" w:rsidRPr="00CC1031" w:rsidRDefault="00E10919" w:rsidP="009B197F">
            <w:pPr>
              <w:jc w:val="center"/>
              <w:rPr>
                <w:rFonts w:ascii="Times New Roman" w:eastAsia="Times New Roman" w:hAnsi="Times New Roman" w:cs="Times New Roman"/>
                <w:color w:val="000000"/>
                <w:sz w:val="20"/>
                <w:szCs w:val="20"/>
              </w:rPr>
            </w:pPr>
            <w:r w:rsidRPr="00CC1031">
              <w:rPr>
                <w:rFonts w:ascii="Times New Roman" w:eastAsia="Times New Roman" w:hAnsi="Times New Roman" w:cs="Times New Roman"/>
                <w:color w:val="000000"/>
                <w:sz w:val="20"/>
                <w:szCs w:val="20"/>
              </w:rPr>
              <w:t>6.4</w:t>
            </w:r>
          </w:p>
        </w:tc>
      </w:tr>
    </w:tbl>
    <w:p w14:paraId="4D3BA9A4" w14:textId="77777777" w:rsidR="00E10919" w:rsidRDefault="00E10919" w:rsidP="00E10919">
      <w:pPr>
        <w:rPr>
          <w:rFonts w:ascii="Times New Roman" w:hAnsi="Times New Roman" w:cs="Times New Roman"/>
        </w:rPr>
      </w:pPr>
    </w:p>
    <w:p w14:paraId="04E7DF3C" w14:textId="77777777" w:rsidR="00E10919" w:rsidRDefault="00E10919" w:rsidP="00E10919">
      <w:pPr>
        <w:rPr>
          <w:rFonts w:ascii="Times New Roman" w:hAnsi="Times New Roman" w:cs="Times New Roman"/>
        </w:rPr>
      </w:pPr>
    </w:p>
    <w:p w14:paraId="4E6BBCD0" w14:textId="77777777" w:rsidR="00E10919" w:rsidRPr="00012DF0" w:rsidRDefault="00E10919" w:rsidP="00E10919">
      <w:pPr>
        <w:rPr>
          <w:rFonts w:ascii="Times New Roman" w:hAnsi="Times New Roman" w:cs="Times New Roman"/>
        </w:rPr>
      </w:pPr>
      <w:r>
        <w:rPr>
          <w:rFonts w:ascii="Times New Roman" w:hAnsi="Times New Roman" w:cs="Times New Roman"/>
          <w:b/>
          <w:bCs/>
        </w:rPr>
        <w:lastRenderedPageBreak/>
        <w:t>Supplementary Table 2</w:t>
      </w:r>
      <w:r w:rsidRPr="00012DF0">
        <w:rPr>
          <w:rFonts w:ascii="Times New Roman" w:hAnsi="Times New Roman" w:cs="Times New Roman"/>
          <w:b/>
          <w:bCs/>
        </w:rPr>
        <w:t xml:space="preserve">. </w:t>
      </w:r>
      <w:r w:rsidRPr="00012DF0">
        <w:rPr>
          <w:rFonts w:ascii="Times New Roman" w:hAnsi="Times New Roman" w:cs="Times New Roman"/>
        </w:rPr>
        <w:t>Age-specific incidence rates per 100,000</w:t>
      </w:r>
    </w:p>
    <w:p w14:paraId="1637645C" w14:textId="77777777" w:rsidR="00E10919" w:rsidRPr="0018498B" w:rsidRDefault="00E10919" w:rsidP="00E10919">
      <w:pPr>
        <w:spacing w:line="480" w:lineRule="auto"/>
        <w:rPr>
          <w:rFonts w:ascii="Times New Roman" w:hAnsi="Times New Roman" w:cs="Times New Roman"/>
          <w:i/>
          <w:iCs/>
          <w:sz w:val="18"/>
          <w:szCs w:val="18"/>
        </w:rPr>
      </w:pPr>
    </w:p>
    <w:tbl>
      <w:tblPr>
        <w:tblW w:w="5000" w:type="pct"/>
        <w:tblLook w:val="04A0" w:firstRow="1" w:lastRow="0" w:firstColumn="1" w:lastColumn="0" w:noHBand="0" w:noVBand="1"/>
      </w:tblPr>
      <w:tblGrid>
        <w:gridCol w:w="1323"/>
        <w:gridCol w:w="1271"/>
        <w:gridCol w:w="1437"/>
        <w:gridCol w:w="1271"/>
        <w:gridCol w:w="1453"/>
        <w:gridCol w:w="1865"/>
        <w:gridCol w:w="1063"/>
        <w:gridCol w:w="1063"/>
        <w:gridCol w:w="1151"/>
        <w:gridCol w:w="1063"/>
      </w:tblGrid>
      <w:tr w:rsidR="00E10919" w:rsidRPr="00DC59C2" w14:paraId="46074960" w14:textId="77777777" w:rsidTr="00DC59C2">
        <w:trPr>
          <w:trHeight w:val="645"/>
        </w:trPr>
        <w:tc>
          <w:tcPr>
            <w:tcW w:w="510" w:type="pct"/>
            <w:tcBorders>
              <w:top w:val="single" w:sz="4" w:space="0" w:color="auto"/>
              <w:bottom w:val="single" w:sz="4" w:space="0" w:color="auto"/>
              <w:right w:val="single" w:sz="4" w:space="0" w:color="auto"/>
            </w:tcBorders>
            <w:shd w:val="clear" w:color="auto" w:fill="auto"/>
            <w:noWrap/>
            <w:vAlign w:val="bottom"/>
            <w:hideMark/>
          </w:tcPr>
          <w:p w14:paraId="6611ED5E" w14:textId="77777777" w:rsidR="00E10919" w:rsidRPr="00DC59C2" w:rsidRDefault="00E10919" w:rsidP="009B197F">
            <w:pPr>
              <w:spacing w:line="480" w:lineRule="auto"/>
              <w:jc w:val="right"/>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 </w:t>
            </w:r>
          </w:p>
        </w:tc>
        <w:tc>
          <w:tcPr>
            <w:tcW w:w="490" w:type="pct"/>
            <w:tcBorders>
              <w:top w:val="single" w:sz="4" w:space="0" w:color="auto"/>
              <w:left w:val="nil"/>
              <w:bottom w:val="single" w:sz="4" w:space="0" w:color="auto"/>
              <w:right w:val="single" w:sz="4" w:space="0" w:color="auto"/>
            </w:tcBorders>
            <w:shd w:val="clear" w:color="auto" w:fill="auto"/>
            <w:vAlign w:val="bottom"/>
            <w:hideMark/>
          </w:tcPr>
          <w:p w14:paraId="58CC2815" w14:textId="77777777" w:rsidR="00E10919" w:rsidRPr="00DC59C2" w:rsidRDefault="00E10919" w:rsidP="00DC59C2">
            <w:pPr>
              <w:spacing w:line="480" w:lineRule="auto"/>
              <w:jc w:val="center"/>
              <w:rPr>
                <w:rFonts w:ascii="Times New Roman" w:eastAsia="Times New Roman" w:hAnsi="Times New Roman" w:cs="Times New Roman"/>
                <w:b/>
                <w:bCs/>
                <w:color w:val="000000"/>
                <w:sz w:val="22"/>
                <w:szCs w:val="22"/>
              </w:rPr>
            </w:pPr>
            <w:r w:rsidRPr="00DC59C2">
              <w:rPr>
                <w:rFonts w:ascii="Times New Roman" w:eastAsia="Times New Roman" w:hAnsi="Times New Roman" w:cs="Times New Roman"/>
                <w:b/>
                <w:bCs/>
                <w:color w:val="000000"/>
                <w:sz w:val="22"/>
                <w:szCs w:val="22"/>
              </w:rPr>
              <w:t>CXB District</w:t>
            </w:r>
          </w:p>
        </w:tc>
        <w:tc>
          <w:tcPr>
            <w:tcW w:w="554" w:type="pct"/>
            <w:tcBorders>
              <w:top w:val="single" w:sz="4" w:space="0" w:color="auto"/>
              <w:left w:val="nil"/>
              <w:bottom w:val="single" w:sz="4" w:space="0" w:color="auto"/>
              <w:right w:val="single" w:sz="4" w:space="0" w:color="auto"/>
            </w:tcBorders>
            <w:shd w:val="clear" w:color="auto" w:fill="auto"/>
            <w:noWrap/>
            <w:vAlign w:val="bottom"/>
            <w:hideMark/>
          </w:tcPr>
          <w:p w14:paraId="2B2A8DEA" w14:textId="77777777" w:rsidR="00E10919" w:rsidRPr="00DC59C2" w:rsidRDefault="00E10919" w:rsidP="00DC59C2">
            <w:pPr>
              <w:spacing w:line="480" w:lineRule="auto"/>
              <w:jc w:val="center"/>
              <w:rPr>
                <w:rFonts w:ascii="Times New Roman" w:eastAsia="Times New Roman" w:hAnsi="Times New Roman" w:cs="Times New Roman"/>
                <w:b/>
                <w:bCs/>
                <w:color w:val="000000"/>
                <w:sz w:val="22"/>
                <w:szCs w:val="22"/>
              </w:rPr>
            </w:pPr>
            <w:proofErr w:type="spellStart"/>
            <w:r w:rsidRPr="00DC59C2">
              <w:rPr>
                <w:rFonts w:ascii="Times New Roman" w:eastAsia="Times New Roman" w:hAnsi="Times New Roman" w:cs="Times New Roman"/>
                <w:b/>
                <w:bCs/>
                <w:color w:val="000000"/>
                <w:sz w:val="22"/>
                <w:szCs w:val="22"/>
              </w:rPr>
              <w:t>Chakaria</w:t>
            </w:r>
            <w:proofErr w:type="spellEnd"/>
          </w:p>
        </w:tc>
        <w:tc>
          <w:tcPr>
            <w:tcW w:w="490" w:type="pct"/>
            <w:tcBorders>
              <w:top w:val="single" w:sz="4" w:space="0" w:color="auto"/>
              <w:left w:val="nil"/>
              <w:bottom w:val="single" w:sz="4" w:space="0" w:color="auto"/>
              <w:right w:val="single" w:sz="4" w:space="0" w:color="auto"/>
            </w:tcBorders>
            <w:shd w:val="clear" w:color="auto" w:fill="auto"/>
            <w:vAlign w:val="bottom"/>
            <w:hideMark/>
          </w:tcPr>
          <w:p w14:paraId="1A930D25" w14:textId="77777777" w:rsidR="00E10919" w:rsidRPr="00DC59C2" w:rsidRDefault="00E10919" w:rsidP="00DC59C2">
            <w:pPr>
              <w:spacing w:line="480" w:lineRule="auto"/>
              <w:jc w:val="center"/>
              <w:rPr>
                <w:rFonts w:ascii="Times New Roman" w:eastAsia="Times New Roman" w:hAnsi="Times New Roman" w:cs="Times New Roman"/>
                <w:b/>
                <w:bCs/>
                <w:color w:val="000000"/>
                <w:sz w:val="22"/>
                <w:szCs w:val="22"/>
              </w:rPr>
            </w:pPr>
            <w:r w:rsidRPr="00DC59C2">
              <w:rPr>
                <w:rFonts w:ascii="Times New Roman" w:eastAsia="Times New Roman" w:hAnsi="Times New Roman" w:cs="Times New Roman"/>
                <w:b/>
                <w:bCs/>
                <w:color w:val="000000"/>
                <w:sz w:val="22"/>
                <w:szCs w:val="22"/>
              </w:rPr>
              <w:t>CXB Sadar</w:t>
            </w:r>
          </w:p>
        </w:tc>
        <w:tc>
          <w:tcPr>
            <w:tcW w:w="560" w:type="pct"/>
            <w:tcBorders>
              <w:top w:val="single" w:sz="4" w:space="0" w:color="auto"/>
              <w:left w:val="nil"/>
              <w:bottom w:val="single" w:sz="4" w:space="0" w:color="auto"/>
              <w:right w:val="single" w:sz="4" w:space="0" w:color="auto"/>
            </w:tcBorders>
            <w:shd w:val="clear" w:color="auto" w:fill="auto"/>
            <w:noWrap/>
            <w:vAlign w:val="bottom"/>
            <w:hideMark/>
          </w:tcPr>
          <w:p w14:paraId="166C14B1" w14:textId="77777777" w:rsidR="00E10919" w:rsidRPr="00DC59C2" w:rsidRDefault="00E10919" w:rsidP="00DC59C2">
            <w:pPr>
              <w:spacing w:line="480" w:lineRule="auto"/>
              <w:jc w:val="center"/>
              <w:rPr>
                <w:rFonts w:ascii="Times New Roman" w:eastAsia="Times New Roman" w:hAnsi="Times New Roman" w:cs="Times New Roman"/>
                <w:b/>
                <w:bCs/>
                <w:color w:val="000000"/>
                <w:sz w:val="22"/>
                <w:szCs w:val="22"/>
              </w:rPr>
            </w:pPr>
            <w:proofErr w:type="spellStart"/>
            <w:r w:rsidRPr="00DC59C2">
              <w:rPr>
                <w:rFonts w:ascii="Times New Roman" w:eastAsia="Times New Roman" w:hAnsi="Times New Roman" w:cs="Times New Roman"/>
                <w:b/>
                <w:bCs/>
                <w:color w:val="000000"/>
                <w:sz w:val="22"/>
                <w:szCs w:val="22"/>
              </w:rPr>
              <w:t>Kutubdia</w:t>
            </w:r>
            <w:proofErr w:type="spellEnd"/>
          </w:p>
        </w:tc>
        <w:tc>
          <w:tcPr>
            <w:tcW w:w="719" w:type="pct"/>
            <w:tcBorders>
              <w:top w:val="single" w:sz="4" w:space="0" w:color="auto"/>
              <w:left w:val="nil"/>
              <w:bottom w:val="single" w:sz="4" w:space="0" w:color="auto"/>
              <w:right w:val="single" w:sz="4" w:space="0" w:color="auto"/>
            </w:tcBorders>
            <w:shd w:val="clear" w:color="auto" w:fill="auto"/>
            <w:noWrap/>
            <w:vAlign w:val="bottom"/>
            <w:hideMark/>
          </w:tcPr>
          <w:p w14:paraId="4B629262" w14:textId="77777777" w:rsidR="00E10919" w:rsidRPr="00DC59C2" w:rsidRDefault="00E10919" w:rsidP="00DC59C2">
            <w:pPr>
              <w:spacing w:line="480" w:lineRule="auto"/>
              <w:jc w:val="center"/>
              <w:rPr>
                <w:rFonts w:ascii="Times New Roman" w:eastAsia="Times New Roman" w:hAnsi="Times New Roman" w:cs="Times New Roman"/>
                <w:b/>
                <w:bCs/>
                <w:color w:val="000000"/>
                <w:sz w:val="22"/>
                <w:szCs w:val="22"/>
              </w:rPr>
            </w:pPr>
            <w:proofErr w:type="spellStart"/>
            <w:r w:rsidRPr="00DC59C2">
              <w:rPr>
                <w:rFonts w:ascii="Times New Roman" w:eastAsia="Times New Roman" w:hAnsi="Times New Roman" w:cs="Times New Roman"/>
                <w:b/>
                <w:bCs/>
                <w:color w:val="000000"/>
                <w:sz w:val="22"/>
                <w:szCs w:val="22"/>
              </w:rPr>
              <w:t>Moheshkhali</w:t>
            </w:r>
            <w:proofErr w:type="spellEnd"/>
          </w:p>
        </w:tc>
        <w:tc>
          <w:tcPr>
            <w:tcW w:w="410" w:type="pct"/>
            <w:tcBorders>
              <w:top w:val="single" w:sz="4" w:space="0" w:color="auto"/>
              <w:left w:val="nil"/>
              <w:bottom w:val="single" w:sz="4" w:space="0" w:color="auto"/>
              <w:right w:val="single" w:sz="4" w:space="0" w:color="auto"/>
            </w:tcBorders>
            <w:shd w:val="clear" w:color="auto" w:fill="auto"/>
            <w:noWrap/>
            <w:vAlign w:val="bottom"/>
            <w:hideMark/>
          </w:tcPr>
          <w:p w14:paraId="1F968967" w14:textId="77777777" w:rsidR="00E10919" w:rsidRPr="00DC59C2" w:rsidRDefault="00E10919" w:rsidP="00DC59C2">
            <w:pPr>
              <w:spacing w:line="480" w:lineRule="auto"/>
              <w:jc w:val="center"/>
              <w:rPr>
                <w:rFonts w:ascii="Times New Roman" w:eastAsia="Times New Roman" w:hAnsi="Times New Roman" w:cs="Times New Roman"/>
                <w:b/>
                <w:bCs/>
                <w:color w:val="000000"/>
                <w:sz w:val="22"/>
                <w:szCs w:val="22"/>
              </w:rPr>
            </w:pPr>
            <w:proofErr w:type="spellStart"/>
            <w:r w:rsidRPr="00DC59C2">
              <w:rPr>
                <w:rFonts w:ascii="Times New Roman" w:eastAsia="Times New Roman" w:hAnsi="Times New Roman" w:cs="Times New Roman"/>
                <w:b/>
                <w:bCs/>
                <w:color w:val="000000"/>
                <w:sz w:val="22"/>
                <w:szCs w:val="22"/>
              </w:rPr>
              <w:t>Pekua</w:t>
            </w:r>
            <w:proofErr w:type="spellEnd"/>
          </w:p>
        </w:tc>
        <w:tc>
          <w:tcPr>
            <w:tcW w:w="410" w:type="pct"/>
            <w:tcBorders>
              <w:top w:val="single" w:sz="4" w:space="0" w:color="auto"/>
              <w:left w:val="nil"/>
              <w:bottom w:val="single" w:sz="4" w:space="0" w:color="auto"/>
              <w:right w:val="single" w:sz="4" w:space="0" w:color="auto"/>
            </w:tcBorders>
            <w:shd w:val="clear" w:color="auto" w:fill="auto"/>
            <w:noWrap/>
            <w:vAlign w:val="bottom"/>
            <w:hideMark/>
          </w:tcPr>
          <w:p w14:paraId="6D21F90D" w14:textId="77777777" w:rsidR="00E10919" w:rsidRPr="00DC59C2" w:rsidRDefault="00E10919" w:rsidP="00DC59C2">
            <w:pPr>
              <w:spacing w:line="480" w:lineRule="auto"/>
              <w:jc w:val="center"/>
              <w:rPr>
                <w:rFonts w:ascii="Times New Roman" w:eastAsia="Times New Roman" w:hAnsi="Times New Roman" w:cs="Times New Roman"/>
                <w:b/>
                <w:bCs/>
                <w:color w:val="000000"/>
                <w:sz w:val="22"/>
                <w:szCs w:val="22"/>
              </w:rPr>
            </w:pPr>
            <w:proofErr w:type="spellStart"/>
            <w:r w:rsidRPr="00DC59C2">
              <w:rPr>
                <w:rFonts w:ascii="Times New Roman" w:eastAsia="Times New Roman" w:hAnsi="Times New Roman" w:cs="Times New Roman"/>
                <w:b/>
                <w:bCs/>
                <w:color w:val="000000"/>
                <w:sz w:val="22"/>
                <w:szCs w:val="22"/>
              </w:rPr>
              <w:t>Ramu</w:t>
            </w:r>
            <w:proofErr w:type="spellEnd"/>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14:paraId="4B5C503F" w14:textId="77777777" w:rsidR="00E10919" w:rsidRPr="00DC59C2" w:rsidRDefault="00E10919" w:rsidP="00DC59C2">
            <w:pPr>
              <w:spacing w:line="480" w:lineRule="auto"/>
              <w:jc w:val="center"/>
              <w:rPr>
                <w:rFonts w:ascii="Times New Roman" w:eastAsia="Times New Roman" w:hAnsi="Times New Roman" w:cs="Times New Roman"/>
                <w:b/>
                <w:bCs/>
                <w:color w:val="000000"/>
                <w:sz w:val="22"/>
                <w:szCs w:val="22"/>
              </w:rPr>
            </w:pPr>
            <w:r w:rsidRPr="00DC59C2">
              <w:rPr>
                <w:rFonts w:ascii="Times New Roman" w:eastAsia="Times New Roman" w:hAnsi="Times New Roman" w:cs="Times New Roman"/>
                <w:b/>
                <w:bCs/>
                <w:color w:val="000000"/>
                <w:sz w:val="22"/>
                <w:szCs w:val="22"/>
              </w:rPr>
              <w:t>Teknaf</w:t>
            </w:r>
          </w:p>
        </w:tc>
        <w:tc>
          <w:tcPr>
            <w:tcW w:w="410" w:type="pct"/>
            <w:tcBorders>
              <w:top w:val="single" w:sz="4" w:space="0" w:color="auto"/>
              <w:left w:val="nil"/>
              <w:bottom w:val="single" w:sz="4" w:space="0" w:color="auto"/>
            </w:tcBorders>
            <w:shd w:val="clear" w:color="auto" w:fill="auto"/>
            <w:noWrap/>
            <w:vAlign w:val="bottom"/>
            <w:hideMark/>
          </w:tcPr>
          <w:p w14:paraId="2F7F69B6" w14:textId="77777777" w:rsidR="00E10919" w:rsidRPr="00DC59C2" w:rsidRDefault="00E10919" w:rsidP="00DC59C2">
            <w:pPr>
              <w:spacing w:line="480" w:lineRule="auto"/>
              <w:jc w:val="center"/>
              <w:rPr>
                <w:rFonts w:ascii="Times New Roman" w:eastAsia="Times New Roman" w:hAnsi="Times New Roman" w:cs="Times New Roman"/>
                <w:b/>
                <w:bCs/>
                <w:color w:val="000000"/>
                <w:sz w:val="22"/>
                <w:szCs w:val="22"/>
              </w:rPr>
            </w:pPr>
            <w:proofErr w:type="spellStart"/>
            <w:r w:rsidRPr="00DC59C2">
              <w:rPr>
                <w:rFonts w:ascii="Times New Roman" w:eastAsia="Times New Roman" w:hAnsi="Times New Roman" w:cs="Times New Roman"/>
                <w:b/>
                <w:bCs/>
                <w:color w:val="000000"/>
                <w:sz w:val="22"/>
                <w:szCs w:val="22"/>
              </w:rPr>
              <w:t>Ukhia</w:t>
            </w:r>
            <w:proofErr w:type="spellEnd"/>
          </w:p>
        </w:tc>
      </w:tr>
      <w:tr w:rsidR="00E10919" w:rsidRPr="00DC59C2" w14:paraId="21EAA7CA" w14:textId="77777777" w:rsidTr="00DC59C2">
        <w:trPr>
          <w:trHeight w:val="285"/>
        </w:trPr>
        <w:tc>
          <w:tcPr>
            <w:tcW w:w="510" w:type="pct"/>
            <w:tcBorders>
              <w:top w:val="nil"/>
              <w:bottom w:val="nil"/>
              <w:right w:val="single" w:sz="4" w:space="0" w:color="auto"/>
            </w:tcBorders>
            <w:shd w:val="clear" w:color="auto" w:fill="auto"/>
            <w:noWrap/>
            <w:vAlign w:val="bottom"/>
            <w:hideMark/>
          </w:tcPr>
          <w:p w14:paraId="2096D50C" w14:textId="77777777" w:rsidR="00E10919" w:rsidRPr="00DC59C2" w:rsidRDefault="00E10919" w:rsidP="009B197F">
            <w:pPr>
              <w:spacing w:line="480" w:lineRule="auto"/>
              <w:jc w:val="right"/>
              <w:rPr>
                <w:rFonts w:ascii="Times New Roman" w:eastAsia="Times New Roman" w:hAnsi="Times New Roman" w:cs="Times New Roman"/>
                <w:b/>
                <w:bCs/>
                <w:color w:val="000000"/>
                <w:sz w:val="22"/>
                <w:szCs w:val="22"/>
              </w:rPr>
            </w:pPr>
            <w:r w:rsidRPr="00DC59C2">
              <w:rPr>
                <w:rFonts w:ascii="Times New Roman" w:eastAsia="Times New Roman" w:hAnsi="Times New Roman" w:cs="Times New Roman"/>
                <w:b/>
                <w:bCs/>
                <w:color w:val="000000"/>
                <w:sz w:val="22"/>
                <w:szCs w:val="22"/>
              </w:rPr>
              <w:t>Under 10</w:t>
            </w:r>
          </w:p>
        </w:tc>
        <w:tc>
          <w:tcPr>
            <w:tcW w:w="490" w:type="pct"/>
            <w:tcBorders>
              <w:top w:val="nil"/>
              <w:left w:val="nil"/>
              <w:bottom w:val="nil"/>
              <w:right w:val="single" w:sz="4" w:space="0" w:color="auto"/>
            </w:tcBorders>
            <w:shd w:val="clear" w:color="auto" w:fill="auto"/>
            <w:noWrap/>
            <w:vAlign w:val="bottom"/>
            <w:hideMark/>
          </w:tcPr>
          <w:p w14:paraId="5577F9C9"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21.91</w:t>
            </w:r>
          </w:p>
        </w:tc>
        <w:tc>
          <w:tcPr>
            <w:tcW w:w="554" w:type="pct"/>
            <w:tcBorders>
              <w:top w:val="nil"/>
              <w:left w:val="nil"/>
              <w:bottom w:val="nil"/>
              <w:right w:val="single" w:sz="4" w:space="0" w:color="auto"/>
            </w:tcBorders>
            <w:shd w:val="clear" w:color="auto" w:fill="auto"/>
            <w:noWrap/>
            <w:vAlign w:val="bottom"/>
            <w:hideMark/>
          </w:tcPr>
          <w:p w14:paraId="76B67858"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11.31</w:t>
            </w:r>
          </w:p>
        </w:tc>
        <w:tc>
          <w:tcPr>
            <w:tcW w:w="490" w:type="pct"/>
            <w:tcBorders>
              <w:top w:val="nil"/>
              <w:left w:val="nil"/>
              <w:bottom w:val="nil"/>
              <w:right w:val="single" w:sz="4" w:space="0" w:color="auto"/>
            </w:tcBorders>
            <w:shd w:val="clear" w:color="auto" w:fill="auto"/>
            <w:noWrap/>
            <w:vAlign w:val="bottom"/>
            <w:hideMark/>
          </w:tcPr>
          <w:p w14:paraId="5133D07D"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55.93</w:t>
            </w:r>
          </w:p>
        </w:tc>
        <w:tc>
          <w:tcPr>
            <w:tcW w:w="560" w:type="pct"/>
            <w:tcBorders>
              <w:top w:val="nil"/>
              <w:left w:val="nil"/>
              <w:bottom w:val="nil"/>
              <w:right w:val="single" w:sz="4" w:space="0" w:color="auto"/>
            </w:tcBorders>
            <w:shd w:val="clear" w:color="auto" w:fill="auto"/>
            <w:noWrap/>
            <w:vAlign w:val="bottom"/>
            <w:hideMark/>
          </w:tcPr>
          <w:p w14:paraId="4BD22373"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17.84</w:t>
            </w:r>
          </w:p>
        </w:tc>
        <w:tc>
          <w:tcPr>
            <w:tcW w:w="719" w:type="pct"/>
            <w:tcBorders>
              <w:top w:val="nil"/>
              <w:left w:val="nil"/>
              <w:bottom w:val="nil"/>
              <w:right w:val="single" w:sz="4" w:space="0" w:color="auto"/>
            </w:tcBorders>
            <w:shd w:val="clear" w:color="auto" w:fill="auto"/>
            <w:noWrap/>
            <w:vAlign w:val="bottom"/>
            <w:hideMark/>
          </w:tcPr>
          <w:p w14:paraId="57A6DD06"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3.34</w:t>
            </w:r>
          </w:p>
        </w:tc>
        <w:tc>
          <w:tcPr>
            <w:tcW w:w="410" w:type="pct"/>
            <w:tcBorders>
              <w:top w:val="nil"/>
              <w:left w:val="nil"/>
              <w:bottom w:val="nil"/>
              <w:right w:val="single" w:sz="4" w:space="0" w:color="auto"/>
            </w:tcBorders>
            <w:shd w:val="clear" w:color="auto" w:fill="auto"/>
            <w:noWrap/>
            <w:vAlign w:val="bottom"/>
            <w:hideMark/>
          </w:tcPr>
          <w:p w14:paraId="377A1EC0"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10.15</w:t>
            </w:r>
          </w:p>
        </w:tc>
        <w:tc>
          <w:tcPr>
            <w:tcW w:w="410" w:type="pct"/>
            <w:tcBorders>
              <w:top w:val="nil"/>
              <w:left w:val="nil"/>
              <w:bottom w:val="nil"/>
              <w:right w:val="single" w:sz="4" w:space="0" w:color="auto"/>
            </w:tcBorders>
            <w:shd w:val="clear" w:color="auto" w:fill="auto"/>
            <w:noWrap/>
            <w:vAlign w:val="bottom"/>
            <w:hideMark/>
          </w:tcPr>
          <w:p w14:paraId="62FA70FB"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7.74</w:t>
            </w:r>
          </w:p>
        </w:tc>
        <w:tc>
          <w:tcPr>
            <w:tcW w:w="444" w:type="pct"/>
            <w:tcBorders>
              <w:top w:val="nil"/>
              <w:left w:val="nil"/>
              <w:bottom w:val="nil"/>
              <w:right w:val="single" w:sz="4" w:space="0" w:color="auto"/>
            </w:tcBorders>
            <w:shd w:val="clear" w:color="auto" w:fill="auto"/>
            <w:noWrap/>
            <w:vAlign w:val="bottom"/>
            <w:hideMark/>
          </w:tcPr>
          <w:p w14:paraId="3CCD4718"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44.46</w:t>
            </w:r>
          </w:p>
        </w:tc>
        <w:tc>
          <w:tcPr>
            <w:tcW w:w="410" w:type="pct"/>
            <w:tcBorders>
              <w:top w:val="nil"/>
              <w:left w:val="nil"/>
              <w:bottom w:val="nil"/>
            </w:tcBorders>
            <w:shd w:val="clear" w:color="auto" w:fill="auto"/>
            <w:noWrap/>
            <w:vAlign w:val="bottom"/>
            <w:hideMark/>
          </w:tcPr>
          <w:p w14:paraId="2A2D2B80"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25.97</w:t>
            </w:r>
          </w:p>
        </w:tc>
      </w:tr>
      <w:tr w:rsidR="00E10919" w:rsidRPr="00DC59C2" w14:paraId="580A6FE7" w14:textId="77777777" w:rsidTr="00DC59C2">
        <w:trPr>
          <w:trHeight w:val="285"/>
        </w:trPr>
        <w:tc>
          <w:tcPr>
            <w:tcW w:w="510" w:type="pct"/>
            <w:tcBorders>
              <w:top w:val="nil"/>
              <w:bottom w:val="nil"/>
              <w:right w:val="single" w:sz="4" w:space="0" w:color="auto"/>
            </w:tcBorders>
            <w:shd w:val="clear" w:color="auto" w:fill="auto"/>
            <w:noWrap/>
            <w:vAlign w:val="bottom"/>
            <w:hideMark/>
          </w:tcPr>
          <w:p w14:paraId="4233C580" w14:textId="77777777" w:rsidR="00E10919" w:rsidRPr="00DC59C2" w:rsidRDefault="00E10919" w:rsidP="009B197F">
            <w:pPr>
              <w:spacing w:line="480" w:lineRule="auto"/>
              <w:jc w:val="right"/>
              <w:rPr>
                <w:rFonts w:ascii="Times New Roman" w:eastAsia="Times New Roman" w:hAnsi="Times New Roman" w:cs="Times New Roman"/>
                <w:b/>
                <w:bCs/>
                <w:color w:val="000000"/>
                <w:sz w:val="22"/>
                <w:szCs w:val="22"/>
              </w:rPr>
            </w:pPr>
            <w:r w:rsidRPr="00DC59C2">
              <w:rPr>
                <w:rFonts w:ascii="Times New Roman" w:eastAsia="Times New Roman" w:hAnsi="Times New Roman" w:cs="Times New Roman"/>
                <w:b/>
                <w:bCs/>
                <w:color w:val="000000"/>
                <w:sz w:val="22"/>
                <w:szCs w:val="22"/>
              </w:rPr>
              <w:t>10-19</w:t>
            </w:r>
          </w:p>
        </w:tc>
        <w:tc>
          <w:tcPr>
            <w:tcW w:w="490" w:type="pct"/>
            <w:tcBorders>
              <w:top w:val="nil"/>
              <w:left w:val="nil"/>
              <w:bottom w:val="nil"/>
              <w:right w:val="single" w:sz="4" w:space="0" w:color="auto"/>
            </w:tcBorders>
            <w:shd w:val="clear" w:color="auto" w:fill="auto"/>
            <w:noWrap/>
            <w:vAlign w:val="bottom"/>
            <w:hideMark/>
          </w:tcPr>
          <w:p w14:paraId="572CA686"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53.46</w:t>
            </w:r>
          </w:p>
        </w:tc>
        <w:tc>
          <w:tcPr>
            <w:tcW w:w="554" w:type="pct"/>
            <w:tcBorders>
              <w:top w:val="nil"/>
              <w:left w:val="nil"/>
              <w:bottom w:val="nil"/>
              <w:right w:val="single" w:sz="4" w:space="0" w:color="auto"/>
            </w:tcBorders>
            <w:shd w:val="clear" w:color="auto" w:fill="auto"/>
            <w:noWrap/>
            <w:vAlign w:val="bottom"/>
            <w:hideMark/>
          </w:tcPr>
          <w:p w14:paraId="66FD5984"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25.27</w:t>
            </w:r>
          </w:p>
        </w:tc>
        <w:tc>
          <w:tcPr>
            <w:tcW w:w="490" w:type="pct"/>
            <w:tcBorders>
              <w:top w:val="nil"/>
              <w:left w:val="nil"/>
              <w:bottom w:val="nil"/>
              <w:right w:val="single" w:sz="4" w:space="0" w:color="auto"/>
            </w:tcBorders>
            <w:shd w:val="clear" w:color="auto" w:fill="auto"/>
            <w:noWrap/>
            <w:vAlign w:val="bottom"/>
            <w:hideMark/>
          </w:tcPr>
          <w:p w14:paraId="205FF9F1"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127.97</w:t>
            </w:r>
          </w:p>
        </w:tc>
        <w:tc>
          <w:tcPr>
            <w:tcW w:w="560" w:type="pct"/>
            <w:tcBorders>
              <w:top w:val="nil"/>
              <w:left w:val="nil"/>
              <w:bottom w:val="nil"/>
              <w:right w:val="single" w:sz="4" w:space="0" w:color="auto"/>
            </w:tcBorders>
            <w:shd w:val="clear" w:color="auto" w:fill="auto"/>
            <w:noWrap/>
            <w:vAlign w:val="bottom"/>
            <w:hideMark/>
          </w:tcPr>
          <w:p w14:paraId="1D0455FD"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25.2</w:t>
            </w:r>
          </w:p>
        </w:tc>
        <w:tc>
          <w:tcPr>
            <w:tcW w:w="719" w:type="pct"/>
            <w:tcBorders>
              <w:top w:val="nil"/>
              <w:left w:val="nil"/>
              <w:bottom w:val="nil"/>
              <w:right w:val="single" w:sz="4" w:space="0" w:color="auto"/>
            </w:tcBorders>
            <w:shd w:val="clear" w:color="auto" w:fill="auto"/>
            <w:noWrap/>
            <w:vAlign w:val="bottom"/>
            <w:hideMark/>
          </w:tcPr>
          <w:p w14:paraId="4A6390AB"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28.81</w:t>
            </w:r>
          </w:p>
        </w:tc>
        <w:tc>
          <w:tcPr>
            <w:tcW w:w="410" w:type="pct"/>
            <w:tcBorders>
              <w:top w:val="nil"/>
              <w:left w:val="nil"/>
              <w:bottom w:val="nil"/>
              <w:right w:val="single" w:sz="4" w:space="0" w:color="auto"/>
            </w:tcBorders>
            <w:shd w:val="clear" w:color="auto" w:fill="auto"/>
            <w:noWrap/>
            <w:vAlign w:val="bottom"/>
            <w:hideMark/>
          </w:tcPr>
          <w:p w14:paraId="68B1CE14"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29.07</w:t>
            </w:r>
          </w:p>
        </w:tc>
        <w:tc>
          <w:tcPr>
            <w:tcW w:w="410" w:type="pct"/>
            <w:tcBorders>
              <w:top w:val="nil"/>
              <w:left w:val="nil"/>
              <w:bottom w:val="nil"/>
              <w:right w:val="single" w:sz="4" w:space="0" w:color="auto"/>
            </w:tcBorders>
            <w:shd w:val="clear" w:color="auto" w:fill="auto"/>
            <w:noWrap/>
            <w:vAlign w:val="bottom"/>
            <w:hideMark/>
          </w:tcPr>
          <w:p w14:paraId="083BCCEE"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39.78</w:t>
            </w:r>
          </w:p>
        </w:tc>
        <w:tc>
          <w:tcPr>
            <w:tcW w:w="444" w:type="pct"/>
            <w:tcBorders>
              <w:top w:val="nil"/>
              <w:left w:val="nil"/>
              <w:bottom w:val="nil"/>
              <w:right w:val="single" w:sz="4" w:space="0" w:color="auto"/>
            </w:tcBorders>
            <w:shd w:val="clear" w:color="auto" w:fill="auto"/>
            <w:noWrap/>
            <w:vAlign w:val="bottom"/>
            <w:hideMark/>
          </w:tcPr>
          <w:p w14:paraId="79317D01"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74.22</w:t>
            </w:r>
          </w:p>
        </w:tc>
        <w:tc>
          <w:tcPr>
            <w:tcW w:w="410" w:type="pct"/>
            <w:tcBorders>
              <w:top w:val="nil"/>
              <w:left w:val="nil"/>
              <w:bottom w:val="nil"/>
            </w:tcBorders>
            <w:shd w:val="clear" w:color="auto" w:fill="auto"/>
            <w:noWrap/>
            <w:vAlign w:val="bottom"/>
            <w:hideMark/>
          </w:tcPr>
          <w:p w14:paraId="7A95988E"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46.2</w:t>
            </w:r>
          </w:p>
        </w:tc>
      </w:tr>
      <w:tr w:rsidR="00E10919" w:rsidRPr="00DC59C2" w14:paraId="6EA9AB4A" w14:textId="77777777" w:rsidTr="00DC59C2">
        <w:trPr>
          <w:trHeight w:val="285"/>
        </w:trPr>
        <w:tc>
          <w:tcPr>
            <w:tcW w:w="510" w:type="pct"/>
            <w:tcBorders>
              <w:top w:val="nil"/>
              <w:bottom w:val="nil"/>
              <w:right w:val="single" w:sz="4" w:space="0" w:color="auto"/>
            </w:tcBorders>
            <w:shd w:val="clear" w:color="auto" w:fill="auto"/>
            <w:noWrap/>
            <w:vAlign w:val="bottom"/>
            <w:hideMark/>
          </w:tcPr>
          <w:p w14:paraId="2373D58C" w14:textId="77777777" w:rsidR="00E10919" w:rsidRPr="00DC59C2" w:rsidRDefault="00E10919" w:rsidP="009B197F">
            <w:pPr>
              <w:spacing w:line="480" w:lineRule="auto"/>
              <w:jc w:val="right"/>
              <w:rPr>
                <w:rFonts w:ascii="Times New Roman" w:eastAsia="Times New Roman" w:hAnsi="Times New Roman" w:cs="Times New Roman"/>
                <w:b/>
                <w:bCs/>
                <w:color w:val="000000"/>
                <w:sz w:val="22"/>
                <w:szCs w:val="22"/>
              </w:rPr>
            </w:pPr>
            <w:r w:rsidRPr="00DC59C2">
              <w:rPr>
                <w:rFonts w:ascii="Times New Roman" w:eastAsia="Times New Roman" w:hAnsi="Times New Roman" w:cs="Times New Roman"/>
                <w:b/>
                <w:bCs/>
                <w:color w:val="000000"/>
                <w:sz w:val="22"/>
                <w:szCs w:val="22"/>
              </w:rPr>
              <w:t>20-29</w:t>
            </w:r>
          </w:p>
        </w:tc>
        <w:tc>
          <w:tcPr>
            <w:tcW w:w="490" w:type="pct"/>
            <w:tcBorders>
              <w:top w:val="nil"/>
              <w:left w:val="nil"/>
              <w:bottom w:val="nil"/>
              <w:right w:val="single" w:sz="4" w:space="0" w:color="auto"/>
            </w:tcBorders>
            <w:shd w:val="clear" w:color="auto" w:fill="auto"/>
            <w:noWrap/>
            <w:vAlign w:val="bottom"/>
            <w:hideMark/>
          </w:tcPr>
          <w:p w14:paraId="2DD43387"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328.62</w:t>
            </w:r>
          </w:p>
        </w:tc>
        <w:tc>
          <w:tcPr>
            <w:tcW w:w="554" w:type="pct"/>
            <w:tcBorders>
              <w:top w:val="nil"/>
              <w:left w:val="nil"/>
              <w:bottom w:val="nil"/>
              <w:right w:val="single" w:sz="4" w:space="0" w:color="auto"/>
            </w:tcBorders>
            <w:shd w:val="clear" w:color="auto" w:fill="auto"/>
            <w:noWrap/>
            <w:vAlign w:val="bottom"/>
            <w:hideMark/>
          </w:tcPr>
          <w:p w14:paraId="40C98973"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160.4</w:t>
            </w:r>
          </w:p>
        </w:tc>
        <w:tc>
          <w:tcPr>
            <w:tcW w:w="490" w:type="pct"/>
            <w:tcBorders>
              <w:top w:val="nil"/>
              <w:left w:val="nil"/>
              <w:bottom w:val="nil"/>
              <w:right w:val="single" w:sz="4" w:space="0" w:color="auto"/>
            </w:tcBorders>
            <w:shd w:val="clear" w:color="auto" w:fill="auto"/>
            <w:noWrap/>
            <w:vAlign w:val="bottom"/>
            <w:hideMark/>
          </w:tcPr>
          <w:p w14:paraId="0EAADE97"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697.75</w:t>
            </w:r>
          </w:p>
        </w:tc>
        <w:tc>
          <w:tcPr>
            <w:tcW w:w="560" w:type="pct"/>
            <w:tcBorders>
              <w:top w:val="nil"/>
              <w:left w:val="nil"/>
              <w:bottom w:val="nil"/>
              <w:right w:val="single" w:sz="4" w:space="0" w:color="auto"/>
            </w:tcBorders>
            <w:shd w:val="clear" w:color="auto" w:fill="auto"/>
            <w:noWrap/>
            <w:vAlign w:val="bottom"/>
            <w:hideMark/>
          </w:tcPr>
          <w:p w14:paraId="4C2A0A37"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137.25</w:t>
            </w:r>
          </w:p>
        </w:tc>
        <w:tc>
          <w:tcPr>
            <w:tcW w:w="719" w:type="pct"/>
            <w:tcBorders>
              <w:top w:val="nil"/>
              <w:left w:val="nil"/>
              <w:bottom w:val="nil"/>
              <w:right w:val="single" w:sz="4" w:space="0" w:color="auto"/>
            </w:tcBorders>
            <w:shd w:val="clear" w:color="auto" w:fill="auto"/>
            <w:noWrap/>
            <w:vAlign w:val="bottom"/>
            <w:hideMark/>
          </w:tcPr>
          <w:p w14:paraId="03D6C523"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172.21</w:t>
            </w:r>
          </w:p>
        </w:tc>
        <w:tc>
          <w:tcPr>
            <w:tcW w:w="410" w:type="pct"/>
            <w:tcBorders>
              <w:top w:val="nil"/>
              <w:left w:val="nil"/>
              <w:bottom w:val="nil"/>
              <w:right w:val="single" w:sz="4" w:space="0" w:color="auto"/>
            </w:tcBorders>
            <w:shd w:val="clear" w:color="auto" w:fill="auto"/>
            <w:noWrap/>
            <w:vAlign w:val="bottom"/>
            <w:hideMark/>
          </w:tcPr>
          <w:p w14:paraId="61558B6E"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108.54</w:t>
            </w:r>
          </w:p>
        </w:tc>
        <w:tc>
          <w:tcPr>
            <w:tcW w:w="410" w:type="pct"/>
            <w:tcBorders>
              <w:top w:val="nil"/>
              <w:left w:val="nil"/>
              <w:bottom w:val="nil"/>
              <w:right w:val="single" w:sz="4" w:space="0" w:color="auto"/>
            </w:tcBorders>
            <w:shd w:val="clear" w:color="auto" w:fill="auto"/>
            <w:noWrap/>
            <w:vAlign w:val="bottom"/>
            <w:hideMark/>
          </w:tcPr>
          <w:p w14:paraId="29D2F240"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190.07</w:t>
            </w:r>
          </w:p>
        </w:tc>
        <w:tc>
          <w:tcPr>
            <w:tcW w:w="444" w:type="pct"/>
            <w:tcBorders>
              <w:top w:val="nil"/>
              <w:left w:val="nil"/>
              <w:bottom w:val="nil"/>
              <w:right w:val="single" w:sz="4" w:space="0" w:color="auto"/>
            </w:tcBorders>
            <w:shd w:val="clear" w:color="auto" w:fill="auto"/>
            <w:noWrap/>
            <w:vAlign w:val="bottom"/>
            <w:hideMark/>
          </w:tcPr>
          <w:p w14:paraId="1CA43B52"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450.0</w:t>
            </w:r>
          </w:p>
        </w:tc>
        <w:tc>
          <w:tcPr>
            <w:tcW w:w="410" w:type="pct"/>
            <w:tcBorders>
              <w:top w:val="nil"/>
              <w:left w:val="nil"/>
              <w:bottom w:val="nil"/>
            </w:tcBorders>
            <w:shd w:val="clear" w:color="auto" w:fill="auto"/>
            <w:noWrap/>
            <w:vAlign w:val="bottom"/>
            <w:hideMark/>
          </w:tcPr>
          <w:p w14:paraId="638489DC"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536.56</w:t>
            </w:r>
          </w:p>
        </w:tc>
      </w:tr>
      <w:tr w:rsidR="00E10919" w:rsidRPr="00DC59C2" w14:paraId="7403D592" w14:textId="77777777" w:rsidTr="00DC59C2">
        <w:trPr>
          <w:trHeight w:val="285"/>
        </w:trPr>
        <w:tc>
          <w:tcPr>
            <w:tcW w:w="510" w:type="pct"/>
            <w:tcBorders>
              <w:top w:val="nil"/>
              <w:bottom w:val="nil"/>
              <w:right w:val="single" w:sz="4" w:space="0" w:color="auto"/>
            </w:tcBorders>
            <w:shd w:val="clear" w:color="auto" w:fill="auto"/>
            <w:noWrap/>
            <w:vAlign w:val="bottom"/>
            <w:hideMark/>
          </w:tcPr>
          <w:p w14:paraId="7E1D2513" w14:textId="77777777" w:rsidR="00E10919" w:rsidRPr="00DC59C2" w:rsidRDefault="00E10919" w:rsidP="009B197F">
            <w:pPr>
              <w:spacing w:line="480" w:lineRule="auto"/>
              <w:jc w:val="right"/>
              <w:rPr>
                <w:rFonts w:ascii="Times New Roman" w:eastAsia="Times New Roman" w:hAnsi="Times New Roman" w:cs="Times New Roman"/>
                <w:b/>
                <w:bCs/>
                <w:color w:val="000000"/>
                <w:sz w:val="22"/>
                <w:szCs w:val="22"/>
              </w:rPr>
            </w:pPr>
            <w:r w:rsidRPr="00DC59C2">
              <w:rPr>
                <w:rFonts w:ascii="Times New Roman" w:eastAsia="Times New Roman" w:hAnsi="Times New Roman" w:cs="Times New Roman"/>
                <w:b/>
                <w:bCs/>
                <w:color w:val="000000"/>
                <w:sz w:val="22"/>
                <w:szCs w:val="22"/>
              </w:rPr>
              <w:t>30-49</w:t>
            </w:r>
          </w:p>
        </w:tc>
        <w:tc>
          <w:tcPr>
            <w:tcW w:w="490" w:type="pct"/>
            <w:tcBorders>
              <w:top w:val="nil"/>
              <w:left w:val="nil"/>
              <w:bottom w:val="nil"/>
              <w:right w:val="single" w:sz="4" w:space="0" w:color="auto"/>
            </w:tcBorders>
            <w:shd w:val="clear" w:color="auto" w:fill="auto"/>
            <w:noWrap/>
            <w:vAlign w:val="bottom"/>
            <w:hideMark/>
          </w:tcPr>
          <w:p w14:paraId="3F243905"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440.02</w:t>
            </w:r>
          </w:p>
        </w:tc>
        <w:tc>
          <w:tcPr>
            <w:tcW w:w="554" w:type="pct"/>
            <w:tcBorders>
              <w:top w:val="nil"/>
              <w:left w:val="nil"/>
              <w:bottom w:val="nil"/>
              <w:right w:val="single" w:sz="4" w:space="0" w:color="auto"/>
            </w:tcBorders>
            <w:shd w:val="clear" w:color="auto" w:fill="auto"/>
            <w:noWrap/>
            <w:vAlign w:val="bottom"/>
            <w:hideMark/>
          </w:tcPr>
          <w:p w14:paraId="6BAC5D0A"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281.29</w:t>
            </w:r>
          </w:p>
        </w:tc>
        <w:tc>
          <w:tcPr>
            <w:tcW w:w="490" w:type="pct"/>
            <w:tcBorders>
              <w:top w:val="nil"/>
              <w:left w:val="nil"/>
              <w:bottom w:val="nil"/>
              <w:right w:val="single" w:sz="4" w:space="0" w:color="auto"/>
            </w:tcBorders>
            <w:shd w:val="clear" w:color="auto" w:fill="auto"/>
            <w:noWrap/>
            <w:vAlign w:val="bottom"/>
            <w:hideMark/>
          </w:tcPr>
          <w:p w14:paraId="4E7A3BDF"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1068.73</w:t>
            </w:r>
          </w:p>
        </w:tc>
        <w:tc>
          <w:tcPr>
            <w:tcW w:w="560" w:type="pct"/>
            <w:tcBorders>
              <w:top w:val="nil"/>
              <w:left w:val="nil"/>
              <w:bottom w:val="nil"/>
              <w:right w:val="single" w:sz="4" w:space="0" w:color="auto"/>
            </w:tcBorders>
            <w:shd w:val="clear" w:color="auto" w:fill="auto"/>
            <w:noWrap/>
            <w:vAlign w:val="bottom"/>
            <w:hideMark/>
          </w:tcPr>
          <w:p w14:paraId="4257C1F0"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129.72</w:t>
            </w:r>
          </w:p>
        </w:tc>
        <w:tc>
          <w:tcPr>
            <w:tcW w:w="719" w:type="pct"/>
            <w:tcBorders>
              <w:top w:val="nil"/>
              <w:left w:val="nil"/>
              <w:bottom w:val="nil"/>
              <w:right w:val="single" w:sz="4" w:space="0" w:color="auto"/>
            </w:tcBorders>
            <w:shd w:val="clear" w:color="auto" w:fill="auto"/>
            <w:noWrap/>
            <w:vAlign w:val="bottom"/>
            <w:hideMark/>
          </w:tcPr>
          <w:p w14:paraId="3BB7EB8E"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232.96</w:t>
            </w:r>
          </w:p>
        </w:tc>
        <w:tc>
          <w:tcPr>
            <w:tcW w:w="410" w:type="pct"/>
            <w:tcBorders>
              <w:top w:val="nil"/>
              <w:left w:val="nil"/>
              <w:bottom w:val="nil"/>
              <w:right w:val="single" w:sz="4" w:space="0" w:color="auto"/>
            </w:tcBorders>
            <w:shd w:val="clear" w:color="auto" w:fill="auto"/>
            <w:noWrap/>
            <w:vAlign w:val="bottom"/>
            <w:hideMark/>
          </w:tcPr>
          <w:p w14:paraId="19D4787C"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140.46</w:t>
            </w:r>
          </w:p>
        </w:tc>
        <w:tc>
          <w:tcPr>
            <w:tcW w:w="410" w:type="pct"/>
            <w:tcBorders>
              <w:top w:val="nil"/>
              <w:left w:val="nil"/>
              <w:bottom w:val="nil"/>
              <w:right w:val="single" w:sz="4" w:space="0" w:color="auto"/>
            </w:tcBorders>
            <w:shd w:val="clear" w:color="auto" w:fill="auto"/>
            <w:noWrap/>
            <w:vAlign w:val="bottom"/>
            <w:hideMark/>
          </w:tcPr>
          <w:p w14:paraId="071EF4FB"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293.42</w:t>
            </w:r>
          </w:p>
        </w:tc>
        <w:tc>
          <w:tcPr>
            <w:tcW w:w="444" w:type="pct"/>
            <w:tcBorders>
              <w:top w:val="nil"/>
              <w:left w:val="nil"/>
              <w:bottom w:val="nil"/>
              <w:right w:val="single" w:sz="4" w:space="0" w:color="auto"/>
            </w:tcBorders>
            <w:shd w:val="clear" w:color="auto" w:fill="auto"/>
            <w:noWrap/>
            <w:vAlign w:val="bottom"/>
            <w:hideMark/>
          </w:tcPr>
          <w:p w14:paraId="49A9030C"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450.47</w:t>
            </w:r>
          </w:p>
        </w:tc>
        <w:tc>
          <w:tcPr>
            <w:tcW w:w="410" w:type="pct"/>
            <w:tcBorders>
              <w:top w:val="nil"/>
              <w:left w:val="nil"/>
              <w:bottom w:val="nil"/>
            </w:tcBorders>
            <w:shd w:val="clear" w:color="auto" w:fill="auto"/>
            <w:noWrap/>
            <w:vAlign w:val="bottom"/>
            <w:hideMark/>
          </w:tcPr>
          <w:p w14:paraId="73E6B03C"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478.87</w:t>
            </w:r>
          </w:p>
        </w:tc>
      </w:tr>
      <w:tr w:rsidR="00E10919" w:rsidRPr="00DC59C2" w14:paraId="54BE5167" w14:textId="77777777" w:rsidTr="00DC59C2">
        <w:trPr>
          <w:trHeight w:val="285"/>
        </w:trPr>
        <w:tc>
          <w:tcPr>
            <w:tcW w:w="510" w:type="pct"/>
            <w:tcBorders>
              <w:top w:val="nil"/>
              <w:bottom w:val="nil"/>
              <w:right w:val="single" w:sz="4" w:space="0" w:color="auto"/>
            </w:tcBorders>
            <w:shd w:val="clear" w:color="auto" w:fill="auto"/>
            <w:noWrap/>
            <w:vAlign w:val="bottom"/>
            <w:hideMark/>
          </w:tcPr>
          <w:p w14:paraId="522531E8" w14:textId="77777777" w:rsidR="00E10919" w:rsidRPr="00DC59C2" w:rsidRDefault="00E10919" w:rsidP="009B197F">
            <w:pPr>
              <w:spacing w:line="480" w:lineRule="auto"/>
              <w:jc w:val="right"/>
              <w:rPr>
                <w:rFonts w:ascii="Times New Roman" w:eastAsia="Times New Roman" w:hAnsi="Times New Roman" w:cs="Times New Roman"/>
                <w:b/>
                <w:bCs/>
                <w:color w:val="000000"/>
                <w:sz w:val="22"/>
                <w:szCs w:val="22"/>
              </w:rPr>
            </w:pPr>
            <w:r w:rsidRPr="00DC59C2">
              <w:rPr>
                <w:rFonts w:ascii="Times New Roman" w:eastAsia="Times New Roman" w:hAnsi="Times New Roman" w:cs="Times New Roman"/>
                <w:b/>
                <w:bCs/>
                <w:color w:val="000000"/>
                <w:sz w:val="22"/>
                <w:szCs w:val="22"/>
              </w:rPr>
              <w:t>50-59</w:t>
            </w:r>
          </w:p>
        </w:tc>
        <w:tc>
          <w:tcPr>
            <w:tcW w:w="490" w:type="pct"/>
            <w:tcBorders>
              <w:top w:val="nil"/>
              <w:left w:val="nil"/>
              <w:bottom w:val="nil"/>
              <w:right w:val="single" w:sz="4" w:space="0" w:color="auto"/>
            </w:tcBorders>
            <w:shd w:val="clear" w:color="auto" w:fill="auto"/>
            <w:noWrap/>
            <w:vAlign w:val="bottom"/>
            <w:hideMark/>
          </w:tcPr>
          <w:p w14:paraId="77F87276"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452.74</w:t>
            </w:r>
          </w:p>
        </w:tc>
        <w:tc>
          <w:tcPr>
            <w:tcW w:w="554" w:type="pct"/>
            <w:tcBorders>
              <w:top w:val="nil"/>
              <w:left w:val="nil"/>
              <w:bottom w:val="nil"/>
              <w:right w:val="single" w:sz="4" w:space="0" w:color="auto"/>
            </w:tcBorders>
            <w:shd w:val="clear" w:color="auto" w:fill="auto"/>
            <w:noWrap/>
            <w:vAlign w:val="bottom"/>
            <w:hideMark/>
          </w:tcPr>
          <w:p w14:paraId="114C0943"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306.86</w:t>
            </w:r>
          </w:p>
        </w:tc>
        <w:tc>
          <w:tcPr>
            <w:tcW w:w="490" w:type="pct"/>
            <w:tcBorders>
              <w:top w:val="nil"/>
              <w:left w:val="nil"/>
              <w:bottom w:val="nil"/>
              <w:right w:val="single" w:sz="4" w:space="0" w:color="auto"/>
            </w:tcBorders>
            <w:shd w:val="clear" w:color="auto" w:fill="auto"/>
            <w:noWrap/>
            <w:vAlign w:val="bottom"/>
            <w:hideMark/>
          </w:tcPr>
          <w:p w14:paraId="2D0C1480"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1363.97</w:t>
            </w:r>
          </w:p>
        </w:tc>
        <w:tc>
          <w:tcPr>
            <w:tcW w:w="560" w:type="pct"/>
            <w:tcBorders>
              <w:top w:val="nil"/>
              <w:left w:val="nil"/>
              <w:bottom w:val="nil"/>
              <w:right w:val="single" w:sz="4" w:space="0" w:color="auto"/>
            </w:tcBorders>
            <w:shd w:val="clear" w:color="auto" w:fill="auto"/>
            <w:noWrap/>
            <w:vAlign w:val="bottom"/>
            <w:hideMark/>
          </w:tcPr>
          <w:p w14:paraId="437B3F14"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118.08</w:t>
            </w:r>
          </w:p>
        </w:tc>
        <w:tc>
          <w:tcPr>
            <w:tcW w:w="719" w:type="pct"/>
            <w:tcBorders>
              <w:top w:val="nil"/>
              <w:left w:val="nil"/>
              <w:bottom w:val="nil"/>
              <w:right w:val="single" w:sz="4" w:space="0" w:color="auto"/>
            </w:tcBorders>
            <w:shd w:val="clear" w:color="auto" w:fill="auto"/>
            <w:noWrap/>
            <w:vAlign w:val="bottom"/>
            <w:hideMark/>
          </w:tcPr>
          <w:p w14:paraId="6A2FAE2A"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159.69</w:t>
            </w:r>
          </w:p>
        </w:tc>
        <w:tc>
          <w:tcPr>
            <w:tcW w:w="410" w:type="pct"/>
            <w:tcBorders>
              <w:top w:val="nil"/>
              <w:left w:val="nil"/>
              <w:bottom w:val="nil"/>
              <w:right w:val="single" w:sz="4" w:space="0" w:color="auto"/>
            </w:tcBorders>
            <w:shd w:val="clear" w:color="auto" w:fill="auto"/>
            <w:noWrap/>
            <w:vAlign w:val="bottom"/>
            <w:hideMark/>
          </w:tcPr>
          <w:p w14:paraId="42398189"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118.58</w:t>
            </w:r>
          </w:p>
        </w:tc>
        <w:tc>
          <w:tcPr>
            <w:tcW w:w="410" w:type="pct"/>
            <w:tcBorders>
              <w:top w:val="nil"/>
              <w:left w:val="nil"/>
              <w:bottom w:val="nil"/>
              <w:right w:val="single" w:sz="4" w:space="0" w:color="auto"/>
            </w:tcBorders>
            <w:shd w:val="clear" w:color="auto" w:fill="auto"/>
            <w:noWrap/>
            <w:vAlign w:val="bottom"/>
            <w:hideMark/>
          </w:tcPr>
          <w:p w14:paraId="332B3D69"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319.83</w:t>
            </w:r>
          </w:p>
        </w:tc>
        <w:tc>
          <w:tcPr>
            <w:tcW w:w="444" w:type="pct"/>
            <w:tcBorders>
              <w:top w:val="nil"/>
              <w:left w:val="nil"/>
              <w:bottom w:val="nil"/>
              <w:right w:val="single" w:sz="4" w:space="0" w:color="auto"/>
            </w:tcBorders>
            <w:shd w:val="clear" w:color="auto" w:fill="auto"/>
            <w:noWrap/>
            <w:vAlign w:val="bottom"/>
            <w:hideMark/>
          </w:tcPr>
          <w:p w14:paraId="1CDFBA6A"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415.98</w:t>
            </w:r>
          </w:p>
        </w:tc>
        <w:tc>
          <w:tcPr>
            <w:tcW w:w="410" w:type="pct"/>
            <w:tcBorders>
              <w:top w:val="nil"/>
              <w:left w:val="nil"/>
              <w:bottom w:val="nil"/>
            </w:tcBorders>
            <w:shd w:val="clear" w:color="auto" w:fill="auto"/>
            <w:noWrap/>
            <w:vAlign w:val="bottom"/>
            <w:hideMark/>
          </w:tcPr>
          <w:p w14:paraId="4DFF431B"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222.58</w:t>
            </w:r>
          </w:p>
        </w:tc>
      </w:tr>
      <w:tr w:rsidR="00E10919" w:rsidRPr="00DC59C2" w14:paraId="13D8A98B" w14:textId="77777777" w:rsidTr="00DC59C2">
        <w:trPr>
          <w:trHeight w:val="285"/>
        </w:trPr>
        <w:tc>
          <w:tcPr>
            <w:tcW w:w="510" w:type="pct"/>
            <w:tcBorders>
              <w:top w:val="nil"/>
              <w:bottom w:val="single" w:sz="4" w:space="0" w:color="auto"/>
              <w:right w:val="single" w:sz="4" w:space="0" w:color="auto"/>
            </w:tcBorders>
            <w:shd w:val="clear" w:color="auto" w:fill="auto"/>
            <w:noWrap/>
            <w:vAlign w:val="bottom"/>
            <w:hideMark/>
          </w:tcPr>
          <w:p w14:paraId="2445BA28" w14:textId="77777777" w:rsidR="00E10919" w:rsidRPr="00DC59C2" w:rsidRDefault="00E10919" w:rsidP="009B197F">
            <w:pPr>
              <w:spacing w:line="480" w:lineRule="auto"/>
              <w:jc w:val="right"/>
              <w:rPr>
                <w:rFonts w:ascii="Times New Roman" w:eastAsia="Times New Roman" w:hAnsi="Times New Roman" w:cs="Times New Roman"/>
                <w:b/>
                <w:bCs/>
                <w:color w:val="000000"/>
                <w:sz w:val="22"/>
                <w:szCs w:val="22"/>
              </w:rPr>
            </w:pPr>
            <w:r w:rsidRPr="00DC59C2">
              <w:rPr>
                <w:rFonts w:ascii="Times New Roman" w:eastAsia="Times New Roman" w:hAnsi="Times New Roman" w:cs="Times New Roman"/>
                <w:b/>
                <w:bCs/>
                <w:color w:val="000000"/>
                <w:sz w:val="22"/>
                <w:szCs w:val="22"/>
              </w:rPr>
              <w:t>60+</w:t>
            </w:r>
          </w:p>
        </w:tc>
        <w:tc>
          <w:tcPr>
            <w:tcW w:w="490" w:type="pct"/>
            <w:tcBorders>
              <w:top w:val="nil"/>
              <w:left w:val="nil"/>
              <w:bottom w:val="single" w:sz="4" w:space="0" w:color="auto"/>
              <w:right w:val="single" w:sz="4" w:space="0" w:color="auto"/>
            </w:tcBorders>
            <w:shd w:val="clear" w:color="auto" w:fill="auto"/>
            <w:noWrap/>
            <w:vAlign w:val="bottom"/>
            <w:hideMark/>
          </w:tcPr>
          <w:p w14:paraId="22034CED"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304.95</w:t>
            </w:r>
          </w:p>
        </w:tc>
        <w:tc>
          <w:tcPr>
            <w:tcW w:w="554" w:type="pct"/>
            <w:tcBorders>
              <w:top w:val="nil"/>
              <w:left w:val="nil"/>
              <w:bottom w:val="single" w:sz="4" w:space="0" w:color="auto"/>
              <w:right w:val="single" w:sz="4" w:space="0" w:color="auto"/>
            </w:tcBorders>
            <w:shd w:val="clear" w:color="auto" w:fill="auto"/>
            <w:noWrap/>
            <w:vAlign w:val="bottom"/>
            <w:hideMark/>
          </w:tcPr>
          <w:p w14:paraId="73AAE301"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251.14</w:t>
            </w:r>
          </w:p>
        </w:tc>
        <w:tc>
          <w:tcPr>
            <w:tcW w:w="490" w:type="pct"/>
            <w:tcBorders>
              <w:top w:val="nil"/>
              <w:left w:val="nil"/>
              <w:bottom w:val="single" w:sz="4" w:space="0" w:color="auto"/>
              <w:right w:val="single" w:sz="4" w:space="0" w:color="auto"/>
            </w:tcBorders>
            <w:shd w:val="clear" w:color="auto" w:fill="auto"/>
            <w:noWrap/>
            <w:vAlign w:val="bottom"/>
            <w:hideMark/>
          </w:tcPr>
          <w:p w14:paraId="7DD3A56E"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947.24</w:t>
            </w:r>
          </w:p>
        </w:tc>
        <w:tc>
          <w:tcPr>
            <w:tcW w:w="560" w:type="pct"/>
            <w:tcBorders>
              <w:top w:val="nil"/>
              <w:left w:val="nil"/>
              <w:bottom w:val="single" w:sz="4" w:space="0" w:color="auto"/>
              <w:right w:val="single" w:sz="4" w:space="0" w:color="auto"/>
            </w:tcBorders>
            <w:shd w:val="clear" w:color="auto" w:fill="auto"/>
            <w:noWrap/>
            <w:vAlign w:val="bottom"/>
            <w:hideMark/>
          </w:tcPr>
          <w:p w14:paraId="3B7E67C5"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71.68</w:t>
            </w:r>
          </w:p>
        </w:tc>
        <w:tc>
          <w:tcPr>
            <w:tcW w:w="719" w:type="pct"/>
            <w:tcBorders>
              <w:top w:val="nil"/>
              <w:left w:val="nil"/>
              <w:bottom w:val="single" w:sz="4" w:space="0" w:color="auto"/>
              <w:right w:val="single" w:sz="4" w:space="0" w:color="auto"/>
            </w:tcBorders>
            <w:shd w:val="clear" w:color="auto" w:fill="auto"/>
            <w:noWrap/>
            <w:vAlign w:val="bottom"/>
            <w:hideMark/>
          </w:tcPr>
          <w:p w14:paraId="7B5FBF50"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89.04</w:t>
            </w:r>
          </w:p>
        </w:tc>
        <w:tc>
          <w:tcPr>
            <w:tcW w:w="410" w:type="pct"/>
            <w:tcBorders>
              <w:top w:val="nil"/>
              <w:left w:val="nil"/>
              <w:bottom w:val="single" w:sz="4" w:space="0" w:color="auto"/>
              <w:right w:val="single" w:sz="4" w:space="0" w:color="auto"/>
            </w:tcBorders>
            <w:shd w:val="clear" w:color="auto" w:fill="auto"/>
            <w:noWrap/>
            <w:vAlign w:val="bottom"/>
            <w:hideMark/>
          </w:tcPr>
          <w:p w14:paraId="233B5C98"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67.86</w:t>
            </w:r>
          </w:p>
        </w:tc>
        <w:tc>
          <w:tcPr>
            <w:tcW w:w="410" w:type="pct"/>
            <w:tcBorders>
              <w:top w:val="nil"/>
              <w:left w:val="nil"/>
              <w:bottom w:val="single" w:sz="4" w:space="0" w:color="auto"/>
              <w:right w:val="single" w:sz="4" w:space="0" w:color="auto"/>
            </w:tcBorders>
            <w:shd w:val="clear" w:color="auto" w:fill="auto"/>
            <w:noWrap/>
            <w:vAlign w:val="bottom"/>
            <w:hideMark/>
          </w:tcPr>
          <w:p w14:paraId="375C08DD"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155.55</w:t>
            </w:r>
          </w:p>
        </w:tc>
        <w:tc>
          <w:tcPr>
            <w:tcW w:w="444" w:type="pct"/>
            <w:tcBorders>
              <w:top w:val="nil"/>
              <w:left w:val="nil"/>
              <w:bottom w:val="single" w:sz="4" w:space="0" w:color="auto"/>
              <w:right w:val="single" w:sz="4" w:space="0" w:color="auto"/>
            </w:tcBorders>
            <w:shd w:val="clear" w:color="auto" w:fill="auto"/>
            <w:noWrap/>
            <w:vAlign w:val="bottom"/>
            <w:hideMark/>
          </w:tcPr>
          <w:p w14:paraId="60CCD15D"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295.32</w:t>
            </w:r>
          </w:p>
        </w:tc>
        <w:tc>
          <w:tcPr>
            <w:tcW w:w="410" w:type="pct"/>
            <w:tcBorders>
              <w:top w:val="nil"/>
              <w:left w:val="nil"/>
              <w:bottom w:val="single" w:sz="4" w:space="0" w:color="auto"/>
            </w:tcBorders>
            <w:shd w:val="clear" w:color="auto" w:fill="auto"/>
            <w:noWrap/>
            <w:vAlign w:val="bottom"/>
            <w:hideMark/>
          </w:tcPr>
          <w:p w14:paraId="2C88B6C7" w14:textId="77777777" w:rsidR="00E10919" w:rsidRPr="00DC59C2" w:rsidRDefault="00E10919" w:rsidP="00DC59C2">
            <w:pPr>
              <w:spacing w:line="480" w:lineRule="auto"/>
              <w:jc w:val="center"/>
              <w:rPr>
                <w:rFonts w:ascii="Times New Roman" w:eastAsia="Times New Roman" w:hAnsi="Times New Roman" w:cs="Times New Roman"/>
                <w:color w:val="000000"/>
                <w:sz w:val="22"/>
                <w:szCs w:val="22"/>
              </w:rPr>
            </w:pPr>
            <w:r w:rsidRPr="00DC59C2">
              <w:rPr>
                <w:rFonts w:ascii="Times New Roman" w:eastAsia="Times New Roman" w:hAnsi="Times New Roman" w:cs="Times New Roman"/>
                <w:color w:val="000000"/>
                <w:sz w:val="22"/>
                <w:szCs w:val="22"/>
              </w:rPr>
              <w:t>233.59</w:t>
            </w:r>
          </w:p>
        </w:tc>
      </w:tr>
    </w:tbl>
    <w:p w14:paraId="79ECE447" w14:textId="77777777" w:rsidR="00E10919" w:rsidRDefault="00E10919" w:rsidP="00E10919">
      <w:pPr>
        <w:spacing w:line="480" w:lineRule="auto"/>
        <w:rPr>
          <w:rFonts w:ascii="Times New Roman" w:hAnsi="Times New Roman" w:cs="Times New Roman"/>
        </w:rPr>
      </w:pPr>
    </w:p>
    <w:p w14:paraId="0FFE6D22" w14:textId="77777777" w:rsidR="00E10919" w:rsidRPr="00446E57" w:rsidRDefault="00E10919" w:rsidP="00EB715E">
      <w:pPr>
        <w:rPr>
          <w:rFonts w:ascii="Times New Roman" w:hAnsi="Times New Roman" w:cs="Times New Roman"/>
        </w:rPr>
      </w:pPr>
      <w:r w:rsidRPr="00446E57">
        <w:rPr>
          <w:rFonts w:ascii="Times New Roman" w:hAnsi="Times New Roman" w:cs="Times New Roman"/>
        </w:rPr>
        <w:t>Age-specific incidence rates per 100,000 people were calculated using case counts from the WHO Case Line List and age-specific population data projected from the 2011 Census.</w:t>
      </w:r>
    </w:p>
    <w:p w14:paraId="2EAD7636" w14:textId="77777777" w:rsidR="00E10919" w:rsidRDefault="00E10919" w:rsidP="00E10919">
      <w:pPr>
        <w:rPr>
          <w:rFonts w:ascii="Times New Roman" w:hAnsi="Times New Roman" w:cs="Times New Roman"/>
        </w:rPr>
      </w:pPr>
    </w:p>
    <w:p w14:paraId="4F9CCCAF" w14:textId="77777777" w:rsidR="00E10919" w:rsidRDefault="00E10919" w:rsidP="00E10919">
      <w:pPr>
        <w:rPr>
          <w:rFonts w:ascii="Times New Roman" w:hAnsi="Times New Roman" w:cs="Times New Roman"/>
        </w:rPr>
      </w:pPr>
    </w:p>
    <w:p w14:paraId="4D6531F6" w14:textId="77777777" w:rsidR="00E10919" w:rsidRDefault="00E10919" w:rsidP="00E10919">
      <w:pPr>
        <w:rPr>
          <w:rFonts w:ascii="Times New Roman" w:hAnsi="Times New Roman" w:cs="Times New Roman"/>
        </w:rPr>
      </w:pPr>
    </w:p>
    <w:p w14:paraId="3E3A82C8" w14:textId="77777777" w:rsidR="00E10919" w:rsidRDefault="00E10919" w:rsidP="00E10919">
      <w:pPr>
        <w:rPr>
          <w:rFonts w:ascii="Times New Roman" w:hAnsi="Times New Roman" w:cs="Times New Roman"/>
        </w:rPr>
      </w:pPr>
    </w:p>
    <w:p w14:paraId="65B81962" w14:textId="77777777" w:rsidR="00E10919" w:rsidRDefault="00E10919" w:rsidP="00E10919">
      <w:pPr>
        <w:rPr>
          <w:rFonts w:ascii="Times New Roman" w:hAnsi="Times New Roman" w:cs="Times New Roman"/>
        </w:rPr>
      </w:pPr>
    </w:p>
    <w:p w14:paraId="62B29F90" w14:textId="77777777" w:rsidR="00E10919" w:rsidRDefault="00E10919" w:rsidP="00E10919">
      <w:pPr>
        <w:rPr>
          <w:rFonts w:ascii="Times New Roman" w:hAnsi="Times New Roman" w:cs="Times New Roman"/>
        </w:rPr>
      </w:pPr>
    </w:p>
    <w:p w14:paraId="79A044C8" w14:textId="77777777" w:rsidR="00E10919" w:rsidRDefault="00E10919" w:rsidP="00E10919">
      <w:pPr>
        <w:rPr>
          <w:rFonts w:ascii="Times New Roman" w:hAnsi="Times New Roman" w:cs="Times New Roman"/>
        </w:rPr>
      </w:pPr>
    </w:p>
    <w:p w14:paraId="147B94F6" w14:textId="77777777" w:rsidR="00E10919" w:rsidRDefault="00E10919" w:rsidP="00E10919">
      <w:pPr>
        <w:rPr>
          <w:rFonts w:ascii="Times New Roman" w:hAnsi="Times New Roman" w:cs="Times New Roman"/>
        </w:rPr>
      </w:pPr>
    </w:p>
    <w:p w14:paraId="640E4ED9" w14:textId="77777777" w:rsidR="00E10919" w:rsidRDefault="00E10919" w:rsidP="00E10919">
      <w:pPr>
        <w:rPr>
          <w:rFonts w:ascii="Times New Roman" w:hAnsi="Times New Roman" w:cs="Times New Roman"/>
        </w:rPr>
      </w:pPr>
    </w:p>
    <w:p w14:paraId="13F3BE7D" w14:textId="77777777" w:rsidR="00E10919" w:rsidRDefault="00E10919" w:rsidP="00E10919">
      <w:pPr>
        <w:rPr>
          <w:rFonts w:ascii="Times New Roman" w:hAnsi="Times New Roman" w:cs="Times New Roman"/>
        </w:rPr>
      </w:pPr>
    </w:p>
    <w:p w14:paraId="08DF8B38" w14:textId="77777777" w:rsidR="00E10919" w:rsidRDefault="00E10919" w:rsidP="00E10919">
      <w:pPr>
        <w:rPr>
          <w:rFonts w:ascii="Times New Roman" w:hAnsi="Times New Roman" w:cs="Times New Roman"/>
        </w:rPr>
      </w:pPr>
    </w:p>
    <w:p w14:paraId="02EC939A" w14:textId="77777777" w:rsidR="00E10919" w:rsidRDefault="00E10919" w:rsidP="00E10919">
      <w:pPr>
        <w:rPr>
          <w:rFonts w:ascii="Times New Roman" w:hAnsi="Times New Roman" w:cs="Times New Roman"/>
        </w:rPr>
      </w:pPr>
    </w:p>
    <w:p w14:paraId="5E0480F6" w14:textId="77777777" w:rsidR="00EB715E" w:rsidRDefault="00EB715E" w:rsidP="00E10919">
      <w:pPr>
        <w:rPr>
          <w:rFonts w:ascii="Times New Roman" w:hAnsi="Times New Roman" w:cs="Times New Roman"/>
        </w:rPr>
      </w:pPr>
    </w:p>
    <w:p w14:paraId="05DA60F2" w14:textId="77777777" w:rsidR="00EB715E" w:rsidRDefault="00EB715E" w:rsidP="00E10919">
      <w:pPr>
        <w:rPr>
          <w:rFonts w:ascii="Times New Roman" w:hAnsi="Times New Roman" w:cs="Times New Roman"/>
        </w:rPr>
      </w:pPr>
    </w:p>
    <w:p w14:paraId="48E72D86" w14:textId="77777777" w:rsidR="00E10919" w:rsidRDefault="00E10919" w:rsidP="00E10919">
      <w:pPr>
        <w:rPr>
          <w:rFonts w:ascii="Times New Roman" w:hAnsi="Times New Roman" w:cs="Times New Roman"/>
        </w:rPr>
      </w:pPr>
    </w:p>
    <w:p w14:paraId="67CA3875" w14:textId="77777777" w:rsidR="00E10919" w:rsidRDefault="00E10919" w:rsidP="00E10919">
      <w:pPr>
        <w:rPr>
          <w:rFonts w:ascii="Times New Roman" w:hAnsi="Times New Roman" w:cs="Times New Roman"/>
        </w:rPr>
      </w:pPr>
    </w:p>
    <w:p w14:paraId="53E4DBFC" w14:textId="77777777" w:rsidR="00E10919" w:rsidRPr="00583B3C" w:rsidRDefault="00E10919" w:rsidP="00E10919">
      <w:pPr>
        <w:rPr>
          <w:rFonts w:ascii="Times New Roman" w:hAnsi="Times New Roman" w:cs="Times New Roman"/>
        </w:rPr>
      </w:pPr>
      <w:r>
        <w:rPr>
          <w:rFonts w:ascii="Times New Roman" w:hAnsi="Times New Roman" w:cs="Times New Roman"/>
          <w:b/>
          <w:bCs/>
        </w:rPr>
        <w:t xml:space="preserve">Supplementary </w:t>
      </w:r>
      <w:r w:rsidRPr="00DE35E5">
        <w:rPr>
          <w:rFonts w:ascii="Times New Roman" w:hAnsi="Times New Roman" w:cs="Times New Roman"/>
          <w:b/>
          <w:bCs/>
        </w:rPr>
        <w:t xml:space="preserve">Table </w:t>
      </w:r>
      <w:r>
        <w:rPr>
          <w:rFonts w:ascii="Times New Roman" w:hAnsi="Times New Roman" w:cs="Times New Roman"/>
          <w:b/>
          <w:bCs/>
        </w:rPr>
        <w:t>3</w:t>
      </w:r>
      <w:r w:rsidRPr="00DE35E5">
        <w:rPr>
          <w:rFonts w:ascii="Times New Roman" w:hAnsi="Times New Roman" w:cs="Times New Roman"/>
          <w:b/>
          <w:bCs/>
        </w:rPr>
        <w:t xml:space="preserve">. </w:t>
      </w:r>
      <w:r w:rsidRPr="00DE35E5">
        <w:rPr>
          <w:rFonts w:ascii="Times New Roman" w:hAnsi="Times New Roman" w:cs="Times New Roman"/>
        </w:rPr>
        <w:t>Data availability, WHO Case Line List</w:t>
      </w:r>
    </w:p>
    <w:tbl>
      <w:tblPr>
        <w:tblpPr w:leftFromText="180" w:rightFromText="180" w:vertAnchor="text" w:horzAnchor="margin" w:tblpY="128"/>
        <w:tblW w:w="5591" w:type="dxa"/>
        <w:tblLook w:val="04A0" w:firstRow="1" w:lastRow="0" w:firstColumn="1" w:lastColumn="0" w:noHBand="0" w:noVBand="1"/>
      </w:tblPr>
      <w:tblGrid>
        <w:gridCol w:w="3828"/>
        <w:gridCol w:w="1007"/>
        <w:gridCol w:w="756"/>
      </w:tblGrid>
      <w:tr w:rsidR="00E10919" w:rsidRPr="0018498B" w14:paraId="3B258CE0" w14:textId="77777777" w:rsidTr="009B197F">
        <w:trPr>
          <w:trHeight w:val="285"/>
        </w:trPr>
        <w:tc>
          <w:tcPr>
            <w:tcW w:w="5591" w:type="dxa"/>
            <w:gridSpan w:val="3"/>
            <w:tcBorders>
              <w:top w:val="single" w:sz="4" w:space="0" w:color="auto"/>
              <w:left w:val="single" w:sz="4" w:space="0" w:color="auto"/>
              <w:bottom w:val="single" w:sz="4" w:space="0" w:color="auto"/>
              <w:right w:val="single" w:sz="4" w:space="0" w:color="000000"/>
            </w:tcBorders>
            <w:shd w:val="clear" w:color="000000" w:fill="D0CECE"/>
            <w:noWrap/>
            <w:vAlign w:val="bottom"/>
            <w:hideMark/>
          </w:tcPr>
          <w:p w14:paraId="0DD83994" w14:textId="77777777" w:rsidR="00E10919" w:rsidRPr="0018498B" w:rsidRDefault="00E10919" w:rsidP="009B197F">
            <w:pP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Data Availability (N by variable)</w:t>
            </w:r>
          </w:p>
        </w:tc>
      </w:tr>
      <w:tr w:rsidR="00E10919" w:rsidRPr="0018498B" w14:paraId="03ADC045" w14:textId="77777777" w:rsidTr="009B197F">
        <w:trPr>
          <w:trHeight w:val="285"/>
        </w:trPr>
        <w:tc>
          <w:tcPr>
            <w:tcW w:w="3828" w:type="dxa"/>
            <w:tcBorders>
              <w:top w:val="nil"/>
              <w:left w:val="single" w:sz="4" w:space="0" w:color="auto"/>
              <w:bottom w:val="single" w:sz="4" w:space="0" w:color="auto"/>
              <w:right w:val="single" w:sz="4" w:space="0" w:color="auto"/>
            </w:tcBorders>
            <w:shd w:val="clear" w:color="000000" w:fill="D0CECE"/>
            <w:noWrap/>
            <w:vAlign w:val="bottom"/>
            <w:hideMark/>
          </w:tcPr>
          <w:p w14:paraId="2A9A4A5D" w14:textId="77777777" w:rsidR="00E10919" w:rsidRPr="0018498B" w:rsidRDefault="00E10919" w:rsidP="009B197F">
            <w:pP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 </w:t>
            </w:r>
          </w:p>
        </w:tc>
        <w:tc>
          <w:tcPr>
            <w:tcW w:w="1007" w:type="dxa"/>
            <w:tcBorders>
              <w:top w:val="nil"/>
              <w:left w:val="nil"/>
              <w:bottom w:val="single" w:sz="4" w:space="0" w:color="auto"/>
              <w:right w:val="single" w:sz="4" w:space="0" w:color="auto"/>
            </w:tcBorders>
            <w:shd w:val="clear" w:color="000000" w:fill="D0CECE"/>
            <w:noWrap/>
            <w:vAlign w:val="bottom"/>
            <w:hideMark/>
          </w:tcPr>
          <w:p w14:paraId="7C239538"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N=6075</w:t>
            </w:r>
          </w:p>
        </w:tc>
        <w:tc>
          <w:tcPr>
            <w:tcW w:w="756" w:type="dxa"/>
            <w:tcBorders>
              <w:top w:val="nil"/>
              <w:left w:val="nil"/>
              <w:bottom w:val="single" w:sz="4" w:space="0" w:color="auto"/>
              <w:right w:val="single" w:sz="4" w:space="0" w:color="auto"/>
            </w:tcBorders>
            <w:shd w:val="clear" w:color="000000" w:fill="D0CECE"/>
            <w:noWrap/>
            <w:vAlign w:val="bottom"/>
            <w:hideMark/>
          </w:tcPr>
          <w:p w14:paraId="7C207176"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w:t>
            </w:r>
          </w:p>
        </w:tc>
      </w:tr>
      <w:tr w:rsidR="00E10919" w:rsidRPr="0018498B" w14:paraId="39918443" w14:textId="77777777" w:rsidTr="009B197F">
        <w:trPr>
          <w:trHeight w:val="285"/>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3BB5C90B" w14:textId="77777777" w:rsidR="00E10919" w:rsidRPr="0018498B" w:rsidRDefault="00E10919" w:rsidP="009B197F">
            <w:pPr>
              <w:ind w:firstLineChars="100" w:firstLine="240"/>
              <w:rPr>
                <w:rFonts w:ascii="Times New Roman" w:eastAsia="Times New Roman" w:hAnsi="Times New Roman" w:cs="Times New Roman"/>
                <w:color w:val="000000"/>
              </w:rPr>
            </w:pPr>
            <w:r w:rsidRPr="0018498B">
              <w:rPr>
                <w:rFonts w:ascii="Times New Roman" w:eastAsia="Times New Roman" w:hAnsi="Times New Roman" w:cs="Times New Roman"/>
                <w:color w:val="000000"/>
              </w:rPr>
              <w:t>Detection method</w:t>
            </w:r>
          </w:p>
        </w:tc>
        <w:tc>
          <w:tcPr>
            <w:tcW w:w="1007" w:type="dxa"/>
            <w:tcBorders>
              <w:top w:val="nil"/>
              <w:left w:val="nil"/>
              <w:bottom w:val="single" w:sz="4" w:space="0" w:color="auto"/>
              <w:right w:val="single" w:sz="4" w:space="0" w:color="auto"/>
            </w:tcBorders>
            <w:shd w:val="clear" w:color="auto" w:fill="auto"/>
            <w:noWrap/>
            <w:vAlign w:val="bottom"/>
            <w:hideMark/>
          </w:tcPr>
          <w:p w14:paraId="47EE8AC1"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3622</w:t>
            </w:r>
          </w:p>
        </w:tc>
        <w:tc>
          <w:tcPr>
            <w:tcW w:w="756" w:type="dxa"/>
            <w:tcBorders>
              <w:top w:val="nil"/>
              <w:left w:val="nil"/>
              <w:bottom w:val="single" w:sz="4" w:space="0" w:color="auto"/>
              <w:right w:val="single" w:sz="4" w:space="0" w:color="auto"/>
            </w:tcBorders>
            <w:shd w:val="clear" w:color="000000" w:fill="FFE699"/>
            <w:noWrap/>
            <w:vAlign w:val="bottom"/>
            <w:hideMark/>
          </w:tcPr>
          <w:p w14:paraId="254DED33"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59.62</w:t>
            </w:r>
          </w:p>
        </w:tc>
      </w:tr>
      <w:tr w:rsidR="00E10919" w:rsidRPr="0018498B" w14:paraId="04A12D6D" w14:textId="77777777" w:rsidTr="009B197F">
        <w:trPr>
          <w:trHeight w:val="285"/>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1E8BC3CD" w14:textId="77777777" w:rsidR="00E10919" w:rsidRPr="0018498B" w:rsidRDefault="00E10919" w:rsidP="009B197F">
            <w:pPr>
              <w:ind w:firstLineChars="100" w:firstLine="240"/>
              <w:rPr>
                <w:rFonts w:ascii="Times New Roman" w:eastAsia="Times New Roman" w:hAnsi="Times New Roman" w:cs="Times New Roman"/>
                <w:color w:val="000000"/>
              </w:rPr>
            </w:pPr>
            <w:r w:rsidRPr="0018498B">
              <w:rPr>
                <w:rFonts w:ascii="Times New Roman" w:eastAsia="Times New Roman" w:hAnsi="Times New Roman" w:cs="Times New Roman"/>
                <w:color w:val="000000"/>
              </w:rPr>
              <w:t>Date of case detection</w:t>
            </w:r>
          </w:p>
        </w:tc>
        <w:tc>
          <w:tcPr>
            <w:tcW w:w="1007" w:type="dxa"/>
            <w:tcBorders>
              <w:top w:val="nil"/>
              <w:left w:val="nil"/>
              <w:bottom w:val="single" w:sz="4" w:space="0" w:color="auto"/>
              <w:right w:val="single" w:sz="4" w:space="0" w:color="auto"/>
            </w:tcBorders>
            <w:shd w:val="clear" w:color="auto" w:fill="auto"/>
            <w:noWrap/>
            <w:vAlign w:val="bottom"/>
            <w:hideMark/>
          </w:tcPr>
          <w:p w14:paraId="72E3518E"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6075</w:t>
            </w:r>
          </w:p>
        </w:tc>
        <w:tc>
          <w:tcPr>
            <w:tcW w:w="756" w:type="dxa"/>
            <w:tcBorders>
              <w:top w:val="nil"/>
              <w:left w:val="nil"/>
              <w:bottom w:val="single" w:sz="4" w:space="0" w:color="auto"/>
              <w:right w:val="single" w:sz="4" w:space="0" w:color="auto"/>
            </w:tcBorders>
            <w:shd w:val="clear" w:color="000000" w:fill="00B050"/>
            <w:noWrap/>
            <w:vAlign w:val="bottom"/>
            <w:hideMark/>
          </w:tcPr>
          <w:p w14:paraId="15BCBCBC"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r>
      <w:tr w:rsidR="00E10919" w:rsidRPr="0018498B" w14:paraId="3E18379D" w14:textId="77777777" w:rsidTr="009B197F">
        <w:trPr>
          <w:trHeight w:val="285"/>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365859C2" w14:textId="77777777" w:rsidR="00E10919" w:rsidRPr="0018498B" w:rsidRDefault="00E10919" w:rsidP="009B197F">
            <w:pPr>
              <w:ind w:firstLineChars="100" w:firstLine="240"/>
              <w:rPr>
                <w:rFonts w:ascii="Times New Roman" w:eastAsia="Times New Roman" w:hAnsi="Times New Roman" w:cs="Times New Roman"/>
                <w:color w:val="000000"/>
              </w:rPr>
            </w:pPr>
            <w:r w:rsidRPr="0018498B">
              <w:rPr>
                <w:rFonts w:ascii="Times New Roman" w:eastAsia="Times New Roman" w:hAnsi="Times New Roman" w:cs="Times New Roman"/>
                <w:color w:val="000000"/>
              </w:rPr>
              <w:t>Location of testing</w:t>
            </w:r>
          </w:p>
        </w:tc>
        <w:tc>
          <w:tcPr>
            <w:tcW w:w="1007" w:type="dxa"/>
            <w:tcBorders>
              <w:top w:val="nil"/>
              <w:left w:val="nil"/>
              <w:bottom w:val="single" w:sz="4" w:space="0" w:color="auto"/>
              <w:right w:val="single" w:sz="4" w:space="0" w:color="auto"/>
            </w:tcBorders>
            <w:shd w:val="clear" w:color="auto" w:fill="auto"/>
            <w:noWrap/>
            <w:vAlign w:val="bottom"/>
            <w:hideMark/>
          </w:tcPr>
          <w:p w14:paraId="767832ED"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5567</w:t>
            </w:r>
          </w:p>
        </w:tc>
        <w:tc>
          <w:tcPr>
            <w:tcW w:w="756" w:type="dxa"/>
            <w:tcBorders>
              <w:top w:val="nil"/>
              <w:left w:val="nil"/>
              <w:bottom w:val="single" w:sz="4" w:space="0" w:color="auto"/>
              <w:right w:val="single" w:sz="4" w:space="0" w:color="auto"/>
            </w:tcBorders>
            <w:shd w:val="clear" w:color="000000" w:fill="C6E0B4"/>
            <w:noWrap/>
            <w:vAlign w:val="bottom"/>
            <w:hideMark/>
          </w:tcPr>
          <w:p w14:paraId="7C46AAED"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91.64</w:t>
            </w:r>
          </w:p>
        </w:tc>
      </w:tr>
      <w:tr w:rsidR="00E10919" w:rsidRPr="0018498B" w14:paraId="2EB61A71" w14:textId="77777777" w:rsidTr="009B197F">
        <w:trPr>
          <w:trHeight w:val="285"/>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421A6311" w14:textId="77777777" w:rsidR="00E10919" w:rsidRPr="0018498B" w:rsidRDefault="00E10919" w:rsidP="009B197F">
            <w:pPr>
              <w:ind w:firstLineChars="100" w:firstLine="240"/>
              <w:rPr>
                <w:rFonts w:ascii="Times New Roman" w:eastAsia="Times New Roman" w:hAnsi="Times New Roman" w:cs="Times New Roman"/>
                <w:color w:val="000000"/>
              </w:rPr>
            </w:pPr>
            <w:r w:rsidRPr="0018498B">
              <w:rPr>
                <w:rFonts w:ascii="Times New Roman" w:eastAsia="Times New Roman" w:hAnsi="Times New Roman" w:cs="Times New Roman"/>
                <w:color w:val="000000"/>
              </w:rPr>
              <w:t>Case or contact</w:t>
            </w:r>
          </w:p>
        </w:tc>
        <w:tc>
          <w:tcPr>
            <w:tcW w:w="1007" w:type="dxa"/>
            <w:tcBorders>
              <w:top w:val="nil"/>
              <w:left w:val="nil"/>
              <w:bottom w:val="single" w:sz="4" w:space="0" w:color="auto"/>
              <w:right w:val="single" w:sz="4" w:space="0" w:color="auto"/>
            </w:tcBorders>
            <w:shd w:val="clear" w:color="auto" w:fill="auto"/>
            <w:noWrap/>
            <w:vAlign w:val="bottom"/>
            <w:hideMark/>
          </w:tcPr>
          <w:p w14:paraId="095765A3"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3406</w:t>
            </w:r>
          </w:p>
        </w:tc>
        <w:tc>
          <w:tcPr>
            <w:tcW w:w="756" w:type="dxa"/>
            <w:tcBorders>
              <w:top w:val="nil"/>
              <w:left w:val="nil"/>
              <w:bottom w:val="single" w:sz="4" w:space="0" w:color="auto"/>
              <w:right w:val="single" w:sz="4" w:space="0" w:color="auto"/>
            </w:tcBorders>
            <w:shd w:val="clear" w:color="000000" w:fill="FFE699"/>
            <w:noWrap/>
            <w:vAlign w:val="bottom"/>
            <w:hideMark/>
          </w:tcPr>
          <w:p w14:paraId="78E2C540"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56.07</w:t>
            </w:r>
          </w:p>
        </w:tc>
      </w:tr>
      <w:tr w:rsidR="00E10919" w:rsidRPr="0018498B" w14:paraId="5E54AF66" w14:textId="77777777" w:rsidTr="009B197F">
        <w:trPr>
          <w:trHeight w:val="285"/>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1B213400" w14:textId="77777777" w:rsidR="00E10919" w:rsidRPr="0018498B" w:rsidRDefault="00E10919" w:rsidP="009B197F">
            <w:pPr>
              <w:ind w:firstLineChars="100" w:firstLine="240"/>
              <w:rPr>
                <w:rFonts w:ascii="Times New Roman" w:eastAsia="Times New Roman" w:hAnsi="Times New Roman" w:cs="Times New Roman"/>
                <w:color w:val="000000"/>
              </w:rPr>
            </w:pPr>
            <w:r w:rsidRPr="0018498B">
              <w:rPr>
                <w:rFonts w:ascii="Times New Roman" w:eastAsia="Times New Roman" w:hAnsi="Times New Roman" w:cs="Times New Roman"/>
                <w:color w:val="000000"/>
              </w:rPr>
              <w:t>Age</w:t>
            </w:r>
          </w:p>
        </w:tc>
        <w:tc>
          <w:tcPr>
            <w:tcW w:w="1007" w:type="dxa"/>
            <w:tcBorders>
              <w:top w:val="nil"/>
              <w:left w:val="nil"/>
              <w:bottom w:val="single" w:sz="4" w:space="0" w:color="auto"/>
              <w:right w:val="single" w:sz="4" w:space="0" w:color="auto"/>
            </w:tcBorders>
            <w:shd w:val="clear" w:color="auto" w:fill="auto"/>
            <w:noWrap/>
            <w:vAlign w:val="bottom"/>
            <w:hideMark/>
          </w:tcPr>
          <w:p w14:paraId="63D49A65"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6013</w:t>
            </w:r>
          </w:p>
        </w:tc>
        <w:tc>
          <w:tcPr>
            <w:tcW w:w="756" w:type="dxa"/>
            <w:tcBorders>
              <w:top w:val="nil"/>
              <w:left w:val="nil"/>
              <w:bottom w:val="single" w:sz="4" w:space="0" w:color="auto"/>
              <w:right w:val="single" w:sz="4" w:space="0" w:color="auto"/>
            </w:tcBorders>
            <w:shd w:val="clear" w:color="000000" w:fill="00B050"/>
            <w:noWrap/>
            <w:vAlign w:val="bottom"/>
            <w:hideMark/>
          </w:tcPr>
          <w:p w14:paraId="6E340FF2"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98.98</w:t>
            </w:r>
          </w:p>
        </w:tc>
      </w:tr>
      <w:tr w:rsidR="00E10919" w:rsidRPr="0018498B" w14:paraId="5139F8ED" w14:textId="77777777" w:rsidTr="009B197F">
        <w:trPr>
          <w:trHeight w:val="285"/>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71D9B8E3" w14:textId="77777777" w:rsidR="00E10919" w:rsidRPr="0018498B" w:rsidRDefault="00E10919" w:rsidP="009B197F">
            <w:pPr>
              <w:ind w:firstLineChars="100" w:firstLine="240"/>
              <w:rPr>
                <w:rFonts w:ascii="Times New Roman" w:eastAsia="Times New Roman" w:hAnsi="Times New Roman" w:cs="Times New Roman"/>
                <w:color w:val="000000"/>
              </w:rPr>
            </w:pPr>
            <w:r w:rsidRPr="0018498B">
              <w:rPr>
                <w:rFonts w:ascii="Times New Roman" w:eastAsia="Times New Roman" w:hAnsi="Times New Roman" w:cs="Times New Roman"/>
                <w:color w:val="000000"/>
              </w:rPr>
              <w:t>Sex</w:t>
            </w:r>
          </w:p>
        </w:tc>
        <w:tc>
          <w:tcPr>
            <w:tcW w:w="1007" w:type="dxa"/>
            <w:tcBorders>
              <w:top w:val="nil"/>
              <w:left w:val="nil"/>
              <w:bottom w:val="single" w:sz="4" w:space="0" w:color="auto"/>
              <w:right w:val="single" w:sz="4" w:space="0" w:color="auto"/>
            </w:tcBorders>
            <w:shd w:val="clear" w:color="auto" w:fill="auto"/>
            <w:noWrap/>
            <w:vAlign w:val="bottom"/>
            <w:hideMark/>
          </w:tcPr>
          <w:p w14:paraId="4896DEB1"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6073</w:t>
            </w:r>
          </w:p>
        </w:tc>
        <w:tc>
          <w:tcPr>
            <w:tcW w:w="756" w:type="dxa"/>
            <w:tcBorders>
              <w:top w:val="nil"/>
              <w:left w:val="nil"/>
              <w:bottom w:val="single" w:sz="4" w:space="0" w:color="auto"/>
              <w:right w:val="single" w:sz="4" w:space="0" w:color="auto"/>
            </w:tcBorders>
            <w:shd w:val="clear" w:color="000000" w:fill="00B050"/>
            <w:noWrap/>
            <w:vAlign w:val="bottom"/>
            <w:hideMark/>
          </w:tcPr>
          <w:p w14:paraId="5EE9FA73"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99.97</w:t>
            </w:r>
          </w:p>
        </w:tc>
      </w:tr>
      <w:tr w:rsidR="00E10919" w:rsidRPr="0018498B" w14:paraId="4AAD4EED" w14:textId="77777777" w:rsidTr="009B197F">
        <w:trPr>
          <w:trHeight w:val="285"/>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380F6C32" w14:textId="77777777" w:rsidR="00E10919" w:rsidRPr="0018498B" w:rsidRDefault="00E10919" w:rsidP="009B197F">
            <w:pPr>
              <w:ind w:firstLineChars="100" w:firstLine="240"/>
              <w:rPr>
                <w:rFonts w:ascii="Times New Roman" w:eastAsia="Times New Roman" w:hAnsi="Times New Roman" w:cs="Times New Roman"/>
                <w:color w:val="000000"/>
              </w:rPr>
            </w:pPr>
            <w:r w:rsidRPr="0018498B">
              <w:rPr>
                <w:rFonts w:ascii="Times New Roman" w:eastAsia="Times New Roman" w:hAnsi="Times New Roman" w:cs="Times New Roman"/>
                <w:color w:val="000000"/>
              </w:rPr>
              <w:t>Nationality</w:t>
            </w:r>
          </w:p>
        </w:tc>
        <w:tc>
          <w:tcPr>
            <w:tcW w:w="1007" w:type="dxa"/>
            <w:tcBorders>
              <w:top w:val="nil"/>
              <w:left w:val="nil"/>
              <w:bottom w:val="single" w:sz="4" w:space="0" w:color="auto"/>
              <w:right w:val="single" w:sz="4" w:space="0" w:color="auto"/>
            </w:tcBorders>
            <w:shd w:val="clear" w:color="auto" w:fill="auto"/>
            <w:noWrap/>
            <w:vAlign w:val="bottom"/>
            <w:hideMark/>
          </w:tcPr>
          <w:p w14:paraId="42B69AAC"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3569</w:t>
            </w:r>
          </w:p>
        </w:tc>
        <w:tc>
          <w:tcPr>
            <w:tcW w:w="756" w:type="dxa"/>
            <w:tcBorders>
              <w:top w:val="nil"/>
              <w:left w:val="nil"/>
              <w:bottom w:val="single" w:sz="4" w:space="0" w:color="auto"/>
              <w:right w:val="single" w:sz="4" w:space="0" w:color="auto"/>
            </w:tcBorders>
            <w:shd w:val="clear" w:color="000000" w:fill="FFE699"/>
            <w:noWrap/>
            <w:vAlign w:val="bottom"/>
            <w:hideMark/>
          </w:tcPr>
          <w:p w14:paraId="72589086"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58.75</w:t>
            </w:r>
          </w:p>
        </w:tc>
      </w:tr>
      <w:tr w:rsidR="00E10919" w:rsidRPr="0018498B" w14:paraId="09427A51" w14:textId="77777777" w:rsidTr="009B197F">
        <w:trPr>
          <w:trHeight w:val="285"/>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75B9C9D0" w14:textId="77777777" w:rsidR="00E10919" w:rsidRPr="0018498B" w:rsidRDefault="00E10919" w:rsidP="009B197F">
            <w:pPr>
              <w:ind w:firstLineChars="100" w:firstLine="240"/>
              <w:rPr>
                <w:rFonts w:ascii="Times New Roman" w:eastAsia="Times New Roman" w:hAnsi="Times New Roman" w:cs="Times New Roman"/>
                <w:color w:val="000000"/>
              </w:rPr>
            </w:pPr>
            <w:r w:rsidRPr="0018498B">
              <w:rPr>
                <w:rFonts w:ascii="Times New Roman" w:eastAsia="Times New Roman" w:hAnsi="Times New Roman" w:cs="Times New Roman"/>
                <w:color w:val="000000"/>
              </w:rPr>
              <w:t>Camp of residence</w:t>
            </w:r>
          </w:p>
        </w:tc>
        <w:tc>
          <w:tcPr>
            <w:tcW w:w="1007" w:type="dxa"/>
            <w:tcBorders>
              <w:top w:val="nil"/>
              <w:left w:val="nil"/>
              <w:bottom w:val="single" w:sz="4" w:space="0" w:color="auto"/>
              <w:right w:val="single" w:sz="4" w:space="0" w:color="auto"/>
            </w:tcBorders>
            <w:shd w:val="clear" w:color="auto" w:fill="auto"/>
            <w:noWrap/>
            <w:vAlign w:val="bottom"/>
            <w:hideMark/>
          </w:tcPr>
          <w:p w14:paraId="73802A18"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1250</w:t>
            </w:r>
          </w:p>
        </w:tc>
        <w:tc>
          <w:tcPr>
            <w:tcW w:w="756" w:type="dxa"/>
            <w:tcBorders>
              <w:top w:val="nil"/>
              <w:left w:val="nil"/>
              <w:bottom w:val="single" w:sz="4" w:space="0" w:color="auto"/>
              <w:right w:val="single" w:sz="4" w:space="0" w:color="auto"/>
            </w:tcBorders>
            <w:shd w:val="clear" w:color="000000" w:fill="F4B084"/>
            <w:noWrap/>
            <w:vAlign w:val="bottom"/>
            <w:hideMark/>
          </w:tcPr>
          <w:p w14:paraId="16DBCC8A"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20.58</w:t>
            </w:r>
          </w:p>
        </w:tc>
      </w:tr>
      <w:tr w:rsidR="00E10919" w:rsidRPr="0018498B" w14:paraId="6E019AD2" w14:textId="77777777" w:rsidTr="009B197F">
        <w:trPr>
          <w:trHeight w:val="285"/>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565B2108" w14:textId="77777777" w:rsidR="00E10919" w:rsidRPr="0018498B" w:rsidRDefault="00E10919" w:rsidP="009B197F">
            <w:pPr>
              <w:ind w:firstLineChars="100" w:firstLine="240"/>
              <w:rPr>
                <w:rFonts w:ascii="Times New Roman" w:eastAsia="Times New Roman" w:hAnsi="Times New Roman" w:cs="Times New Roman"/>
                <w:color w:val="000000"/>
              </w:rPr>
            </w:pPr>
            <w:proofErr w:type="spellStart"/>
            <w:r w:rsidRPr="0018498B">
              <w:rPr>
                <w:rFonts w:ascii="Times New Roman" w:eastAsia="Times New Roman" w:hAnsi="Times New Roman" w:cs="Times New Roman"/>
                <w:color w:val="000000"/>
              </w:rPr>
              <w:t>Upazila</w:t>
            </w:r>
            <w:proofErr w:type="spellEnd"/>
          </w:p>
        </w:tc>
        <w:tc>
          <w:tcPr>
            <w:tcW w:w="1007" w:type="dxa"/>
            <w:tcBorders>
              <w:top w:val="nil"/>
              <w:left w:val="nil"/>
              <w:bottom w:val="single" w:sz="4" w:space="0" w:color="auto"/>
              <w:right w:val="single" w:sz="4" w:space="0" w:color="auto"/>
            </w:tcBorders>
            <w:shd w:val="clear" w:color="auto" w:fill="auto"/>
            <w:noWrap/>
            <w:vAlign w:val="bottom"/>
            <w:hideMark/>
          </w:tcPr>
          <w:p w14:paraId="010F252C"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6075</w:t>
            </w:r>
          </w:p>
        </w:tc>
        <w:tc>
          <w:tcPr>
            <w:tcW w:w="756" w:type="dxa"/>
            <w:tcBorders>
              <w:top w:val="nil"/>
              <w:left w:val="nil"/>
              <w:bottom w:val="single" w:sz="4" w:space="0" w:color="auto"/>
              <w:right w:val="single" w:sz="4" w:space="0" w:color="auto"/>
            </w:tcBorders>
            <w:shd w:val="clear" w:color="000000" w:fill="00B050"/>
            <w:noWrap/>
            <w:vAlign w:val="bottom"/>
            <w:hideMark/>
          </w:tcPr>
          <w:p w14:paraId="3D11C6BA"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r>
      <w:tr w:rsidR="00E10919" w:rsidRPr="0018498B" w14:paraId="20FE3D58" w14:textId="77777777" w:rsidTr="009B197F">
        <w:trPr>
          <w:trHeight w:val="285"/>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4E9D5A02" w14:textId="77777777" w:rsidR="00E10919" w:rsidRPr="0018498B" w:rsidRDefault="00E10919" w:rsidP="009B197F">
            <w:pPr>
              <w:ind w:firstLineChars="100" w:firstLine="240"/>
              <w:rPr>
                <w:rFonts w:ascii="Times New Roman" w:eastAsia="Times New Roman" w:hAnsi="Times New Roman" w:cs="Times New Roman"/>
                <w:color w:val="000000"/>
              </w:rPr>
            </w:pPr>
            <w:r w:rsidRPr="0018498B">
              <w:rPr>
                <w:rFonts w:ascii="Times New Roman" w:eastAsia="Times New Roman" w:hAnsi="Times New Roman" w:cs="Times New Roman"/>
                <w:color w:val="000000"/>
              </w:rPr>
              <w:t>District</w:t>
            </w:r>
          </w:p>
        </w:tc>
        <w:tc>
          <w:tcPr>
            <w:tcW w:w="1007" w:type="dxa"/>
            <w:tcBorders>
              <w:top w:val="nil"/>
              <w:left w:val="nil"/>
              <w:bottom w:val="single" w:sz="4" w:space="0" w:color="auto"/>
              <w:right w:val="single" w:sz="4" w:space="0" w:color="auto"/>
            </w:tcBorders>
            <w:shd w:val="clear" w:color="auto" w:fill="auto"/>
            <w:noWrap/>
            <w:vAlign w:val="bottom"/>
            <w:hideMark/>
          </w:tcPr>
          <w:p w14:paraId="0592D1FA"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0</w:t>
            </w:r>
          </w:p>
        </w:tc>
        <w:tc>
          <w:tcPr>
            <w:tcW w:w="756" w:type="dxa"/>
            <w:tcBorders>
              <w:top w:val="nil"/>
              <w:left w:val="nil"/>
              <w:bottom w:val="single" w:sz="4" w:space="0" w:color="auto"/>
              <w:right w:val="single" w:sz="4" w:space="0" w:color="auto"/>
            </w:tcBorders>
            <w:shd w:val="clear" w:color="000000" w:fill="DA0000"/>
            <w:noWrap/>
            <w:vAlign w:val="bottom"/>
            <w:hideMark/>
          </w:tcPr>
          <w:p w14:paraId="6C8E0FBA"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0</w:t>
            </w:r>
          </w:p>
        </w:tc>
      </w:tr>
      <w:tr w:rsidR="00E10919" w:rsidRPr="0018498B" w14:paraId="4A9F4117" w14:textId="77777777" w:rsidTr="009B197F">
        <w:trPr>
          <w:trHeight w:val="285"/>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54842CAA" w14:textId="77777777" w:rsidR="00E10919" w:rsidRPr="0018498B" w:rsidRDefault="00E10919" w:rsidP="009B197F">
            <w:pPr>
              <w:ind w:firstLineChars="100" w:firstLine="240"/>
              <w:rPr>
                <w:rFonts w:ascii="Times New Roman" w:eastAsia="Times New Roman" w:hAnsi="Times New Roman" w:cs="Times New Roman"/>
                <w:color w:val="000000"/>
              </w:rPr>
            </w:pPr>
            <w:r w:rsidRPr="0018498B">
              <w:rPr>
                <w:rFonts w:ascii="Times New Roman" w:eastAsia="Times New Roman" w:hAnsi="Times New Roman" w:cs="Times New Roman"/>
                <w:color w:val="000000"/>
              </w:rPr>
              <w:t>Travel history</w:t>
            </w:r>
          </w:p>
        </w:tc>
        <w:tc>
          <w:tcPr>
            <w:tcW w:w="1007" w:type="dxa"/>
            <w:tcBorders>
              <w:top w:val="nil"/>
              <w:left w:val="nil"/>
              <w:bottom w:val="single" w:sz="4" w:space="0" w:color="auto"/>
              <w:right w:val="single" w:sz="4" w:space="0" w:color="auto"/>
            </w:tcBorders>
            <w:shd w:val="clear" w:color="auto" w:fill="auto"/>
            <w:noWrap/>
            <w:vAlign w:val="bottom"/>
            <w:hideMark/>
          </w:tcPr>
          <w:p w14:paraId="6DB24B79"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1881</w:t>
            </w:r>
          </w:p>
        </w:tc>
        <w:tc>
          <w:tcPr>
            <w:tcW w:w="756" w:type="dxa"/>
            <w:tcBorders>
              <w:top w:val="nil"/>
              <w:left w:val="nil"/>
              <w:bottom w:val="single" w:sz="4" w:space="0" w:color="auto"/>
              <w:right w:val="single" w:sz="4" w:space="0" w:color="auto"/>
            </w:tcBorders>
            <w:shd w:val="clear" w:color="000000" w:fill="F4B084"/>
            <w:noWrap/>
            <w:vAlign w:val="bottom"/>
            <w:hideMark/>
          </w:tcPr>
          <w:p w14:paraId="6C06595D"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30.96</w:t>
            </w:r>
          </w:p>
        </w:tc>
      </w:tr>
      <w:tr w:rsidR="00E10919" w:rsidRPr="0018498B" w14:paraId="21DDFD44" w14:textId="77777777" w:rsidTr="009B197F">
        <w:trPr>
          <w:trHeight w:val="285"/>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5A90F661" w14:textId="77777777" w:rsidR="00E10919" w:rsidRPr="0018498B" w:rsidRDefault="00E10919" w:rsidP="009B197F">
            <w:pPr>
              <w:ind w:firstLineChars="100" w:firstLine="240"/>
              <w:rPr>
                <w:rFonts w:ascii="Times New Roman" w:eastAsia="Times New Roman" w:hAnsi="Times New Roman" w:cs="Times New Roman"/>
                <w:color w:val="000000"/>
              </w:rPr>
            </w:pPr>
            <w:r w:rsidRPr="0018498B">
              <w:rPr>
                <w:rFonts w:ascii="Times New Roman" w:eastAsia="Times New Roman" w:hAnsi="Times New Roman" w:cs="Times New Roman"/>
                <w:color w:val="000000"/>
              </w:rPr>
              <w:t>Last status of patient</w:t>
            </w:r>
          </w:p>
        </w:tc>
        <w:tc>
          <w:tcPr>
            <w:tcW w:w="1007" w:type="dxa"/>
            <w:tcBorders>
              <w:top w:val="nil"/>
              <w:left w:val="nil"/>
              <w:bottom w:val="single" w:sz="4" w:space="0" w:color="auto"/>
              <w:right w:val="single" w:sz="4" w:space="0" w:color="auto"/>
            </w:tcBorders>
            <w:shd w:val="clear" w:color="auto" w:fill="auto"/>
            <w:noWrap/>
            <w:vAlign w:val="bottom"/>
            <w:hideMark/>
          </w:tcPr>
          <w:p w14:paraId="0648DE14"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3652</w:t>
            </w:r>
          </w:p>
        </w:tc>
        <w:tc>
          <w:tcPr>
            <w:tcW w:w="756" w:type="dxa"/>
            <w:tcBorders>
              <w:top w:val="nil"/>
              <w:left w:val="nil"/>
              <w:bottom w:val="single" w:sz="4" w:space="0" w:color="auto"/>
              <w:right w:val="single" w:sz="4" w:space="0" w:color="auto"/>
            </w:tcBorders>
            <w:shd w:val="clear" w:color="000000" w:fill="FFE699"/>
            <w:noWrap/>
            <w:vAlign w:val="bottom"/>
            <w:hideMark/>
          </w:tcPr>
          <w:p w14:paraId="347C5BE4"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60.12</w:t>
            </w:r>
          </w:p>
        </w:tc>
      </w:tr>
      <w:tr w:rsidR="00E10919" w:rsidRPr="0018498B" w14:paraId="35909EF9" w14:textId="77777777" w:rsidTr="009B197F">
        <w:trPr>
          <w:trHeight w:val="285"/>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5C49DF76" w14:textId="77777777" w:rsidR="00E10919" w:rsidRPr="0018498B" w:rsidRDefault="00E10919" w:rsidP="009B197F">
            <w:pPr>
              <w:ind w:firstLineChars="100" w:firstLine="240"/>
              <w:rPr>
                <w:rFonts w:ascii="Times New Roman" w:eastAsia="Times New Roman" w:hAnsi="Times New Roman" w:cs="Times New Roman"/>
                <w:color w:val="000000"/>
              </w:rPr>
            </w:pPr>
            <w:r w:rsidRPr="0018498B">
              <w:rPr>
                <w:rFonts w:ascii="Times New Roman" w:eastAsia="Times New Roman" w:hAnsi="Times New Roman" w:cs="Times New Roman"/>
                <w:color w:val="000000"/>
              </w:rPr>
              <w:t>Isolation location</w:t>
            </w:r>
          </w:p>
        </w:tc>
        <w:tc>
          <w:tcPr>
            <w:tcW w:w="1007" w:type="dxa"/>
            <w:tcBorders>
              <w:top w:val="nil"/>
              <w:left w:val="nil"/>
              <w:bottom w:val="single" w:sz="4" w:space="0" w:color="auto"/>
              <w:right w:val="single" w:sz="4" w:space="0" w:color="auto"/>
            </w:tcBorders>
            <w:shd w:val="clear" w:color="auto" w:fill="auto"/>
            <w:noWrap/>
            <w:vAlign w:val="bottom"/>
            <w:hideMark/>
          </w:tcPr>
          <w:p w14:paraId="190E8FD4"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484</w:t>
            </w:r>
          </w:p>
        </w:tc>
        <w:tc>
          <w:tcPr>
            <w:tcW w:w="756" w:type="dxa"/>
            <w:tcBorders>
              <w:top w:val="nil"/>
              <w:left w:val="nil"/>
              <w:bottom w:val="single" w:sz="4" w:space="0" w:color="auto"/>
              <w:right w:val="single" w:sz="4" w:space="0" w:color="auto"/>
            </w:tcBorders>
            <w:shd w:val="clear" w:color="000000" w:fill="DA0000"/>
            <w:noWrap/>
            <w:vAlign w:val="bottom"/>
            <w:hideMark/>
          </w:tcPr>
          <w:p w14:paraId="5EB08950"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3.34</w:t>
            </w:r>
          </w:p>
        </w:tc>
      </w:tr>
      <w:tr w:rsidR="00E10919" w:rsidRPr="0018498B" w14:paraId="3240056B" w14:textId="77777777" w:rsidTr="009B197F">
        <w:trPr>
          <w:trHeight w:val="285"/>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82F994B" w14:textId="77777777" w:rsidR="00E10919" w:rsidRPr="0018498B" w:rsidRDefault="00E10919" w:rsidP="009B197F">
            <w:pPr>
              <w:ind w:firstLineChars="100" w:firstLine="240"/>
              <w:rPr>
                <w:rFonts w:ascii="Times New Roman" w:eastAsia="Times New Roman" w:hAnsi="Times New Roman" w:cs="Times New Roman"/>
                <w:color w:val="000000"/>
              </w:rPr>
            </w:pPr>
            <w:r w:rsidRPr="0018498B">
              <w:rPr>
                <w:rFonts w:ascii="Times New Roman" w:eastAsia="Times New Roman" w:hAnsi="Times New Roman" w:cs="Times New Roman"/>
                <w:color w:val="000000"/>
              </w:rPr>
              <w:t>Severity of disease</w:t>
            </w:r>
          </w:p>
        </w:tc>
        <w:tc>
          <w:tcPr>
            <w:tcW w:w="1007" w:type="dxa"/>
            <w:tcBorders>
              <w:top w:val="nil"/>
              <w:left w:val="nil"/>
              <w:bottom w:val="single" w:sz="4" w:space="0" w:color="auto"/>
              <w:right w:val="single" w:sz="4" w:space="0" w:color="auto"/>
            </w:tcBorders>
            <w:shd w:val="clear" w:color="auto" w:fill="auto"/>
            <w:noWrap/>
            <w:vAlign w:val="bottom"/>
            <w:hideMark/>
          </w:tcPr>
          <w:p w14:paraId="251875C4"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484</w:t>
            </w:r>
          </w:p>
        </w:tc>
        <w:tc>
          <w:tcPr>
            <w:tcW w:w="756" w:type="dxa"/>
            <w:tcBorders>
              <w:top w:val="nil"/>
              <w:left w:val="nil"/>
              <w:bottom w:val="single" w:sz="4" w:space="0" w:color="auto"/>
              <w:right w:val="single" w:sz="4" w:space="0" w:color="auto"/>
            </w:tcBorders>
            <w:shd w:val="clear" w:color="000000" w:fill="DA0000"/>
            <w:noWrap/>
            <w:vAlign w:val="bottom"/>
            <w:hideMark/>
          </w:tcPr>
          <w:p w14:paraId="366A976D"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7.97</w:t>
            </w:r>
          </w:p>
        </w:tc>
      </w:tr>
      <w:tr w:rsidR="00E10919" w:rsidRPr="0018498B" w14:paraId="34B7866A" w14:textId="77777777" w:rsidTr="009B197F">
        <w:trPr>
          <w:trHeight w:val="285"/>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5D1CA506" w14:textId="77777777" w:rsidR="00E10919" w:rsidRPr="0018498B" w:rsidRDefault="00E10919" w:rsidP="009B197F">
            <w:pPr>
              <w:ind w:firstLineChars="100" w:firstLine="240"/>
              <w:rPr>
                <w:rFonts w:ascii="Times New Roman" w:eastAsia="Times New Roman" w:hAnsi="Times New Roman" w:cs="Times New Roman"/>
                <w:color w:val="000000"/>
              </w:rPr>
            </w:pPr>
            <w:r w:rsidRPr="0018498B">
              <w:rPr>
                <w:rFonts w:ascii="Times New Roman" w:eastAsia="Times New Roman" w:hAnsi="Times New Roman" w:cs="Times New Roman"/>
                <w:color w:val="000000"/>
              </w:rPr>
              <w:t>No. contacts identified</w:t>
            </w:r>
          </w:p>
        </w:tc>
        <w:tc>
          <w:tcPr>
            <w:tcW w:w="1007" w:type="dxa"/>
            <w:tcBorders>
              <w:top w:val="nil"/>
              <w:left w:val="nil"/>
              <w:bottom w:val="single" w:sz="4" w:space="0" w:color="auto"/>
              <w:right w:val="single" w:sz="4" w:space="0" w:color="auto"/>
            </w:tcBorders>
            <w:shd w:val="clear" w:color="auto" w:fill="auto"/>
            <w:noWrap/>
            <w:vAlign w:val="bottom"/>
            <w:hideMark/>
          </w:tcPr>
          <w:p w14:paraId="2EF3B823"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0</w:t>
            </w:r>
          </w:p>
        </w:tc>
        <w:tc>
          <w:tcPr>
            <w:tcW w:w="756" w:type="dxa"/>
            <w:tcBorders>
              <w:top w:val="nil"/>
              <w:left w:val="nil"/>
              <w:bottom w:val="single" w:sz="4" w:space="0" w:color="auto"/>
              <w:right w:val="single" w:sz="4" w:space="0" w:color="auto"/>
            </w:tcBorders>
            <w:shd w:val="clear" w:color="000000" w:fill="DA0000"/>
            <w:noWrap/>
            <w:vAlign w:val="bottom"/>
            <w:hideMark/>
          </w:tcPr>
          <w:p w14:paraId="56EBF234"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0</w:t>
            </w:r>
          </w:p>
        </w:tc>
      </w:tr>
      <w:tr w:rsidR="00E10919" w:rsidRPr="0018498B" w14:paraId="61C57026" w14:textId="77777777" w:rsidTr="009B197F">
        <w:trPr>
          <w:trHeight w:val="285"/>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7FAC5BF5" w14:textId="77777777" w:rsidR="00E10919" w:rsidRPr="0018498B" w:rsidRDefault="00E10919" w:rsidP="009B197F">
            <w:pPr>
              <w:ind w:firstLineChars="100" w:firstLine="240"/>
              <w:rPr>
                <w:rFonts w:ascii="Times New Roman" w:eastAsia="Times New Roman" w:hAnsi="Times New Roman" w:cs="Times New Roman"/>
                <w:color w:val="000000"/>
              </w:rPr>
            </w:pPr>
            <w:r w:rsidRPr="0018498B">
              <w:rPr>
                <w:rFonts w:ascii="Times New Roman" w:eastAsia="Times New Roman" w:hAnsi="Times New Roman" w:cs="Times New Roman"/>
                <w:color w:val="000000"/>
              </w:rPr>
              <w:t>No. contacts traced</w:t>
            </w:r>
          </w:p>
        </w:tc>
        <w:tc>
          <w:tcPr>
            <w:tcW w:w="1007" w:type="dxa"/>
            <w:tcBorders>
              <w:top w:val="nil"/>
              <w:left w:val="nil"/>
              <w:bottom w:val="single" w:sz="4" w:space="0" w:color="auto"/>
              <w:right w:val="single" w:sz="4" w:space="0" w:color="auto"/>
            </w:tcBorders>
            <w:shd w:val="clear" w:color="auto" w:fill="auto"/>
            <w:noWrap/>
            <w:vAlign w:val="bottom"/>
            <w:hideMark/>
          </w:tcPr>
          <w:p w14:paraId="1250C2D6"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0</w:t>
            </w:r>
          </w:p>
        </w:tc>
        <w:tc>
          <w:tcPr>
            <w:tcW w:w="756" w:type="dxa"/>
            <w:tcBorders>
              <w:top w:val="nil"/>
              <w:left w:val="nil"/>
              <w:bottom w:val="single" w:sz="4" w:space="0" w:color="auto"/>
              <w:right w:val="single" w:sz="4" w:space="0" w:color="auto"/>
            </w:tcBorders>
            <w:shd w:val="clear" w:color="000000" w:fill="DA0000"/>
            <w:noWrap/>
            <w:vAlign w:val="bottom"/>
            <w:hideMark/>
          </w:tcPr>
          <w:p w14:paraId="3F4F56E5"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0</w:t>
            </w:r>
          </w:p>
        </w:tc>
      </w:tr>
      <w:tr w:rsidR="00E10919" w:rsidRPr="0018498B" w14:paraId="3A713249" w14:textId="77777777" w:rsidTr="009B197F">
        <w:trPr>
          <w:trHeight w:val="285"/>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6E6C3D4A" w14:textId="77777777" w:rsidR="00E10919" w:rsidRPr="0018498B" w:rsidRDefault="00E10919" w:rsidP="009B197F">
            <w:pPr>
              <w:ind w:firstLineChars="100" w:firstLine="240"/>
              <w:rPr>
                <w:rFonts w:ascii="Times New Roman" w:eastAsia="Times New Roman" w:hAnsi="Times New Roman" w:cs="Times New Roman"/>
                <w:color w:val="000000"/>
              </w:rPr>
            </w:pPr>
            <w:r w:rsidRPr="0018498B">
              <w:rPr>
                <w:rFonts w:ascii="Times New Roman" w:eastAsia="Times New Roman" w:hAnsi="Times New Roman" w:cs="Times New Roman"/>
                <w:color w:val="000000"/>
              </w:rPr>
              <w:t>No. contacts in home quarantine</w:t>
            </w:r>
          </w:p>
        </w:tc>
        <w:tc>
          <w:tcPr>
            <w:tcW w:w="1007" w:type="dxa"/>
            <w:tcBorders>
              <w:top w:val="nil"/>
              <w:left w:val="nil"/>
              <w:bottom w:val="single" w:sz="4" w:space="0" w:color="auto"/>
              <w:right w:val="single" w:sz="4" w:space="0" w:color="auto"/>
            </w:tcBorders>
            <w:shd w:val="clear" w:color="auto" w:fill="auto"/>
            <w:noWrap/>
            <w:vAlign w:val="bottom"/>
            <w:hideMark/>
          </w:tcPr>
          <w:p w14:paraId="497837C5"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0</w:t>
            </w:r>
          </w:p>
        </w:tc>
        <w:tc>
          <w:tcPr>
            <w:tcW w:w="756" w:type="dxa"/>
            <w:tcBorders>
              <w:top w:val="nil"/>
              <w:left w:val="nil"/>
              <w:bottom w:val="single" w:sz="4" w:space="0" w:color="auto"/>
              <w:right w:val="single" w:sz="4" w:space="0" w:color="auto"/>
            </w:tcBorders>
            <w:shd w:val="clear" w:color="000000" w:fill="DA0000"/>
            <w:noWrap/>
            <w:vAlign w:val="bottom"/>
            <w:hideMark/>
          </w:tcPr>
          <w:p w14:paraId="24004C05"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0</w:t>
            </w:r>
          </w:p>
        </w:tc>
      </w:tr>
      <w:tr w:rsidR="00E10919" w:rsidRPr="0018498B" w14:paraId="0211D941" w14:textId="77777777" w:rsidTr="009B197F">
        <w:trPr>
          <w:trHeight w:val="285"/>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23A2E586" w14:textId="77777777" w:rsidR="00E10919" w:rsidRPr="0018498B" w:rsidRDefault="00E10919" w:rsidP="009B197F">
            <w:pPr>
              <w:ind w:firstLineChars="100" w:firstLine="240"/>
              <w:rPr>
                <w:rFonts w:ascii="Times New Roman" w:eastAsia="Times New Roman" w:hAnsi="Times New Roman" w:cs="Times New Roman"/>
                <w:color w:val="000000"/>
              </w:rPr>
            </w:pPr>
            <w:r w:rsidRPr="0018498B">
              <w:rPr>
                <w:rFonts w:ascii="Times New Roman" w:eastAsia="Times New Roman" w:hAnsi="Times New Roman" w:cs="Times New Roman"/>
                <w:color w:val="000000"/>
              </w:rPr>
              <w:t>Location of facility of quarantine</w:t>
            </w:r>
          </w:p>
        </w:tc>
        <w:tc>
          <w:tcPr>
            <w:tcW w:w="1007" w:type="dxa"/>
            <w:tcBorders>
              <w:top w:val="nil"/>
              <w:left w:val="nil"/>
              <w:bottom w:val="single" w:sz="4" w:space="0" w:color="auto"/>
              <w:right w:val="single" w:sz="4" w:space="0" w:color="auto"/>
            </w:tcBorders>
            <w:shd w:val="clear" w:color="auto" w:fill="auto"/>
            <w:noWrap/>
            <w:vAlign w:val="bottom"/>
            <w:hideMark/>
          </w:tcPr>
          <w:p w14:paraId="3B4C18B3"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0</w:t>
            </w:r>
          </w:p>
        </w:tc>
        <w:tc>
          <w:tcPr>
            <w:tcW w:w="756" w:type="dxa"/>
            <w:tcBorders>
              <w:top w:val="nil"/>
              <w:left w:val="nil"/>
              <w:bottom w:val="single" w:sz="4" w:space="0" w:color="auto"/>
              <w:right w:val="single" w:sz="4" w:space="0" w:color="auto"/>
            </w:tcBorders>
            <w:shd w:val="clear" w:color="000000" w:fill="DA0000"/>
            <w:noWrap/>
            <w:vAlign w:val="bottom"/>
            <w:hideMark/>
          </w:tcPr>
          <w:p w14:paraId="715C6EC1"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0</w:t>
            </w:r>
          </w:p>
        </w:tc>
      </w:tr>
      <w:tr w:rsidR="00E10919" w:rsidRPr="0018498B" w14:paraId="75A1C906" w14:textId="77777777" w:rsidTr="009B197F">
        <w:trPr>
          <w:trHeight w:val="285"/>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1C83EE6" w14:textId="77777777" w:rsidR="00E10919" w:rsidRPr="0018498B" w:rsidRDefault="00E10919" w:rsidP="009B197F">
            <w:pPr>
              <w:ind w:firstLineChars="100" w:firstLine="240"/>
              <w:rPr>
                <w:rFonts w:ascii="Times New Roman" w:eastAsia="Times New Roman" w:hAnsi="Times New Roman" w:cs="Times New Roman"/>
                <w:color w:val="000000"/>
              </w:rPr>
            </w:pPr>
            <w:r w:rsidRPr="0018498B">
              <w:rPr>
                <w:rFonts w:ascii="Times New Roman" w:eastAsia="Times New Roman" w:hAnsi="Times New Roman" w:cs="Times New Roman"/>
                <w:color w:val="000000"/>
              </w:rPr>
              <w:t>Date of specimen collection</w:t>
            </w:r>
          </w:p>
        </w:tc>
        <w:tc>
          <w:tcPr>
            <w:tcW w:w="1007" w:type="dxa"/>
            <w:tcBorders>
              <w:top w:val="nil"/>
              <w:left w:val="nil"/>
              <w:bottom w:val="single" w:sz="4" w:space="0" w:color="auto"/>
              <w:right w:val="single" w:sz="4" w:space="0" w:color="auto"/>
            </w:tcBorders>
            <w:shd w:val="clear" w:color="auto" w:fill="auto"/>
            <w:noWrap/>
            <w:vAlign w:val="bottom"/>
            <w:hideMark/>
          </w:tcPr>
          <w:p w14:paraId="7A21BE71"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5399</w:t>
            </w:r>
          </w:p>
        </w:tc>
        <w:tc>
          <w:tcPr>
            <w:tcW w:w="756" w:type="dxa"/>
            <w:tcBorders>
              <w:top w:val="nil"/>
              <w:left w:val="nil"/>
              <w:bottom w:val="single" w:sz="4" w:space="0" w:color="auto"/>
              <w:right w:val="single" w:sz="4" w:space="0" w:color="auto"/>
            </w:tcBorders>
            <w:shd w:val="clear" w:color="000000" w:fill="C6E0B4"/>
            <w:noWrap/>
            <w:vAlign w:val="bottom"/>
            <w:hideMark/>
          </w:tcPr>
          <w:p w14:paraId="7B93F16C"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88.87</w:t>
            </w:r>
          </w:p>
        </w:tc>
      </w:tr>
      <w:tr w:rsidR="00E10919" w:rsidRPr="0018498B" w14:paraId="4D504638" w14:textId="77777777" w:rsidTr="009B197F">
        <w:trPr>
          <w:trHeight w:val="285"/>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5AA9D0B5" w14:textId="77777777" w:rsidR="00E10919" w:rsidRPr="0018498B" w:rsidRDefault="00E10919" w:rsidP="009B197F">
            <w:pPr>
              <w:ind w:firstLineChars="100" w:firstLine="240"/>
              <w:rPr>
                <w:rFonts w:ascii="Times New Roman" w:eastAsia="Times New Roman" w:hAnsi="Times New Roman" w:cs="Times New Roman"/>
                <w:color w:val="000000"/>
              </w:rPr>
            </w:pPr>
            <w:r w:rsidRPr="0018498B">
              <w:rPr>
                <w:rFonts w:ascii="Times New Roman" w:eastAsia="Times New Roman" w:hAnsi="Times New Roman" w:cs="Times New Roman"/>
                <w:color w:val="000000"/>
              </w:rPr>
              <w:t>Date of lab result received</w:t>
            </w:r>
          </w:p>
        </w:tc>
        <w:tc>
          <w:tcPr>
            <w:tcW w:w="1007" w:type="dxa"/>
            <w:tcBorders>
              <w:top w:val="nil"/>
              <w:left w:val="nil"/>
              <w:bottom w:val="single" w:sz="4" w:space="0" w:color="auto"/>
              <w:right w:val="single" w:sz="4" w:space="0" w:color="auto"/>
            </w:tcBorders>
            <w:shd w:val="clear" w:color="auto" w:fill="auto"/>
            <w:noWrap/>
            <w:vAlign w:val="bottom"/>
            <w:hideMark/>
          </w:tcPr>
          <w:p w14:paraId="3FB88E64"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290</w:t>
            </w:r>
          </w:p>
        </w:tc>
        <w:tc>
          <w:tcPr>
            <w:tcW w:w="756" w:type="dxa"/>
            <w:tcBorders>
              <w:top w:val="nil"/>
              <w:left w:val="nil"/>
              <w:bottom w:val="single" w:sz="4" w:space="0" w:color="auto"/>
              <w:right w:val="single" w:sz="4" w:space="0" w:color="auto"/>
            </w:tcBorders>
            <w:shd w:val="clear" w:color="000000" w:fill="DA0000"/>
            <w:noWrap/>
            <w:vAlign w:val="bottom"/>
            <w:hideMark/>
          </w:tcPr>
          <w:p w14:paraId="263B559E"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4.77</w:t>
            </w:r>
          </w:p>
        </w:tc>
      </w:tr>
      <w:tr w:rsidR="00E10919" w:rsidRPr="0018498B" w14:paraId="35CC01FA" w14:textId="77777777" w:rsidTr="009B197F">
        <w:trPr>
          <w:trHeight w:val="285"/>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1BA2B88C" w14:textId="77777777" w:rsidR="00E10919" w:rsidRPr="0018498B" w:rsidRDefault="00E10919" w:rsidP="009B197F">
            <w:pPr>
              <w:ind w:firstLineChars="100" w:firstLine="240"/>
              <w:rPr>
                <w:rFonts w:ascii="Times New Roman" w:eastAsia="Times New Roman" w:hAnsi="Times New Roman" w:cs="Times New Roman"/>
                <w:color w:val="000000"/>
              </w:rPr>
            </w:pPr>
            <w:r w:rsidRPr="0018498B">
              <w:rPr>
                <w:rFonts w:ascii="Times New Roman" w:eastAsia="Times New Roman" w:hAnsi="Times New Roman" w:cs="Times New Roman"/>
                <w:color w:val="000000"/>
              </w:rPr>
              <w:t>30-day outcome</w:t>
            </w:r>
          </w:p>
        </w:tc>
        <w:tc>
          <w:tcPr>
            <w:tcW w:w="1007" w:type="dxa"/>
            <w:tcBorders>
              <w:top w:val="nil"/>
              <w:left w:val="nil"/>
              <w:bottom w:val="single" w:sz="4" w:space="0" w:color="auto"/>
              <w:right w:val="single" w:sz="4" w:space="0" w:color="auto"/>
            </w:tcBorders>
            <w:shd w:val="clear" w:color="auto" w:fill="auto"/>
            <w:noWrap/>
            <w:vAlign w:val="bottom"/>
            <w:hideMark/>
          </w:tcPr>
          <w:p w14:paraId="4C8EA368"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3652</w:t>
            </w:r>
          </w:p>
        </w:tc>
        <w:tc>
          <w:tcPr>
            <w:tcW w:w="756" w:type="dxa"/>
            <w:tcBorders>
              <w:top w:val="nil"/>
              <w:left w:val="nil"/>
              <w:bottom w:val="single" w:sz="4" w:space="0" w:color="auto"/>
              <w:right w:val="single" w:sz="4" w:space="0" w:color="auto"/>
            </w:tcBorders>
            <w:shd w:val="clear" w:color="000000" w:fill="FFE699"/>
            <w:noWrap/>
            <w:vAlign w:val="bottom"/>
            <w:hideMark/>
          </w:tcPr>
          <w:p w14:paraId="171FB0BD"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60.12</w:t>
            </w:r>
          </w:p>
        </w:tc>
      </w:tr>
      <w:tr w:rsidR="00E10919" w:rsidRPr="0018498B" w14:paraId="51082271" w14:textId="77777777" w:rsidTr="009B197F">
        <w:trPr>
          <w:trHeight w:val="285"/>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6E7499F3" w14:textId="77777777" w:rsidR="00E10919" w:rsidRPr="0018498B" w:rsidRDefault="00E10919" w:rsidP="009B197F">
            <w:pPr>
              <w:ind w:firstLineChars="100" w:firstLine="240"/>
              <w:rPr>
                <w:rFonts w:ascii="Times New Roman" w:eastAsia="Times New Roman" w:hAnsi="Times New Roman" w:cs="Times New Roman"/>
                <w:color w:val="000000"/>
              </w:rPr>
            </w:pPr>
            <w:r w:rsidRPr="0018498B">
              <w:rPr>
                <w:rFonts w:ascii="Times New Roman" w:eastAsia="Times New Roman" w:hAnsi="Times New Roman" w:cs="Times New Roman"/>
                <w:color w:val="000000"/>
              </w:rPr>
              <w:t>Date of death</w:t>
            </w:r>
          </w:p>
        </w:tc>
        <w:tc>
          <w:tcPr>
            <w:tcW w:w="1007" w:type="dxa"/>
            <w:tcBorders>
              <w:top w:val="nil"/>
              <w:left w:val="nil"/>
              <w:bottom w:val="single" w:sz="4" w:space="0" w:color="auto"/>
              <w:right w:val="single" w:sz="4" w:space="0" w:color="auto"/>
            </w:tcBorders>
            <w:shd w:val="clear" w:color="auto" w:fill="auto"/>
            <w:noWrap/>
            <w:vAlign w:val="bottom"/>
            <w:hideMark/>
          </w:tcPr>
          <w:p w14:paraId="0A430015"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76</w:t>
            </w:r>
          </w:p>
        </w:tc>
        <w:tc>
          <w:tcPr>
            <w:tcW w:w="756" w:type="dxa"/>
            <w:tcBorders>
              <w:top w:val="nil"/>
              <w:left w:val="nil"/>
              <w:bottom w:val="single" w:sz="4" w:space="0" w:color="auto"/>
              <w:right w:val="single" w:sz="4" w:space="0" w:color="auto"/>
            </w:tcBorders>
            <w:shd w:val="clear" w:color="000000" w:fill="DA0000"/>
            <w:noWrap/>
            <w:vAlign w:val="bottom"/>
            <w:hideMark/>
          </w:tcPr>
          <w:p w14:paraId="4766E265"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1.25</w:t>
            </w:r>
          </w:p>
        </w:tc>
      </w:tr>
      <w:tr w:rsidR="00E10919" w:rsidRPr="0018498B" w14:paraId="7BE52F65" w14:textId="77777777" w:rsidTr="009B197F">
        <w:trPr>
          <w:trHeight w:val="285"/>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401E3C84" w14:textId="77777777" w:rsidR="00E10919" w:rsidRPr="0018498B" w:rsidRDefault="00E10919" w:rsidP="009B197F">
            <w:pPr>
              <w:ind w:firstLineChars="100" w:firstLine="240"/>
              <w:rPr>
                <w:rFonts w:ascii="Times New Roman" w:eastAsia="Times New Roman" w:hAnsi="Times New Roman" w:cs="Times New Roman"/>
                <w:color w:val="000000"/>
              </w:rPr>
            </w:pPr>
            <w:r w:rsidRPr="0018498B">
              <w:rPr>
                <w:rFonts w:ascii="Times New Roman" w:eastAsia="Times New Roman" w:hAnsi="Times New Roman" w:cs="Times New Roman"/>
                <w:color w:val="000000"/>
              </w:rPr>
              <w:t>Discharge date</w:t>
            </w:r>
          </w:p>
        </w:tc>
        <w:tc>
          <w:tcPr>
            <w:tcW w:w="1007" w:type="dxa"/>
            <w:tcBorders>
              <w:top w:val="nil"/>
              <w:left w:val="nil"/>
              <w:bottom w:val="single" w:sz="4" w:space="0" w:color="auto"/>
              <w:right w:val="single" w:sz="4" w:space="0" w:color="auto"/>
            </w:tcBorders>
            <w:shd w:val="clear" w:color="auto" w:fill="auto"/>
            <w:noWrap/>
            <w:vAlign w:val="bottom"/>
            <w:hideMark/>
          </w:tcPr>
          <w:p w14:paraId="63046A45"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32</w:t>
            </w:r>
          </w:p>
        </w:tc>
        <w:tc>
          <w:tcPr>
            <w:tcW w:w="756" w:type="dxa"/>
            <w:tcBorders>
              <w:top w:val="nil"/>
              <w:left w:val="nil"/>
              <w:bottom w:val="single" w:sz="4" w:space="0" w:color="auto"/>
              <w:right w:val="single" w:sz="4" w:space="0" w:color="auto"/>
            </w:tcBorders>
            <w:shd w:val="clear" w:color="000000" w:fill="DA0000"/>
            <w:noWrap/>
            <w:vAlign w:val="bottom"/>
            <w:hideMark/>
          </w:tcPr>
          <w:p w14:paraId="3B6DBC7F"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0.53</w:t>
            </w:r>
          </w:p>
        </w:tc>
      </w:tr>
    </w:tbl>
    <w:p w14:paraId="22583F09" w14:textId="77777777" w:rsidR="00E10919" w:rsidRPr="0018498B" w:rsidRDefault="00E10919" w:rsidP="00E10919">
      <w:pPr>
        <w:jc w:val="center"/>
        <w:rPr>
          <w:rFonts w:ascii="Times New Roman" w:hAnsi="Times New Roman" w:cs="Times New Roman"/>
        </w:rPr>
      </w:pPr>
    </w:p>
    <w:p w14:paraId="2E771429" w14:textId="77777777" w:rsidR="00E10919" w:rsidRPr="0018498B" w:rsidRDefault="00E10919" w:rsidP="00E10919">
      <w:pPr>
        <w:jc w:val="center"/>
        <w:rPr>
          <w:rFonts w:ascii="Times New Roman" w:hAnsi="Times New Roman" w:cs="Times New Roman"/>
        </w:rPr>
      </w:pPr>
    </w:p>
    <w:p w14:paraId="294D4535" w14:textId="77777777" w:rsidR="00E10919" w:rsidRPr="0018498B" w:rsidRDefault="00E10919" w:rsidP="00E10919">
      <w:pPr>
        <w:jc w:val="center"/>
        <w:rPr>
          <w:rFonts w:ascii="Times New Roman" w:hAnsi="Times New Roman" w:cs="Times New Roman"/>
        </w:rPr>
      </w:pPr>
    </w:p>
    <w:p w14:paraId="1464D3B4" w14:textId="77777777" w:rsidR="00E10919" w:rsidRPr="0018498B" w:rsidRDefault="00E10919" w:rsidP="00E10919">
      <w:pPr>
        <w:jc w:val="center"/>
        <w:rPr>
          <w:rFonts w:ascii="Times New Roman" w:hAnsi="Times New Roman" w:cs="Times New Roman"/>
        </w:rPr>
      </w:pPr>
    </w:p>
    <w:p w14:paraId="7B1A64DF" w14:textId="77777777" w:rsidR="00E10919" w:rsidRPr="0018498B" w:rsidRDefault="00E10919" w:rsidP="00E10919">
      <w:pPr>
        <w:rPr>
          <w:rFonts w:ascii="Times New Roman" w:hAnsi="Times New Roman" w:cs="Times New Roman"/>
        </w:rPr>
      </w:pPr>
    </w:p>
    <w:p w14:paraId="3E9CBFF7" w14:textId="77777777" w:rsidR="00E10919" w:rsidRPr="0018498B" w:rsidRDefault="00E10919" w:rsidP="00E10919">
      <w:pPr>
        <w:rPr>
          <w:rFonts w:ascii="Times New Roman" w:hAnsi="Times New Roman" w:cs="Times New Roman"/>
        </w:rPr>
      </w:pPr>
    </w:p>
    <w:p w14:paraId="1E7D3170" w14:textId="77777777" w:rsidR="00E10919" w:rsidRPr="0018498B" w:rsidRDefault="00E10919" w:rsidP="00E10919">
      <w:pPr>
        <w:jc w:val="center"/>
        <w:rPr>
          <w:rFonts w:ascii="Times New Roman" w:hAnsi="Times New Roman" w:cs="Times New Roman"/>
        </w:rPr>
      </w:pPr>
    </w:p>
    <w:p w14:paraId="43DE4CD6" w14:textId="77777777" w:rsidR="00E10919" w:rsidRPr="0018498B" w:rsidRDefault="00E10919" w:rsidP="00E10919">
      <w:pPr>
        <w:jc w:val="center"/>
        <w:rPr>
          <w:rFonts w:ascii="Times New Roman" w:hAnsi="Times New Roman" w:cs="Times New Roman"/>
        </w:rPr>
      </w:pPr>
    </w:p>
    <w:p w14:paraId="42367B98" w14:textId="77777777" w:rsidR="00E10919" w:rsidRPr="0018498B" w:rsidRDefault="00E10919" w:rsidP="00E10919">
      <w:pPr>
        <w:jc w:val="center"/>
        <w:rPr>
          <w:rFonts w:ascii="Times New Roman" w:hAnsi="Times New Roman" w:cs="Times New Roman"/>
        </w:rPr>
      </w:pPr>
    </w:p>
    <w:p w14:paraId="3F30457E" w14:textId="77777777" w:rsidR="00E10919" w:rsidRPr="0018498B" w:rsidRDefault="00E10919" w:rsidP="00E10919">
      <w:pPr>
        <w:jc w:val="center"/>
        <w:rPr>
          <w:rFonts w:ascii="Times New Roman" w:hAnsi="Times New Roman" w:cs="Times New Roman"/>
        </w:rPr>
      </w:pPr>
    </w:p>
    <w:p w14:paraId="39E6D35B" w14:textId="77777777" w:rsidR="00E10919" w:rsidRPr="0018498B" w:rsidRDefault="00E10919" w:rsidP="00E10919">
      <w:pPr>
        <w:jc w:val="center"/>
        <w:rPr>
          <w:rFonts w:ascii="Times New Roman" w:hAnsi="Times New Roman" w:cs="Times New Roman"/>
        </w:rPr>
      </w:pPr>
    </w:p>
    <w:p w14:paraId="67472911" w14:textId="77777777" w:rsidR="00E10919" w:rsidRPr="0018498B" w:rsidRDefault="00E10919" w:rsidP="00E10919">
      <w:pPr>
        <w:jc w:val="center"/>
        <w:rPr>
          <w:rFonts w:ascii="Times New Roman" w:hAnsi="Times New Roman" w:cs="Times New Roman"/>
        </w:rPr>
      </w:pPr>
    </w:p>
    <w:p w14:paraId="2FFF574E" w14:textId="77777777" w:rsidR="00E10919" w:rsidRPr="0018498B" w:rsidRDefault="00E10919" w:rsidP="00E10919">
      <w:pPr>
        <w:jc w:val="center"/>
        <w:rPr>
          <w:rFonts w:ascii="Times New Roman" w:hAnsi="Times New Roman" w:cs="Times New Roman"/>
        </w:rPr>
      </w:pPr>
    </w:p>
    <w:p w14:paraId="71C514EA" w14:textId="77777777" w:rsidR="00E10919" w:rsidRPr="0018498B" w:rsidRDefault="00E10919" w:rsidP="00E10919">
      <w:pPr>
        <w:rPr>
          <w:rFonts w:ascii="Times New Roman" w:hAnsi="Times New Roman" w:cs="Times New Roman"/>
        </w:rPr>
      </w:pPr>
    </w:p>
    <w:p w14:paraId="30C03D16" w14:textId="77777777" w:rsidR="00E10919" w:rsidRPr="0018498B" w:rsidRDefault="00E10919" w:rsidP="00E10919">
      <w:pPr>
        <w:rPr>
          <w:rFonts w:ascii="Times New Roman" w:hAnsi="Times New Roman" w:cs="Times New Roman"/>
        </w:rPr>
      </w:pPr>
    </w:p>
    <w:p w14:paraId="59F43401" w14:textId="77777777" w:rsidR="00E10919" w:rsidRPr="0018498B" w:rsidRDefault="00E10919" w:rsidP="00E10919">
      <w:pPr>
        <w:rPr>
          <w:rFonts w:ascii="Times New Roman" w:hAnsi="Times New Roman" w:cs="Times New Roman"/>
        </w:rPr>
      </w:pPr>
    </w:p>
    <w:p w14:paraId="087C015A" w14:textId="77777777" w:rsidR="00E10919" w:rsidRPr="0018498B" w:rsidRDefault="00E10919" w:rsidP="00E10919">
      <w:pPr>
        <w:jc w:val="center"/>
        <w:rPr>
          <w:rFonts w:ascii="Times New Roman" w:hAnsi="Times New Roman" w:cs="Times New Roman"/>
        </w:rPr>
      </w:pPr>
    </w:p>
    <w:p w14:paraId="184C9E42" w14:textId="77777777" w:rsidR="00E10919" w:rsidRPr="0018498B" w:rsidRDefault="00E10919" w:rsidP="00E10919">
      <w:pPr>
        <w:rPr>
          <w:rFonts w:ascii="Times New Roman" w:hAnsi="Times New Roman" w:cs="Times New Roman"/>
        </w:rPr>
      </w:pPr>
    </w:p>
    <w:p w14:paraId="4E60052B" w14:textId="77777777" w:rsidR="00E10919" w:rsidRPr="0018498B" w:rsidRDefault="00E10919" w:rsidP="00E10919">
      <w:pPr>
        <w:rPr>
          <w:rFonts w:ascii="Times New Roman" w:hAnsi="Times New Roman" w:cs="Times New Roman"/>
        </w:rPr>
      </w:pPr>
    </w:p>
    <w:p w14:paraId="54B32F7E" w14:textId="77777777" w:rsidR="00E10919" w:rsidRPr="0018498B" w:rsidRDefault="00E10919" w:rsidP="00E10919">
      <w:pPr>
        <w:rPr>
          <w:rFonts w:ascii="Times New Roman" w:hAnsi="Times New Roman" w:cs="Times New Roman"/>
        </w:rPr>
      </w:pPr>
    </w:p>
    <w:p w14:paraId="7931CBB0" w14:textId="77777777" w:rsidR="00E10919" w:rsidRPr="0018498B" w:rsidRDefault="00E10919" w:rsidP="00E10919">
      <w:pPr>
        <w:rPr>
          <w:rFonts w:ascii="Times New Roman" w:hAnsi="Times New Roman" w:cs="Times New Roman"/>
        </w:rPr>
      </w:pPr>
    </w:p>
    <w:p w14:paraId="066013C1" w14:textId="77777777" w:rsidR="00E10919" w:rsidRPr="0018498B" w:rsidRDefault="00E10919" w:rsidP="00E10919">
      <w:pPr>
        <w:rPr>
          <w:rFonts w:ascii="Times New Roman" w:hAnsi="Times New Roman" w:cs="Times New Roman"/>
        </w:rPr>
      </w:pPr>
    </w:p>
    <w:p w14:paraId="2EE28D7C" w14:textId="77777777" w:rsidR="00E10919" w:rsidRPr="0018498B" w:rsidRDefault="00E10919" w:rsidP="00E10919">
      <w:pPr>
        <w:rPr>
          <w:rFonts w:ascii="Times New Roman" w:hAnsi="Times New Roman" w:cs="Times New Roman"/>
        </w:rPr>
      </w:pPr>
    </w:p>
    <w:p w14:paraId="445A94A1" w14:textId="77777777" w:rsidR="00E10919" w:rsidRPr="0018498B" w:rsidRDefault="00E10919" w:rsidP="00E10919">
      <w:pPr>
        <w:rPr>
          <w:rFonts w:ascii="Times New Roman" w:hAnsi="Times New Roman" w:cs="Times New Roman"/>
        </w:rPr>
      </w:pPr>
    </w:p>
    <w:p w14:paraId="6204C25F" w14:textId="77777777" w:rsidR="00E10919" w:rsidRPr="0018498B" w:rsidRDefault="00E10919" w:rsidP="00E10919">
      <w:pPr>
        <w:rPr>
          <w:rFonts w:ascii="Times New Roman" w:hAnsi="Times New Roman" w:cs="Times New Roman"/>
        </w:rPr>
      </w:pPr>
    </w:p>
    <w:p w14:paraId="6BA1A734" w14:textId="77777777" w:rsidR="00E10919" w:rsidRPr="0018498B" w:rsidRDefault="00E10919" w:rsidP="00E10919">
      <w:pPr>
        <w:rPr>
          <w:rFonts w:ascii="Times New Roman" w:hAnsi="Times New Roman" w:cs="Times New Roman"/>
        </w:rPr>
      </w:pPr>
    </w:p>
    <w:p w14:paraId="339856ED" w14:textId="77777777" w:rsidR="00E10919" w:rsidRDefault="00E10919" w:rsidP="00E10919">
      <w:pPr>
        <w:rPr>
          <w:rFonts w:ascii="Times New Roman" w:hAnsi="Times New Roman" w:cs="Times New Roman"/>
        </w:rPr>
      </w:pPr>
    </w:p>
    <w:p w14:paraId="764B7E43" w14:textId="77777777" w:rsidR="00E10919" w:rsidRDefault="00E10919" w:rsidP="00E10919">
      <w:pPr>
        <w:rPr>
          <w:rFonts w:ascii="Times New Roman" w:hAnsi="Times New Roman" w:cs="Times New Roman"/>
        </w:rPr>
      </w:pPr>
    </w:p>
    <w:p w14:paraId="4937CB12" w14:textId="77777777" w:rsidR="00E10919" w:rsidRDefault="00E10919" w:rsidP="00E10919">
      <w:pPr>
        <w:rPr>
          <w:rFonts w:ascii="Times New Roman" w:hAnsi="Times New Roman" w:cs="Times New Roman"/>
        </w:rPr>
      </w:pPr>
    </w:p>
    <w:p w14:paraId="7C765FC1" w14:textId="77777777" w:rsidR="00E10919" w:rsidRDefault="00E10919" w:rsidP="00E10919">
      <w:pPr>
        <w:rPr>
          <w:rFonts w:ascii="Times New Roman" w:hAnsi="Times New Roman" w:cs="Times New Roman"/>
        </w:rPr>
      </w:pPr>
    </w:p>
    <w:p w14:paraId="644476BB" w14:textId="77777777" w:rsidR="00E10919" w:rsidRDefault="00E10919" w:rsidP="00E10919">
      <w:pPr>
        <w:rPr>
          <w:rFonts w:ascii="Times New Roman" w:hAnsi="Times New Roman" w:cs="Times New Roman"/>
        </w:rPr>
      </w:pPr>
    </w:p>
    <w:p w14:paraId="318BDB72" w14:textId="77777777" w:rsidR="00E10919" w:rsidRDefault="00E10919" w:rsidP="00E10919">
      <w:pPr>
        <w:rPr>
          <w:rFonts w:ascii="Times New Roman" w:hAnsi="Times New Roman" w:cs="Times New Roman"/>
        </w:rPr>
      </w:pPr>
    </w:p>
    <w:tbl>
      <w:tblPr>
        <w:tblpPr w:leftFromText="187" w:rightFromText="187" w:vertAnchor="page" w:horzAnchor="margin" w:tblpY="1855"/>
        <w:tblOverlap w:val="never"/>
        <w:tblW w:w="11367" w:type="dxa"/>
        <w:tblLayout w:type="fixed"/>
        <w:tblLook w:val="04A0" w:firstRow="1" w:lastRow="0" w:firstColumn="1" w:lastColumn="0" w:noHBand="0" w:noVBand="1"/>
      </w:tblPr>
      <w:tblGrid>
        <w:gridCol w:w="1465"/>
        <w:gridCol w:w="1127"/>
        <w:gridCol w:w="1149"/>
        <w:gridCol w:w="816"/>
        <w:gridCol w:w="816"/>
        <w:gridCol w:w="1163"/>
        <w:gridCol w:w="928"/>
        <w:gridCol w:w="1163"/>
        <w:gridCol w:w="1057"/>
        <w:gridCol w:w="1683"/>
      </w:tblGrid>
      <w:tr w:rsidR="00E10919" w:rsidRPr="0018498B" w14:paraId="714D8809" w14:textId="77777777" w:rsidTr="009B197F">
        <w:trPr>
          <w:trHeight w:val="201"/>
        </w:trPr>
        <w:tc>
          <w:tcPr>
            <w:tcW w:w="11367" w:type="dxa"/>
            <w:gridSpan w:val="10"/>
            <w:tcBorders>
              <w:top w:val="single" w:sz="8" w:space="0" w:color="auto"/>
              <w:left w:val="single" w:sz="8" w:space="0" w:color="auto"/>
              <w:bottom w:val="single" w:sz="8" w:space="0" w:color="auto"/>
              <w:right w:val="single" w:sz="8" w:space="0" w:color="000000"/>
            </w:tcBorders>
            <w:shd w:val="clear" w:color="000000" w:fill="D0CECE"/>
            <w:noWrap/>
            <w:hideMark/>
          </w:tcPr>
          <w:p w14:paraId="5D6E7363" w14:textId="77777777" w:rsidR="00E10919" w:rsidRPr="0018498B" w:rsidRDefault="00E10919" w:rsidP="009B197F">
            <w:pP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lastRenderedPageBreak/>
              <w:t>Data Availability (N by variable)</w:t>
            </w:r>
          </w:p>
        </w:tc>
      </w:tr>
      <w:tr w:rsidR="00E10919" w:rsidRPr="0018498B" w14:paraId="61A086BD" w14:textId="77777777" w:rsidTr="009B197F">
        <w:trPr>
          <w:trHeight w:val="573"/>
        </w:trPr>
        <w:tc>
          <w:tcPr>
            <w:tcW w:w="2592" w:type="dxa"/>
            <w:gridSpan w:val="2"/>
            <w:tcBorders>
              <w:top w:val="single" w:sz="8" w:space="0" w:color="auto"/>
              <w:left w:val="single" w:sz="8" w:space="0" w:color="auto"/>
              <w:bottom w:val="single" w:sz="8" w:space="0" w:color="auto"/>
              <w:right w:val="single" w:sz="8" w:space="0" w:color="auto"/>
            </w:tcBorders>
            <w:shd w:val="clear" w:color="000000" w:fill="D0CECE"/>
            <w:noWrap/>
            <w:hideMark/>
          </w:tcPr>
          <w:p w14:paraId="4668B0C3"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 </w:t>
            </w:r>
          </w:p>
        </w:tc>
        <w:tc>
          <w:tcPr>
            <w:tcW w:w="1149" w:type="dxa"/>
            <w:tcBorders>
              <w:top w:val="nil"/>
              <w:left w:val="nil"/>
              <w:bottom w:val="single" w:sz="8" w:space="0" w:color="auto"/>
              <w:right w:val="nil"/>
            </w:tcBorders>
            <w:shd w:val="clear" w:color="000000" w:fill="D0CECE"/>
            <w:hideMark/>
          </w:tcPr>
          <w:p w14:paraId="39520D78"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Referred by (Facility)</w:t>
            </w:r>
          </w:p>
        </w:tc>
        <w:tc>
          <w:tcPr>
            <w:tcW w:w="816" w:type="dxa"/>
            <w:tcBorders>
              <w:top w:val="nil"/>
              <w:left w:val="single" w:sz="8" w:space="0" w:color="auto"/>
              <w:bottom w:val="single" w:sz="8" w:space="0" w:color="auto"/>
              <w:right w:val="nil"/>
            </w:tcBorders>
            <w:shd w:val="clear" w:color="000000" w:fill="D0CECE"/>
            <w:noWrap/>
            <w:hideMark/>
          </w:tcPr>
          <w:p w14:paraId="1BDB8C43"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Age</w:t>
            </w:r>
          </w:p>
        </w:tc>
        <w:tc>
          <w:tcPr>
            <w:tcW w:w="816" w:type="dxa"/>
            <w:tcBorders>
              <w:top w:val="nil"/>
              <w:left w:val="single" w:sz="8" w:space="0" w:color="auto"/>
              <w:bottom w:val="single" w:sz="8" w:space="0" w:color="auto"/>
              <w:right w:val="nil"/>
            </w:tcBorders>
            <w:shd w:val="clear" w:color="000000" w:fill="D0CECE"/>
            <w:noWrap/>
            <w:hideMark/>
          </w:tcPr>
          <w:p w14:paraId="50A0ADBF"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Sex</w:t>
            </w:r>
          </w:p>
        </w:tc>
        <w:tc>
          <w:tcPr>
            <w:tcW w:w="1163" w:type="dxa"/>
            <w:tcBorders>
              <w:top w:val="nil"/>
              <w:left w:val="single" w:sz="8" w:space="0" w:color="auto"/>
              <w:bottom w:val="single" w:sz="8" w:space="0" w:color="auto"/>
              <w:right w:val="nil"/>
            </w:tcBorders>
            <w:shd w:val="clear" w:color="000000" w:fill="D0CECE"/>
            <w:hideMark/>
          </w:tcPr>
          <w:p w14:paraId="3F365633"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Date specimen collected</w:t>
            </w:r>
          </w:p>
        </w:tc>
        <w:tc>
          <w:tcPr>
            <w:tcW w:w="928" w:type="dxa"/>
            <w:tcBorders>
              <w:top w:val="nil"/>
              <w:left w:val="single" w:sz="8" w:space="0" w:color="auto"/>
              <w:bottom w:val="single" w:sz="8" w:space="0" w:color="auto"/>
              <w:right w:val="nil"/>
            </w:tcBorders>
            <w:shd w:val="clear" w:color="000000" w:fill="D0CECE"/>
            <w:noWrap/>
            <w:hideMark/>
          </w:tcPr>
          <w:p w14:paraId="2295A5E4"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PCR Date</w:t>
            </w:r>
          </w:p>
        </w:tc>
        <w:tc>
          <w:tcPr>
            <w:tcW w:w="1163" w:type="dxa"/>
            <w:tcBorders>
              <w:top w:val="nil"/>
              <w:left w:val="single" w:sz="8" w:space="0" w:color="auto"/>
              <w:bottom w:val="single" w:sz="8" w:space="0" w:color="auto"/>
              <w:right w:val="nil"/>
            </w:tcBorders>
            <w:shd w:val="clear" w:color="000000" w:fill="D0CECE"/>
            <w:noWrap/>
            <w:hideMark/>
          </w:tcPr>
          <w:p w14:paraId="6209DA9E"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Category</w:t>
            </w:r>
          </w:p>
        </w:tc>
        <w:tc>
          <w:tcPr>
            <w:tcW w:w="1057" w:type="dxa"/>
            <w:tcBorders>
              <w:top w:val="nil"/>
              <w:left w:val="single" w:sz="8" w:space="0" w:color="auto"/>
              <w:bottom w:val="single" w:sz="8" w:space="0" w:color="auto"/>
              <w:right w:val="nil"/>
            </w:tcBorders>
            <w:shd w:val="clear" w:color="000000" w:fill="D0CECE"/>
            <w:noWrap/>
            <w:hideMark/>
          </w:tcPr>
          <w:p w14:paraId="2F14C17B"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Address</w:t>
            </w:r>
          </w:p>
        </w:tc>
        <w:tc>
          <w:tcPr>
            <w:tcW w:w="1683" w:type="dxa"/>
            <w:tcBorders>
              <w:top w:val="nil"/>
              <w:left w:val="single" w:sz="8" w:space="0" w:color="auto"/>
              <w:bottom w:val="single" w:sz="8" w:space="0" w:color="auto"/>
              <w:right w:val="single" w:sz="8" w:space="0" w:color="auto"/>
            </w:tcBorders>
            <w:shd w:val="clear" w:color="000000" w:fill="D0CECE"/>
            <w:noWrap/>
            <w:hideMark/>
          </w:tcPr>
          <w:p w14:paraId="4A4F5C9B"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Interpretation</w:t>
            </w:r>
          </w:p>
        </w:tc>
      </w:tr>
      <w:tr w:rsidR="00E10919" w:rsidRPr="0018498B" w14:paraId="27C3BEC4" w14:textId="77777777" w:rsidTr="009B197F">
        <w:trPr>
          <w:trHeight w:val="195"/>
        </w:trPr>
        <w:tc>
          <w:tcPr>
            <w:tcW w:w="1465" w:type="dxa"/>
            <w:vMerge w:val="restart"/>
            <w:tcBorders>
              <w:top w:val="nil"/>
              <w:left w:val="single" w:sz="8" w:space="0" w:color="auto"/>
              <w:bottom w:val="single" w:sz="8" w:space="0" w:color="000000"/>
              <w:right w:val="single" w:sz="8" w:space="0" w:color="auto"/>
            </w:tcBorders>
            <w:shd w:val="clear" w:color="000000" w:fill="D0CECE"/>
            <w:noWrap/>
            <w:hideMark/>
          </w:tcPr>
          <w:p w14:paraId="665DF818"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March 2020</w:t>
            </w:r>
          </w:p>
        </w:tc>
        <w:tc>
          <w:tcPr>
            <w:tcW w:w="1127" w:type="dxa"/>
            <w:tcBorders>
              <w:top w:val="nil"/>
              <w:left w:val="nil"/>
              <w:bottom w:val="single" w:sz="4" w:space="0" w:color="auto"/>
              <w:right w:val="single" w:sz="8" w:space="0" w:color="auto"/>
            </w:tcBorders>
            <w:shd w:val="clear" w:color="000000" w:fill="D0CECE"/>
            <w:noWrap/>
            <w:hideMark/>
          </w:tcPr>
          <w:p w14:paraId="3E039F17"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N=2</w:t>
            </w:r>
          </w:p>
        </w:tc>
        <w:tc>
          <w:tcPr>
            <w:tcW w:w="1149" w:type="dxa"/>
            <w:tcBorders>
              <w:top w:val="nil"/>
              <w:left w:val="nil"/>
              <w:bottom w:val="single" w:sz="4" w:space="0" w:color="auto"/>
              <w:right w:val="single" w:sz="4" w:space="0" w:color="auto"/>
            </w:tcBorders>
            <w:shd w:val="clear" w:color="auto" w:fill="auto"/>
            <w:noWrap/>
            <w:hideMark/>
          </w:tcPr>
          <w:p w14:paraId="2BFAFE30"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0</w:t>
            </w:r>
          </w:p>
        </w:tc>
        <w:tc>
          <w:tcPr>
            <w:tcW w:w="816" w:type="dxa"/>
            <w:tcBorders>
              <w:top w:val="nil"/>
              <w:left w:val="nil"/>
              <w:bottom w:val="single" w:sz="4" w:space="0" w:color="auto"/>
              <w:right w:val="single" w:sz="4" w:space="0" w:color="auto"/>
            </w:tcBorders>
            <w:shd w:val="clear" w:color="auto" w:fill="auto"/>
            <w:noWrap/>
            <w:hideMark/>
          </w:tcPr>
          <w:p w14:paraId="56F64031"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2</w:t>
            </w:r>
          </w:p>
        </w:tc>
        <w:tc>
          <w:tcPr>
            <w:tcW w:w="816" w:type="dxa"/>
            <w:tcBorders>
              <w:top w:val="nil"/>
              <w:left w:val="nil"/>
              <w:bottom w:val="single" w:sz="4" w:space="0" w:color="auto"/>
              <w:right w:val="single" w:sz="4" w:space="0" w:color="auto"/>
            </w:tcBorders>
            <w:shd w:val="clear" w:color="auto" w:fill="auto"/>
            <w:noWrap/>
            <w:hideMark/>
          </w:tcPr>
          <w:p w14:paraId="40097FF4"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0</w:t>
            </w:r>
          </w:p>
        </w:tc>
        <w:tc>
          <w:tcPr>
            <w:tcW w:w="1163" w:type="dxa"/>
            <w:tcBorders>
              <w:top w:val="nil"/>
              <w:left w:val="nil"/>
              <w:bottom w:val="single" w:sz="4" w:space="0" w:color="auto"/>
              <w:right w:val="single" w:sz="4" w:space="0" w:color="auto"/>
            </w:tcBorders>
            <w:shd w:val="clear" w:color="auto" w:fill="auto"/>
            <w:noWrap/>
            <w:hideMark/>
          </w:tcPr>
          <w:p w14:paraId="477E798C"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2</w:t>
            </w:r>
          </w:p>
        </w:tc>
        <w:tc>
          <w:tcPr>
            <w:tcW w:w="928" w:type="dxa"/>
            <w:tcBorders>
              <w:top w:val="nil"/>
              <w:left w:val="nil"/>
              <w:bottom w:val="single" w:sz="4" w:space="0" w:color="auto"/>
              <w:right w:val="single" w:sz="4" w:space="0" w:color="auto"/>
            </w:tcBorders>
            <w:shd w:val="clear" w:color="auto" w:fill="auto"/>
            <w:noWrap/>
            <w:hideMark/>
          </w:tcPr>
          <w:p w14:paraId="5A09DBC1"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0</w:t>
            </w:r>
          </w:p>
        </w:tc>
        <w:tc>
          <w:tcPr>
            <w:tcW w:w="1163" w:type="dxa"/>
            <w:tcBorders>
              <w:top w:val="nil"/>
              <w:left w:val="nil"/>
              <w:bottom w:val="single" w:sz="4" w:space="0" w:color="auto"/>
              <w:right w:val="single" w:sz="4" w:space="0" w:color="auto"/>
            </w:tcBorders>
            <w:shd w:val="clear" w:color="auto" w:fill="auto"/>
            <w:noWrap/>
            <w:hideMark/>
          </w:tcPr>
          <w:p w14:paraId="47406A88"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2</w:t>
            </w:r>
          </w:p>
        </w:tc>
        <w:tc>
          <w:tcPr>
            <w:tcW w:w="1057" w:type="dxa"/>
            <w:tcBorders>
              <w:top w:val="nil"/>
              <w:left w:val="nil"/>
              <w:bottom w:val="single" w:sz="4" w:space="0" w:color="auto"/>
              <w:right w:val="single" w:sz="4" w:space="0" w:color="auto"/>
            </w:tcBorders>
            <w:shd w:val="clear" w:color="auto" w:fill="auto"/>
            <w:noWrap/>
            <w:hideMark/>
          </w:tcPr>
          <w:p w14:paraId="0D43C112"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0</w:t>
            </w:r>
          </w:p>
        </w:tc>
        <w:tc>
          <w:tcPr>
            <w:tcW w:w="1683" w:type="dxa"/>
            <w:tcBorders>
              <w:top w:val="nil"/>
              <w:left w:val="nil"/>
              <w:bottom w:val="single" w:sz="4" w:space="0" w:color="auto"/>
              <w:right w:val="single" w:sz="8" w:space="0" w:color="auto"/>
            </w:tcBorders>
            <w:shd w:val="clear" w:color="auto" w:fill="auto"/>
            <w:noWrap/>
            <w:hideMark/>
          </w:tcPr>
          <w:p w14:paraId="7B5284F6"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0</w:t>
            </w:r>
          </w:p>
        </w:tc>
      </w:tr>
      <w:tr w:rsidR="00E10919" w:rsidRPr="0018498B" w14:paraId="55078711" w14:textId="77777777" w:rsidTr="009B197F">
        <w:trPr>
          <w:trHeight w:val="201"/>
        </w:trPr>
        <w:tc>
          <w:tcPr>
            <w:tcW w:w="1465" w:type="dxa"/>
            <w:vMerge/>
            <w:tcBorders>
              <w:top w:val="nil"/>
              <w:left w:val="single" w:sz="8" w:space="0" w:color="auto"/>
              <w:bottom w:val="single" w:sz="8" w:space="0" w:color="000000"/>
              <w:right w:val="single" w:sz="8" w:space="0" w:color="auto"/>
            </w:tcBorders>
            <w:hideMark/>
          </w:tcPr>
          <w:p w14:paraId="1B7A202D" w14:textId="77777777" w:rsidR="00E10919" w:rsidRPr="0018498B" w:rsidRDefault="00E10919" w:rsidP="009B197F">
            <w:pPr>
              <w:rPr>
                <w:rFonts w:ascii="Times New Roman" w:eastAsia="Times New Roman" w:hAnsi="Times New Roman" w:cs="Times New Roman"/>
                <w:b/>
                <w:bCs/>
                <w:color w:val="000000"/>
              </w:rPr>
            </w:pPr>
          </w:p>
        </w:tc>
        <w:tc>
          <w:tcPr>
            <w:tcW w:w="1127" w:type="dxa"/>
            <w:tcBorders>
              <w:top w:val="nil"/>
              <w:left w:val="nil"/>
              <w:bottom w:val="single" w:sz="8" w:space="0" w:color="auto"/>
              <w:right w:val="single" w:sz="8" w:space="0" w:color="auto"/>
            </w:tcBorders>
            <w:shd w:val="clear" w:color="000000" w:fill="D0CECE"/>
            <w:noWrap/>
            <w:hideMark/>
          </w:tcPr>
          <w:p w14:paraId="37310FF3"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w:t>
            </w:r>
          </w:p>
        </w:tc>
        <w:tc>
          <w:tcPr>
            <w:tcW w:w="1149" w:type="dxa"/>
            <w:tcBorders>
              <w:top w:val="nil"/>
              <w:left w:val="nil"/>
              <w:bottom w:val="single" w:sz="8" w:space="0" w:color="auto"/>
              <w:right w:val="single" w:sz="4" w:space="0" w:color="auto"/>
            </w:tcBorders>
            <w:shd w:val="clear" w:color="000000" w:fill="DA0000"/>
            <w:noWrap/>
            <w:hideMark/>
          </w:tcPr>
          <w:p w14:paraId="703DC08E"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0</w:t>
            </w:r>
          </w:p>
        </w:tc>
        <w:tc>
          <w:tcPr>
            <w:tcW w:w="816" w:type="dxa"/>
            <w:tcBorders>
              <w:top w:val="nil"/>
              <w:left w:val="nil"/>
              <w:bottom w:val="single" w:sz="8" w:space="0" w:color="auto"/>
              <w:right w:val="single" w:sz="4" w:space="0" w:color="auto"/>
            </w:tcBorders>
            <w:shd w:val="clear" w:color="000000" w:fill="70AD47"/>
            <w:noWrap/>
            <w:hideMark/>
          </w:tcPr>
          <w:p w14:paraId="0C10FB47"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816" w:type="dxa"/>
            <w:tcBorders>
              <w:top w:val="nil"/>
              <w:left w:val="nil"/>
              <w:bottom w:val="single" w:sz="8" w:space="0" w:color="auto"/>
              <w:right w:val="single" w:sz="4" w:space="0" w:color="auto"/>
            </w:tcBorders>
            <w:shd w:val="clear" w:color="000000" w:fill="DA0000"/>
            <w:noWrap/>
            <w:hideMark/>
          </w:tcPr>
          <w:p w14:paraId="028497A8"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0</w:t>
            </w:r>
          </w:p>
        </w:tc>
        <w:tc>
          <w:tcPr>
            <w:tcW w:w="1163" w:type="dxa"/>
            <w:tcBorders>
              <w:top w:val="nil"/>
              <w:left w:val="nil"/>
              <w:bottom w:val="single" w:sz="8" w:space="0" w:color="auto"/>
              <w:right w:val="single" w:sz="4" w:space="0" w:color="auto"/>
            </w:tcBorders>
            <w:shd w:val="clear" w:color="000000" w:fill="70AD47"/>
            <w:noWrap/>
            <w:hideMark/>
          </w:tcPr>
          <w:p w14:paraId="33BAB8BC"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928" w:type="dxa"/>
            <w:tcBorders>
              <w:top w:val="nil"/>
              <w:left w:val="nil"/>
              <w:bottom w:val="single" w:sz="8" w:space="0" w:color="auto"/>
              <w:right w:val="single" w:sz="4" w:space="0" w:color="auto"/>
            </w:tcBorders>
            <w:shd w:val="clear" w:color="000000" w:fill="DA0000"/>
            <w:noWrap/>
            <w:hideMark/>
          </w:tcPr>
          <w:p w14:paraId="1D4DE0B0"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0</w:t>
            </w:r>
          </w:p>
        </w:tc>
        <w:tc>
          <w:tcPr>
            <w:tcW w:w="1163" w:type="dxa"/>
            <w:tcBorders>
              <w:top w:val="nil"/>
              <w:left w:val="nil"/>
              <w:bottom w:val="single" w:sz="8" w:space="0" w:color="auto"/>
              <w:right w:val="single" w:sz="4" w:space="0" w:color="auto"/>
            </w:tcBorders>
            <w:shd w:val="clear" w:color="000000" w:fill="70AD47"/>
            <w:noWrap/>
            <w:hideMark/>
          </w:tcPr>
          <w:p w14:paraId="4FB188FE"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1057" w:type="dxa"/>
            <w:tcBorders>
              <w:top w:val="nil"/>
              <w:left w:val="nil"/>
              <w:bottom w:val="single" w:sz="8" w:space="0" w:color="auto"/>
              <w:right w:val="single" w:sz="4" w:space="0" w:color="auto"/>
            </w:tcBorders>
            <w:shd w:val="clear" w:color="000000" w:fill="DA0000"/>
            <w:noWrap/>
            <w:hideMark/>
          </w:tcPr>
          <w:p w14:paraId="68E155EE"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0</w:t>
            </w:r>
          </w:p>
        </w:tc>
        <w:tc>
          <w:tcPr>
            <w:tcW w:w="1683" w:type="dxa"/>
            <w:tcBorders>
              <w:top w:val="nil"/>
              <w:left w:val="nil"/>
              <w:bottom w:val="single" w:sz="8" w:space="0" w:color="auto"/>
              <w:right w:val="single" w:sz="8" w:space="0" w:color="auto"/>
            </w:tcBorders>
            <w:shd w:val="clear" w:color="000000" w:fill="DA0000"/>
            <w:noWrap/>
            <w:hideMark/>
          </w:tcPr>
          <w:p w14:paraId="27AA8D9D"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0</w:t>
            </w:r>
          </w:p>
        </w:tc>
      </w:tr>
      <w:tr w:rsidR="00E10919" w:rsidRPr="0018498B" w14:paraId="10E4363F" w14:textId="77777777" w:rsidTr="009B197F">
        <w:trPr>
          <w:trHeight w:val="195"/>
        </w:trPr>
        <w:tc>
          <w:tcPr>
            <w:tcW w:w="1465" w:type="dxa"/>
            <w:vMerge w:val="restart"/>
            <w:tcBorders>
              <w:top w:val="nil"/>
              <w:left w:val="single" w:sz="8" w:space="0" w:color="auto"/>
              <w:bottom w:val="single" w:sz="8" w:space="0" w:color="000000"/>
              <w:right w:val="single" w:sz="8" w:space="0" w:color="auto"/>
            </w:tcBorders>
            <w:shd w:val="clear" w:color="000000" w:fill="D0CECE"/>
            <w:noWrap/>
            <w:hideMark/>
          </w:tcPr>
          <w:p w14:paraId="1CD57883"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April 2020</w:t>
            </w:r>
          </w:p>
        </w:tc>
        <w:tc>
          <w:tcPr>
            <w:tcW w:w="1127" w:type="dxa"/>
            <w:tcBorders>
              <w:top w:val="nil"/>
              <w:left w:val="nil"/>
              <w:bottom w:val="single" w:sz="4" w:space="0" w:color="auto"/>
              <w:right w:val="single" w:sz="8" w:space="0" w:color="auto"/>
            </w:tcBorders>
            <w:shd w:val="clear" w:color="000000" w:fill="D0CECE"/>
            <w:noWrap/>
            <w:hideMark/>
          </w:tcPr>
          <w:p w14:paraId="447CEB31"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N=1447</w:t>
            </w:r>
          </w:p>
        </w:tc>
        <w:tc>
          <w:tcPr>
            <w:tcW w:w="1149" w:type="dxa"/>
            <w:tcBorders>
              <w:top w:val="nil"/>
              <w:left w:val="nil"/>
              <w:bottom w:val="single" w:sz="4" w:space="0" w:color="auto"/>
              <w:right w:val="single" w:sz="4" w:space="0" w:color="auto"/>
            </w:tcBorders>
            <w:shd w:val="clear" w:color="auto" w:fill="auto"/>
            <w:noWrap/>
            <w:hideMark/>
          </w:tcPr>
          <w:p w14:paraId="07579A16"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w:t>
            </w:r>
          </w:p>
        </w:tc>
        <w:tc>
          <w:tcPr>
            <w:tcW w:w="816" w:type="dxa"/>
            <w:tcBorders>
              <w:top w:val="nil"/>
              <w:left w:val="nil"/>
              <w:bottom w:val="single" w:sz="4" w:space="0" w:color="auto"/>
              <w:right w:val="single" w:sz="4" w:space="0" w:color="auto"/>
            </w:tcBorders>
            <w:shd w:val="clear" w:color="auto" w:fill="auto"/>
            <w:noWrap/>
            <w:hideMark/>
          </w:tcPr>
          <w:p w14:paraId="46BEE4F4"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1430</w:t>
            </w:r>
          </w:p>
        </w:tc>
        <w:tc>
          <w:tcPr>
            <w:tcW w:w="816" w:type="dxa"/>
            <w:tcBorders>
              <w:top w:val="nil"/>
              <w:left w:val="nil"/>
              <w:bottom w:val="single" w:sz="4" w:space="0" w:color="auto"/>
              <w:right w:val="single" w:sz="4" w:space="0" w:color="auto"/>
            </w:tcBorders>
            <w:shd w:val="clear" w:color="auto" w:fill="auto"/>
            <w:noWrap/>
            <w:hideMark/>
          </w:tcPr>
          <w:p w14:paraId="24624FDD"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3</w:t>
            </w:r>
          </w:p>
        </w:tc>
        <w:tc>
          <w:tcPr>
            <w:tcW w:w="1163" w:type="dxa"/>
            <w:tcBorders>
              <w:top w:val="nil"/>
              <w:left w:val="nil"/>
              <w:bottom w:val="single" w:sz="4" w:space="0" w:color="auto"/>
              <w:right w:val="single" w:sz="4" w:space="0" w:color="auto"/>
            </w:tcBorders>
            <w:shd w:val="clear" w:color="auto" w:fill="auto"/>
            <w:noWrap/>
            <w:hideMark/>
          </w:tcPr>
          <w:p w14:paraId="6A9EA859"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1447</w:t>
            </w:r>
          </w:p>
        </w:tc>
        <w:tc>
          <w:tcPr>
            <w:tcW w:w="928" w:type="dxa"/>
            <w:tcBorders>
              <w:top w:val="nil"/>
              <w:left w:val="nil"/>
              <w:bottom w:val="single" w:sz="4" w:space="0" w:color="auto"/>
              <w:right w:val="single" w:sz="4" w:space="0" w:color="auto"/>
            </w:tcBorders>
            <w:shd w:val="clear" w:color="auto" w:fill="auto"/>
            <w:noWrap/>
            <w:hideMark/>
          </w:tcPr>
          <w:p w14:paraId="63AD6114"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0</w:t>
            </w:r>
          </w:p>
        </w:tc>
        <w:tc>
          <w:tcPr>
            <w:tcW w:w="1163" w:type="dxa"/>
            <w:tcBorders>
              <w:top w:val="nil"/>
              <w:left w:val="nil"/>
              <w:bottom w:val="single" w:sz="4" w:space="0" w:color="auto"/>
              <w:right w:val="single" w:sz="4" w:space="0" w:color="auto"/>
            </w:tcBorders>
            <w:shd w:val="clear" w:color="auto" w:fill="auto"/>
            <w:noWrap/>
            <w:hideMark/>
          </w:tcPr>
          <w:p w14:paraId="0D723B0C"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1447</w:t>
            </w:r>
          </w:p>
        </w:tc>
        <w:tc>
          <w:tcPr>
            <w:tcW w:w="1057" w:type="dxa"/>
            <w:tcBorders>
              <w:top w:val="nil"/>
              <w:left w:val="nil"/>
              <w:bottom w:val="single" w:sz="4" w:space="0" w:color="auto"/>
              <w:right w:val="single" w:sz="4" w:space="0" w:color="auto"/>
            </w:tcBorders>
            <w:shd w:val="clear" w:color="auto" w:fill="auto"/>
            <w:noWrap/>
            <w:hideMark/>
          </w:tcPr>
          <w:p w14:paraId="724FFBB8"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0</w:t>
            </w:r>
          </w:p>
        </w:tc>
        <w:tc>
          <w:tcPr>
            <w:tcW w:w="1683" w:type="dxa"/>
            <w:tcBorders>
              <w:top w:val="nil"/>
              <w:left w:val="nil"/>
              <w:bottom w:val="single" w:sz="4" w:space="0" w:color="auto"/>
              <w:right w:val="single" w:sz="8" w:space="0" w:color="auto"/>
            </w:tcBorders>
            <w:shd w:val="clear" w:color="auto" w:fill="auto"/>
            <w:noWrap/>
            <w:hideMark/>
          </w:tcPr>
          <w:p w14:paraId="0178C32D"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1447</w:t>
            </w:r>
          </w:p>
        </w:tc>
      </w:tr>
      <w:tr w:rsidR="00E10919" w:rsidRPr="0018498B" w14:paraId="362850AE" w14:textId="77777777" w:rsidTr="009B197F">
        <w:trPr>
          <w:trHeight w:val="201"/>
        </w:trPr>
        <w:tc>
          <w:tcPr>
            <w:tcW w:w="1465" w:type="dxa"/>
            <w:vMerge/>
            <w:tcBorders>
              <w:top w:val="nil"/>
              <w:left w:val="single" w:sz="8" w:space="0" w:color="auto"/>
              <w:bottom w:val="single" w:sz="8" w:space="0" w:color="000000"/>
              <w:right w:val="single" w:sz="8" w:space="0" w:color="auto"/>
            </w:tcBorders>
            <w:hideMark/>
          </w:tcPr>
          <w:p w14:paraId="1E01B867" w14:textId="77777777" w:rsidR="00E10919" w:rsidRPr="0018498B" w:rsidRDefault="00E10919" w:rsidP="009B197F">
            <w:pPr>
              <w:rPr>
                <w:rFonts w:ascii="Times New Roman" w:eastAsia="Times New Roman" w:hAnsi="Times New Roman" w:cs="Times New Roman"/>
                <w:b/>
                <w:bCs/>
                <w:color w:val="000000"/>
              </w:rPr>
            </w:pPr>
          </w:p>
        </w:tc>
        <w:tc>
          <w:tcPr>
            <w:tcW w:w="1127" w:type="dxa"/>
            <w:tcBorders>
              <w:top w:val="nil"/>
              <w:left w:val="nil"/>
              <w:bottom w:val="single" w:sz="8" w:space="0" w:color="auto"/>
              <w:right w:val="single" w:sz="8" w:space="0" w:color="auto"/>
            </w:tcBorders>
            <w:shd w:val="clear" w:color="000000" w:fill="D0CECE"/>
            <w:noWrap/>
            <w:hideMark/>
          </w:tcPr>
          <w:p w14:paraId="430BF829"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w:t>
            </w:r>
          </w:p>
        </w:tc>
        <w:tc>
          <w:tcPr>
            <w:tcW w:w="1149" w:type="dxa"/>
            <w:tcBorders>
              <w:top w:val="nil"/>
              <w:left w:val="nil"/>
              <w:bottom w:val="single" w:sz="8" w:space="0" w:color="auto"/>
              <w:right w:val="single" w:sz="4" w:space="0" w:color="auto"/>
            </w:tcBorders>
            <w:shd w:val="clear" w:color="000000" w:fill="DA0000"/>
            <w:noWrap/>
            <w:hideMark/>
          </w:tcPr>
          <w:p w14:paraId="3D3C0996"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0.1</w:t>
            </w:r>
          </w:p>
        </w:tc>
        <w:tc>
          <w:tcPr>
            <w:tcW w:w="816" w:type="dxa"/>
            <w:tcBorders>
              <w:top w:val="nil"/>
              <w:left w:val="nil"/>
              <w:bottom w:val="single" w:sz="8" w:space="0" w:color="auto"/>
              <w:right w:val="single" w:sz="4" w:space="0" w:color="auto"/>
            </w:tcBorders>
            <w:shd w:val="clear" w:color="000000" w:fill="70AD47"/>
            <w:noWrap/>
            <w:hideMark/>
          </w:tcPr>
          <w:p w14:paraId="434882A1"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98.8</w:t>
            </w:r>
          </w:p>
        </w:tc>
        <w:tc>
          <w:tcPr>
            <w:tcW w:w="816" w:type="dxa"/>
            <w:tcBorders>
              <w:top w:val="nil"/>
              <w:left w:val="nil"/>
              <w:bottom w:val="single" w:sz="8" w:space="0" w:color="auto"/>
              <w:right w:val="single" w:sz="4" w:space="0" w:color="auto"/>
            </w:tcBorders>
            <w:shd w:val="clear" w:color="000000" w:fill="DA0000"/>
            <w:noWrap/>
            <w:hideMark/>
          </w:tcPr>
          <w:p w14:paraId="4FC82ABC"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0.2</w:t>
            </w:r>
          </w:p>
        </w:tc>
        <w:tc>
          <w:tcPr>
            <w:tcW w:w="1163" w:type="dxa"/>
            <w:tcBorders>
              <w:top w:val="nil"/>
              <w:left w:val="nil"/>
              <w:bottom w:val="single" w:sz="8" w:space="0" w:color="auto"/>
              <w:right w:val="single" w:sz="4" w:space="0" w:color="auto"/>
            </w:tcBorders>
            <w:shd w:val="clear" w:color="000000" w:fill="70AD47"/>
            <w:noWrap/>
            <w:hideMark/>
          </w:tcPr>
          <w:p w14:paraId="4D1C5CBE"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928" w:type="dxa"/>
            <w:tcBorders>
              <w:top w:val="nil"/>
              <w:left w:val="nil"/>
              <w:bottom w:val="single" w:sz="8" w:space="0" w:color="auto"/>
              <w:right w:val="single" w:sz="4" w:space="0" w:color="auto"/>
            </w:tcBorders>
            <w:shd w:val="clear" w:color="000000" w:fill="DA0000"/>
            <w:noWrap/>
            <w:hideMark/>
          </w:tcPr>
          <w:p w14:paraId="541EB4D2"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0</w:t>
            </w:r>
          </w:p>
        </w:tc>
        <w:tc>
          <w:tcPr>
            <w:tcW w:w="1163" w:type="dxa"/>
            <w:tcBorders>
              <w:top w:val="nil"/>
              <w:left w:val="nil"/>
              <w:bottom w:val="single" w:sz="8" w:space="0" w:color="auto"/>
              <w:right w:val="single" w:sz="4" w:space="0" w:color="auto"/>
            </w:tcBorders>
            <w:shd w:val="clear" w:color="000000" w:fill="70AD47"/>
            <w:noWrap/>
            <w:hideMark/>
          </w:tcPr>
          <w:p w14:paraId="390BC74A"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1057" w:type="dxa"/>
            <w:tcBorders>
              <w:top w:val="nil"/>
              <w:left w:val="nil"/>
              <w:bottom w:val="single" w:sz="8" w:space="0" w:color="auto"/>
              <w:right w:val="single" w:sz="4" w:space="0" w:color="auto"/>
            </w:tcBorders>
            <w:shd w:val="clear" w:color="000000" w:fill="DA0000"/>
            <w:noWrap/>
            <w:hideMark/>
          </w:tcPr>
          <w:p w14:paraId="13E9240C"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0</w:t>
            </w:r>
          </w:p>
        </w:tc>
        <w:tc>
          <w:tcPr>
            <w:tcW w:w="1683" w:type="dxa"/>
            <w:tcBorders>
              <w:top w:val="nil"/>
              <w:left w:val="nil"/>
              <w:bottom w:val="single" w:sz="8" w:space="0" w:color="auto"/>
              <w:right w:val="single" w:sz="8" w:space="0" w:color="auto"/>
            </w:tcBorders>
            <w:shd w:val="clear" w:color="000000" w:fill="70AD47"/>
            <w:noWrap/>
            <w:hideMark/>
          </w:tcPr>
          <w:p w14:paraId="7218A2BE"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r>
      <w:tr w:rsidR="00E10919" w:rsidRPr="0018498B" w14:paraId="186294F5" w14:textId="77777777" w:rsidTr="009B197F">
        <w:trPr>
          <w:trHeight w:val="195"/>
        </w:trPr>
        <w:tc>
          <w:tcPr>
            <w:tcW w:w="1465" w:type="dxa"/>
            <w:vMerge w:val="restart"/>
            <w:tcBorders>
              <w:top w:val="nil"/>
              <w:left w:val="single" w:sz="8" w:space="0" w:color="auto"/>
              <w:bottom w:val="single" w:sz="8" w:space="0" w:color="000000"/>
              <w:right w:val="single" w:sz="8" w:space="0" w:color="auto"/>
            </w:tcBorders>
            <w:shd w:val="clear" w:color="000000" w:fill="D0CECE"/>
            <w:noWrap/>
            <w:hideMark/>
          </w:tcPr>
          <w:p w14:paraId="43ABEE37"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May 2020</w:t>
            </w:r>
          </w:p>
        </w:tc>
        <w:tc>
          <w:tcPr>
            <w:tcW w:w="1127" w:type="dxa"/>
            <w:tcBorders>
              <w:top w:val="nil"/>
              <w:left w:val="nil"/>
              <w:bottom w:val="single" w:sz="4" w:space="0" w:color="auto"/>
              <w:right w:val="single" w:sz="8" w:space="0" w:color="auto"/>
            </w:tcBorders>
            <w:shd w:val="clear" w:color="000000" w:fill="D0CECE"/>
            <w:noWrap/>
            <w:hideMark/>
          </w:tcPr>
          <w:p w14:paraId="35DE8701"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N=6673</w:t>
            </w:r>
          </w:p>
        </w:tc>
        <w:tc>
          <w:tcPr>
            <w:tcW w:w="1149" w:type="dxa"/>
            <w:tcBorders>
              <w:top w:val="nil"/>
              <w:left w:val="nil"/>
              <w:bottom w:val="single" w:sz="4" w:space="0" w:color="auto"/>
              <w:right w:val="single" w:sz="4" w:space="0" w:color="auto"/>
            </w:tcBorders>
            <w:shd w:val="clear" w:color="auto" w:fill="auto"/>
            <w:noWrap/>
            <w:hideMark/>
          </w:tcPr>
          <w:p w14:paraId="34EDEEBB"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3293</w:t>
            </w:r>
          </w:p>
        </w:tc>
        <w:tc>
          <w:tcPr>
            <w:tcW w:w="816" w:type="dxa"/>
            <w:tcBorders>
              <w:top w:val="nil"/>
              <w:left w:val="nil"/>
              <w:bottom w:val="single" w:sz="4" w:space="0" w:color="auto"/>
              <w:right w:val="single" w:sz="4" w:space="0" w:color="auto"/>
            </w:tcBorders>
            <w:shd w:val="clear" w:color="auto" w:fill="auto"/>
            <w:noWrap/>
            <w:hideMark/>
          </w:tcPr>
          <w:p w14:paraId="26EC4CB5"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6567</w:t>
            </w:r>
          </w:p>
        </w:tc>
        <w:tc>
          <w:tcPr>
            <w:tcW w:w="816" w:type="dxa"/>
            <w:tcBorders>
              <w:top w:val="nil"/>
              <w:left w:val="nil"/>
              <w:bottom w:val="single" w:sz="4" w:space="0" w:color="auto"/>
              <w:right w:val="single" w:sz="4" w:space="0" w:color="auto"/>
            </w:tcBorders>
            <w:shd w:val="clear" w:color="auto" w:fill="auto"/>
            <w:noWrap/>
            <w:hideMark/>
          </w:tcPr>
          <w:p w14:paraId="52478E40"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3277</w:t>
            </w:r>
          </w:p>
        </w:tc>
        <w:tc>
          <w:tcPr>
            <w:tcW w:w="1163" w:type="dxa"/>
            <w:tcBorders>
              <w:top w:val="nil"/>
              <w:left w:val="nil"/>
              <w:bottom w:val="single" w:sz="4" w:space="0" w:color="auto"/>
              <w:right w:val="single" w:sz="4" w:space="0" w:color="auto"/>
            </w:tcBorders>
            <w:shd w:val="clear" w:color="auto" w:fill="auto"/>
            <w:noWrap/>
            <w:hideMark/>
          </w:tcPr>
          <w:p w14:paraId="1E290691"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6673</w:t>
            </w:r>
          </w:p>
        </w:tc>
        <w:tc>
          <w:tcPr>
            <w:tcW w:w="928" w:type="dxa"/>
            <w:tcBorders>
              <w:top w:val="nil"/>
              <w:left w:val="nil"/>
              <w:bottom w:val="single" w:sz="4" w:space="0" w:color="auto"/>
              <w:right w:val="single" w:sz="4" w:space="0" w:color="auto"/>
            </w:tcBorders>
            <w:shd w:val="clear" w:color="auto" w:fill="auto"/>
            <w:noWrap/>
            <w:hideMark/>
          </w:tcPr>
          <w:p w14:paraId="26EDAFEF"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0</w:t>
            </w:r>
          </w:p>
        </w:tc>
        <w:tc>
          <w:tcPr>
            <w:tcW w:w="1163" w:type="dxa"/>
            <w:tcBorders>
              <w:top w:val="nil"/>
              <w:left w:val="nil"/>
              <w:bottom w:val="single" w:sz="4" w:space="0" w:color="auto"/>
              <w:right w:val="single" w:sz="4" w:space="0" w:color="auto"/>
            </w:tcBorders>
            <w:shd w:val="clear" w:color="auto" w:fill="auto"/>
            <w:noWrap/>
            <w:hideMark/>
          </w:tcPr>
          <w:p w14:paraId="078333B4"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6673</w:t>
            </w:r>
          </w:p>
        </w:tc>
        <w:tc>
          <w:tcPr>
            <w:tcW w:w="1057" w:type="dxa"/>
            <w:tcBorders>
              <w:top w:val="nil"/>
              <w:left w:val="nil"/>
              <w:bottom w:val="single" w:sz="4" w:space="0" w:color="auto"/>
              <w:right w:val="single" w:sz="4" w:space="0" w:color="auto"/>
            </w:tcBorders>
            <w:shd w:val="clear" w:color="auto" w:fill="auto"/>
            <w:noWrap/>
            <w:hideMark/>
          </w:tcPr>
          <w:p w14:paraId="4F6325A1"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1041</w:t>
            </w:r>
          </w:p>
        </w:tc>
        <w:tc>
          <w:tcPr>
            <w:tcW w:w="1683" w:type="dxa"/>
            <w:tcBorders>
              <w:top w:val="nil"/>
              <w:left w:val="nil"/>
              <w:bottom w:val="single" w:sz="4" w:space="0" w:color="auto"/>
              <w:right w:val="single" w:sz="8" w:space="0" w:color="auto"/>
            </w:tcBorders>
            <w:shd w:val="clear" w:color="auto" w:fill="auto"/>
            <w:noWrap/>
            <w:hideMark/>
          </w:tcPr>
          <w:p w14:paraId="29A775E5"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6673</w:t>
            </w:r>
          </w:p>
        </w:tc>
      </w:tr>
      <w:tr w:rsidR="00E10919" w:rsidRPr="0018498B" w14:paraId="40C4B288" w14:textId="77777777" w:rsidTr="009B197F">
        <w:trPr>
          <w:trHeight w:val="201"/>
        </w:trPr>
        <w:tc>
          <w:tcPr>
            <w:tcW w:w="1465" w:type="dxa"/>
            <w:vMerge/>
            <w:tcBorders>
              <w:top w:val="nil"/>
              <w:left w:val="single" w:sz="8" w:space="0" w:color="auto"/>
              <w:bottom w:val="single" w:sz="8" w:space="0" w:color="000000"/>
              <w:right w:val="single" w:sz="8" w:space="0" w:color="auto"/>
            </w:tcBorders>
            <w:hideMark/>
          </w:tcPr>
          <w:p w14:paraId="18F9286A" w14:textId="77777777" w:rsidR="00E10919" w:rsidRPr="0018498B" w:rsidRDefault="00E10919" w:rsidP="009B197F">
            <w:pPr>
              <w:rPr>
                <w:rFonts w:ascii="Times New Roman" w:eastAsia="Times New Roman" w:hAnsi="Times New Roman" w:cs="Times New Roman"/>
                <w:b/>
                <w:bCs/>
                <w:color w:val="000000"/>
              </w:rPr>
            </w:pPr>
          </w:p>
        </w:tc>
        <w:tc>
          <w:tcPr>
            <w:tcW w:w="1127" w:type="dxa"/>
            <w:tcBorders>
              <w:top w:val="nil"/>
              <w:left w:val="nil"/>
              <w:bottom w:val="single" w:sz="8" w:space="0" w:color="auto"/>
              <w:right w:val="single" w:sz="8" w:space="0" w:color="auto"/>
            </w:tcBorders>
            <w:shd w:val="clear" w:color="000000" w:fill="D0CECE"/>
            <w:noWrap/>
            <w:hideMark/>
          </w:tcPr>
          <w:p w14:paraId="299020D5"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w:t>
            </w:r>
          </w:p>
        </w:tc>
        <w:tc>
          <w:tcPr>
            <w:tcW w:w="1149" w:type="dxa"/>
            <w:tcBorders>
              <w:top w:val="nil"/>
              <w:left w:val="nil"/>
              <w:bottom w:val="single" w:sz="8" w:space="0" w:color="auto"/>
              <w:right w:val="single" w:sz="4" w:space="0" w:color="auto"/>
            </w:tcBorders>
            <w:shd w:val="clear" w:color="000000" w:fill="FFD966"/>
            <w:noWrap/>
            <w:hideMark/>
          </w:tcPr>
          <w:p w14:paraId="1948594F"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49.3</w:t>
            </w:r>
          </w:p>
        </w:tc>
        <w:tc>
          <w:tcPr>
            <w:tcW w:w="816" w:type="dxa"/>
            <w:tcBorders>
              <w:top w:val="nil"/>
              <w:left w:val="nil"/>
              <w:bottom w:val="single" w:sz="8" w:space="0" w:color="auto"/>
              <w:right w:val="single" w:sz="4" w:space="0" w:color="auto"/>
            </w:tcBorders>
            <w:shd w:val="clear" w:color="000000" w:fill="70AD47"/>
            <w:noWrap/>
            <w:hideMark/>
          </w:tcPr>
          <w:p w14:paraId="0796DB95"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98.4</w:t>
            </w:r>
          </w:p>
        </w:tc>
        <w:tc>
          <w:tcPr>
            <w:tcW w:w="816" w:type="dxa"/>
            <w:tcBorders>
              <w:top w:val="nil"/>
              <w:left w:val="nil"/>
              <w:bottom w:val="single" w:sz="8" w:space="0" w:color="auto"/>
              <w:right w:val="single" w:sz="4" w:space="0" w:color="auto"/>
            </w:tcBorders>
            <w:shd w:val="clear" w:color="000000" w:fill="FFD966"/>
            <w:noWrap/>
            <w:hideMark/>
          </w:tcPr>
          <w:p w14:paraId="4172993A"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49.1</w:t>
            </w:r>
          </w:p>
        </w:tc>
        <w:tc>
          <w:tcPr>
            <w:tcW w:w="1163" w:type="dxa"/>
            <w:tcBorders>
              <w:top w:val="nil"/>
              <w:left w:val="nil"/>
              <w:bottom w:val="single" w:sz="8" w:space="0" w:color="auto"/>
              <w:right w:val="single" w:sz="4" w:space="0" w:color="auto"/>
            </w:tcBorders>
            <w:shd w:val="clear" w:color="000000" w:fill="70AD47"/>
            <w:noWrap/>
            <w:hideMark/>
          </w:tcPr>
          <w:p w14:paraId="646D2574"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928" w:type="dxa"/>
            <w:tcBorders>
              <w:top w:val="nil"/>
              <w:left w:val="nil"/>
              <w:bottom w:val="single" w:sz="8" w:space="0" w:color="auto"/>
              <w:right w:val="single" w:sz="4" w:space="0" w:color="auto"/>
            </w:tcBorders>
            <w:shd w:val="clear" w:color="000000" w:fill="DA0000"/>
            <w:noWrap/>
            <w:hideMark/>
          </w:tcPr>
          <w:p w14:paraId="4A42B5BF"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0</w:t>
            </w:r>
          </w:p>
        </w:tc>
        <w:tc>
          <w:tcPr>
            <w:tcW w:w="1163" w:type="dxa"/>
            <w:tcBorders>
              <w:top w:val="nil"/>
              <w:left w:val="nil"/>
              <w:bottom w:val="single" w:sz="8" w:space="0" w:color="auto"/>
              <w:right w:val="single" w:sz="4" w:space="0" w:color="auto"/>
            </w:tcBorders>
            <w:shd w:val="clear" w:color="000000" w:fill="70AD47"/>
            <w:noWrap/>
            <w:hideMark/>
          </w:tcPr>
          <w:p w14:paraId="7C433BB9"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1057" w:type="dxa"/>
            <w:tcBorders>
              <w:top w:val="nil"/>
              <w:left w:val="nil"/>
              <w:bottom w:val="single" w:sz="8" w:space="0" w:color="auto"/>
              <w:right w:val="single" w:sz="4" w:space="0" w:color="auto"/>
            </w:tcBorders>
            <w:shd w:val="clear" w:color="000000" w:fill="F4B084"/>
            <w:noWrap/>
            <w:hideMark/>
          </w:tcPr>
          <w:p w14:paraId="3A571228"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15.6</w:t>
            </w:r>
          </w:p>
        </w:tc>
        <w:tc>
          <w:tcPr>
            <w:tcW w:w="1683" w:type="dxa"/>
            <w:tcBorders>
              <w:top w:val="nil"/>
              <w:left w:val="nil"/>
              <w:bottom w:val="single" w:sz="8" w:space="0" w:color="auto"/>
              <w:right w:val="single" w:sz="8" w:space="0" w:color="auto"/>
            </w:tcBorders>
            <w:shd w:val="clear" w:color="000000" w:fill="70AD47"/>
            <w:noWrap/>
            <w:hideMark/>
          </w:tcPr>
          <w:p w14:paraId="39605C60"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r>
      <w:tr w:rsidR="00E10919" w:rsidRPr="0018498B" w14:paraId="450D8B4B" w14:textId="77777777" w:rsidTr="009B197F">
        <w:trPr>
          <w:trHeight w:val="195"/>
        </w:trPr>
        <w:tc>
          <w:tcPr>
            <w:tcW w:w="1465" w:type="dxa"/>
            <w:vMerge w:val="restart"/>
            <w:tcBorders>
              <w:top w:val="nil"/>
              <w:left w:val="single" w:sz="8" w:space="0" w:color="auto"/>
              <w:bottom w:val="single" w:sz="8" w:space="0" w:color="000000"/>
              <w:right w:val="single" w:sz="8" w:space="0" w:color="auto"/>
            </w:tcBorders>
            <w:shd w:val="clear" w:color="000000" w:fill="D0CECE"/>
            <w:noWrap/>
            <w:hideMark/>
          </w:tcPr>
          <w:p w14:paraId="5501D536"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June 2020</w:t>
            </w:r>
          </w:p>
        </w:tc>
        <w:tc>
          <w:tcPr>
            <w:tcW w:w="1127" w:type="dxa"/>
            <w:tcBorders>
              <w:top w:val="nil"/>
              <w:left w:val="nil"/>
              <w:bottom w:val="single" w:sz="4" w:space="0" w:color="auto"/>
              <w:right w:val="single" w:sz="8" w:space="0" w:color="auto"/>
            </w:tcBorders>
            <w:shd w:val="clear" w:color="000000" w:fill="D0CECE"/>
            <w:noWrap/>
            <w:hideMark/>
          </w:tcPr>
          <w:p w14:paraId="425D4F3C"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N=10619</w:t>
            </w:r>
          </w:p>
        </w:tc>
        <w:tc>
          <w:tcPr>
            <w:tcW w:w="1149" w:type="dxa"/>
            <w:tcBorders>
              <w:top w:val="nil"/>
              <w:left w:val="nil"/>
              <w:bottom w:val="single" w:sz="4" w:space="0" w:color="auto"/>
              <w:right w:val="single" w:sz="4" w:space="0" w:color="auto"/>
            </w:tcBorders>
            <w:shd w:val="clear" w:color="auto" w:fill="auto"/>
            <w:noWrap/>
            <w:hideMark/>
          </w:tcPr>
          <w:p w14:paraId="10B589BD"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10615</w:t>
            </w:r>
          </w:p>
        </w:tc>
        <w:tc>
          <w:tcPr>
            <w:tcW w:w="816" w:type="dxa"/>
            <w:tcBorders>
              <w:top w:val="nil"/>
              <w:left w:val="nil"/>
              <w:bottom w:val="single" w:sz="4" w:space="0" w:color="auto"/>
              <w:right w:val="single" w:sz="4" w:space="0" w:color="auto"/>
            </w:tcBorders>
            <w:shd w:val="clear" w:color="auto" w:fill="auto"/>
            <w:noWrap/>
            <w:hideMark/>
          </w:tcPr>
          <w:p w14:paraId="1F71E271"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10421</w:t>
            </w:r>
          </w:p>
        </w:tc>
        <w:tc>
          <w:tcPr>
            <w:tcW w:w="816" w:type="dxa"/>
            <w:tcBorders>
              <w:top w:val="nil"/>
              <w:left w:val="nil"/>
              <w:bottom w:val="single" w:sz="4" w:space="0" w:color="auto"/>
              <w:right w:val="single" w:sz="4" w:space="0" w:color="auto"/>
            </w:tcBorders>
            <w:shd w:val="clear" w:color="auto" w:fill="auto"/>
            <w:noWrap/>
            <w:hideMark/>
          </w:tcPr>
          <w:p w14:paraId="6F08C72A"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10572</w:t>
            </w:r>
          </w:p>
        </w:tc>
        <w:tc>
          <w:tcPr>
            <w:tcW w:w="1163" w:type="dxa"/>
            <w:tcBorders>
              <w:top w:val="nil"/>
              <w:left w:val="nil"/>
              <w:bottom w:val="single" w:sz="4" w:space="0" w:color="auto"/>
              <w:right w:val="single" w:sz="4" w:space="0" w:color="auto"/>
            </w:tcBorders>
            <w:shd w:val="clear" w:color="auto" w:fill="auto"/>
            <w:noWrap/>
            <w:hideMark/>
          </w:tcPr>
          <w:p w14:paraId="3ECD865A"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10619</w:t>
            </w:r>
          </w:p>
        </w:tc>
        <w:tc>
          <w:tcPr>
            <w:tcW w:w="928" w:type="dxa"/>
            <w:tcBorders>
              <w:top w:val="nil"/>
              <w:left w:val="nil"/>
              <w:bottom w:val="single" w:sz="4" w:space="0" w:color="auto"/>
              <w:right w:val="single" w:sz="4" w:space="0" w:color="auto"/>
            </w:tcBorders>
            <w:shd w:val="clear" w:color="auto" w:fill="auto"/>
            <w:noWrap/>
            <w:hideMark/>
          </w:tcPr>
          <w:p w14:paraId="6DA7FA57"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0</w:t>
            </w:r>
          </w:p>
        </w:tc>
        <w:tc>
          <w:tcPr>
            <w:tcW w:w="1163" w:type="dxa"/>
            <w:tcBorders>
              <w:top w:val="nil"/>
              <w:left w:val="nil"/>
              <w:bottom w:val="single" w:sz="4" w:space="0" w:color="auto"/>
              <w:right w:val="single" w:sz="4" w:space="0" w:color="auto"/>
            </w:tcBorders>
            <w:shd w:val="clear" w:color="auto" w:fill="auto"/>
            <w:noWrap/>
            <w:hideMark/>
          </w:tcPr>
          <w:p w14:paraId="603BDF07"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10619</w:t>
            </w:r>
          </w:p>
        </w:tc>
        <w:tc>
          <w:tcPr>
            <w:tcW w:w="1057" w:type="dxa"/>
            <w:tcBorders>
              <w:top w:val="nil"/>
              <w:left w:val="nil"/>
              <w:bottom w:val="single" w:sz="4" w:space="0" w:color="auto"/>
              <w:right w:val="single" w:sz="4" w:space="0" w:color="auto"/>
            </w:tcBorders>
            <w:shd w:val="clear" w:color="auto" w:fill="auto"/>
            <w:noWrap/>
            <w:hideMark/>
          </w:tcPr>
          <w:p w14:paraId="73E80075"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10269</w:t>
            </w:r>
          </w:p>
        </w:tc>
        <w:tc>
          <w:tcPr>
            <w:tcW w:w="1683" w:type="dxa"/>
            <w:tcBorders>
              <w:top w:val="nil"/>
              <w:left w:val="nil"/>
              <w:bottom w:val="single" w:sz="4" w:space="0" w:color="auto"/>
              <w:right w:val="single" w:sz="8" w:space="0" w:color="auto"/>
            </w:tcBorders>
            <w:shd w:val="clear" w:color="auto" w:fill="auto"/>
            <w:noWrap/>
            <w:hideMark/>
          </w:tcPr>
          <w:p w14:paraId="26667E71"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10619</w:t>
            </w:r>
          </w:p>
        </w:tc>
      </w:tr>
      <w:tr w:rsidR="00E10919" w:rsidRPr="0018498B" w14:paraId="6C19E713" w14:textId="77777777" w:rsidTr="009B197F">
        <w:trPr>
          <w:trHeight w:val="201"/>
        </w:trPr>
        <w:tc>
          <w:tcPr>
            <w:tcW w:w="1465" w:type="dxa"/>
            <w:vMerge/>
            <w:tcBorders>
              <w:top w:val="nil"/>
              <w:left w:val="single" w:sz="8" w:space="0" w:color="auto"/>
              <w:bottom w:val="single" w:sz="8" w:space="0" w:color="000000"/>
              <w:right w:val="single" w:sz="8" w:space="0" w:color="auto"/>
            </w:tcBorders>
            <w:hideMark/>
          </w:tcPr>
          <w:p w14:paraId="33A598B5" w14:textId="77777777" w:rsidR="00E10919" w:rsidRPr="0018498B" w:rsidRDefault="00E10919" w:rsidP="009B197F">
            <w:pPr>
              <w:rPr>
                <w:rFonts w:ascii="Times New Roman" w:eastAsia="Times New Roman" w:hAnsi="Times New Roman" w:cs="Times New Roman"/>
                <w:b/>
                <w:bCs/>
                <w:color w:val="000000"/>
              </w:rPr>
            </w:pPr>
          </w:p>
        </w:tc>
        <w:tc>
          <w:tcPr>
            <w:tcW w:w="1127" w:type="dxa"/>
            <w:tcBorders>
              <w:top w:val="nil"/>
              <w:left w:val="nil"/>
              <w:bottom w:val="single" w:sz="8" w:space="0" w:color="auto"/>
              <w:right w:val="single" w:sz="8" w:space="0" w:color="auto"/>
            </w:tcBorders>
            <w:shd w:val="clear" w:color="000000" w:fill="D0CECE"/>
            <w:noWrap/>
            <w:hideMark/>
          </w:tcPr>
          <w:p w14:paraId="72E03723"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w:t>
            </w:r>
          </w:p>
        </w:tc>
        <w:tc>
          <w:tcPr>
            <w:tcW w:w="1149" w:type="dxa"/>
            <w:tcBorders>
              <w:top w:val="nil"/>
              <w:left w:val="nil"/>
              <w:bottom w:val="single" w:sz="8" w:space="0" w:color="auto"/>
              <w:right w:val="single" w:sz="4" w:space="0" w:color="auto"/>
            </w:tcBorders>
            <w:shd w:val="clear" w:color="000000" w:fill="70AD47"/>
            <w:noWrap/>
            <w:hideMark/>
          </w:tcPr>
          <w:p w14:paraId="1EB01C53"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100.0</w:t>
            </w:r>
          </w:p>
        </w:tc>
        <w:tc>
          <w:tcPr>
            <w:tcW w:w="816" w:type="dxa"/>
            <w:tcBorders>
              <w:top w:val="nil"/>
              <w:left w:val="nil"/>
              <w:bottom w:val="single" w:sz="8" w:space="0" w:color="auto"/>
              <w:right w:val="single" w:sz="4" w:space="0" w:color="auto"/>
            </w:tcBorders>
            <w:shd w:val="clear" w:color="000000" w:fill="70AD47"/>
            <w:noWrap/>
            <w:hideMark/>
          </w:tcPr>
          <w:p w14:paraId="653B5120"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98.1</w:t>
            </w:r>
          </w:p>
        </w:tc>
        <w:tc>
          <w:tcPr>
            <w:tcW w:w="816" w:type="dxa"/>
            <w:tcBorders>
              <w:top w:val="nil"/>
              <w:left w:val="nil"/>
              <w:bottom w:val="single" w:sz="8" w:space="0" w:color="auto"/>
              <w:right w:val="single" w:sz="4" w:space="0" w:color="auto"/>
            </w:tcBorders>
            <w:shd w:val="clear" w:color="000000" w:fill="70AD47"/>
            <w:noWrap/>
            <w:hideMark/>
          </w:tcPr>
          <w:p w14:paraId="2FA42293"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99.6</w:t>
            </w:r>
          </w:p>
        </w:tc>
        <w:tc>
          <w:tcPr>
            <w:tcW w:w="1163" w:type="dxa"/>
            <w:tcBorders>
              <w:top w:val="nil"/>
              <w:left w:val="nil"/>
              <w:bottom w:val="single" w:sz="8" w:space="0" w:color="auto"/>
              <w:right w:val="single" w:sz="4" w:space="0" w:color="auto"/>
            </w:tcBorders>
            <w:shd w:val="clear" w:color="000000" w:fill="70AD47"/>
            <w:noWrap/>
            <w:hideMark/>
          </w:tcPr>
          <w:p w14:paraId="46CF3519"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928" w:type="dxa"/>
            <w:tcBorders>
              <w:top w:val="nil"/>
              <w:left w:val="nil"/>
              <w:bottom w:val="single" w:sz="8" w:space="0" w:color="auto"/>
              <w:right w:val="single" w:sz="4" w:space="0" w:color="auto"/>
            </w:tcBorders>
            <w:shd w:val="clear" w:color="000000" w:fill="DA0000"/>
            <w:noWrap/>
            <w:hideMark/>
          </w:tcPr>
          <w:p w14:paraId="1634D5CE"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0</w:t>
            </w:r>
          </w:p>
        </w:tc>
        <w:tc>
          <w:tcPr>
            <w:tcW w:w="1163" w:type="dxa"/>
            <w:tcBorders>
              <w:top w:val="nil"/>
              <w:left w:val="nil"/>
              <w:bottom w:val="single" w:sz="8" w:space="0" w:color="auto"/>
              <w:right w:val="single" w:sz="4" w:space="0" w:color="auto"/>
            </w:tcBorders>
            <w:shd w:val="clear" w:color="000000" w:fill="70AD47"/>
            <w:noWrap/>
            <w:hideMark/>
          </w:tcPr>
          <w:p w14:paraId="03FAEB86"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1057" w:type="dxa"/>
            <w:tcBorders>
              <w:top w:val="nil"/>
              <w:left w:val="nil"/>
              <w:bottom w:val="single" w:sz="8" w:space="0" w:color="auto"/>
              <w:right w:val="single" w:sz="4" w:space="0" w:color="auto"/>
            </w:tcBorders>
            <w:shd w:val="clear" w:color="000000" w:fill="70AD47"/>
            <w:noWrap/>
            <w:hideMark/>
          </w:tcPr>
          <w:p w14:paraId="4C2A232F"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96.7</w:t>
            </w:r>
          </w:p>
        </w:tc>
        <w:tc>
          <w:tcPr>
            <w:tcW w:w="1683" w:type="dxa"/>
            <w:tcBorders>
              <w:top w:val="nil"/>
              <w:left w:val="nil"/>
              <w:bottom w:val="single" w:sz="8" w:space="0" w:color="auto"/>
              <w:right w:val="single" w:sz="8" w:space="0" w:color="auto"/>
            </w:tcBorders>
            <w:shd w:val="clear" w:color="000000" w:fill="70AD47"/>
            <w:noWrap/>
            <w:hideMark/>
          </w:tcPr>
          <w:p w14:paraId="0794A210"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r>
      <w:tr w:rsidR="00E10919" w:rsidRPr="0018498B" w14:paraId="155120CF" w14:textId="77777777" w:rsidTr="009B197F">
        <w:trPr>
          <w:trHeight w:val="195"/>
        </w:trPr>
        <w:tc>
          <w:tcPr>
            <w:tcW w:w="1465" w:type="dxa"/>
            <w:vMerge w:val="restart"/>
            <w:tcBorders>
              <w:top w:val="nil"/>
              <w:left w:val="single" w:sz="8" w:space="0" w:color="auto"/>
              <w:bottom w:val="single" w:sz="8" w:space="0" w:color="000000"/>
              <w:right w:val="single" w:sz="8" w:space="0" w:color="auto"/>
            </w:tcBorders>
            <w:shd w:val="clear" w:color="000000" w:fill="D0CECE"/>
            <w:noWrap/>
            <w:hideMark/>
          </w:tcPr>
          <w:p w14:paraId="38C2A4A3"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July 2020</w:t>
            </w:r>
          </w:p>
        </w:tc>
        <w:tc>
          <w:tcPr>
            <w:tcW w:w="1127" w:type="dxa"/>
            <w:tcBorders>
              <w:top w:val="nil"/>
              <w:left w:val="nil"/>
              <w:bottom w:val="single" w:sz="4" w:space="0" w:color="auto"/>
              <w:right w:val="single" w:sz="8" w:space="0" w:color="auto"/>
            </w:tcBorders>
            <w:shd w:val="clear" w:color="000000" w:fill="D0CECE"/>
            <w:noWrap/>
            <w:hideMark/>
          </w:tcPr>
          <w:p w14:paraId="1E32C7E0"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N=7683</w:t>
            </w:r>
          </w:p>
        </w:tc>
        <w:tc>
          <w:tcPr>
            <w:tcW w:w="1149" w:type="dxa"/>
            <w:tcBorders>
              <w:top w:val="nil"/>
              <w:left w:val="nil"/>
              <w:bottom w:val="single" w:sz="4" w:space="0" w:color="auto"/>
              <w:right w:val="single" w:sz="4" w:space="0" w:color="auto"/>
            </w:tcBorders>
            <w:shd w:val="clear" w:color="auto" w:fill="auto"/>
            <w:noWrap/>
            <w:hideMark/>
          </w:tcPr>
          <w:p w14:paraId="1D2A9ADE"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7683</w:t>
            </w:r>
          </w:p>
        </w:tc>
        <w:tc>
          <w:tcPr>
            <w:tcW w:w="816" w:type="dxa"/>
            <w:tcBorders>
              <w:top w:val="nil"/>
              <w:left w:val="nil"/>
              <w:bottom w:val="single" w:sz="4" w:space="0" w:color="auto"/>
              <w:right w:val="single" w:sz="4" w:space="0" w:color="auto"/>
            </w:tcBorders>
            <w:shd w:val="clear" w:color="auto" w:fill="auto"/>
            <w:noWrap/>
            <w:hideMark/>
          </w:tcPr>
          <w:p w14:paraId="0683FCDC"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7509</w:t>
            </w:r>
          </w:p>
        </w:tc>
        <w:tc>
          <w:tcPr>
            <w:tcW w:w="816" w:type="dxa"/>
            <w:tcBorders>
              <w:top w:val="nil"/>
              <w:left w:val="nil"/>
              <w:bottom w:val="single" w:sz="4" w:space="0" w:color="auto"/>
              <w:right w:val="single" w:sz="4" w:space="0" w:color="auto"/>
            </w:tcBorders>
            <w:shd w:val="clear" w:color="auto" w:fill="auto"/>
            <w:noWrap/>
            <w:hideMark/>
          </w:tcPr>
          <w:p w14:paraId="10883EF8"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7639</w:t>
            </w:r>
          </w:p>
        </w:tc>
        <w:tc>
          <w:tcPr>
            <w:tcW w:w="1163" w:type="dxa"/>
            <w:tcBorders>
              <w:top w:val="nil"/>
              <w:left w:val="nil"/>
              <w:bottom w:val="single" w:sz="4" w:space="0" w:color="auto"/>
              <w:right w:val="single" w:sz="4" w:space="0" w:color="auto"/>
            </w:tcBorders>
            <w:shd w:val="clear" w:color="auto" w:fill="auto"/>
            <w:noWrap/>
            <w:hideMark/>
          </w:tcPr>
          <w:p w14:paraId="55E468AA"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7683</w:t>
            </w:r>
          </w:p>
        </w:tc>
        <w:tc>
          <w:tcPr>
            <w:tcW w:w="928" w:type="dxa"/>
            <w:tcBorders>
              <w:top w:val="nil"/>
              <w:left w:val="nil"/>
              <w:bottom w:val="single" w:sz="4" w:space="0" w:color="auto"/>
              <w:right w:val="single" w:sz="4" w:space="0" w:color="auto"/>
            </w:tcBorders>
            <w:shd w:val="clear" w:color="auto" w:fill="auto"/>
            <w:noWrap/>
            <w:hideMark/>
          </w:tcPr>
          <w:p w14:paraId="369020EB"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341</w:t>
            </w:r>
          </w:p>
        </w:tc>
        <w:tc>
          <w:tcPr>
            <w:tcW w:w="1163" w:type="dxa"/>
            <w:tcBorders>
              <w:top w:val="nil"/>
              <w:left w:val="nil"/>
              <w:bottom w:val="single" w:sz="4" w:space="0" w:color="auto"/>
              <w:right w:val="single" w:sz="4" w:space="0" w:color="auto"/>
            </w:tcBorders>
            <w:shd w:val="clear" w:color="auto" w:fill="auto"/>
            <w:noWrap/>
            <w:hideMark/>
          </w:tcPr>
          <w:p w14:paraId="524BA512"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7683</w:t>
            </w:r>
          </w:p>
        </w:tc>
        <w:tc>
          <w:tcPr>
            <w:tcW w:w="1057" w:type="dxa"/>
            <w:tcBorders>
              <w:top w:val="nil"/>
              <w:left w:val="nil"/>
              <w:bottom w:val="single" w:sz="4" w:space="0" w:color="auto"/>
              <w:right w:val="single" w:sz="4" w:space="0" w:color="auto"/>
            </w:tcBorders>
            <w:shd w:val="clear" w:color="auto" w:fill="auto"/>
            <w:noWrap/>
            <w:hideMark/>
          </w:tcPr>
          <w:p w14:paraId="3B088B3E"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7682</w:t>
            </w:r>
          </w:p>
        </w:tc>
        <w:tc>
          <w:tcPr>
            <w:tcW w:w="1683" w:type="dxa"/>
            <w:tcBorders>
              <w:top w:val="nil"/>
              <w:left w:val="nil"/>
              <w:bottom w:val="single" w:sz="4" w:space="0" w:color="auto"/>
              <w:right w:val="single" w:sz="8" w:space="0" w:color="auto"/>
            </w:tcBorders>
            <w:shd w:val="clear" w:color="auto" w:fill="auto"/>
            <w:noWrap/>
            <w:hideMark/>
          </w:tcPr>
          <w:p w14:paraId="51D28BFC"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7683</w:t>
            </w:r>
          </w:p>
        </w:tc>
      </w:tr>
      <w:tr w:rsidR="00E10919" w:rsidRPr="0018498B" w14:paraId="63940174" w14:textId="77777777" w:rsidTr="009B197F">
        <w:trPr>
          <w:trHeight w:val="201"/>
        </w:trPr>
        <w:tc>
          <w:tcPr>
            <w:tcW w:w="1465" w:type="dxa"/>
            <w:vMerge/>
            <w:tcBorders>
              <w:top w:val="nil"/>
              <w:left w:val="single" w:sz="8" w:space="0" w:color="auto"/>
              <w:bottom w:val="single" w:sz="8" w:space="0" w:color="000000"/>
              <w:right w:val="single" w:sz="8" w:space="0" w:color="auto"/>
            </w:tcBorders>
            <w:hideMark/>
          </w:tcPr>
          <w:p w14:paraId="64646C01" w14:textId="77777777" w:rsidR="00E10919" w:rsidRPr="0018498B" w:rsidRDefault="00E10919" w:rsidP="009B197F">
            <w:pPr>
              <w:rPr>
                <w:rFonts w:ascii="Times New Roman" w:eastAsia="Times New Roman" w:hAnsi="Times New Roman" w:cs="Times New Roman"/>
                <w:b/>
                <w:bCs/>
                <w:color w:val="000000"/>
              </w:rPr>
            </w:pPr>
          </w:p>
        </w:tc>
        <w:tc>
          <w:tcPr>
            <w:tcW w:w="1127" w:type="dxa"/>
            <w:tcBorders>
              <w:top w:val="nil"/>
              <w:left w:val="nil"/>
              <w:bottom w:val="single" w:sz="8" w:space="0" w:color="auto"/>
              <w:right w:val="single" w:sz="8" w:space="0" w:color="auto"/>
            </w:tcBorders>
            <w:shd w:val="clear" w:color="000000" w:fill="D0CECE"/>
            <w:noWrap/>
            <w:hideMark/>
          </w:tcPr>
          <w:p w14:paraId="7B905526"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w:t>
            </w:r>
          </w:p>
        </w:tc>
        <w:tc>
          <w:tcPr>
            <w:tcW w:w="1149" w:type="dxa"/>
            <w:tcBorders>
              <w:top w:val="nil"/>
              <w:left w:val="nil"/>
              <w:bottom w:val="single" w:sz="8" w:space="0" w:color="auto"/>
              <w:right w:val="single" w:sz="4" w:space="0" w:color="auto"/>
            </w:tcBorders>
            <w:shd w:val="clear" w:color="000000" w:fill="70AD47"/>
            <w:noWrap/>
            <w:hideMark/>
          </w:tcPr>
          <w:p w14:paraId="6B1F9D7F"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816" w:type="dxa"/>
            <w:tcBorders>
              <w:top w:val="nil"/>
              <w:left w:val="nil"/>
              <w:bottom w:val="single" w:sz="8" w:space="0" w:color="auto"/>
              <w:right w:val="single" w:sz="4" w:space="0" w:color="auto"/>
            </w:tcBorders>
            <w:shd w:val="clear" w:color="000000" w:fill="70AD47"/>
            <w:noWrap/>
            <w:hideMark/>
          </w:tcPr>
          <w:p w14:paraId="36E9F35E"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97.7</w:t>
            </w:r>
          </w:p>
        </w:tc>
        <w:tc>
          <w:tcPr>
            <w:tcW w:w="816" w:type="dxa"/>
            <w:tcBorders>
              <w:top w:val="nil"/>
              <w:left w:val="nil"/>
              <w:bottom w:val="single" w:sz="8" w:space="0" w:color="auto"/>
              <w:right w:val="single" w:sz="4" w:space="0" w:color="auto"/>
            </w:tcBorders>
            <w:shd w:val="clear" w:color="000000" w:fill="70AD47"/>
            <w:noWrap/>
            <w:hideMark/>
          </w:tcPr>
          <w:p w14:paraId="482A3C15"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99.4</w:t>
            </w:r>
          </w:p>
        </w:tc>
        <w:tc>
          <w:tcPr>
            <w:tcW w:w="1163" w:type="dxa"/>
            <w:tcBorders>
              <w:top w:val="nil"/>
              <w:left w:val="nil"/>
              <w:bottom w:val="single" w:sz="8" w:space="0" w:color="auto"/>
              <w:right w:val="single" w:sz="4" w:space="0" w:color="auto"/>
            </w:tcBorders>
            <w:shd w:val="clear" w:color="000000" w:fill="70AD47"/>
            <w:noWrap/>
            <w:hideMark/>
          </w:tcPr>
          <w:p w14:paraId="174FD0CA"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928" w:type="dxa"/>
            <w:tcBorders>
              <w:top w:val="nil"/>
              <w:left w:val="nil"/>
              <w:bottom w:val="single" w:sz="8" w:space="0" w:color="auto"/>
              <w:right w:val="single" w:sz="4" w:space="0" w:color="auto"/>
            </w:tcBorders>
            <w:shd w:val="clear" w:color="000000" w:fill="DA0000"/>
            <w:noWrap/>
            <w:hideMark/>
          </w:tcPr>
          <w:p w14:paraId="6C09A315"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4.44</w:t>
            </w:r>
          </w:p>
        </w:tc>
        <w:tc>
          <w:tcPr>
            <w:tcW w:w="1163" w:type="dxa"/>
            <w:tcBorders>
              <w:top w:val="nil"/>
              <w:left w:val="nil"/>
              <w:bottom w:val="single" w:sz="8" w:space="0" w:color="auto"/>
              <w:right w:val="single" w:sz="4" w:space="0" w:color="auto"/>
            </w:tcBorders>
            <w:shd w:val="clear" w:color="000000" w:fill="70AD47"/>
            <w:noWrap/>
            <w:hideMark/>
          </w:tcPr>
          <w:p w14:paraId="48C24454"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1057" w:type="dxa"/>
            <w:tcBorders>
              <w:top w:val="nil"/>
              <w:left w:val="nil"/>
              <w:bottom w:val="single" w:sz="8" w:space="0" w:color="auto"/>
              <w:right w:val="single" w:sz="4" w:space="0" w:color="auto"/>
            </w:tcBorders>
            <w:shd w:val="clear" w:color="000000" w:fill="70AD47"/>
            <w:noWrap/>
            <w:hideMark/>
          </w:tcPr>
          <w:p w14:paraId="5FC43357"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99.99</w:t>
            </w:r>
          </w:p>
        </w:tc>
        <w:tc>
          <w:tcPr>
            <w:tcW w:w="1683" w:type="dxa"/>
            <w:tcBorders>
              <w:top w:val="nil"/>
              <w:left w:val="nil"/>
              <w:bottom w:val="single" w:sz="8" w:space="0" w:color="auto"/>
              <w:right w:val="single" w:sz="8" w:space="0" w:color="auto"/>
            </w:tcBorders>
            <w:shd w:val="clear" w:color="000000" w:fill="70AD47"/>
            <w:noWrap/>
            <w:hideMark/>
          </w:tcPr>
          <w:p w14:paraId="04F26EDF"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r>
      <w:tr w:rsidR="00E10919" w:rsidRPr="0018498B" w14:paraId="3AF47EC8" w14:textId="77777777" w:rsidTr="009B197F">
        <w:trPr>
          <w:trHeight w:val="195"/>
        </w:trPr>
        <w:tc>
          <w:tcPr>
            <w:tcW w:w="1465" w:type="dxa"/>
            <w:vMerge w:val="restart"/>
            <w:tcBorders>
              <w:top w:val="nil"/>
              <w:left w:val="single" w:sz="8" w:space="0" w:color="auto"/>
              <w:bottom w:val="single" w:sz="8" w:space="0" w:color="000000"/>
              <w:right w:val="single" w:sz="8" w:space="0" w:color="auto"/>
            </w:tcBorders>
            <w:shd w:val="clear" w:color="000000" w:fill="D0CECE"/>
            <w:noWrap/>
            <w:hideMark/>
          </w:tcPr>
          <w:p w14:paraId="4008B1EE"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August 2020</w:t>
            </w:r>
          </w:p>
        </w:tc>
        <w:tc>
          <w:tcPr>
            <w:tcW w:w="1127" w:type="dxa"/>
            <w:tcBorders>
              <w:top w:val="nil"/>
              <w:left w:val="nil"/>
              <w:bottom w:val="single" w:sz="4" w:space="0" w:color="auto"/>
              <w:right w:val="single" w:sz="8" w:space="0" w:color="auto"/>
            </w:tcBorders>
            <w:shd w:val="clear" w:color="000000" w:fill="D0CECE"/>
            <w:noWrap/>
            <w:hideMark/>
          </w:tcPr>
          <w:p w14:paraId="289EDBCB"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N=8824</w:t>
            </w:r>
          </w:p>
        </w:tc>
        <w:tc>
          <w:tcPr>
            <w:tcW w:w="1149" w:type="dxa"/>
            <w:tcBorders>
              <w:top w:val="nil"/>
              <w:left w:val="nil"/>
              <w:bottom w:val="single" w:sz="4" w:space="0" w:color="auto"/>
              <w:right w:val="single" w:sz="4" w:space="0" w:color="auto"/>
            </w:tcBorders>
            <w:shd w:val="clear" w:color="auto" w:fill="auto"/>
            <w:noWrap/>
            <w:hideMark/>
          </w:tcPr>
          <w:p w14:paraId="7162B689"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8824</w:t>
            </w:r>
          </w:p>
        </w:tc>
        <w:tc>
          <w:tcPr>
            <w:tcW w:w="816" w:type="dxa"/>
            <w:tcBorders>
              <w:top w:val="nil"/>
              <w:left w:val="nil"/>
              <w:bottom w:val="single" w:sz="4" w:space="0" w:color="auto"/>
              <w:right w:val="single" w:sz="4" w:space="0" w:color="auto"/>
            </w:tcBorders>
            <w:shd w:val="clear" w:color="auto" w:fill="auto"/>
            <w:noWrap/>
            <w:hideMark/>
          </w:tcPr>
          <w:p w14:paraId="7301A405"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8707</w:t>
            </w:r>
          </w:p>
        </w:tc>
        <w:tc>
          <w:tcPr>
            <w:tcW w:w="816" w:type="dxa"/>
            <w:tcBorders>
              <w:top w:val="nil"/>
              <w:left w:val="nil"/>
              <w:bottom w:val="single" w:sz="4" w:space="0" w:color="auto"/>
              <w:right w:val="single" w:sz="4" w:space="0" w:color="auto"/>
            </w:tcBorders>
            <w:shd w:val="clear" w:color="auto" w:fill="auto"/>
            <w:noWrap/>
            <w:hideMark/>
          </w:tcPr>
          <w:p w14:paraId="20FE5692"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8751</w:t>
            </w:r>
          </w:p>
        </w:tc>
        <w:tc>
          <w:tcPr>
            <w:tcW w:w="1163" w:type="dxa"/>
            <w:tcBorders>
              <w:top w:val="nil"/>
              <w:left w:val="nil"/>
              <w:bottom w:val="single" w:sz="4" w:space="0" w:color="auto"/>
              <w:right w:val="single" w:sz="4" w:space="0" w:color="auto"/>
            </w:tcBorders>
            <w:shd w:val="clear" w:color="auto" w:fill="auto"/>
            <w:noWrap/>
            <w:hideMark/>
          </w:tcPr>
          <w:p w14:paraId="584BD12A"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8824</w:t>
            </w:r>
          </w:p>
        </w:tc>
        <w:tc>
          <w:tcPr>
            <w:tcW w:w="928" w:type="dxa"/>
            <w:tcBorders>
              <w:top w:val="nil"/>
              <w:left w:val="nil"/>
              <w:bottom w:val="single" w:sz="4" w:space="0" w:color="auto"/>
              <w:right w:val="single" w:sz="4" w:space="0" w:color="auto"/>
            </w:tcBorders>
            <w:shd w:val="clear" w:color="auto" w:fill="auto"/>
            <w:noWrap/>
            <w:hideMark/>
          </w:tcPr>
          <w:p w14:paraId="6FA425F3"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8824</w:t>
            </w:r>
          </w:p>
        </w:tc>
        <w:tc>
          <w:tcPr>
            <w:tcW w:w="1163" w:type="dxa"/>
            <w:tcBorders>
              <w:top w:val="nil"/>
              <w:left w:val="nil"/>
              <w:bottom w:val="single" w:sz="4" w:space="0" w:color="auto"/>
              <w:right w:val="single" w:sz="4" w:space="0" w:color="auto"/>
            </w:tcBorders>
            <w:shd w:val="clear" w:color="auto" w:fill="auto"/>
            <w:noWrap/>
            <w:hideMark/>
          </w:tcPr>
          <w:p w14:paraId="0750D87C"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8824</w:t>
            </w:r>
          </w:p>
        </w:tc>
        <w:tc>
          <w:tcPr>
            <w:tcW w:w="1057" w:type="dxa"/>
            <w:tcBorders>
              <w:top w:val="nil"/>
              <w:left w:val="nil"/>
              <w:bottom w:val="single" w:sz="4" w:space="0" w:color="auto"/>
              <w:right w:val="single" w:sz="4" w:space="0" w:color="auto"/>
            </w:tcBorders>
            <w:shd w:val="clear" w:color="auto" w:fill="auto"/>
            <w:noWrap/>
            <w:hideMark/>
          </w:tcPr>
          <w:p w14:paraId="438DD49A"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8824</w:t>
            </w:r>
          </w:p>
        </w:tc>
        <w:tc>
          <w:tcPr>
            <w:tcW w:w="1683" w:type="dxa"/>
            <w:tcBorders>
              <w:top w:val="nil"/>
              <w:left w:val="nil"/>
              <w:bottom w:val="single" w:sz="4" w:space="0" w:color="auto"/>
              <w:right w:val="single" w:sz="8" w:space="0" w:color="auto"/>
            </w:tcBorders>
            <w:shd w:val="clear" w:color="auto" w:fill="auto"/>
            <w:noWrap/>
            <w:hideMark/>
          </w:tcPr>
          <w:p w14:paraId="332203B1"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8824</w:t>
            </w:r>
          </w:p>
        </w:tc>
      </w:tr>
      <w:tr w:rsidR="00E10919" w:rsidRPr="0018498B" w14:paraId="18263549" w14:textId="77777777" w:rsidTr="009B197F">
        <w:trPr>
          <w:trHeight w:val="201"/>
        </w:trPr>
        <w:tc>
          <w:tcPr>
            <w:tcW w:w="1465" w:type="dxa"/>
            <w:vMerge/>
            <w:tcBorders>
              <w:top w:val="nil"/>
              <w:left w:val="single" w:sz="8" w:space="0" w:color="auto"/>
              <w:bottom w:val="single" w:sz="8" w:space="0" w:color="000000"/>
              <w:right w:val="single" w:sz="8" w:space="0" w:color="auto"/>
            </w:tcBorders>
            <w:hideMark/>
          </w:tcPr>
          <w:p w14:paraId="50B0A48F" w14:textId="77777777" w:rsidR="00E10919" w:rsidRPr="0018498B" w:rsidRDefault="00E10919" w:rsidP="009B197F">
            <w:pPr>
              <w:rPr>
                <w:rFonts w:ascii="Times New Roman" w:eastAsia="Times New Roman" w:hAnsi="Times New Roman" w:cs="Times New Roman"/>
                <w:b/>
                <w:bCs/>
                <w:color w:val="000000"/>
              </w:rPr>
            </w:pPr>
          </w:p>
        </w:tc>
        <w:tc>
          <w:tcPr>
            <w:tcW w:w="1127" w:type="dxa"/>
            <w:tcBorders>
              <w:top w:val="nil"/>
              <w:left w:val="nil"/>
              <w:bottom w:val="single" w:sz="8" w:space="0" w:color="auto"/>
              <w:right w:val="single" w:sz="8" w:space="0" w:color="auto"/>
            </w:tcBorders>
            <w:shd w:val="clear" w:color="000000" w:fill="D0CECE"/>
            <w:noWrap/>
            <w:hideMark/>
          </w:tcPr>
          <w:p w14:paraId="23A5DCFD"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w:t>
            </w:r>
          </w:p>
        </w:tc>
        <w:tc>
          <w:tcPr>
            <w:tcW w:w="1149" w:type="dxa"/>
            <w:tcBorders>
              <w:top w:val="nil"/>
              <w:left w:val="nil"/>
              <w:bottom w:val="single" w:sz="8" w:space="0" w:color="auto"/>
              <w:right w:val="single" w:sz="4" w:space="0" w:color="auto"/>
            </w:tcBorders>
            <w:shd w:val="clear" w:color="000000" w:fill="70AD47"/>
            <w:noWrap/>
            <w:hideMark/>
          </w:tcPr>
          <w:p w14:paraId="2D1BA3FD"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816" w:type="dxa"/>
            <w:tcBorders>
              <w:top w:val="nil"/>
              <w:left w:val="nil"/>
              <w:bottom w:val="single" w:sz="8" w:space="0" w:color="auto"/>
              <w:right w:val="single" w:sz="4" w:space="0" w:color="auto"/>
            </w:tcBorders>
            <w:shd w:val="clear" w:color="000000" w:fill="70AD47"/>
            <w:noWrap/>
            <w:hideMark/>
          </w:tcPr>
          <w:p w14:paraId="186EDEBB"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98.7</w:t>
            </w:r>
          </w:p>
        </w:tc>
        <w:tc>
          <w:tcPr>
            <w:tcW w:w="816" w:type="dxa"/>
            <w:tcBorders>
              <w:top w:val="nil"/>
              <w:left w:val="nil"/>
              <w:bottom w:val="single" w:sz="8" w:space="0" w:color="auto"/>
              <w:right w:val="single" w:sz="4" w:space="0" w:color="auto"/>
            </w:tcBorders>
            <w:shd w:val="clear" w:color="000000" w:fill="70AD47"/>
            <w:noWrap/>
            <w:hideMark/>
          </w:tcPr>
          <w:p w14:paraId="706359C9"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99.2</w:t>
            </w:r>
          </w:p>
        </w:tc>
        <w:tc>
          <w:tcPr>
            <w:tcW w:w="1163" w:type="dxa"/>
            <w:tcBorders>
              <w:top w:val="nil"/>
              <w:left w:val="nil"/>
              <w:bottom w:val="single" w:sz="8" w:space="0" w:color="auto"/>
              <w:right w:val="single" w:sz="4" w:space="0" w:color="auto"/>
            </w:tcBorders>
            <w:shd w:val="clear" w:color="000000" w:fill="70AD47"/>
            <w:noWrap/>
            <w:hideMark/>
          </w:tcPr>
          <w:p w14:paraId="2E787A84"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928" w:type="dxa"/>
            <w:tcBorders>
              <w:top w:val="nil"/>
              <w:left w:val="nil"/>
              <w:bottom w:val="single" w:sz="8" w:space="0" w:color="auto"/>
              <w:right w:val="single" w:sz="4" w:space="0" w:color="auto"/>
            </w:tcBorders>
            <w:shd w:val="clear" w:color="000000" w:fill="70AD47"/>
            <w:noWrap/>
            <w:hideMark/>
          </w:tcPr>
          <w:p w14:paraId="5F00F597"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1163" w:type="dxa"/>
            <w:tcBorders>
              <w:top w:val="nil"/>
              <w:left w:val="nil"/>
              <w:bottom w:val="single" w:sz="8" w:space="0" w:color="auto"/>
              <w:right w:val="single" w:sz="4" w:space="0" w:color="auto"/>
            </w:tcBorders>
            <w:shd w:val="clear" w:color="000000" w:fill="70AD47"/>
            <w:noWrap/>
            <w:hideMark/>
          </w:tcPr>
          <w:p w14:paraId="42DA8150"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1057" w:type="dxa"/>
            <w:tcBorders>
              <w:top w:val="nil"/>
              <w:left w:val="nil"/>
              <w:bottom w:val="single" w:sz="8" w:space="0" w:color="auto"/>
              <w:right w:val="single" w:sz="4" w:space="0" w:color="auto"/>
            </w:tcBorders>
            <w:shd w:val="clear" w:color="000000" w:fill="70AD47"/>
            <w:noWrap/>
            <w:hideMark/>
          </w:tcPr>
          <w:p w14:paraId="539FC3A3"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1683" w:type="dxa"/>
            <w:tcBorders>
              <w:top w:val="nil"/>
              <w:left w:val="nil"/>
              <w:bottom w:val="single" w:sz="8" w:space="0" w:color="auto"/>
              <w:right w:val="single" w:sz="8" w:space="0" w:color="auto"/>
            </w:tcBorders>
            <w:shd w:val="clear" w:color="000000" w:fill="70AD47"/>
            <w:noWrap/>
            <w:hideMark/>
          </w:tcPr>
          <w:p w14:paraId="33211B6F"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r>
      <w:tr w:rsidR="00E10919" w:rsidRPr="0018498B" w14:paraId="025F6DC8" w14:textId="77777777" w:rsidTr="009B197F">
        <w:trPr>
          <w:trHeight w:val="195"/>
        </w:trPr>
        <w:tc>
          <w:tcPr>
            <w:tcW w:w="1465" w:type="dxa"/>
            <w:vMerge w:val="restart"/>
            <w:tcBorders>
              <w:top w:val="nil"/>
              <w:left w:val="single" w:sz="8" w:space="0" w:color="auto"/>
              <w:bottom w:val="single" w:sz="8" w:space="0" w:color="000000"/>
              <w:right w:val="single" w:sz="8" w:space="0" w:color="auto"/>
            </w:tcBorders>
            <w:shd w:val="clear" w:color="000000" w:fill="D0CECE"/>
            <w:noWrap/>
            <w:hideMark/>
          </w:tcPr>
          <w:p w14:paraId="0CD701B2"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September 2020</w:t>
            </w:r>
          </w:p>
        </w:tc>
        <w:tc>
          <w:tcPr>
            <w:tcW w:w="1127" w:type="dxa"/>
            <w:tcBorders>
              <w:top w:val="nil"/>
              <w:left w:val="nil"/>
              <w:bottom w:val="single" w:sz="4" w:space="0" w:color="auto"/>
              <w:right w:val="single" w:sz="8" w:space="0" w:color="auto"/>
            </w:tcBorders>
            <w:shd w:val="clear" w:color="000000" w:fill="D0CECE"/>
            <w:noWrap/>
            <w:hideMark/>
          </w:tcPr>
          <w:p w14:paraId="2F68CAC7"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N=14349</w:t>
            </w:r>
          </w:p>
        </w:tc>
        <w:tc>
          <w:tcPr>
            <w:tcW w:w="1149" w:type="dxa"/>
            <w:tcBorders>
              <w:top w:val="nil"/>
              <w:left w:val="nil"/>
              <w:bottom w:val="single" w:sz="4" w:space="0" w:color="auto"/>
              <w:right w:val="single" w:sz="4" w:space="0" w:color="auto"/>
            </w:tcBorders>
            <w:shd w:val="clear" w:color="auto" w:fill="auto"/>
            <w:noWrap/>
            <w:hideMark/>
          </w:tcPr>
          <w:p w14:paraId="62380836"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14349</w:t>
            </w:r>
          </w:p>
        </w:tc>
        <w:tc>
          <w:tcPr>
            <w:tcW w:w="816" w:type="dxa"/>
            <w:tcBorders>
              <w:top w:val="nil"/>
              <w:left w:val="nil"/>
              <w:bottom w:val="single" w:sz="4" w:space="0" w:color="auto"/>
              <w:right w:val="single" w:sz="4" w:space="0" w:color="auto"/>
            </w:tcBorders>
            <w:shd w:val="clear" w:color="auto" w:fill="auto"/>
            <w:noWrap/>
            <w:hideMark/>
          </w:tcPr>
          <w:p w14:paraId="1A9FEA3E"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14177</w:t>
            </w:r>
          </w:p>
        </w:tc>
        <w:tc>
          <w:tcPr>
            <w:tcW w:w="816" w:type="dxa"/>
            <w:tcBorders>
              <w:top w:val="nil"/>
              <w:left w:val="nil"/>
              <w:bottom w:val="single" w:sz="4" w:space="0" w:color="auto"/>
              <w:right w:val="single" w:sz="4" w:space="0" w:color="auto"/>
            </w:tcBorders>
            <w:shd w:val="clear" w:color="auto" w:fill="auto"/>
            <w:noWrap/>
            <w:hideMark/>
          </w:tcPr>
          <w:p w14:paraId="03EA1236"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14241</w:t>
            </w:r>
          </w:p>
        </w:tc>
        <w:tc>
          <w:tcPr>
            <w:tcW w:w="1163" w:type="dxa"/>
            <w:tcBorders>
              <w:top w:val="nil"/>
              <w:left w:val="nil"/>
              <w:bottom w:val="single" w:sz="4" w:space="0" w:color="auto"/>
              <w:right w:val="single" w:sz="4" w:space="0" w:color="auto"/>
            </w:tcBorders>
            <w:shd w:val="clear" w:color="auto" w:fill="auto"/>
            <w:noWrap/>
            <w:hideMark/>
          </w:tcPr>
          <w:p w14:paraId="45C9523F"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14349</w:t>
            </w:r>
          </w:p>
        </w:tc>
        <w:tc>
          <w:tcPr>
            <w:tcW w:w="928" w:type="dxa"/>
            <w:tcBorders>
              <w:top w:val="nil"/>
              <w:left w:val="nil"/>
              <w:bottom w:val="single" w:sz="4" w:space="0" w:color="auto"/>
              <w:right w:val="single" w:sz="4" w:space="0" w:color="auto"/>
            </w:tcBorders>
            <w:shd w:val="clear" w:color="auto" w:fill="auto"/>
            <w:noWrap/>
            <w:hideMark/>
          </w:tcPr>
          <w:p w14:paraId="5765104E"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14349</w:t>
            </w:r>
          </w:p>
        </w:tc>
        <w:tc>
          <w:tcPr>
            <w:tcW w:w="1163" w:type="dxa"/>
            <w:tcBorders>
              <w:top w:val="nil"/>
              <w:left w:val="nil"/>
              <w:bottom w:val="single" w:sz="4" w:space="0" w:color="auto"/>
              <w:right w:val="single" w:sz="4" w:space="0" w:color="auto"/>
            </w:tcBorders>
            <w:shd w:val="clear" w:color="auto" w:fill="auto"/>
            <w:noWrap/>
            <w:hideMark/>
          </w:tcPr>
          <w:p w14:paraId="5B2F5CDF"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14349</w:t>
            </w:r>
          </w:p>
        </w:tc>
        <w:tc>
          <w:tcPr>
            <w:tcW w:w="1057" w:type="dxa"/>
            <w:tcBorders>
              <w:top w:val="nil"/>
              <w:left w:val="nil"/>
              <w:bottom w:val="single" w:sz="4" w:space="0" w:color="auto"/>
              <w:right w:val="single" w:sz="4" w:space="0" w:color="auto"/>
            </w:tcBorders>
            <w:shd w:val="clear" w:color="auto" w:fill="auto"/>
            <w:noWrap/>
            <w:hideMark/>
          </w:tcPr>
          <w:p w14:paraId="430ABD5D"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14349</w:t>
            </w:r>
          </w:p>
        </w:tc>
        <w:tc>
          <w:tcPr>
            <w:tcW w:w="1683" w:type="dxa"/>
            <w:tcBorders>
              <w:top w:val="nil"/>
              <w:left w:val="nil"/>
              <w:bottom w:val="single" w:sz="4" w:space="0" w:color="auto"/>
              <w:right w:val="single" w:sz="8" w:space="0" w:color="auto"/>
            </w:tcBorders>
            <w:shd w:val="clear" w:color="auto" w:fill="auto"/>
            <w:noWrap/>
            <w:hideMark/>
          </w:tcPr>
          <w:p w14:paraId="0E0F7746"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14349</w:t>
            </w:r>
          </w:p>
        </w:tc>
      </w:tr>
      <w:tr w:rsidR="00E10919" w:rsidRPr="0018498B" w14:paraId="35E3E8BF" w14:textId="77777777" w:rsidTr="009B197F">
        <w:trPr>
          <w:trHeight w:val="201"/>
        </w:trPr>
        <w:tc>
          <w:tcPr>
            <w:tcW w:w="1465" w:type="dxa"/>
            <w:vMerge/>
            <w:tcBorders>
              <w:top w:val="nil"/>
              <w:left w:val="single" w:sz="8" w:space="0" w:color="auto"/>
              <w:bottom w:val="single" w:sz="8" w:space="0" w:color="000000"/>
              <w:right w:val="single" w:sz="8" w:space="0" w:color="auto"/>
            </w:tcBorders>
            <w:hideMark/>
          </w:tcPr>
          <w:p w14:paraId="220351B9" w14:textId="77777777" w:rsidR="00E10919" w:rsidRPr="0018498B" w:rsidRDefault="00E10919" w:rsidP="009B197F">
            <w:pPr>
              <w:rPr>
                <w:rFonts w:ascii="Times New Roman" w:eastAsia="Times New Roman" w:hAnsi="Times New Roman" w:cs="Times New Roman"/>
                <w:b/>
                <w:bCs/>
                <w:color w:val="000000"/>
              </w:rPr>
            </w:pPr>
          </w:p>
        </w:tc>
        <w:tc>
          <w:tcPr>
            <w:tcW w:w="1127" w:type="dxa"/>
            <w:tcBorders>
              <w:top w:val="nil"/>
              <w:left w:val="nil"/>
              <w:bottom w:val="single" w:sz="8" w:space="0" w:color="auto"/>
              <w:right w:val="single" w:sz="8" w:space="0" w:color="auto"/>
            </w:tcBorders>
            <w:shd w:val="clear" w:color="000000" w:fill="D0CECE"/>
            <w:noWrap/>
            <w:hideMark/>
          </w:tcPr>
          <w:p w14:paraId="7462E54C"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w:t>
            </w:r>
          </w:p>
        </w:tc>
        <w:tc>
          <w:tcPr>
            <w:tcW w:w="1149" w:type="dxa"/>
            <w:tcBorders>
              <w:top w:val="nil"/>
              <w:left w:val="nil"/>
              <w:bottom w:val="single" w:sz="8" w:space="0" w:color="auto"/>
              <w:right w:val="single" w:sz="4" w:space="0" w:color="auto"/>
            </w:tcBorders>
            <w:shd w:val="clear" w:color="000000" w:fill="70AD47"/>
            <w:noWrap/>
            <w:hideMark/>
          </w:tcPr>
          <w:p w14:paraId="11038335"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816" w:type="dxa"/>
            <w:tcBorders>
              <w:top w:val="nil"/>
              <w:left w:val="nil"/>
              <w:bottom w:val="single" w:sz="8" w:space="0" w:color="auto"/>
              <w:right w:val="single" w:sz="4" w:space="0" w:color="auto"/>
            </w:tcBorders>
            <w:shd w:val="clear" w:color="000000" w:fill="70AD47"/>
            <w:noWrap/>
            <w:hideMark/>
          </w:tcPr>
          <w:p w14:paraId="4ECD3FA0"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98.8</w:t>
            </w:r>
          </w:p>
        </w:tc>
        <w:tc>
          <w:tcPr>
            <w:tcW w:w="816" w:type="dxa"/>
            <w:tcBorders>
              <w:top w:val="nil"/>
              <w:left w:val="nil"/>
              <w:bottom w:val="single" w:sz="8" w:space="0" w:color="auto"/>
              <w:right w:val="single" w:sz="4" w:space="0" w:color="auto"/>
            </w:tcBorders>
            <w:shd w:val="clear" w:color="000000" w:fill="70AD47"/>
            <w:noWrap/>
            <w:hideMark/>
          </w:tcPr>
          <w:p w14:paraId="330EBFE2"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99.2</w:t>
            </w:r>
          </w:p>
        </w:tc>
        <w:tc>
          <w:tcPr>
            <w:tcW w:w="1163" w:type="dxa"/>
            <w:tcBorders>
              <w:top w:val="nil"/>
              <w:left w:val="nil"/>
              <w:bottom w:val="single" w:sz="8" w:space="0" w:color="auto"/>
              <w:right w:val="single" w:sz="4" w:space="0" w:color="auto"/>
            </w:tcBorders>
            <w:shd w:val="clear" w:color="000000" w:fill="70AD47"/>
            <w:noWrap/>
            <w:hideMark/>
          </w:tcPr>
          <w:p w14:paraId="57E40403"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928" w:type="dxa"/>
            <w:tcBorders>
              <w:top w:val="nil"/>
              <w:left w:val="nil"/>
              <w:bottom w:val="single" w:sz="8" w:space="0" w:color="auto"/>
              <w:right w:val="single" w:sz="4" w:space="0" w:color="auto"/>
            </w:tcBorders>
            <w:shd w:val="clear" w:color="000000" w:fill="70AD47"/>
            <w:noWrap/>
            <w:hideMark/>
          </w:tcPr>
          <w:p w14:paraId="617AC8CB"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1163" w:type="dxa"/>
            <w:tcBorders>
              <w:top w:val="nil"/>
              <w:left w:val="nil"/>
              <w:bottom w:val="single" w:sz="8" w:space="0" w:color="auto"/>
              <w:right w:val="single" w:sz="4" w:space="0" w:color="auto"/>
            </w:tcBorders>
            <w:shd w:val="clear" w:color="000000" w:fill="70AD47"/>
            <w:noWrap/>
            <w:hideMark/>
          </w:tcPr>
          <w:p w14:paraId="3E760E8E"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1057" w:type="dxa"/>
            <w:tcBorders>
              <w:top w:val="nil"/>
              <w:left w:val="nil"/>
              <w:bottom w:val="single" w:sz="8" w:space="0" w:color="auto"/>
              <w:right w:val="single" w:sz="4" w:space="0" w:color="auto"/>
            </w:tcBorders>
            <w:shd w:val="clear" w:color="000000" w:fill="70AD47"/>
            <w:noWrap/>
            <w:hideMark/>
          </w:tcPr>
          <w:p w14:paraId="52192C43"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1683" w:type="dxa"/>
            <w:tcBorders>
              <w:top w:val="nil"/>
              <w:left w:val="nil"/>
              <w:bottom w:val="single" w:sz="8" w:space="0" w:color="auto"/>
              <w:right w:val="single" w:sz="8" w:space="0" w:color="auto"/>
            </w:tcBorders>
            <w:shd w:val="clear" w:color="000000" w:fill="70AD47"/>
            <w:noWrap/>
            <w:hideMark/>
          </w:tcPr>
          <w:p w14:paraId="2AC3D58A"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r>
      <w:tr w:rsidR="00E10919" w:rsidRPr="0018498B" w14:paraId="11B29643" w14:textId="77777777" w:rsidTr="009B197F">
        <w:trPr>
          <w:trHeight w:val="195"/>
        </w:trPr>
        <w:tc>
          <w:tcPr>
            <w:tcW w:w="1465" w:type="dxa"/>
            <w:vMerge w:val="restart"/>
            <w:tcBorders>
              <w:top w:val="nil"/>
              <w:left w:val="single" w:sz="8" w:space="0" w:color="auto"/>
              <w:bottom w:val="single" w:sz="8" w:space="0" w:color="000000"/>
              <w:right w:val="single" w:sz="8" w:space="0" w:color="auto"/>
            </w:tcBorders>
            <w:shd w:val="clear" w:color="000000" w:fill="D0CECE"/>
            <w:noWrap/>
            <w:hideMark/>
          </w:tcPr>
          <w:p w14:paraId="0364CA85"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October 2020</w:t>
            </w:r>
          </w:p>
        </w:tc>
        <w:tc>
          <w:tcPr>
            <w:tcW w:w="1127" w:type="dxa"/>
            <w:tcBorders>
              <w:top w:val="nil"/>
              <w:left w:val="nil"/>
              <w:bottom w:val="single" w:sz="4" w:space="0" w:color="auto"/>
              <w:right w:val="single" w:sz="8" w:space="0" w:color="auto"/>
            </w:tcBorders>
            <w:shd w:val="clear" w:color="000000" w:fill="D0CECE"/>
            <w:noWrap/>
            <w:hideMark/>
          </w:tcPr>
          <w:p w14:paraId="4CBA0FB5"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N=8884</w:t>
            </w:r>
          </w:p>
        </w:tc>
        <w:tc>
          <w:tcPr>
            <w:tcW w:w="1149" w:type="dxa"/>
            <w:tcBorders>
              <w:top w:val="nil"/>
              <w:left w:val="nil"/>
              <w:bottom w:val="single" w:sz="4" w:space="0" w:color="auto"/>
              <w:right w:val="single" w:sz="4" w:space="0" w:color="auto"/>
            </w:tcBorders>
            <w:shd w:val="clear" w:color="auto" w:fill="auto"/>
            <w:noWrap/>
            <w:hideMark/>
          </w:tcPr>
          <w:p w14:paraId="18F95FDC"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8884</w:t>
            </w:r>
          </w:p>
        </w:tc>
        <w:tc>
          <w:tcPr>
            <w:tcW w:w="816" w:type="dxa"/>
            <w:tcBorders>
              <w:top w:val="nil"/>
              <w:left w:val="nil"/>
              <w:bottom w:val="single" w:sz="4" w:space="0" w:color="auto"/>
              <w:right w:val="single" w:sz="4" w:space="0" w:color="auto"/>
            </w:tcBorders>
            <w:shd w:val="clear" w:color="auto" w:fill="auto"/>
            <w:noWrap/>
            <w:hideMark/>
          </w:tcPr>
          <w:p w14:paraId="31DF2AE1"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8712</w:t>
            </w:r>
          </w:p>
        </w:tc>
        <w:tc>
          <w:tcPr>
            <w:tcW w:w="816" w:type="dxa"/>
            <w:tcBorders>
              <w:top w:val="nil"/>
              <w:left w:val="nil"/>
              <w:bottom w:val="single" w:sz="4" w:space="0" w:color="auto"/>
              <w:right w:val="single" w:sz="4" w:space="0" w:color="auto"/>
            </w:tcBorders>
            <w:shd w:val="clear" w:color="auto" w:fill="auto"/>
            <w:noWrap/>
            <w:hideMark/>
          </w:tcPr>
          <w:p w14:paraId="597CB6CE"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8776</w:t>
            </w:r>
          </w:p>
        </w:tc>
        <w:tc>
          <w:tcPr>
            <w:tcW w:w="1163" w:type="dxa"/>
            <w:tcBorders>
              <w:top w:val="nil"/>
              <w:left w:val="nil"/>
              <w:bottom w:val="single" w:sz="4" w:space="0" w:color="auto"/>
              <w:right w:val="single" w:sz="4" w:space="0" w:color="auto"/>
            </w:tcBorders>
            <w:shd w:val="clear" w:color="auto" w:fill="auto"/>
            <w:noWrap/>
            <w:hideMark/>
          </w:tcPr>
          <w:p w14:paraId="207DD81A"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8884</w:t>
            </w:r>
          </w:p>
        </w:tc>
        <w:tc>
          <w:tcPr>
            <w:tcW w:w="928" w:type="dxa"/>
            <w:tcBorders>
              <w:top w:val="nil"/>
              <w:left w:val="nil"/>
              <w:bottom w:val="single" w:sz="4" w:space="0" w:color="auto"/>
              <w:right w:val="single" w:sz="4" w:space="0" w:color="auto"/>
            </w:tcBorders>
            <w:shd w:val="clear" w:color="auto" w:fill="auto"/>
            <w:noWrap/>
            <w:hideMark/>
          </w:tcPr>
          <w:p w14:paraId="16D81A11"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8884</w:t>
            </w:r>
          </w:p>
        </w:tc>
        <w:tc>
          <w:tcPr>
            <w:tcW w:w="1163" w:type="dxa"/>
            <w:tcBorders>
              <w:top w:val="nil"/>
              <w:left w:val="nil"/>
              <w:bottom w:val="single" w:sz="4" w:space="0" w:color="auto"/>
              <w:right w:val="single" w:sz="4" w:space="0" w:color="auto"/>
            </w:tcBorders>
            <w:shd w:val="clear" w:color="auto" w:fill="auto"/>
            <w:noWrap/>
            <w:hideMark/>
          </w:tcPr>
          <w:p w14:paraId="7B6CAFA0"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8884</w:t>
            </w:r>
          </w:p>
        </w:tc>
        <w:tc>
          <w:tcPr>
            <w:tcW w:w="1057" w:type="dxa"/>
            <w:tcBorders>
              <w:top w:val="nil"/>
              <w:left w:val="nil"/>
              <w:bottom w:val="single" w:sz="4" w:space="0" w:color="auto"/>
              <w:right w:val="single" w:sz="4" w:space="0" w:color="auto"/>
            </w:tcBorders>
            <w:shd w:val="clear" w:color="auto" w:fill="auto"/>
            <w:noWrap/>
            <w:hideMark/>
          </w:tcPr>
          <w:p w14:paraId="139A88D6"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8884</w:t>
            </w:r>
          </w:p>
        </w:tc>
        <w:tc>
          <w:tcPr>
            <w:tcW w:w="1683" w:type="dxa"/>
            <w:tcBorders>
              <w:top w:val="nil"/>
              <w:left w:val="nil"/>
              <w:bottom w:val="single" w:sz="4" w:space="0" w:color="auto"/>
              <w:right w:val="single" w:sz="8" w:space="0" w:color="auto"/>
            </w:tcBorders>
            <w:shd w:val="clear" w:color="auto" w:fill="auto"/>
            <w:noWrap/>
            <w:hideMark/>
          </w:tcPr>
          <w:p w14:paraId="2A802906"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8884</w:t>
            </w:r>
          </w:p>
        </w:tc>
      </w:tr>
      <w:tr w:rsidR="00E10919" w:rsidRPr="0018498B" w14:paraId="6EA182B8" w14:textId="77777777" w:rsidTr="009B197F">
        <w:trPr>
          <w:trHeight w:val="201"/>
        </w:trPr>
        <w:tc>
          <w:tcPr>
            <w:tcW w:w="1465" w:type="dxa"/>
            <w:vMerge/>
            <w:tcBorders>
              <w:top w:val="nil"/>
              <w:left w:val="single" w:sz="8" w:space="0" w:color="auto"/>
              <w:bottom w:val="single" w:sz="8" w:space="0" w:color="000000"/>
              <w:right w:val="single" w:sz="8" w:space="0" w:color="auto"/>
            </w:tcBorders>
            <w:hideMark/>
          </w:tcPr>
          <w:p w14:paraId="0B3B3BF8" w14:textId="77777777" w:rsidR="00E10919" w:rsidRPr="0018498B" w:rsidRDefault="00E10919" w:rsidP="009B197F">
            <w:pPr>
              <w:rPr>
                <w:rFonts w:ascii="Times New Roman" w:eastAsia="Times New Roman" w:hAnsi="Times New Roman" w:cs="Times New Roman"/>
                <w:b/>
                <w:bCs/>
                <w:color w:val="000000"/>
              </w:rPr>
            </w:pPr>
          </w:p>
        </w:tc>
        <w:tc>
          <w:tcPr>
            <w:tcW w:w="1127" w:type="dxa"/>
            <w:tcBorders>
              <w:top w:val="nil"/>
              <w:left w:val="nil"/>
              <w:bottom w:val="single" w:sz="8" w:space="0" w:color="auto"/>
              <w:right w:val="single" w:sz="8" w:space="0" w:color="auto"/>
            </w:tcBorders>
            <w:shd w:val="clear" w:color="000000" w:fill="D0CECE"/>
            <w:noWrap/>
            <w:hideMark/>
          </w:tcPr>
          <w:p w14:paraId="7A785256"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w:t>
            </w:r>
          </w:p>
        </w:tc>
        <w:tc>
          <w:tcPr>
            <w:tcW w:w="1149" w:type="dxa"/>
            <w:tcBorders>
              <w:top w:val="nil"/>
              <w:left w:val="nil"/>
              <w:bottom w:val="single" w:sz="8" w:space="0" w:color="auto"/>
              <w:right w:val="single" w:sz="4" w:space="0" w:color="auto"/>
            </w:tcBorders>
            <w:shd w:val="clear" w:color="000000" w:fill="70AD47"/>
            <w:noWrap/>
            <w:hideMark/>
          </w:tcPr>
          <w:p w14:paraId="74FBA4C0"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816" w:type="dxa"/>
            <w:tcBorders>
              <w:top w:val="nil"/>
              <w:left w:val="nil"/>
              <w:bottom w:val="single" w:sz="8" w:space="0" w:color="auto"/>
              <w:right w:val="single" w:sz="4" w:space="0" w:color="auto"/>
            </w:tcBorders>
            <w:shd w:val="clear" w:color="000000" w:fill="70AD47"/>
            <w:noWrap/>
            <w:hideMark/>
          </w:tcPr>
          <w:p w14:paraId="74EC4F29"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98.1</w:t>
            </w:r>
          </w:p>
        </w:tc>
        <w:tc>
          <w:tcPr>
            <w:tcW w:w="816" w:type="dxa"/>
            <w:tcBorders>
              <w:top w:val="nil"/>
              <w:left w:val="nil"/>
              <w:bottom w:val="single" w:sz="8" w:space="0" w:color="auto"/>
              <w:right w:val="single" w:sz="4" w:space="0" w:color="auto"/>
            </w:tcBorders>
            <w:shd w:val="clear" w:color="000000" w:fill="70AD47"/>
            <w:noWrap/>
            <w:hideMark/>
          </w:tcPr>
          <w:p w14:paraId="28A5CA03"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98.8</w:t>
            </w:r>
          </w:p>
        </w:tc>
        <w:tc>
          <w:tcPr>
            <w:tcW w:w="1163" w:type="dxa"/>
            <w:tcBorders>
              <w:top w:val="nil"/>
              <w:left w:val="nil"/>
              <w:bottom w:val="single" w:sz="8" w:space="0" w:color="auto"/>
              <w:right w:val="single" w:sz="4" w:space="0" w:color="auto"/>
            </w:tcBorders>
            <w:shd w:val="clear" w:color="000000" w:fill="70AD47"/>
            <w:noWrap/>
            <w:hideMark/>
          </w:tcPr>
          <w:p w14:paraId="7B43A124"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928" w:type="dxa"/>
            <w:tcBorders>
              <w:top w:val="nil"/>
              <w:left w:val="nil"/>
              <w:bottom w:val="single" w:sz="8" w:space="0" w:color="auto"/>
              <w:right w:val="single" w:sz="4" w:space="0" w:color="auto"/>
            </w:tcBorders>
            <w:shd w:val="clear" w:color="000000" w:fill="70AD47"/>
            <w:noWrap/>
            <w:hideMark/>
          </w:tcPr>
          <w:p w14:paraId="6C89C9ED"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1163" w:type="dxa"/>
            <w:tcBorders>
              <w:top w:val="nil"/>
              <w:left w:val="nil"/>
              <w:bottom w:val="single" w:sz="8" w:space="0" w:color="auto"/>
              <w:right w:val="single" w:sz="4" w:space="0" w:color="auto"/>
            </w:tcBorders>
            <w:shd w:val="clear" w:color="000000" w:fill="70AD47"/>
            <w:noWrap/>
            <w:hideMark/>
          </w:tcPr>
          <w:p w14:paraId="7D148001"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1057" w:type="dxa"/>
            <w:tcBorders>
              <w:top w:val="nil"/>
              <w:left w:val="nil"/>
              <w:bottom w:val="single" w:sz="8" w:space="0" w:color="auto"/>
              <w:right w:val="single" w:sz="4" w:space="0" w:color="auto"/>
            </w:tcBorders>
            <w:shd w:val="clear" w:color="000000" w:fill="70AD47"/>
            <w:noWrap/>
            <w:hideMark/>
          </w:tcPr>
          <w:p w14:paraId="167FB0C2"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1683" w:type="dxa"/>
            <w:tcBorders>
              <w:top w:val="nil"/>
              <w:left w:val="nil"/>
              <w:bottom w:val="single" w:sz="8" w:space="0" w:color="auto"/>
              <w:right w:val="single" w:sz="8" w:space="0" w:color="auto"/>
            </w:tcBorders>
            <w:shd w:val="clear" w:color="000000" w:fill="70AD47"/>
            <w:noWrap/>
            <w:hideMark/>
          </w:tcPr>
          <w:p w14:paraId="3BACC8D6"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r>
      <w:tr w:rsidR="00E10919" w:rsidRPr="0018498B" w14:paraId="2910664E" w14:textId="77777777" w:rsidTr="009B197F">
        <w:trPr>
          <w:trHeight w:val="195"/>
        </w:trPr>
        <w:tc>
          <w:tcPr>
            <w:tcW w:w="1465" w:type="dxa"/>
            <w:vMerge w:val="restart"/>
            <w:tcBorders>
              <w:top w:val="nil"/>
              <w:left w:val="single" w:sz="8" w:space="0" w:color="auto"/>
              <w:bottom w:val="single" w:sz="8" w:space="0" w:color="000000"/>
              <w:right w:val="single" w:sz="8" w:space="0" w:color="auto"/>
            </w:tcBorders>
            <w:shd w:val="clear" w:color="000000" w:fill="D0CECE"/>
            <w:noWrap/>
            <w:hideMark/>
          </w:tcPr>
          <w:p w14:paraId="4520C9E6"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November 2020</w:t>
            </w:r>
          </w:p>
        </w:tc>
        <w:tc>
          <w:tcPr>
            <w:tcW w:w="1127" w:type="dxa"/>
            <w:tcBorders>
              <w:top w:val="nil"/>
              <w:left w:val="nil"/>
              <w:bottom w:val="single" w:sz="4" w:space="0" w:color="auto"/>
              <w:right w:val="single" w:sz="8" w:space="0" w:color="auto"/>
            </w:tcBorders>
            <w:shd w:val="clear" w:color="000000" w:fill="D0CECE"/>
            <w:noWrap/>
            <w:hideMark/>
          </w:tcPr>
          <w:p w14:paraId="15EE5C8A"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N=13085</w:t>
            </w:r>
          </w:p>
        </w:tc>
        <w:tc>
          <w:tcPr>
            <w:tcW w:w="1149" w:type="dxa"/>
            <w:tcBorders>
              <w:top w:val="nil"/>
              <w:left w:val="nil"/>
              <w:bottom w:val="single" w:sz="4" w:space="0" w:color="auto"/>
              <w:right w:val="single" w:sz="4" w:space="0" w:color="auto"/>
            </w:tcBorders>
            <w:shd w:val="clear" w:color="auto" w:fill="auto"/>
            <w:noWrap/>
            <w:hideMark/>
          </w:tcPr>
          <w:p w14:paraId="7460E7C1"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13085</w:t>
            </w:r>
          </w:p>
        </w:tc>
        <w:tc>
          <w:tcPr>
            <w:tcW w:w="816" w:type="dxa"/>
            <w:tcBorders>
              <w:top w:val="nil"/>
              <w:left w:val="nil"/>
              <w:bottom w:val="single" w:sz="4" w:space="0" w:color="auto"/>
              <w:right w:val="single" w:sz="4" w:space="0" w:color="auto"/>
            </w:tcBorders>
            <w:shd w:val="clear" w:color="auto" w:fill="auto"/>
            <w:noWrap/>
            <w:hideMark/>
          </w:tcPr>
          <w:p w14:paraId="44A7DE36"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12960</w:t>
            </w:r>
          </w:p>
        </w:tc>
        <w:tc>
          <w:tcPr>
            <w:tcW w:w="816" w:type="dxa"/>
            <w:tcBorders>
              <w:top w:val="nil"/>
              <w:left w:val="nil"/>
              <w:bottom w:val="single" w:sz="4" w:space="0" w:color="auto"/>
              <w:right w:val="single" w:sz="4" w:space="0" w:color="auto"/>
            </w:tcBorders>
            <w:shd w:val="clear" w:color="auto" w:fill="auto"/>
            <w:noWrap/>
            <w:hideMark/>
          </w:tcPr>
          <w:p w14:paraId="77048446"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12968</w:t>
            </w:r>
          </w:p>
        </w:tc>
        <w:tc>
          <w:tcPr>
            <w:tcW w:w="1163" w:type="dxa"/>
            <w:tcBorders>
              <w:top w:val="nil"/>
              <w:left w:val="nil"/>
              <w:bottom w:val="single" w:sz="4" w:space="0" w:color="auto"/>
              <w:right w:val="single" w:sz="4" w:space="0" w:color="auto"/>
            </w:tcBorders>
            <w:shd w:val="clear" w:color="auto" w:fill="auto"/>
            <w:noWrap/>
            <w:hideMark/>
          </w:tcPr>
          <w:p w14:paraId="0353564A"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13085</w:t>
            </w:r>
          </w:p>
        </w:tc>
        <w:tc>
          <w:tcPr>
            <w:tcW w:w="928" w:type="dxa"/>
            <w:tcBorders>
              <w:top w:val="nil"/>
              <w:left w:val="nil"/>
              <w:bottom w:val="single" w:sz="4" w:space="0" w:color="auto"/>
              <w:right w:val="single" w:sz="4" w:space="0" w:color="auto"/>
            </w:tcBorders>
            <w:shd w:val="clear" w:color="auto" w:fill="auto"/>
            <w:noWrap/>
            <w:hideMark/>
          </w:tcPr>
          <w:p w14:paraId="2F21F4E1"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13085</w:t>
            </w:r>
          </w:p>
        </w:tc>
        <w:tc>
          <w:tcPr>
            <w:tcW w:w="1163" w:type="dxa"/>
            <w:tcBorders>
              <w:top w:val="nil"/>
              <w:left w:val="nil"/>
              <w:bottom w:val="single" w:sz="4" w:space="0" w:color="auto"/>
              <w:right w:val="single" w:sz="4" w:space="0" w:color="auto"/>
            </w:tcBorders>
            <w:shd w:val="clear" w:color="auto" w:fill="auto"/>
            <w:noWrap/>
            <w:hideMark/>
          </w:tcPr>
          <w:p w14:paraId="44BC24B9"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13085</w:t>
            </w:r>
          </w:p>
        </w:tc>
        <w:tc>
          <w:tcPr>
            <w:tcW w:w="1057" w:type="dxa"/>
            <w:tcBorders>
              <w:top w:val="nil"/>
              <w:left w:val="nil"/>
              <w:bottom w:val="single" w:sz="4" w:space="0" w:color="auto"/>
              <w:right w:val="single" w:sz="4" w:space="0" w:color="auto"/>
            </w:tcBorders>
            <w:shd w:val="clear" w:color="auto" w:fill="auto"/>
            <w:noWrap/>
            <w:hideMark/>
          </w:tcPr>
          <w:p w14:paraId="00D9948B"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13084</w:t>
            </w:r>
          </w:p>
        </w:tc>
        <w:tc>
          <w:tcPr>
            <w:tcW w:w="1683" w:type="dxa"/>
            <w:tcBorders>
              <w:top w:val="nil"/>
              <w:left w:val="nil"/>
              <w:bottom w:val="single" w:sz="4" w:space="0" w:color="auto"/>
              <w:right w:val="single" w:sz="8" w:space="0" w:color="auto"/>
            </w:tcBorders>
            <w:shd w:val="clear" w:color="auto" w:fill="auto"/>
            <w:noWrap/>
            <w:hideMark/>
          </w:tcPr>
          <w:p w14:paraId="362448FA"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13085</w:t>
            </w:r>
          </w:p>
        </w:tc>
      </w:tr>
      <w:tr w:rsidR="00E10919" w:rsidRPr="0018498B" w14:paraId="68AB9CB2" w14:textId="77777777" w:rsidTr="009B197F">
        <w:trPr>
          <w:trHeight w:val="201"/>
        </w:trPr>
        <w:tc>
          <w:tcPr>
            <w:tcW w:w="1465" w:type="dxa"/>
            <w:vMerge/>
            <w:tcBorders>
              <w:top w:val="nil"/>
              <w:left w:val="single" w:sz="8" w:space="0" w:color="auto"/>
              <w:bottom w:val="single" w:sz="8" w:space="0" w:color="000000"/>
              <w:right w:val="single" w:sz="8" w:space="0" w:color="auto"/>
            </w:tcBorders>
            <w:hideMark/>
          </w:tcPr>
          <w:p w14:paraId="75318836" w14:textId="77777777" w:rsidR="00E10919" w:rsidRPr="0018498B" w:rsidRDefault="00E10919" w:rsidP="009B197F">
            <w:pPr>
              <w:rPr>
                <w:rFonts w:ascii="Times New Roman" w:eastAsia="Times New Roman" w:hAnsi="Times New Roman" w:cs="Times New Roman"/>
                <w:b/>
                <w:bCs/>
                <w:color w:val="000000"/>
              </w:rPr>
            </w:pPr>
          </w:p>
        </w:tc>
        <w:tc>
          <w:tcPr>
            <w:tcW w:w="1127" w:type="dxa"/>
            <w:tcBorders>
              <w:top w:val="nil"/>
              <w:left w:val="nil"/>
              <w:bottom w:val="single" w:sz="8" w:space="0" w:color="auto"/>
              <w:right w:val="single" w:sz="8" w:space="0" w:color="auto"/>
            </w:tcBorders>
            <w:shd w:val="clear" w:color="000000" w:fill="D0CECE"/>
            <w:noWrap/>
            <w:hideMark/>
          </w:tcPr>
          <w:p w14:paraId="08438392"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w:t>
            </w:r>
          </w:p>
        </w:tc>
        <w:tc>
          <w:tcPr>
            <w:tcW w:w="1149" w:type="dxa"/>
            <w:tcBorders>
              <w:top w:val="nil"/>
              <w:left w:val="nil"/>
              <w:bottom w:val="single" w:sz="8" w:space="0" w:color="auto"/>
              <w:right w:val="single" w:sz="4" w:space="0" w:color="auto"/>
            </w:tcBorders>
            <w:shd w:val="clear" w:color="000000" w:fill="70AD47"/>
            <w:noWrap/>
            <w:hideMark/>
          </w:tcPr>
          <w:p w14:paraId="211B2692"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816" w:type="dxa"/>
            <w:tcBorders>
              <w:top w:val="nil"/>
              <w:left w:val="nil"/>
              <w:bottom w:val="single" w:sz="8" w:space="0" w:color="auto"/>
              <w:right w:val="single" w:sz="4" w:space="0" w:color="auto"/>
            </w:tcBorders>
            <w:shd w:val="clear" w:color="000000" w:fill="70AD47"/>
            <w:noWrap/>
            <w:hideMark/>
          </w:tcPr>
          <w:p w14:paraId="29A3812A"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99.0</w:t>
            </w:r>
          </w:p>
        </w:tc>
        <w:tc>
          <w:tcPr>
            <w:tcW w:w="816" w:type="dxa"/>
            <w:tcBorders>
              <w:top w:val="nil"/>
              <w:left w:val="nil"/>
              <w:bottom w:val="single" w:sz="8" w:space="0" w:color="auto"/>
              <w:right w:val="single" w:sz="4" w:space="0" w:color="auto"/>
            </w:tcBorders>
            <w:shd w:val="clear" w:color="000000" w:fill="70AD47"/>
            <w:noWrap/>
            <w:hideMark/>
          </w:tcPr>
          <w:p w14:paraId="009EDEBC"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99.1</w:t>
            </w:r>
          </w:p>
        </w:tc>
        <w:tc>
          <w:tcPr>
            <w:tcW w:w="1163" w:type="dxa"/>
            <w:tcBorders>
              <w:top w:val="nil"/>
              <w:left w:val="nil"/>
              <w:bottom w:val="single" w:sz="8" w:space="0" w:color="auto"/>
              <w:right w:val="single" w:sz="4" w:space="0" w:color="auto"/>
            </w:tcBorders>
            <w:shd w:val="clear" w:color="000000" w:fill="70AD47"/>
            <w:noWrap/>
            <w:hideMark/>
          </w:tcPr>
          <w:p w14:paraId="69D387CB"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928" w:type="dxa"/>
            <w:tcBorders>
              <w:top w:val="nil"/>
              <w:left w:val="nil"/>
              <w:bottom w:val="single" w:sz="8" w:space="0" w:color="auto"/>
              <w:right w:val="single" w:sz="4" w:space="0" w:color="auto"/>
            </w:tcBorders>
            <w:shd w:val="clear" w:color="000000" w:fill="70AD47"/>
            <w:noWrap/>
            <w:hideMark/>
          </w:tcPr>
          <w:p w14:paraId="730D6B1C"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1163" w:type="dxa"/>
            <w:tcBorders>
              <w:top w:val="nil"/>
              <w:left w:val="nil"/>
              <w:bottom w:val="single" w:sz="8" w:space="0" w:color="auto"/>
              <w:right w:val="single" w:sz="4" w:space="0" w:color="auto"/>
            </w:tcBorders>
            <w:shd w:val="clear" w:color="000000" w:fill="70AD47"/>
            <w:noWrap/>
            <w:hideMark/>
          </w:tcPr>
          <w:p w14:paraId="64D2F9D8"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1057" w:type="dxa"/>
            <w:tcBorders>
              <w:top w:val="nil"/>
              <w:left w:val="nil"/>
              <w:bottom w:val="single" w:sz="8" w:space="0" w:color="auto"/>
              <w:right w:val="single" w:sz="4" w:space="0" w:color="auto"/>
            </w:tcBorders>
            <w:shd w:val="clear" w:color="000000" w:fill="70AD47"/>
            <w:noWrap/>
            <w:hideMark/>
          </w:tcPr>
          <w:p w14:paraId="0CC7CA3C"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99.99</w:t>
            </w:r>
          </w:p>
        </w:tc>
        <w:tc>
          <w:tcPr>
            <w:tcW w:w="1683" w:type="dxa"/>
            <w:tcBorders>
              <w:top w:val="nil"/>
              <w:left w:val="nil"/>
              <w:bottom w:val="single" w:sz="8" w:space="0" w:color="auto"/>
              <w:right w:val="single" w:sz="8" w:space="0" w:color="auto"/>
            </w:tcBorders>
            <w:shd w:val="clear" w:color="000000" w:fill="70AD47"/>
            <w:noWrap/>
            <w:hideMark/>
          </w:tcPr>
          <w:p w14:paraId="67A60F73"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r>
      <w:tr w:rsidR="00E10919" w:rsidRPr="0018498B" w14:paraId="4897CC71" w14:textId="77777777" w:rsidTr="009B197F">
        <w:trPr>
          <w:trHeight w:val="195"/>
        </w:trPr>
        <w:tc>
          <w:tcPr>
            <w:tcW w:w="1465" w:type="dxa"/>
            <w:vMerge w:val="restart"/>
            <w:tcBorders>
              <w:top w:val="nil"/>
              <w:left w:val="single" w:sz="8" w:space="0" w:color="auto"/>
              <w:bottom w:val="single" w:sz="8" w:space="0" w:color="000000"/>
              <w:right w:val="single" w:sz="8" w:space="0" w:color="auto"/>
            </w:tcBorders>
            <w:shd w:val="clear" w:color="000000" w:fill="D0CECE"/>
            <w:noWrap/>
            <w:hideMark/>
          </w:tcPr>
          <w:p w14:paraId="1AA7446A"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December 2020</w:t>
            </w:r>
          </w:p>
        </w:tc>
        <w:tc>
          <w:tcPr>
            <w:tcW w:w="1127" w:type="dxa"/>
            <w:tcBorders>
              <w:top w:val="nil"/>
              <w:left w:val="nil"/>
              <w:bottom w:val="single" w:sz="4" w:space="0" w:color="auto"/>
              <w:right w:val="single" w:sz="8" w:space="0" w:color="auto"/>
            </w:tcBorders>
            <w:shd w:val="clear" w:color="000000" w:fill="D0CECE"/>
            <w:noWrap/>
            <w:hideMark/>
          </w:tcPr>
          <w:p w14:paraId="1DF851A1"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N=11909</w:t>
            </w:r>
          </w:p>
        </w:tc>
        <w:tc>
          <w:tcPr>
            <w:tcW w:w="1149" w:type="dxa"/>
            <w:tcBorders>
              <w:top w:val="nil"/>
              <w:left w:val="nil"/>
              <w:bottom w:val="single" w:sz="4" w:space="0" w:color="auto"/>
              <w:right w:val="single" w:sz="4" w:space="0" w:color="auto"/>
            </w:tcBorders>
            <w:shd w:val="clear" w:color="auto" w:fill="auto"/>
            <w:noWrap/>
            <w:hideMark/>
          </w:tcPr>
          <w:p w14:paraId="5A604D07"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11909</w:t>
            </w:r>
          </w:p>
        </w:tc>
        <w:tc>
          <w:tcPr>
            <w:tcW w:w="816" w:type="dxa"/>
            <w:tcBorders>
              <w:top w:val="nil"/>
              <w:left w:val="nil"/>
              <w:bottom w:val="single" w:sz="4" w:space="0" w:color="auto"/>
              <w:right w:val="single" w:sz="4" w:space="0" w:color="auto"/>
            </w:tcBorders>
            <w:shd w:val="clear" w:color="auto" w:fill="auto"/>
            <w:noWrap/>
            <w:hideMark/>
          </w:tcPr>
          <w:p w14:paraId="3B77E095"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11830</w:t>
            </w:r>
          </w:p>
        </w:tc>
        <w:tc>
          <w:tcPr>
            <w:tcW w:w="816" w:type="dxa"/>
            <w:tcBorders>
              <w:top w:val="nil"/>
              <w:left w:val="nil"/>
              <w:bottom w:val="single" w:sz="4" w:space="0" w:color="auto"/>
              <w:right w:val="single" w:sz="4" w:space="0" w:color="auto"/>
            </w:tcBorders>
            <w:shd w:val="clear" w:color="auto" w:fill="auto"/>
            <w:noWrap/>
            <w:hideMark/>
          </w:tcPr>
          <w:p w14:paraId="00EF8235"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11885</w:t>
            </w:r>
          </w:p>
        </w:tc>
        <w:tc>
          <w:tcPr>
            <w:tcW w:w="1163" w:type="dxa"/>
            <w:tcBorders>
              <w:top w:val="nil"/>
              <w:left w:val="nil"/>
              <w:bottom w:val="single" w:sz="4" w:space="0" w:color="auto"/>
              <w:right w:val="single" w:sz="4" w:space="0" w:color="auto"/>
            </w:tcBorders>
            <w:shd w:val="clear" w:color="auto" w:fill="auto"/>
            <w:noWrap/>
            <w:hideMark/>
          </w:tcPr>
          <w:p w14:paraId="7F62E911"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11909</w:t>
            </w:r>
          </w:p>
        </w:tc>
        <w:tc>
          <w:tcPr>
            <w:tcW w:w="928" w:type="dxa"/>
            <w:tcBorders>
              <w:top w:val="nil"/>
              <w:left w:val="nil"/>
              <w:bottom w:val="single" w:sz="4" w:space="0" w:color="auto"/>
              <w:right w:val="single" w:sz="4" w:space="0" w:color="auto"/>
            </w:tcBorders>
            <w:shd w:val="clear" w:color="auto" w:fill="auto"/>
            <w:noWrap/>
            <w:hideMark/>
          </w:tcPr>
          <w:p w14:paraId="10942BC3"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11909</w:t>
            </w:r>
          </w:p>
        </w:tc>
        <w:tc>
          <w:tcPr>
            <w:tcW w:w="1163" w:type="dxa"/>
            <w:tcBorders>
              <w:top w:val="nil"/>
              <w:left w:val="nil"/>
              <w:bottom w:val="single" w:sz="4" w:space="0" w:color="auto"/>
              <w:right w:val="single" w:sz="4" w:space="0" w:color="auto"/>
            </w:tcBorders>
            <w:shd w:val="clear" w:color="auto" w:fill="auto"/>
            <w:noWrap/>
            <w:hideMark/>
          </w:tcPr>
          <w:p w14:paraId="1F5F9D27"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11909</w:t>
            </w:r>
          </w:p>
        </w:tc>
        <w:tc>
          <w:tcPr>
            <w:tcW w:w="1057" w:type="dxa"/>
            <w:tcBorders>
              <w:top w:val="nil"/>
              <w:left w:val="nil"/>
              <w:bottom w:val="single" w:sz="4" w:space="0" w:color="auto"/>
              <w:right w:val="single" w:sz="4" w:space="0" w:color="auto"/>
            </w:tcBorders>
            <w:shd w:val="clear" w:color="auto" w:fill="auto"/>
            <w:noWrap/>
            <w:hideMark/>
          </w:tcPr>
          <w:p w14:paraId="321C9552"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11909</w:t>
            </w:r>
          </w:p>
        </w:tc>
        <w:tc>
          <w:tcPr>
            <w:tcW w:w="1683" w:type="dxa"/>
            <w:tcBorders>
              <w:top w:val="nil"/>
              <w:left w:val="nil"/>
              <w:bottom w:val="single" w:sz="4" w:space="0" w:color="auto"/>
              <w:right w:val="single" w:sz="8" w:space="0" w:color="auto"/>
            </w:tcBorders>
            <w:shd w:val="clear" w:color="auto" w:fill="auto"/>
            <w:noWrap/>
            <w:hideMark/>
          </w:tcPr>
          <w:p w14:paraId="0D992E74"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11909</w:t>
            </w:r>
          </w:p>
        </w:tc>
      </w:tr>
      <w:tr w:rsidR="00E10919" w:rsidRPr="0018498B" w14:paraId="3C4222F6" w14:textId="77777777" w:rsidTr="009B197F">
        <w:trPr>
          <w:trHeight w:val="201"/>
        </w:trPr>
        <w:tc>
          <w:tcPr>
            <w:tcW w:w="1465" w:type="dxa"/>
            <w:vMerge/>
            <w:tcBorders>
              <w:top w:val="nil"/>
              <w:left w:val="single" w:sz="8" w:space="0" w:color="auto"/>
              <w:bottom w:val="single" w:sz="8" w:space="0" w:color="000000"/>
              <w:right w:val="single" w:sz="8" w:space="0" w:color="auto"/>
            </w:tcBorders>
            <w:hideMark/>
          </w:tcPr>
          <w:p w14:paraId="028ADCA7" w14:textId="77777777" w:rsidR="00E10919" w:rsidRPr="0018498B" w:rsidRDefault="00E10919" w:rsidP="009B197F">
            <w:pPr>
              <w:rPr>
                <w:rFonts w:ascii="Times New Roman" w:eastAsia="Times New Roman" w:hAnsi="Times New Roman" w:cs="Times New Roman"/>
                <w:b/>
                <w:bCs/>
                <w:color w:val="000000"/>
              </w:rPr>
            </w:pPr>
          </w:p>
        </w:tc>
        <w:tc>
          <w:tcPr>
            <w:tcW w:w="1127" w:type="dxa"/>
            <w:tcBorders>
              <w:top w:val="nil"/>
              <w:left w:val="nil"/>
              <w:bottom w:val="single" w:sz="8" w:space="0" w:color="auto"/>
              <w:right w:val="single" w:sz="8" w:space="0" w:color="auto"/>
            </w:tcBorders>
            <w:shd w:val="clear" w:color="000000" w:fill="D0CECE"/>
            <w:noWrap/>
            <w:hideMark/>
          </w:tcPr>
          <w:p w14:paraId="243F9EBA"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w:t>
            </w:r>
          </w:p>
        </w:tc>
        <w:tc>
          <w:tcPr>
            <w:tcW w:w="1149" w:type="dxa"/>
            <w:tcBorders>
              <w:top w:val="nil"/>
              <w:left w:val="nil"/>
              <w:bottom w:val="single" w:sz="8" w:space="0" w:color="auto"/>
              <w:right w:val="single" w:sz="4" w:space="0" w:color="auto"/>
            </w:tcBorders>
            <w:shd w:val="clear" w:color="000000" w:fill="70AD47"/>
            <w:noWrap/>
            <w:hideMark/>
          </w:tcPr>
          <w:p w14:paraId="37B917EB"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816" w:type="dxa"/>
            <w:tcBorders>
              <w:top w:val="nil"/>
              <w:left w:val="nil"/>
              <w:bottom w:val="single" w:sz="8" w:space="0" w:color="auto"/>
              <w:right w:val="single" w:sz="4" w:space="0" w:color="auto"/>
            </w:tcBorders>
            <w:shd w:val="clear" w:color="000000" w:fill="70AD47"/>
            <w:noWrap/>
            <w:hideMark/>
          </w:tcPr>
          <w:p w14:paraId="52D774C0"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99.3</w:t>
            </w:r>
          </w:p>
        </w:tc>
        <w:tc>
          <w:tcPr>
            <w:tcW w:w="816" w:type="dxa"/>
            <w:tcBorders>
              <w:top w:val="nil"/>
              <w:left w:val="nil"/>
              <w:bottom w:val="single" w:sz="8" w:space="0" w:color="auto"/>
              <w:right w:val="single" w:sz="4" w:space="0" w:color="auto"/>
            </w:tcBorders>
            <w:shd w:val="clear" w:color="000000" w:fill="70AD47"/>
            <w:noWrap/>
            <w:hideMark/>
          </w:tcPr>
          <w:p w14:paraId="2EA6D68C"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99.8</w:t>
            </w:r>
          </w:p>
        </w:tc>
        <w:tc>
          <w:tcPr>
            <w:tcW w:w="1163" w:type="dxa"/>
            <w:tcBorders>
              <w:top w:val="nil"/>
              <w:left w:val="nil"/>
              <w:bottom w:val="single" w:sz="8" w:space="0" w:color="auto"/>
              <w:right w:val="single" w:sz="4" w:space="0" w:color="auto"/>
            </w:tcBorders>
            <w:shd w:val="clear" w:color="000000" w:fill="70AD47"/>
            <w:noWrap/>
            <w:hideMark/>
          </w:tcPr>
          <w:p w14:paraId="518188CF"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928" w:type="dxa"/>
            <w:tcBorders>
              <w:top w:val="nil"/>
              <w:left w:val="nil"/>
              <w:bottom w:val="single" w:sz="8" w:space="0" w:color="auto"/>
              <w:right w:val="single" w:sz="4" w:space="0" w:color="auto"/>
            </w:tcBorders>
            <w:shd w:val="clear" w:color="000000" w:fill="70AD47"/>
            <w:noWrap/>
            <w:hideMark/>
          </w:tcPr>
          <w:p w14:paraId="716A3FC4"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1163" w:type="dxa"/>
            <w:tcBorders>
              <w:top w:val="nil"/>
              <w:left w:val="nil"/>
              <w:bottom w:val="single" w:sz="8" w:space="0" w:color="auto"/>
              <w:right w:val="single" w:sz="4" w:space="0" w:color="auto"/>
            </w:tcBorders>
            <w:shd w:val="clear" w:color="000000" w:fill="70AD47"/>
            <w:noWrap/>
            <w:hideMark/>
          </w:tcPr>
          <w:p w14:paraId="141D48DA"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1057" w:type="dxa"/>
            <w:tcBorders>
              <w:top w:val="nil"/>
              <w:left w:val="nil"/>
              <w:bottom w:val="single" w:sz="8" w:space="0" w:color="auto"/>
              <w:right w:val="single" w:sz="4" w:space="0" w:color="auto"/>
            </w:tcBorders>
            <w:shd w:val="clear" w:color="000000" w:fill="70AD47"/>
            <w:noWrap/>
            <w:hideMark/>
          </w:tcPr>
          <w:p w14:paraId="42809668"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1683" w:type="dxa"/>
            <w:tcBorders>
              <w:top w:val="nil"/>
              <w:left w:val="nil"/>
              <w:bottom w:val="single" w:sz="8" w:space="0" w:color="auto"/>
              <w:right w:val="single" w:sz="8" w:space="0" w:color="auto"/>
            </w:tcBorders>
            <w:shd w:val="clear" w:color="000000" w:fill="70AD47"/>
            <w:noWrap/>
            <w:hideMark/>
          </w:tcPr>
          <w:p w14:paraId="5A16EAFF"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r>
      <w:tr w:rsidR="00E10919" w:rsidRPr="0018498B" w14:paraId="451CA627" w14:textId="77777777" w:rsidTr="009B197F">
        <w:trPr>
          <w:trHeight w:val="195"/>
        </w:trPr>
        <w:tc>
          <w:tcPr>
            <w:tcW w:w="1465" w:type="dxa"/>
            <w:vMerge w:val="restart"/>
            <w:tcBorders>
              <w:top w:val="nil"/>
              <w:left w:val="single" w:sz="8" w:space="0" w:color="auto"/>
              <w:bottom w:val="single" w:sz="8" w:space="0" w:color="000000"/>
              <w:right w:val="single" w:sz="8" w:space="0" w:color="auto"/>
            </w:tcBorders>
            <w:shd w:val="clear" w:color="000000" w:fill="D0CECE"/>
            <w:noWrap/>
            <w:hideMark/>
          </w:tcPr>
          <w:p w14:paraId="5044078A"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January 2021</w:t>
            </w:r>
          </w:p>
        </w:tc>
        <w:tc>
          <w:tcPr>
            <w:tcW w:w="1127" w:type="dxa"/>
            <w:tcBorders>
              <w:top w:val="nil"/>
              <w:left w:val="nil"/>
              <w:bottom w:val="single" w:sz="4" w:space="0" w:color="auto"/>
              <w:right w:val="single" w:sz="8" w:space="0" w:color="auto"/>
            </w:tcBorders>
            <w:shd w:val="clear" w:color="000000" w:fill="D0CECE"/>
            <w:noWrap/>
            <w:hideMark/>
          </w:tcPr>
          <w:p w14:paraId="5CE2209B"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N=6478</w:t>
            </w:r>
          </w:p>
        </w:tc>
        <w:tc>
          <w:tcPr>
            <w:tcW w:w="1149" w:type="dxa"/>
            <w:tcBorders>
              <w:top w:val="nil"/>
              <w:left w:val="nil"/>
              <w:bottom w:val="single" w:sz="4" w:space="0" w:color="auto"/>
              <w:right w:val="single" w:sz="4" w:space="0" w:color="auto"/>
            </w:tcBorders>
            <w:shd w:val="clear" w:color="auto" w:fill="auto"/>
            <w:noWrap/>
            <w:hideMark/>
          </w:tcPr>
          <w:p w14:paraId="6A09D497"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6478</w:t>
            </w:r>
          </w:p>
        </w:tc>
        <w:tc>
          <w:tcPr>
            <w:tcW w:w="816" w:type="dxa"/>
            <w:tcBorders>
              <w:top w:val="nil"/>
              <w:left w:val="nil"/>
              <w:bottom w:val="single" w:sz="4" w:space="0" w:color="auto"/>
              <w:right w:val="single" w:sz="4" w:space="0" w:color="auto"/>
            </w:tcBorders>
            <w:shd w:val="clear" w:color="auto" w:fill="auto"/>
            <w:noWrap/>
            <w:hideMark/>
          </w:tcPr>
          <w:p w14:paraId="162D8F7B"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6439</w:t>
            </w:r>
          </w:p>
        </w:tc>
        <w:tc>
          <w:tcPr>
            <w:tcW w:w="816" w:type="dxa"/>
            <w:tcBorders>
              <w:top w:val="nil"/>
              <w:left w:val="nil"/>
              <w:bottom w:val="single" w:sz="4" w:space="0" w:color="auto"/>
              <w:right w:val="single" w:sz="4" w:space="0" w:color="auto"/>
            </w:tcBorders>
            <w:shd w:val="clear" w:color="auto" w:fill="auto"/>
            <w:noWrap/>
            <w:hideMark/>
          </w:tcPr>
          <w:p w14:paraId="6CE6275D"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6478</w:t>
            </w:r>
          </w:p>
        </w:tc>
        <w:tc>
          <w:tcPr>
            <w:tcW w:w="1163" w:type="dxa"/>
            <w:tcBorders>
              <w:top w:val="nil"/>
              <w:left w:val="nil"/>
              <w:bottom w:val="single" w:sz="4" w:space="0" w:color="auto"/>
              <w:right w:val="single" w:sz="4" w:space="0" w:color="auto"/>
            </w:tcBorders>
            <w:shd w:val="clear" w:color="auto" w:fill="auto"/>
            <w:noWrap/>
            <w:hideMark/>
          </w:tcPr>
          <w:p w14:paraId="54811824"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6478</w:t>
            </w:r>
          </w:p>
        </w:tc>
        <w:tc>
          <w:tcPr>
            <w:tcW w:w="928" w:type="dxa"/>
            <w:tcBorders>
              <w:top w:val="nil"/>
              <w:left w:val="nil"/>
              <w:bottom w:val="single" w:sz="4" w:space="0" w:color="auto"/>
              <w:right w:val="single" w:sz="4" w:space="0" w:color="auto"/>
            </w:tcBorders>
            <w:shd w:val="clear" w:color="auto" w:fill="auto"/>
            <w:noWrap/>
            <w:hideMark/>
          </w:tcPr>
          <w:p w14:paraId="7787F291"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6478</w:t>
            </w:r>
          </w:p>
        </w:tc>
        <w:tc>
          <w:tcPr>
            <w:tcW w:w="1163" w:type="dxa"/>
            <w:tcBorders>
              <w:top w:val="nil"/>
              <w:left w:val="nil"/>
              <w:bottom w:val="single" w:sz="4" w:space="0" w:color="auto"/>
              <w:right w:val="single" w:sz="4" w:space="0" w:color="auto"/>
            </w:tcBorders>
            <w:shd w:val="clear" w:color="auto" w:fill="auto"/>
            <w:noWrap/>
            <w:hideMark/>
          </w:tcPr>
          <w:p w14:paraId="3571AE8B"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6478</w:t>
            </w:r>
          </w:p>
        </w:tc>
        <w:tc>
          <w:tcPr>
            <w:tcW w:w="1057" w:type="dxa"/>
            <w:tcBorders>
              <w:top w:val="nil"/>
              <w:left w:val="nil"/>
              <w:bottom w:val="single" w:sz="4" w:space="0" w:color="auto"/>
              <w:right w:val="single" w:sz="4" w:space="0" w:color="auto"/>
            </w:tcBorders>
            <w:shd w:val="clear" w:color="auto" w:fill="auto"/>
            <w:noWrap/>
            <w:hideMark/>
          </w:tcPr>
          <w:p w14:paraId="6541ECBA"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6477</w:t>
            </w:r>
          </w:p>
        </w:tc>
        <w:tc>
          <w:tcPr>
            <w:tcW w:w="1683" w:type="dxa"/>
            <w:tcBorders>
              <w:top w:val="nil"/>
              <w:left w:val="nil"/>
              <w:bottom w:val="single" w:sz="4" w:space="0" w:color="auto"/>
              <w:right w:val="single" w:sz="8" w:space="0" w:color="auto"/>
            </w:tcBorders>
            <w:shd w:val="clear" w:color="auto" w:fill="auto"/>
            <w:noWrap/>
            <w:hideMark/>
          </w:tcPr>
          <w:p w14:paraId="2D237A6E"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6478</w:t>
            </w:r>
          </w:p>
        </w:tc>
      </w:tr>
      <w:tr w:rsidR="00E10919" w:rsidRPr="0018498B" w14:paraId="15885077" w14:textId="77777777" w:rsidTr="009B197F">
        <w:trPr>
          <w:trHeight w:val="201"/>
        </w:trPr>
        <w:tc>
          <w:tcPr>
            <w:tcW w:w="1465" w:type="dxa"/>
            <w:vMerge/>
            <w:tcBorders>
              <w:top w:val="nil"/>
              <w:left w:val="single" w:sz="8" w:space="0" w:color="auto"/>
              <w:bottom w:val="single" w:sz="8" w:space="0" w:color="000000"/>
              <w:right w:val="single" w:sz="8" w:space="0" w:color="auto"/>
            </w:tcBorders>
            <w:hideMark/>
          </w:tcPr>
          <w:p w14:paraId="771EF7FD" w14:textId="77777777" w:rsidR="00E10919" w:rsidRPr="0018498B" w:rsidRDefault="00E10919" w:rsidP="009B197F">
            <w:pPr>
              <w:rPr>
                <w:rFonts w:ascii="Times New Roman" w:eastAsia="Times New Roman" w:hAnsi="Times New Roman" w:cs="Times New Roman"/>
                <w:b/>
                <w:bCs/>
                <w:color w:val="000000"/>
              </w:rPr>
            </w:pPr>
          </w:p>
        </w:tc>
        <w:tc>
          <w:tcPr>
            <w:tcW w:w="1127" w:type="dxa"/>
            <w:tcBorders>
              <w:top w:val="nil"/>
              <w:left w:val="nil"/>
              <w:bottom w:val="single" w:sz="8" w:space="0" w:color="auto"/>
              <w:right w:val="single" w:sz="8" w:space="0" w:color="auto"/>
            </w:tcBorders>
            <w:shd w:val="clear" w:color="000000" w:fill="D0CECE"/>
            <w:noWrap/>
            <w:hideMark/>
          </w:tcPr>
          <w:p w14:paraId="7A1C8C3C"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w:t>
            </w:r>
          </w:p>
        </w:tc>
        <w:tc>
          <w:tcPr>
            <w:tcW w:w="1149" w:type="dxa"/>
            <w:tcBorders>
              <w:top w:val="nil"/>
              <w:left w:val="nil"/>
              <w:bottom w:val="single" w:sz="8" w:space="0" w:color="auto"/>
              <w:right w:val="single" w:sz="4" w:space="0" w:color="auto"/>
            </w:tcBorders>
            <w:shd w:val="clear" w:color="000000" w:fill="70AD47"/>
            <w:noWrap/>
            <w:hideMark/>
          </w:tcPr>
          <w:p w14:paraId="343CC638"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816" w:type="dxa"/>
            <w:tcBorders>
              <w:top w:val="nil"/>
              <w:left w:val="nil"/>
              <w:bottom w:val="single" w:sz="8" w:space="0" w:color="auto"/>
              <w:right w:val="single" w:sz="4" w:space="0" w:color="auto"/>
            </w:tcBorders>
            <w:shd w:val="clear" w:color="000000" w:fill="70AD47"/>
            <w:noWrap/>
            <w:hideMark/>
          </w:tcPr>
          <w:p w14:paraId="1A8D25E4"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99.4</w:t>
            </w:r>
          </w:p>
        </w:tc>
        <w:tc>
          <w:tcPr>
            <w:tcW w:w="816" w:type="dxa"/>
            <w:tcBorders>
              <w:top w:val="nil"/>
              <w:left w:val="nil"/>
              <w:bottom w:val="single" w:sz="8" w:space="0" w:color="auto"/>
              <w:right w:val="single" w:sz="4" w:space="0" w:color="auto"/>
            </w:tcBorders>
            <w:shd w:val="clear" w:color="000000" w:fill="70AD47"/>
            <w:noWrap/>
            <w:hideMark/>
          </w:tcPr>
          <w:p w14:paraId="33F3639C"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1163" w:type="dxa"/>
            <w:tcBorders>
              <w:top w:val="nil"/>
              <w:left w:val="nil"/>
              <w:bottom w:val="single" w:sz="8" w:space="0" w:color="auto"/>
              <w:right w:val="single" w:sz="4" w:space="0" w:color="auto"/>
            </w:tcBorders>
            <w:shd w:val="clear" w:color="000000" w:fill="70AD47"/>
            <w:noWrap/>
            <w:hideMark/>
          </w:tcPr>
          <w:p w14:paraId="1B4131F7"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928" w:type="dxa"/>
            <w:tcBorders>
              <w:top w:val="nil"/>
              <w:left w:val="nil"/>
              <w:bottom w:val="single" w:sz="8" w:space="0" w:color="auto"/>
              <w:right w:val="single" w:sz="4" w:space="0" w:color="auto"/>
            </w:tcBorders>
            <w:shd w:val="clear" w:color="000000" w:fill="70AD47"/>
            <w:noWrap/>
            <w:hideMark/>
          </w:tcPr>
          <w:p w14:paraId="2F267F7D"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1163" w:type="dxa"/>
            <w:tcBorders>
              <w:top w:val="nil"/>
              <w:left w:val="nil"/>
              <w:bottom w:val="single" w:sz="8" w:space="0" w:color="auto"/>
              <w:right w:val="single" w:sz="4" w:space="0" w:color="auto"/>
            </w:tcBorders>
            <w:shd w:val="clear" w:color="000000" w:fill="70AD47"/>
            <w:noWrap/>
            <w:hideMark/>
          </w:tcPr>
          <w:p w14:paraId="72F59F12"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1057" w:type="dxa"/>
            <w:tcBorders>
              <w:top w:val="nil"/>
              <w:left w:val="nil"/>
              <w:bottom w:val="single" w:sz="8" w:space="0" w:color="auto"/>
              <w:right w:val="single" w:sz="4" w:space="0" w:color="auto"/>
            </w:tcBorders>
            <w:shd w:val="clear" w:color="000000" w:fill="70AD47"/>
            <w:noWrap/>
            <w:hideMark/>
          </w:tcPr>
          <w:p w14:paraId="53E46C60"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99.98</w:t>
            </w:r>
          </w:p>
        </w:tc>
        <w:tc>
          <w:tcPr>
            <w:tcW w:w="1683" w:type="dxa"/>
            <w:tcBorders>
              <w:top w:val="nil"/>
              <w:left w:val="nil"/>
              <w:bottom w:val="single" w:sz="8" w:space="0" w:color="auto"/>
              <w:right w:val="single" w:sz="8" w:space="0" w:color="auto"/>
            </w:tcBorders>
            <w:shd w:val="clear" w:color="000000" w:fill="70AD47"/>
            <w:noWrap/>
            <w:hideMark/>
          </w:tcPr>
          <w:p w14:paraId="7D1E7C02"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r>
      <w:tr w:rsidR="00E10919" w:rsidRPr="0018498B" w14:paraId="2F5004E9" w14:textId="77777777" w:rsidTr="009B197F">
        <w:trPr>
          <w:trHeight w:val="195"/>
        </w:trPr>
        <w:tc>
          <w:tcPr>
            <w:tcW w:w="1465" w:type="dxa"/>
            <w:vMerge w:val="restart"/>
            <w:tcBorders>
              <w:top w:val="nil"/>
              <w:left w:val="single" w:sz="8" w:space="0" w:color="auto"/>
              <w:bottom w:val="single" w:sz="8" w:space="0" w:color="000000"/>
              <w:right w:val="single" w:sz="8" w:space="0" w:color="auto"/>
            </w:tcBorders>
            <w:shd w:val="clear" w:color="000000" w:fill="D0CECE"/>
            <w:noWrap/>
            <w:hideMark/>
          </w:tcPr>
          <w:p w14:paraId="2983A2E6"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February 2021</w:t>
            </w:r>
          </w:p>
        </w:tc>
        <w:tc>
          <w:tcPr>
            <w:tcW w:w="1127" w:type="dxa"/>
            <w:tcBorders>
              <w:top w:val="nil"/>
              <w:left w:val="nil"/>
              <w:bottom w:val="single" w:sz="4" w:space="0" w:color="auto"/>
              <w:right w:val="single" w:sz="8" w:space="0" w:color="auto"/>
            </w:tcBorders>
            <w:shd w:val="clear" w:color="000000" w:fill="D0CECE"/>
            <w:noWrap/>
            <w:hideMark/>
          </w:tcPr>
          <w:p w14:paraId="3A0D17D7"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N=6240</w:t>
            </w:r>
          </w:p>
        </w:tc>
        <w:tc>
          <w:tcPr>
            <w:tcW w:w="1149" w:type="dxa"/>
            <w:tcBorders>
              <w:top w:val="nil"/>
              <w:left w:val="nil"/>
              <w:bottom w:val="single" w:sz="4" w:space="0" w:color="auto"/>
              <w:right w:val="single" w:sz="4" w:space="0" w:color="auto"/>
            </w:tcBorders>
            <w:shd w:val="clear" w:color="auto" w:fill="auto"/>
            <w:noWrap/>
            <w:hideMark/>
          </w:tcPr>
          <w:p w14:paraId="2358551F"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6240</w:t>
            </w:r>
          </w:p>
        </w:tc>
        <w:tc>
          <w:tcPr>
            <w:tcW w:w="816" w:type="dxa"/>
            <w:tcBorders>
              <w:top w:val="nil"/>
              <w:left w:val="nil"/>
              <w:bottom w:val="single" w:sz="4" w:space="0" w:color="auto"/>
              <w:right w:val="single" w:sz="4" w:space="0" w:color="auto"/>
            </w:tcBorders>
            <w:shd w:val="clear" w:color="auto" w:fill="auto"/>
            <w:noWrap/>
            <w:hideMark/>
          </w:tcPr>
          <w:p w14:paraId="0EC63AB7"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6193</w:t>
            </w:r>
          </w:p>
        </w:tc>
        <w:tc>
          <w:tcPr>
            <w:tcW w:w="816" w:type="dxa"/>
            <w:tcBorders>
              <w:top w:val="nil"/>
              <w:left w:val="nil"/>
              <w:bottom w:val="single" w:sz="4" w:space="0" w:color="auto"/>
              <w:right w:val="single" w:sz="4" w:space="0" w:color="auto"/>
            </w:tcBorders>
            <w:shd w:val="clear" w:color="auto" w:fill="auto"/>
            <w:noWrap/>
            <w:hideMark/>
          </w:tcPr>
          <w:p w14:paraId="65C737A6"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6240</w:t>
            </w:r>
          </w:p>
        </w:tc>
        <w:tc>
          <w:tcPr>
            <w:tcW w:w="1163" w:type="dxa"/>
            <w:tcBorders>
              <w:top w:val="nil"/>
              <w:left w:val="nil"/>
              <w:bottom w:val="single" w:sz="4" w:space="0" w:color="auto"/>
              <w:right w:val="single" w:sz="4" w:space="0" w:color="auto"/>
            </w:tcBorders>
            <w:shd w:val="clear" w:color="auto" w:fill="auto"/>
            <w:noWrap/>
            <w:hideMark/>
          </w:tcPr>
          <w:p w14:paraId="26AECBD9"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6240</w:t>
            </w:r>
          </w:p>
        </w:tc>
        <w:tc>
          <w:tcPr>
            <w:tcW w:w="928" w:type="dxa"/>
            <w:tcBorders>
              <w:top w:val="nil"/>
              <w:left w:val="nil"/>
              <w:bottom w:val="single" w:sz="4" w:space="0" w:color="auto"/>
              <w:right w:val="single" w:sz="4" w:space="0" w:color="auto"/>
            </w:tcBorders>
            <w:shd w:val="clear" w:color="auto" w:fill="auto"/>
            <w:noWrap/>
            <w:hideMark/>
          </w:tcPr>
          <w:p w14:paraId="1ACF16EE"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6240</w:t>
            </w:r>
          </w:p>
        </w:tc>
        <w:tc>
          <w:tcPr>
            <w:tcW w:w="1163" w:type="dxa"/>
            <w:tcBorders>
              <w:top w:val="nil"/>
              <w:left w:val="nil"/>
              <w:bottom w:val="single" w:sz="4" w:space="0" w:color="auto"/>
              <w:right w:val="single" w:sz="4" w:space="0" w:color="auto"/>
            </w:tcBorders>
            <w:shd w:val="clear" w:color="auto" w:fill="auto"/>
            <w:noWrap/>
            <w:hideMark/>
          </w:tcPr>
          <w:p w14:paraId="15AF6CCC"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6240</w:t>
            </w:r>
          </w:p>
        </w:tc>
        <w:tc>
          <w:tcPr>
            <w:tcW w:w="1057" w:type="dxa"/>
            <w:tcBorders>
              <w:top w:val="nil"/>
              <w:left w:val="nil"/>
              <w:bottom w:val="single" w:sz="4" w:space="0" w:color="auto"/>
              <w:right w:val="single" w:sz="4" w:space="0" w:color="auto"/>
            </w:tcBorders>
            <w:shd w:val="clear" w:color="auto" w:fill="auto"/>
            <w:noWrap/>
            <w:hideMark/>
          </w:tcPr>
          <w:p w14:paraId="05ED9AC4"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6234</w:t>
            </w:r>
          </w:p>
        </w:tc>
        <w:tc>
          <w:tcPr>
            <w:tcW w:w="1683" w:type="dxa"/>
            <w:tcBorders>
              <w:top w:val="nil"/>
              <w:left w:val="nil"/>
              <w:bottom w:val="single" w:sz="4" w:space="0" w:color="auto"/>
              <w:right w:val="single" w:sz="8" w:space="0" w:color="auto"/>
            </w:tcBorders>
            <w:shd w:val="clear" w:color="auto" w:fill="auto"/>
            <w:noWrap/>
            <w:hideMark/>
          </w:tcPr>
          <w:p w14:paraId="0756FDB7"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6240</w:t>
            </w:r>
          </w:p>
        </w:tc>
      </w:tr>
      <w:tr w:rsidR="00E10919" w:rsidRPr="0018498B" w14:paraId="02D916C9" w14:textId="77777777" w:rsidTr="009B197F">
        <w:trPr>
          <w:trHeight w:val="201"/>
        </w:trPr>
        <w:tc>
          <w:tcPr>
            <w:tcW w:w="1465" w:type="dxa"/>
            <w:vMerge/>
            <w:tcBorders>
              <w:top w:val="nil"/>
              <w:left w:val="single" w:sz="8" w:space="0" w:color="auto"/>
              <w:bottom w:val="single" w:sz="8" w:space="0" w:color="000000"/>
              <w:right w:val="single" w:sz="8" w:space="0" w:color="auto"/>
            </w:tcBorders>
            <w:hideMark/>
          </w:tcPr>
          <w:p w14:paraId="2BD937A9" w14:textId="77777777" w:rsidR="00E10919" w:rsidRPr="0018498B" w:rsidRDefault="00E10919" w:rsidP="009B197F">
            <w:pPr>
              <w:rPr>
                <w:rFonts w:ascii="Times New Roman" w:eastAsia="Times New Roman" w:hAnsi="Times New Roman" w:cs="Times New Roman"/>
                <w:b/>
                <w:bCs/>
                <w:color w:val="000000"/>
              </w:rPr>
            </w:pPr>
          </w:p>
        </w:tc>
        <w:tc>
          <w:tcPr>
            <w:tcW w:w="1127" w:type="dxa"/>
            <w:tcBorders>
              <w:top w:val="nil"/>
              <w:left w:val="nil"/>
              <w:bottom w:val="single" w:sz="8" w:space="0" w:color="auto"/>
              <w:right w:val="single" w:sz="8" w:space="0" w:color="auto"/>
            </w:tcBorders>
            <w:shd w:val="clear" w:color="000000" w:fill="D0CECE"/>
            <w:noWrap/>
            <w:hideMark/>
          </w:tcPr>
          <w:p w14:paraId="47392024"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w:t>
            </w:r>
          </w:p>
        </w:tc>
        <w:tc>
          <w:tcPr>
            <w:tcW w:w="1149" w:type="dxa"/>
            <w:tcBorders>
              <w:top w:val="nil"/>
              <w:left w:val="nil"/>
              <w:bottom w:val="single" w:sz="8" w:space="0" w:color="auto"/>
              <w:right w:val="single" w:sz="4" w:space="0" w:color="auto"/>
            </w:tcBorders>
            <w:shd w:val="clear" w:color="000000" w:fill="70AD47"/>
            <w:noWrap/>
            <w:hideMark/>
          </w:tcPr>
          <w:p w14:paraId="7592E56F"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816" w:type="dxa"/>
            <w:tcBorders>
              <w:top w:val="nil"/>
              <w:left w:val="nil"/>
              <w:bottom w:val="single" w:sz="8" w:space="0" w:color="auto"/>
              <w:right w:val="single" w:sz="4" w:space="0" w:color="auto"/>
            </w:tcBorders>
            <w:shd w:val="clear" w:color="000000" w:fill="70AD47"/>
            <w:noWrap/>
            <w:hideMark/>
          </w:tcPr>
          <w:p w14:paraId="1F78C3CB"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99.2</w:t>
            </w:r>
          </w:p>
        </w:tc>
        <w:tc>
          <w:tcPr>
            <w:tcW w:w="816" w:type="dxa"/>
            <w:tcBorders>
              <w:top w:val="nil"/>
              <w:left w:val="nil"/>
              <w:bottom w:val="single" w:sz="8" w:space="0" w:color="auto"/>
              <w:right w:val="single" w:sz="4" w:space="0" w:color="auto"/>
            </w:tcBorders>
            <w:shd w:val="clear" w:color="000000" w:fill="70AD47"/>
            <w:noWrap/>
            <w:hideMark/>
          </w:tcPr>
          <w:p w14:paraId="76FC0EF2"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1163" w:type="dxa"/>
            <w:tcBorders>
              <w:top w:val="nil"/>
              <w:left w:val="nil"/>
              <w:bottom w:val="single" w:sz="8" w:space="0" w:color="auto"/>
              <w:right w:val="single" w:sz="4" w:space="0" w:color="auto"/>
            </w:tcBorders>
            <w:shd w:val="clear" w:color="000000" w:fill="70AD47"/>
            <w:noWrap/>
            <w:hideMark/>
          </w:tcPr>
          <w:p w14:paraId="3ED64FB4"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928" w:type="dxa"/>
            <w:tcBorders>
              <w:top w:val="nil"/>
              <w:left w:val="nil"/>
              <w:bottom w:val="single" w:sz="8" w:space="0" w:color="auto"/>
              <w:right w:val="single" w:sz="4" w:space="0" w:color="auto"/>
            </w:tcBorders>
            <w:shd w:val="clear" w:color="000000" w:fill="70AD47"/>
            <w:noWrap/>
            <w:hideMark/>
          </w:tcPr>
          <w:p w14:paraId="3EBC748C"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1163" w:type="dxa"/>
            <w:tcBorders>
              <w:top w:val="nil"/>
              <w:left w:val="nil"/>
              <w:bottom w:val="single" w:sz="8" w:space="0" w:color="auto"/>
              <w:right w:val="single" w:sz="4" w:space="0" w:color="auto"/>
            </w:tcBorders>
            <w:shd w:val="clear" w:color="000000" w:fill="70AD47"/>
            <w:noWrap/>
            <w:hideMark/>
          </w:tcPr>
          <w:p w14:paraId="5ECFF5A0"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1057" w:type="dxa"/>
            <w:tcBorders>
              <w:top w:val="nil"/>
              <w:left w:val="nil"/>
              <w:bottom w:val="single" w:sz="8" w:space="0" w:color="auto"/>
              <w:right w:val="single" w:sz="4" w:space="0" w:color="auto"/>
            </w:tcBorders>
            <w:shd w:val="clear" w:color="000000" w:fill="70AD47"/>
            <w:noWrap/>
            <w:hideMark/>
          </w:tcPr>
          <w:p w14:paraId="6B0EE200"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99.9</w:t>
            </w:r>
          </w:p>
        </w:tc>
        <w:tc>
          <w:tcPr>
            <w:tcW w:w="1683" w:type="dxa"/>
            <w:tcBorders>
              <w:top w:val="nil"/>
              <w:left w:val="nil"/>
              <w:bottom w:val="single" w:sz="8" w:space="0" w:color="auto"/>
              <w:right w:val="single" w:sz="8" w:space="0" w:color="auto"/>
            </w:tcBorders>
            <w:shd w:val="clear" w:color="000000" w:fill="70AD47"/>
            <w:noWrap/>
            <w:hideMark/>
          </w:tcPr>
          <w:p w14:paraId="350102E7"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r>
      <w:tr w:rsidR="00E10919" w:rsidRPr="0018498B" w14:paraId="55B857E3" w14:textId="77777777" w:rsidTr="009B197F">
        <w:trPr>
          <w:trHeight w:val="195"/>
        </w:trPr>
        <w:tc>
          <w:tcPr>
            <w:tcW w:w="1465" w:type="dxa"/>
            <w:vMerge w:val="restart"/>
            <w:tcBorders>
              <w:top w:val="nil"/>
              <w:left w:val="single" w:sz="8" w:space="0" w:color="auto"/>
              <w:bottom w:val="single" w:sz="8" w:space="0" w:color="000000"/>
              <w:right w:val="single" w:sz="8" w:space="0" w:color="auto"/>
            </w:tcBorders>
            <w:shd w:val="clear" w:color="000000" w:fill="D0CECE"/>
            <w:noWrap/>
            <w:hideMark/>
          </w:tcPr>
          <w:p w14:paraId="5D4BDFB4"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March 2021</w:t>
            </w:r>
          </w:p>
        </w:tc>
        <w:tc>
          <w:tcPr>
            <w:tcW w:w="1127" w:type="dxa"/>
            <w:tcBorders>
              <w:top w:val="nil"/>
              <w:left w:val="nil"/>
              <w:bottom w:val="single" w:sz="4" w:space="0" w:color="auto"/>
              <w:right w:val="single" w:sz="8" w:space="0" w:color="auto"/>
            </w:tcBorders>
            <w:shd w:val="clear" w:color="000000" w:fill="D0CECE"/>
            <w:noWrap/>
            <w:hideMark/>
          </w:tcPr>
          <w:p w14:paraId="42D1EF8F"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N=8411</w:t>
            </w:r>
          </w:p>
        </w:tc>
        <w:tc>
          <w:tcPr>
            <w:tcW w:w="1149" w:type="dxa"/>
            <w:tcBorders>
              <w:top w:val="nil"/>
              <w:left w:val="nil"/>
              <w:bottom w:val="single" w:sz="4" w:space="0" w:color="auto"/>
              <w:right w:val="single" w:sz="4" w:space="0" w:color="auto"/>
            </w:tcBorders>
            <w:shd w:val="clear" w:color="auto" w:fill="auto"/>
            <w:noWrap/>
            <w:hideMark/>
          </w:tcPr>
          <w:p w14:paraId="0AE01266"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8411</w:t>
            </w:r>
          </w:p>
        </w:tc>
        <w:tc>
          <w:tcPr>
            <w:tcW w:w="816" w:type="dxa"/>
            <w:tcBorders>
              <w:top w:val="nil"/>
              <w:left w:val="nil"/>
              <w:bottom w:val="single" w:sz="4" w:space="0" w:color="auto"/>
              <w:right w:val="single" w:sz="4" w:space="0" w:color="auto"/>
            </w:tcBorders>
            <w:shd w:val="clear" w:color="auto" w:fill="auto"/>
            <w:noWrap/>
            <w:hideMark/>
          </w:tcPr>
          <w:p w14:paraId="512E978A"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8350</w:t>
            </w:r>
          </w:p>
        </w:tc>
        <w:tc>
          <w:tcPr>
            <w:tcW w:w="816" w:type="dxa"/>
            <w:tcBorders>
              <w:top w:val="nil"/>
              <w:left w:val="nil"/>
              <w:bottom w:val="single" w:sz="4" w:space="0" w:color="auto"/>
              <w:right w:val="single" w:sz="4" w:space="0" w:color="auto"/>
            </w:tcBorders>
            <w:shd w:val="clear" w:color="auto" w:fill="auto"/>
            <w:noWrap/>
            <w:hideMark/>
          </w:tcPr>
          <w:p w14:paraId="037863BA"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8411</w:t>
            </w:r>
          </w:p>
        </w:tc>
        <w:tc>
          <w:tcPr>
            <w:tcW w:w="1163" w:type="dxa"/>
            <w:tcBorders>
              <w:top w:val="nil"/>
              <w:left w:val="nil"/>
              <w:bottom w:val="single" w:sz="4" w:space="0" w:color="auto"/>
              <w:right w:val="single" w:sz="4" w:space="0" w:color="auto"/>
            </w:tcBorders>
            <w:shd w:val="clear" w:color="auto" w:fill="auto"/>
            <w:noWrap/>
            <w:hideMark/>
          </w:tcPr>
          <w:p w14:paraId="3C967AD6"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8411</w:t>
            </w:r>
          </w:p>
        </w:tc>
        <w:tc>
          <w:tcPr>
            <w:tcW w:w="928" w:type="dxa"/>
            <w:tcBorders>
              <w:top w:val="nil"/>
              <w:left w:val="nil"/>
              <w:bottom w:val="single" w:sz="4" w:space="0" w:color="auto"/>
              <w:right w:val="single" w:sz="4" w:space="0" w:color="auto"/>
            </w:tcBorders>
            <w:shd w:val="clear" w:color="auto" w:fill="auto"/>
            <w:noWrap/>
            <w:hideMark/>
          </w:tcPr>
          <w:p w14:paraId="73F33A48"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8411</w:t>
            </w:r>
          </w:p>
        </w:tc>
        <w:tc>
          <w:tcPr>
            <w:tcW w:w="1163" w:type="dxa"/>
            <w:tcBorders>
              <w:top w:val="nil"/>
              <w:left w:val="nil"/>
              <w:bottom w:val="single" w:sz="4" w:space="0" w:color="auto"/>
              <w:right w:val="single" w:sz="4" w:space="0" w:color="auto"/>
            </w:tcBorders>
            <w:shd w:val="clear" w:color="auto" w:fill="auto"/>
            <w:noWrap/>
            <w:hideMark/>
          </w:tcPr>
          <w:p w14:paraId="550FD47D"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8411</w:t>
            </w:r>
          </w:p>
        </w:tc>
        <w:tc>
          <w:tcPr>
            <w:tcW w:w="1057" w:type="dxa"/>
            <w:tcBorders>
              <w:top w:val="nil"/>
              <w:left w:val="nil"/>
              <w:bottom w:val="single" w:sz="4" w:space="0" w:color="auto"/>
              <w:right w:val="single" w:sz="4" w:space="0" w:color="auto"/>
            </w:tcBorders>
            <w:shd w:val="clear" w:color="auto" w:fill="auto"/>
            <w:noWrap/>
            <w:hideMark/>
          </w:tcPr>
          <w:p w14:paraId="5B57B4D2"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8410</w:t>
            </w:r>
          </w:p>
        </w:tc>
        <w:tc>
          <w:tcPr>
            <w:tcW w:w="1683" w:type="dxa"/>
            <w:tcBorders>
              <w:top w:val="nil"/>
              <w:left w:val="nil"/>
              <w:bottom w:val="single" w:sz="4" w:space="0" w:color="auto"/>
              <w:right w:val="single" w:sz="8" w:space="0" w:color="auto"/>
            </w:tcBorders>
            <w:shd w:val="clear" w:color="auto" w:fill="auto"/>
            <w:noWrap/>
            <w:hideMark/>
          </w:tcPr>
          <w:p w14:paraId="4EC0CE54"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8411</w:t>
            </w:r>
          </w:p>
        </w:tc>
      </w:tr>
      <w:tr w:rsidR="00E10919" w:rsidRPr="0018498B" w14:paraId="1BBCE3BF" w14:textId="77777777" w:rsidTr="009B197F">
        <w:trPr>
          <w:trHeight w:val="201"/>
        </w:trPr>
        <w:tc>
          <w:tcPr>
            <w:tcW w:w="1465" w:type="dxa"/>
            <w:vMerge/>
            <w:tcBorders>
              <w:top w:val="nil"/>
              <w:left w:val="single" w:sz="8" w:space="0" w:color="auto"/>
              <w:bottom w:val="single" w:sz="8" w:space="0" w:color="000000"/>
              <w:right w:val="single" w:sz="8" w:space="0" w:color="auto"/>
            </w:tcBorders>
            <w:hideMark/>
          </w:tcPr>
          <w:p w14:paraId="1C108478" w14:textId="77777777" w:rsidR="00E10919" w:rsidRPr="0018498B" w:rsidRDefault="00E10919" w:rsidP="009B197F">
            <w:pPr>
              <w:rPr>
                <w:rFonts w:ascii="Times New Roman" w:eastAsia="Times New Roman" w:hAnsi="Times New Roman" w:cs="Times New Roman"/>
                <w:b/>
                <w:bCs/>
                <w:color w:val="000000"/>
              </w:rPr>
            </w:pPr>
          </w:p>
        </w:tc>
        <w:tc>
          <w:tcPr>
            <w:tcW w:w="1127" w:type="dxa"/>
            <w:tcBorders>
              <w:top w:val="nil"/>
              <w:left w:val="nil"/>
              <w:bottom w:val="single" w:sz="8" w:space="0" w:color="auto"/>
              <w:right w:val="single" w:sz="8" w:space="0" w:color="auto"/>
            </w:tcBorders>
            <w:shd w:val="clear" w:color="000000" w:fill="D0CECE"/>
            <w:noWrap/>
            <w:hideMark/>
          </w:tcPr>
          <w:p w14:paraId="40B6C3BD"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w:t>
            </w:r>
          </w:p>
        </w:tc>
        <w:tc>
          <w:tcPr>
            <w:tcW w:w="1149" w:type="dxa"/>
            <w:tcBorders>
              <w:top w:val="nil"/>
              <w:left w:val="nil"/>
              <w:bottom w:val="single" w:sz="8" w:space="0" w:color="auto"/>
              <w:right w:val="single" w:sz="4" w:space="0" w:color="auto"/>
            </w:tcBorders>
            <w:shd w:val="clear" w:color="000000" w:fill="70AD47"/>
            <w:noWrap/>
            <w:hideMark/>
          </w:tcPr>
          <w:p w14:paraId="3E8002D3"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816" w:type="dxa"/>
            <w:tcBorders>
              <w:top w:val="nil"/>
              <w:left w:val="nil"/>
              <w:bottom w:val="single" w:sz="8" w:space="0" w:color="auto"/>
              <w:right w:val="single" w:sz="4" w:space="0" w:color="auto"/>
            </w:tcBorders>
            <w:shd w:val="clear" w:color="000000" w:fill="70AD47"/>
            <w:noWrap/>
            <w:hideMark/>
          </w:tcPr>
          <w:p w14:paraId="4FF93856"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99.3</w:t>
            </w:r>
          </w:p>
        </w:tc>
        <w:tc>
          <w:tcPr>
            <w:tcW w:w="816" w:type="dxa"/>
            <w:tcBorders>
              <w:top w:val="nil"/>
              <w:left w:val="nil"/>
              <w:bottom w:val="single" w:sz="8" w:space="0" w:color="auto"/>
              <w:right w:val="single" w:sz="4" w:space="0" w:color="auto"/>
            </w:tcBorders>
            <w:shd w:val="clear" w:color="000000" w:fill="70AD47"/>
            <w:noWrap/>
            <w:hideMark/>
          </w:tcPr>
          <w:p w14:paraId="26F3135C"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1163" w:type="dxa"/>
            <w:tcBorders>
              <w:top w:val="nil"/>
              <w:left w:val="nil"/>
              <w:bottom w:val="single" w:sz="8" w:space="0" w:color="auto"/>
              <w:right w:val="single" w:sz="4" w:space="0" w:color="auto"/>
            </w:tcBorders>
            <w:shd w:val="clear" w:color="000000" w:fill="70AD47"/>
            <w:noWrap/>
            <w:hideMark/>
          </w:tcPr>
          <w:p w14:paraId="563A7B46"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928" w:type="dxa"/>
            <w:tcBorders>
              <w:top w:val="nil"/>
              <w:left w:val="nil"/>
              <w:bottom w:val="single" w:sz="8" w:space="0" w:color="auto"/>
              <w:right w:val="single" w:sz="4" w:space="0" w:color="auto"/>
            </w:tcBorders>
            <w:shd w:val="clear" w:color="000000" w:fill="70AD47"/>
            <w:noWrap/>
            <w:hideMark/>
          </w:tcPr>
          <w:p w14:paraId="1C9817E1"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1163" w:type="dxa"/>
            <w:tcBorders>
              <w:top w:val="nil"/>
              <w:left w:val="nil"/>
              <w:bottom w:val="single" w:sz="8" w:space="0" w:color="auto"/>
              <w:right w:val="single" w:sz="4" w:space="0" w:color="auto"/>
            </w:tcBorders>
            <w:shd w:val="clear" w:color="000000" w:fill="70AD47"/>
            <w:noWrap/>
            <w:hideMark/>
          </w:tcPr>
          <w:p w14:paraId="11D8D85A"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c>
          <w:tcPr>
            <w:tcW w:w="1057" w:type="dxa"/>
            <w:tcBorders>
              <w:top w:val="nil"/>
              <w:left w:val="nil"/>
              <w:bottom w:val="single" w:sz="8" w:space="0" w:color="auto"/>
              <w:right w:val="single" w:sz="4" w:space="0" w:color="auto"/>
            </w:tcBorders>
            <w:shd w:val="clear" w:color="000000" w:fill="70AD47"/>
            <w:noWrap/>
            <w:hideMark/>
          </w:tcPr>
          <w:p w14:paraId="46F09E5B"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99.99</w:t>
            </w:r>
          </w:p>
        </w:tc>
        <w:tc>
          <w:tcPr>
            <w:tcW w:w="1683" w:type="dxa"/>
            <w:tcBorders>
              <w:top w:val="nil"/>
              <w:left w:val="nil"/>
              <w:bottom w:val="single" w:sz="8" w:space="0" w:color="auto"/>
              <w:right w:val="single" w:sz="8" w:space="0" w:color="auto"/>
            </w:tcBorders>
            <w:shd w:val="clear" w:color="000000" w:fill="70AD47"/>
            <w:noWrap/>
            <w:hideMark/>
          </w:tcPr>
          <w:p w14:paraId="17F7E29A" w14:textId="77777777" w:rsidR="00E10919" w:rsidRPr="0018498B" w:rsidRDefault="00E10919" w:rsidP="009B197F">
            <w:pPr>
              <w:jc w:val="center"/>
              <w:rPr>
                <w:rFonts w:ascii="Times New Roman" w:eastAsia="Times New Roman" w:hAnsi="Times New Roman" w:cs="Times New Roman"/>
                <w:color w:val="000000"/>
              </w:rPr>
            </w:pPr>
            <w:r w:rsidRPr="0018498B">
              <w:rPr>
                <w:rFonts w:ascii="Times New Roman" w:eastAsia="Times New Roman" w:hAnsi="Times New Roman" w:cs="Times New Roman"/>
                <w:color w:val="000000"/>
              </w:rPr>
              <w:t>100</w:t>
            </w:r>
          </w:p>
        </w:tc>
      </w:tr>
    </w:tbl>
    <w:p w14:paraId="3879D9E6" w14:textId="77777777" w:rsidR="00E10919" w:rsidRPr="0018498B" w:rsidRDefault="00E10919" w:rsidP="00E10919">
      <w:pPr>
        <w:rPr>
          <w:rFonts w:ascii="Times New Roman" w:hAnsi="Times New Roman" w:cs="Times New Roman"/>
        </w:rPr>
      </w:pPr>
      <w:r>
        <w:rPr>
          <w:rFonts w:ascii="Times New Roman" w:hAnsi="Times New Roman" w:cs="Times New Roman"/>
          <w:b/>
          <w:bCs/>
        </w:rPr>
        <w:t xml:space="preserve">Supplementary </w:t>
      </w:r>
      <w:r w:rsidRPr="00DE35E5">
        <w:rPr>
          <w:rFonts w:ascii="Times New Roman" w:hAnsi="Times New Roman" w:cs="Times New Roman"/>
          <w:b/>
          <w:bCs/>
        </w:rPr>
        <w:t xml:space="preserve">Table </w:t>
      </w:r>
      <w:r>
        <w:rPr>
          <w:rFonts w:ascii="Times New Roman" w:hAnsi="Times New Roman" w:cs="Times New Roman"/>
          <w:b/>
          <w:bCs/>
        </w:rPr>
        <w:t>4.</w:t>
      </w:r>
      <w:r w:rsidRPr="00DE35E5">
        <w:rPr>
          <w:rFonts w:ascii="Times New Roman" w:hAnsi="Times New Roman" w:cs="Times New Roman"/>
          <w:b/>
          <w:bCs/>
        </w:rPr>
        <w:t xml:space="preserve"> </w:t>
      </w:r>
      <w:r w:rsidRPr="00DE35E5">
        <w:rPr>
          <w:rFonts w:ascii="Times New Roman" w:hAnsi="Times New Roman" w:cs="Times New Roman"/>
        </w:rPr>
        <w:t>Data availability, WHO Testing Line List</w:t>
      </w:r>
    </w:p>
    <w:p w14:paraId="35A91948" w14:textId="77777777" w:rsidR="00E10919" w:rsidRDefault="00E10919" w:rsidP="00E10919">
      <w:pPr>
        <w:rPr>
          <w:rFonts w:ascii="Times New Roman" w:hAnsi="Times New Roman" w:cs="Times New Roman"/>
        </w:rPr>
      </w:pPr>
    </w:p>
    <w:p w14:paraId="333BB8FF" w14:textId="77777777" w:rsidR="00E10919" w:rsidRDefault="00E10919" w:rsidP="00E10919">
      <w:pPr>
        <w:rPr>
          <w:rFonts w:ascii="Times New Roman" w:hAnsi="Times New Roman" w:cs="Times New Roman"/>
        </w:rPr>
      </w:pPr>
    </w:p>
    <w:p w14:paraId="1534E050" w14:textId="77777777" w:rsidR="00E10919" w:rsidRDefault="00E10919" w:rsidP="00E10919">
      <w:pPr>
        <w:rPr>
          <w:rFonts w:ascii="Times New Roman" w:hAnsi="Times New Roman" w:cs="Times New Roman"/>
        </w:rPr>
      </w:pPr>
    </w:p>
    <w:p w14:paraId="288E1017" w14:textId="77777777" w:rsidR="00E10919" w:rsidRDefault="00E10919" w:rsidP="00E10919">
      <w:pPr>
        <w:rPr>
          <w:rFonts w:ascii="Times New Roman" w:hAnsi="Times New Roman" w:cs="Times New Roman"/>
        </w:rPr>
      </w:pPr>
    </w:p>
    <w:p w14:paraId="6D0C1094" w14:textId="77777777" w:rsidR="00E10919" w:rsidRDefault="00E10919" w:rsidP="00E10919">
      <w:pPr>
        <w:rPr>
          <w:rFonts w:ascii="Times New Roman" w:hAnsi="Times New Roman" w:cs="Times New Roman"/>
        </w:rPr>
      </w:pPr>
    </w:p>
    <w:p w14:paraId="02E4EFE3" w14:textId="77777777" w:rsidR="00E10919" w:rsidRDefault="00E10919" w:rsidP="00E10919">
      <w:pPr>
        <w:rPr>
          <w:rFonts w:ascii="Times New Roman" w:hAnsi="Times New Roman" w:cs="Times New Roman"/>
        </w:rPr>
      </w:pPr>
    </w:p>
    <w:p w14:paraId="23D37D28" w14:textId="77777777" w:rsidR="00E10919" w:rsidRDefault="00E10919" w:rsidP="00E10919">
      <w:pPr>
        <w:rPr>
          <w:rFonts w:ascii="Times New Roman" w:hAnsi="Times New Roman" w:cs="Times New Roman"/>
        </w:rPr>
      </w:pPr>
    </w:p>
    <w:p w14:paraId="03752906" w14:textId="77777777" w:rsidR="00E10919" w:rsidRDefault="00E10919" w:rsidP="00E10919">
      <w:pPr>
        <w:rPr>
          <w:rFonts w:ascii="Times New Roman" w:hAnsi="Times New Roman" w:cs="Times New Roman"/>
        </w:rPr>
      </w:pPr>
    </w:p>
    <w:p w14:paraId="40B38C38" w14:textId="77777777" w:rsidR="00E10919" w:rsidRDefault="00E10919" w:rsidP="00E10919">
      <w:pPr>
        <w:rPr>
          <w:rFonts w:ascii="Times New Roman" w:hAnsi="Times New Roman" w:cs="Times New Roman"/>
        </w:rPr>
      </w:pPr>
    </w:p>
    <w:p w14:paraId="43170D4C" w14:textId="77777777" w:rsidR="00E10919" w:rsidRDefault="00E10919" w:rsidP="00E10919">
      <w:pPr>
        <w:rPr>
          <w:rFonts w:ascii="Times New Roman" w:hAnsi="Times New Roman" w:cs="Times New Roman"/>
        </w:rPr>
      </w:pPr>
    </w:p>
    <w:p w14:paraId="6665E4FD" w14:textId="77777777" w:rsidR="00E10919" w:rsidRDefault="00E10919" w:rsidP="00E10919">
      <w:pPr>
        <w:rPr>
          <w:rFonts w:ascii="Times New Roman" w:hAnsi="Times New Roman" w:cs="Times New Roman"/>
        </w:rPr>
      </w:pPr>
    </w:p>
    <w:p w14:paraId="6E0EA994" w14:textId="77777777" w:rsidR="00E10919" w:rsidRDefault="00E10919" w:rsidP="00E10919">
      <w:pPr>
        <w:rPr>
          <w:rFonts w:ascii="Times New Roman" w:hAnsi="Times New Roman" w:cs="Times New Roman"/>
        </w:rPr>
      </w:pPr>
    </w:p>
    <w:p w14:paraId="438C93A4" w14:textId="77777777" w:rsidR="00E10919" w:rsidRDefault="00E10919" w:rsidP="00E10919">
      <w:pPr>
        <w:rPr>
          <w:rFonts w:ascii="Times New Roman" w:hAnsi="Times New Roman" w:cs="Times New Roman"/>
        </w:rPr>
      </w:pPr>
    </w:p>
    <w:p w14:paraId="0308E49B" w14:textId="77777777" w:rsidR="00E10919" w:rsidRDefault="00E10919" w:rsidP="00E10919">
      <w:pPr>
        <w:rPr>
          <w:rFonts w:ascii="Times New Roman" w:hAnsi="Times New Roman" w:cs="Times New Roman"/>
        </w:rPr>
      </w:pPr>
    </w:p>
    <w:p w14:paraId="0736C29D" w14:textId="77777777" w:rsidR="00E10919" w:rsidRDefault="00E10919" w:rsidP="00E10919">
      <w:pPr>
        <w:rPr>
          <w:rFonts w:ascii="Times New Roman" w:hAnsi="Times New Roman" w:cs="Times New Roman"/>
        </w:rPr>
      </w:pPr>
    </w:p>
    <w:p w14:paraId="5AD4AC45" w14:textId="77777777" w:rsidR="00E10919" w:rsidRDefault="00E10919" w:rsidP="00E10919">
      <w:pPr>
        <w:rPr>
          <w:rFonts w:ascii="Times New Roman" w:hAnsi="Times New Roman" w:cs="Times New Roman"/>
        </w:rPr>
      </w:pPr>
    </w:p>
    <w:p w14:paraId="2BE1BC7C" w14:textId="77777777" w:rsidR="00E10919" w:rsidRDefault="00E10919" w:rsidP="00E10919">
      <w:pPr>
        <w:rPr>
          <w:rFonts w:ascii="Times New Roman" w:hAnsi="Times New Roman" w:cs="Times New Roman"/>
        </w:rPr>
      </w:pPr>
    </w:p>
    <w:p w14:paraId="0E089B0B" w14:textId="77777777" w:rsidR="00E10919" w:rsidRDefault="00E10919" w:rsidP="00E10919">
      <w:pPr>
        <w:rPr>
          <w:rFonts w:ascii="Times New Roman" w:hAnsi="Times New Roman" w:cs="Times New Roman"/>
        </w:rPr>
      </w:pPr>
    </w:p>
    <w:p w14:paraId="7B30BF19" w14:textId="77777777" w:rsidR="00E10919" w:rsidRDefault="00E10919" w:rsidP="00E10919">
      <w:pPr>
        <w:rPr>
          <w:rFonts w:ascii="Times New Roman" w:hAnsi="Times New Roman" w:cs="Times New Roman"/>
        </w:rPr>
      </w:pPr>
    </w:p>
    <w:p w14:paraId="18201493" w14:textId="77777777" w:rsidR="00E10919" w:rsidRDefault="00E10919" w:rsidP="00E10919">
      <w:pPr>
        <w:rPr>
          <w:rFonts w:ascii="Times New Roman" w:hAnsi="Times New Roman" w:cs="Times New Roman"/>
        </w:rPr>
      </w:pPr>
    </w:p>
    <w:p w14:paraId="21C213DC" w14:textId="77777777" w:rsidR="00E10919" w:rsidRDefault="00E10919" w:rsidP="00E10919">
      <w:pPr>
        <w:rPr>
          <w:rFonts w:ascii="Times New Roman" w:hAnsi="Times New Roman" w:cs="Times New Roman"/>
        </w:rPr>
      </w:pPr>
    </w:p>
    <w:p w14:paraId="2D80AB33" w14:textId="77777777" w:rsidR="00E10919" w:rsidRDefault="00E10919" w:rsidP="00E10919">
      <w:pPr>
        <w:rPr>
          <w:rFonts w:ascii="Times New Roman" w:hAnsi="Times New Roman" w:cs="Times New Roman"/>
        </w:rPr>
      </w:pPr>
    </w:p>
    <w:p w14:paraId="3C3499EC" w14:textId="77777777" w:rsidR="00E10919" w:rsidRDefault="00E10919" w:rsidP="00E10919">
      <w:pPr>
        <w:rPr>
          <w:rFonts w:ascii="Times New Roman" w:hAnsi="Times New Roman" w:cs="Times New Roman"/>
        </w:rPr>
      </w:pPr>
    </w:p>
    <w:p w14:paraId="4901B6C5" w14:textId="77777777" w:rsidR="00E10919" w:rsidRDefault="00E10919" w:rsidP="00E10919">
      <w:pPr>
        <w:rPr>
          <w:rFonts w:ascii="Times New Roman" w:hAnsi="Times New Roman" w:cs="Times New Roman"/>
        </w:rPr>
      </w:pPr>
    </w:p>
    <w:p w14:paraId="61CD7AB5" w14:textId="77777777" w:rsidR="00E10919" w:rsidRDefault="00E10919" w:rsidP="00E10919">
      <w:pPr>
        <w:rPr>
          <w:rFonts w:ascii="Times New Roman" w:hAnsi="Times New Roman" w:cs="Times New Roman"/>
        </w:rPr>
      </w:pPr>
    </w:p>
    <w:p w14:paraId="22E9551C" w14:textId="77777777" w:rsidR="00E10919" w:rsidRDefault="00E10919" w:rsidP="00E10919">
      <w:pPr>
        <w:rPr>
          <w:rFonts w:ascii="Times New Roman" w:hAnsi="Times New Roman" w:cs="Times New Roman"/>
        </w:rPr>
      </w:pPr>
    </w:p>
    <w:p w14:paraId="6C72E777" w14:textId="77777777" w:rsidR="00E10919" w:rsidRDefault="00E10919" w:rsidP="00E10919">
      <w:pPr>
        <w:rPr>
          <w:rFonts w:ascii="Times New Roman" w:hAnsi="Times New Roman" w:cs="Times New Roman"/>
        </w:rPr>
      </w:pPr>
    </w:p>
    <w:p w14:paraId="0F26A756" w14:textId="77777777" w:rsidR="00E10919" w:rsidRDefault="00E10919" w:rsidP="00E10919">
      <w:pPr>
        <w:rPr>
          <w:rFonts w:ascii="Times New Roman" w:hAnsi="Times New Roman" w:cs="Times New Roman"/>
        </w:rPr>
      </w:pPr>
    </w:p>
    <w:p w14:paraId="58EE3F52" w14:textId="77777777" w:rsidR="00E10919" w:rsidRDefault="00E10919" w:rsidP="00E10919">
      <w:pPr>
        <w:rPr>
          <w:rFonts w:ascii="Times New Roman" w:hAnsi="Times New Roman" w:cs="Times New Roman"/>
        </w:rPr>
      </w:pPr>
    </w:p>
    <w:p w14:paraId="470005A7" w14:textId="77777777" w:rsidR="00E10919" w:rsidRDefault="00E10919" w:rsidP="00E10919">
      <w:pPr>
        <w:rPr>
          <w:rFonts w:ascii="Times New Roman" w:hAnsi="Times New Roman" w:cs="Times New Roman"/>
        </w:rPr>
      </w:pPr>
    </w:p>
    <w:p w14:paraId="66E5C1D7" w14:textId="77777777" w:rsidR="00E10919" w:rsidRDefault="00E10919" w:rsidP="00E10919">
      <w:pPr>
        <w:rPr>
          <w:rFonts w:ascii="Times New Roman" w:hAnsi="Times New Roman" w:cs="Times New Roman"/>
        </w:rPr>
      </w:pPr>
    </w:p>
    <w:p w14:paraId="174A3DB5" w14:textId="77777777" w:rsidR="00E10919" w:rsidRDefault="00E10919" w:rsidP="00E10919">
      <w:pPr>
        <w:rPr>
          <w:rFonts w:ascii="Times New Roman" w:hAnsi="Times New Roman" w:cs="Times New Roman"/>
        </w:rPr>
      </w:pPr>
    </w:p>
    <w:p w14:paraId="162E121D" w14:textId="77777777" w:rsidR="00E10919" w:rsidRPr="0018498B" w:rsidRDefault="00E10919" w:rsidP="00E10919">
      <w:pPr>
        <w:rPr>
          <w:rFonts w:ascii="Times New Roman" w:hAnsi="Times New Roman" w:cs="Times New Roman"/>
        </w:rPr>
      </w:pPr>
      <w:r>
        <w:rPr>
          <w:rFonts w:ascii="Times New Roman" w:hAnsi="Times New Roman" w:cs="Times New Roman"/>
          <w:b/>
          <w:bCs/>
        </w:rPr>
        <w:lastRenderedPageBreak/>
        <w:t>Supplementary Table 5</w:t>
      </w:r>
      <w:r w:rsidRPr="00DE35E5">
        <w:rPr>
          <w:rFonts w:ascii="Times New Roman" w:hAnsi="Times New Roman" w:cs="Times New Roman"/>
          <w:b/>
          <w:bCs/>
        </w:rPr>
        <w:t xml:space="preserve">: </w:t>
      </w:r>
      <w:r w:rsidRPr="00DE35E5">
        <w:rPr>
          <w:rFonts w:ascii="Times New Roman" w:hAnsi="Times New Roman" w:cs="Times New Roman"/>
        </w:rPr>
        <w:t>Data availability, DHIS2 Clinical Management Data</w:t>
      </w:r>
    </w:p>
    <w:tbl>
      <w:tblPr>
        <w:tblpPr w:leftFromText="180" w:rightFromText="180" w:vertAnchor="text" w:horzAnchor="margin" w:tblpY="311"/>
        <w:tblW w:w="10557" w:type="dxa"/>
        <w:tblLook w:val="04A0" w:firstRow="1" w:lastRow="0" w:firstColumn="1" w:lastColumn="0" w:noHBand="0" w:noVBand="1"/>
      </w:tblPr>
      <w:tblGrid>
        <w:gridCol w:w="3545"/>
        <w:gridCol w:w="1070"/>
        <w:gridCol w:w="813"/>
        <w:gridCol w:w="1003"/>
        <w:gridCol w:w="1270"/>
        <w:gridCol w:w="1683"/>
        <w:gridCol w:w="1363"/>
      </w:tblGrid>
      <w:tr w:rsidR="00E10919" w:rsidRPr="0018498B" w14:paraId="31A86BD8" w14:textId="77777777" w:rsidTr="009B197F">
        <w:trPr>
          <w:trHeight w:val="571"/>
        </w:trPr>
        <w:tc>
          <w:tcPr>
            <w:tcW w:w="354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0798F59" w14:textId="77777777" w:rsidR="00E10919" w:rsidRPr="0018498B" w:rsidRDefault="00E10919" w:rsidP="009B197F">
            <w:pP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Facility</w:t>
            </w:r>
          </w:p>
        </w:tc>
        <w:tc>
          <w:tcPr>
            <w:tcW w:w="1070" w:type="dxa"/>
            <w:tcBorders>
              <w:top w:val="single" w:sz="8" w:space="0" w:color="auto"/>
              <w:left w:val="nil"/>
              <w:bottom w:val="single" w:sz="8" w:space="0" w:color="auto"/>
              <w:right w:val="single" w:sz="4" w:space="0" w:color="auto"/>
            </w:tcBorders>
            <w:shd w:val="clear" w:color="auto" w:fill="auto"/>
            <w:vAlign w:val="bottom"/>
            <w:hideMark/>
          </w:tcPr>
          <w:p w14:paraId="527CEE45"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Patients in Facility</w:t>
            </w:r>
          </w:p>
        </w:tc>
        <w:tc>
          <w:tcPr>
            <w:tcW w:w="813" w:type="dxa"/>
            <w:tcBorders>
              <w:top w:val="single" w:sz="8" w:space="0" w:color="auto"/>
              <w:left w:val="nil"/>
              <w:bottom w:val="single" w:sz="8" w:space="0" w:color="auto"/>
              <w:right w:val="single" w:sz="4" w:space="0" w:color="auto"/>
            </w:tcBorders>
            <w:shd w:val="clear" w:color="auto" w:fill="auto"/>
            <w:noWrap/>
            <w:vAlign w:val="bottom"/>
            <w:hideMark/>
          </w:tcPr>
          <w:p w14:paraId="1DCDBBF7"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 in ICU</w:t>
            </w:r>
          </w:p>
        </w:tc>
        <w:tc>
          <w:tcPr>
            <w:tcW w:w="813" w:type="dxa"/>
            <w:tcBorders>
              <w:top w:val="single" w:sz="8" w:space="0" w:color="auto"/>
              <w:left w:val="nil"/>
              <w:bottom w:val="single" w:sz="8" w:space="0" w:color="auto"/>
              <w:right w:val="single" w:sz="4" w:space="0" w:color="auto"/>
            </w:tcBorders>
            <w:shd w:val="clear" w:color="auto" w:fill="auto"/>
            <w:noWrap/>
            <w:vAlign w:val="bottom"/>
            <w:hideMark/>
          </w:tcPr>
          <w:p w14:paraId="78B0AB13"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 on O</w:t>
            </w:r>
            <w:r>
              <w:rPr>
                <w:rFonts w:ascii="Times New Roman" w:eastAsia="Times New Roman" w:hAnsi="Times New Roman" w:cs="Times New Roman"/>
                <w:b/>
                <w:bCs/>
                <w:color w:val="000000"/>
              </w:rPr>
              <w:t>xygen</w:t>
            </w:r>
          </w:p>
        </w:tc>
        <w:tc>
          <w:tcPr>
            <w:tcW w:w="1270" w:type="dxa"/>
            <w:tcBorders>
              <w:top w:val="single" w:sz="8" w:space="0" w:color="auto"/>
              <w:left w:val="nil"/>
              <w:bottom w:val="single" w:sz="8" w:space="0" w:color="auto"/>
              <w:right w:val="single" w:sz="4" w:space="0" w:color="auto"/>
            </w:tcBorders>
            <w:shd w:val="clear" w:color="auto" w:fill="auto"/>
            <w:vAlign w:val="bottom"/>
            <w:hideMark/>
          </w:tcPr>
          <w:p w14:paraId="2C9FE885"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 on Ventilator</w:t>
            </w:r>
          </w:p>
        </w:tc>
        <w:tc>
          <w:tcPr>
            <w:tcW w:w="1683" w:type="dxa"/>
            <w:tcBorders>
              <w:top w:val="single" w:sz="8" w:space="0" w:color="auto"/>
              <w:left w:val="nil"/>
              <w:bottom w:val="single" w:sz="8" w:space="0" w:color="auto"/>
              <w:right w:val="single" w:sz="4" w:space="0" w:color="auto"/>
            </w:tcBorders>
            <w:shd w:val="clear" w:color="auto" w:fill="auto"/>
            <w:vAlign w:val="bottom"/>
            <w:hideMark/>
          </w:tcPr>
          <w:p w14:paraId="0DA81075"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 xml:space="preserve">% with </w:t>
            </w:r>
            <w:proofErr w:type="gramStart"/>
            <w:r w:rsidRPr="0018498B">
              <w:rPr>
                <w:rFonts w:ascii="Times New Roman" w:eastAsia="Times New Roman" w:hAnsi="Times New Roman" w:cs="Times New Roman"/>
                <w:b/>
                <w:bCs/>
                <w:color w:val="000000"/>
              </w:rPr>
              <w:t>Comorbidities</w:t>
            </w:r>
            <w:proofErr w:type="gramEnd"/>
          </w:p>
        </w:tc>
        <w:tc>
          <w:tcPr>
            <w:tcW w:w="1363" w:type="dxa"/>
            <w:tcBorders>
              <w:top w:val="single" w:sz="8" w:space="0" w:color="auto"/>
              <w:left w:val="nil"/>
              <w:bottom w:val="single" w:sz="8" w:space="0" w:color="auto"/>
              <w:right w:val="single" w:sz="8" w:space="0" w:color="auto"/>
            </w:tcBorders>
            <w:shd w:val="clear" w:color="auto" w:fill="auto"/>
            <w:noWrap/>
            <w:vAlign w:val="bottom"/>
            <w:hideMark/>
          </w:tcPr>
          <w:p w14:paraId="038C1FB1" w14:textId="77777777" w:rsidR="00E10919" w:rsidRPr="0018498B" w:rsidRDefault="00E10919" w:rsidP="009B197F">
            <w:pPr>
              <w:jc w:val="center"/>
              <w:rPr>
                <w:rFonts w:ascii="Times New Roman" w:eastAsia="Times New Roman" w:hAnsi="Times New Roman" w:cs="Times New Roman"/>
                <w:b/>
                <w:bCs/>
                <w:color w:val="000000"/>
              </w:rPr>
            </w:pPr>
            <w:r w:rsidRPr="0018498B">
              <w:rPr>
                <w:rFonts w:ascii="Times New Roman" w:eastAsia="Times New Roman" w:hAnsi="Times New Roman" w:cs="Times New Roman"/>
                <w:b/>
                <w:bCs/>
                <w:color w:val="000000"/>
              </w:rPr>
              <w:t>Bed Occupancy</w:t>
            </w:r>
          </w:p>
        </w:tc>
      </w:tr>
      <w:tr w:rsidR="00E10919" w:rsidRPr="0018498B" w14:paraId="4A782723" w14:textId="77777777" w:rsidTr="009B197F">
        <w:trPr>
          <w:trHeight w:val="280"/>
        </w:trPr>
        <w:tc>
          <w:tcPr>
            <w:tcW w:w="3545" w:type="dxa"/>
            <w:tcBorders>
              <w:top w:val="nil"/>
              <w:left w:val="single" w:sz="8" w:space="0" w:color="auto"/>
              <w:bottom w:val="single" w:sz="4" w:space="0" w:color="auto"/>
              <w:right w:val="single" w:sz="8" w:space="0" w:color="auto"/>
            </w:tcBorders>
            <w:shd w:val="clear" w:color="auto" w:fill="auto"/>
            <w:noWrap/>
            <w:vAlign w:val="bottom"/>
            <w:hideMark/>
          </w:tcPr>
          <w:p w14:paraId="253E0D32" w14:textId="77777777" w:rsidR="00E10919" w:rsidRPr="0018498B" w:rsidRDefault="00E10919" w:rsidP="009B197F">
            <w:pPr>
              <w:rPr>
                <w:rFonts w:ascii="Times New Roman" w:eastAsia="Times New Roman" w:hAnsi="Times New Roman" w:cs="Times New Roman"/>
                <w:color w:val="000000"/>
              </w:rPr>
            </w:pPr>
            <w:r w:rsidRPr="0018498B">
              <w:rPr>
                <w:rFonts w:ascii="Times New Roman" w:eastAsia="Times New Roman" w:hAnsi="Times New Roman" w:cs="Times New Roman"/>
                <w:color w:val="000000"/>
              </w:rPr>
              <w:t>Asian Hospital (Pvt.) Limited, Coxs Bazar</w:t>
            </w:r>
          </w:p>
        </w:tc>
        <w:tc>
          <w:tcPr>
            <w:tcW w:w="1070" w:type="dxa"/>
            <w:tcBorders>
              <w:top w:val="nil"/>
              <w:left w:val="nil"/>
              <w:bottom w:val="single" w:sz="4" w:space="0" w:color="auto"/>
              <w:right w:val="single" w:sz="4" w:space="0" w:color="auto"/>
            </w:tcBorders>
            <w:shd w:val="clear" w:color="000000" w:fill="DA0000"/>
            <w:noWrap/>
            <w:vAlign w:val="bottom"/>
            <w:hideMark/>
          </w:tcPr>
          <w:p w14:paraId="588CF4D4"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0</w:t>
            </w:r>
          </w:p>
        </w:tc>
        <w:tc>
          <w:tcPr>
            <w:tcW w:w="813" w:type="dxa"/>
            <w:tcBorders>
              <w:top w:val="nil"/>
              <w:left w:val="nil"/>
              <w:bottom w:val="single" w:sz="4" w:space="0" w:color="auto"/>
              <w:right w:val="single" w:sz="4" w:space="0" w:color="auto"/>
            </w:tcBorders>
            <w:shd w:val="clear" w:color="000000" w:fill="DA0000"/>
            <w:noWrap/>
            <w:vAlign w:val="bottom"/>
            <w:hideMark/>
          </w:tcPr>
          <w:p w14:paraId="329955AA"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0</w:t>
            </w:r>
          </w:p>
        </w:tc>
        <w:tc>
          <w:tcPr>
            <w:tcW w:w="813" w:type="dxa"/>
            <w:tcBorders>
              <w:top w:val="nil"/>
              <w:left w:val="nil"/>
              <w:bottom w:val="single" w:sz="4" w:space="0" w:color="auto"/>
              <w:right w:val="single" w:sz="4" w:space="0" w:color="auto"/>
            </w:tcBorders>
            <w:shd w:val="clear" w:color="000000" w:fill="DA0000"/>
            <w:noWrap/>
            <w:vAlign w:val="bottom"/>
            <w:hideMark/>
          </w:tcPr>
          <w:p w14:paraId="3F781CC5"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0</w:t>
            </w:r>
          </w:p>
        </w:tc>
        <w:tc>
          <w:tcPr>
            <w:tcW w:w="1270" w:type="dxa"/>
            <w:tcBorders>
              <w:top w:val="nil"/>
              <w:left w:val="nil"/>
              <w:bottom w:val="single" w:sz="4" w:space="0" w:color="auto"/>
              <w:right w:val="single" w:sz="4" w:space="0" w:color="auto"/>
            </w:tcBorders>
            <w:shd w:val="clear" w:color="000000" w:fill="DA0000"/>
            <w:noWrap/>
            <w:vAlign w:val="bottom"/>
            <w:hideMark/>
          </w:tcPr>
          <w:p w14:paraId="7DF48C60"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0</w:t>
            </w:r>
          </w:p>
        </w:tc>
        <w:tc>
          <w:tcPr>
            <w:tcW w:w="1683" w:type="dxa"/>
            <w:tcBorders>
              <w:top w:val="nil"/>
              <w:left w:val="nil"/>
              <w:bottom w:val="single" w:sz="4" w:space="0" w:color="auto"/>
              <w:right w:val="single" w:sz="4" w:space="0" w:color="auto"/>
            </w:tcBorders>
            <w:shd w:val="clear" w:color="000000" w:fill="DA0000"/>
            <w:noWrap/>
            <w:vAlign w:val="bottom"/>
            <w:hideMark/>
          </w:tcPr>
          <w:p w14:paraId="29BA44C6"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0</w:t>
            </w:r>
          </w:p>
        </w:tc>
        <w:tc>
          <w:tcPr>
            <w:tcW w:w="1363" w:type="dxa"/>
            <w:tcBorders>
              <w:top w:val="nil"/>
              <w:left w:val="nil"/>
              <w:bottom w:val="single" w:sz="4" w:space="0" w:color="auto"/>
              <w:right w:val="single" w:sz="8" w:space="0" w:color="auto"/>
            </w:tcBorders>
            <w:shd w:val="clear" w:color="000000" w:fill="DA0000"/>
            <w:noWrap/>
            <w:vAlign w:val="bottom"/>
            <w:hideMark/>
          </w:tcPr>
          <w:p w14:paraId="69ED2A2E"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0</w:t>
            </w:r>
          </w:p>
        </w:tc>
      </w:tr>
      <w:tr w:rsidR="00E10919" w:rsidRPr="0018498B" w14:paraId="4AE15EFB" w14:textId="77777777" w:rsidTr="009B197F">
        <w:trPr>
          <w:trHeight w:val="280"/>
        </w:trPr>
        <w:tc>
          <w:tcPr>
            <w:tcW w:w="3545" w:type="dxa"/>
            <w:tcBorders>
              <w:top w:val="nil"/>
              <w:left w:val="single" w:sz="8" w:space="0" w:color="auto"/>
              <w:bottom w:val="single" w:sz="4" w:space="0" w:color="auto"/>
              <w:right w:val="single" w:sz="8" w:space="0" w:color="auto"/>
            </w:tcBorders>
            <w:shd w:val="clear" w:color="auto" w:fill="auto"/>
            <w:noWrap/>
            <w:vAlign w:val="bottom"/>
            <w:hideMark/>
          </w:tcPr>
          <w:p w14:paraId="7E82504A" w14:textId="77777777" w:rsidR="00E10919" w:rsidRPr="0018498B" w:rsidRDefault="00E10919" w:rsidP="009B197F">
            <w:pPr>
              <w:rPr>
                <w:rFonts w:ascii="Times New Roman" w:eastAsia="Times New Roman" w:hAnsi="Times New Roman" w:cs="Times New Roman"/>
                <w:color w:val="000000"/>
              </w:rPr>
            </w:pPr>
            <w:proofErr w:type="spellStart"/>
            <w:r w:rsidRPr="0018498B">
              <w:rPr>
                <w:rFonts w:ascii="Times New Roman" w:eastAsia="Times New Roman" w:hAnsi="Times New Roman" w:cs="Times New Roman"/>
                <w:color w:val="000000"/>
              </w:rPr>
              <w:t>Chakaria</w:t>
            </w:r>
            <w:proofErr w:type="spellEnd"/>
            <w:r w:rsidRPr="0018498B">
              <w:rPr>
                <w:rFonts w:ascii="Times New Roman" w:eastAsia="Times New Roman" w:hAnsi="Times New Roman" w:cs="Times New Roman"/>
                <w:color w:val="000000"/>
              </w:rPr>
              <w:t xml:space="preserve"> </w:t>
            </w:r>
            <w:proofErr w:type="spellStart"/>
            <w:r w:rsidRPr="0018498B">
              <w:rPr>
                <w:rFonts w:ascii="Times New Roman" w:eastAsia="Times New Roman" w:hAnsi="Times New Roman" w:cs="Times New Roman"/>
                <w:color w:val="000000"/>
              </w:rPr>
              <w:t>Upazila</w:t>
            </w:r>
            <w:proofErr w:type="spellEnd"/>
            <w:r w:rsidRPr="0018498B">
              <w:rPr>
                <w:rFonts w:ascii="Times New Roman" w:eastAsia="Times New Roman" w:hAnsi="Times New Roman" w:cs="Times New Roman"/>
                <w:color w:val="000000"/>
              </w:rPr>
              <w:t xml:space="preserve"> Health Complex, Cox's Bazar</w:t>
            </w:r>
          </w:p>
        </w:tc>
        <w:tc>
          <w:tcPr>
            <w:tcW w:w="1070" w:type="dxa"/>
            <w:tcBorders>
              <w:top w:val="nil"/>
              <w:left w:val="nil"/>
              <w:bottom w:val="single" w:sz="4" w:space="0" w:color="auto"/>
              <w:right w:val="single" w:sz="4" w:space="0" w:color="auto"/>
            </w:tcBorders>
            <w:shd w:val="clear" w:color="000000" w:fill="A9D08E"/>
            <w:noWrap/>
            <w:vAlign w:val="bottom"/>
            <w:hideMark/>
          </w:tcPr>
          <w:p w14:paraId="684F1A45"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74.1</w:t>
            </w:r>
          </w:p>
        </w:tc>
        <w:tc>
          <w:tcPr>
            <w:tcW w:w="813" w:type="dxa"/>
            <w:tcBorders>
              <w:top w:val="nil"/>
              <w:left w:val="nil"/>
              <w:bottom w:val="single" w:sz="4" w:space="0" w:color="auto"/>
              <w:right w:val="single" w:sz="4" w:space="0" w:color="auto"/>
            </w:tcBorders>
            <w:shd w:val="clear" w:color="000000" w:fill="A9D08E"/>
            <w:noWrap/>
            <w:vAlign w:val="bottom"/>
            <w:hideMark/>
          </w:tcPr>
          <w:p w14:paraId="3DAFBEC7"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74.1</w:t>
            </w:r>
          </w:p>
        </w:tc>
        <w:tc>
          <w:tcPr>
            <w:tcW w:w="813" w:type="dxa"/>
            <w:tcBorders>
              <w:top w:val="nil"/>
              <w:left w:val="nil"/>
              <w:bottom w:val="single" w:sz="4" w:space="0" w:color="auto"/>
              <w:right w:val="single" w:sz="4" w:space="0" w:color="auto"/>
            </w:tcBorders>
            <w:shd w:val="clear" w:color="000000" w:fill="A9D08E"/>
            <w:noWrap/>
            <w:vAlign w:val="bottom"/>
            <w:hideMark/>
          </w:tcPr>
          <w:p w14:paraId="1A36BFD9"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74.1</w:t>
            </w:r>
          </w:p>
        </w:tc>
        <w:tc>
          <w:tcPr>
            <w:tcW w:w="1270" w:type="dxa"/>
            <w:tcBorders>
              <w:top w:val="nil"/>
              <w:left w:val="nil"/>
              <w:bottom w:val="single" w:sz="4" w:space="0" w:color="auto"/>
              <w:right w:val="single" w:sz="4" w:space="0" w:color="auto"/>
            </w:tcBorders>
            <w:shd w:val="clear" w:color="000000" w:fill="A9D08E"/>
            <w:noWrap/>
            <w:vAlign w:val="bottom"/>
            <w:hideMark/>
          </w:tcPr>
          <w:p w14:paraId="416A9C5B"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73.8</w:t>
            </w:r>
          </w:p>
        </w:tc>
        <w:tc>
          <w:tcPr>
            <w:tcW w:w="1683" w:type="dxa"/>
            <w:tcBorders>
              <w:top w:val="nil"/>
              <w:left w:val="nil"/>
              <w:bottom w:val="single" w:sz="4" w:space="0" w:color="auto"/>
              <w:right w:val="single" w:sz="4" w:space="0" w:color="auto"/>
            </w:tcBorders>
            <w:shd w:val="clear" w:color="000000" w:fill="A9D08E"/>
            <w:noWrap/>
            <w:vAlign w:val="bottom"/>
            <w:hideMark/>
          </w:tcPr>
          <w:p w14:paraId="31FD3590"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74.1</w:t>
            </w:r>
          </w:p>
        </w:tc>
        <w:tc>
          <w:tcPr>
            <w:tcW w:w="1363" w:type="dxa"/>
            <w:tcBorders>
              <w:top w:val="nil"/>
              <w:left w:val="nil"/>
              <w:bottom w:val="single" w:sz="4" w:space="0" w:color="auto"/>
              <w:right w:val="single" w:sz="8" w:space="0" w:color="auto"/>
            </w:tcBorders>
            <w:shd w:val="clear" w:color="000000" w:fill="FFD966"/>
            <w:noWrap/>
            <w:vAlign w:val="bottom"/>
            <w:hideMark/>
          </w:tcPr>
          <w:p w14:paraId="59FC9B5F"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59.6</w:t>
            </w:r>
          </w:p>
        </w:tc>
      </w:tr>
      <w:tr w:rsidR="00E10919" w:rsidRPr="0018498B" w14:paraId="3EC12536" w14:textId="77777777" w:rsidTr="009B197F">
        <w:trPr>
          <w:trHeight w:val="280"/>
        </w:trPr>
        <w:tc>
          <w:tcPr>
            <w:tcW w:w="3545" w:type="dxa"/>
            <w:tcBorders>
              <w:top w:val="nil"/>
              <w:left w:val="single" w:sz="8" w:space="0" w:color="auto"/>
              <w:bottom w:val="single" w:sz="4" w:space="0" w:color="auto"/>
              <w:right w:val="single" w:sz="8" w:space="0" w:color="auto"/>
            </w:tcBorders>
            <w:shd w:val="clear" w:color="auto" w:fill="auto"/>
            <w:noWrap/>
            <w:vAlign w:val="bottom"/>
            <w:hideMark/>
          </w:tcPr>
          <w:p w14:paraId="4305AA5C" w14:textId="77777777" w:rsidR="00E10919" w:rsidRPr="0018498B" w:rsidRDefault="00E10919" w:rsidP="009B197F">
            <w:pPr>
              <w:rPr>
                <w:rFonts w:ascii="Times New Roman" w:eastAsia="Times New Roman" w:hAnsi="Times New Roman" w:cs="Times New Roman"/>
                <w:color w:val="000000"/>
              </w:rPr>
            </w:pPr>
            <w:r w:rsidRPr="0018498B">
              <w:rPr>
                <w:rFonts w:ascii="Times New Roman" w:eastAsia="Times New Roman" w:hAnsi="Times New Roman" w:cs="Times New Roman"/>
                <w:color w:val="000000"/>
              </w:rPr>
              <w:t>Cox's Bazar 250 Bed District Sadar Hospital</w:t>
            </w:r>
          </w:p>
        </w:tc>
        <w:tc>
          <w:tcPr>
            <w:tcW w:w="1070" w:type="dxa"/>
            <w:tcBorders>
              <w:top w:val="nil"/>
              <w:left w:val="nil"/>
              <w:bottom w:val="single" w:sz="4" w:space="0" w:color="auto"/>
              <w:right w:val="single" w:sz="4" w:space="0" w:color="auto"/>
            </w:tcBorders>
            <w:shd w:val="clear" w:color="000000" w:fill="FFD966"/>
            <w:noWrap/>
            <w:vAlign w:val="bottom"/>
            <w:hideMark/>
          </w:tcPr>
          <w:p w14:paraId="4B6569D5"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68.7</w:t>
            </w:r>
          </w:p>
        </w:tc>
        <w:tc>
          <w:tcPr>
            <w:tcW w:w="813" w:type="dxa"/>
            <w:tcBorders>
              <w:top w:val="nil"/>
              <w:left w:val="nil"/>
              <w:bottom w:val="single" w:sz="4" w:space="0" w:color="auto"/>
              <w:right w:val="single" w:sz="4" w:space="0" w:color="auto"/>
            </w:tcBorders>
            <w:shd w:val="clear" w:color="000000" w:fill="A9D08E"/>
            <w:noWrap/>
            <w:vAlign w:val="bottom"/>
            <w:hideMark/>
          </w:tcPr>
          <w:p w14:paraId="0C99E520"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71.1</w:t>
            </w:r>
          </w:p>
        </w:tc>
        <w:tc>
          <w:tcPr>
            <w:tcW w:w="813" w:type="dxa"/>
            <w:tcBorders>
              <w:top w:val="nil"/>
              <w:left w:val="nil"/>
              <w:bottom w:val="single" w:sz="4" w:space="0" w:color="auto"/>
              <w:right w:val="single" w:sz="4" w:space="0" w:color="auto"/>
            </w:tcBorders>
            <w:shd w:val="clear" w:color="000000" w:fill="DA0000"/>
            <w:noWrap/>
            <w:vAlign w:val="bottom"/>
            <w:hideMark/>
          </w:tcPr>
          <w:p w14:paraId="06F7C0D0"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1.1</w:t>
            </w:r>
          </w:p>
        </w:tc>
        <w:tc>
          <w:tcPr>
            <w:tcW w:w="1270" w:type="dxa"/>
            <w:tcBorders>
              <w:top w:val="nil"/>
              <w:left w:val="nil"/>
              <w:bottom w:val="single" w:sz="4" w:space="0" w:color="auto"/>
              <w:right w:val="single" w:sz="4" w:space="0" w:color="auto"/>
            </w:tcBorders>
            <w:shd w:val="clear" w:color="000000" w:fill="FFD966"/>
            <w:noWrap/>
            <w:vAlign w:val="bottom"/>
            <w:hideMark/>
          </w:tcPr>
          <w:p w14:paraId="69ACAA46"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66.0</w:t>
            </w:r>
          </w:p>
        </w:tc>
        <w:tc>
          <w:tcPr>
            <w:tcW w:w="1683" w:type="dxa"/>
            <w:tcBorders>
              <w:top w:val="nil"/>
              <w:left w:val="nil"/>
              <w:bottom w:val="single" w:sz="4" w:space="0" w:color="auto"/>
              <w:right w:val="single" w:sz="4" w:space="0" w:color="auto"/>
            </w:tcBorders>
            <w:shd w:val="clear" w:color="000000" w:fill="DA0000"/>
            <w:noWrap/>
            <w:vAlign w:val="bottom"/>
            <w:hideMark/>
          </w:tcPr>
          <w:p w14:paraId="200D40E8"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5.1</w:t>
            </w:r>
          </w:p>
        </w:tc>
        <w:tc>
          <w:tcPr>
            <w:tcW w:w="1363" w:type="dxa"/>
            <w:tcBorders>
              <w:top w:val="nil"/>
              <w:left w:val="nil"/>
              <w:bottom w:val="single" w:sz="4" w:space="0" w:color="auto"/>
              <w:right w:val="single" w:sz="8" w:space="0" w:color="auto"/>
            </w:tcBorders>
            <w:shd w:val="clear" w:color="000000" w:fill="A9D08E"/>
            <w:noWrap/>
            <w:vAlign w:val="bottom"/>
            <w:hideMark/>
          </w:tcPr>
          <w:p w14:paraId="377FD953"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72.2</w:t>
            </w:r>
          </w:p>
        </w:tc>
      </w:tr>
      <w:tr w:rsidR="00E10919" w:rsidRPr="0018498B" w14:paraId="4CAAB3CB" w14:textId="77777777" w:rsidTr="009B197F">
        <w:trPr>
          <w:trHeight w:val="280"/>
        </w:trPr>
        <w:tc>
          <w:tcPr>
            <w:tcW w:w="3545" w:type="dxa"/>
            <w:tcBorders>
              <w:top w:val="nil"/>
              <w:left w:val="single" w:sz="8" w:space="0" w:color="auto"/>
              <w:bottom w:val="single" w:sz="4" w:space="0" w:color="auto"/>
              <w:right w:val="single" w:sz="8" w:space="0" w:color="auto"/>
            </w:tcBorders>
            <w:shd w:val="clear" w:color="auto" w:fill="auto"/>
            <w:noWrap/>
            <w:vAlign w:val="bottom"/>
            <w:hideMark/>
          </w:tcPr>
          <w:p w14:paraId="12BD5D37" w14:textId="77777777" w:rsidR="00E10919" w:rsidRPr="0018498B" w:rsidRDefault="00E10919" w:rsidP="009B197F">
            <w:pPr>
              <w:rPr>
                <w:rFonts w:ascii="Times New Roman" w:eastAsia="Times New Roman" w:hAnsi="Times New Roman" w:cs="Times New Roman"/>
                <w:color w:val="000000"/>
              </w:rPr>
            </w:pPr>
            <w:r w:rsidRPr="0018498B">
              <w:rPr>
                <w:rFonts w:ascii="Times New Roman" w:eastAsia="Times New Roman" w:hAnsi="Times New Roman" w:cs="Times New Roman"/>
                <w:color w:val="000000"/>
              </w:rPr>
              <w:t>Cox’s Bazar Medical College Hospital, Coxs Bazar</w:t>
            </w:r>
          </w:p>
        </w:tc>
        <w:tc>
          <w:tcPr>
            <w:tcW w:w="1070" w:type="dxa"/>
            <w:tcBorders>
              <w:top w:val="nil"/>
              <w:left w:val="nil"/>
              <w:bottom w:val="single" w:sz="4" w:space="0" w:color="auto"/>
              <w:right w:val="single" w:sz="4" w:space="0" w:color="auto"/>
            </w:tcBorders>
            <w:shd w:val="clear" w:color="000000" w:fill="DA0000"/>
            <w:noWrap/>
            <w:vAlign w:val="bottom"/>
            <w:hideMark/>
          </w:tcPr>
          <w:p w14:paraId="05ADBD3C"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0</w:t>
            </w:r>
          </w:p>
        </w:tc>
        <w:tc>
          <w:tcPr>
            <w:tcW w:w="813" w:type="dxa"/>
            <w:tcBorders>
              <w:top w:val="nil"/>
              <w:left w:val="nil"/>
              <w:bottom w:val="single" w:sz="4" w:space="0" w:color="auto"/>
              <w:right w:val="single" w:sz="4" w:space="0" w:color="auto"/>
            </w:tcBorders>
            <w:shd w:val="clear" w:color="000000" w:fill="DA0000"/>
            <w:noWrap/>
            <w:vAlign w:val="bottom"/>
            <w:hideMark/>
          </w:tcPr>
          <w:p w14:paraId="75414763"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0</w:t>
            </w:r>
          </w:p>
        </w:tc>
        <w:tc>
          <w:tcPr>
            <w:tcW w:w="813" w:type="dxa"/>
            <w:tcBorders>
              <w:top w:val="nil"/>
              <w:left w:val="nil"/>
              <w:bottom w:val="single" w:sz="4" w:space="0" w:color="auto"/>
              <w:right w:val="single" w:sz="4" w:space="0" w:color="auto"/>
            </w:tcBorders>
            <w:shd w:val="clear" w:color="000000" w:fill="DA0000"/>
            <w:noWrap/>
            <w:vAlign w:val="bottom"/>
            <w:hideMark/>
          </w:tcPr>
          <w:p w14:paraId="645CA1B1"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0</w:t>
            </w:r>
          </w:p>
        </w:tc>
        <w:tc>
          <w:tcPr>
            <w:tcW w:w="1270" w:type="dxa"/>
            <w:tcBorders>
              <w:top w:val="nil"/>
              <w:left w:val="nil"/>
              <w:bottom w:val="single" w:sz="4" w:space="0" w:color="auto"/>
              <w:right w:val="single" w:sz="4" w:space="0" w:color="auto"/>
            </w:tcBorders>
            <w:shd w:val="clear" w:color="000000" w:fill="DA0000"/>
            <w:noWrap/>
            <w:vAlign w:val="bottom"/>
            <w:hideMark/>
          </w:tcPr>
          <w:p w14:paraId="50B3DF89"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0</w:t>
            </w:r>
          </w:p>
        </w:tc>
        <w:tc>
          <w:tcPr>
            <w:tcW w:w="1683" w:type="dxa"/>
            <w:tcBorders>
              <w:top w:val="nil"/>
              <w:left w:val="nil"/>
              <w:bottom w:val="single" w:sz="4" w:space="0" w:color="auto"/>
              <w:right w:val="single" w:sz="4" w:space="0" w:color="auto"/>
            </w:tcBorders>
            <w:shd w:val="clear" w:color="000000" w:fill="DA0000"/>
            <w:noWrap/>
            <w:vAlign w:val="bottom"/>
            <w:hideMark/>
          </w:tcPr>
          <w:p w14:paraId="1F937B9D"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0</w:t>
            </w:r>
          </w:p>
        </w:tc>
        <w:tc>
          <w:tcPr>
            <w:tcW w:w="1363" w:type="dxa"/>
            <w:tcBorders>
              <w:top w:val="nil"/>
              <w:left w:val="nil"/>
              <w:bottom w:val="single" w:sz="4" w:space="0" w:color="auto"/>
              <w:right w:val="single" w:sz="8" w:space="0" w:color="auto"/>
            </w:tcBorders>
            <w:shd w:val="clear" w:color="000000" w:fill="DA0000"/>
            <w:noWrap/>
            <w:vAlign w:val="bottom"/>
            <w:hideMark/>
          </w:tcPr>
          <w:p w14:paraId="77F9FEA3"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0</w:t>
            </w:r>
          </w:p>
        </w:tc>
      </w:tr>
      <w:tr w:rsidR="00E10919" w:rsidRPr="0018498B" w14:paraId="7BCB5FB4" w14:textId="77777777" w:rsidTr="009B197F">
        <w:trPr>
          <w:trHeight w:val="280"/>
        </w:trPr>
        <w:tc>
          <w:tcPr>
            <w:tcW w:w="3545" w:type="dxa"/>
            <w:tcBorders>
              <w:top w:val="nil"/>
              <w:left w:val="single" w:sz="8" w:space="0" w:color="auto"/>
              <w:bottom w:val="single" w:sz="4" w:space="0" w:color="auto"/>
              <w:right w:val="single" w:sz="8" w:space="0" w:color="auto"/>
            </w:tcBorders>
            <w:shd w:val="clear" w:color="auto" w:fill="auto"/>
            <w:noWrap/>
            <w:vAlign w:val="bottom"/>
            <w:hideMark/>
          </w:tcPr>
          <w:p w14:paraId="4BC040E5" w14:textId="77777777" w:rsidR="00E10919" w:rsidRPr="0018498B" w:rsidRDefault="00E10919" w:rsidP="009B197F">
            <w:pPr>
              <w:rPr>
                <w:rFonts w:ascii="Times New Roman" w:eastAsia="Times New Roman" w:hAnsi="Times New Roman" w:cs="Times New Roman"/>
                <w:color w:val="000000"/>
              </w:rPr>
            </w:pPr>
            <w:proofErr w:type="spellStart"/>
            <w:r w:rsidRPr="0018498B">
              <w:rPr>
                <w:rFonts w:ascii="Times New Roman" w:eastAsia="Times New Roman" w:hAnsi="Times New Roman" w:cs="Times New Roman"/>
                <w:color w:val="000000"/>
              </w:rPr>
              <w:t>Kutubdia</w:t>
            </w:r>
            <w:proofErr w:type="spellEnd"/>
            <w:r w:rsidRPr="0018498B">
              <w:rPr>
                <w:rFonts w:ascii="Times New Roman" w:eastAsia="Times New Roman" w:hAnsi="Times New Roman" w:cs="Times New Roman"/>
                <w:color w:val="000000"/>
              </w:rPr>
              <w:t xml:space="preserve"> </w:t>
            </w:r>
            <w:proofErr w:type="spellStart"/>
            <w:r w:rsidRPr="0018498B">
              <w:rPr>
                <w:rFonts w:ascii="Times New Roman" w:eastAsia="Times New Roman" w:hAnsi="Times New Roman" w:cs="Times New Roman"/>
                <w:color w:val="000000"/>
              </w:rPr>
              <w:t>Upazila</w:t>
            </w:r>
            <w:proofErr w:type="spellEnd"/>
            <w:r w:rsidRPr="0018498B">
              <w:rPr>
                <w:rFonts w:ascii="Times New Roman" w:eastAsia="Times New Roman" w:hAnsi="Times New Roman" w:cs="Times New Roman"/>
                <w:color w:val="000000"/>
              </w:rPr>
              <w:t xml:space="preserve"> Health Complex</w:t>
            </w:r>
          </w:p>
        </w:tc>
        <w:tc>
          <w:tcPr>
            <w:tcW w:w="1070" w:type="dxa"/>
            <w:tcBorders>
              <w:top w:val="nil"/>
              <w:left w:val="nil"/>
              <w:bottom w:val="single" w:sz="4" w:space="0" w:color="auto"/>
              <w:right w:val="single" w:sz="4" w:space="0" w:color="auto"/>
            </w:tcBorders>
            <w:shd w:val="clear" w:color="000000" w:fill="FFD966"/>
            <w:noWrap/>
            <w:vAlign w:val="bottom"/>
            <w:hideMark/>
          </w:tcPr>
          <w:p w14:paraId="29867C57"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60.2</w:t>
            </w:r>
          </w:p>
        </w:tc>
        <w:tc>
          <w:tcPr>
            <w:tcW w:w="813" w:type="dxa"/>
            <w:tcBorders>
              <w:top w:val="nil"/>
              <w:left w:val="nil"/>
              <w:bottom w:val="single" w:sz="4" w:space="0" w:color="auto"/>
              <w:right w:val="single" w:sz="4" w:space="0" w:color="auto"/>
            </w:tcBorders>
            <w:shd w:val="clear" w:color="000000" w:fill="FFD966"/>
            <w:noWrap/>
            <w:vAlign w:val="bottom"/>
            <w:hideMark/>
          </w:tcPr>
          <w:p w14:paraId="275CE5B5"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59.4</w:t>
            </w:r>
          </w:p>
        </w:tc>
        <w:tc>
          <w:tcPr>
            <w:tcW w:w="813" w:type="dxa"/>
            <w:tcBorders>
              <w:top w:val="nil"/>
              <w:left w:val="nil"/>
              <w:bottom w:val="single" w:sz="4" w:space="0" w:color="auto"/>
              <w:right w:val="single" w:sz="4" w:space="0" w:color="auto"/>
            </w:tcBorders>
            <w:shd w:val="clear" w:color="000000" w:fill="FFD966"/>
            <w:noWrap/>
            <w:vAlign w:val="bottom"/>
            <w:hideMark/>
          </w:tcPr>
          <w:p w14:paraId="31E50AE6"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59.1</w:t>
            </w:r>
          </w:p>
        </w:tc>
        <w:tc>
          <w:tcPr>
            <w:tcW w:w="1270" w:type="dxa"/>
            <w:tcBorders>
              <w:top w:val="nil"/>
              <w:left w:val="nil"/>
              <w:bottom w:val="single" w:sz="4" w:space="0" w:color="auto"/>
              <w:right w:val="single" w:sz="4" w:space="0" w:color="auto"/>
            </w:tcBorders>
            <w:shd w:val="clear" w:color="000000" w:fill="FFD966"/>
            <w:noWrap/>
            <w:vAlign w:val="bottom"/>
            <w:hideMark/>
          </w:tcPr>
          <w:p w14:paraId="3ADFF199"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59.6</w:t>
            </w:r>
          </w:p>
        </w:tc>
        <w:tc>
          <w:tcPr>
            <w:tcW w:w="1683" w:type="dxa"/>
            <w:tcBorders>
              <w:top w:val="nil"/>
              <w:left w:val="nil"/>
              <w:bottom w:val="single" w:sz="4" w:space="0" w:color="auto"/>
              <w:right w:val="single" w:sz="4" w:space="0" w:color="auto"/>
            </w:tcBorders>
            <w:shd w:val="clear" w:color="000000" w:fill="FFD966"/>
            <w:noWrap/>
            <w:vAlign w:val="bottom"/>
            <w:hideMark/>
          </w:tcPr>
          <w:p w14:paraId="3C443E78"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60.2</w:t>
            </w:r>
          </w:p>
        </w:tc>
        <w:tc>
          <w:tcPr>
            <w:tcW w:w="1363" w:type="dxa"/>
            <w:tcBorders>
              <w:top w:val="nil"/>
              <w:left w:val="nil"/>
              <w:bottom w:val="single" w:sz="4" w:space="0" w:color="auto"/>
              <w:right w:val="single" w:sz="8" w:space="0" w:color="auto"/>
            </w:tcBorders>
            <w:shd w:val="clear" w:color="000000" w:fill="F4B084"/>
            <w:noWrap/>
            <w:vAlign w:val="bottom"/>
            <w:hideMark/>
          </w:tcPr>
          <w:p w14:paraId="211D4ACD"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44.4</w:t>
            </w:r>
          </w:p>
        </w:tc>
      </w:tr>
      <w:tr w:rsidR="00E10919" w:rsidRPr="0018498B" w14:paraId="623F305B" w14:textId="77777777" w:rsidTr="009B197F">
        <w:trPr>
          <w:trHeight w:val="280"/>
        </w:trPr>
        <w:tc>
          <w:tcPr>
            <w:tcW w:w="3545" w:type="dxa"/>
            <w:tcBorders>
              <w:top w:val="nil"/>
              <w:left w:val="single" w:sz="8" w:space="0" w:color="auto"/>
              <w:bottom w:val="single" w:sz="4" w:space="0" w:color="auto"/>
              <w:right w:val="single" w:sz="8" w:space="0" w:color="auto"/>
            </w:tcBorders>
            <w:shd w:val="clear" w:color="auto" w:fill="auto"/>
            <w:noWrap/>
            <w:vAlign w:val="bottom"/>
            <w:hideMark/>
          </w:tcPr>
          <w:p w14:paraId="4423764D" w14:textId="77777777" w:rsidR="00E10919" w:rsidRPr="0018498B" w:rsidRDefault="00E10919" w:rsidP="009B197F">
            <w:pPr>
              <w:rPr>
                <w:rFonts w:ascii="Times New Roman" w:eastAsia="Times New Roman" w:hAnsi="Times New Roman" w:cs="Times New Roman"/>
                <w:color w:val="000000"/>
              </w:rPr>
            </w:pPr>
            <w:proofErr w:type="spellStart"/>
            <w:r w:rsidRPr="0018498B">
              <w:rPr>
                <w:rFonts w:ascii="Times New Roman" w:eastAsia="Times New Roman" w:hAnsi="Times New Roman" w:cs="Times New Roman"/>
                <w:color w:val="000000"/>
              </w:rPr>
              <w:t>Moheshkhali</w:t>
            </w:r>
            <w:proofErr w:type="spellEnd"/>
            <w:r w:rsidRPr="0018498B">
              <w:rPr>
                <w:rFonts w:ascii="Times New Roman" w:eastAsia="Times New Roman" w:hAnsi="Times New Roman" w:cs="Times New Roman"/>
                <w:color w:val="000000"/>
              </w:rPr>
              <w:t xml:space="preserve"> </w:t>
            </w:r>
            <w:proofErr w:type="spellStart"/>
            <w:r w:rsidRPr="0018498B">
              <w:rPr>
                <w:rFonts w:ascii="Times New Roman" w:eastAsia="Times New Roman" w:hAnsi="Times New Roman" w:cs="Times New Roman"/>
                <w:color w:val="000000"/>
              </w:rPr>
              <w:t>Upazila</w:t>
            </w:r>
            <w:proofErr w:type="spellEnd"/>
            <w:r w:rsidRPr="0018498B">
              <w:rPr>
                <w:rFonts w:ascii="Times New Roman" w:eastAsia="Times New Roman" w:hAnsi="Times New Roman" w:cs="Times New Roman"/>
                <w:color w:val="000000"/>
              </w:rPr>
              <w:t xml:space="preserve"> Health Complex</w:t>
            </w:r>
          </w:p>
        </w:tc>
        <w:tc>
          <w:tcPr>
            <w:tcW w:w="1070" w:type="dxa"/>
            <w:tcBorders>
              <w:top w:val="nil"/>
              <w:left w:val="nil"/>
              <w:bottom w:val="single" w:sz="4" w:space="0" w:color="auto"/>
              <w:right w:val="single" w:sz="4" w:space="0" w:color="auto"/>
            </w:tcBorders>
            <w:shd w:val="clear" w:color="000000" w:fill="70AD47"/>
            <w:noWrap/>
            <w:vAlign w:val="bottom"/>
            <w:hideMark/>
          </w:tcPr>
          <w:p w14:paraId="1F7E2FD5"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89.8</w:t>
            </w:r>
          </w:p>
        </w:tc>
        <w:tc>
          <w:tcPr>
            <w:tcW w:w="813" w:type="dxa"/>
            <w:tcBorders>
              <w:top w:val="nil"/>
              <w:left w:val="nil"/>
              <w:bottom w:val="single" w:sz="4" w:space="0" w:color="auto"/>
              <w:right w:val="single" w:sz="4" w:space="0" w:color="auto"/>
            </w:tcBorders>
            <w:shd w:val="clear" w:color="000000" w:fill="70AD47"/>
            <w:noWrap/>
            <w:vAlign w:val="bottom"/>
            <w:hideMark/>
          </w:tcPr>
          <w:p w14:paraId="46FDB946"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89.8</w:t>
            </w:r>
          </w:p>
        </w:tc>
        <w:tc>
          <w:tcPr>
            <w:tcW w:w="813" w:type="dxa"/>
            <w:tcBorders>
              <w:top w:val="nil"/>
              <w:left w:val="nil"/>
              <w:bottom w:val="single" w:sz="4" w:space="0" w:color="auto"/>
              <w:right w:val="single" w:sz="4" w:space="0" w:color="auto"/>
            </w:tcBorders>
            <w:shd w:val="clear" w:color="000000" w:fill="70AD47"/>
            <w:noWrap/>
            <w:vAlign w:val="bottom"/>
            <w:hideMark/>
          </w:tcPr>
          <w:p w14:paraId="0EB9836E"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89.8</w:t>
            </w:r>
          </w:p>
        </w:tc>
        <w:tc>
          <w:tcPr>
            <w:tcW w:w="1270" w:type="dxa"/>
            <w:tcBorders>
              <w:top w:val="nil"/>
              <w:left w:val="nil"/>
              <w:bottom w:val="single" w:sz="4" w:space="0" w:color="auto"/>
              <w:right w:val="single" w:sz="4" w:space="0" w:color="auto"/>
            </w:tcBorders>
            <w:shd w:val="clear" w:color="000000" w:fill="70AD47"/>
            <w:noWrap/>
            <w:vAlign w:val="bottom"/>
            <w:hideMark/>
          </w:tcPr>
          <w:p w14:paraId="7DF3D3FF"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89.8</w:t>
            </w:r>
          </w:p>
        </w:tc>
        <w:tc>
          <w:tcPr>
            <w:tcW w:w="1683" w:type="dxa"/>
            <w:tcBorders>
              <w:top w:val="nil"/>
              <w:left w:val="nil"/>
              <w:bottom w:val="single" w:sz="4" w:space="0" w:color="auto"/>
              <w:right w:val="single" w:sz="4" w:space="0" w:color="auto"/>
            </w:tcBorders>
            <w:shd w:val="clear" w:color="000000" w:fill="70AD47"/>
            <w:noWrap/>
            <w:vAlign w:val="bottom"/>
            <w:hideMark/>
          </w:tcPr>
          <w:p w14:paraId="0E18D0F4"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89.8</w:t>
            </w:r>
          </w:p>
        </w:tc>
        <w:tc>
          <w:tcPr>
            <w:tcW w:w="1363" w:type="dxa"/>
            <w:tcBorders>
              <w:top w:val="nil"/>
              <w:left w:val="nil"/>
              <w:bottom w:val="single" w:sz="4" w:space="0" w:color="auto"/>
              <w:right w:val="single" w:sz="8" w:space="0" w:color="auto"/>
            </w:tcBorders>
            <w:shd w:val="clear" w:color="000000" w:fill="A9D08E"/>
            <w:noWrap/>
            <w:vAlign w:val="bottom"/>
            <w:hideMark/>
          </w:tcPr>
          <w:p w14:paraId="6914E918"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75.9</w:t>
            </w:r>
          </w:p>
        </w:tc>
      </w:tr>
      <w:tr w:rsidR="00E10919" w:rsidRPr="0018498B" w14:paraId="5F9C058E" w14:textId="77777777" w:rsidTr="009B197F">
        <w:trPr>
          <w:trHeight w:val="280"/>
        </w:trPr>
        <w:tc>
          <w:tcPr>
            <w:tcW w:w="3545" w:type="dxa"/>
            <w:tcBorders>
              <w:top w:val="nil"/>
              <w:left w:val="single" w:sz="8" w:space="0" w:color="auto"/>
              <w:bottom w:val="single" w:sz="4" w:space="0" w:color="auto"/>
              <w:right w:val="single" w:sz="8" w:space="0" w:color="auto"/>
            </w:tcBorders>
            <w:shd w:val="clear" w:color="auto" w:fill="auto"/>
            <w:noWrap/>
            <w:vAlign w:val="bottom"/>
            <w:hideMark/>
          </w:tcPr>
          <w:p w14:paraId="2D2F0FD1" w14:textId="77777777" w:rsidR="00E10919" w:rsidRPr="0018498B" w:rsidRDefault="00E10919" w:rsidP="009B197F">
            <w:pPr>
              <w:rPr>
                <w:rFonts w:ascii="Times New Roman" w:eastAsia="Times New Roman" w:hAnsi="Times New Roman" w:cs="Times New Roman"/>
                <w:color w:val="000000"/>
              </w:rPr>
            </w:pPr>
            <w:proofErr w:type="spellStart"/>
            <w:r w:rsidRPr="0018498B">
              <w:rPr>
                <w:rFonts w:ascii="Times New Roman" w:eastAsia="Times New Roman" w:hAnsi="Times New Roman" w:cs="Times New Roman"/>
                <w:color w:val="000000"/>
              </w:rPr>
              <w:t>Pekua</w:t>
            </w:r>
            <w:proofErr w:type="spellEnd"/>
            <w:r w:rsidRPr="0018498B">
              <w:rPr>
                <w:rFonts w:ascii="Times New Roman" w:eastAsia="Times New Roman" w:hAnsi="Times New Roman" w:cs="Times New Roman"/>
                <w:color w:val="000000"/>
              </w:rPr>
              <w:t xml:space="preserve"> </w:t>
            </w:r>
            <w:proofErr w:type="spellStart"/>
            <w:r w:rsidRPr="0018498B">
              <w:rPr>
                <w:rFonts w:ascii="Times New Roman" w:eastAsia="Times New Roman" w:hAnsi="Times New Roman" w:cs="Times New Roman"/>
                <w:color w:val="000000"/>
              </w:rPr>
              <w:t>Upazila</w:t>
            </w:r>
            <w:proofErr w:type="spellEnd"/>
            <w:r w:rsidRPr="0018498B">
              <w:rPr>
                <w:rFonts w:ascii="Times New Roman" w:eastAsia="Times New Roman" w:hAnsi="Times New Roman" w:cs="Times New Roman"/>
                <w:color w:val="000000"/>
              </w:rPr>
              <w:t xml:space="preserve"> Health Complex</w:t>
            </w:r>
          </w:p>
        </w:tc>
        <w:tc>
          <w:tcPr>
            <w:tcW w:w="1070" w:type="dxa"/>
            <w:tcBorders>
              <w:top w:val="nil"/>
              <w:left w:val="nil"/>
              <w:bottom w:val="single" w:sz="4" w:space="0" w:color="auto"/>
              <w:right w:val="single" w:sz="4" w:space="0" w:color="auto"/>
            </w:tcBorders>
            <w:shd w:val="clear" w:color="000000" w:fill="70AD47"/>
            <w:noWrap/>
            <w:vAlign w:val="bottom"/>
            <w:hideMark/>
          </w:tcPr>
          <w:p w14:paraId="017E88F7"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89.8</w:t>
            </w:r>
          </w:p>
        </w:tc>
        <w:tc>
          <w:tcPr>
            <w:tcW w:w="813" w:type="dxa"/>
            <w:tcBorders>
              <w:top w:val="nil"/>
              <w:left w:val="nil"/>
              <w:bottom w:val="single" w:sz="4" w:space="0" w:color="auto"/>
              <w:right w:val="single" w:sz="4" w:space="0" w:color="auto"/>
            </w:tcBorders>
            <w:shd w:val="clear" w:color="000000" w:fill="A9D08E"/>
            <w:noWrap/>
            <w:vAlign w:val="bottom"/>
            <w:hideMark/>
          </w:tcPr>
          <w:p w14:paraId="6E591C82"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72.5</w:t>
            </w:r>
          </w:p>
        </w:tc>
        <w:tc>
          <w:tcPr>
            <w:tcW w:w="813" w:type="dxa"/>
            <w:tcBorders>
              <w:top w:val="nil"/>
              <w:left w:val="nil"/>
              <w:bottom w:val="single" w:sz="4" w:space="0" w:color="auto"/>
              <w:right w:val="single" w:sz="4" w:space="0" w:color="auto"/>
            </w:tcBorders>
            <w:shd w:val="clear" w:color="000000" w:fill="70AD47"/>
            <w:noWrap/>
            <w:vAlign w:val="bottom"/>
            <w:hideMark/>
          </w:tcPr>
          <w:p w14:paraId="6BA78A95"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89.6</w:t>
            </w:r>
          </w:p>
        </w:tc>
        <w:tc>
          <w:tcPr>
            <w:tcW w:w="1270" w:type="dxa"/>
            <w:tcBorders>
              <w:top w:val="nil"/>
              <w:left w:val="nil"/>
              <w:bottom w:val="single" w:sz="4" w:space="0" w:color="auto"/>
              <w:right w:val="single" w:sz="4" w:space="0" w:color="auto"/>
            </w:tcBorders>
            <w:shd w:val="clear" w:color="000000" w:fill="70AD47"/>
            <w:noWrap/>
            <w:vAlign w:val="bottom"/>
            <w:hideMark/>
          </w:tcPr>
          <w:p w14:paraId="157C55F7"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90.1</w:t>
            </w:r>
          </w:p>
        </w:tc>
        <w:tc>
          <w:tcPr>
            <w:tcW w:w="1683" w:type="dxa"/>
            <w:tcBorders>
              <w:top w:val="nil"/>
              <w:left w:val="nil"/>
              <w:bottom w:val="single" w:sz="4" w:space="0" w:color="auto"/>
              <w:right w:val="single" w:sz="4" w:space="0" w:color="auto"/>
            </w:tcBorders>
            <w:shd w:val="clear" w:color="000000" w:fill="70AD47"/>
            <w:noWrap/>
            <w:vAlign w:val="bottom"/>
            <w:hideMark/>
          </w:tcPr>
          <w:p w14:paraId="5DFAA47E"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90.1</w:t>
            </w:r>
          </w:p>
        </w:tc>
        <w:tc>
          <w:tcPr>
            <w:tcW w:w="1363" w:type="dxa"/>
            <w:tcBorders>
              <w:top w:val="nil"/>
              <w:left w:val="nil"/>
              <w:bottom w:val="single" w:sz="4" w:space="0" w:color="auto"/>
              <w:right w:val="single" w:sz="8" w:space="0" w:color="auto"/>
            </w:tcBorders>
            <w:shd w:val="clear" w:color="000000" w:fill="A9D08E"/>
            <w:noWrap/>
            <w:vAlign w:val="bottom"/>
            <w:hideMark/>
          </w:tcPr>
          <w:p w14:paraId="738565B7"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73.8</w:t>
            </w:r>
          </w:p>
        </w:tc>
      </w:tr>
      <w:tr w:rsidR="00E10919" w:rsidRPr="0018498B" w14:paraId="7152B981" w14:textId="77777777" w:rsidTr="009B197F">
        <w:trPr>
          <w:trHeight w:val="280"/>
        </w:trPr>
        <w:tc>
          <w:tcPr>
            <w:tcW w:w="3545" w:type="dxa"/>
            <w:tcBorders>
              <w:top w:val="nil"/>
              <w:left w:val="single" w:sz="8" w:space="0" w:color="auto"/>
              <w:bottom w:val="single" w:sz="4" w:space="0" w:color="auto"/>
              <w:right w:val="single" w:sz="8" w:space="0" w:color="auto"/>
            </w:tcBorders>
            <w:shd w:val="clear" w:color="auto" w:fill="auto"/>
            <w:noWrap/>
            <w:vAlign w:val="bottom"/>
            <w:hideMark/>
          </w:tcPr>
          <w:p w14:paraId="7F8DFDF6" w14:textId="77777777" w:rsidR="00E10919" w:rsidRPr="0018498B" w:rsidRDefault="00E10919" w:rsidP="009B197F">
            <w:pPr>
              <w:rPr>
                <w:rFonts w:ascii="Times New Roman" w:eastAsia="Times New Roman" w:hAnsi="Times New Roman" w:cs="Times New Roman"/>
                <w:color w:val="000000"/>
              </w:rPr>
            </w:pPr>
            <w:proofErr w:type="spellStart"/>
            <w:r w:rsidRPr="0018498B">
              <w:rPr>
                <w:rFonts w:ascii="Times New Roman" w:eastAsia="Times New Roman" w:hAnsi="Times New Roman" w:cs="Times New Roman"/>
                <w:color w:val="000000"/>
              </w:rPr>
              <w:t>Ramu</w:t>
            </w:r>
            <w:proofErr w:type="spellEnd"/>
            <w:r w:rsidRPr="0018498B">
              <w:rPr>
                <w:rFonts w:ascii="Times New Roman" w:eastAsia="Times New Roman" w:hAnsi="Times New Roman" w:cs="Times New Roman"/>
                <w:color w:val="000000"/>
              </w:rPr>
              <w:t xml:space="preserve"> </w:t>
            </w:r>
            <w:proofErr w:type="spellStart"/>
            <w:r w:rsidRPr="0018498B">
              <w:rPr>
                <w:rFonts w:ascii="Times New Roman" w:eastAsia="Times New Roman" w:hAnsi="Times New Roman" w:cs="Times New Roman"/>
                <w:color w:val="000000"/>
              </w:rPr>
              <w:t>Upazila</w:t>
            </w:r>
            <w:proofErr w:type="spellEnd"/>
            <w:r w:rsidRPr="0018498B">
              <w:rPr>
                <w:rFonts w:ascii="Times New Roman" w:eastAsia="Times New Roman" w:hAnsi="Times New Roman" w:cs="Times New Roman"/>
                <w:color w:val="000000"/>
              </w:rPr>
              <w:t xml:space="preserve"> Health Complex</w:t>
            </w:r>
          </w:p>
        </w:tc>
        <w:tc>
          <w:tcPr>
            <w:tcW w:w="1070" w:type="dxa"/>
            <w:tcBorders>
              <w:top w:val="nil"/>
              <w:left w:val="nil"/>
              <w:bottom w:val="single" w:sz="4" w:space="0" w:color="auto"/>
              <w:right w:val="single" w:sz="4" w:space="0" w:color="auto"/>
            </w:tcBorders>
            <w:shd w:val="clear" w:color="000000" w:fill="A9D08E"/>
            <w:noWrap/>
            <w:vAlign w:val="bottom"/>
            <w:hideMark/>
          </w:tcPr>
          <w:p w14:paraId="0554BD5B"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72.5</w:t>
            </w:r>
          </w:p>
        </w:tc>
        <w:tc>
          <w:tcPr>
            <w:tcW w:w="813" w:type="dxa"/>
            <w:tcBorders>
              <w:top w:val="nil"/>
              <w:left w:val="nil"/>
              <w:bottom w:val="single" w:sz="4" w:space="0" w:color="auto"/>
              <w:right w:val="single" w:sz="4" w:space="0" w:color="auto"/>
            </w:tcBorders>
            <w:shd w:val="clear" w:color="000000" w:fill="A9D08E"/>
            <w:noWrap/>
            <w:vAlign w:val="bottom"/>
            <w:hideMark/>
          </w:tcPr>
          <w:p w14:paraId="1EF1109F"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72.5</w:t>
            </w:r>
          </w:p>
        </w:tc>
        <w:tc>
          <w:tcPr>
            <w:tcW w:w="813" w:type="dxa"/>
            <w:tcBorders>
              <w:top w:val="nil"/>
              <w:left w:val="nil"/>
              <w:bottom w:val="single" w:sz="4" w:space="0" w:color="auto"/>
              <w:right w:val="single" w:sz="4" w:space="0" w:color="auto"/>
            </w:tcBorders>
            <w:shd w:val="clear" w:color="000000" w:fill="A9D08E"/>
            <w:noWrap/>
            <w:vAlign w:val="bottom"/>
            <w:hideMark/>
          </w:tcPr>
          <w:p w14:paraId="21175EF5"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72.5</w:t>
            </w:r>
          </w:p>
        </w:tc>
        <w:tc>
          <w:tcPr>
            <w:tcW w:w="1270" w:type="dxa"/>
            <w:tcBorders>
              <w:top w:val="nil"/>
              <w:left w:val="nil"/>
              <w:bottom w:val="single" w:sz="4" w:space="0" w:color="auto"/>
              <w:right w:val="single" w:sz="4" w:space="0" w:color="auto"/>
            </w:tcBorders>
            <w:shd w:val="clear" w:color="000000" w:fill="A9D08E"/>
            <w:noWrap/>
            <w:vAlign w:val="bottom"/>
            <w:hideMark/>
          </w:tcPr>
          <w:p w14:paraId="18A2A384"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72.2</w:t>
            </w:r>
          </w:p>
        </w:tc>
        <w:tc>
          <w:tcPr>
            <w:tcW w:w="1683" w:type="dxa"/>
            <w:tcBorders>
              <w:top w:val="nil"/>
              <w:left w:val="nil"/>
              <w:bottom w:val="single" w:sz="4" w:space="0" w:color="auto"/>
              <w:right w:val="single" w:sz="4" w:space="0" w:color="auto"/>
            </w:tcBorders>
            <w:shd w:val="clear" w:color="000000" w:fill="A9D08E"/>
            <w:noWrap/>
            <w:vAlign w:val="bottom"/>
            <w:hideMark/>
          </w:tcPr>
          <w:p w14:paraId="3267AF82"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72.5</w:t>
            </w:r>
          </w:p>
        </w:tc>
        <w:tc>
          <w:tcPr>
            <w:tcW w:w="1363" w:type="dxa"/>
            <w:tcBorders>
              <w:top w:val="nil"/>
              <w:left w:val="nil"/>
              <w:bottom w:val="single" w:sz="4" w:space="0" w:color="auto"/>
              <w:right w:val="single" w:sz="8" w:space="0" w:color="auto"/>
            </w:tcBorders>
            <w:shd w:val="clear" w:color="000000" w:fill="FFD966"/>
            <w:noWrap/>
            <w:vAlign w:val="bottom"/>
            <w:hideMark/>
          </w:tcPr>
          <w:p w14:paraId="4EC4DCAD"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57.8</w:t>
            </w:r>
          </w:p>
        </w:tc>
      </w:tr>
      <w:tr w:rsidR="00E10919" w:rsidRPr="0018498B" w14:paraId="0D1C14DF" w14:textId="77777777" w:rsidTr="009B197F">
        <w:trPr>
          <w:trHeight w:val="280"/>
        </w:trPr>
        <w:tc>
          <w:tcPr>
            <w:tcW w:w="3545" w:type="dxa"/>
            <w:tcBorders>
              <w:top w:val="nil"/>
              <w:left w:val="single" w:sz="8" w:space="0" w:color="auto"/>
              <w:bottom w:val="single" w:sz="4" w:space="0" w:color="auto"/>
              <w:right w:val="single" w:sz="8" w:space="0" w:color="auto"/>
            </w:tcBorders>
            <w:shd w:val="clear" w:color="auto" w:fill="auto"/>
            <w:noWrap/>
            <w:vAlign w:val="bottom"/>
            <w:hideMark/>
          </w:tcPr>
          <w:p w14:paraId="0DA36FD8" w14:textId="77777777" w:rsidR="00E10919" w:rsidRPr="0018498B" w:rsidRDefault="00E10919" w:rsidP="009B197F">
            <w:pPr>
              <w:rPr>
                <w:rFonts w:ascii="Times New Roman" w:eastAsia="Times New Roman" w:hAnsi="Times New Roman" w:cs="Times New Roman"/>
                <w:color w:val="000000"/>
              </w:rPr>
            </w:pPr>
            <w:proofErr w:type="spellStart"/>
            <w:r w:rsidRPr="0018498B">
              <w:rPr>
                <w:rFonts w:ascii="Times New Roman" w:eastAsia="Times New Roman" w:hAnsi="Times New Roman" w:cs="Times New Roman"/>
                <w:color w:val="000000"/>
              </w:rPr>
              <w:t>Teknaf</w:t>
            </w:r>
            <w:proofErr w:type="spellEnd"/>
            <w:r w:rsidRPr="0018498B">
              <w:rPr>
                <w:rFonts w:ascii="Times New Roman" w:eastAsia="Times New Roman" w:hAnsi="Times New Roman" w:cs="Times New Roman"/>
                <w:color w:val="000000"/>
              </w:rPr>
              <w:t xml:space="preserve"> </w:t>
            </w:r>
            <w:proofErr w:type="spellStart"/>
            <w:r w:rsidRPr="0018498B">
              <w:rPr>
                <w:rFonts w:ascii="Times New Roman" w:eastAsia="Times New Roman" w:hAnsi="Times New Roman" w:cs="Times New Roman"/>
                <w:color w:val="000000"/>
              </w:rPr>
              <w:t>Upazila</w:t>
            </w:r>
            <w:proofErr w:type="spellEnd"/>
            <w:r w:rsidRPr="0018498B">
              <w:rPr>
                <w:rFonts w:ascii="Times New Roman" w:eastAsia="Times New Roman" w:hAnsi="Times New Roman" w:cs="Times New Roman"/>
                <w:color w:val="000000"/>
              </w:rPr>
              <w:t xml:space="preserve"> Health Complex</w:t>
            </w:r>
          </w:p>
        </w:tc>
        <w:tc>
          <w:tcPr>
            <w:tcW w:w="1070" w:type="dxa"/>
            <w:tcBorders>
              <w:top w:val="nil"/>
              <w:left w:val="nil"/>
              <w:bottom w:val="single" w:sz="4" w:space="0" w:color="auto"/>
              <w:right w:val="single" w:sz="4" w:space="0" w:color="auto"/>
            </w:tcBorders>
            <w:shd w:val="clear" w:color="000000" w:fill="F4B084"/>
            <w:noWrap/>
            <w:vAlign w:val="bottom"/>
            <w:hideMark/>
          </w:tcPr>
          <w:p w14:paraId="52066D30"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37.4</w:t>
            </w:r>
          </w:p>
        </w:tc>
        <w:tc>
          <w:tcPr>
            <w:tcW w:w="813" w:type="dxa"/>
            <w:tcBorders>
              <w:top w:val="nil"/>
              <w:left w:val="nil"/>
              <w:bottom w:val="single" w:sz="4" w:space="0" w:color="auto"/>
              <w:right w:val="single" w:sz="4" w:space="0" w:color="auto"/>
            </w:tcBorders>
            <w:shd w:val="clear" w:color="000000" w:fill="F4B084"/>
            <w:noWrap/>
            <w:vAlign w:val="bottom"/>
            <w:hideMark/>
          </w:tcPr>
          <w:p w14:paraId="5B979B5C"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37.4</w:t>
            </w:r>
          </w:p>
        </w:tc>
        <w:tc>
          <w:tcPr>
            <w:tcW w:w="813" w:type="dxa"/>
            <w:tcBorders>
              <w:top w:val="nil"/>
              <w:left w:val="nil"/>
              <w:bottom w:val="single" w:sz="4" w:space="0" w:color="auto"/>
              <w:right w:val="single" w:sz="4" w:space="0" w:color="auto"/>
            </w:tcBorders>
            <w:shd w:val="clear" w:color="000000" w:fill="F4B084"/>
            <w:noWrap/>
            <w:vAlign w:val="bottom"/>
            <w:hideMark/>
          </w:tcPr>
          <w:p w14:paraId="622FF8DA"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37.4</w:t>
            </w:r>
          </w:p>
        </w:tc>
        <w:tc>
          <w:tcPr>
            <w:tcW w:w="1270" w:type="dxa"/>
            <w:tcBorders>
              <w:top w:val="nil"/>
              <w:left w:val="nil"/>
              <w:bottom w:val="single" w:sz="4" w:space="0" w:color="auto"/>
              <w:right w:val="single" w:sz="4" w:space="0" w:color="auto"/>
            </w:tcBorders>
            <w:shd w:val="clear" w:color="000000" w:fill="F4B084"/>
            <w:noWrap/>
            <w:vAlign w:val="bottom"/>
            <w:hideMark/>
          </w:tcPr>
          <w:p w14:paraId="656ABAA1"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37.4</w:t>
            </w:r>
          </w:p>
        </w:tc>
        <w:tc>
          <w:tcPr>
            <w:tcW w:w="1683" w:type="dxa"/>
            <w:tcBorders>
              <w:top w:val="nil"/>
              <w:left w:val="nil"/>
              <w:bottom w:val="single" w:sz="4" w:space="0" w:color="auto"/>
              <w:right w:val="single" w:sz="4" w:space="0" w:color="auto"/>
            </w:tcBorders>
            <w:shd w:val="clear" w:color="000000" w:fill="F4B084"/>
            <w:noWrap/>
            <w:vAlign w:val="bottom"/>
            <w:hideMark/>
          </w:tcPr>
          <w:p w14:paraId="4A86A0DB"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37.2</w:t>
            </w:r>
          </w:p>
        </w:tc>
        <w:tc>
          <w:tcPr>
            <w:tcW w:w="1363" w:type="dxa"/>
            <w:tcBorders>
              <w:top w:val="nil"/>
              <w:left w:val="nil"/>
              <w:bottom w:val="single" w:sz="4" w:space="0" w:color="auto"/>
              <w:right w:val="single" w:sz="8" w:space="0" w:color="auto"/>
            </w:tcBorders>
            <w:shd w:val="clear" w:color="000000" w:fill="F4B084"/>
            <w:noWrap/>
            <w:vAlign w:val="bottom"/>
            <w:hideMark/>
          </w:tcPr>
          <w:p w14:paraId="29D5E0C1"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37.2</w:t>
            </w:r>
          </w:p>
        </w:tc>
      </w:tr>
      <w:tr w:rsidR="00E10919" w:rsidRPr="0018498B" w14:paraId="77DEB8D7" w14:textId="77777777" w:rsidTr="009B197F">
        <w:trPr>
          <w:trHeight w:val="288"/>
        </w:trPr>
        <w:tc>
          <w:tcPr>
            <w:tcW w:w="3545" w:type="dxa"/>
            <w:tcBorders>
              <w:top w:val="nil"/>
              <w:left w:val="single" w:sz="8" w:space="0" w:color="auto"/>
              <w:bottom w:val="single" w:sz="8" w:space="0" w:color="auto"/>
              <w:right w:val="single" w:sz="8" w:space="0" w:color="auto"/>
            </w:tcBorders>
            <w:shd w:val="clear" w:color="auto" w:fill="auto"/>
            <w:noWrap/>
            <w:vAlign w:val="bottom"/>
            <w:hideMark/>
          </w:tcPr>
          <w:p w14:paraId="095970CD" w14:textId="77777777" w:rsidR="00E10919" w:rsidRPr="0018498B" w:rsidRDefault="00E10919" w:rsidP="009B197F">
            <w:pPr>
              <w:rPr>
                <w:rFonts w:ascii="Times New Roman" w:eastAsia="Times New Roman" w:hAnsi="Times New Roman" w:cs="Times New Roman"/>
                <w:color w:val="000000"/>
              </w:rPr>
            </w:pPr>
            <w:proofErr w:type="spellStart"/>
            <w:r w:rsidRPr="0018498B">
              <w:rPr>
                <w:rFonts w:ascii="Times New Roman" w:eastAsia="Times New Roman" w:hAnsi="Times New Roman" w:cs="Times New Roman"/>
                <w:color w:val="000000"/>
              </w:rPr>
              <w:t>Ukhia</w:t>
            </w:r>
            <w:proofErr w:type="spellEnd"/>
            <w:r w:rsidRPr="0018498B">
              <w:rPr>
                <w:rFonts w:ascii="Times New Roman" w:eastAsia="Times New Roman" w:hAnsi="Times New Roman" w:cs="Times New Roman"/>
                <w:color w:val="000000"/>
              </w:rPr>
              <w:t xml:space="preserve"> </w:t>
            </w:r>
            <w:proofErr w:type="spellStart"/>
            <w:r w:rsidRPr="0018498B">
              <w:rPr>
                <w:rFonts w:ascii="Times New Roman" w:eastAsia="Times New Roman" w:hAnsi="Times New Roman" w:cs="Times New Roman"/>
                <w:color w:val="000000"/>
              </w:rPr>
              <w:t>Upazila</w:t>
            </w:r>
            <w:proofErr w:type="spellEnd"/>
            <w:r w:rsidRPr="0018498B">
              <w:rPr>
                <w:rFonts w:ascii="Times New Roman" w:eastAsia="Times New Roman" w:hAnsi="Times New Roman" w:cs="Times New Roman"/>
                <w:color w:val="000000"/>
              </w:rPr>
              <w:t xml:space="preserve"> Health Complex</w:t>
            </w:r>
          </w:p>
        </w:tc>
        <w:tc>
          <w:tcPr>
            <w:tcW w:w="1070" w:type="dxa"/>
            <w:tcBorders>
              <w:top w:val="nil"/>
              <w:left w:val="nil"/>
              <w:bottom w:val="single" w:sz="8" w:space="0" w:color="auto"/>
              <w:right w:val="single" w:sz="4" w:space="0" w:color="auto"/>
            </w:tcBorders>
            <w:shd w:val="clear" w:color="000000" w:fill="FFD966"/>
            <w:noWrap/>
            <w:vAlign w:val="bottom"/>
            <w:hideMark/>
          </w:tcPr>
          <w:p w14:paraId="47492E61"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65.2</w:t>
            </w:r>
          </w:p>
        </w:tc>
        <w:tc>
          <w:tcPr>
            <w:tcW w:w="813" w:type="dxa"/>
            <w:tcBorders>
              <w:top w:val="nil"/>
              <w:left w:val="nil"/>
              <w:bottom w:val="single" w:sz="8" w:space="0" w:color="auto"/>
              <w:right w:val="single" w:sz="4" w:space="0" w:color="auto"/>
            </w:tcBorders>
            <w:shd w:val="clear" w:color="000000" w:fill="FFD966"/>
            <w:noWrap/>
            <w:vAlign w:val="bottom"/>
            <w:hideMark/>
          </w:tcPr>
          <w:p w14:paraId="5D852B22"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65.2</w:t>
            </w:r>
          </w:p>
        </w:tc>
        <w:tc>
          <w:tcPr>
            <w:tcW w:w="813" w:type="dxa"/>
            <w:tcBorders>
              <w:top w:val="nil"/>
              <w:left w:val="nil"/>
              <w:bottom w:val="single" w:sz="8" w:space="0" w:color="auto"/>
              <w:right w:val="single" w:sz="4" w:space="0" w:color="auto"/>
            </w:tcBorders>
            <w:shd w:val="clear" w:color="000000" w:fill="FFD966"/>
            <w:noWrap/>
            <w:vAlign w:val="bottom"/>
            <w:hideMark/>
          </w:tcPr>
          <w:p w14:paraId="58D4A6C5"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65.2</w:t>
            </w:r>
          </w:p>
        </w:tc>
        <w:tc>
          <w:tcPr>
            <w:tcW w:w="1270" w:type="dxa"/>
            <w:tcBorders>
              <w:top w:val="nil"/>
              <w:left w:val="nil"/>
              <w:bottom w:val="single" w:sz="8" w:space="0" w:color="auto"/>
              <w:right w:val="single" w:sz="4" w:space="0" w:color="auto"/>
            </w:tcBorders>
            <w:shd w:val="clear" w:color="000000" w:fill="FFD966"/>
            <w:noWrap/>
            <w:vAlign w:val="bottom"/>
            <w:hideMark/>
          </w:tcPr>
          <w:p w14:paraId="710EB139"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65.0</w:t>
            </w:r>
          </w:p>
        </w:tc>
        <w:tc>
          <w:tcPr>
            <w:tcW w:w="1683" w:type="dxa"/>
            <w:tcBorders>
              <w:top w:val="nil"/>
              <w:left w:val="nil"/>
              <w:bottom w:val="single" w:sz="8" w:space="0" w:color="auto"/>
              <w:right w:val="single" w:sz="4" w:space="0" w:color="auto"/>
            </w:tcBorders>
            <w:shd w:val="clear" w:color="000000" w:fill="FFD966"/>
            <w:noWrap/>
            <w:vAlign w:val="bottom"/>
            <w:hideMark/>
          </w:tcPr>
          <w:p w14:paraId="5BB1D9DB"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65.2</w:t>
            </w:r>
          </w:p>
        </w:tc>
        <w:tc>
          <w:tcPr>
            <w:tcW w:w="1363" w:type="dxa"/>
            <w:tcBorders>
              <w:top w:val="nil"/>
              <w:left w:val="nil"/>
              <w:bottom w:val="single" w:sz="8" w:space="0" w:color="auto"/>
              <w:right w:val="single" w:sz="8" w:space="0" w:color="auto"/>
            </w:tcBorders>
            <w:shd w:val="clear" w:color="000000" w:fill="FFD966"/>
            <w:noWrap/>
            <w:vAlign w:val="bottom"/>
            <w:hideMark/>
          </w:tcPr>
          <w:p w14:paraId="50FF9407" w14:textId="77777777" w:rsidR="00E10919" w:rsidRPr="0018498B" w:rsidRDefault="00E10919" w:rsidP="009B197F">
            <w:pPr>
              <w:jc w:val="right"/>
              <w:rPr>
                <w:rFonts w:ascii="Times New Roman" w:eastAsia="Times New Roman" w:hAnsi="Times New Roman" w:cs="Times New Roman"/>
                <w:color w:val="000000"/>
              </w:rPr>
            </w:pPr>
            <w:r w:rsidRPr="0018498B">
              <w:rPr>
                <w:rFonts w:ascii="Times New Roman" w:eastAsia="Times New Roman" w:hAnsi="Times New Roman" w:cs="Times New Roman"/>
                <w:color w:val="000000"/>
              </w:rPr>
              <w:t>65.2</w:t>
            </w:r>
          </w:p>
        </w:tc>
      </w:tr>
    </w:tbl>
    <w:p w14:paraId="36660A50" w14:textId="77777777" w:rsidR="00E10919" w:rsidRPr="0018498B" w:rsidRDefault="00E10919" w:rsidP="00E10919">
      <w:pPr>
        <w:rPr>
          <w:rFonts w:ascii="Times New Roman" w:hAnsi="Times New Roman" w:cs="Times New Roman"/>
        </w:rPr>
      </w:pPr>
    </w:p>
    <w:p w14:paraId="32DA7AE1" w14:textId="77777777" w:rsidR="00B868F9" w:rsidRDefault="00B868F9"/>
    <w:sectPr w:rsidR="00B868F9" w:rsidSect="00541942">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68823" w14:textId="77777777" w:rsidR="00541942" w:rsidRDefault="00541942">
      <w:r>
        <w:separator/>
      </w:r>
    </w:p>
  </w:endnote>
  <w:endnote w:type="continuationSeparator" w:id="0">
    <w:p w14:paraId="0F68E715" w14:textId="77777777" w:rsidR="00541942" w:rsidRDefault="00541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9159320"/>
      <w:docPartObj>
        <w:docPartGallery w:val="Page Numbers (Bottom of Page)"/>
        <w:docPartUnique/>
      </w:docPartObj>
    </w:sdtPr>
    <w:sdtEndPr>
      <w:rPr>
        <w:noProof/>
      </w:rPr>
    </w:sdtEndPr>
    <w:sdtContent>
      <w:p w14:paraId="118578FB" w14:textId="77777777" w:rsidR="00E802FD" w:rsidRDefault="000000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7EE690" w14:textId="77777777" w:rsidR="00E802FD" w:rsidRDefault="00E802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B2325" w14:textId="77777777" w:rsidR="00541942" w:rsidRDefault="00541942">
      <w:r>
        <w:separator/>
      </w:r>
    </w:p>
  </w:footnote>
  <w:footnote w:type="continuationSeparator" w:id="0">
    <w:p w14:paraId="391506FF" w14:textId="77777777" w:rsidR="00541942" w:rsidRDefault="005419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7C69E4"/>
    <w:multiLevelType w:val="hybridMultilevel"/>
    <w:tmpl w:val="61A4356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8423506"/>
    <w:multiLevelType w:val="hybridMultilevel"/>
    <w:tmpl w:val="61A4356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1220340">
    <w:abstractNumId w:val="0"/>
  </w:num>
  <w:num w:numId="2" w16cid:durableId="7792979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550"/>
    <w:rsid w:val="001A232D"/>
    <w:rsid w:val="001B6763"/>
    <w:rsid w:val="00290561"/>
    <w:rsid w:val="0030219D"/>
    <w:rsid w:val="00324C74"/>
    <w:rsid w:val="00360E32"/>
    <w:rsid w:val="003D6CF0"/>
    <w:rsid w:val="00473A38"/>
    <w:rsid w:val="004E2689"/>
    <w:rsid w:val="00514A93"/>
    <w:rsid w:val="00541942"/>
    <w:rsid w:val="00782550"/>
    <w:rsid w:val="00864B6B"/>
    <w:rsid w:val="00871031"/>
    <w:rsid w:val="00966DEC"/>
    <w:rsid w:val="009777ED"/>
    <w:rsid w:val="00996153"/>
    <w:rsid w:val="009B531F"/>
    <w:rsid w:val="00B868F9"/>
    <w:rsid w:val="00BA53CE"/>
    <w:rsid w:val="00C8240F"/>
    <w:rsid w:val="00CB6657"/>
    <w:rsid w:val="00DA5BD9"/>
    <w:rsid w:val="00DC59C2"/>
    <w:rsid w:val="00DE6932"/>
    <w:rsid w:val="00E10919"/>
    <w:rsid w:val="00E2743F"/>
    <w:rsid w:val="00E802FD"/>
    <w:rsid w:val="00E90325"/>
    <w:rsid w:val="00EA0E8B"/>
    <w:rsid w:val="00EB715E"/>
    <w:rsid w:val="00F1271E"/>
    <w:rsid w:val="00FF0C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3894A"/>
  <w15:chartTrackingRefBased/>
  <w15:docId w15:val="{FF8EC1CC-DAEC-4C8D-A929-972F9D0E1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550"/>
    <w:pPr>
      <w:spacing w:after="0" w:line="240" w:lineRule="auto"/>
    </w:pPr>
    <w:rPr>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82550"/>
    <w:pPr>
      <w:tabs>
        <w:tab w:val="center" w:pos="4680"/>
        <w:tab w:val="right" w:pos="9360"/>
      </w:tabs>
    </w:pPr>
  </w:style>
  <w:style w:type="character" w:customStyle="1" w:styleId="FooterChar">
    <w:name w:val="Footer Char"/>
    <w:basedOn w:val="DefaultParagraphFont"/>
    <w:link w:val="Footer"/>
    <w:uiPriority w:val="99"/>
    <w:rsid w:val="00782550"/>
    <w:rPr>
      <w:kern w:val="0"/>
      <w:sz w:val="24"/>
      <w:szCs w:val="24"/>
      <w14:ligatures w14:val="none"/>
    </w:rPr>
  </w:style>
  <w:style w:type="character" w:styleId="LineNumber">
    <w:name w:val="line number"/>
    <w:basedOn w:val="DefaultParagraphFont"/>
    <w:uiPriority w:val="99"/>
    <w:semiHidden/>
    <w:unhideWhenUsed/>
    <w:rsid w:val="00782550"/>
  </w:style>
  <w:style w:type="paragraph" w:styleId="Header">
    <w:name w:val="header"/>
    <w:basedOn w:val="Normal"/>
    <w:link w:val="HeaderChar"/>
    <w:uiPriority w:val="99"/>
    <w:unhideWhenUsed/>
    <w:rsid w:val="001B6763"/>
    <w:pPr>
      <w:tabs>
        <w:tab w:val="center" w:pos="4680"/>
        <w:tab w:val="right" w:pos="9360"/>
      </w:tabs>
    </w:pPr>
  </w:style>
  <w:style w:type="character" w:customStyle="1" w:styleId="HeaderChar">
    <w:name w:val="Header Char"/>
    <w:basedOn w:val="DefaultParagraphFont"/>
    <w:link w:val="Header"/>
    <w:uiPriority w:val="99"/>
    <w:rsid w:val="001B6763"/>
    <w:rPr>
      <w:kern w:val="0"/>
      <w:sz w:val="24"/>
      <w:szCs w:val="24"/>
      <w14:ligatures w14:val="none"/>
    </w:rPr>
  </w:style>
  <w:style w:type="table" w:customStyle="1" w:styleId="Test1">
    <w:name w:val="Test 1"/>
    <w:basedOn w:val="TableNormal"/>
    <w:uiPriority w:val="99"/>
    <w:rsid w:val="00E10919"/>
    <w:pPr>
      <w:spacing w:after="0" w:line="240" w:lineRule="auto"/>
    </w:pPr>
    <w:rPr>
      <w:kern w:val="0"/>
      <w:sz w:val="24"/>
      <w:szCs w:val="24"/>
      <w14:ligatures w14:val="none"/>
    </w:rPr>
    <w:tblPr/>
  </w:style>
  <w:style w:type="paragraph" w:styleId="ListParagraph">
    <w:name w:val="List Paragraph"/>
    <w:basedOn w:val="Normal"/>
    <w:uiPriority w:val="34"/>
    <w:qFormat/>
    <w:rsid w:val="00E10919"/>
    <w:pPr>
      <w:spacing w:after="160" w:line="259" w:lineRule="auto"/>
      <w:ind w:left="720"/>
      <w:contextualSpacing/>
    </w:pPr>
    <w:rPr>
      <w:sz w:val="22"/>
      <w:szCs w:val="22"/>
    </w:rPr>
  </w:style>
  <w:style w:type="character" w:customStyle="1" w:styleId="normaltextrun">
    <w:name w:val="normaltextrun"/>
    <w:basedOn w:val="DefaultParagraphFont"/>
    <w:rsid w:val="00E109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ettings" Target="settings.xml"/><Relationship Id="rId21" Type="http://schemas.openxmlformats.org/officeDocument/2006/relationships/image" Target="media/image14.tiff"/><Relationship Id="rId7" Type="http://schemas.openxmlformats.org/officeDocument/2006/relationships/footer" Target="footer1.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1597</Words>
  <Characters>9105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Salem-Bango</dc:creator>
  <cp:keywords/>
  <dc:description/>
  <cp:lastModifiedBy>Chiara Altare</cp:lastModifiedBy>
  <cp:revision>3</cp:revision>
  <cp:lastPrinted>2023-05-17T15:45:00Z</cp:lastPrinted>
  <dcterms:created xsi:type="dcterms:W3CDTF">2024-04-25T13:46:00Z</dcterms:created>
  <dcterms:modified xsi:type="dcterms:W3CDTF">2024-04-25T13:47:00Z</dcterms:modified>
</cp:coreProperties>
</file>