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82258" w14:textId="77777777" w:rsidR="0068578B" w:rsidRPr="003B7776" w:rsidRDefault="0068578B" w:rsidP="0068578B">
      <w:pPr>
        <w:widowControl w:val="0"/>
        <w:spacing w:after="120" w:line="480" w:lineRule="auto"/>
        <w:jc w:val="center"/>
        <w:rPr>
          <w:rFonts w:ascii="Times New Roman" w:eastAsia="Calibri" w:hAnsi="Times New Roman" w:cs="Times New Roman"/>
          <w:b/>
          <w:bCs/>
          <w:lang w:val="en-US"/>
        </w:rPr>
      </w:pPr>
      <w:r w:rsidRPr="003B7776">
        <w:rPr>
          <w:rFonts w:ascii="Times New Roman" w:eastAsia="Calibri" w:hAnsi="Times New Roman" w:cs="Times New Roman"/>
          <w:b/>
          <w:bCs/>
          <w:lang w:val="en-US"/>
        </w:rPr>
        <w:t>Online Supplemental Materials for:</w:t>
      </w:r>
    </w:p>
    <w:p w14:paraId="41A9DC1B" w14:textId="2C6DE282" w:rsidR="005A0C05" w:rsidRPr="003B7776" w:rsidRDefault="005A0C05" w:rsidP="005A0C05">
      <w:pPr>
        <w:spacing w:after="0" w:line="480" w:lineRule="auto"/>
        <w:jc w:val="center"/>
        <w:rPr>
          <w:rFonts w:ascii="Times New Roman" w:eastAsia="MS Mincho" w:hAnsi="Times New Roman" w:cs="Times New Roman"/>
          <w:b/>
          <w:lang w:val="en-US"/>
        </w:rPr>
      </w:pPr>
      <w:bookmarkStart w:id="0" w:name="_Hlk123719088"/>
      <w:r w:rsidRPr="003B7776">
        <w:rPr>
          <w:rFonts w:ascii="Times New Roman" w:eastAsia="MS Mincho" w:hAnsi="Times New Roman" w:cs="Times New Roman"/>
          <w:b/>
          <w:lang w:val="en-US"/>
        </w:rPr>
        <w:t>Psychological Need Satisfaction, Frustration, and Unfulfillment Profiles in the Workplace: Their Nature, Predictors, and Outcomes</w:t>
      </w:r>
    </w:p>
    <w:p w14:paraId="0E9761E2" w14:textId="77777777" w:rsidR="005A0C05" w:rsidRPr="003B7776" w:rsidRDefault="005A0C05" w:rsidP="005A0C05">
      <w:pPr>
        <w:spacing w:after="0" w:line="480" w:lineRule="auto"/>
        <w:jc w:val="center"/>
        <w:rPr>
          <w:rFonts w:ascii="Times New Roman" w:eastAsia="MS Mincho" w:hAnsi="Times New Roman" w:cs="Times New Roman"/>
          <w:b/>
          <w:lang w:val="en-US"/>
        </w:rPr>
      </w:pPr>
    </w:p>
    <w:bookmarkEnd w:id="0"/>
    <w:p w14:paraId="389702F0" w14:textId="77777777" w:rsidR="0068578B" w:rsidRPr="003B7776" w:rsidRDefault="0068578B" w:rsidP="0068578B">
      <w:pPr>
        <w:widowControl w:val="0"/>
        <w:spacing w:line="480" w:lineRule="auto"/>
        <w:jc w:val="center"/>
        <w:rPr>
          <w:rFonts w:ascii="Times New Roman" w:eastAsia="Calibri" w:hAnsi="Times New Roman" w:cs="Times New Roman"/>
          <w:b/>
          <w:lang w:val="en-AU"/>
        </w:rPr>
      </w:pPr>
      <w:r w:rsidRPr="003B7776">
        <w:rPr>
          <w:rFonts w:ascii="Times New Roman" w:eastAsia="Calibri" w:hAnsi="Times New Roman" w:cs="Times New Roman"/>
          <w:b/>
          <w:lang w:val="en-AU"/>
        </w:rPr>
        <w:t xml:space="preserve">Authors’ </w:t>
      </w:r>
      <w:proofErr w:type="gramStart"/>
      <w:r w:rsidRPr="003B7776">
        <w:rPr>
          <w:rFonts w:ascii="Times New Roman" w:eastAsia="Calibri" w:hAnsi="Times New Roman" w:cs="Times New Roman"/>
          <w:b/>
          <w:lang w:val="en-AU"/>
        </w:rPr>
        <w:t>note</w:t>
      </w:r>
      <w:proofErr w:type="gramEnd"/>
      <w:r w:rsidRPr="003B7776">
        <w:rPr>
          <w:rFonts w:ascii="Times New Roman" w:eastAsia="Calibri" w:hAnsi="Times New Roman" w:cs="Times New Roman"/>
          <w:b/>
          <w:lang w:val="en-AU"/>
        </w:rPr>
        <w:t>:</w:t>
      </w:r>
    </w:p>
    <w:p w14:paraId="145885DC" w14:textId="77777777" w:rsidR="0068578B" w:rsidRPr="003B7776" w:rsidRDefault="0068578B" w:rsidP="0068578B">
      <w:pPr>
        <w:widowControl w:val="0"/>
        <w:pBdr>
          <w:top w:val="single" w:sz="4" w:space="1" w:color="auto"/>
          <w:left w:val="single" w:sz="4" w:space="4" w:color="auto"/>
          <w:bottom w:val="single" w:sz="4" w:space="1" w:color="auto"/>
          <w:right w:val="single" w:sz="4" w:space="4" w:color="auto"/>
        </w:pBdr>
        <w:spacing w:line="360" w:lineRule="auto"/>
        <w:rPr>
          <w:rFonts w:ascii="Times New Roman" w:eastAsia="Calibri" w:hAnsi="Times New Roman" w:cs="Times New Roman"/>
          <w:lang w:val="en-AU"/>
        </w:rPr>
      </w:pPr>
      <w:r w:rsidRPr="003B7776">
        <w:rPr>
          <w:rFonts w:ascii="Times New Roman" w:eastAsia="Calibri" w:hAnsi="Times New Roman" w:cs="Times New Roman"/>
          <w:lang w:val="en-AU"/>
        </w:rPr>
        <w:t xml:space="preserve">These online technical appendices are to be posted on the journal website and hot-linked to the manuscript. If the journal does not offer this possibility, these materials can alternatively be posted on one of our personal websites (we will adjust the in-text reference upon acceptance). </w:t>
      </w:r>
    </w:p>
    <w:p w14:paraId="23140624" w14:textId="77777777" w:rsidR="0068578B" w:rsidRPr="003B7776" w:rsidRDefault="0068578B" w:rsidP="0068578B">
      <w:pPr>
        <w:widowControl w:val="0"/>
        <w:pBdr>
          <w:top w:val="single" w:sz="4" w:space="1" w:color="auto"/>
          <w:left w:val="single" w:sz="4" w:space="4" w:color="auto"/>
          <w:bottom w:val="single" w:sz="4" w:space="1" w:color="auto"/>
          <w:right w:val="single" w:sz="4" w:space="4" w:color="auto"/>
        </w:pBdr>
        <w:spacing w:line="360" w:lineRule="auto"/>
        <w:rPr>
          <w:rFonts w:ascii="Times New Roman" w:eastAsia="Calibri" w:hAnsi="Times New Roman" w:cs="Times New Roman"/>
          <w:bCs/>
          <w:lang w:val="en-AU"/>
        </w:rPr>
      </w:pPr>
      <w:r w:rsidRPr="003B7776">
        <w:rPr>
          <w:rFonts w:ascii="Times New Roman" w:eastAsia="Calibri" w:hAnsi="Times New Roman" w:cs="Times New Roman"/>
          <w:lang w:val="en-AU"/>
        </w:rPr>
        <w:t>We would also be happy to have some of these materials brought back into the main manuscript, or included as published appendices if you deem it useful. We developed these materials to provide additional technical information and to keep the main manuscript from becoming needlessly long.</w:t>
      </w:r>
    </w:p>
    <w:p w14:paraId="523C55EA" w14:textId="77777777" w:rsidR="0068578B" w:rsidRPr="003B7776" w:rsidRDefault="0068578B" w:rsidP="0068578B">
      <w:pPr>
        <w:rPr>
          <w:rFonts w:ascii="Times New Roman" w:eastAsia="Calibri" w:hAnsi="Times New Roman" w:cs="Times New Roman"/>
          <w:lang w:val="en-US"/>
        </w:rPr>
      </w:pPr>
    </w:p>
    <w:p w14:paraId="6FB8CCBE" w14:textId="77777777" w:rsidR="0068578B" w:rsidRPr="003B7776" w:rsidRDefault="0068578B" w:rsidP="0068578B">
      <w:pPr>
        <w:rPr>
          <w:rFonts w:ascii="Times New Roman" w:eastAsia="Calibri" w:hAnsi="Times New Roman" w:cs="Times New Roman"/>
          <w:lang w:val="en-US"/>
        </w:rPr>
      </w:pPr>
    </w:p>
    <w:p w14:paraId="1F9393F4" w14:textId="77777777" w:rsidR="0068578B" w:rsidRPr="003B7776" w:rsidRDefault="0068578B" w:rsidP="0068578B">
      <w:pPr>
        <w:rPr>
          <w:rFonts w:ascii="Times New Roman" w:eastAsia="Calibri" w:hAnsi="Times New Roman" w:cs="Times New Roman"/>
          <w:lang w:val="en-US"/>
        </w:rPr>
        <w:sectPr w:rsidR="0068578B" w:rsidRPr="003B7776" w:rsidSect="00B4152C">
          <w:headerReference w:type="default" r:id="rId7"/>
          <w:pgSz w:w="12240" w:h="15840"/>
          <w:pgMar w:top="1440" w:right="1440" w:bottom="1440" w:left="1440" w:header="720" w:footer="720" w:gutter="0"/>
          <w:cols w:space="720"/>
          <w:docGrid w:linePitch="360"/>
        </w:sectPr>
      </w:pPr>
    </w:p>
    <w:p w14:paraId="7B9FC616" w14:textId="77777777" w:rsidR="0068578B" w:rsidRPr="003B7776" w:rsidRDefault="0068578B" w:rsidP="0068578B">
      <w:pPr>
        <w:widowControl w:val="0"/>
        <w:spacing w:after="0" w:line="480" w:lineRule="auto"/>
        <w:jc w:val="center"/>
        <w:rPr>
          <w:rFonts w:ascii="Times New Roman" w:eastAsia="Calibri" w:hAnsi="Times New Roman" w:cs="Times New Roman"/>
          <w:b/>
          <w:lang w:val="en-US"/>
        </w:rPr>
      </w:pPr>
      <w:r w:rsidRPr="003B7776">
        <w:rPr>
          <w:rFonts w:ascii="Times New Roman" w:eastAsia="Calibri" w:hAnsi="Times New Roman" w:cs="Times New Roman"/>
          <w:b/>
          <w:lang w:val="en-US"/>
        </w:rPr>
        <w:lastRenderedPageBreak/>
        <w:t>Preliminary Measurement Models</w:t>
      </w:r>
    </w:p>
    <w:p w14:paraId="3B7F4103" w14:textId="1D699595" w:rsidR="0068578B" w:rsidRPr="003B7776" w:rsidRDefault="0068578B" w:rsidP="0068578B">
      <w:pPr>
        <w:widowControl w:val="0"/>
        <w:spacing w:after="0" w:line="480" w:lineRule="auto"/>
        <w:ind w:firstLine="357"/>
        <w:rPr>
          <w:rFonts w:ascii="Times New Roman" w:eastAsia="Calibri" w:hAnsi="Times New Roman" w:cs="Times New Roman"/>
          <w:spacing w:val="-5"/>
          <w:lang w:val="en-AU"/>
        </w:rPr>
      </w:pPr>
      <w:r w:rsidRPr="003B7776">
        <w:rPr>
          <w:rFonts w:ascii="Times New Roman" w:eastAsia="Calibri" w:hAnsi="Times New Roman" w:cs="Times New Roman"/>
          <w:spacing w:val="-5"/>
          <w:lang w:val="en-AU"/>
        </w:rPr>
        <w:t>Due to the complexity of the models underlying all constructs assessed in the present study, preliminary analyses were conducted separately for the psychological need states, predictors (</w:t>
      </w:r>
      <w:r w:rsidRPr="003B7776">
        <w:rPr>
          <w:rFonts w:ascii="Times New Roman" w:eastAsia="Calibri" w:hAnsi="Times New Roman" w:cs="Times New Roman"/>
          <w:lang w:val="en-US"/>
        </w:rPr>
        <w:t xml:space="preserve">environmental </w:t>
      </w:r>
      <w:r w:rsidR="00871ECF" w:rsidRPr="003B7776">
        <w:rPr>
          <w:rFonts w:ascii="Times New Roman" w:eastAsia="Calibri" w:hAnsi="Times New Roman" w:cs="Times New Roman"/>
          <w:lang w:val="en-US"/>
        </w:rPr>
        <w:t>corporate social responsibility</w:t>
      </w:r>
      <w:r w:rsidRPr="003B7776">
        <w:rPr>
          <w:rFonts w:ascii="Times New Roman" w:eastAsia="Calibri" w:hAnsi="Times New Roman" w:cs="Times New Roman"/>
          <w:lang w:val="en-US"/>
        </w:rPr>
        <w:t xml:space="preserve"> and </w:t>
      </w:r>
      <w:r w:rsidR="00E81171" w:rsidRPr="003B7776">
        <w:rPr>
          <w:rFonts w:ascii="Times New Roman" w:eastAsia="Calibri" w:hAnsi="Times New Roman" w:cs="Times New Roman"/>
          <w:lang w:val="en-US"/>
        </w:rPr>
        <w:t xml:space="preserve">negative </w:t>
      </w:r>
      <w:r w:rsidRPr="003B7776">
        <w:rPr>
          <w:rFonts w:ascii="Times New Roman" w:eastAsia="Calibri" w:hAnsi="Times New Roman" w:cs="Times New Roman"/>
          <w:lang w:val="en-US"/>
        </w:rPr>
        <w:t>moral emotions related to organization’s environmental responsibility</w:t>
      </w:r>
      <w:r w:rsidRPr="003B7776">
        <w:rPr>
          <w:rFonts w:ascii="Times New Roman" w:eastAsia="Calibri" w:hAnsi="Times New Roman" w:cs="Times New Roman"/>
          <w:spacing w:val="-5"/>
          <w:lang w:val="en-AU"/>
        </w:rPr>
        <w:t>), and outcomes (</w:t>
      </w:r>
      <w:r w:rsidRPr="003B7776">
        <w:rPr>
          <w:rFonts w:ascii="Times New Roman" w:eastAsia="Calibri" w:hAnsi="Times New Roman" w:cs="Times New Roman"/>
          <w:lang w:val="en-US"/>
        </w:rPr>
        <w:t>affective organizational commitment, cyberslacking, and turnover intentions</w:t>
      </w:r>
      <w:r w:rsidRPr="003B7776">
        <w:rPr>
          <w:rFonts w:ascii="Times New Roman" w:eastAsia="Calibri" w:hAnsi="Times New Roman" w:cs="Times New Roman"/>
          <w:spacing w:val="-5"/>
          <w:lang w:val="en-AU"/>
        </w:rPr>
        <w:t>). These longitudinal measurement models were estimated using Mplus 8.6 (Muthén &amp; Muthén, 2021) using the maximum likelihood robust (MLR) estimator, which provides parameter estimates, standard errors, and goodness-of-fit that are robust to the non-normality of the response scales used in the present study. Given the known oversensitivity of the chi-square test of exact fit (χ²) to sample size and minor model misspecifications (e.g., Marsh et al., 2005), we relied on sample-size independent goodness-of-fit indices to describe model fit (Hu &amp; Bentler, 1999): The comparative fit index (CFI), the Tucker-Lewis index (TLI), as well as the root mean square error of approximation (RMSEA) and its 90% confidence interval. Values greater than .90 for the CFI and TLI indicate adequate model fit, although values greater than .95 are preferable. Values smaller than .08 or .06 for the RMSEA respectively support acceptable and excellent model fit.</w:t>
      </w:r>
    </w:p>
    <w:p w14:paraId="1BEDF638" w14:textId="77777777" w:rsidR="0068578B" w:rsidRPr="003B7776" w:rsidRDefault="0068578B" w:rsidP="0068578B">
      <w:pPr>
        <w:widowControl w:val="0"/>
        <w:spacing w:after="0" w:line="480" w:lineRule="auto"/>
        <w:rPr>
          <w:rFonts w:ascii="Times New Roman" w:eastAsia="Times New Roman" w:hAnsi="Times New Roman" w:cs="Times New Roman"/>
          <w:b/>
          <w:lang w:val="en-US"/>
        </w:rPr>
      </w:pPr>
      <w:r w:rsidRPr="003B7776">
        <w:rPr>
          <w:rFonts w:ascii="Times New Roman" w:eastAsia="Times New Roman" w:hAnsi="Times New Roman" w:cs="Times New Roman"/>
          <w:b/>
          <w:lang w:val="en-US"/>
        </w:rPr>
        <w:t>Psychological Need States</w:t>
      </w:r>
    </w:p>
    <w:p w14:paraId="130B8BED" w14:textId="77777777" w:rsidR="0068578B" w:rsidRPr="003B7776" w:rsidRDefault="0068578B" w:rsidP="0068578B">
      <w:pPr>
        <w:widowControl w:val="0"/>
        <w:spacing w:after="0" w:line="480" w:lineRule="auto"/>
        <w:ind w:firstLine="284"/>
        <w:jc w:val="both"/>
        <w:rPr>
          <w:rFonts w:ascii="Times New Roman" w:eastAsia="Times New Roman" w:hAnsi="Times New Roman" w:cs="Times New Roman"/>
          <w:lang w:val="en-US" w:eastAsia="fr-CA"/>
        </w:rPr>
      </w:pPr>
      <w:r w:rsidRPr="003B7776">
        <w:rPr>
          <w:rFonts w:ascii="Times New Roman" w:eastAsia="Times New Roman" w:hAnsi="Times New Roman" w:cs="Times New Roman"/>
          <w:lang w:val="en-US"/>
        </w:rPr>
        <w:t>T</w:t>
      </w:r>
      <w:r w:rsidRPr="003B7776">
        <w:rPr>
          <w:rFonts w:ascii="Times New Roman" w:eastAsia="Times New Roman" w:hAnsi="Times New Roman" w:cs="Times New Roman"/>
          <w:lang w:val="en-US" w:eastAsia="fr-CA"/>
        </w:rPr>
        <w:t xml:space="preserve">he goodness-of-fit results from all psychological need states models are reported in Table S1. In line with past studies (e.g., Bhavsar et al., 2020; Huyghebaert-Zouaghi et al., 2020, 2022; Tóth-Király et al., 2018), a series of confirmatory factor analyses (CFA) and exploratory structural equation modeling (ESEM) models were tested: (a) three-factor CFA (Model 1) and ESEM (Model 2) models (need satisfaction, frustration, and unfulfillment); (b) nine-factor CFA (Model 3) and ESEM (Model 4) models (autonomy satisfaction, relatedness satisfaction, competence satisfaction, autonomy frustration, relatedness frustration, competence frustration, autonomy unfulfillment, relatedness unfulfillment, and competence unfulfillment); (c) bifactor CFA (Model 5) and ESEM (Model 6) models with three specific (S)-factors (need satisfaction, frustration, and unfulfillment) and one global (G)-factor (global psychological need experience); and (d) bifactor CFA (Model 7) and ESEM (Model 8) models including nine S-factors (autonomy satisfaction, relatedness satisfaction, competence satisfaction, autonomy frustration, relatedness frustration, competence frustration, autonomy unfulfillment, relatedness unfulfillment, and competence unfulfillment) and one G-factor (global psychological need experience).  </w:t>
      </w:r>
    </w:p>
    <w:p w14:paraId="3D03C4CF" w14:textId="77777777" w:rsidR="0068578B" w:rsidRPr="003B7776" w:rsidRDefault="0068578B" w:rsidP="0068578B">
      <w:pPr>
        <w:widowControl w:val="0"/>
        <w:spacing w:after="0" w:line="480" w:lineRule="auto"/>
        <w:ind w:firstLine="284"/>
        <w:jc w:val="both"/>
        <w:rPr>
          <w:rFonts w:ascii="Times New Roman" w:eastAsia="Times New Roman" w:hAnsi="Times New Roman" w:cs="Times New Roman"/>
          <w:lang w:val="en-US" w:eastAsia="fr-CA"/>
        </w:rPr>
      </w:pPr>
      <w:r w:rsidRPr="003B7776">
        <w:rPr>
          <w:rFonts w:ascii="Times New Roman" w:eastAsia="Times New Roman" w:hAnsi="Times New Roman" w:cs="Times New Roman"/>
          <w:lang w:val="en-US" w:eastAsia="fr-CA"/>
        </w:rPr>
        <w:t xml:space="preserve">In the CFA models, items were only allowed to define their a priori factors, factors were allowed to correlate, and no cross-loadings were estimated. In the ESEM models, the factors were defined as in the CFA models, and all cross-loadings were freely estimated but assigned a target value of zero using an oblique target rotation procedure (Browne, 2001). In bifactor CFA models, items were allowed to define one a priori S-factor as well as one G-factor, and all factors were specified as orthogonal. Bifactor ESEM models were specified as their bifactor CFA counterparts, although all cross-loadings involving the S-factors were freely estimated but assigned a target value of zero using an orthogonal bifactor target rotation procedure (Reise, 2012). </w:t>
      </w:r>
    </w:p>
    <w:p w14:paraId="54A21E80" w14:textId="77777777" w:rsidR="0068578B" w:rsidRPr="003B7776" w:rsidRDefault="0068578B" w:rsidP="0068578B">
      <w:pPr>
        <w:widowControl w:val="0"/>
        <w:spacing w:after="0" w:line="480" w:lineRule="auto"/>
        <w:ind w:firstLine="284"/>
        <w:jc w:val="both"/>
        <w:rPr>
          <w:rFonts w:ascii="Times New Roman" w:eastAsia="Times New Roman" w:hAnsi="Times New Roman" w:cs="Times New Roman"/>
          <w:lang w:val="en-US" w:eastAsia="fr-CA"/>
        </w:rPr>
      </w:pPr>
      <w:r w:rsidRPr="003B7776">
        <w:rPr>
          <w:rFonts w:ascii="Times New Roman" w:eastAsia="Times New Roman" w:hAnsi="Times New Roman" w:cs="Times New Roman"/>
          <w:lang w:val="en-US" w:eastAsia="fr-CA"/>
        </w:rPr>
        <w:t xml:space="preserve">As noted by Morin et al. (2016a, 2017), fit indices are not sufficient to guide the selection of the optimal model. An examination of the parameter estimates is also required to select the best alternative. When contrasting a CFA or an ESEM solution with a bifactor alternative, the key elements supporting a bifactor representation are: (1) an improved level of fit to the data; (2) a well-defined (i.e., presenting moderate to strong significant target loadings) as opposed to a weakly defined (i.e., weak target loadings) G-factor; and (3) at least some reasonably well-defined S-factors. It should be noted that there is no formal guideline regarding the exact values beyond which one can interpret factors to be well-defined and S-factors to retain enough specificity. Instead, target loadings and model-based coefficients of composite reliability (omega coefficient; ω) are typically interpreted in a more holistic manner. </w:t>
      </w:r>
    </w:p>
    <w:p w14:paraId="6A790484" w14:textId="77777777" w:rsidR="0068578B" w:rsidRPr="003B7776" w:rsidRDefault="0068578B" w:rsidP="0068578B">
      <w:pPr>
        <w:widowControl w:val="0"/>
        <w:spacing w:after="0" w:line="480" w:lineRule="auto"/>
        <w:ind w:firstLine="284"/>
        <w:jc w:val="both"/>
        <w:rPr>
          <w:rFonts w:ascii="Times New Roman" w:eastAsia="Times New Roman" w:hAnsi="Times New Roman" w:cs="Times New Roman"/>
          <w:lang w:val="en-US" w:eastAsia="fr-CA"/>
        </w:rPr>
      </w:pPr>
      <w:r w:rsidRPr="003B7776">
        <w:rPr>
          <w:rFonts w:ascii="Times New Roman" w:eastAsia="Times New Roman" w:hAnsi="Times New Roman" w:cs="Times New Roman"/>
          <w:lang w:val="en-US" w:eastAsia="fr-CA"/>
        </w:rPr>
        <w:t xml:space="preserve">Only two solutions were able to achieve an acceptable level of fit to the data (Models 4 and 8). The ESEM solution with nine factors (Model 4) resulted in </w:t>
      </w:r>
      <w:proofErr w:type="gramStart"/>
      <w:r w:rsidRPr="003B7776">
        <w:rPr>
          <w:rFonts w:ascii="Times New Roman" w:eastAsia="Times New Roman" w:hAnsi="Times New Roman" w:cs="Times New Roman"/>
          <w:lang w:val="en-US" w:eastAsia="fr-CA"/>
        </w:rPr>
        <w:t>a majority of</w:t>
      </w:r>
      <w:proofErr w:type="gramEnd"/>
      <w:r w:rsidRPr="003B7776">
        <w:rPr>
          <w:rFonts w:ascii="Times New Roman" w:eastAsia="Times New Roman" w:hAnsi="Times New Roman" w:cs="Times New Roman"/>
          <w:lang w:val="en-US" w:eastAsia="fr-CA"/>
        </w:rPr>
        <w:t xml:space="preserve"> well-defined factors and a minority of more weakly-defined factors. The bifactor ESEM solution with one G-factor and nine S-factors (Model 8) revealed a well-defined G-factor with negative factor loadings associated with the need satisfaction items, and positive factor loadings associated with the need frustration and unfulfillment items. The S-factors retained at least some degree of meaningful specificity over and above employees’ global levels of psychological need experience. However, although these solutions seemed acceptable and superior to alternative solutions, results indicated that the psychometric properties of the Psychological Need States at Work-Scale (PNSW-S; </w:t>
      </w:r>
      <w:r w:rsidRPr="003B7776">
        <w:rPr>
          <w:rFonts w:ascii="Times New Roman" w:eastAsia="Times New Roman" w:hAnsi="Times New Roman" w:cs="Times New Roman"/>
          <w:lang w:val="en-US"/>
        </w:rPr>
        <w:t>Huyghebaert-Zouaghi et al., 2020</w:t>
      </w:r>
      <w:r w:rsidRPr="003B7776">
        <w:rPr>
          <w:rFonts w:ascii="Times New Roman" w:eastAsia="Times New Roman" w:hAnsi="Times New Roman" w:cs="Times New Roman"/>
          <w:lang w:val="en-US" w:eastAsia="fr-CA"/>
        </w:rPr>
        <w:t>) still had room for improvement. Indeed, both solutions (Models 4 and 8) showed that one item (rS5) had low factor loadings, consistent with the problems posed by this item in prior studies using the PNSW-S (</w:t>
      </w:r>
      <w:r w:rsidRPr="003B7776">
        <w:rPr>
          <w:rFonts w:ascii="Times New Roman" w:eastAsia="Times New Roman" w:hAnsi="Times New Roman" w:cs="Times New Roman"/>
          <w:lang w:val="en-US"/>
        </w:rPr>
        <w:t xml:space="preserve">Huyghebaert-Zouaghi et al., 2020, 2022). Therefore, in line with the procedure recently followed by Huyghebaert-Zouaghi et al. (2022), this item was excluded from further analyses.  </w:t>
      </w:r>
    </w:p>
    <w:p w14:paraId="3FAF2AFF" w14:textId="70B6EAEE" w:rsidR="0068578B" w:rsidRPr="003B7776" w:rsidRDefault="0068578B" w:rsidP="0068578B">
      <w:pPr>
        <w:widowControl w:val="0"/>
        <w:spacing w:after="0" w:line="480" w:lineRule="auto"/>
        <w:ind w:firstLine="284"/>
        <w:jc w:val="both"/>
        <w:rPr>
          <w:rFonts w:ascii="Times New Roman" w:eastAsia="Times New Roman" w:hAnsi="Times New Roman" w:cs="Times New Roman"/>
          <w:lang w:val="en-AU"/>
        </w:rPr>
      </w:pPr>
      <w:r w:rsidRPr="003B7776">
        <w:rPr>
          <w:rFonts w:ascii="Times New Roman" w:eastAsia="Times New Roman" w:hAnsi="Times New Roman" w:cs="Times New Roman"/>
          <w:lang w:val="en-US" w:eastAsia="fr-CA"/>
        </w:rPr>
        <w:t xml:space="preserve">The two best fitting solutions were compared again without item rS5 (Models 9 and 10). The bifactor ESEM solution with one G-factor and nine S-factors (Model 10), although it had a well-defined G-factor, not only displayed decreased levels of fit to the data (relative to Model 9), but it also resulted in several weakly-defined S-factors (relatedness satisfaction, autonomy unfulfillment, and competence unfulfillment). Contrastingly, the ESEM solution with nine factors (Model </w:t>
      </w:r>
      <w:r w:rsidR="005F7AEF">
        <w:rPr>
          <w:rFonts w:ascii="Times New Roman" w:eastAsia="Times New Roman" w:hAnsi="Times New Roman" w:cs="Times New Roman"/>
          <w:lang w:val="en-US" w:eastAsia="fr-CA"/>
        </w:rPr>
        <w:t>10</w:t>
      </w:r>
      <w:r w:rsidRPr="003B7776">
        <w:rPr>
          <w:rFonts w:ascii="Times New Roman" w:eastAsia="Times New Roman" w:hAnsi="Times New Roman" w:cs="Times New Roman"/>
          <w:lang w:val="en-US" w:eastAsia="fr-CA"/>
        </w:rPr>
        <w:t xml:space="preserve">) displayed the best fit to the data and resulted in well-defined factors where all items significantly loaded on their a priori factor (with all positive significant cross-loadings being substantially smaller than the target loadings). These results thus supported the adequacy of the ESEM solution with nine factors (Model 10), which </w:t>
      </w:r>
      <w:r w:rsidRPr="003B7776">
        <w:rPr>
          <w:rFonts w:ascii="Times New Roman" w:eastAsia="Times New Roman" w:hAnsi="Times New Roman" w:cs="Times New Roman"/>
          <w:lang w:val="en-US"/>
        </w:rPr>
        <w:t xml:space="preserve">was thus retained, as in Huyghebaert-Zouaghi et al. (2020). </w:t>
      </w:r>
      <w:r w:rsidRPr="003B7776">
        <w:rPr>
          <w:rFonts w:ascii="Times New Roman" w:eastAsia="Times New Roman" w:hAnsi="Times New Roman" w:cs="Times New Roman"/>
          <w:lang w:val="en-US" w:eastAsia="fr-CA"/>
        </w:rPr>
        <w:t xml:space="preserve">Factor scores </w:t>
      </w:r>
      <w:r w:rsidRPr="00CB72C6">
        <w:rPr>
          <w:rFonts w:ascii="Times New Roman" w:eastAsia="Times New Roman" w:hAnsi="Times New Roman" w:cs="Times New Roman"/>
          <w:lang w:val="en-US" w:eastAsia="fr-CA"/>
        </w:rPr>
        <w:t>used in the main analyses were extracted from this solution. This model's parameter estimates are reported in Table S2. Composite</w:t>
      </w:r>
      <w:r w:rsidRPr="003B7776">
        <w:rPr>
          <w:rFonts w:ascii="Times New Roman" w:eastAsia="Times New Roman" w:hAnsi="Times New Roman" w:cs="Times New Roman"/>
          <w:lang w:val="en-US" w:eastAsia="fr-CA"/>
        </w:rPr>
        <w:t xml:space="preserve"> reliability coefficients associated with each of the a priori factors are calculated from the model standardized parameters using McDonald (1970) omega (</w:t>
      </w:r>
      <w:r w:rsidRPr="003B7776">
        <w:rPr>
          <w:rFonts w:ascii="Times New Roman" w:eastAsia="Times New Roman" w:hAnsi="Times New Roman" w:cs="Times New Roman"/>
          <w:lang w:eastAsia="fr-CA"/>
        </w:rPr>
        <w:t>ω</w:t>
      </w:r>
      <w:r w:rsidRPr="003B7776">
        <w:rPr>
          <w:rFonts w:ascii="Times New Roman" w:eastAsia="Times New Roman" w:hAnsi="Times New Roman" w:cs="Times New Roman"/>
          <w:lang w:val="en-US" w:eastAsia="fr-CA"/>
        </w:rPr>
        <w:t xml:space="preserve">) coefficient: </w:t>
      </w:r>
    </w:p>
    <w:p w14:paraId="3E1159D2" w14:textId="77777777" w:rsidR="0068578B" w:rsidRPr="003B7776" w:rsidRDefault="0068578B" w:rsidP="0068578B">
      <w:pPr>
        <w:widowControl w:val="0"/>
        <w:spacing w:after="0" w:line="480" w:lineRule="auto"/>
        <w:contextualSpacing/>
        <w:outlineLvl w:val="0"/>
        <w:rPr>
          <w:rFonts w:ascii="Times New Roman" w:eastAsia="Times New Roman" w:hAnsi="Times New Roman" w:cs="Times New Roman"/>
          <w:spacing w:val="5"/>
        </w:rPr>
      </w:pPr>
      <m:oMathPara>
        <m:oMathParaPr>
          <m:jc m:val="center"/>
        </m:oMathParaPr>
        <m:oMath>
          <m:r>
            <w:rPr>
              <w:rFonts w:ascii="Cambria Math" w:eastAsia="Times New Roman" w:hAnsi="Cambria Math" w:cs="Times New Roman"/>
              <w:spacing w:val="5"/>
            </w:rPr>
            <m:t>ω =</m:t>
          </m:r>
          <m:f>
            <m:fPr>
              <m:ctrlPr>
                <w:rPr>
                  <w:rFonts w:ascii="Cambria Math" w:eastAsia="Times New Roman" w:hAnsi="Cambria Math" w:cs="Times New Roman"/>
                  <w:i/>
                  <w:spacing w:val="5"/>
                </w:rPr>
              </m:ctrlPr>
            </m:fPr>
            <m:num>
              <m:sSup>
                <m:sSupPr>
                  <m:ctrlPr>
                    <w:rPr>
                      <w:rFonts w:ascii="Cambria Math" w:eastAsia="Times New Roman" w:hAnsi="Cambria Math" w:cs="Times New Roman"/>
                      <w:i/>
                      <w:spacing w:val="5"/>
                    </w:rPr>
                  </m:ctrlPr>
                </m:sSupPr>
                <m:e>
                  <m:d>
                    <m:dPr>
                      <m:ctrlPr>
                        <w:rPr>
                          <w:rFonts w:ascii="Cambria Math" w:eastAsia="Times New Roman" w:hAnsi="Cambria Math" w:cs="Times New Roman"/>
                          <w:i/>
                          <w:spacing w:val="5"/>
                        </w:rPr>
                      </m:ctrlPr>
                    </m:dPr>
                    <m:e>
                      <m:nary>
                        <m:naryPr>
                          <m:chr m:val="∑"/>
                          <m:limLoc m:val="undOvr"/>
                          <m:subHide m:val="1"/>
                          <m:supHide m:val="1"/>
                          <m:ctrlPr>
                            <w:rPr>
                              <w:rFonts w:ascii="Cambria Math" w:eastAsia="Times New Roman" w:hAnsi="Cambria Math" w:cs="Times New Roman"/>
                              <w:i/>
                              <w:spacing w:val="5"/>
                            </w:rPr>
                          </m:ctrlPr>
                        </m:naryPr>
                        <m:sub/>
                        <m:sup/>
                        <m:e>
                          <m:d>
                            <m:dPr>
                              <m:begChr m:val="|"/>
                              <m:endChr m:val="|"/>
                              <m:ctrlPr>
                                <w:rPr>
                                  <w:rFonts w:ascii="Cambria Math" w:eastAsia="Times New Roman" w:hAnsi="Cambria Math" w:cs="Times New Roman"/>
                                  <w:i/>
                                  <w:spacing w:val="5"/>
                                </w:rPr>
                              </m:ctrlPr>
                            </m:dPr>
                            <m:e>
                              <m:sSub>
                                <m:sSubPr>
                                  <m:ctrlPr>
                                    <w:rPr>
                                      <w:rFonts w:ascii="Cambria Math" w:eastAsia="Times New Roman" w:hAnsi="Cambria Math" w:cs="Times New Roman"/>
                                      <w:i/>
                                      <w:spacing w:val="5"/>
                                    </w:rPr>
                                  </m:ctrlPr>
                                </m:sSubPr>
                                <m:e>
                                  <m:r>
                                    <w:rPr>
                                      <w:rFonts w:ascii="Cambria Math" w:eastAsia="Times New Roman" w:hAnsi="Cambria Math" w:cs="Times New Roman"/>
                                      <w:spacing w:val="5"/>
                                    </w:rPr>
                                    <m:t>λ</m:t>
                                  </m:r>
                                </m:e>
                                <m:sub>
                                  <m:r>
                                    <w:rPr>
                                      <w:rFonts w:ascii="Cambria Math" w:eastAsia="Times New Roman" w:hAnsi="Cambria Math" w:cs="Times New Roman"/>
                                      <w:spacing w:val="5"/>
                                    </w:rPr>
                                    <m:t>i</m:t>
                                  </m:r>
                                </m:sub>
                              </m:sSub>
                            </m:e>
                          </m:d>
                        </m:e>
                      </m:nary>
                    </m:e>
                  </m:d>
                </m:e>
                <m:sup>
                  <m:r>
                    <w:rPr>
                      <w:rFonts w:ascii="Cambria Math" w:eastAsia="Times New Roman" w:hAnsi="Cambria Math" w:cs="Times New Roman"/>
                      <w:spacing w:val="5"/>
                    </w:rPr>
                    <m:t>2</m:t>
                  </m:r>
                </m:sup>
              </m:sSup>
            </m:num>
            <m:den>
              <m:d>
                <m:dPr>
                  <m:begChr m:val="["/>
                  <m:endChr m:val="]"/>
                  <m:ctrlPr>
                    <w:rPr>
                      <w:rFonts w:ascii="Cambria Math" w:eastAsia="Times New Roman" w:hAnsi="Cambria Math" w:cs="Times New Roman"/>
                      <w:i/>
                      <w:spacing w:val="5"/>
                    </w:rPr>
                  </m:ctrlPr>
                </m:dPr>
                <m:e>
                  <m:sSup>
                    <m:sSupPr>
                      <m:ctrlPr>
                        <w:rPr>
                          <w:rFonts w:ascii="Cambria Math" w:eastAsia="Times New Roman" w:hAnsi="Cambria Math" w:cs="Times New Roman"/>
                          <w:i/>
                          <w:spacing w:val="5"/>
                        </w:rPr>
                      </m:ctrlPr>
                    </m:sSupPr>
                    <m:e>
                      <m:d>
                        <m:dPr>
                          <m:ctrlPr>
                            <w:rPr>
                              <w:rFonts w:ascii="Cambria Math" w:eastAsia="Times New Roman" w:hAnsi="Cambria Math" w:cs="Times New Roman"/>
                              <w:i/>
                              <w:spacing w:val="5"/>
                            </w:rPr>
                          </m:ctrlPr>
                        </m:dPr>
                        <m:e>
                          <m:nary>
                            <m:naryPr>
                              <m:chr m:val="∑"/>
                              <m:limLoc m:val="undOvr"/>
                              <m:subHide m:val="1"/>
                              <m:supHide m:val="1"/>
                              <m:ctrlPr>
                                <w:rPr>
                                  <w:rFonts w:ascii="Cambria Math" w:eastAsia="Times New Roman" w:hAnsi="Cambria Math" w:cs="Times New Roman"/>
                                  <w:i/>
                                  <w:spacing w:val="5"/>
                                </w:rPr>
                              </m:ctrlPr>
                            </m:naryPr>
                            <m:sub/>
                            <m:sup/>
                            <m:e>
                              <m:d>
                                <m:dPr>
                                  <m:begChr m:val="|"/>
                                  <m:endChr m:val="|"/>
                                  <m:ctrlPr>
                                    <w:rPr>
                                      <w:rFonts w:ascii="Cambria Math" w:eastAsia="Times New Roman" w:hAnsi="Cambria Math" w:cs="Times New Roman"/>
                                      <w:i/>
                                      <w:spacing w:val="5"/>
                                    </w:rPr>
                                  </m:ctrlPr>
                                </m:dPr>
                                <m:e>
                                  <m:sSub>
                                    <m:sSubPr>
                                      <m:ctrlPr>
                                        <w:rPr>
                                          <w:rFonts w:ascii="Cambria Math" w:eastAsia="Times New Roman" w:hAnsi="Cambria Math" w:cs="Times New Roman"/>
                                          <w:i/>
                                          <w:spacing w:val="5"/>
                                        </w:rPr>
                                      </m:ctrlPr>
                                    </m:sSubPr>
                                    <m:e>
                                      <m:r>
                                        <w:rPr>
                                          <w:rFonts w:ascii="Cambria Math" w:eastAsia="Times New Roman" w:hAnsi="Cambria Math" w:cs="Times New Roman"/>
                                          <w:spacing w:val="5"/>
                                        </w:rPr>
                                        <m:t>λ</m:t>
                                      </m:r>
                                    </m:e>
                                    <m:sub>
                                      <m:r>
                                        <w:rPr>
                                          <w:rFonts w:ascii="Cambria Math" w:eastAsia="Times New Roman" w:hAnsi="Cambria Math" w:cs="Times New Roman"/>
                                          <w:spacing w:val="5"/>
                                        </w:rPr>
                                        <m:t>i</m:t>
                                      </m:r>
                                    </m:sub>
                                  </m:sSub>
                                </m:e>
                              </m:d>
                            </m:e>
                          </m:nary>
                        </m:e>
                      </m:d>
                    </m:e>
                    <m:sup>
                      <m:r>
                        <w:rPr>
                          <w:rFonts w:ascii="Cambria Math" w:eastAsia="Times New Roman" w:hAnsi="Cambria Math" w:cs="Times New Roman"/>
                          <w:spacing w:val="5"/>
                        </w:rPr>
                        <m:t>2</m:t>
                      </m:r>
                    </m:sup>
                  </m:sSup>
                  <m:r>
                    <w:rPr>
                      <w:rFonts w:ascii="Cambria Math" w:eastAsia="Times New Roman" w:hAnsi="Cambria Math" w:cs="Times New Roman"/>
                      <w:spacing w:val="5"/>
                    </w:rPr>
                    <m:t xml:space="preserve">+ </m:t>
                  </m:r>
                  <m:nary>
                    <m:naryPr>
                      <m:chr m:val="∑"/>
                      <m:limLoc m:val="undOvr"/>
                      <m:subHide m:val="1"/>
                      <m:supHide m:val="1"/>
                      <m:ctrlPr>
                        <w:rPr>
                          <w:rFonts w:ascii="Cambria Math" w:eastAsia="Times New Roman" w:hAnsi="Cambria Math" w:cs="Times New Roman"/>
                          <w:i/>
                          <w:spacing w:val="5"/>
                        </w:rPr>
                      </m:ctrlPr>
                    </m:naryPr>
                    <m:sub/>
                    <m:sup/>
                    <m:e>
                      <m:sSub>
                        <m:sSubPr>
                          <m:ctrlPr>
                            <w:rPr>
                              <w:rFonts w:ascii="Cambria Math" w:eastAsia="Times New Roman" w:hAnsi="Cambria Math" w:cs="Times New Roman"/>
                              <w:i/>
                              <w:spacing w:val="5"/>
                            </w:rPr>
                          </m:ctrlPr>
                        </m:sSubPr>
                        <m:e>
                          <m:r>
                            <w:rPr>
                              <w:rFonts w:ascii="Cambria Math" w:eastAsia="Times New Roman" w:hAnsi="Cambria Math" w:cs="Times New Roman"/>
                              <w:spacing w:val="5"/>
                            </w:rPr>
                            <m:t>δ</m:t>
                          </m:r>
                        </m:e>
                        <m:sub>
                          <m:r>
                            <w:rPr>
                              <w:rFonts w:ascii="Cambria Math" w:eastAsia="Times New Roman" w:hAnsi="Cambria Math" w:cs="Times New Roman"/>
                              <w:spacing w:val="5"/>
                            </w:rPr>
                            <m:t>i</m:t>
                          </m:r>
                        </m:sub>
                      </m:sSub>
                    </m:e>
                  </m:nary>
                </m:e>
              </m:d>
            </m:den>
          </m:f>
        </m:oMath>
      </m:oMathPara>
    </w:p>
    <w:p w14:paraId="3AAF9752" w14:textId="77777777" w:rsidR="0068578B" w:rsidRPr="003B7776" w:rsidRDefault="0068578B" w:rsidP="0068578B">
      <w:pPr>
        <w:widowControl w:val="0"/>
        <w:spacing w:after="0" w:line="480" w:lineRule="auto"/>
        <w:jc w:val="both"/>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 xml:space="preserve">where </w:t>
      </w:r>
      <m:oMath>
        <m:d>
          <m:dPr>
            <m:begChr m:val="|"/>
            <m:endChr m:val="|"/>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eastAsia="Times New Roman" w:hAnsi="Cambria Math" w:cs="Times New Roman"/>
                  </w:rPr>
                  <m:t>λ</m:t>
                </m:r>
              </m:e>
              <m:sub>
                <m:r>
                  <w:rPr>
                    <w:rFonts w:ascii="Cambria Math" w:eastAsia="Times New Roman" w:hAnsi="Cambria Math" w:cs="Times New Roman"/>
                  </w:rPr>
                  <m:t>i</m:t>
                </m:r>
              </m:sub>
            </m:sSub>
          </m:e>
        </m:d>
      </m:oMath>
      <w:r w:rsidRPr="003B7776">
        <w:rPr>
          <w:rFonts w:ascii="Times New Roman" w:eastAsia="Times New Roman" w:hAnsi="Times New Roman" w:cs="Times New Roman"/>
          <w:i/>
          <w:color w:val="000000"/>
          <w:lang w:val="en-AU"/>
        </w:rPr>
        <w:t xml:space="preserve"> </w:t>
      </w:r>
      <w:r w:rsidRPr="003B7776">
        <w:rPr>
          <w:rFonts w:ascii="Times New Roman" w:eastAsia="Times New Roman" w:hAnsi="Times New Roman" w:cs="Times New Roman"/>
          <w:color w:val="000000"/>
          <w:lang w:val="en-AU"/>
        </w:rPr>
        <w:t xml:space="preserve">are the standardized factor loadings associated with a factor in absolute values, and </w:t>
      </w:r>
      <w:r w:rsidRPr="003B7776">
        <w:rPr>
          <w:rFonts w:ascii="Times New Roman" w:eastAsia="Times New Roman" w:hAnsi="Times New Roman" w:cs="Times New Roman"/>
          <w:i/>
          <w:color w:val="000000"/>
        </w:rPr>
        <w:t>δ</w:t>
      </w:r>
      <w:r w:rsidRPr="003B7776">
        <w:rPr>
          <w:rFonts w:ascii="Times New Roman" w:eastAsia="Times New Roman" w:hAnsi="Times New Roman" w:cs="Times New Roman"/>
          <w:i/>
          <w:color w:val="000000"/>
          <w:lang w:val="en-AU"/>
        </w:rPr>
        <w:t>i</w:t>
      </w:r>
      <w:r w:rsidRPr="003B7776">
        <w:rPr>
          <w:rFonts w:ascii="Times New Roman" w:eastAsia="Times New Roman" w:hAnsi="Times New Roman" w:cs="Times New Roman"/>
          <w:color w:val="000000"/>
          <w:lang w:val="en-AU"/>
        </w:rPr>
        <w:t xml:space="preserve">, the item uniquenesses. </w:t>
      </w:r>
    </w:p>
    <w:p w14:paraId="7D4CE9F2" w14:textId="77777777" w:rsidR="0068578B" w:rsidRPr="003B7776" w:rsidRDefault="0068578B" w:rsidP="0068578B">
      <w:pPr>
        <w:widowControl w:val="0"/>
        <w:spacing w:after="0" w:line="480" w:lineRule="auto"/>
        <w:ind w:firstLine="284"/>
        <w:jc w:val="both"/>
        <w:rPr>
          <w:rFonts w:ascii="Times New Roman" w:eastAsia="Times New Roman" w:hAnsi="Times New Roman" w:cs="Times New Roman"/>
          <w:lang w:val="en-US"/>
        </w:rPr>
      </w:pPr>
      <w:r w:rsidRPr="003B7776">
        <w:rPr>
          <w:rFonts w:ascii="Times New Roman" w:eastAsia="Times New Roman" w:hAnsi="Times New Roman" w:cs="Times New Roman"/>
          <w:color w:val="000000"/>
          <w:lang w:val="en-AU"/>
        </w:rPr>
        <w:t xml:space="preserve">More precisely, </w:t>
      </w:r>
      <w:r w:rsidRPr="003B7776">
        <w:rPr>
          <w:rFonts w:ascii="Times New Roman" w:eastAsia="Times New Roman" w:hAnsi="Times New Roman" w:cs="Times New Roman"/>
          <w:lang w:val="en-US"/>
        </w:rPr>
        <w:t xml:space="preserve">results from this final solution (Model 10) revealed well-defined </w:t>
      </w:r>
      <w:r w:rsidRPr="003B7776">
        <w:rPr>
          <w:rFonts w:ascii="Times New Roman" w:eastAsia="Times New Roman" w:hAnsi="Times New Roman" w:cs="Times New Roman"/>
          <w:lang w:val="en-US" w:eastAsia="fr-CA"/>
        </w:rPr>
        <w:t xml:space="preserve">autonomy satisfaction </w:t>
      </w:r>
      <w:r w:rsidRPr="003B7776">
        <w:rPr>
          <w:rFonts w:ascii="Times New Roman" w:eastAsia="Times New Roman" w:hAnsi="Times New Roman" w:cs="Times New Roman"/>
          <w:lang w:val="en-US"/>
        </w:rPr>
        <w:t>(</w:t>
      </w:r>
      <w:r w:rsidRPr="003B7776">
        <w:rPr>
          <w:rFonts w:ascii="Times New Roman" w:eastAsia="Times New Roman" w:hAnsi="Times New Roman" w:cs="Times New Roman"/>
          <w:i/>
          <w:lang w:val="en-US"/>
        </w:rPr>
        <w:t>λ</w:t>
      </w:r>
      <w:r w:rsidRPr="003B7776">
        <w:rPr>
          <w:rFonts w:ascii="Times New Roman" w:eastAsia="Times New Roman" w:hAnsi="Times New Roman" w:cs="Times New Roman"/>
          <w:lang w:val="en-US"/>
        </w:rPr>
        <w:t xml:space="preserve"> = .461 to .746, ω = .790)</w:t>
      </w:r>
      <w:r w:rsidRPr="003B7776">
        <w:rPr>
          <w:rFonts w:ascii="Times New Roman" w:eastAsia="Times New Roman" w:hAnsi="Times New Roman" w:cs="Times New Roman"/>
          <w:lang w:val="en-US" w:eastAsia="fr-CA"/>
        </w:rPr>
        <w:t xml:space="preserve">, competence satisfaction </w:t>
      </w:r>
      <w:r w:rsidRPr="003B7776">
        <w:rPr>
          <w:rFonts w:ascii="Times New Roman" w:eastAsia="Times New Roman" w:hAnsi="Times New Roman" w:cs="Times New Roman"/>
          <w:lang w:val="en-US"/>
        </w:rPr>
        <w:t>(</w:t>
      </w:r>
      <w:r w:rsidRPr="003B7776">
        <w:rPr>
          <w:rFonts w:ascii="Times New Roman" w:eastAsia="Times New Roman" w:hAnsi="Times New Roman" w:cs="Times New Roman"/>
          <w:i/>
          <w:lang w:val="en-US"/>
        </w:rPr>
        <w:t>λ</w:t>
      </w:r>
      <w:r w:rsidRPr="003B7776">
        <w:rPr>
          <w:rFonts w:ascii="Times New Roman" w:eastAsia="Times New Roman" w:hAnsi="Times New Roman" w:cs="Times New Roman"/>
          <w:lang w:val="en-US"/>
        </w:rPr>
        <w:t xml:space="preserve"> = .488 to .731, ω = .743)</w:t>
      </w:r>
      <w:r w:rsidRPr="003B7776">
        <w:rPr>
          <w:rFonts w:ascii="Times New Roman" w:eastAsia="Times New Roman" w:hAnsi="Times New Roman" w:cs="Times New Roman"/>
          <w:lang w:val="en-US" w:eastAsia="fr-CA"/>
        </w:rPr>
        <w:t xml:space="preserve">, relatedness satisfaction </w:t>
      </w:r>
      <w:r w:rsidRPr="003B7776">
        <w:rPr>
          <w:rFonts w:ascii="Times New Roman" w:eastAsia="Times New Roman" w:hAnsi="Times New Roman" w:cs="Times New Roman"/>
          <w:lang w:val="en-US"/>
        </w:rPr>
        <w:t>(</w:t>
      </w:r>
      <w:r w:rsidRPr="003B7776">
        <w:rPr>
          <w:rFonts w:ascii="Times New Roman" w:eastAsia="Times New Roman" w:hAnsi="Times New Roman" w:cs="Times New Roman"/>
          <w:i/>
          <w:lang w:val="en-US"/>
        </w:rPr>
        <w:t>λ</w:t>
      </w:r>
      <w:r w:rsidRPr="003B7776">
        <w:rPr>
          <w:rFonts w:ascii="Times New Roman" w:eastAsia="Times New Roman" w:hAnsi="Times New Roman" w:cs="Times New Roman"/>
          <w:lang w:val="en-US"/>
        </w:rPr>
        <w:t xml:space="preserve"> = .444 to .797, ω = .888)</w:t>
      </w:r>
      <w:r w:rsidRPr="003B7776">
        <w:rPr>
          <w:rFonts w:ascii="Times New Roman" w:eastAsia="Times New Roman" w:hAnsi="Times New Roman" w:cs="Times New Roman"/>
          <w:lang w:val="en-US" w:eastAsia="fr-CA"/>
        </w:rPr>
        <w:t xml:space="preserve">, autonomy unfulfillment </w:t>
      </w:r>
      <w:r w:rsidRPr="003B7776">
        <w:rPr>
          <w:rFonts w:ascii="Times New Roman" w:eastAsia="Times New Roman" w:hAnsi="Times New Roman" w:cs="Times New Roman"/>
          <w:lang w:val="en-US"/>
        </w:rPr>
        <w:t>(</w:t>
      </w:r>
      <w:r w:rsidRPr="003B7776">
        <w:rPr>
          <w:rFonts w:ascii="Times New Roman" w:eastAsia="Times New Roman" w:hAnsi="Times New Roman" w:cs="Times New Roman"/>
          <w:i/>
          <w:lang w:val="en-US"/>
        </w:rPr>
        <w:t>λ</w:t>
      </w:r>
      <w:r w:rsidRPr="003B7776">
        <w:rPr>
          <w:rFonts w:ascii="Times New Roman" w:eastAsia="Times New Roman" w:hAnsi="Times New Roman" w:cs="Times New Roman"/>
          <w:lang w:val="en-US"/>
        </w:rPr>
        <w:t xml:space="preserve"> = .234 to .862, ω = .799)</w:t>
      </w:r>
      <w:r w:rsidRPr="003B7776">
        <w:rPr>
          <w:rFonts w:ascii="Times New Roman" w:eastAsia="Times New Roman" w:hAnsi="Times New Roman" w:cs="Times New Roman"/>
          <w:lang w:val="en-US" w:eastAsia="fr-CA"/>
        </w:rPr>
        <w:t xml:space="preserve">, competence unfulfillment </w:t>
      </w:r>
      <w:r w:rsidRPr="003B7776">
        <w:rPr>
          <w:rFonts w:ascii="Times New Roman" w:eastAsia="Times New Roman" w:hAnsi="Times New Roman" w:cs="Times New Roman"/>
          <w:lang w:val="en-US"/>
        </w:rPr>
        <w:t>(</w:t>
      </w:r>
      <w:r w:rsidRPr="003B7776">
        <w:rPr>
          <w:rFonts w:ascii="Times New Roman" w:eastAsia="Times New Roman" w:hAnsi="Times New Roman" w:cs="Times New Roman"/>
          <w:i/>
          <w:lang w:val="en-US"/>
        </w:rPr>
        <w:t>λ</w:t>
      </w:r>
      <w:r w:rsidRPr="003B7776">
        <w:rPr>
          <w:rFonts w:ascii="Times New Roman" w:eastAsia="Times New Roman" w:hAnsi="Times New Roman" w:cs="Times New Roman"/>
          <w:lang w:val="en-US"/>
        </w:rPr>
        <w:t xml:space="preserve"> = .476 to .565, ω = .615)</w:t>
      </w:r>
      <w:r w:rsidRPr="003B7776">
        <w:rPr>
          <w:rFonts w:ascii="Times New Roman" w:eastAsia="Times New Roman" w:hAnsi="Times New Roman" w:cs="Times New Roman"/>
          <w:lang w:val="en-US" w:eastAsia="fr-CA"/>
        </w:rPr>
        <w:t xml:space="preserve">, relatedness unfulfillment </w:t>
      </w:r>
      <w:r w:rsidRPr="003B7776">
        <w:rPr>
          <w:rFonts w:ascii="Times New Roman" w:eastAsia="Times New Roman" w:hAnsi="Times New Roman" w:cs="Times New Roman"/>
          <w:lang w:val="en-US"/>
        </w:rPr>
        <w:t>(</w:t>
      </w:r>
      <w:r w:rsidRPr="003B7776">
        <w:rPr>
          <w:rFonts w:ascii="Times New Roman" w:eastAsia="Times New Roman" w:hAnsi="Times New Roman" w:cs="Times New Roman"/>
          <w:i/>
          <w:lang w:val="en-US"/>
        </w:rPr>
        <w:t>λ</w:t>
      </w:r>
      <w:r w:rsidRPr="003B7776">
        <w:rPr>
          <w:rFonts w:ascii="Times New Roman" w:eastAsia="Times New Roman" w:hAnsi="Times New Roman" w:cs="Times New Roman"/>
          <w:lang w:val="en-US"/>
        </w:rPr>
        <w:t xml:space="preserve"> = .456 to .853, ω = .815)</w:t>
      </w:r>
      <w:r w:rsidRPr="003B7776">
        <w:rPr>
          <w:rFonts w:ascii="Times New Roman" w:eastAsia="Times New Roman" w:hAnsi="Times New Roman" w:cs="Times New Roman"/>
          <w:lang w:val="en-US" w:eastAsia="fr-CA"/>
        </w:rPr>
        <w:t xml:space="preserve">, autonomy frustration </w:t>
      </w:r>
      <w:r w:rsidRPr="003B7776">
        <w:rPr>
          <w:rFonts w:ascii="Times New Roman" w:eastAsia="Times New Roman" w:hAnsi="Times New Roman" w:cs="Times New Roman"/>
          <w:lang w:val="en-US"/>
        </w:rPr>
        <w:t>(</w:t>
      </w:r>
      <w:r w:rsidRPr="003B7776">
        <w:rPr>
          <w:rFonts w:ascii="Times New Roman" w:eastAsia="Times New Roman" w:hAnsi="Times New Roman" w:cs="Times New Roman"/>
          <w:i/>
          <w:lang w:val="en-US"/>
        </w:rPr>
        <w:t>λ</w:t>
      </w:r>
      <w:r w:rsidRPr="003B7776">
        <w:rPr>
          <w:rFonts w:ascii="Times New Roman" w:eastAsia="Times New Roman" w:hAnsi="Times New Roman" w:cs="Times New Roman"/>
          <w:lang w:val="en-US"/>
        </w:rPr>
        <w:t xml:space="preserve"> = .511 to .758, ω = .785)</w:t>
      </w:r>
      <w:r w:rsidRPr="003B7776">
        <w:rPr>
          <w:rFonts w:ascii="Times New Roman" w:eastAsia="Times New Roman" w:hAnsi="Times New Roman" w:cs="Times New Roman"/>
          <w:lang w:val="en-US" w:eastAsia="fr-CA"/>
        </w:rPr>
        <w:t xml:space="preserve">, competence frustration </w:t>
      </w:r>
      <w:r w:rsidRPr="003B7776">
        <w:rPr>
          <w:rFonts w:ascii="Times New Roman" w:eastAsia="Times New Roman" w:hAnsi="Times New Roman" w:cs="Times New Roman"/>
          <w:lang w:val="en-US"/>
        </w:rPr>
        <w:t>(</w:t>
      </w:r>
      <w:r w:rsidRPr="003B7776">
        <w:rPr>
          <w:rFonts w:ascii="Times New Roman" w:eastAsia="Times New Roman" w:hAnsi="Times New Roman" w:cs="Times New Roman"/>
          <w:i/>
          <w:lang w:val="en-US"/>
        </w:rPr>
        <w:t>λ</w:t>
      </w:r>
      <w:r w:rsidRPr="003B7776">
        <w:rPr>
          <w:rFonts w:ascii="Times New Roman" w:eastAsia="Times New Roman" w:hAnsi="Times New Roman" w:cs="Times New Roman"/>
          <w:lang w:val="en-US"/>
        </w:rPr>
        <w:t xml:space="preserve"> = .444 to .887, ω = .881)</w:t>
      </w:r>
      <w:r w:rsidRPr="003B7776">
        <w:rPr>
          <w:rFonts w:ascii="Times New Roman" w:eastAsia="Times New Roman" w:hAnsi="Times New Roman" w:cs="Times New Roman"/>
          <w:lang w:val="en-US" w:eastAsia="fr-CA"/>
        </w:rPr>
        <w:t xml:space="preserve">, and relatedness frustration </w:t>
      </w:r>
      <w:r w:rsidRPr="003B7776">
        <w:rPr>
          <w:rFonts w:ascii="Times New Roman" w:eastAsia="Times New Roman" w:hAnsi="Times New Roman" w:cs="Times New Roman"/>
          <w:lang w:val="en-US"/>
        </w:rPr>
        <w:t>(</w:t>
      </w:r>
      <w:r w:rsidRPr="003B7776">
        <w:rPr>
          <w:rFonts w:ascii="Times New Roman" w:eastAsia="Times New Roman" w:hAnsi="Times New Roman" w:cs="Times New Roman"/>
          <w:i/>
          <w:lang w:val="en-US"/>
        </w:rPr>
        <w:t>λ</w:t>
      </w:r>
      <w:r w:rsidRPr="003B7776">
        <w:rPr>
          <w:rFonts w:ascii="Times New Roman" w:eastAsia="Times New Roman" w:hAnsi="Times New Roman" w:cs="Times New Roman"/>
          <w:lang w:val="en-US"/>
        </w:rPr>
        <w:t xml:space="preserve"> = .427 to .827, ω = .881)</w:t>
      </w:r>
      <w:r w:rsidRPr="003B7776">
        <w:rPr>
          <w:rFonts w:ascii="Times New Roman" w:eastAsia="Times New Roman" w:hAnsi="Times New Roman" w:cs="Times New Roman"/>
          <w:lang w:val="en-US" w:eastAsia="fr-CA"/>
        </w:rPr>
        <w:t xml:space="preserve"> </w:t>
      </w:r>
      <w:r w:rsidRPr="003B7776">
        <w:rPr>
          <w:rFonts w:ascii="Times New Roman" w:eastAsia="Times New Roman" w:hAnsi="Times New Roman" w:cs="Times New Roman"/>
          <w:lang w:val="en-US"/>
        </w:rPr>
        <w:t>factors.</w:t>
      </w:r>
    </w:p>
    <w:p w14:paraId="0AB7DBDC" w14:textId="77777777" w:rsidR="0068578B" w:rsidRPr="003B7776" w:rsidRDefault="0068578B" w:rsidP="0068578B">
      <w:pPr>
        <w:widowControl w:val="0"/>
        <w:spacing w:after="0" w:line="480" w:lineRule="auto"/>
        <w:contextualSpacing/>
        <w:rPr>
          <w:rFonts w:ascii="Times New Roman" w:eastAsia="Times New Roman" w:hAnsi="Times New Roman" w:cs="Times New Roman"/>
          <w:b/>
          <w:lang w:val="en-US"/>
        </w:rPr>
      </w:pPr>
      <w:r w:rsidRPr="003B7776">
        <w:rPr>
          <w:rFonts w:ascii="Times New Roman" w:eastAsia="Times New Roman" w:hAnsi="Times New Roman" w:cs="Times New Roman"/>
          <w:b/>
          <w:lang w:val="en-US"/>
        </w:rPr>
        <w:t>Predictors and Outcomes</w:t>
      </w:r>
    </w:p>
    <w:p w14:paraId="4A7A2C9C" w14:textId="77777777" w:rsidR="0068578B" w:rsidRPr="003B7776" w:rsidRDefault="0068578B" w:rsidP="0068578B">
      <w:pPr>
        <w:widowControl w:val="0"/>
        <w:spacing w:after="0" w:line="480" w:lineRule="auto"/>
        <w:ind w:firstLine="397"/>
        <w:contextualSpacing/>
        <w:rPr>
          <w:rFonts w:ascii="Times New Roman" w:eastAsia="Calibri" w:hAnsi="Times New Roman" w:cs="Times New Roman"/>
          <w:lang w:val="en-US"/>
        </w:rPr>
      </w:pPr>
      <w:r w:rsidRPr="00CB72C6">
        <w:rPr>
          <w:rFonts w:ascii="Times New Roman" w:eastAsia="Calibri" w:hAnsi="Times New Roman" w:cs="Times New Roman"/>
          <w:lang w:val="en-US"/>
        </w:rPr>
        <w:t>For the predictors and outcomes, results are reported in Tables S3 (factors loadings and uniquenesses) and S4 (latent correlations). In line with prior</w:t>
      </w:r>
      <w:r w:rsidRPr="003B7776">
        <w:rPr>
          <w:rFonts w:ascii="Times New Roman" w:eastAsia="Calibri" w:hAnsi="Times New Roman" w:cs="Times New Roman"/>
          <w:lang w:val="en-US"/>
        </w:rPr>
        <w:t xml:space="preserve"> person-centered research (e.g., Caesens et al., 2021; Gillet et al., 2022), the unidimensional predictors and outcomes (i.e., environmental CSR, </w:t>
      </w:r>
      <w:r w:rsidR="00DC719F" w:rsidRPr="003B7776">
        <w:rPr>
          <w:rFonts w:ascii="Times New Roman" w:eastAsia="Calibri" w:hAnsi="Times New Roman" w:cs="Times New Roman"/>
          <w:lang w:val="en-US"/>
        </w:rPr>
        <w:t xml:space="preserve">negative </w:t>
      </w:r>
      <w:r w:rsidRPr="003B7776">
        <w:rPr>
          <w:rFonts w:ascii="Times New Roman" w:eastAsia="Calibri" w:hAnsi="Times New Roman" w:cs="Times New Roman"/>
          <w:lang w:val="en-US"/>
        </w:rPr>
        <w:t xml:space="preserve">moral emotions related to organization’s environmental responsibility, affective organizational commitment, cyberslacking, and turnover intentions) were represented according to a CFA model with five distinct but correlated factors. This model (M11) achieved a satisfactory fit to the data according to all goodness-of-fit indices (see Table S1). Factor scores for the person-centered analyses were thus extracted from this solution. </w:t>
      </w:r>
    </w:p>
    <w:p w14:paraId="4C0E4486" w14:textId="77777777" w:rsidR="0068578B" w:rsidRPr="003B7776" w:rsidRDefault="0068578B" w:rsidP="0068578B">
      <w:pPr>
        <w:widowControl w:val="0"/>
        <w:tabs>
          <w:tab w:val="left" w:pos="5256"/>
        </w:tabs>
        <w:spacing w:after="0" w:line="480" w:lineRule="auto"/>
        <w:jc w:val="center"/>
        <w:rPr>
          <w:rFonts w:ascii="Times New Roman" w:eastAsia="Calibri" w:hAnsi="Times New Roman" w:cs="Times New Roman"/>
          <w:b/>
          <w:lang w:val="en-US"/>
        </w:rPr>
      </w:pPr>
      <w:r w:rsidRPr="003B7776">
        <w:rPr>
          <w:rFonts w:ascii="Times New Roman" w:eastAsia="Calibri" w:hAnsi="Times New Roman" w:cs="Times New Roman"/>
          <w:b/>
          <w:lang w:val="en-US"/>
        </w:rPr>
        <w:t>References</w:t>
      </w:r>
    </w:p>
    <w:p w14:paraId="5A679914" w14:textId="77777777" w:rsidR="0068578B" w:rsidRPr="00C45B27" w:rsidRDefault="0068578B" w:rsidP="0068578B">
      <w:pPr>
        <w:widowControl w:val="0"/>
        <w:spacing w:after="0" w:line="480" w:lineRule="auto"/>
        <w:ind w:left="540" w:hanging="540"/>
        <w:jc w:val="both"/>
        <w:rPr>
          <w:rFonts w:ascii="Times New Roman" w:eastAsia="Calibri" w:hAnsi="Times New Roman" w:cs="Times New Roman"/>
          <w:noProof/>
          <w:lang w:val="sv-SE"/>
        </w:rPr>
      </w:pPr>
      <w:r w:rsidRPr="003B7776">
        <w:rPr>
          <w:rFonts w:ascii="Times New Roman" w:eastAsia="Calibri" w:hAnsi="Times New Roman" w:cs="Times New Roman"/>
          <w:noProof/>
          <w:lang w:val="en-CA"/>
        </w:rPr>
        <w:t>Asparouhov, T., &amp; Muthén, B. (</w:t>
      </w:r>
      <w:r w:rsidRPr="003B7776">
        <w:rPr>
          <w:rFonts w:ascii="Times New Roman" w:eastAsia="Calibri" w:hAnsi="Times New Roman" w:cs="Times New Roman"/>
          <w:noProof/>
          <w:lang w:val="en-US"/>
        </w:rPr>
        <w:t xml:space="preserve">2010). </w:t>
      </w:r>
      <w:r w:rsidRPr="003B7776">
        <w:rPr>
          <w:rFonts w:ascii="Times New Roman" w:eastAsia="Calibri" w:hAnsi="Times New Roman" w:cs="Times New Roman"/>
          <w:i/>
          <w:noProof/>
          <w:lang w:val="en-US"/>
        </w:rPr>
        <w:t>Weighted least square estimation with missing data</w:t>
      </w:r>
      <w:r w:rsidRPr="003B7776">
        <w:rPr>
          <w:rFonts w:ascii="Times New Roman" w:eastAsia="Calibri" w:hAnsi="Times New Roman" w:cs="Times New Roman"/>
          <w:noProof/>
          <w:lang w:val="en-US"/>
        </w:rPr>
        <w:t xml:space="preserve">. </w:t>
      </w:r>
      <w:hyperlink r:id="rId8" w:history="1">
        <w:r w:rsidRPr="00C45B27">
          <w:rPr>
            <w:rFonts w:ascii="Times New Roman" w:eastAsia="Calibri" w:hAnsi="Times New Roman" w:cs="Times New Roman"/>
            <w:color w:val="0000FF"/>
            <w:u w:val="single"/>
            <w:lang w:val="sv-SE"/>
          </w:rPr>
          <w:t>www.statmodel.com/download/GstrucMissingRevision.pdf</w:t>
        </w:r>
      </w:hyperlink>
      <w:r w:rsidRPr="00C45B27">
        <w:rPr>
          <w:rFonts w:ascii="Times New Roman" w:eastAsia="Calibri" w:hAnsi="Times New Roman" w:cs="Times New Roman"/>
          <w:noProof/>
          <w:lang w:val="sv-SE"/>
        </w:rPr>
        <w:t xml:space="preserve"> </w:t>
      </w:r>
    </w:p>
    <w:p w14:paraId="53686A48" w14:textId="358E47AD" w:rsidR="0068578B" w:rsidRPr="003B7776" w:rsidRDefault="0068578B" w:rsidP="0068578B">
      <w:pPr>
        <w:widowControl w:val="0"/>
        <w:autoSpaceDE w:val="0"/>
        <w:autoSpaceDN w:val="0"/>
        <w:adjustRightInd w:val="0"/>
        <w:spacing w:after="0" w:line="480" w:lineRule="auto"/>
        <w:ind w:left="284" w:hanging="284"/>
        <w:contextualSpacing/>
        <w:rPr>
          <w:rFonts w:ascii="Times New Roman" w:eastAsia="Calibri" w:hAnsi="Times New Roman" w:cs="Times New Roman"/>
          <w:lang w:val="en-US"/>
        </w:rPr>
      </w:pPr>
      <w:proofErr w:type="spellStart"/>
      <w:r w:rsidRPr="00C45B27">
        <w:rPr>
          <w:rFonts w:ascii="Times New Roman" w:eastAsia="Calibri" w:hAnsi="Times New Roman" w:cs="Times New Roman"/>
          <w:lang w:val="sv-SE"/>
        </w:rPr>
        <w:t>Caesens</w:t>
      </w:r>
      <w:proofErr w:type="spellEnd"/>
      <w:r w:rsidRPr="00C45B27">
        <w:rPr>
          <w:rFonts w:ascii="Times New Roman" w:eastAsia="Calibri" w:hAnsi="Times New Roman" w:cs="Times New Roman"/>
          <w:lang w:val="sv-SE"/>
        </w:rPr>
        <w:t xml:space="preserve">, G., Morin, A. J., Gillet, N., &amp; </w:t>
      </w:r>
      <w:proofErr w:type="spellStart"/>
      <w:r w:rsidRPr="00C45B27">
        <w:rPr>
          <w:rFonts w:ascii="Times New Roman" w:eastAsia="Calibri" w:hAnsi="Times New Roman" w:cs="Times New Roman"/>
          <w:lang w:val="sv-SE"/>
        </w:rPr>
        <w:t>Stinglhamber</w:t>
      </w:r>
      <w:proofErr w:type="spellEnd"/>
      <w:r w:rsidRPr="00C45B27">
        <w:rPr>
          <w:rFonts w:ascii="Times New Roman" w:eastAsia="Calibri" w:hAnsi="Times New Roman" w:cs="Times New Roman"/>
          <w:lang w:val="sv-SE"/>
        </w:rPr>
        <w:t xml:space="preserve">, F. (2021). </w:t>
      </w:r>
      <w:bookmarkStart w:id="1" w:name="_Hlk116066713"/>
      <w:r w:rsidRPr="003B7776">
        <w:rPr>
          <w:rFonts w:ascii="Times New Roman" w:eastAsia="Calibri" w:hAnsi="Times New Roman" w:cs="Times New Roman"/>
          <w:lang w:val="en-US"/>
        </w:rPr>
        <w:t>Perceived support profiles in the workplace: A longitudinal perspective</w:t>
      </w:r>
      <w:bookmarkEnd w:id="1"/>
      <w:r w:rsidRPr="003B7776">
        <w:rPr>
          <w:rFonts w:ascii="Times New Roman" w:eastAsia="Calibri" w:hAnsi="Times New Roman" w:cs="Times New Roman"/>
          <w:lang w:val="en-US"/>
        </w:rPr>
        <w:t xml:space="preserve">. </w:t>
      </w:r>
      <w:r w:rsidRPr="003B7776">
        <w:rPr>
          <w:rFonts w:ascii="Times New Roman" w:eastAsia="Calibri" w:hAnsi="Times New Roman" w:cs="Times New Roman"/>
          <w:i/>
          <w:lang w:val="en-US"/>
        </w:rPr>
        <w:t>Group &amp; Organization Management</w:t>
      </w:r>
      <w:r w:rsidR="00871ECF" w:rsidRPr="003B7776">
        <w:rPr>
          <w:rFonts w:ascii="Times New Roman" w:eastAsia="Calibri" w:hAnsi="Times New Roman" w:cs="Times New Roman"/>
          <w:lang w:val="en-US"/>
        </w:rPr>
        <w:t>. Advance online publication. https://doi.org/10.1177/</w:t>
      </w:r>
      <w:r w:rsidRPr="003B7776">
        <w:rPr>
          <w:rFonts w:ascii="Times New Roman" w:eastAsia="Calibri" w:hAnsi="Times New Roman" w:cs="Times New Roman"/>
          <w:lang w:val="en-US"/>
        </w:rPr>
        <w:t>10596011211044581.</w:t>
      </w:r>
    </w:p>
    <w:p w14:paraId="67C23A13" w14:textId="77777777" w:rsidR="0068578B" w:rsidRPr="003B7776" w:rsidRDefault="0068578B" w:rsidP="0068578B">
      <w:pPr>
        <w:widowControl w:val="0"/>
        <w:autoSpaceDE w:val="0"/>
        <w:autoSpaceDN w:val="0"/>
        <w:adjustRightInd w:val="0"/>
        <w:spacing w:after="0" w:line="480" w:lineRule="auto"/>
        <w:ind w:left="284" w:hanging="284"/>
        <w:contextualSpacing/>
        <w:rPr>
          <w:rFonts w:ascii="Times New Roman" w:eastAsia="Calibri" w:hAnsi="Times New Roman" w:cs="Times New Roman"/>
          <w:lang w:val="en-US"/>
        </w:rPr>
      </w:pPr>
      <w:r w:rsidRPr="003B7776">
        <w:rPr>
          <w:rFonts w:ascii="Times New Roman" w:eastAsia="Calibri" w:hAnsi="Times New Roman" w:cs="Times New Roman"/>
          <w:lang w:val="en-US"/>
        </w:rPr>
        <w:t xml:space="preserve">Chen, F.F. (2007). Sensitivity of goodness of fit indexes to lack of measurement. </w:t>
      </w:r>
      <w:r w:rsidRPr="003B7776">
        <w:rPr>
          <w:rFonts w:ascii="Times New Roman" w:eastAsia="Calibri" w:hAnsi="Times New Roman" w:cs="Times New Roman"/>
          <w:i/>
          <w:lang w:val="en-US"/>
        </w:rPr>
        <w:t>Structural Equation Modeling</w:t>
      </w:r>
      <w:r w:rsidRPr="003B7776">
        <w:rPr>
          <w:rFonts w:ascii="Times New Roman" w:eastAsia="Calibri" w:hAnsi="Times New Roman" w:cs="Times New Roman"/>
          <w:lang w:val="en-US"/>
        </w:rPr>
        <w:t xml:space="preserve">, </w:t>
      </w:r>
      <w:r w:rsidRPr="003B7776">
        <w:rPr>
          <w:rFonts w:ascii="Times New Roman" w:eastAsia="Calibri" w:hAnsi="Times New Roman" w:cs="Times New Roman"/>
          <w:i/>
          <w:lang w:val="en-US"/>
        </w:rPr>
        <w:t>14</w:t>
      </w:r>
      <w:r w:rsidRPr="003B7776">
        <w:rPr>
          <w:rFonts w:ascii="Times New Roman" w:eastAsia="Calibri" w:hAnsi="Times New Roman" w:cs="Times New Roman"/>
          <w:lang w:val="en-US"/>
        </w:rPr>
        <w:t>, 464-504.</w:t>
      </w:r>
    </w:p>
    <w:p w14:paraId="213AD6A7" w14:textId="77777777" w:rsidR="0068578B" w:rsidRPr="003B7776" w:rsidRDefault="0068578B" w:rsidP="0068578B">
      <w:pPr>
        <w:widowControl w:val="0"/>
        <w:spacing w:after="0" w:line="480" w:lineRule="auto"/>
        <w:ind w:left="540" w:hanging="540"/>
        <w:rPr>
          <w:rFonts w:ascii="Times New Roman" w:eastAsia="Calibri" w:hAnsi="Times New Roman" w:cs="Times New Roman"/>
          <w:lang w:val="en-US"/>
        </w:rPr>
      </w:pPr>
      <w:r w:rsidRPr="003B7776">
        <w:rPr>
          <w:rFonts w:ascii="Times New Roman" w:eastAsia="Calibri" w:hAnsi="Times New Roman" w:cs="Times New Roman"/>
          <w:lang w:val="en-US"/>
        </w:rPr>
        <w:t xml:space="preserve">Cheung, G.W., &amp; Rensvold, R.B. (2002). Evaluating goodness-of fit indexes for testing measurement invariance. </w:t>
      </w:r>
      <w:r w:rsidRPr="003B7776">
        <w:rPr>
          <w:rFonts w:ascii="Times New Roman" w:eastAsia="Calibri" w:hAnsi="Times New Roman" w:cs="Times New Roman"/>
          <w:i/>
          <w:lang w:val="en-US"/>
        </w:rPr>
        <w:t>Structural Equation Modeling</w:t>
      </w:r>
      <w:r w:rsidRPr="003B7776">
        <w:rPr>
          <w:rFonts w:ascii="Times New Roman" w:eastAsia="Calibri" w:hAnsi="Times New Roman" w:cs="Times New Roman"/>
          <w:lang w:val="en-US"/>
        </w:rPr>
        <w:t xml:space="preserve">, </w:t>
      </w:r>
      <w:r w:rsidRPr="003B7776">
        <w:rPr>
          <w:rFonts w:ascii="Times New Roman" w:eastAsia="Calibri" w:hAnsi="Times New Roman" w:cs="Times New Roman"/>
          <w:i/>
          <w:lang w:val="en-US"/>
        </w:rPr>
        <w:t>9</w:t>
      </w:r>
      <w:r w:rsidRPr="003B7776">
        <w:rPr>
          <w:rFonts w:ascii="Times New Roman" w:eastAsia="Calibri" w:hAnsi="Times New Roman" w:cs="Times New Roman"/>
          <w:lang w:val="en-US"/>
        </w:rPr>
        <w:t>, 233-255.</w:t>
      </w:r>
    </w:p>
    <w:p w14:paraId="69497FC9" w14:textId="77777777" w:rsidR="0068578B" w:rsidRPr="00C45B27" w:rsidRDefault="0068578B" w:rsidP="0068578B">
      <w:pPr>
        <w:widowControl w:val="0"/>
        <w:spacing w:after="0" w:line="480" w:lineRule="auto"/>
        <w:ind w:left="540" w:hanging="540"/>
        <w:rPr>
          <w:rFonts w:ascii="Times New Roman" w:eastAsia="Calibri" w:hAnsi="Times New Roman" w:cs="Times New Roman"/>
          <w:noProof/>
          <w:lang w:val="sv-SE" w:eastAsia="fr-FR"/>
        </w:rPr>
      </w:pPr>
      <w:r w:rsidRPr="003B7776">
        <w:rPr>
          <w:rFonts w:ascii="Times New Roman" w:eastAsia="Calibri" w:hAnsi="Times New Roman" w:cs="Times New Roman"/>
          <w:noProof/>
          <w:lang w:val="en-US" w:eastAsia="fr-FR"/>
        </w:rPr>
        <w:t xml:space="preserve">Finney, S.J., &amp; DiStefano, C. (2013). Non-normal and categorical data in structural equation modeling. In G.R. Hancock &amp; R.O. Mueller (Eds), </w:t>
      </w:r>
      <w:r w:rsidRPr="003B7776">
        <w:rPr>
          <w:rFonts w:ascii="Times New Roman" w:eastAsia="Calibri" w:hAnsi="Times New Roman" w:cs="Times New Roman"/>
          <w:i/>
          <w:noProof/>
          <w:lang w:val="en-US" w:eastAsia="fr-FR"/>
        </w:rPr>
        <w:t>Structural equation modeling: A second course</w:t>
      </w:r>
      <w:r w:rsidRPr="003B7776">
        <w:rPr>
          <w:rFonts w:ascii="Times New Roman" w:eastAsia="Calibri" w:hAnsi="Times New Roman" w:cs="Times New Roman"/>
          <w:noProof/>
          <w:lang w:val="en-US" w:eastAsia="fr-FR"/>
        </w:rPr>
        <w:t xml:space="preserve"> (2</w:t>
      </w:r>
      <w:r w:rsidRPr="003B7776">
        <w:rPr>
          <w:rFonts w:ascii="Times New Roman" w:eastAsia="Calibri" w:hAnsi="Times New Roman" w:cs="Times New Roman"/>
          <w:noProof/>
          <w:vertAlign w:val="superscript"/>
          <w:lang w:val="en-US" w:eastAsia="fr-FR"/>
        </w:rPr>
        <w:t>nd</w:t>
      </w:r>
      <w:r w:rsidRPr="003B7776">
        <w:rPr>
          <w:rFonts w:ascii="Times New Roman" w:eastAsia="Calibri" w:hAnsi="Times New Roman" w:cs="Times New Roman"/>
          <w:noProof/>
          <w:lang w:val="en-US" w:eastAsia="fr-FR"/>
        </w:rPr>
        <w:t xml:space="preserve"> ed., pp. 439-492). </w:t>
      </w:r>
      <w:r w:rsidRPr="00C45B27">
        <w:rPr>
          <w:rFonts w:ascii="Times New Roman" w:eastAsia="Calibri" w:hAnsi="Times New Roman" w:cs="Times New Roman"/>
          <w:noProof/>
          <w:lang w:val="sv-SE" w:eastAsia="fr-FR"/>
        </w:rPr>
        <w:t xml:space="preserve">IAP. </w:t>
      </w:r>
    </w:p>
    <w:p w14:paraId="43B827EC" w14:textId="77777777" w:rsidR="0068578B" w:rsidRPr="003B7776" w:rsidRDefault="0068578B" w:rsidP="0068578B">
      <w:pPr>
        <w:widowControl w:val="0"/>
        <w:spacing w:after="0" w:line="480" w:lineRule="auto"/>
        <w:ind w:left="540" w:hanging="540"/>
        <w:rPr>
          <w:rFonts w:ascii="Times New Roman" w:eastAsia="Calibri" w:hAnsi="Times New Roman" w:cs="Times New Roman"/>
          <w:bCs/>
          <w:lang w:val="en-US"/>
        </w:rPr>
      </w:pPr>
      <w:r w:rsidRPr="00C45B27">
        <w:rPr>
          <w:rFonts w:ascii="Times New Roman" w:eastAsia="Calibri" w:hAnsi="Times New Roman" w:cs="Times New Roman"/>
          <w:bCs/>
          <w:lang w:val="sv-SE"/>
        </w:rPr>
        <w:t xml:space="preserve">Gillet, N., Morin, A. J., </w:t>
      </w:r>
      <w:proofErr w:type="spellStart"/>
      <w:r w:rsidRPr="00C45B27">
        <w:rPr>
          <w:rFonts w:ascii="Times New Roman" w:eastAsia="Calibri" w:hAnsi="Times New Roman" w:cs="Times New Roman"/>
          <w:bCs/>
          <w:lang w:val="sv-SE"/>
        </w:rPr>
        <w:t>Sandrin</w:t>
      </w:r>
      <w:proofErr w:type="spellEnd"/>
      <w:r w:rsidRPr="00C45B27">
        <w:rPr>
          <w:rFonts w:ascii="Times New Roman" w:eastAsia="Calibri" w:hAnsi="Times New Roman" w:cs="Times New Roman"/>
          <w:bCs/>
          <w:lang w:val="sv-SE"/>
        </w:rPr>
        <w:t xml:space="preserve">, É., &amp; </w:t>
      </w:r>
      <w:proofErr w:type="spellStart"/>
      <w:r w:rsidRPr="00C45B27">
        <w:rPr>
          <w:rFonts w:ascii="Times New Roman" w:eastAsia="Calibri" w:hAnsi="Times New Roman" w:cs="Times New Roman"/>
          <w:bCs/>
          <w:lang w:val="sv-SE"/>
        </w:rPr>
        <w:t>Fernet</w:t>
      </w:r>
      <w:proofErr w:type="spellEnd"/>
      <w:r w:rsidRPr="00C45B27">
        <w:rPr>
          <w:rFonts w:ascii="Times New Roman" w:eastAsia="Calibri" w:hAnsi="Times New Roman" w:cs="Times New Roman"/>
          <w:bCs/>
          <w:lang w:val="sv-SE"/>
        </w:rPr>
        <w:t xml:space="preserve">, C. (2022). </w:t>
      </w:r>
      <w:r w:rsidRPr="003B7776">
        <w:rPr>
          <w:rFonts w:ascii="Times New Roman" w:eastAsia="Calibri" w:hAnsi="Times New Roman" w:cs="Times New Roman"/>
          <w:bCs/>
          <w:lang w:val="en-US"/>
        </w:rPr>
        <w:t xml:space="preserve">Predictors and outcomes of teachers’ burnout trajectories over a seven-year period. </w:t>
      </w:r>
      <w:r w:rsidRPr="003B7776">
        <w:rPr>
          <w:rFonts w:ascii="Times New Roman" w:eastAsia="Calibri" w:hAnsi="Times New Roman" w:cs="Times New Roman"/>
          <w:bCs/>
          <w:i/>
          <w:lang w:val="en-US"/>
        </w:rPr>
        <w:t>Teaching and Teacher Education, 117</w:t>
      </w:r>
      <w:r w:rsidRPr="003B7776">
        <w:rPr>
          <w:rFonts w:ascii="Times New Roman" w:eastAsia="Calibri" w:hAnsi="Times New Roman" w:cs="Times New Roman"/>
          <w:bCs/>
          <w:lang w:val="en-US"/>
        </w:rPr>
        <w:t>, 103781.</w:t>
      </w:r>
    </w:p>
    <w:p w14:paraId="0AE063C7" w14:textId="77777777" w:rsidR="0068578B" w:rsidRPr="003B7776" w:rsidRDefault="0068578B" w:rsidP="0068578B">
      <w:pPr>
        <w:widowControl w:val="0"/>
        <w:spacing w:after="0" w:line="480" w:lineRule="auto"/>
        <w:ind w:left="425" w:hanging="425"/>
        <w:rPr>
          <w:rFonts w:ascii="Times New Roman" w:eastAsia="Calibri" w:hAnsi="Times New Roman" w:cs="Times New Roman"/>
          <w:lang w:val="en-US"/>
        </w:rPr>
      </w:pPr>
      <w:r w:rsidRPr="003B7776">
        <w:rPr>
          <w:rFonts w:ascii="Times New Roman" w:eastAsia="Calibri" w:hAnsi="Times New Roman" w:cs="Times New Roman"/>
          <w:bCs/>
          <w:iCs/>
          <w:lang w:val="en-AU"/>
        </w:rPr>
        <w:t xml:space="preserve">Marsh, H.W., Abduljabbar, A.S., Abu-Hilal, M., Morin, A.J.S., Abdelfattah, F., Leung, K.C., Xu, M.K., Nagengast, B., &amp; Parker, P. (2013). Factor structure, </w:t>
      </w:r>
      <w:proofErr w:type="gramStart"/>
      <w:r w:rsidRPr="003B7776">
        <w:rPr>
          <w:rFonts w:ascii="Times New Roman" w:eastAsia="Calibri" w:hAnsi="Times New Roman" w:cs="Times New Roman"/>
          <w:bCs/>
          <w:iCs/>
          <w:lang w:val="en-AU"/>
        </w:rPr>
        <w:t>discriminant</w:t>
      </w:r>
      <w:proofErr w:type="gramEnd"/>
      <w:r w:rsidRPr="003B7776">
        <w:rPr>
          <w:rFonts w:ascii="Times New Roman" w:eastAsia="Calibri" w:hAnsi="Times New Roman" w:cs="Times New Roman"/>
          <w:bCs/>
          <w:iCs/>
          <w:lang w:val="en-AU"/>
        </w:rPr>
        <w:t xml:space="preserve"> and convergent validity of TIMSS math and science motivation measures: A comparison of USA and Saudi Arabia. </w:t>
      </w:r>
      <w:r w:rsidRPr="003B7776">
        <w:rPr>
          <w:rFonts w:ascii="Times New Roman" w:eastAsia="Calibri" w:hAnsi="Times New Roman" w:cs="Times New Roman"/>
          <w:bCs/>
          <w:i/>
          <w:iCs/>
          <w:lang w:val="en-AU"/>
        </w:rPr>
        <w:t>Journal of Educational Psychology, 105</w:t>
      </w:r>
      <w:r w:rsidRPr="003B7776">
        <w:rPr>
          <w:rFonts w:ascii="Times New Roman" w:eastAsia="Calibri" w:hAnsi="Times New Roman" w:cs="Times New Roman"/>
          <w:bCs/>
          <w:iCs/>
          <w:lang w:val="en-AU"/>
        </w:rPr>
        <w:t>, 108-128.</w:t>
      </w:r>
    </w:p>
    <w:p w14:paraId="5D607101" w14:textId="77777777" w:rsidR="0068578B" w:rsidRPr="003B7776" w:rsidRDefault="0068578B" w:rsidP="0068578B">
      <w:pPr>
        <w:widowControl w:val="0"/>
        <w:spacing w:after="0" w:line="480" w:lineRule="auto"/>
        <w:ind w:left="425" w:hanging="425"/>
        <w:rPr>
          <w:rFonts w:ascii="Times New Roman" w:eastAsia="Calibri" w:hAnsi="Times New Roman" w:cs="Times New Roman"/>
          <w:lang w:val="en-US"/>
        </w:rPr>
      </w:pPr>
      <w:r w:rsidRPr="003B7776">
        <w:rPr>
          <w:rFonts w:ascii="Times New Roman" w:eastAsia="Calibri" w:hAnsi="Times New Roman" w:cs="Times New Roman"/>
          <w:lang w:val="en-US"/>
        </w:rPr>
        <w:t xml:space="preserve">Marsh, H.W., Hau, K.-T., &amp; Grayson, D. (2005). Goodness of fit evaluation in structural equation modeling. In A. Maydeu-Olivares &amp; J. McArdle (Eds.), </w:t>
      </w:r>
      <w:r w:rsidRPr="003B7776">
        <w:rPr>
          <w:rFonts w:ascii="Times New Roman" w:eastAsia="Calibri" w:hAnsi="Times New Roman" w:cs="Times New Roman"/>
          <w:i/>
          <w:lang w:val="en-US"/>
        </w:rPr>
        <w:t>Contemporary psychometrics. A Festschrift for Roderick P. McDonald</w:t>
      </w:r>
      <w:r w:rsidRPr="003B7776">
        <w:rPr>
          <w:rFonts w:ascii="Times New Roman" w:eastAsia="Calibri" w:hAnsi="Times New Roman" w:cs="Times New Roman"/>
          <w:lang w:val="en-US"/>
        </w:rPr>
        <w:t>. Erlbaum.</w:t>
      </w:r>
    </w:p>
    <w:p w14:paraId="57DC178B" w14:textId="77777777" w:rsidR="0068578B" w:rsidRPr="003B7776" w:rsidRDefault="0068578B" w:rsidP="0068578B">
      <w:pPr>
        <w:widowControl w:val="0"/>
        <w:spacing w:after="0" w:line="480" w:lineRule="auto"/>
        <w:ind w:left="425" w:hanging="425"/>
        <w:rPr>
          <w:rFonts w:ascii="Times New Roman" w:eastAsia="Calibri" w:hAnsi="Times New Roman" w:cs="Times New Roman"/>
        </w:rPr>
      </w:pPr>
      <w:r w:rsidRPr="003B7776">
        <w:rPr>
          <w:rFonts w:ascii="Times New Roman" w:eastAsia="Calibri" w:hAnsi="Times New Roman" w:cs="Times New Roman"/>
          <w:lang w:val="en-AU"/>
        </w:rPr>
        <w:t xml:space="preserve">Marsh, H.W., Scalas, L.F., &amp; Nagengast, B. (2010). Longitudinal tests of competing factor structures for the Rosenberg self-esteem scale: Traits, ephemeral artifacts, and stable response styles. </w:t>
      </w:r>
      <w:r w:rsidRPr="003B7776">
        <w:rPr>
          <w:rFonts w:ascii="Times New Roman" w:eastAsia="Calibri" w:hAnsi="Times New Roman" w:cs="Times New Roman"/>
          <w:i/>
        </w:rPr>
        <w:t>Psychological Assessment</w:t>
      </w:r>
      <w:r w:rsidRPr="003B7776">
        <w:rPr>
          <w:rFonts w:ascii="Times New Roman" w:eastAsia="Calibri" w:hAnsi="Times New Roman" w:cs="Times New Roman"/>
        </w:rPr>
        <w:t xml:space="preserve">, </w:t>
      </w:r>
      <w:r w:rsidRPr="003B7776">
        <w:rPr>
          <w:rFonts w:ascii="Times New Roman" w:eastAsia="Calibri" w:hAnsi="Times New Roman" w:cs="Times New Roman"/>
          <w:i/>
        </w:rPr>
        <w:t>22</w:t>
      </w:r>
      <w:r w:rsidRPr="003B7776">
        <w:rPr>
          <w:rFonts w:ascii="Times New Roman" w:eastAsia="Calibri" w:hAnsi="Times New Roman" w:cs="Times New Roman"/>
        </w:rPr>
        <w:t>, 366-381.</w:t>
      </w:r>
    </w:p>
    <w:p w14:paraId="318003B7" w14:textId="77777777" w:rsidR="0068578B" w:rsidRPr="00C45B27" w:rsidRDefault="0068578B" w:rsidP="0068578B">
      <w:pPr>
        <w:widowControl w:val="0"/>
        <w:spacing w:after="0" w:line="480" w:lineRule="auto"/>
        <w:ind w:left="425" w:hanging="425"/>
        <w:rPr>
          <w:rFonts w:ascii="Times New Roman" w:eastAsia="Calibri" w:hAnsi="Times New Roman" w:cs="Times New Roman"/>
          <w:lang w:val="sv-SE"/>
        </w:rPr>
      </w:pPr>
      <w:r w:rsidRPr="003B7776">
        <w:rPr>
          <w:rFonts w:ascii="Times New Roman" w:eastAsia="Calibri" w:hAnsi="Times New Roman" w:cs="Times New Roman"/>
        </w:rPr>
        <w:t xml:space="preserve">Muthén, L.K., &amp; Muthén, B.O. (2017). </w:t>
      </w:r>
      <w:r w:rsidRPr="003B7776">
        <w:rPr>
          <w:rFonts w:ascii="Times New Roman" w:eastAsia="Calibri" w:hAnsi="Times New Roman" w:cs="Times New Roman"/>
          <w:i/>
        </w:rPr>
        <w:t>Mplus user’s guide</w:t>
      </w:r>
      <w:r w:rsidRPr="003B7776">
        <w:rPr>
          <w:rFonts w:ascii="Times New Roman" w:eastAsia="Calibri" w:hAnsi="Times New Roman" w:cs="Times New Roman"/>
        </w:rPr>
        <w:t xml:space="preserve">. </w:t>
      </w:r>
      <w:proofErr w:type="spellStart"/>
      <w:r w:rsidRPr="00C45B27">
        <w:rPr>
          <w:rFonts w:ascii="Times New Roman" w:eastAsia="Calibri" w:hAnsi="Times New Roman" w:cs="Times New Roman"/>
          <w:lang w:val="sv-SE"/>
        </w:rPr>
        <w:t>Muthén</w:t>
      </w:r>
      <w:proofErr w:type="spellEnd"/>
      <w:r w:rsidRPr="00C45B27">
        <w:rPr>
          <w:rFonts w:ascii="Times New Roman" w:eastAsia="Calibri" w:hAnsi="Times New Roman" w:cs="Times New Roman"/>
          <w:lang w:val="sv-SE"/>
        </w:rPr>
        <w:t xml:space="preserve"> &amp; </w:t>
      </w:r>
      <w:proofErr w:type="spellStart"/>
      <w:r w:rsidRPr="00C45B27">
        <w:rPr>
          <w:rFonts w:ascii="Times New Roman" w:eastAsia="Calibri" w:hAnsi="Times New Roman" w:cs="Times New Roman"/>
          <w:lang w:val="sv-SE"/>
        </w:rPr>
        <w:t>Muthén</w:t>
      </w:r>
      <w:proofErr w:type="spellEnd"/>
      <w:r w:rsidRPr="00C45B27">
        <w:rPr>
          <w:rFonts w:ascii="Times New Roman" w:eastAsia="Calibri" w:hAnsi="Times New Roman" w:cs="Times New Roman"/>
          <w:lang w:val="sv-SE"/>
        </w:rPr>
        <w:t>.</w:t>
      </w:r>
    </w:p>
    <w:p w14:paraId="171B639E" w14:textId="77777777" w:rsidR="0068578B" w:rsidRPr="003B7776" w:rsidRDefault="0068578B" w:rsidP="0068578B">
      <w:pPr>
        <w:widowControl w:val="0"/>
        <w:spacing w:after="0" w:line="480" w:lineRule="auto"/>
        <w:ind w:left="425" w:hanging="425"/>
        <w:rPr>
          <w:rFonts w:ascii="Times New Roman" w:eastAsia="Calibri" w:hAnsi="Times New Roman" w:cs="Times New Roman"/>
          <w:lang w:val="en-US"/>
        </w:rPr>
      </w:pPr>
      <w:proofErr w:type="spellStart"/>
      <w:r w:rsidRPr="00C45B27">
        <w:rPr>
          <w:rFonts w:ascii="Times New Roman" w:eastAsia="Calibri" w:hAnsi="Times New Roman" w:cs="Times New Roman"/>
          <w:shd w:val="clear" w:color="auto" w:fill="FFFFFF"/>
          <w:lang w:val="sv-SE"/>
        </w:rPr>
        <w:t>Stinglhamber</w:t>
      </w:r>
      <w:proofErr w:type="spellEnd"/>
      <w:r w:rsidRPr="00C45B27">
        <w:rPr>
          <w:rFonts w:ascii="Times New Roman" w:eastAsia="Calibri" w:hAnsi="Times New Roman" w:cs="Times New Roman"/>
          <w:shd w:val="clear" w:color="auto" w:fill="FFFFFF"/>
          <w:lang w:val="sv-SE"/>
        </w:rPr>
        <w:t xml:space="preserve">, F., &amp; </w:t>
      </w:r>
      <w:proofErr w:type="spellStart"/>
      <w:r w:rsidRPr="00C45B27">
        <w:rPr>
          <w:rFonts w:ascii="Times New Roman" w:eastAsia="Calibri" w:hAnsi="Times New Roman" w:cs="Times New Roman"/>
          <w:shd w:val="clear" w:color="auto" w:fill="FFFFFF"/>
          <w:lang w:val="sv-SE"/>
        </w:rPr>
        <w:t>Vandenberghe</w:t>
      </w:r>
      <w:proofErr w:type="spellEnd"/>
      <w:r w:rsidRPr="00C45B27">
        <w:rPr>
          <w:rFonts w:ascii="Times New Roman" w:eastAsia="Calibri" w:hAnsi="Times New Roman" w:cs="Times New Roman"/>
          <w:shd w:val="clear" w:color="auto" w:fill="FFFFFF"/>
          <w:lang w:val="sv-SE"/>
        </w:rPr>
        <w:t xml:space="preserve">, C. (2003). </w:t>
      </w:r>
      <w:r w:rsidRPr="003B7776">
        <w:rPr>
          <w:rFonts w:ascii="Times New Roman" w:eastAsia="Calibri" w:hAnsi="Times New Roman" w:cs="Times New Roman"/>
          <w:shd w:val="clear" w:color="auto" w:fill="FFFFFF"/>
          <w:lang w:val="en-US"/>
        </w:rPr>
        <w:t xml:space="preserve">Organizations and supervisors as sources of support and targets of commitment. </w:t>
      </w:r>
      <w:r w:rsidRPr="003B7776">
        <w:rPr>
          <w:rFonts w:ascii="Times New Roman" w:eastAsia="Calibri" w:hAnsi="Times New Roman" w:cs="Times New Roman"/>
          <w:i/>
          <w:shd w:val="clear" w:color="auto" w:fill="FFFFFF"/>
          <w:lang w:val="en-US"/>
        </w:rPr>
        <w:t>Journal of Organizational Behavior</w:t>
      </w:r>
      <w:r w:rsidRPr="003B7776">
        <w:rPr>
          <w:rFonts w:ascii="Times New Roman" w:eastAsia="Calibri" w:hAnsi="Times New Roman" w:cs="Times New Roman"/>
          <w:shd w:val="clear" w:color="auto" w:fill="FFFFFF"/>
          <w:lang w:val="en-US"/>
        </w:rPr>
        <w:t xml:space="preserve">, </w:t>
      </w:r>
      <w:r w:rsidRPr="003B7776">
        <w:rPr>
          <w:rFonts w:ascii="Times New Roman" w:eastAsia="Calibri" w:hAnsi="Times New Roman" w:cs="Times New Roman"/>
          <w:i/>
          <w:shd w:val="clear" w:color="auto" w:fill="FFFFFF"/>
          <w:lang w:val="en-US"/>
        </w:rPr>
        <w:t>24</w:t>
      </w:r>
      <w:r w:rsidRPr="003B7776">
        <w:rPr>
          <w:rFonts w:ascii="Times New Roman" w:eastAsia="Calibri" w:hAnsi="Times New Roman" w:cs="Times New Roman"/>
          <w:shd w:val="clear" w:color="auto" w:fill="FFFFFF"/>
          <w:lang w:val="en-US"/>
        </w:rPr>
        <w:t>, 251-270.  </w:t>
      </w:r>
    </w:p>
    <w:p w14:paraId="10C9599A" w14:textId="77777777" w:rsidR="0068578B" w:rsidRPr="003B7776" w:rsidRDefault="0068578B" w:rsidP="0068578B">
      <w:pPr>
        <w:widowControl w:val="0"/>
        <w:spacing w:after="0" w:line="480" w:lineRule="auto"/>
        <w:ind w:left="425" w:hanging="425"/>
        <w:rPr>
          <w:rFonts w:ascii="Times New Roman" w:eastAsia="Calibri" w:hAnsi="Times New Roman" w:cs="Times New Roman"/>
          <w:spacing w:val="-4"/>
          <w:lang w:val="en-US"/>
        </w:rPr>
      </w:pPr>
      <w:r w:rsidRPr="003B7776">
        <w:rPr>
          <w:rFonts w:ascii="Times New Roman" w:eastAsia="Calibri" w:hAnsi="Times New Roman" w:cs="Times New Roman"/>
          <w:spacing w:val="-4"/>
          <w:lang w:val="en-US"/>
        </w:rPr>
        <w:t xml:space="preserve">McDonald, R. (1970). Theoretical foundations of principal factor analysis, canonical factor analysis, and alpha factor analysis. </w:t>
      </w:r>
      <w:r w:rsidRPr="003B7776">
        <w:rPr>
          <w:rFonts w:ascii="Times New Roman" w:eastAsia="Calibri" w:hAnsi="Times New Roman" w:cs="Times New Roman"/>
          <w:i/>
          <w:spacing w:val="-4"/>
          <w:lang w:val="en-US"/>
        </w:rPr>
        <w:t>British Journal of Mathematical &amp; Statistical Psychology, 23</w:t>
      </w:r>
      <w:r w:rsidRPr="003B7776">
        <w:rPr>
          <w:rFonts w:ascii="Times New Roman" w:eastAsia="Calibri" w:hAnsi="Times New Roman" w:cs="Times New Roman"/>
          <w:spacing w:val="-4"/>
          <w:lang w:val="en-US"/>
        </w:rPr>
        <w:t>, 1-21.</w:t>
      </w:r>
    </w:p>
    <w:p w14:paraId="177F1B13" w14:textId="77777777" w:rsidR="0068578B" w:rsidRPr="003B7776" w:rsidRDefault="0068578B" w:rsidP="0068578B">
      <w:pPr>
        <w:widowControl w:val="0"/>
        <w:spacing w:after="0" w:line="480" w:lineRule="auto"/>
        <w:ind w:left="425" w:hanging="425"/>
        <w:rPr>
          <w:rFonts w:ascii="Times New Roman" w:eastAsia="Calibri" w:hAnsi="Times New Roman" w:cs="Times New Roman"/>
          <w:lang w:val="en-US"/>
        </w:rPr>
      </w:pPr>
      <w:r w:rsidRPr="003B7776">
        <w:rPr>
          <w:rFonts w:ascii="Times New Roman" w:eastAsia="Calibri" w:hAnsi="Times New Roman" w:cs="Times New Roman"/>
          <w:lang w:val="en-US"/>
        </w:rPr>
        <w:t xml:space="preserve">Millsap, R. (2011). </w:t>
      </w:r>
      <w:r w:rsidRPr="003B7776">
        <w:rPr>
          <w:rFonts w:ascii="Times New Roman" w:eastAsia="Calibri" w:hAnsi="Times New Roman" w:cs="Times New Roman"/>
          <w:i/>
          <w:lang w:val="en-US"/>
        </w:rPr>
        <w:t>Statistical approaches to measurement invariance</w:t>
      </w:r>
      <w:r w:rsidRPr="003B7776">
        <w:rPr>
          <w:rFonts w:ascii="Times New Roman" w:eastAsia="Calibri" w:hAnsi="Times New Roman" w:cs="Times New Roman"/>
          <w:lang w:val="en-US"/>
        </w:rPr>
        <w:t>. Taylor &amp; Francis.</w:t>
      </w:r>
    </w:p>
    <w:p w14:paraId="023E6F3D" w14:textId="77777777" w:rsidR="0068578B" w:rsidRPr="003B7776" w:rsidRDefault="0068578B" w:rsidP="0068578B">
      <w:pPr>
        <w:widowControl w:val="0"/>
        <w:spacing w:after="0" w:line="480" w:lineRule="auto"/>
        <w:ind w:left="425" w:hanging="425"/>
        <w:rPr>
          <w:rFonts w:ascii="Times New Roman" w:eastAsia="Calibri" w:hAnsi="Times New Roman" w:cs="Times New Roman"/>
          <w:lang w:val="en-US"/>
        </w:rPr>
      </w:pPr>
      <w:r w:rsidRPr="003B7776">
        <w:rPr>
          <w:rFonts w:ascii="Times New Roman" w:eastAsia="Calibri" w:hAnsi="Times New Roman" w:cs="Times New Roman"/>
          <w:lang w:val="en-AU"/>
        </w:rPr>
        <w:t xml:space="preserve">Morin, A.J.S., Myers, N.D., &amp; Lee, S. (2020). </w:t>
      </w:r>
      <w:r w:rsidRPr="003B7776">
        <w:rPr>
          <w:rFonts w:ascii="Times New Roman" w:eastAsia="Calibri" w:hAnsi="Times New Roman" w:cs="Times New Roman"/>
          <w:lang w:val="en-US"/>
        </w:rPr>
        <w:t xml:space="preserve">Modern factor analytic techniques: Bifactor models, exploratory structural equation modeling (ESEM) and bifactor-ESEM. In G. Tenenbaum &amp; R.C. Eklund (Eds.), </w:t>
      </w:r>
      <w:r w:rsidRPr="003B7776">
        <w:rPr>
          <w:rFonts w:ascii="Times New Roman" w:eastAsia="Calibri" w:hAnsi="Times New Roman" w:cs="Times New Roman"/>
          <w:i/>
          <w:lang w:val="en-US"/>
        </w:rPr>
        <w:t>Handbook of sport psychology, 4</w:t>
      </w:r>
      <w:r w:rsidRPr="003B7776">
        <w:rPr>
          <w:rFonts w:ascii="Times New Roman" w:eastAsia="Calibri" w:hAnsi="Times New Roman" w:cs="Times New Roman"/>
          <w:i/>
          <w:vertAlign w:val="superscript"/>
          <w:lang w:val="en-US"/>
        </w:rPr>
        <w:t>th</w:t>
      </w:r>
      <w:r w:rsidRPr="003B7776">
        <w:rPr>
          <w:rFonts w:ascii="Times New Roman" w:eastAsia="Calibri" w:hAnsi="Times New Roman" w:cs="Times New Roman"/>
          <w:i/>
          <w:lang w:val="en-US"/>
        </w:rPr>
        <w:t xml:space="preserve"> Edition </w:t>
      </w:r>
      <w:r w:rsidRPr="003B7776">
        <w:rPr>
          <w:rFonts w:ascii="Times New Roman" w:eastAsia="Calibri" w:hAnsi="Times New Roman" w:cs="Times New Roman"/>
          <w:lang w:val="en-US"/>
        </w:rPr>
        <w:t>(pp. 1044-1073). Wiley.</w:t>
      </w:r>
    </w:p>
    <w:p w14:paraId="303E27A4" w14:textId="77777777" w:rsidR="0068578B" w:rsidRPr="0068578B" w:rsidRDefault="0068578B" w:rsidP="0068578B">
      <w:pPr>
        <w:spacing w:after="0" w:line="480" w:lineRule="auto"/>
        <w:rPr>
          <w:rFonts w:ascii="Times New Roman" w:eastAsia="Calibri" w:hAnsi="Times New Roman" w:cs="Times New Roman"/>
          <w:b/>
          <w:sz w:val="24"/>
          <w:szCs w:val="24"/>
          <w:lang w:val="en-US"/>
        </w:rPr>
        <w:sectPr w:rsidR="0068578B" w:rsidRPr="0068578B" w:rsidSect="00B4152C">
          <w:pgSz w:w="11906" w:h="16838"/>
          <w:pgMar w:top="1417" w:right="1417" w:bottom="1417" w:left="1417" w:header="708" w:footer="708" w:gutter="0"/>
          <w:cols w:space="708"/>
          <w:docGrid w:linePitch="360"/>
        </w:sectPr>
      </w:pPr>
    </w:p>
    <w:p w14:paraId="5B838610" w14:textId="77777777" w:rsidR="0068578B" w:rsidRPr="003B7776" w:rsidRDefault="0068578B" w:rsidP="0068578B">
      <w:pPr>
        <w:widowControl w:val="0"/>
        <w:spacing w:after="0" w:line="480" w:lineRule="auto"/>
        <w:jc w:val="both"/>
        <w:rPr>
          <w:rFonts w:ascii="Times New Roman" w:eastAsia="Times New Roman" w:hAnsi="Times New Roman" w:cs="Times New Roman"/>
          <w:b/>
          <w:lang w:val="en-US" w:eastAsia="fr-FR"/>
        </w:rPr>
      </w:pPr>
      <w:r w:rsidRPr="003B7776">
        <w:rPr>
          <w:rFonts w:ascii="Times New Roman" w:eastAsia="Times New Roman" w:hAnsi="Times New Roman" w:cs="Times New Roman"/>
          <w:b/>
          <w:lang w:val="en-US" w:eastAsia="fr-FR"/>
        </w:rPr>
        <w:t>Table S1</w:t>
      </w:r>
    </w:p>
    <w:p w14:paraId="5FBAE93B" w14:textId="77777777" w:rsidR="0068578B" w:rsidRPr="003B7776" w:rsidRDefault="0068578B" w:rsidP="0068578B">
      <w:pPr>
        <w:widowControl w:val="0"/>
        <w:spacing w:after="0" w:line="480" w:lineRule="auto"/>
        <w:rPr>
          <w:rFonts w:ascii="Times New Roman" w:eastAsia="Times New Roman" w:hAnsi="Times New Roman" w:cs="Times New Roman"/>
          <w:bCs/>
          <w:i/>
          <w:lang w:val="en-US" w:eastAsia="ko-KR"/>
        </w:rPr>
      </w:pPr>
      <w:r w:rsidRPr="003B7776">
        <w:rPr>
          <w:rFonts w:ascii="Times New Roman" w:eastAsia="Times New Roman" w:hAnsi="Times New Roman" w:cs="Times New Roman"/>
          <w:i/>
          <w:lang w:val="en-US"/>
        </w:rPr>
        <w:t xml:space="preserve">Goodness-of-Fit Statistics for the </w:t>
      </w:r>
      <w:r w:rsidR="00EA2086" w:rsidRPr="003B7776">
        <w:rPr>
          <w:rFonts w:ascii="Times New Roman" w:eastAsia="Times New Roman" w:hAnsi="Times New Roman" w:cs="Times New Roman"/>
          <w:i/>
          <w:lang w:val="en-US"/>
        </w:rPr>
        <w:t>Measurement</w:t>
      </w:r>
      <w:r w:rsidRPr="003B7776">
        <w:rPr>
          <w:rFonts w:ascii="Times New Roman" w:eastAsia="Times New Roman" w:hAnsi="Times New Roman" w:cs="Times New Roman"/>
          <w:i/>
          <w:lang w:val="en-US"/>
        </w:rPr>
        <w:t xml:space="preserve"> Models</w:t>
      </w:r>
    </w:p>
    <w:tbl>
      <w:tblPr>
        <w:tblW w:w="3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183"/>
        <w:gridCol w:w="1773"/>
        <w:gridCol w:w="839"/>
        <w:gridCol w:w="839"/>
        <w:gridCol w:w="839"/>
        <w:gridCol w:w="1176"/>
      </w:tblGrid>
      <w:tr w:rsidR="0068578B" w:rsidRPr="003B7776" w14:paraId="297F5AA5" w14:textId="77777777" w:rsidTr="00501013">
        <w:tc>
          <w:tcPr>
            <w:tcW w:w="2432" w:type="pct"/>
            <w:tcBorders>
              <w:top w:val="single" w:sz="4" w:space="0" w:color="auto"/>
              <w:left w:val="nil"/>
              <w:bottom w:val="single" w:sz="4" w:space="0" w:color="auto"/>
              <w:right w:val="nil"/>
            </w:tcBorders>
            <w:vAlign w:val="center"/>
            <w:hideMark/>
          </w:tcPr>
          <w:p w14:paraId="209258F9" w14:textId="77777777" w:rsidR="0068578B" w:rsidRPr="003B7776" w:rsidRDefault="0068578B" w:rsidP="0068578B">
            <w:pPr>
              <w:widowControl w:val="0"/>
              <w:spacing w:after="0" w:line="360" w:lineRule="auto"/>
              <w:jc w:val="center"/>
              <w:rPr>
                <w:rFonts w:ascii="Times New Roman" w:eastAsia="Times New Roman" w:hAnsi="Times New Roman" w:cs="Times New Roman"/>
                <w:lang w:eastAsia="fr-FR"/>
              </w:rPr>
            </w:pPr>
            <w:r w:rsidRPr="003B7776">
              <w:rPr>
                <w:rFonts w:ascii="Times New Roman" w:eastAsia="Times New Roman" w:hAnsi="Times New Roman" w:cs="Times New Roman"/>
              </w:rPr>
              <w:t>Description</w:t>
            </w:r>
          </w:p>
        </w:tc>
        <w:tc>
          <w:tcPr>
            <w:tcW w:w="832" w:type="pct"/>
            <w:tcBorders>
              <w:top w:val="single" w:sz="4" w:space="0" w:color="auto"/>
              <w:left w:val="nil"/>
              <w:bottom w:val="single" w:sz="4" w:space="0" w:color="auto"/>
              <w:right w:val="nil"/>
            </w:tcBorders>
            <w:vAlign w:val="center"/>
            <w:hideMark/>
          </w:tcPr>
          <w:p w14:paraId="296C0873" w14:textId="77777777" w:rsidR="0068578B" w:rsidRPr="003B7776" w:rsidRDefault="0068578B" w:rsidP="0068578B">
            <w:pPr>
              <w:widowControl w:val="0"/>
              <w:spacing w:after="0" w:line="360" w:lineRule="auto"/>
              <w:jc w:val="center"/>
              <w:rPr>
                <w:rFonts w:ascii="Times New Roman" w:eastAsia="Times New Roman" w:hAnsi="Times New Roman" w:cs="Times New Roman"/>
                <w:lang w:eastAsia="fr-FR"/>
              </w:rPr>
            </w:pPr>
            <w:proofErr w:type="gramStart"/>
            <w:r w:rsidRPr="003B7776">
              <w:rPr>
                <w:rFonts w:ascii="Times New Roman" w:eastAsia="Times New Roman" w:hAnsi="Times New Roman" w:cs="Times New Roman"/>
                <w:iCs/>
              </w:rPr>
              <w:t>χ</w:t>
            </w:r>
            <w:proofErr w:type="gramEnd"/>
            <w:r w:rsidRPr="003B7776">
              <w:rPr>
                <w:rFonts w:ascii="Times New Roman" w:eastAsia="Times New Roman" w:hAnsi="Times New Roman" w:cs="Times New Roman"/>
              </w:rPr>
              <w:t>² (</w:t>
            </w:r>
            <w:r w:rsidRPr="003B7776">
              <w:rPr>
                <w:rFonts w:ascii="Times New Roman" w:eastAsia="Times New Roman" w:hAnsi="Times New Roman" w:cs="Times New Roman"/>
                <w:i/>
              </w:rPr>
              <w:t>df</w:t>
            </w:r>
            <w:r w:rsidRPr="003B7776">
              <w:rPr>
                <w:rFonts w:ascii="Times New Roman" w:eastAsia="Times New Roman" w:hAnsi="Times New Roman" w:cs="Times New Roman"/>
              </w:rPr>
              <w:t>)</w:t>
            </w:r>
          </w:p>
        </w:tc>
        <w:tc>
          <w:tcPr>
            <w:tcW w:w="394" w:type="pct"/>
            <w:tcBorders>
              <w:top w:val="single" w:sz="4" w:space="0" w:color="auto"/>
              <w:left w:val="nil"/>
              <w:bottom w:val="single" w:sz="4" w:space="0" w:color="auto"/>
              <w:right w:val="nil"/>
            </w:tcBorders>
            <w:vAlign w:val="center"/>
            <w:hideMark/>
          </w:tcPr>
          <w:p w14:paraId="308CDBE6" w14:textId="77777777" w:rsidR="0068578B" w:rsidRPr="003B7776" w:rsidRDefault="0068578B" w:rsidP="0068578B">
            <w:pPr>
              <w:widowControl w:val="0"/>
              <w:spacing w:after="0" w:line="360" w:lineRule="auto"/>
              <w:jc w:val="center"/>
              <w:rPr>
                <w:rFonts w:ascii="Times New Roman" w:eastAsia="Times New Roman" w:hAnsi="Times New Roman" w:cs="Times New Roman"/>
                <w:lang w:eastAsia="fr-FR"/>
              </w:rPr>
            </w:pPr>
            <w:r w:rsidRPr="003B7776">
              <w:rPr>
                <w:rFonts w:ascii="Times New Roman" w:eastAsia="Times New Roman" w:hAnsi="Times New Roman" w:cs="Times New Roman"/>
              </w:rPr>
              <w:t>CFI</w:t>
            </w:r>
          </w:p>
        </w:tc>
        <w:tc>
          <w:tcPr>
            <w:tcW w:w="394" w:type="pct"/>
            <w:tcBorders>
              <w:top w:val="single" w:sz="4" w:space="0" w:color="auto"/>
              <w:left w:val="nil"/>
              <w:bottom w:val="single" w:sz="4" w:space="0" w:color="auto"/>
              <w:right w:val="nil"/>
            </w:tcBorders>
            <w:vAlign w:val="center"/>
            <w:hideMark/>
          </w:tcPr>
          <w:p w14:paraId="26DCE245" w14:textId="77777777" w:rsidR="0068578B" w:rsidRPr="003B7776" w:rsidRDefault="0068578B" w:rsidP="0068578B">
            <w:pPr>
              <w:widowControl w:val="0"/>
              <w:spacing w:after="0" w:line="360" w:lineRule="auto"/>
              <w:jc w:val="center"/>
              <w:rPr>
                <w:rFonts w:ascii="Times New Roman" w:eastAsia="Times New Roman" w:hAnsi="Times New Roman" w:cs="Times New Roman"/>
                <w:lang w:eastAsia="fr-FR"/>
              </w:rPr>
            </w:pPr>
            <w:r w:rsidRPr="003B7776">
              <w:rPr>
                <w:rFonts w:ascii="Times New Roman" w:eastAsia="Times New Roman" w:hAnsi="Times New Roman" w:cs="Times New Roman"/>
              </w:rPr>
              <w:t>TLI</w:t>
            </w:r>
          </w:p>
        </w:tc>
        <w:tc>
          <w:tcPr>
            <w:tcW w:w="394" w:type="pct"/>
            <w:tcBorders>
              <w:top w:val="single" w:sz="4" w:space="0" w:color="auto"/>
              <w:left w:val="nil"/>
              <w:bottom w:val="single" w:sz="4" w:space="0" w:color="auto"/>
              <w:right w:val="nil"/>
            </w:tcBorders>
            <w:vAlign w:val="center"/>
            <w:hideMark/>
          </w:tcPr>
          <w:p w14:paraId="02E13122" w14:textId="77777777" w:rsidR="0068578B" w:rsidRPr="003B7776" w:rsidRDefault="0068578B" w:rsidP="0068578B">
            <w:pPr>
              <w:widowControl w:val="0"/>
              <w:spacing w:after="0" w:line="360" w:lineRule="auto"/>
              <w:jc w:val="center"/>
              <w:rPr>
                <w:rFonts w:ascii="Times New Roman" w:eastAsia="Times New Roman" w:hAnsi="Times New Roman" w:cs="Times New Roman"/>
                <w:lang w:eastAsia="fr-FR"/>
              </w:rPr>
            </w:pPr>
            <w:r w:rsidRPr="003B7776">
              <w:rPr>
                <w:rFonts w:ascii="Times New Roman" w:eastAsia="Times New Roman" w:hAnsi="Times New Roman" w:cs="Times New Roman"/>
              </w:rPr>
              <w:t>RMSEA</w:t>
            </w:r>
          </w:p>
        </w:tc>
        <w:tc>
          <w:tcPr>
            <w:tcW w:w="552" w:type="pct"/>
            <w:tcBorders>
              <w:top w:val="single" w:sz="4" w:space="0" w:color="auto"/>
              <w:left w:val="nil"/>
              <w:bottom w:val="single" w:sz="4" w:space="0" w:color="auto"/>
              <w:right w:val="nil"/>
            </w:tcBorders>
            <w:vAlign w:val="center"/>
            <w:hideMark/>
          </w:tcPr>
          <w:p w14:paraId="1426A472" w14:textId="77777777" w:rsidR="0068578B" w:rsidRPr="003B7776" w:rsidRDefault="0068578B" w:rsidP="0068578B">
            <w:pPr>
              <w:widowControl w:val="0"/>
              <w:spacing w:after="0" w:line="360" w:lineRule="auto"/>
              <w:jc w:val="center"/>
              <w:rPr>
                <w:rFonts w:ascii="Times New Roman" w:eastAsia="Times New Roman" w:hAnsi="Times New Roman" w:cs="Times New Roman"/>
                <w:lang w:eastAsia="fr-FR"/>
              </w:rPr>
            </w:pPr>
            <w:r w:rsidRPr="003B7776">
              <w:rPr>
                <w:rFonts w:ascii="Times New Roman" w:eastAsia="Times New Roman" w:hAnsi="Times New Roman" w:cs="Times New Roman"/>
              </w:rPr>
              <w:t>90% CI</w:t>
            </w:r>
          </w:p>
        </w:tc>
      </w:tr>
      <w:tr w:rsidR="0068578B" w:rsidRPr="003B7776" w14:paraId="531953D5" w14:textId="77777777" w:rsidTr="00501013">
        <w:tc>
          <w:tcPr>
            <w:tcW w:w="2432" w:type="pct"/>
            <w:tcBorders>
              <w:top w:val="single" w:sz="4" w:space="0" w:color="auto"/>
              <w:left w:val="nil"/>
              <w:bottom w:val="nil"/>
              <w:right w:val="nil"/>
            </w:tcBorders>
            <w:vAlign w:val="center"/>
          </w:tcPr>
          <w:p w14:paraId="15C54363" w14:textId="77777777" w:rsidR="0068578B" w:rsidRPr="003B7776" w:rsidRDefault="0068578B" w:rsidP="0068578B">
            <w:pPr>
              <w:widowControl w:val="0"/>
              <w:spacing w:after="0" w:line="360" w:lineRule="auto"/>
              <w:rPr>
                <w:rFonts w:ascii="Times New Roman" w:eastAsia="Times New Roman" w:hAnsi="Times New Roman" w:cs="Times New Roman"/>
                <w:i/>
              </w:rPr>
            </w:pPr>
            <w:r w:rsidRPr="003B7776">
              <w:rPr>
                <w:rFonts w:ascii="Times New Roman" w:eastAsia="Times New Roman" w:hAnsi="Times New Roman" w:cs="Times New Roman"/>
                <w:i/>
              </w:rPr>
              <w:t xml:space="preserve">Psychological Need States </w:t>
            </w:r>
          </w:p>
        </w:tc>
        <w:tc>
          <w:tcPr>
            <w:tcW w:w="832" w:type="pct"/>
            <w:tcBorders>
              <w:top w:val="single" w:sz="4" w:space="0" w:color="auto"/>
              <w:left w:val="nil"/>
              <w:bottom w:val="nil"/>
              <w:right w:val="nil"/>
            </w:tcBorders>
            <w:vAlign w:val="center"/>
          </w:tcPr>
          <w:p w14:paraId="4BB6DF77" w14:textId="77777777" w:rsidR="0068578B" w:rsidRPr="003B7776" w:rsidRDefault="0068578B" w:rsidP="0068578B">
            <w:pPr>
              <w:widowControl w:val="0"/>
              <w:spacing w:after="0" w:line="360" w:lineRule="auto"/>
              <w:rPr>
                <w:rFonts w:ascii="Times New Roman" w:eastAsia="Times New Roman" w:hAnsi="Times New Roman" w:cs="Times New Roman"/>
                <w:i/>
              </w:rPr>
            </w:pPr>
          </w:p>
        </w:tc>
        <w:tc>
          <w:tcPr>
            <w:tcW w:w="394" w:type="pct"/>
            <w:tcBorders>
              <w:top w:val="single" w:sz="4" w:space="0" w:color="auto"/>
              <w:left w:val="nil"/>
              <w:bottom w:val="nil"/>
              <w:right w:val="nil"/>
            </w:tcBorders>
            <w:vAlign w:val="center"/>
          </w:tcPr>
          <w:p w14:paraId="41A7C267" w14:textId="77777777" w:rsidR="0068578B" w:rsidRPr="003B7776" w:rsidRDefault="0068578B" w:rsidP="0068578B">
            <w:pPr>
              <w:widowControl w:val="0"/>
              <w:spacing w:after="0" w:line="360" w:lineRule="auto"/>
              <w:rPr>
                <w:rFonts w:ascii="Times New Roman" w:eastAsia="Times New Roman" w:hAnsi="Times New Roman" w:cs="Times New Roman"/>
              </w:rPr>
            </w:pPr>
          </w:p>
        </w:tc>
        <w:tc>
          <w:tcPr>
            <w:tcW w:w="394" w:type="pct"/>
            <w:tcBorders>
              <w:top w:val="single" w:sz="4" w:space="0" w:color="auto"/>
              <w:left w:val="nil"/>
              <w:bottom w:val="nil"/>
              <w:right w:val="nil"/>
            </w:tcBorders>
            <w:vAlign w:val="center"/>
          </w:tcPr>
          <w:p w14:paraId="5BD9D204" w14:textId="77777777" w:rsidR="0068578B" w:rsidRPr="003B7776" w:rsidRDefault="0068578B" w:rsidP="0068578B">
            <w:pPr>
              <w:widowControl w:val="0"/>
              <w:spacing w:after="0" w:line="360" w:lineRule="auto"/>
              <w:rPr>
                <w:rFonts w:ascii="Times New Roman" w:eastAsia="Times New Roman" w:hAnsi="Times New Roman" w:cs="Times New Roman"/>
              </w:rPr>
            </w:pPr>
          </w:p>
        </w:tc>
        <w:tc>
          <w:tcPr>
            <w:tcW w:w="394" w:type="pct"/>
            <w:tcBorders>
              <w:top w:val="single" w:sz="4" w:space="0" w:color="auto"/>
              <w:left w:val="nil"/>
              <w:bottom w:val="nil"/>
              <w:right w:val="nil"/>
            </w:tcBorders>
            <w:vAlign w:val="center"/>
          </w:tcPr>
          <w:p w14:paraId="4E5AD32C" w14:textId="77777777" w:rsidR="0068578B" w:rsidRPr="003B7776" w:rsidRDefault="0068578B" w:rsidP="0068578B">
            <w:pPr>
              <w:widowControl w:val="0"/>
              <w:spacing w:after="0" w:line="360" w:lineRule="auto"/>
              <w:rPr>
                <w:rFonts w:ascii="Times New Roman" w:eastAsia="Times New Roman" w:hAnsi="Times New Roman" w:cs="Times New Roman"/>
              </w:rPr>
            </w:pPr>
          </w:p>
        </w:tc>
        <w:tc>
          <w:tcPr>
            <w:tcW w:w="552" w:type="pct"/>
            <w:tcBorders>
              <w:top w:val="single" w:sz="4" w:space="0" w:color="auto"/>
              <w:left w:val="nil"/>
              <w:bottom w:val="nil"/>
              <w:right w:val="nil"/>
            </w:tcBorders>
            <w:vAlign w:val="center"/>
          </w:tcPr>
          <w:p w14:paraId="0D641228" w14:textId="77777777" w:rsidR="0068578B" w:rsidRPr="003B7776" w:rsidRDefault="0068578B" w:rsidP="0068578B">
            <w:pPr>
              <w:widowControl w:val="0"/>
              <w:spacing w:after="0" w:line="360" w:lineRule="auto"/>
              <w:rPr>
                <w:rFonts w:ascii="Times New Roman" w:eastAsia="Times New Roman" w:hAnsi="Times New Roman" w:cs="Times New Roman"/>
              </w:rPr>
            </w:pPr>
          </w:p>
        </w:tc>
      </w:tr>
      <w:tr w:rsidR="0068578B" w:rsidRPr="003B7776" w14:paraId="6D14CE63" w14:textId="77777777" w:rsidTr="00501013">
        <w:tc>
          <w:tcPr>
            <w:tcW w:w="2432" w:type="pct"/>
            <w:tcBorders>
              <w:top w:val="nil"/>
              <w:left w:val="nil"/>
              <w:bottom w:val="nil"/>
              <w:right w:val="nil"/>
            </w:tcBorders>
          </w:tcPr>
          <w:p w14:paraId="0DB20147" w14:textId="77777777" w:rsidR="0068578B" w:rsidRPr="003B7776" w:rsidRDefault="0068578B" w:rsidP="0068578B">
            <w:pPr>
              <w:widowControl w:val="0"/>
              <w:spacing w:after="0" w:line="360" w:lineRule="auto"/>
              <w:ind w:firstLine="142"/>
              <w:rPr>
                <w:rFonts w:ascii="Times New Roman" w:eastAsia="Times New Roman" w:hAnsi="Times New Roman" w:cs="Times New Roman"/>
              </w:rPr>
            </w:pPr>
            <w:r w:rsidRPr="003B7776">
              <w:rPr>
                <w:rFonts w:ascii="Times New Roman" w:eastAsia="Times New Roman" w:hAnsi="Times New Roman" w:cs="Times New Roman"/>
              </w:rPr>
              <w:t>M1. Three-factor CFA</w:t>
            </w:r>
          </w:p>
        </w:tc>
        <w:tc>
          <w:tcPr>
            <w:tcW w:w="832" w:type="pct"/>
            <w:tcBorders>
              <w:top w:val="nil"/>
              <w:left w:val="nil"/>
              <w:bottom w:val="nil"/>
              <w:right w:val="nil"/>
            </w:tcBorders>
            <w:vAlign w:val="center"/>
          </w:tcPr>
          <w:p w14:paraId="00E7ADAE" w14:textId="77777777" w:rsidR="0068578B" w:rsidRPr="003B7776" w:rsidRDefault="0068578B" w:rsidP="0068578B">
            <w:pPr>
              <w:widowControl w:val="0"/>
              <w:spacing w:after="0" w:line="360" w:lineRule="auto"/>
              <w:jc w:val="right"/>
              <w:rPr>
                <w:rFonts w:ascii="Times New Roman" w:eastAsia="Times New Roman" w:hAnsi="Times New Roman" w:cs="Times New Roman"/>
              </w:rPr>
            </w:pPr>
            <w:r w:rsidRPr="003B7776">
              <w:rPr>
                <w:rFonts w:ascii="Times New Roman" w:eastAsia="Times New Roman" w:hAnsi="Times New Roman" w:cs="Times New Roman"/>
              </w:rPr>
              <w:t>10178.824</w:t>
            </w:r>
            <w:r w:rsidRPr="003B7776" w:rsidDel="00734BDD">
              <w:rPr>
                <w:rFonts w:ascii="Times New Roman" w:eastAsia="Times New Roman" w:hAnsi="Times New Roman" w:cs="Times New Roman"/>
              </w:rPr>
              <w:t xml:space="preserve"> </w:t>
            </w:r>
            <w:r w:rsidRPr="003B7776">
              <w:rPr>
                <w:rFonts w:ascii="Times New Roman" w:eastAsia="Times New Roman" w:hAnsi="Times New Roman" w:cs="Times New Roman"/>
              </w:rPr>
              <w:t>(</w:t>
            </w:r>
            <w:proofErr w:type="gramStart"/>
            <w:r w:rsidRPr="003B7776">
              <w:rPr>
                <w:rFonts w:ascii="Times New Roman" w:eastAsia="Times New Roman" w:hAnsi="Times New Roman" w:cs="Times New Roman"/>
              </w:rPr>
              <w:t>666)*</w:t>
            </w:r>
            <w:proofErr w:type="gramEnd"/>
          </w:p>
        </w:tc>
        <w:tc>
          <w:tcPr>
            <w:tcW w:w="394" w:type="pct"/>
            <w:tcBorders>
              <w:top w:val="nil"/>
              <w:left w:val="nil"/>
              <w:bottom w:val="nil"/>
              <w:right w:val="nil"/>
            </w:tcBorders>
            <w:vAlign w:val="center"/>
          </w:tcPr>
          <w:p w14:paraId="52FE981E"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.730</w:t>
            </w:r>
          </w:p>
        </w:tc>
        <w:tc>
          <w:tcPr>
            <w:tcW w:w="394" w:type="pct"/>
            <w:tcBorders>
              <w:top w:val="nil"/>
              <w:left w:val="nil"/>
              <w:bottom w:val="nil"/>
              <w:right w:val="nil"/>
            </w:tcBorders>
            <w:vAlign w:val="center"/>
          </w:tcPr>
          <w:p w14:paraId="0C1EA1AD" w14:textId="77777777" w:rsidR="0068578B" w:rsidRPr="003B7776" w:rsidRDefault="0068578B" w:rsidP="0068578B">
            <w:pPr>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.713</w:t>
            </w:r>
          </w:p>
        </w:tc>
        <w:tc>
          <w:tcPr>
            <w:tcW w:w="394" w:type="pct"/>
            <w:tcBorders>
              <w:top w:val="nil"/>
              <w:left w:val="nil"/>
              <w:bottom w:val="nil"/>
              <w:right w:val="nil"/>
            </w:tcBorders>
            <w:vAlign w:val="center"/>
          </w:tcPr>
          <w:p w14:paraId="0E2D2292"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.088</w:t>
            </w:r>
          </w:p>
        </w:tc>
        <w:tc>
          <w:tcPr>
            <w:tcW w:w="552" w:type="pct"/>
            <w:tcBorders>
              <w:top w:val="nil"/>
              <w:left w:val="nil"/>
              <w:bottom w:val="nil"/>
              <w:right w:val="nil"/>
            </w:tcBorders>
            <w:vAlign w:val="center"/>
          </w:tcPr>
          <w:p w14:paraId="749401C5"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w:t>
            </w:r>
            <w:proofErr w:type="gramStart"/>
            <w:r w:rsidRPr="003B7776">
              <w:rPr>
                <w:rFonts w:ascii="Times New Roman" w:eastAsia="Times New Roman" w:hAnsi="Times New Roman" w:cs="Times New Roman"/>
              </w:rPr>
              <w:t>085;</w:t>
            </w:r>
            <w:proofErr w:type="gramEnd"/>
            <w:r w:rsidRPr="003B7776">
              <w:rPr>
                <w:rFonts w:ascii="Times New Roman" w:eastAsia="Times New Roman" w:hAnsi="Times New Roman" w:cs="Times New Roman"/>
              </w:rPr>
              <w:t xml:space="preserve"> .091]</w:t>
            </w:r>
          </w:p>
        </w:tc>
      </w:tr>
      <w:tr w:rsidR="0068578B" w:rsidRPr="003B7776" w14:paraId="30F4DA9E" w14:textId="77777777" w:rsidTr="00501013">
        <w:tc>
          <w:tcPr>
            <w:tcW w:w="2432" w:type="pct"/>
            <w:tcBorders>
              <w:top w:val="nil"/>
              <w:left w:val="nil"/>
              <w:bottom w:val="nil"/>
              <w:right w:val="nil"/>
            </w:tcBorders>
          </w:tcPr>
          <w:p w14:paraId="523E947D" w14:textId="77777777" w:rsidR="0068578B" w:rsidRPr="003B7776" w:rsidRDefault="0068578B" w:rsidP="0068578B">
            <w:pPr>
              <w:widowControl w:val="0"/>
              <w:spacing w:after="0" w:line="360" w:lineRule="auto"/>
              <w:ind w:firstLine="142"/>
              <w:rPr>
                <w:rFonts w:ascii="Times New Roman" w:eastAsia="Times New Roman" w:hAnsi="Times New Roman" w:cs="Times New Roman"/>
              </w:rPr>
            </w:pPr>
            <w:r w:rsidRPr="003B7776">
              <w:rPr>
                <w:rFonts w:ascii="Times New Roman" w:eastAsia="Times New Roman" w:hAnsi="Times New Roman" w:cs="Times New Roman"/>
              </w:rPr>
              <w:t xml:space="preserve">M2. Three-factor ESEM </w:t>
            </w:r>
          </w:p>
        </w:tc>
        <w:tc>
          <w:tcPr>
            <w:tcW w:w="832" w:type="pct"/>
            <w:tcBorders>
              <w:top w:val="nil"/>
              <w:left w:val="nil"/>
              <w:bottom w:val="nil"/>
              <w:right w:val="nil"/>
            </w:tcBorders>
            <w:vAlign w:val="center"/>
          </w:tcPr>
          <w:p w14:paraId="45D3683C" w14:textId="77777777" w:rsidR="0068578B" w:rsidRPr="003B7776" w:rsidRDefault="0068578B" w:rsidP="0068578B">
            <w:pPr>
              <w:widowControl w:val="0"/>
              <w:spacing w:after="0" w:line="360" w:lineRule="auto"/>
              <w:jc w:val="right"/>
              <w:rPr>
                <w:rFonts w:ascii="Times New Roman" w:eastAsia="Times New Roman" w:hAnsi="Times New Roman" w:cs="Times New Roman"/>
              </w:rPr>
            </w:pPr>
            <w:r w:rsidRPr="003B7776">
              <w:rPr>
                <w:rFonts w:ascii="Times New Roman" w:eastAsia="Times New Roman" w:hAnsi="Times New Roman" w:cs="Times New Roman"/>
              </w:rPr>
              <w:t>10178.824</w:t>
            </w:r>
            <w:r w:rsidRPr="003B7776" w:rsidDel="00D479DE">
              <w:rPr>
                <w:rFonts w:ascii="Times New Roman" w:eastAsia="Times New Roman" w:hAnsi="Times New Roman" w:cs="Times New Roman"/>
              </w:rPr>
              <w:t xml:space="preserve"> </w:t>
            </w:r>
            <w:r w:rsidRPr="003B7776">
              <w:rPr>
                <w:rFonts w:ascii="Times New Roman" w:eastAsia="Times New Roman" w:hAnsi="Times New Roman" w:cs="Times New Roman"/>
              </w:rPr>
              <w:t>(</w:t>
            </w:r>
            <w:proofErr w:type="gramStart"/>
            <w:r w:rsidRPr="003B7776">
              <w:rPr>
                <w:rFonts w:ascii="Times New Roman" w:eastAsia="Times New Roman" w:hAnsi="Times New Roman" w:cs="Times New Roman"/>
              </w:rPr>
              <w:t>666)*</w:t>
            </w:r>
            <w:proofErr w:type="gramEnd"/>
          </w:p>
        </w:tc>
        <w:tc>
          <w:tcPr>
            <w:tcW w:w="394" w:type="pct"/>
            <w:tcBorders>
              <w:top w:val="nil"/>
              <w:left w:val="nil"/>
              <w:bottom w:val="nil"/>
              <w:right w:val="nil"/>
            </w:tcBorders>
            <w:vAlign w:val="center"/>
          </w:tcPr>
          <w:p w14:paraId="5A52A40E"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.782</w:t>
            </w:r>
          </w:p>
        </w:tc>
        <w:tc>
          <w:tcPr>
            <w:tcW w:w="394" w:type="pct"/>
            <w:tcBorders>
              <w:top w:val="nil"/>
              <w:left w:val="nil"/>
              <w:bottom w:val="nil"/>
              <w:right w:val="nil"/>
            </w:tcBorders>
            <w:vAlign w:val="center"/>
          </w:tcPr>
          <w:p w14:paraId="2F6C9A42"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.739</w:t>
            </w:r>
          </w:p>
        </w:tc>
        <w:tc>
          <w:tcPr>
            <w:tcW w:w="394" w:type="pct"/>
            <w:tcBorders>
              <w:top w:val="nil"/>
              <w:left w:val="nil"/>
              <w:bottom w:val="nil"/>
              <w:right w:val="nil"/>
            </w:tcBorders>
            <w:vAlign w:val="center"/>
          </w:tcPr>
          <w:p w14:paraId="7466A267"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.084</w:t>
            </w:r>
          </w:p>
        </w:tc>
        <w:tc>
          <w:tcPr>
            <w:tcW w:w="552" w:type="pct"/>
            <w:tcBorders>
              <w:top w:val="nil"/>
              <w:left w:val="nil"/>
              <w:bottom w:val="nil"/>
              <w:right w:val="nil"/>
            </w:tcBorders>
            <w:vAlign w:val="center"/>
          </w:tcPr>
          <w:p w14:paraId="20712DC0"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w:t>
            </w:r>
            <w:proofErr w:type="gramStart"/>
            <w:r w:rsidRPr="003B7776">
              <w:rPr>
                <w:rFonts w:ascii="Times New Roman" w:eastAsia="Times New Roman" w:hAnsi="Times New Roman" w:cs="Times New Roman"/>
              </w:rPr>
              <w:t>081;</w:t>
            </w:r>
            <w:proofErr w:type="gramEnd"/>
            <w:r w:rsidRPr="003B7776">
              <w:rPr>
                <w:rFonts w:ascii="Times New Roman" w:eastAsia="Times New Roman" w:hAnsi="Times New Roman" w:cs="Times New Roman"/>
              </w:rPr>
              <w:t xml:space="preserve"> .087]</w:t>
            </w:r>
          </w:p>
        </w:tc>
      </w:tr>
      <w:tr w:rsidR="0068578B" w:rsidRPr="003B7776" w14:paraId="17076372" w14:textId="77777777" w:rsidTr="00501013">
        <w:tc>
          <w:tcPr>
            <w:tcW w:w="2432" w:type="pct"/>
            <w:tcBorders>
              <w:top w:val="nil"/>
              <w:left w:val="nil"/>
              <w:bottom w:val="nil"/>
              <w:right w:val="nil"/>
            </w:tcBorders>
          </w:tcPr>
          <w:p w14:paraId="3C73BE42" w14:textId="77777777" w:rsidR="0068578B" w:rsidRPr="003B7776" w:rsidRDefault="0068578B" w:rsidP="0068578B">
            <w:pPr>
              <w:widowControl w:val="0"/>
              <w:spacing w:after="0" w:line="360" w:lineRule="auto"/>
              <w:ind w:firstLine="142"/>
              <w:rPr>
                <w:rFonts w:ascii="Times New Roman" w:eastAsia="Times New Roman" w:hAnsi="Times New Roman" w:cs="Times New Roman"/>
              </w:rPr>
            </w:pPr>
            <w:r w:rsidRPr="003B7776">
              <w:rPr>
                <w:rFonts w:ascii="Times New Roman" w:eastAsia="Times New Roman" w:hAnsi="Times New Roman" w:cs="Times New Roman"/>
              </w:rPr>
              <w:t xml:space="preserve">M3. Nine-factor CFA </w:t>
            </w:r>
          </w:p>
        </w:tc>
        <w:tc>
          <w:tcPr>
            <w:tcW w:w="832" w:type="pct"/>
            <w:tcBorders>
              <w:top w:val="nil"/>
              <w:left w:val="nil"/>
              <w:bottom w:val="nil"/>
              <w:right w:val="nil"/>
            </w:tcBorders>
            <w:vAlign w:val="center"/>
          </w:tcPr>
          <w:p w14:paraId="3F56C22B" w14:textId="77777777" w:rsidR="0068578B" w:rsidRPr="003B7776" w:rsidRDefault="0068578B" w:rsidP="0068578B">
            <w:pPr>
              <w:widowControl w:val="0"/>
              <w:spacing w:after="0" w:line="360" w:lineRule="auto"/>
              <w:jc w:val="right"/>
              <w:rPr>
                <w:rFonts w:ascii="Times New Roman" w:eastAsia="Times New Roman" w:hAnsi="Times New Roman" w:cs="Times New Roman"/>
              </w:rPr>
            </w:pPr>
            <w:r w:rsidRPr="003B7776">
              <w:rPr>
                <w:rFonts w:ascii="Times New Roman" w:eastAsia="Times New Roman" w:hAnsi="Times New Roman" w:cs="Times New Roman"/>
              </w:rPr>
              <w:t>10178.824</w:t>
            </w:r>
            <w:r w:rsidRPr="003B7776" w:rsidDel="00A55267">
              <w:rPr>
                <w:rFonts w:ascii="Times New Roman" w:eastAsia="Times New Roman" w:hAnsi="Times New Roman" w:cs="Times New Roman"/>
              </w:rPr>
              <w:t xml:space="preserve"> </w:t>
            </w:r>
            <w:r w:rsidRPr="003B7776">
              <w:rPr>
                <w:rFonts w:ascii="Times New Roman" w:eastAsia="Times New Roman" w:hAnsi="Times New Roman" w:cs="Times New Roman"/>
              </w:rPr>
              <w:t>(</w:t>
            </w:r>
            <w:proofErr w:type="gramStart"/>
            <w:r w:rsidRPr="003B7776">
              <w:rPr>
                <w:rFonts w:ascii="Times New Roman" w:eastAsia="Times New Roman" w:hAnsi="Times New Roman" w:cs="Times New Roman"/>
              </w:rPr>
              <w:t>666)*</w:t>
            </w:r>
            <w:proofErr w:type="gramEnd"/>
          </w:p>
        </w:tc>
        <w:tc>
          <w:tcPr>
            <w:tcW w:w="394" w:type="pct"/>
            <w:tcBorders>
              <w:top w:val="nil"/>
              <w:left w:val="nil"/>
              <w:bottom w:val="nil"/>
              <w:right w:val="nil"/>
            </w:tcBorders>
            <w:vAlign w:val="center"/>
          </w:tcPr>
          <w:p w14:paraId="7E63BD70"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.908</w:t>
            </w:r>
          </w:p>
        </w:tc>
        <w:tc>
          <w:tcPr>
            <w:tcW w:w="394" w:type="pct"/>
            <w:tcBorders>
              <w:top w:val="nil"/>
              <w:left w:val="nil"/>
              <w:bottom w:val="nil"/>
              <w:right w:val="nil"/>
            </w:tcBorders>
            <w:vAlign w:val="center"/>
          </w:tcPr>
          <w:p w14:paraId="53677F60"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.897</w:t>
            </w:r>
          </w:p>
        </w:tc>
        <w:tc>
          <w:tcPr>
            <w:tcW w:w="394" w:type="pct"/>
            <w:tcBorders>
              <w:top w:val="nil"/>
              <w:left w:val="nil"/>
              <w:bottom w:val="nil"/>
              <w:right w:val="nil"/>
            </w:tcBorders>
            <w:vAlign w:val="center"/>
          </w:tcPr>
          <w:p w14:paraId="448E724C"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.053</w:t>
            </w:r>
          </w:p>
        </w:tc>
        <w:tc>
          <w:tcPr>
            <w:tcW w:w="552" w:type="pct"/>
            <w:tcBorders>
              <w:top w:val="nil"/>
              <w:left w:val="nil"/>
              <w:bottom w:val="nil"/>
              <w:right w:val="nil"/>
            </w:tcBorders>
            <w:vAlign w:val="center"/>
          </w:tcPr>
          <w:p w14:paraId="27C3A115"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w:t>
            </w:r>
            <w:proofErr w:type="gramStart"/>
            <w:r w:rsidRPr="003B7776">
              <w:rPr>
                <w:rFonts w:ascii="Times New Roman" w:eastAsia="Times New Roman" w:hAnsi="Times New Roman" w:cs="Times New Roman"/>
              </w:rPr>
              <w:t>050;</w:t>
            </w:r>
            <w:proofErr w:type="gramEnd"/>
            <w:r w:rsidRPr="003B7776">
              <w:rPr>
                <w:rFonts w:ascii="Times New Roman" w:eastAsia="Times New Roman" w:hAnsi="Times New Roman" w:cs="Times New Roman"/>
              </w:rPr>
              <w:t xml:space="preserve"> .056]</w:t>
            </w:r>
          </w:p>
        </w:tc>
      </w:tr>
      <w:tr w:rsidR="0068578B" w:rsidRPr="003B7776" w14:paraId="1282CEF0" w14:textId="77777777" w:rsidTr="00501013">
        <w:tc>
          <w:tcPr>
            <w:tcW w:w="2432" w:type="pct"/>
            <w:tcBorders>
              <w:top w:val="nil"/>
              <w:left w:val="nil"/>
              <w:bottom w:val="nil"/>
              <w:right w:val="nil"/>
            </w:tcBorders>
          </w:tcPr>
          <w:p w14:paraId="117EC477" w14:textId="77777777" w:rsidR="0068578B" w:rsidRPr="003B7776" w:rsidRDefault="0068578B" w:rsidP="0068578B">
            <w:pPr>
              <w:widowControl w:val="0"/>
              <w:spacing w:after="0" w:line="360" w:lineRule="auto"/>
              <w:ind w:firstLine="142"/>
              <w:rPr>
                <w:rFonts w:ascii="Times New Roman" w:eastAsia="Times New Roman" w:hAnsi="Times New Roman" w:cs="Times New Roman"/>
              </w:rPr>
            </w:pPr>
            <w:r w:rsidRPr="003B7776">
              <w:rPr>
                <w:rFonts w:ascii="Times New Roman" w:eastAsia="Times New Roman" w:hAnsi="Times New Roman" w:cs="Times New Roman"/>
              </w:rPr>
              <w:t xml:space="preserve">M4. Nine-factor ESEM </w:t>
            </w:r>
          </w:p>
        </w:tc>
        <w:tc>
          <w:tcPr>
            <w:tcW w:w="832" w:type="pct"/>
            <w:tcBorders>
              <w:top w:val="nil"/>
              <w:left w:val="nil"/>
              <w:bottom w:val="nil"/>
              <w:right w:val="nil"/>
            </w:tcBorders>
            <w:vAlign w:val="center"/>
          </w:tcPr>
          <w:p w14:paraId="4743B79C" w14:textId="77777777" w:rsidR="0068578B" w:rsidRPr="003B7776" w:rsidRDefault="0068578B" w:rsidP="0068578B">
            <w:pPr>
              <w:widowControl w:val="0"/>
              <w:spacing w:after="0" w:line="360" w:lineRule="auto"/>
              <w:jc w:val="right"/>
              <w:rPr>
                <w:rFonts w:ascii="Times New Roman" w:eastAsia="Times New Roman" w:hAnsi="Times New Roman" w:cs="Times New Roman"/>
              </w:rPr>
            </w:pPr>
            <w:r w:rsidRPr="003B7776">
              <w:rPr>
                <w:rFonts w:ascii="Times New Roman" w:eastAsia="Times New Roman" w:hAnsi="Times New Roman" w:cs="Times New Roman"/>
              </w:rPr>
              <w:t>10178.824</w:t>
            </w:r>
            <w:r w:rsidRPr="003B7776" w:rsidDel="007210D1">
              <w:rPr>
                <w:rFonts w:ascii="Times New Roman" w:eastAsia="Times New Roman" w:hAnsi="Times New Roman" w:cs="Times New Roman"/>
              </w:rPr>
              <w:t xml:space="preserve"> </w:t>
            </w:r>
            <w:r w:rsidRPr="003B7776">
              <w:rPr>
                <w:rFonts w:ascii="Times New Roman" w:eastAsia="Times New Roman" w:hAnsi="Times New Roman" w:cs="Times New Roman"/>
              </w:rPr>
              <w:t>(</w:t>
            </w:r>
            <w:proofErr w:type="gramStart"/>
            <w:r w:rsidRPr="003B7776">
              <w:rPr>
                <w:rFonts w:ascii="Times New Roman" w:eastAsia="Times New Roman" w:hAnsi="Times New Roman" w:cs="Times New Roman"/>
              </w:rPr>
              <w:t>666)*</w:t>
            </w:r>
            <w:proofErr w:type="gramEnd"/>
          </w:p>
        </w:tc>
        <w:tc>
          <w:tcPr>
            <w:tcW w:w="394" w:type="pct"/>
            <w:tcBorders>
              <w:top w:val="nil"/>
              <w:left w:val="nil"/>
              <w:bottom w:val="nil"/>
              <w:right w:val="nil"/>
            </w:tcBorders>
            <w:vAlign w:val="center"/>
          </w:tcPr>
          <w:p w14:paraId="0BE7C639"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.977</w:t>
            </w:r>
          </w:p>
        </w:tc>
        <w:tc>
          <w:tcPr>
            <w:tcW w:w="394" w:type="pct"/>
            <w:tcBorders>
              <w:top w:val="nil"/>
              <w:left w:val="nil"/>
              <w:bottom w:val="nil"/>
              <w:right w:val="nil"/>
            </w:tcBorders>
            <w:vAlign w:val="center"/>
          </w:tcPr>
          <w:p w14:paraId="55AC376C"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.958</w:t>
            </w:r>
          </w:p>
        </w:tc>
        <w:tc>
          <w:tcPr>
            <w:tcW w:w="394" w:type="pct"/>
            <w:tcBorders>
              <w:top w:val="nil"/>
              <w:left w:val="nil"/>
              <w:bottom w:val="nil"/>
              <w:right w:val="nil"/>
            </w:tcBorders>
            <w:vAlign w:val="center"/>
          </w:tcPr>
          <w:p w14:paraId="4AD70559"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.034</w:t>
            </w:r>
          </w:p>
        </w:tc>
        <w:tc>
          <w:tcPr>
            <w:tcW w:w="552" w:type="pct"/>
            <w:tcBorders>
              <w:top w:val="nil"/>
              <w:left w:val="nil"/>
              <w:bottom w:val="nil"/>
              <w:right w:val="nil"/>
            </w:tcBorders>
            <w:vAlign w:val="center"/>
          </w:tcPr>
          <w:p w14:paraId="35F4FC60"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w:t>
            </w:r>
            <w:proofErr w:type="gramStart"/>
            <w:r w:rsidRPr="003B7776">
              <w:rPr>
                <w:rFonts w:ascii="Times New Roman" w:eastAsia="Times New Roman" w:hAnsi="Times New Roman" w:cs="Times New Roman"/>
              </w:rPr>
              <w:t>029;</w:t>
            </w:r>
            <w:proofErr w:type="gramEnd"/>
            <w:r w:rsidRPr="003B7776">
              <w:rPr>
                <w:rFonts w:ascii="Times New Roman" w:eastAsia="Times New Roman" w:hAnsi="Times New Roman" w:cs="Times New Roman"/>
              </w:rPr>
              <w:t xml:space="preserve"> .039]</w:t>
            </w:r>
          </w:p>
        </w:tc>
      </w:tr>
      <w:tr w:rsidR="0068578B" w:rsidRPr="003B7776" w14:paraId="118BE133" w14:textId="77777777" w:rsidTr="00501013">
        <w:tc>
          <w:tcPr>
            <w:tcW w:w="2432" w:type="pct"/>
            <w:tcBorders>
              <w:top w:val="nil"/>
              <w:left w:val="nil"/>
              <w:bottom w:val="nil"/>
              <w:right w:val="nil"/>
            </w:tcBorders>
          </w:tcPr>
          <w:p w14:paraId="3F497B6B" w14:textId="77777777" w:rsidR="0068578B" w:rsidRPr="003B7776" w:rsidRDefault="0068578B" w:rsidP="0068578B">
            <w:pPr>
              <w:widowControl w:val="0"/>
              <w:spacing w:after="0" w:line="360" w:lineRule="auto"/>
              <w:ind w:firstLine="142"/>
              <w:rPr>
                <w:rFonts w:ascii="Times New Roman" w:eastAsia="Times New Roman" w:hAnsi="Times New Roman" w:cs="Times New Roman"/>
                <w:lang w:val="en-US"/>
              </w:rPr>
            </w:pPr>
            <w:r w:rsidRPr="003B7776">
              <w:rPr>
                <w:rFonts w:ascii="Times New Roman" w:eastAsia="Times New Roman" w:hAnsi="Times New Roman" w:cs="Times New Roman"/>
                <w:lang w:val="en-US"/>
              </w:rPr>
              <w:t>M5. B-CFA: Three S-factors and one G-factor</w:t>
            </w:r>
          </w:p>
        </w:tc>
        <w:tc>
          <w:tcPr>
            <w:tcW w:w="832" w:type="pct"/>
            <w:tcBorders>
              <w:top w:val="nil"/>
              <w:left w:val="nil"/>
              <w:bottom w:val="nil"/>
              <w:right w:val="nil"/>
            </w:tcBorders>
            <w:vAlign w:val="center"/>
          </w:tcPr>
          <w:p w14:paraId="0110947D" w14:textId="77777777" w:rsidR="0068578B" w:rsidRPr="003B7776" w:rsidRDefault="0068578B" w:rsidP="0068578B">
            <w:pPr>
              <w:widowControl w:val="0"/>
              <w:spacing w:after="0" w:line="360" w:lineRule="auto"/>
              <w:jc w:val="right"/>
              <w:rPr>
                <w:rFonts w:ascii="Times New Roman" w:eastAsia="Times New Roman" w:hAnsi="Times New Roman" w:cs="Times New Roman"/>
              </w:rPr>
            </w:pPr>
            <w:r w:rsidRPr="003B7776">
              <w:rPr>
                <w:rFonts w:ascii="Times New Roman" w:eastAsia="Times New Roman" w:hAnsi="Times New Roman" w:cs="Times New Roman"/>
              </w:rPr>
              <w:t>10178.824</w:t>
            </w:r>
            <w:r w:rsidRPr="003B7776" w:rsidDel="007210D1">
              <w:rPr>
                <w:rFonts w:ascii="Times New Roman" w:eastAsia="Times New Roman" w:hAnsi="Times New Roman" w:cs="Times New Roman"/>
              </w:rPr>
              <w:t xml:space="preserve"> </w:t>
            </w:r>
            <w:r w:rsidRPr="003B7776">
              <w:rPr>
                <w:rFonts w:ascii="Times New Roman" w:eastAsia="Times New Roman" w:hAnsi="Times New Roman" w:cs="Times New Roman"/>
              </w:rPr>
              <w:t>(</w:t>
            </w:r>
            <w:proofErr w:type="gramStart"/>
            <w:r w:rsidRPr="003B7776">
              <w:rPr>
                <w:rFonts w:ascii="Times New Roman" w:eastAsia="Times New Roman" w:hAnsi="Times New Roman" w:cs="Times New Roman"/>
              </w:rPr>
              <w:t>666)*</w:t>
            </w:r>
            <w:proofErr w:type="gramEnd"/>
          </w:p>
        </w:tc>
        <w:tc>
          <w:tcPr>
            <w:tcW w:w="394" w:type="pct"/>
            <w:tcBorders>
              <w:top w:val="nil"/>
              <w:left w:val="nil"/>
              <w:bottom w:val="nil"/>
              <w:right w:val="nil"/>
            </w:tcBorders>
            <w:vAlign w:val="center"/>
          </w:tcPr>
          <w:p w14:paraId="741D2000"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.788</w:t>
            </w:r>
          </w:p>
        </w:tc>
        <w:tc>
          <w:tcPr>
            <w:tcW w:w="394" w:type="pct"/>
            <w:tcBorders>
              <w:top w:val="nil"/>
              <w:left w:val="nil"/>
              <w:bottom w:val="nil"/>
              <w:right w:val="nil"/>
            </w:tcBorders>
            <w:vAlign w:val="center"/>
          </w:tcPr>
          <w:p w14:paraId="1C61A0BB"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.762</w:t>
            </w:r>
          </w:p>
        </w:tc>
        <w:tc>
          <w:tcPr>
            <w:tcW w:w="394" w:type="pct"/>
            <w:tcBorders>
              <w:top w:val="nil"/>
              <w:left w:val="nil"/>
              <w:bottom w:val="nil"/>
              <w:right w:val="nil"/>
            </w:tcBorders>
            <w:vAlign w:val="center"/>
          </w:tcPr>
          <w:p w14:paraId="685FE732" w14:textId="77777777" w:rsidR="0068578B" w:rsidRPr="003B7776" w:rsidRDefault="0068578B" w:rsidP="0068578B">
            <w:pPr>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.080</w:t>
            </w:r>
          </w:p>
        </w:tc>
        <w:tc>
          <w:tcPr>
            <w:tcW w:w="552" w:type="pct"/>
            <w:tcBorders>
              <w:top w:val="nil"/>
              <w:left w:val="nil"/>
              <w:bottom w:val="nil"/>
              <w:right w:val="nil"/>
            </w:tcBorders>
            <w:vAlign w:val="center"/>
          </w:tcPr>
          <w:p w14:paraId="42354B05"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w:t>
            </w:r>
            <w:proofErr w:type="gramStart"/>
            <w:r w:rsidRPr="003B7776">
              <w:rPr>
                <w:rFonts w:ascii="Times New Roman" w:eastAsia="Times New Roman" w:hAnsi="Times New Roman" w:cs="Times New Roman"/>
              </w:rPr>
              <w:t>077;</w:t>
            </w:r>
            <w:proofErr w:type="gramEnd"/>
            <w:r w:rsidRPr="003B7776">
              <w:rPr>
                <w:rFonts w:ascii="Times New Roman" w:eastAsia="Times New Roman" w:hAnsi="Times New Roman" w:cs="Times New Roman"/>
              </w:rPr>
              <w:t xml:space="preserve"> .084]</w:t>
            </w:r>
          </w:p>
        </w:tc>
      </w:tr>
      <w:tr w:rsidR="0068578B" w:rsidRPr="003B7776" w14:paraId="1B3FCC80" w14:textId="77777777" w:rsidTr="00501013">
        <w:tc>
          <w:tcPr>
            <w:tcW w:w="2432" w:type="pct"/>
            <w:tcBorders>
              <w:top w:val="nil"/>
              <w:left w:val="nil"/>
              <w:bottom w:val="nil"/>
              <w:right w:val="nil"/>
            </w:tcBorders>
          </w:tcPr>
          <w:p w14:paraId="3E4B27F6" w14:textId="77777777" w:rsidR="0068578B" w:rsidRPr="003B7776" w:rsidRDefault="0068578B" w:rsidP="0068578B">
            <w:pPr>
              <w:widowControl w:val="0"/>
              <w:spacing w:after="0" w:line="360" w:lineRule="auto"/>
              <w:ind w:firstLine="142"/>
              <w:rPr>
                <w:rFonts w:ascii="Times New Roman" w:eastAsia="Times New Roman" w:hAnsi="Times New Roman" w:cs="Times New Roman"/>
                <w:lang w:val="en-US"/>
              </w:rPr>
            </w:pPr>
            <w:r w:rsidRPr="003B7776">
              <w:rPr>
                <w:rFonts w:ascii="Times New Roman" w:eastAsia="Times New Roman" w:hAnsi="Times New Roman" w:cs="Times New Roman"/>
                <w:lang w:val="en-US"/>
              </w:rPr>
              <w:t xml:space="preserve">M6. B-ESEM: Three S-factors and one G-factor </w:t>
            </w:r>
          </w:p>
        </w:tc>
        <w:tc>
          <w:tcPr>
            <w:tcW w:w="832" w:type="pct"/>
            <w:tcBorders>
              <w:top w:val="nil"/>
              <w:left w:val="nil"/>
              <w:bottom w:val="nil"/>
              <w:right w:val="nil"/>
            </w:tcBorders>
            <w:vAlign w:val="center"/>
          </w:tcPr>
          <w:p w14:paraId="6448D850" w14:textId="77777777" w:rsidR="0068578B" w:rsidRPr="003B7776" w:rsidRDefault="0068578B" w:rsidP="0068578B">
            <w:pPr>
              <w:widowControl w:val="0"/>
              <w:spacing w:after="0" w:line="360" w:lineRule="auto"/>
              <w:jc w:val="right"/>
              <w:rPr>
                <w:rFonts w:ascii="Times New Roman" w:eastAsia="Times New Roman" w:hAnsi="Times New Roman" w:cs="Times New Roman"/>
              </w:rPr>
            </w:pPr>
            <w:r w:rsidRPr="003B7776">
              <w:rPr>
                <w:rFonts w:ascii="Times New Roman" w:eastAsia="Times New Roman" w:hAnsi="Times New Roman" w:cs="Times New Roman"/>
              </w:rPr>
              <w:t>10178.824</w:t>
            </w:r>
            <w:r w:rsidRPr="003B7776" w:rsidDel="007210D1">
              <w:rPr>
                <w:rFonts w:ascii="Times New Roman" w:eastAsia="Times New Roman" w:hAnsi="Times New Roman" w:cs="Times New Roman"/>
              </w:rPr>
              <w:t xml:space="preserve"> </w:t>
            </w:r>
            <w:r w:rsidRPr="003B7776">
              <w:rPr>
                <w:rFonts w:ascii="Times New Roman" w:eastAsia="Times New Roman" w:hAnsi="Times New Roman" w:cs="Times New Roman"/>
              </w:rPr>
              <w:t>(</w:t>
            </w:r>
            <w:proofErr w:type="gramStart"/>
            <w:r w:rsidRPr="003B7776">
              <w:rPr>
                <w:rFonts w:ascii="Times New Roman" w:eastAsia="Times New Roman" w:hAnsi="Times New Roman" w:cs="Times New Roman"/>
              </w:rPr>
              <w:t>666)*</w:t>
            </w:r>
            <w:proofErr w:type="gramEnd"/>
          </w:p>
        </w:tc>
        <w:tc>
          <w:tcPr>
            <w:tcW w:w="394" w:type="pct"/>
            <w:tcBorders>
              <w:top w:val="nil"/>
              <w:left w:val="nil"/>
              <w:bottom w:val="nil"/>
              <w:right w:val="nil"/>
            </w:tcBorders>
            <w:vAlign w:val="center"/>
          </w:tcPr>
          <w:p w14:paraId="599F6DFF"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.867</w:t>
            </w:r>
          </w:p>
        </w:tc>
        <w:tc>
          <w:tcPr>
            <w:tcW w:w="394" w:type="pct"/>
            <w:tcBorders>
              <w:top w:val="nil"/>
              <w:left w:val="nil"/>
              <w:bottom w:val="nil"/>
              <w:right w:val="nil"/>
            </w:tcBorders>
            <w:vAlign w:val="center"/>
          </w:tcPr>
          <w:p w14:paraId="544BAFEB" w14:textId="77777777" w:rsidR="0068578B" w:rsidRPr="003B7776" w:rsidRDefault="0068578B" w:rsidP="0068578B">
            <w:pPr>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.830</w:t>
            </w:r>
          </w:p>
        </w:tc>
        <w:tc>
          <w:tcPr>
            <w:tcW w:w="394" w:type="pct"/>
            <w:tcBorders>
              <w:top w:val="nil"/>
              <w:left w:val="nil"/>
              <w:bottom w:val="nil"/>
              <w:right w:val="nil"/>
            </w:tcBorders>
            <w:vAlign w:val="center"/>
          </w:tcPr>
          <w:p w14:paraId="76A8B3DE"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.068</w:t>
            </w:r>
          </w:p>
        </w:tc>
        <w:tc>
          <w:tcPr>
            <w:tcW w:w="552" w:type="pct"/>
            <w:tcBorders>
              <w:top w:val="nil"/>
              <w:left w:val="nil"/>
              <w:bottom w:val="nil"/>
              <w:right w:val="nil"/>
            </w:tcBorders>
            <w:vAlign w:val="center"/>
          </w:tcPr>
          <w:p w14:paraId="41094243"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w:t>
            </w:r>
            <w:proofErr w:type="gramStart"/>
            <w:r w:rsidRPr="003B7776">
              <w:rPr>
                <w:rFonts w:ascii="Times New Roman" w:eastAsia="Times New Roman" w:hAnsi="Times New Roman" w:cs="Times New Roman"/>
              </w:rPr>
              <w:t>064;</w:t>
            </w:r>
            <w:proofErr w:type="gramEnd"/>
            <w:r w:rsidRPr="003B7776">
              <w:rPr>
                <w:rFonts w:ascii="Times New Roman" w:eastAsia="Times New Roman" w:hAnsi="Times New Roman" w:cs="Times New Roman"/>
              </w:rPr>
              <w:t xml:space="preserve"> .071]</w:t>
            </w:r>
          </w:p>
        </w:tc>
      </w:tr>
      <w:tr w:rsidR="0068578B" w:rsidRPr="003B7776" w14:paraId="16A442CF" w14:textId="77777777" w:rsidTr="00501013">
        <w:tc>
          <w:tcPr>
            <w:tcW w:w="2432" w:type="pct"/>
            <w:tcBorders>
              <w:top w:val="nil"/>
              <w:left w:val="nil"/>
              <w:bottom w:val="nil"/>
              <w:right w:val="nil"/>
            </w:tcBorders>
            <w:vAlign w:val="center"/>
          </w:tcPr>
          <w:p w14:paraId="7994FAE7" w14:textId="77777777" w:rsidR="0068578B" w:rsidRPr="003B7776" w:rsidRDefault="0068578B" w:rsidP="0068578B">
            <w:pPr>
              <w:widowControl w:val="0"/>
              <w:spacing w:after="0" w:line="360" w:lineRule="auto"/>
              <w:ind w:firstLine="142"/>
              <w:rPr>
                <w:rFonts w:ascii="Times New Roman" w:eastAsia="Times New Roman" w:hAnsi="Times New Roman" w:cs="Times New Roman"/>
                <w:lang w:val="en-US"/>
              </w:rPr>
            </w:pPr>
            <w:r w:rsidRPr="003B7776">
              <w:rPr>
                <w:rFonts w:ascii="Times New Roman" w:eastAsia="Times New Roman" w:hAnsi="Times New Roman" w:cs="Times New Roman"/>
                <w:lang w:val="en-US"/>
              </w:rPr>
              <w:t>M7. B-CFA: Nine S-factors and one G-factor</w:t>
            </w:r>
          </w:p>
        </w:tc>
        <w:tc>
          <w:tcPr>
            <w:tcW w:w="832" w:type="pct"/>
            <w:tcBorders>
              <w:top w:val="nil"/>
              <w:left w:val="nil"/>
              <w:bottom w:val="nil"/>
              <w:right w:val="nil"/>
            </w:tcBorders>
            <w:vAlign w:val="center"/>
          </w:tcPr>
          <w:p w14:paraId="636A56CB" w14:textId="77777777" w:rsidR="0068578B" w:rsidRPr="003B7776" w:rsidRDefault="0068578B" w:rsidP="0068578B">
            <w:pPr>
              <w:widowControl w:val="0"/>
              <w:spacing w:after="0" w:line="360" w:lineRule="auto"/>
              <w:jc w:val="right"/>
              <w:rPr>
                <w:rFonts w:ascii="Times New Roman" w:eastAsia="Times New Roman" w:hAnsi="Times New Roman" w:cs="Times New Roman"/>
              </w:rPr>
            </w:pPr>
            <w:r w:rsidRPr="003B7776">
              <w:rPr>
                <w:rFonts w:ascii="Times New Roman" w:eastAsia="Times New Roman" w:hAnsi="Times New Roman" w:cs="Times New Roman"/>
              </w:rPr>
              <w:t>10178.824</w:t>
            </w:r>
            <w:r w:rsidRPr="003B7776" w:rsidDel="00BB3EE5">
              <w:rPr>
                <w:rFonts w:ascii="Times New Roman" w:eastAsia="Times New Roman" w:hAnsi="Times New Roman" w:cs="Times New Roman"/>
              </w:rPr>
              <w:t xml:space="preserve"> </w:t>
            </w:r>
            <w:r w:rsidRPr="003B7776">
              <w:rPr>
                <w:rFonts w:ascii="Times New Roman" w:eastAsia="Times New Roman" w:hAnsi="Times New Roman" w:cs="Times New Roman"/>
              </w:rPr>
              <w:t>(</w:t>
            </w:r>
            <w:proofErr w:type="gramStart"/>
            <w:r w:rsidRPr="003B7776">
              <w:rPr>
                <w:rFonts w:ascii="Times New Roman" w:eastAsia="Times New Roman" w:hAnsi="Times New Roman" w:cs="Times New Roman"/>
              </w:rPr>
              <w:t>666)*</w:t>
            </w:r>
            <w:proofErr w:type="gramEnd"/>
          </w:p>
        </w:tc>
        <w:tc>
          <w:tcPr>
            <w:tcW w:w="394" w:type="pct"/>
            <w:tcBorders>
              <w:top w:val="nil"/>
              <w:left w:val="nil"/>
              <w:bottom w:val="nil"/>
              <w:right w:val="nil"/>
            </w:tcBorders>
            <w:vAlign w:val="center"/>
          </w:tcPr>
          <w:p w14:paraId="019092BA"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.875</w:t>
            </w:r>
          </w:p>
        </w:tc>
        <w:tc>
          <w:tcPr>
            <w:tcW w:w="394" w:type="pct"/>
            <w:tcBorders>
              <w:top w:val="nil"/>
              <w:left w:val="nil"/>
              <w:bottom w:val="nil"/>
              <w:right w:val="nil"/>
            </w:tcBorders>
            <w:vAlign w:val="center"/>
          </w:tcPr>
          <w:p w14:paraId="2259890B"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.859</w:t>
            </w:r>
          </w:p>
        </w:tc>
        <w:tc>
          <w:tcPr>
            <w:tcW w:w="394" w:type="pct"/>
            <w:tcBorders>
              <w:top w:val="nil"/>
              <w:left w:val="nil"/>
              <w:bottom w:val="nil"/>
              <w:right w:val="nil"/>
            </w:tcBorders>
            <w:vAlign w:val="center"/>
          </w:tcPr>
          <w:p w14:paraId="5FEB2990"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.062</w:t>
            </w:r>
          </w:p>
        </w:tc>
        <w:tc>
          <w:tcPr>
            <w:tcW w:w="552" w:type="pct"/>
            <w:tcBorders>
              <w:top w:val="nil"/>
              <w:left w:val="nil"/>
              <w:bottom w:val="nil"/>
              <w:right w:val="nil"/>
            </w:tcBorders>
            <w:vAlign w:val="center"/>
          </w:tcPr>
          <w:p w14:paraId="5BA651FD"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w:t>
            </w:r>
            <w:proofErr w:type="gramStart"/>
            <w:r w:rsidRPr="003B7776">
              <w:rPr>
                <w:rFonts w:ascii="Times New Roman" w:eastAsia="Times New Roman" w:hAnsi="Times New Roman" w:cs="Times New Roman"/>
              </w:rPr>
              <w:t>059;</w:t>
            </w:r>
            <w:proofErr w:type="gramEnd"/>
            <w:r w:rsidRPr="003B7776">
              <w:rPr>
                <w:rFonts w:ascii="Times New Roman" w:eastAsia="Times New Roman" w:hAnsi="Times New Roman" w:cs="Times New Roman"/>
              </w:rPr>
              <w:t xml:space="preserve"> .065]</w:t>
            </w:r>
          </w:p>
        </w:tc>
      </w:tr>
      <w:tr w:rsidR="0068578B" w:rsidRPr="003B7776" w14:paraId="2A3537C6" w14:textId="77777777" w:rsidTr="00501013">
        <w:tc>
          <w:tcPr>
            <w:tcW w:w="2432" w:type="pct"/>
            <w:tcBorders>
              <w:top w:val="nil"/>
              <w:left w:val="nil"/>
              <w:bottom w:val="nil"/>
              <w:right w:val="nil"/>
            </w:tcBorders>
            <w:vAlign w:val="center"/>
          </w:tcPr>
          <w:p w14:paraId="36A3C841" w14:textId="77777777" w:rsidR="0068578B" w:rsidRPr="003B7776" w:rsidRDefault="0068578B" w:rsidP="0068578B">
            <w:pPr>
              <w:widowControl w:val="0"/>
              <w:spacing w:after="0" w:line="360" w:lineRule="auto"/>
              <w:ind w:firstLine="142"/>
              <w:rPr>
                <w:rFonts w:ascii="Times New Roman" w:eastAsia="Times New Roman" w:hAnsi="Times New Roman" w:cs="Times New Roman"/>
                <w:lang w:val="en-US"/>
              </w:rPr>
            </w:pPr>
            <w:r w:rsidRPr="003B7776">
              <w:rPr>
                <w:rFonts w:ascii="Times New Roman" w:eastAsia="Times New Roman" w:hAnsi="Times New Roman" w:cs="Times New Roman"/>
                <w:lang w:val="en-US"/>
              </w:rPr>
              <w:t xml:space="preserve">M8. B-ESEM: Nine S-factors and one G-factor </w:t>
            </w:r>
          </w:p>
        </w:tc>
        <w:tc>
          <w:tcPr>
            <w:tcW w:w="832" w:type="pct"/>
            <w:tcBorders>
              <w:top w:val="nil"/>
              <w:left w:val="nil"/>
              <w:bottom w:val="nil"/>
              <w:right w:val="nil"/>
            </w:tcBorders>
            <w:vAlign w:val="center"/>
          </w:tcPr>
          <w:p w14:paraId="44464346" w14:textId="77777777" w:rsidR="0068578B" w:rsidRPr="003B7776" w:rsidRDefault="0068578B" w:rsidP="0068578B">
            <w:pPr>
              <w:widowControl w:val="0"/>
              <w:spacing w:after="0" w:line="360" w:lineRule="auto"/>
              <w:jc w:val="right"/>
              <w:rPr>
                <w:rFonts w:ascii="Times New Roman" w:eastAsia="Times New Roman" w:hAnsi="Times New Roman" w:cs="Times New Roman"/>
              </w:rPr>
            </w:pPr>
            <w:r w:rsidRPr="003B7776">
              <w:rPr>
                <w:rFonts w:ascii="Times New Roman" w:eastAsia="Times New Roman" w:hAnsi="Times New Roman" w:cs="Times New Roman"/>
              </w:rPr>
              <w:t>10178.824</w:t>
            </w:r>
            <w:r w:rsidRPr="003B7776" w:rsidDel="00367B18">
              <w:rPr>
                <w:rFonts w:ascii="Times New Roman" w:eastAsia="Times New Roman" w:hAnsi="Times New Roman" w:cs="Times New Roman"/>
              </w:rPr>
              <w:t xml:space="preserve"> </w:t>
            </w:r>
            <w:r w:rsidRPr="003B7776">
              <w:rPr>
                <w:rFonts w:ascii="Times New Roman" w:eastAsia="Times New Roman" w:hAnsi="Times New Roman" w:cs="Times New Roman"/>
              </w:rPr>
              <w:t>(</w:t>
            </w:r>
            <w:proofErr w:type="gramStart"/>
            <w:r w:rsidRPr="003B7776">
              <w:rPr>
                <w:rFonts w:ascii="Times New Roman" w:eastAsia="Times New Roman" w:hAnsi="Times New Roman" w:cs="Times New Roman"/>
              </w:rPr>
              <w:t>666)*</w:t>
            </w:r>
            <w:proofErr w:type="gramEnd"/>
          </w:p>
        </w:tc>
        <w:tc>
          <w:tcPr>
            <w:tcW w:w="394" w:type="pct"/>
            <w:tcBorders>
              <w:top w:val="nil"/>
              <w:left w:val="nil"/>
              <w:bottom w:val="nil"/>
              <w:right w:val="nil"/>
            </w:tcBorders>
            <w:vAlign w:val="center"/>
          </w:tcPr>
          <w:p w14:paraId="568FB037"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.982</w:t>
            </w:r>
          </w:p>
        </w:tc>
        <w:tc>
          <w:tcPr>
            <w:tcW w:w="394" w:type="pct"/>
            <w:tcBorders>
              <w:top w:val="nil"/>
              <w:left w:val="nil"/>
              <w:bottom w:val="nil"/>
              <w:right w:val="nil"/>
            </w:tcBorders>
            <w:vAlign w:val="center"/>
          </w:tcPr>
          <w:p w14:paraId="61681B60"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.964</w:t>
            </w:r>
          </w:p>
        </w:tc>
        <w:tc>
          <w:tcPr>
            <w:tcW w:w="394" w:type="pct"/>
            <w:tcBorders>
              <w:top w:val="nil"/>
              <w:left w:val="nil"/>
              <w:bottom w:val="nil"/>
              <w:right w:val="nil"/>
            </w:tcBorders>
            <w:vAlign w:val="center"/>
          </w:tcPr>
          <w:p w14:paraId="71EF1334"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.031</w:t>
            </w:r>
          </w:p>
        </w:tc>
        <w:tc>
          <w:tcPr>
            <w:tcW w:w="552" w:type="pct"/>
            <w:tcBorders>
              <w:top w:val="nil"/>
              <w:left w:val="nil"/>
              <w:bottom w:val="nil"/>
              <w:right w:val="nil"/>
            </w:tcBorders>
            <w:vAlign w:val="center"/>
          </w:tcPr>
          <w:p w14:paraId="7BC0B037"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w:t>
            </w:r>
            <w:proofErr w:type="gramStart"/>
            <w:r w:rsidRPr="003B7776">
              <w:rPr>
                <w:rFonts w:ascii="Times New Roman" w:eastAsia="Times New Roman" w:hAnsi="Times New Roman" w:cs="Times New Roman"/>
              </w:rPr>
              <w:t>025;</w:t>
            </w:r>
            <w:proofErr w:type="gramEnd"/>
            <w:r w:rsidRPr="003B7776">
              <w:rPr>
                <w:rFonts w:ascii="Times New Roman" w:eastAsia="Times New Roman" w:hAnsi="Times New Roman" w:cs="Times New Roman"/>
              </w:rPr>
              <w:t xml:space="preserve"> .038]</w:t>
            </w:r>
          </w:p>
        </w:tc>
      </w:tr>
      <w:tr w:rsidR="0068578B" w:rsidRPr="003B7776" w14:paraId="5AF8AE92" w14:textId="77777777" w:rsidTr="00501013">
        <w:tc>
          <w:tcPr>
            <w:tcW w:w="2432" w:type="pct"/>
            <w:tcBorders>
              <w:top w:val="nil"/>
              <w:left w:val="nil"/>
              <w:bottom w:val="nil"/>
              <w:right w:val="nil"/>
            </w:tcBorders>
            <w:vAlign w:val="center"/>
          </w:tcPr>
          <w:p w14:paraId="56A98244" w14:textId="77777777" w:rsidR="0068578B" w:rsidRPr="003B7776" w:rsidRDefault="0068578B" w:rsidP="0068578B">
            <w:pPr>
              <w:widowControl w:val="0"/>
              <w:spacing w:after="0" w:line="360" w:lineRule="auto"/>
              <w:ind w:firstLine="142"/>
              <w:rPr>
                <w:rFonts w:ascii="Times New Roman" w:eastAsia="Times New Roman" w:hAnsi="Times New Roman" w:cs="Times New Roman"/>
                <w:lang w:val="en-US"/>
              </w:rPr>
            </w:pPr>
            <w:r w:rsidRPr="003B7776">
              <w:rPr>
                <w:rFonts w:ascii="Times New Roman" w:eastAsia="Times New Roman" w:hAnsi="Times New Roman" w:cs="Times New Roman"/>
                <w:lang w:val="en-US"/>
              </w:rPr>
              <w:t>M9. Model 4 without rS5</w:t>
            </w:r>
          </w:p>
        </w:tc>
        <w:tc>
          <w:tcPr>
            <w:tcW w:w="832" w:type="pct"/>
            <w:tcBorders>
              <w:top w:val="nil"/>
              <w:left w:val="nil"/>
              <w:bottom w:val="nil"/>
              <w:right w:val="nil"/>
            </w:tcBorders>
            <w:vAlign w:val="center"/>
          </w:tcPr>
          <w:p w14:paraId="3FF754A7" w14:textId="77777777" w:rsidR="0068578B" w:rsidRPr="003B7776" w:rsidRDefault="0068578B" w:rsidP="0068578B">
            <w:pPr>
              <w:widowControl w:val="0"/>
              <w:spacing w:after="0" w:line="360" w:lineRule="auto"/>
              <w:jc w:val="right"/>
              <w:rPr>
                <w:rFonts w:ascii="Times New Roman" w:eastAsia="Times New Roman" w:hAnsi="Times New Roman" w:cs="Times New Roman"/>
              </w:rPr>
            </w:pPr>
            <w:r w:rsidRPr="003B7776">
              <w:rPr>
                <w:rFonts w:ascii="Times New Roman" w:eastAsia="Times New Roman" w:hAnsi="Times New Roman" w:cs="Times New Roman"/>
              </w:rPr>
              <w:t>9746.239 (</w:t>
            </w:r>
            <w:proofErr w:type="gramStart"/>
            <w:r w:rsidRPr="003B7776">
              <w:rPr>
                <w:rFonts w:ascii="Times New Roman" w:eastAsia="Times New Roman" w:hAnsi="Times New Roman" w:cs="Times New Roman"/>
              </w:rPr>
              <w:t>630)*</w:t>
            </w:r>
            <w:proofErr w:type="gramEnd"/>
          </w:p>
        </w:tc>
        <w:tc>
          <w:tcPr>
            <w:tcW w:w="394" w:type="pct"/>
            <w:tcBorders>
              <w:top w:val="nil"/>
              <w:left w:val="nil"/>
              <w:bottom w:val="nil"/>
              <w:right w:val="nil"/>
            </w:tcBorders>
            <w:vAlign w:val="center"/>
          </w:tcPr>
          <w:p w14:paraId="0E775E5E"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.983</w:t>
            </w:r>
          </w:p>
        </w:tc>
        <w:tc>
          <w:tcPr>
            <w:tcW w:w="394" w:type="pct"/>
            <w:tcBorders>
              <w:top w:val="nil"/>
              <w:left w:val="nil"/>
              <w:bottom w:val="nil"/>
              <w:right w:val="nil"/>
            </w:tcBorders>
            <w:vAlign w:val="center"/>
          </w:tcPr>
          <w:p w14:paraId="146BEB82"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.968</w:t>
            </w:r>
          </w:p>
        </w:tc>
        <w:tc>
          <w:tcPr>
            <w:tcW w:w="394" w:type="pct"/>
            <w:tcBorders>
              <w:top w:val="nil"/>
              <w:left w:val="nil"/>
              <w:bottom w:val="nil"/>
              <w:right w:val="nil"/>
            </w:tcBorders>
            <w:vAlign w:val="center"/>
          </w:tcPr>
          <w:p w14:paraId="0B3685EA"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.030</w:t>
            </w:r>
          </w:p>
        </w:tc>
        <w:tc>
          <w:tcPr>
            <w:tcW w:w="552" w:type="pct"/>
            <w:tcBorders>
              <w:top w:val="nil"/>
              <w:left w:val="nil"/>
              <w:bottom w:val="nil"/>
              <w:right w:val="nil"/>
            </w:tcBorders>
            <w:vAlign w:val="center"/>
          </w:tcPr>
          <w:p w14:paraId="45BC1183"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w:t>
            </w:r>
            <w:proofErr w:type="gramStart"/>
            <w:r w:rsidRPr="003B7776">
              <w:rPr>
                <w:rFonts w:ascii="Times New Roman" w:eastAsia="Times New Roman" w:hAnsi="Times New Roman" w:cs="Times New Roman"/>
              </w:rPr>
              <w:t>024;</w:t>
            </w:r>
            <w:proofErr w:type="gramEnd"/>
            <w:r w:rsidRPr="003B7776">
              <w:rPr>
                <w:rFonts w:ascii="Times New Roman" w:eastAsia="Times New Roman" w:hAnsi="Times New Roman" w:cs="Times New Roman"/>
              </w:rPr>
              <w:t xml:space="preserve"> .035]</w:t>
            </w:r>
          </w:p>
        </w:tc>
      </w:tr>
      <w:tr w:rsidR="0068578B" w:rsidRPr="003B7776" w14:paraId="72EDF487" w14:textId="77777777" w:rsidTr="00501013">
        <w:tc>
          <w:tcPr>
            <w:tcW w:w="2432" w:type="pct"/>
            <w:tcBorders>
              <w:top w:val="nil"/>
              <w:left w:val="nil"/>
              <w:bottom w:val="nil"/>
              <w:right w:val="nil"/>
            </w:tcBorders>
            <w:vAlign w:val="center"/>
          </w:tcPr>
          <w:p w14:paraId="114E0B08" w14:textId="77777777" w:rsidR="0068578B" w:rsidRPr="003B7776" w:rsidRDefault="0068578B" w:rsidP="0068578B">
            <w:pPr>
              <w:widowControl w:val="0"/>
              <w:spacing w:after="0" w:line="360" w:lineRule="auto"/>
              <w:ind w:firstLine="142"/>
              <w:rPr>
                <w:rFonts w:ascii="Times New Roman" w:eastAsia="Times New Roman" w:hAnsi="Times New Roman" w:cs="Times New Roman"/>
                <w:lang w:val="en-US"/>
              </w:rPr>
            </w:pPr>
            <w:r w:rsidRPr="003B7776">
              <w:rPr>
                <w:rFonts w:ascii="Times New Roman" w:eastAsia="Times New Roman" w:hAnsi="Times New Roman" w:cs="Times New Roman"/>
                <w:lang w:val="en-US"/>
              </w:rPr>
              <w:t>M10. Model 8 without rS5</w:t>
            </w:r>
          </w:p>
        </w:tc>
        <w:tc>
          <w:tcPr>
            <w:tcW w:w="832" w:type="pct"/>
            <w:tcBorders>
              <w:top w:val="nil"/>
              <w:left w:val="nil"/>
              <w:bottom w:val="nil"/>
              <w:right w:val="nil"/>
            </w:tcBorders>
            <w:vAlign w:val="center"/>
          </w:tcPr>
          <w:p w14:paraId="7A09EC46" w14:textId="77777777" w:rsidR="0068578B" w:rsidRPr="003B7776" w:rsidRDefault="0068578B" w:rsidP="0068578B">
            <w:pPr>
              <w:widowControl w:val="0"/>
              <w:spacing w:after="0" w:line="360" w:lineRule="auto"/>
              <w:jc w:val="right"/>
              <w:rPr>
                <w:rFonts w:ascii="Times New Roman" w:eastAsia="Times New Roman" w:hAnsi="Times New Roman" w:cs="Times New Roman"/>
              </w:rPr>
            </w:pPr>
            <w:r w:rsidRPr="003B7776">
              <w:rPr>
                <w:rFonts w:ascii="Times New Roman" w:eastAsia="Times New Roman" w:hAnsi="Times New Roman" w:cs="Times New Roman"/>
              </w:rPr>
              <w:t>9746.239</w:t>
            </w:r>
            <w:r w:rsidRPr="003B7776" w:rsidDel="00B322E1">
              <w:rPr>
                <w:rFonts w:ascii="Times New Roman" w:eastAsia="Times New Roman" w:hAnsi="Times New Roman" w:cs="Times New Roman"/>
              </w:rPr>
              <w:t xml:space="preserve"> </w:t>
            </w:r>
            <w:r w:rsidRPr="003B7776">
              <w:rPr>
                <w:rFonts w:ascii="Times New Roman" w:eastAsia="Times New Roman" w:hAnsi="Times New Roman" w:cs="Times New Roman"/>
              </w:rPr>
              <w:t>(</w:t>
            </w:r>
            <w:proofErr w:type="gramStart"/>
            <w:r w:rsidRPr="003B7776">
              <w:rPr>
                <w:rFonts w:ascii="Times New Roman" w:eastAsia="Times New Roman" w:hAnsi="Times New Roman" w:cs="Times New Roman"/>
              </w:rPr>
              <w:t>630)*</w:t>
            </w:r>
            <w:proofErr w:type="gramEnd"/>
          </w:p>
        </w:tc>
        <w:tc>
          <w:tcPr>
            <w:tcW w:w="394" w:type="pct"/>
            <w:tcBorders>
              <w:top w:val="nil"/>
              <w:left w:val="nil"/>
              <w:bottom w:val="nil"/>
              <w:right w:val="nil"/>
            </w:tcBorders>
            <w:vAlign w:val="center"/>
          </w:tcPr>
          <w:p w14:paraId="69BA2660"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.982</w:t>
            </w:r>
          </w:p>
        </w:tc>
        <w:tc>
          <w:tcPr>
            <w:tcW w:w="394" w:type="pct"/>
            <w:tcBorders>
              <w:top w:val="nil"/>
              <w:left w:val="nil"/>
              <w:bottom w:val="nil"/>
              <w:right w:val="nil"/>
            </w:tcBorders>
            <w:vAlign w:val="center"/>
          </w:tcPr>
          <w:p w14:paraId="255F0EE9"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.965</w:t>
            </w:r>
          </w:p>
        </w:tc>
        <w:tc>
          <w:tcPr>
            <w:tcW w:w="394" w:type="pct"/>
            <w:tcBorders>
              <w:top w:val="nil"/>
              <w:left w:val="nil"/>
              <w:bottom w:val="nil"/>
              <w:right w:val="nil"/>
            </w:tcBorders>
            <w:vAlign w:val="center"/>
          </w:tcPr>
          <w:p w14:paraId="4ACBD8E9"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.031</w:t>
            </w:r>
          </w:p>
        </w:tc>
        <w:tc>
          <w:tcPr>
            <w:tcW w:w="552" w:type="pct"/>
            <w:tcBorders>
              <w:top w:val="nil"/>
              <w:left w:val="nil"/>
              <w:bottom w:val="nil"/>
              <w:right w:val="nil"/>
            </w:tcBorders>
            <w:vAlign w:val="center"/>
          </w:tcPr>
          <w:p w14:paraId="094D3B70"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w:t>
            </w:r>
            <w:proofErr w:type="gramStart"/>
            <w:r w:rsidRPr="003B7776">
              <w:rPr>
                <w:rFonts w:ascii="Times New Roman" w:eastAsia="Times New Roman" w:hAnsi="Times New Roman" w:cs="Times New Roman"/>
              </w:rPr>
              <w:t>025;</w:t>
            </w:r>
            <w:proofErr w:type="gramEnd"/>
            <w:r w:rsidRPr="003B7776">
              <w:rPr>
                <w:rFonts w:ascii="Times New Roman" w:eastAsia="Times New Roman" w:hAnsi="Times New Roman" w:cs="Times New Roman"/>
              </w:rPr>
              <w:t xml:space="preserve"> .037]</w:t>
            </w:r>
          </w:p>
        </w:tc>
      </w:tr>
      <w:tr w:rsidR="0068578B" w:rsidRPr="003B7776" w14:paraId="71142025" w14:textId="77777777" w:rsidTr="00501013">
        <w:tc>
          <w:tcPr>
            <w:tcW w:w="2432" w:type="pct"/>
            <w:tcBorders>
              <w:top w:val="nil"/>
              <w:left w:val="nil"/>
              <w:bottom w:val="nil"/>
              <w:right w:val="nil"/>
            </w:tcBorders>
            <w:vAlign w:val="center"/>
          </w:tcPr>
          <w:p w14:paraId="2DCACBC4" w14:textId="77777777" w:rsidR="0068578B" w:rsidRPr="003B7776" w:rsidRDefault="0068578B" w:rsidP="0068578B">
            <w:pPr>
              <w:widowControl w:val="0"/>
              <w:spacing w:after="0" w:line="360" w:lineRule="auto"/>
              <w:rPr>
                <w:rFonts w:ascii="Times New Roman" w:eastAsia="Times New Roman" w:hAnsi="Times New Roman" w:cs="Times New Roman"/>
                <w:lang w:val="en-US"/>
              </w:rPr>
            </w:pPr>
            <w:r w:rsidRPr="003B7776">
              <w:rPr>
                <w:rFonts w:ascii="Times New Roman" w:eastAsia="Times New Roman" w:hAnsi="Times New Roman" w:cs="Times New Roman"/>
                <w:i/>
              </w:rPr>
              <w:t>Predictors and Outcomes</w:t>
            </w:r>
          </w:p>
        </w:tc>
        <w:tc>
          <w:tcPr>
            <w:tcW w:w="832" w:type="pct"/>
            <w:tcBorders>
              <w:top w:val="nil"/>
              <w:left w:val="nil"/>
              <w:bottom w:val="nil"/>
              <w:right w:val="nil"/>
            </w:tcBorders>
            <w:vAlign w:val="center"/>
          </w:tcPr>
          <w:p w14:paraId="57F7E742" w14:textId="77777777" w:rsidR="0068578B" w:rsidRPr="003B7776" w:rsidRDefault="0068578B" w:rsidP="0068578B">
            <w:pPr>
              <w:widowControl w:val="0"/>
              <w:spacing w:after="0" w:line="360" w:lineRule="auto"/>
              <w:jc w:val="right"/>
              <w:rPr>
                <w:rFonts w:ascii="Times New Roman" w:eastAsia="Times New Roman" w:hAnsi="Times New Roman" w:cs="Times New Roman"/>
              </w:rPr>
            </w:pPr>
          </w:p>
        </w:tc>
        <w:tc>
          <w:tcPr>
            <w:tcW w:w="394" w:type="pct"/>
            <w:tcBorders>
              <w:top w:val="nil"/>
              <w:left w:val="nil"/>
              <w:bottom w:val="nil"/>
              <w:right w:val="nil"/>
            </w:tcBorders>
            <w:vAlign w:val="center"/>
          </w:tcPr>
          <w:p w14:paraId="5C6FACA3"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p>
        </w:tc>
        <w:tc>
          <w:tcPr>
            <w:tcW w:w="394" w:type="pct"/>
            <w:tcBorders>
              <w:top w:val="nil"/>
              <w:left w:val="nil"/>
              <w:bottom w:val="nil"/>
              <w:right w:val="nil"/>
            </w:tcBorders>
            <w:vAlign w:val="center"/>
          </w:tcPr>
          <w:p w14:paraId="433EC501"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p>
        </w:tc>
        <w:tc>
          <w:tcPr>
            <w:tcW w:w="394" w:type="pct"/>
            <w:tcBorders>
              <w:top w:val="nil"/>
              <w:left w:val="nil"/>
              <w:bottom w:val="nil"/>
              <w:right w:val="nil"/>
            </w:tcBorders>
            <w:vAlign w:val="center"/>
          </w:tcPr>
          <w:p w14:paraId="5A187E65"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p>
        </w:tc>
        <w:tc>
          <w:tcPr>
            <w:tcW w:w="552" w:type="pct"/>
            <w:tcBorders>
              <w:top w:val="nil"/>
              <w:left w:val="nil"/>
              <w:bottom w:val="nil"/>
              <w:right w:val="nil"/>
            </w:tcBorders>
            <w:vAlign w:val="center"/>
          </w:tcPr>
          <w:p w14:paraId="78B5CA05"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p>
        </w:tc>
      </w:tr>
      <w:tr w:rsidR="0068578B" w:rsidRPr="003B7776" w14:paraId="109E62F5" w14:textId="77777777" w:rsidTr="00501013">
        <w:tc>
          <w:tcPr>
            <w:tcW w:w="2432" w:type="pct"/>
            <w:tcBorders>
              <w:top w:val="nil"/>
              <w:left w:val="nil"/>
              <w:bottom w:val="single" w:sz="4" w:space="0" w:color="auto"/>
              <w:right w:val="nil"/>
            </w:tcBorders>
            <w:vAlign w:val="center"/>
          </w:tcPr>
          <w:p w14:paraId="2C220EDF" w14:textId="77777777" w:rsidR="0068578B" w:rsidRPr="003B7776" w:rsidRDefault="0068578B" w:rsidP="0068578B">
            <w:pPr>
              <w:widowControl w:val="0"/>
              <w:spacing w:after="0" w:line="360" w:lineRule="auto"/>
              <w:ind w:firstLine="142"/>
              <w:rPr>
                <w:rFonts w:ascii="Times New Roman" w:eastAsia="Times New Roman" w:hAnsi="Times New Roman" w:cs="Times New Roman"/>
                <w:iCs/>
              </w:rPr>
            </w:pPr>
            <w:r w:rsidRPr="003B7776">
              <w:rPr>
                <w:rFonts w:ascii="Times New Roman" w:eastAsia="Times New Roman" w:hAnsi="Times New Roman" w:cs="Times New Roman"/>
                <w:iCs/>
              </w:rPr>
              <w:t>M11. Five-factor CFA</w:t>
            </w:r>
          </w:p>
        </w:tc>
        <w:tc>
          <w:tcPr>
            <w:tcW w:w="832" w:type="pct"/>
            <w:tcBorders>
              <w:top w:val="nil"/>
              <w:left w:val="nil"/>
              <w:bottom w:val="single" w:sz="4" w:space="0" w:color="auto"/>
              <w:right w:val="nil"/>
            </w:tcBorders>
            <w:vAlign w:val="center"/>
          </w:tcPr>
          <w:p w14:paraId="31A15C5A" w14:textId="77777777" w:rsidR="0068578B" w:rsidRPr="003B7776" w:rsidRDefault="0068578B" w:rsidP="0068578B">
            <w:pPr>
              <w:widowControl w:val="0"/>
              <w:spacing w:after="0" w:line="360" w:lineRule="auto"/>
              <w:jc w:val="right"/>
              <w:rPr>
                <w:rFonts w:ascii="Times New Roman" w:eastAsia="Times New Roman" w:hAnsi="Times New Roman" w:cs="Times New Roman"/>
              </w:rPr>
            </w:pPr>
            <w:r w:rsidRPr="003B7776">
              <w:rPr>
                <w:rFonts w:ascii="Times New Roman" w:eastAsia="Times New Roman" w:hAnsi="Times New Roman" w:cs="Times New Roman"/>
              </w:rPr>
              <w:t>7395.492 (</w:t>
            </w:r>
            <w:proofErr w:type="gramStart"/>
            <w:r w:rsidRPr="003B7776">
              <w:rPr>
                <w:rFonts w:ascii="Times New Roman" w:eastAsia="Times New Roman" w:hAnsi="Times New Roman" w:cs="Times New Roman"/>
              </w:rPr>
              <w:t>300)*</w:t>
            </w:r>
            <w:proofErr w:type="gramEnd"/>
          </w:p>
        </w:tc>
        <w:tc>
          <w:tcPr>
            <w:tcW w:w="394" w:type="pct"/>
            <w:tcBorders>
              <w:top w:val="nil"/>
              <w:left w:val="nil"/>
              <w:bottom w:val="single" w:sz="4" w:space="0" w:color="auto"/>
              <w:right w:val="nil"/>
            </w:tcBorders>
            <w:vAlign w:val="center"/>
          </w:tcPr>
          <w:p w14:paraId="1660AC49"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.938</w:t>
            </w:r>
          </w:p>
        </w:tc>
        <w:tc>
          <w:tcPr>
            <w:tcW w:w="394" w:type="pct"/>
            <w:tcBorders>
              <w:top w:val="nil"/>
              <w:left w:val="nil"/>
              <w:bottom w:val="single" w:sz="4" w:space="0" w:color="auto"/>
              <w:right w:val="nil"/>
            </w:tcBorders>
            <w:vAlign w:val="center"/>
          </w:tcPr>
          <w:p w14:paraId="15BE19DB"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.929</w:t>
            </w:r>
          </w:p>
        </w:tc>
        <w:tc>
          <w:tcPr>
            <w:tcW w:w="394" w:type="pct"/>
            <w:tcBorders>
              <w:top w:val="nil"/>
              <w:left w:val="nil"/>
              <w:bottom w:val="single" w:sz="4" w:space="0" w:color="auto"/>
              <w:right w:val="nil"/>
            </w:tcBorders>
            <w:vAlign w:val="center"/>
          </w:tcPr>
          <w:p w14:paraId="38F295EA"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.056</w:t>
            </w:r>
          </w:p>
        </w:tc>
        <w:tc>
          <w:tcPr>
            <w:tcW w:w="552" w:type="pct"/>
            <w:tcBorders>
              <w:top w:val="nil"/>
              <w:left w:val="nil"/>
              <w:bottom w:val="single" w:sz="4" w:space="0" w:color="auto"/>
              <w:right w:val="nil"/>
            </w:tcBorders>
            <w:vAlign w:val="center"/>
          </w:tcPr>
          <w:p w14:paraId="4D6E040E" w14:textId="77777777" w:rsidR="0068578B" w:rsidRPr="003B7776" w:rsidRDefault="0068578B" w:rsidP="0068578B">
            <w:pPr>
              <w:widowControl w:val="0"/>
              <w:spacing w:after="0" w:line="360" w:lineRule="auto"/>
              <w:jc w:val="center"/>
              <w:rPr>
                <w:rFonts w:ascii="Times New Roman" w:eastAsia="Times New Roman" w:hAnsi="Times New Roman" w:cs="Times New Roman"/>
              </w:rPr>
            </w:pPr>
            <w:r w:rsidRPr="003B7776">
              <w:rPr>
                <w:rFonts w:ascii="Times New Roman" w:eastAsia="Times New Roman" w:hAnsi="Times New Roman" w:cs="Times New Roman"/>
              </w:rPr>
              <w:t>[.</w:t>
            </w:r>
            <w:proofErr w:type="gramStart"/>
            <w:r w:rsidRPr="003B7776">
              <w:rPr>
                <w:rFonts w:ascii="Times New Roman" w:eastAsia="Times New Roman" w:hAnsi="Times New Roman" w:cs="Times New Roman"/>
              </w:rPr>
              <w:t>051;</w:t>
            </w:r>
            <w:proofErr w:type="gramEnd"/>
            <w:r w:rsidRPr="003B7776">
              <w:rPr>
                <w:rFonts w:ascii="Times New Roman" w:eastAsia="Times New Roman" w:hAnsi="Times New Roman" w:cs="Times New Roman"/>
              </w:rPr>
              <w:t xml:space="preserve"> .061]</w:t>
            </w:r>
          </w:p>
        </w:tc>
      </w:tr>
    </w:tbl>
    <w:p w14:paraId="27470AA0" w14:textId="77777777" w:rsidR="0068578B" w:rsidRPr="003B7776" w:rsidRDefault="0068578B" w:rsidP="0068578B">
      <w:pPr>
        <w:widowControl w:val="0"/>
        <w:spacing w:before="120" w:after="0" w:line="480" w:lineRule="auto"/>
        <w:ind w:right="3372"/>
        <w:jc w:val="both"/>
        <w:rPr>
          <w:rFonts w:ascii="Times New Roman" w:eastAsia="Times New Roman" w:hAnsi="Times New Roman" w:cs="Times New Roman"/>
          <w:lang w:val="en-US"/>
        </w:rPr>
      </w:pPr>
      <w:r w:rsidRPr="003B7776">
        <w:rPr>
          <w:rFonts w:ascii="Times New Roman" w:eastAsia="Times New Roman" w:hAnsi="Times New Roman" w:cs="Times New Roman"/>
          <w:i/>
          <w:lang w:val="en-US"/>
        </w:rPr>
        <w:t>Note.</w:t>
      </w:r>
      <w:r w:rsidRPr="003B7776">
        <w:rPr>
          <w:rFonts w:ascii="Times New Roman" w:eastAsia="Times New Roman" w:hAnsi="Times New Roman" w:cs="Times New Roman"/>
          <w:lang w:val="en-US"/>
        </w:rPr>
        <w:t xml:space="preserve"> </w:t>
      </w:r>
      <w:r w:rsidRPr="003B7776">
        <w:rPr>
          <w:rFonts w:ascii="Times New Roman" w:eastAsia="Times New Roman" w:hAnsi="Times New Roman" w:cs="Times New Roman"/>
          <w:iCs/>
          <w:lang w:val="en-US"/>
        </w:rPr>
        <w:t xml:space="preserve">* </w:t>
      </w:r>
      <w:r w:rsidRPr="003B7776">
        <w:rPr>
          <w:rFonts w:ascii="Times New Roman" w:eastAsia="Times New Roman" w:hAnsi="Times New Roman" w:cs="Times New Roman"/>
          <w:i/>
          <w:iCs/>
          <w:lang w:val="en-US"/>
        </w:rPr>
        <w:t>p </w:t>
      </w:r>
      <w:r w:rsidRPr="003B7776">
        <w:rPr>
          <w:rFonts w:ascii="Times New Roman" w:eastAsia="Times New Roman" w:hAnsi="Times New Roman" w:cs="Times New Roman"/>
          <w:iCs/>
          <w:lang w:val="en-US"/>
        </w:rPr>
        <w:t xml:space="preserve">&lt; .05; CFA: Confirmatory factor analysis; </w:t>
      </w:r>
      <w:r w:rsidRPr="003B7776">
        <w:rPr>
          <w:rFonts w:ascii="Times New Roman" w:eastAsia="Times New Roman" w:hAnsi="Times New Roman" w:cs="Times New Roman"/>
          <w:lang w:val="en-US"/>
        </w:rPr>
        <w:t>ESEM: Exploratory structural equation modeling; B: Bifactor;</w:t>
      </w:r>
      <w:r w:rsidRPr="003B7776">
        <w:rPr>
          <w:rFonts w:ascii="Times New Roman" w:eastAsia="Times New Roman" w:hAnsi="Times New Roman" w:cs="Times New Roman"/>
          <w:iCs/>
          <w:lang w:val="en-US"/>
        </w:rPr>
        <w:t xml:space="preserve"> </w:t>
      </w:r>
      <w:r w:rsidRPr="003B7776">
        <w:rPr>
          <w:rFonts w:ascii="Times New Roman" w:eastAsia="Times New Roman" w:hAnsi="Times New Roman" w:cs="Times New Roman"/>
          <w:i/>
        </w:rPr>
        <w:t>χ</w:t>
      </w:r>
      <w:r w:rsidRPr="003B7776">
        <w:rPr>
          <w:rFonts w:ascii="Times New Roman" w:eastAsia="Times New Roman" w:hAnsi="Times New Roman" w:cs="Times New Roman"/>
          <w:lang w:val="en-US"/>
        </w:rPr>
        <w:t>²</w:t>
      </w:r>
      <w:r w:rsidRPr="003B7776">
        <w:rPr>
          <w:rFonts w:ascii="Times New Roman" w:eastAsia="Times New Roman" w:hAnsi="Times New Roman" w:cs="Times New Roman"/>
          <w:iCs/>
          <w:lang w:val="en-US"/>
        </w:rPr>
        <w:t xml:space="preserve">: Scaled chi-square test of exact fit; </w:t>
      </w:r>
      <w:r w:rsidRPr="003B7776">
        <w:rPr>
          <w:rFonts w:ascii="Times New Roman" w:eastAsia="Times New Roman" w:hAnsi="Times New Roman" w:cs="Times New Roman"/>
          <w:i/>
          <w:iCs/>
          <w:lang w:val="en-US"/>
        </w:rPr>
        <w:t>df</w:t>
      </w:r>
      <w:r w:rsidRPr="003B7776">
        <w:rPr>
          <w:rFonts w:ascii="Times New Roman" w:eastAsia="Times New Roman" w:hAnsi="Times New Roman" w:cs="Times New Roman"/>
          <w:iCs/>
          <w:lang w:val="en-US"/>
        </w:rPr>
        <w:t>: Degrees of freedom; CFI: Comparative fit index; TLI: Tucker-</w:t>
      </w:r>
      <w:proofErr w:type="gramStart"/>
      <w:r w:rsidRPr="003B7776">
        <w:rPr>
          <w:rFonts w:ascii="Times New Roman" w:eastAsia="Times New Roman" w:hAnsi="Times New Roman" w:cs="Times New Roman"/>
          <w:iCs/>
          <w:lang w:val="en-US"/>
        </w:rPr>
        <w:t>Lewis</w:t>
      </w:r>
      <w:proofErr w:type="gramEnd"/>
      <w:r w:rsidRPr="003B7776">
        <w:rPr>
          <w:rFonts w:ascii="Times New Roman" w:eastAsia="Times New Roman" w:hAnsi="Times New Roman" w:cs="Times New Roman"/>
          <w:iCs/>
          <w:lang w:val="en-US"/>
        </w:rPr>
        <w:t xml:space="preserve"> index; RMSEA: Root mean square error of approximation; 90% CI: 90% confidence interval</w:t>
      </w:r>
      <w:r w:rsidRPr="003B7776">
        <w:rPr>
          <w:rFonts w:ascii="Times New Roman" w:eastAsia="Times New Roman" w:hAnsi="Times New Roman" w:cs="Times New Roman"/>
          <w:lang w:val="en-US"/>
        </w:rPr>
        <w:t>.</w:t>
      </w:r>
    </w:p>
    <w:p w14:paraId="6B6F69C0" w14:textId="77777777" w:rsidR="0068578B" w:rsidRPr="0068578B" w:rsidRDefault="0068578B" w:rsidP="0068578B">
      <w:pPr>
        <w:rPr>
          <w:rFonts w:ascii="Times New Roman" w:eastAsia="Times New Roman" w:hAnsi="Times New Roman" w:cs="Times New Roman"/>
          <w:sz w:val="24"/>
          <w:szCs w:val="24"/>
          <w:lang w:val="en-US"/>
        </w:rPr>
      </w:pPr>
      <w:r w:rsidRPr="0068578B">
        <w:rPr>
          <w:rFonts w:ascii="Times New Roman" w:eastAsia="Times New Roman" w:hAnsi="Times New Roman" w:cs="Times New Roman"/>
          <w:sz w:val="24"/>
          <w:szCs w:val="24"/>
          <w:lang w:val="en-US"/>
        </w:rPr>
        <w:br w:type="page"/>
      </w:r>
    </w:p>
    <w:p w14:paraId="2C38CB7C" w14:textId="77777777" w:rsidR="0068578B" w:rsidRPr="0068578B" w:rsidRDefault="0068578B" w:rsidP="0068578B">
      <w:pPr>
        <w:widowControl w:val="0"/>
        <w:spacing w:after="0" w:line="480" w:lineRule="auto"/>
        <w:rPr>
          <w:rFonts w:ascii="Times New Roman" w:eastAsia="Times New Roman" w:hAnsi="Times New Roman" w:cs="Times New Roman"/>
          <w:b/>
          <w:lang w:val="en-US"/>
        </w:rPr>
      </w:pPr>
      <w:r w:rsidRPr="0068578B">
        <w:rPr>
          <w:rFonts w:ascii="Times New Roman" w:eastAsia="Times New Roman" w:hAnsi="Times New Roman" w:cs="Times New Roman"/>
          <w:b/>
          <w:lang w:val="en-US"/>
        </w:rPr>
        <w:t>Table S2</w:t>
      </w:r>
    </w:p>
    <w:p w14:paraId="19E31AB5" w14:textId="77777777" w:rsidR="0068578B" w:rsidRPr="0068578B" w:rsidRDefault="0068578B" w:rsidP="0068578B">
      <w:pPr>
        <w:widowControl w:val="0"/>
        <w:spacing w:after="0" w:line="480" w:lineRule="auto"/>
        <w:rPr>
          <w:rFonts w:ascii="Times New Roman" w:eastAsia="Times New Roman" w:hAnsi="Times New Roman" w:cs="Times New Roman"/>
          <w:i/>
          <w:lang w:val="en-US"/>
        </w:rPr>
      </w:pPr>
      <w:r w:rsidRPr="0068578B">
        <w:rPr>
          <w:rFonts w:ascii="Times New Roman" w:eastAsia="Times New Roman" w:hAnsi="Times New Roman" w:cs="Times New Roman"/>
          <w:i/>
          <w:lang w:val="en-US"/>
        </w:rPr>
        <w:t>Standardized Factor Loadings (λ) and Uniquenesses (δ) for Model 9 (Nine-Factor ESEM Representation of Psychological Need States)</w:t>
      </w:r>
    </w:p>
    <w:tbl>
      <w:tblPr>
        <w:tblW w:w="5046" w:type="pct"/>
        <w:tblLayout w:type="fixed"/>
        <w:tblLook w:val="04A0" w:firstRow="1" w:lastRow="0" w:firstColumn="1" w:lastColumn="0" w:noHBand="0" w:noVBand="1"/>
      </w:tblPr>
      <w:tblGrid>
        <w:gridCol w:w="1566"/>
        <w:gridCol w:w="1622"/>
        <w:gridCol w:w="1224"/>
        <w:gridCol w:w="1224"/>
        <w:gridCol w:w="1221"/>
        <w:gridCol w:w="1374"/>
        <w:gridCol w:w="1425"/>
        <w:gridCol w:w="1413"/>
        <w:gridCol w:w="1221"/>
        <w:gridCol w:w="1221"/>
        <w:gridCol w:w="622"/>
      </w:tblGrid>
      <w:tr w:rsidR="0068578B" w:rsidRPr="0068578B" w14:paraId="0AD5E1C0" w14:textId="77777777" w:rsidTr="00501013">
        <w:tc>
          <w:tcPr>
            <w:tcW w:w="554" w:type="pct"/>
            <w:tcBorders>
              <w:top w:val="single" w:sz="4" w:space="0" w:color="auto"/>
              <w:left w:val="nil"/>
              <w:bottom w:val="single" w:sz="4" w:space="0" w:color="auto"/>
            </w:tcBorders>
            <w:shd w:val="clear" w:color="auto" w:fill="auto"/>
            <w:tcMar>
              <w:left w:w="0" w:type="dxa"/>
              <w:right w:w="0" w:type="dxa"/>
            </w:tcMar>
            <w:vAlign w:val="bottom"/>
            <w:hideMark/>
          </w:tcPr>
          <w:p w14:paraId="3884503F" w14:textId="77777777" w:rsidR="0068578B" w:rsidRPr="0068578B" w:rsidRDefault="0068578B" w:rsidP="0068578B">
            <w:pPr>
              <w:widowControl w:val="0"/>
              <w:spacing w:after="0" w:line="240" w:lineRule="auto"/>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Items</w:t>
            </w:r>
          </w:p>
        </w:tc>
        <w:tc>
          <w:tcPr>
            <w:tcW w:w="574" w:type="pct"/>
            <w:tcBorders>
              <w:top w:val="single" w:sz="4" w:space="0" w:color="auto"/>
              <w:bottom w:val="single" w:sz="4" w:space="0" w:color="auto"/>
            </w:tcBorders>
            <w:vAlign w:val="center"/>
          </w:tcPr>
          <w:p w14:paraId="47074718" w14:textId="77777777" w:rsidR="0068578B" w:rsidRPr="0068578B" w:rsidRDefault="0068578B" w:rsidP="0068578B">
            <w:pPr>
              <w:widowControl w:val="0"/>
              <w:spacing w:after="0" w:line="240" w:lineRule="auto"/>
              <w:jc w:val="center"/>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Autonomy Satisfaction</w:t>
            </w:r>
          </w:p>
          <w:p w14:paraId="7D3F451F" w14:textId="77777777" w:rsidR="0068578B" w:rsidRPr="0068578B" w:rsidRDefault="0068578B" w:rsidP="0068578B">
            <w:pPr>
              <w:widowControl w:val="0"/>
              <w:spacing w:after="0" w:line="240" w:lineRule="auto"/>
              <w:jc w:val="center"/>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λ</w:t>
            </w:r>
          </w:p>
        </w:tc>
        <w:tc>
          <w:tcPr>
            <w:tcW w:w="433" w:type="pct"/>
            <w:tcBorders>
              <w:top w:val="single" w:sz="4" w:space="0" w:color="auto"/>
              <w:bottom w:val="single" w:sz="4" w:space="0" w:color="auto"/>
            </w:tcBorders>
          </w:tcPr>
          <w:p w14:paraId="7F4BBB8E" w14:textId="77777777" w:rsidR="0068578B" w:rsidRPr="0068578B" w:rsidRDefault="0068578B" w:rsidP="0068578B">
            <w:pPr>
              <w:widowControl w:val="0"/>
              <w:spacing w:after="0" w:line="240" w:lineRule="auto"/>
              <w:jc w:val="center"/>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Competence Satisfaction</w:t>
            </w:r>
          </w:p>
          <w:p w14:paraId="17673C30" w14:textId="77777777" w:rsidR="0068578B" w:rsidRPr="0068578B" w:rsidRDefault="0068578B" w:rsidP="0068578B">
            <w:pPr>
              <w:widowControl w:val="0"/>
              <w:spacing w:after="0" w:line="240" w:lineRule="auto"/>
              <w:jc w:val="center"/>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 xml:space="preserve"> λ </w:t>
            </w:r>
          </w:p>
        </w:tc>
        <w:tc>
          <w:tcPr>
            <w:tcW w:w="433" w:type="pct"/>
            <w:tcBorders>
              <w:top w:val="single" w:sz="4" w:space="0" w:color="auto"/>
              <w:bottom w:val="single" w:sz="4" w:space="0" w:color="auto"/>
            </w:tcBorders>
          </w:tcPr>
          <w:p w14:paraId="6E7CABD1" w14:textId="77777777" w:rsidR="0068578B" w:rsidRPr="0068578B" w:rsidRDefault="0068578B" w:rsidP="0068578B">
            <w:pPr>
              <w:widowControl w:val="0"/>
              <w:spacing w:after="0" w:line="240" w:lineRule="auto"/>
              <w:jc w:val="center"/>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Relatedness Satisfaction</w:t>
            </w:r>
          </w:p>
          <w:p w14:paraId="3FD85B79" w14:textId="77777777" w:rsidR="0068578B" w:rsidRPr="0068578B" w:rsidRDefault="0068578B" w:rsidP="0068578B">
            <w:pPr>
              <w:widowControl w:val="0"/>
              <w:spacing w:after="0" w:line="240" w:lineRule="auto"/>
              <w:jc w:val="center"/>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 xml:space="preserve"> λ</w:t>
            </w:r>
            <w:r w:rsidRPr="0068578B" w:rsidDel="00006413">
              <w:rPr>
                <w:rFonts w:ascii="Times New Roman" w:eastAsia="Times New Roman" w:hAnsi="Times New Roman" w:cs="Times New Roman"/>
                <w:sz w:val="20"/>
                <w:szCs w:val="20"/>
                <w:lang w:val="en-US"/>
              </w:rPr>
              <w:t xml:space="preserve"> </w:t>
            </w:r>
          </w:p>
        </w:tc>
        <w:tc>
          <w:tcPr>
            <w:tcW w:w="432" w:type="pct"/>
            <w:tcBorders>
              <w:top w:val="single" w:sz="4" w:space="0" w:color="auto"/>
              <w:bottom w:val="single" w:sz="4" w:space="0" w:color="auto"/>
              <w:right w:val="nil"/>
            </w:tcBorders>
            <w:shd w:val="clear" w:color="auto" w:fill="auto"/>
            <w:noWrap/>
            <w:tcMar>
              <w:left w:w="0" w:type="dxa"/>
              <w:right w:w="0" w:type="dxa"/>
            </w:tcMar>
          </w:tcPr>
          <w:p w14:paraId="6A3A162F" w14:textId="77777777" w:rsidR="0068578B" w:rsidRPr="0068578B" w:rsidRDefault="0068578B" w:rsidP="0068578B">
            <w:pPr>
              <w:widowControl w:val="0"/>
              <w:spacing w:after="0" w:line="240" w:lineRule="auto"/>
              <w:jc w:val="center"/>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Autonomy Unfulfillment</w:t>
            </w:r>
          </w:p>
          <w:p w14:paraId="5171F21F" w14:textId="77777777" w:rsidR="0068578B" w:rsidRPr="0068578B" w:rsidRDefault="0068578B" w:rsidP="0068578B">
            <w:pPr>
              <w:widowControl w:val="0"/>
              <w:spacing w:after="0" w:line="240" w:lineRule="auto"/>
              <w:jc w:val="center"/>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 xml:space="preserve">λ </w:t>
            </w:r>
          </w:p>
        </w:tc>
        <w:tc>
          <w:tcPr>
            <w:tcW w:w="486" w:type="pct"/>
            <w:tcBorders>
              <w:top w:val="single" w:sz="4" w:space="0" w:color="auto"/>
              <w:bottom w:val="single" w:sz="4" w:space="0" w:color="auto"/>
              <w:right w:val="nil"/>
            </w:tcBorders>
          </w:tcPr>
          <w:p w14:paraId="1B62826E" w14:textId="77777777" w:rsidR="0068578B" w:rsidRPr="0068578B" w:rsidRDefault="0068578B" w:rsidP="0068578B">
            <w:pPr>
              <w:widowControl w:val="0"/>
              <w:spacing w:after="0" w:line="240" w:lineRule="auto"/>
              <w:jc w:val="center"/>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Competence Unfulfillment</w:t>
            </w:r>
          </w:p>
          <w:p w14:paraId="2D327068" w14:textId="77777777" w:rsidR="0068578B" w:rsidRPr="0068578B" w:rsidRDefault="0068578B" w:rsidP="0068578B">
            <w:pPr>
              <w:widowControl w:val="0"/>
              <w:spacing w:after="0" w:line="240" w:lineRule="auto"/>
              <w:jc w:val="center"/>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 xml:space="preserve"> λ</w:t>
            </w:r>
          </w:p>
        </w:tc>
        <w:tc>
          <w:tcPr>
            <w:tcW w:w="504" w:type="pct"/>
            <w:tcBorders>
              <w:top w:val="single" w:sz="4" w:space="0" w:color="auto"/>
              <w:bottom w:val="single" w:sz="4" w:space="0" w:color="auto"/>
            </w:tcBorders>
          </w:tcPr>
          <w:p w14:paraId="030F1356" w14:textId="77777777" w:rsidR="0068578B" w:rsidRPr="0068578B" w:rsidRDefault="0068578B" w:rsidP="0068578B">
            <w:pPr>
              <w:widowControl w:val="0"/>
              <w:spacing w:after="0" w:line="240" w:lineRule="auto"/>
              <w:jc w:val="center"/>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Relatedness Unfulfillment λ</w:t>
            </w:r>
            <w:r w:rsidRPr="0068578B" w:rsidDel="001520E9">
              <w:rPr>
                <w:rFonts w:ascii="Times New Roman" w:eastAsia="Times New Roman" w:hAnsi="Times New Roman" w:cs="Times New Roman"/>
                <w:sz w:val="20"/>
                <w:szCs w:val="20"/>
                <w:lang w:val="en-US"/>
              </w:rPr>
              <w:t xml:space="preserve"> </w:t>
            </w:r>
          </w:p>
        </w:tc>
        <w:tc>
          <w:tcPr>
            <w:tcW w:w="500" w:type="pct"/>
            <w:tcBorders>
              <w:top w:val="single" w:sz="4" w:space="0" w:color="auto"/>
              <w:bottom w:val="single" w:sz="4" w:space="0" w:color="auto"/>
            </w:tcBorders>
          </w:tcPr>
          <w:p w14:paraId="74657DA4" w14:textId="77777777" w:rsidR="0068578B" w:rsidRPr="0068578B" w:rsidRDefault="0068578B" w:rsidP="0068578B">
            <w:pPr>
              <w:widowControl w:val="0"/>
              <w:spacing w:after="0" w:line="240" w:lineRule="auto"/>
              <w:jc w:val="center"/>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Autonomy Frustration</w:t>
            </w:r>
          </w:p>
          <w:p w14:paraId="7491EDA5" w14:textId="77777777" w:rsidR="0068578B" w:rsidRPr="0068578B" w:rsidRDefault="0068578B" w:rsidP="0068578B">
            <w:pPr>
              <w:widowControl w:val="0"/>
              <w:spacing w:after="0" w:line="240" w:lineRule="auto"/>
              <w:jc w:val="center"/>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λ</w:t>
            </w:r>
            <w:r w:rsidRPr="0068578B" w:rsidDel="001520E9">
              <w:rPr>
                <w:rFonts w:ascii="Times New Roman" w:eastAsia="Times New Roman" w:hAnsi="Times New Roman" w:cs="Times New Roman"/>
                <w:sz w:val="20"/>
                <w:szCs w:val="20"/>
                <w:lang w:val="en-US"/>
              </w:rPr>
              <w:t xml:space="preserve"> </w:t>
            </w:r>
          </w:p>
        </w:tc>
        <w:tc>
          <w:tcPr>
            <w:tcW w:w="432" w:type="pct"/>
            <w:tcBorders>
              <w:top w:val="single" w:sz="4" w:space="0" w:color="auto"/>
              <w:bottom w:val="single" w:sz="4" w:space="0" w:color="auto"/>
            </w:tcBorders>
          </w:tcPr>
          <w:p w14:paraId="1D56C775" w14:textId="77777777" w:rsidR="0068578B" w:rsidRPr="0068578B" w:rsidRDefault="0068578B" w:rsidP="0068578B">
            <w:pPr>
              <w:widowControl w:val="0"/>
              <w:spacing w:after="0" w:line="240" w:lineRule="auto"/>
              <w:jc w:val="center"/>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Competence Frustration</w:t>
            </w:r>
          </w:p>
          <w:p w14:paraId="252E985D" w14:textId="77777777" w:rsidR="0068578B" w:rsidRPr="0068578B" w:rsidRDefault="0068578B" w:rsidP="0068578B">
            <w:pPr>
              <w:widowControl w:val="0"/>
              <w:spacing w:after="0" w:line="240" w:lineRule="auto"/>
              <w:jc w:val="center"/>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λ</w:t>
            </w:r>
            <w:r w:rsidRPr="0068578B" w:rsidDel="001520E9">
              <w:rPr>
                <w:rFonts w:ascii="Times New Roman" w:eastAsia="Times New Roman" w:hAnsi="Times New Roman" w:cs="Times New Roman"/>
                <w:sz w:val="20"/>
                <w:szCs w:val="20"/>
                <w:lang w:val="en-US"/>
              </w:rPr>
              <w:t xml:space="preserve"> </w:t>
            </w:r>
          </w:p>
        </w:tc>
        <w:tc>
          <w:tcPr>
            <w:tcW w:w="432" w:type="pct"/>
            <w:tcBorders>
              <w:top w:val="single" w:sz="4" w:space="0" w:color="auto"/>
              <w:bottom w:val="single" w:sz="4" w:space="0" w:color="auto"/>
            </w:tcBorders>
          </w:tcPr>
          <w:p w14:paraId="0797FEDB" w14:textId="77777777" w:rsidR="0068578B" w:rsidRPr="0068578B" w:rsidRDefault="0068578B" w:rsidP="0068578B">
            <w:pPr>
              <w:widowControl w:val="0"/>
              <w:spacing w:after="0" w:line="240" w:lineRule="auto"/>
              <w:jc w:val="center"/>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Relatedness Frustration</w:t>
            </w:r>
          </w:p>
          <w:p w14:paraId="6D18CD94" w14:textId="77777777" w:rsidR="0068578B" w:rsidRPr="0068578B" w:rsidRDefault="0068578B" w:rsidP="0068578B">
            <w:pPr>
              <w:widowControl w:val="0"/>
              <w:spacing w:after="0" w:line="240" w:lineRule="auto"/>
              <w:jc w:val="center"/>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 xml:space="preserve"> λ</w:t>
            </w:r>
            <w:r w:rsidRPr="0068578B" w:rsidDel="00916DDC">
              <w:rPr>
                <w:rFonts w:ascii="Times New Roman" w:eastAsia="Times New Roman" w:hAnsi="Times New Roman" w:cs="Times New Roman"/>
                <w:sz w:val="20"/>
                <w:szCs w:val="20"/>
                <w:lang w:val="en-US"/>
              </w:rPr>
              <w:t xml:space="preserve"> </w:t>
            </w:r>
            <w:r w:rsidRPr="0068578B">
              <w:rPr>
                <w:rFonts w:ascii="Times New Roman" w:eastAsia="Times New Roman" w:hAnsi="Times New Roman" w:cs="Times New Roman"/>
                <w:sz w:val="20"/>
                <w:szCs w:val="20"/>
                <w:lang w:val="en-US"/>
              </w:rPr>
              <w:t xml:space="preserve"> </w:t>
            </w:r>
          </w:p>
        </w:tc>
        <w:tc>
          <w:tcPr>
            <w:tcW w:w="220" w:type="pct"/>
            <w:tcBorders>
              <w:top w:val="single" w:sz="4" w:space="0" w:color="auto"/>
              <w:bottom w:val="single" w:sz="4" w:space="0" w:color="auto"/>
              <w:right w:val="nil"/>
            </w:tcBorders>
          </w:tcPr>
          <w:p w14:paraId="6B93A58B" w14:textId="77777777" w:rsidR="0068578B" w:rsidRPr="0068578B" w:rsidRDefault="0068578B" w:rsidP="0068578B">
            <w:pPr>
              <w:widowControl w:val="0"/>
              <w:spacing w:after="0" w:line="240" w:lineRule="auto"/>
              <w:jc w:val="center"/>
              <w:rPr>
                <w:rFonts w:ascii="Times New Roman" w:eastAsia="Times New Roman" w:hAnsi="Times New Roman" w:cs="Times New Roman"/>
                <w:sz w:val="20"/>
                <w:szCs w:val="20"/>
                <w:lang w:val="en-US"/>
              </w:rPr>
            </w:pPr>
          </w:p>
          <w:p w14:paraId="1A42AC3A" w14:textId="77777777" w:rsidR="0068578B" w:rsidRPr="0068578B" w:rsidRDefault="0068578B" w:rsidP="0068578B">
            <w:pPr>
              <w:widowControl w:val="0"/>
              <w:spacing w:after="0" w:line="240" w:lineRule="auto"/>
              <w:jc w:val="center"/>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δ</w:t>
            </w:r>
          </w:p>
        </w:tc>
      </w:tr>
      <w:tr w:rsidR="0068578B" w:rsidRPr="0068578B" w14:paraId="47981118" w14:textId="77777777" w:rsidTr="00501013">
        <w:tc>
          <w:tcPr>
            <w:tcW w:w="1128" w:type="pct"/>
            <w:gridSpan w:val="2"/>
            <w:tcBorders>
              <w:top w:val="single" w:sz="4" w:space="0" w:color="auto"/>
              <w:left w:val="nil"/>
              <w:bottom w:val="nil"/>
            </w:tcBorders>
            <w:shd w:val="clear" w:color="auto" w:fill="auto"/>
            <w:noWrap/>
            <w:tcMar>
              <w:left w:w="0" w:type="dxa"/>
              <w:right w:w="0" w:type="dxa"/>
            </w:tcMar>
            <w:vAlign w:val="center"/>
            <w:hideMark/>
          </w:tcPr>
          <w:p w14:paraId="4A422A76" w14:textId="77777777" w:rsidR="0068578B" w:rsidRPr="0068578B" w:rsidRDefault="0068578B" w:rsidP="0068578B">
            <w:pPr>
              <w:widowControl w:val="0"/>
              <w:spacing w:after="0" w:line="240" w:lineRule="auto"/>
              <w:rPr>
                <w:rFonts w:ascii="Times New Roman" w:eastAsia="Times New Roman" w:hAnsi="Times New Roman" w:cs="Times New Roman"/>
                <w:i/>
                <w:sz w:val="20"/>
                <w:szCs w:val="20"/>
                <w:lang w:val="en-US"/>
              </w:rPr>
            </w:pPr>
            <w:r w:rsidRPr="0068578B">
              <w:rPr>
                <w:rFonts w:ascii="Times New Roman" w:eastAsia="Times New Roman" w:hAnsi="Times New Roman" w:cs="Times New Roman"/>
                <w:sz w:val="20"/>
                <w:szCs w:val="20"/>
                <w:lang w:val="en-US"/>
              </w:rPr>
              <w:t>Autonomy Satisfaction</w:t>
            </w:r>
          </w:p>
        </w:tc>
        <w:tc>
          <w:tcPr>
            <w:tcW w:w="433" w:type="pct"/>
            <w:tcBorders>
              <w:top w:val="single" w:sz="4" w:space="0" w:color="auto"/>
              <w:bottom w:val="nil"/>
            </w:tcBorders>
          </w:tcPr>
          <w:p w14:paraId="6763D50B" w14:textId="77777777" w:rsidR="0068578B" w:rsidRPr="0068578B" w:rsidRDefault="0068578B" w:rsidP="0068578B">
            <w:pPr>
              <w:widowControl w:val="0"/>
              <w:spacing w:after="0" w:line="240" w:lineRule="auto"/>
              <w:jc w:val="center"/>
              <w:rPr>
                <w:rFonts w:ascii="Times New Roman" w:eastAsia="Times New Roman" w:hAnsi="Times New Roman" w:cs="Times New Roman"/>
                <w:b/>
                <w:i/>
                <w:sz w:val="20"/>
                <w:szCs w:val="20"/>
                <w:lang w:val="en-US"/>
              </w:rPr>
            </w:pPr>
          </w:p>
        </w:tc>
        <w:tc>
          <w:tcPr>
            <w:tcW w:w="433" w:type="pct"/>
            <w:tcBorders>
              <w:top w:val="single" w:sz="4" w:space="0" w:color="auto"/>
              <w:bottom w:val="nil"/>
            </w:tcBorders>
          </w:tcPr>
          <w:p w14:paraId="7BF10193" w14:textId="77777777" w:rsidR="0068578B" w:rsidRPr="0068578B" w:rsidRDefault="0068578B" w:rsidP="0068578B">
            <w:pPr>
              <w:widowControl w:val="0"/>
              <w:spacing w:after="0" w:line="240" w:lineRule="auto"/>
              <w:jc w:val="center"/>
              <w:rPr>
                <w:rFonts w:ascii="Times New Roman" w:eastAsia="Times New Roman" w:hAnsi="Times New Roman" w:cs="Times New Roman"/>
                <w:b/>
                <w:i/>
                <w:sz w:val="20"/>
                <w:szCs w:val="20"/>
                <w:highlight w:val="yellow"/>
                <w:lang w:val="en-US"/>
              </w:rPr>
            </w:pPr>
          </w:p>
        </w:tc>
        <w:tc>
          <w:tcPr>
            <w:tcW w:w="432" w:type="pct"/>
            <w:tcBorders>
              <w:top w:val="single" w:sz="4" w:space="0" w:color="auto"/>
              <w:bottom w:val="nil"/>
              <w:right w:val="nil"/>
            </w:tcBorders>
            <w:shd w:val="clear" w:color="auto" w:fill="auto"/>
            <w:noWrap/>
            <w:tcMar>
              <w:left w:w="0" w:type="dxa"/>
              <w:right w:w="0" w:type="dxa"/>
            </w:tcMar>
          </w:tcPr>
          <w:p w14:paraId="67D66AE6"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highlight w:val="yellow"/>
              </w:rPr>
            </w:pPr>
          </w:p>
        </w:tc>
        <w:tc>
          <w:tcPr>
            <w:tcW w:w="486" w:type="pct"/>
            <w:tcBorders>
              <w:top w:val="single" w:sz="4" w:space="0" w:color="auto"/>
              <w:bottom w:val="nil"/>
              <w:right w:val="nil"/>
            </w:tcBorders>
          </w:tcPr>
          <w:p w14:paraId="27CFD532" w14:textId="77777777" w:rsidR="0068578B" w:rsidRPr="0068578B" w:rsidRDefault="0068578B" w:rsidP="0068578B">
            <w:pPr>
              <w:widowControl w:val="0"/>
              <w:spacing w:after="0" w:line="240" w:lineRule="auto"/>
              <w:jc w:val="center"/>
              <w:rPr>
                <w:rFonts w:ascii="Times New Roman" w:eastAsia="Times New Roman" w:hAnsi="Times New Roman" w:cs="Times New Roman"/>
                <w:b/>
                <w:i/>
                <w:sz w:val="20"/>
                <w:szCs w:val="20"/>
                <w:lang w:val="en-US"/>
              </w:rPr>
            </w:pPr>
          </w:p>
        </w:tc>
        <w:tc>
          <w:tcPr>
            <w:tcW w:w="504" w:type="pct"/>
            <w:tcBorders>
              <w:top w:val="single" w:sz="4" w:space="0" w:color="auto"/>
              <w:bottom w:val="nil"/>
            </w:tcBorders>
          </w:tcPr>
          <w:p w14:paraId="6B329842" w14:textId="77777777" w:rsidR="0068578B" w:rsidRPr="0068578B" w:rsidRDefault="0068578B" w:rsidP="0068578B">
            <w:pPr>
              <w:widowControl w:val="0"/>
              <w:spacing w:after="0" w:line="240" w:lineRule="auto"/>
              <w:jc w:val="center"/>
              <w:rPr>
                <w:rFonts w:ascii="Times New Roman" w:eastAsia="Times New Roman" w:hAnsi="Times New Roman" w:cs="Times New Roman"/>
                <w:b/>
                <w:i/>
                <w:sz w:val="20"/>
                <w:szCs w:val="20"/>
                <w:highlight w:val="yellow"/>
                <w:lang w:val="en-US"/>
              </w:rPr>
            </w:pPr>
          </w:p>
        </w:tc>
        <w:tc>
          <w:tcPr>
            <w:tcW w:w="500" w:type="pct"/>
            <w:tcBorders>
              <w:top w:val="single" w:sz="4" w:space="0" w:color="auto"/>
              <w:bottom w:val="nil"/>
            </w:tcBorders>
          </w:tcPr>
          <w:p w14:paraId="0F08058E" w14:textId="77777777" w:rsidR="0068578B" w:rsidRPr="0068578B" w:rsidRDefault="0068578B" w:rsidP="0068578B">
            <w:pPr>
              <w:widowControl w:val="0"/>
              <w:spacing w:after="0" w:line="240" w:lineRule="auto"/>
              <w:jc w:val="center"/>
              <w:rPr>
                <w:rFonts w:ascii="Times New Roman" w:eastAsia="Times New Roman" w:hAnsi="Times New Roman" w:cs="Times New Roman"/>
                <w:b/>
                <w:i/>
                <w:sz w:val="20"/>
                <w:szCs w:val="20"/>
                <w:highlight w:val="yellow"/>
                <w:lang w:val="en-US"/>
              </w:rPr>
            </w:pPr>
          </w:p>
        </w:tc>
        <w:tc>
          <w:tcPr>
            <w:tcW w:w="432" w:type="pct"/>
            <w:tcBorders>
              <w:top w:val="single" w:sz="4" w:space="0" w:color="auto"/>
              <w:bottom w:val="nil"/>
            </w:tcBorders>
          </w:tcPr>
          <w:p w14:paraId="41C9C984" w14:textId="77777777" w:rsidR="0068578B" w:rsidRPr="0068578B" w:rsidRDefault="0068578B" w:rsidP="0068578B">
            <w:pPr>
              <w:widowControl w:val="0"/>
              <w:spacing w:after="0" w:line="240" w:lineRule="auto"/>
              <w:jc w:val="center"/>
              <w:rPr>
                <w:rFonts w:ascii="Times New Roman" w:eastAsia="Times New Roman" w:hAnsi="Times New Roman" w:cs="Times New Roman"/>
                <w:b/>
                <w:i/>
                <w:sz w:val="20"/>
                <w:szCs w:val="20"/>
                <w:highlight w:val="yellow"/>
                <w:lang w:val="en-US"/>
              </w:rPr>
            </w:pPr>
          </w:p>
        </w:tc>
        <w:tc>
          <w:tcPr>
            <w:tcW w:w="432" w:type="pct"/>
            <w:tcBorders>
              <w:top w:val="single" w:sz="4" w:space="0" w:color="auto"/>
              <w:bottom w:val="nil"/>
            </w:tcBorders>
          </w:tcPr>
          <w:p w14:paraId="754497E1" w14:textId="77777777" w:rsidR="0068578B" w:rsidRPr="0068578B" w:rsidRDefault="0068578B" w:rsidP="0068578B">
            <w:pPr>
              <w:widowControl w:val="0"/>
              <w:spacing w:after="0" w:line="240" w:lineRule="auto"/>
              <w:jc w:val="center"/>
              <w:rPr>
                <w:rFonts w:ascii="Times New Roman" w:eastAsia="Times New Roman" w:hAnsi="Times New Roman" w:cs="Times New Roman"/>
                <w:b/>
                <w:i/>
                <w:sz w:val="20"/>
                <w:szCs w:val="20"/>
                <w:highlight w:val="yellow"/>
                <w:lang w:val="en-US"/>
              </w:rPr>
            </w:pPr>
          </w:p>
        </w:tc>
        <w:tc>
          <w:tcPr>
            <w:tcW w:w="220" w:type="pct"/>
            <w:tcBorders>
              <w:top w:val="single" w:sz="4" w:space="0" w:color="auto"/>
              <w:bottom w:val="nil"/>
              <w:right w:val="nil"/>
            </w:tcBorders>
          </w:tcPr>
          <w:p w14:paraId="63838527" w14:textId="77777777" w:rsidR="0068578B" w:rsidRPr="0068578B" w:rsidRDefault="0068578B" w:rsidP="0068578B">
            <w:pPr>
              <w:widowControl w:val="0"/>
              <w:spacing w:after="0" w:line="240" w:lineRule="auto"/>
              <w:jc w:val="center"/>
              <w:rPr>
                <w:rFonts w:ascii="Times New Roman" w:eastAsia="Times New Roman" w:hAnsi="Times New Roman" w:cs="Times New Roman"/>
                <w:b/>
                <w:i/>
                <w:sz w:val="20"/>
                <w:szCs w:val="20"/>
                <w:highlight w:val="yellow"/>
                <w:lang w:val="en-US"/>
              </w:rPr>
            </w:pPr>
          </w:p>
        </w:tc>
      </w:tr>
      <w:tr w:rsidR="0068578B" w:rsidRPr="0068578B" w14:paraId="7442E396" w14:textId="77777777" w:rsidTr="00501013">
        <w:tc>
          <w:tcPr>
            <w:tcW w:w="554" w:type="pct"/>
            <w:tcBorders>
              <w:top w:val="nil"/>
              <w:left w:val="nil"/>
              <w:bottom w:val="nil"/>
            </w:tcBorders>
            <w:shd w:val="clear" w:color="auto" w:fill="auto"/>
            <w:noWrap/>
            <w:tcMar>
              <w:left w:w="0" w:type="dxa"/>
              <w:right w:w="0" w:type="dxa"/>
            </w:tcMar>
            <w:vAlign w:val="bottom"/>
            <w:hideMark/>
          </w:tcPr>
          <w:p w14:paraId="2FD49D16"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Item 1</w:t>
            </w:r>
          </w:p>
        </w:tc>
        <w:tc>
          <w:tcPr>
            <w:tcW w:w="574" w:type="pct"/>
            <w:tcBorders>
              <w:top w:val="nil"/>
              <w:bottom w:val="nil"/>
            </w:tcBorders>
            <w:vAlign w:val="bottom"/>
          </w:tcPr>
          <w:p w14:paraId="0A9B26E4" w14:textId="77777777" w:rsidR="0068578B" w:rsidRPr="0068578B" w:rsidRDefault="0068578B" w:rsidP="0068578B">
            <w:pPr>
              <w:spacing w:after="0" w:line="240" w:lineRule="auto"/>
              <w:jc w:val="center"/>
              <w:rPr>
                <w:rFonts w:ascii="Times New Roman" w:eastAsia="Times New Roman" w:hAnsi="Times New Roman" w:cs="Times New Roman"/>
                <w:b/>
                <w:color w:val="000000"/>
                <w:sz w:val="20"/>
                <w:szCs w:val="20"/>
              </w:rPr>
            </w:pPr>
            <w:r w:rsidRPr="0068578B">
              <w:rPr>
                <w:rFonts w:ascii="Times New Roman" w:eastAsia="Times New Roman" w:hAnsi="Times New Roman" w:cs="Times New Roman"/>
                <w:b/>
                <w:sz w:val="20"/>
                <w:szCs w:val="20"/>
              </w:rPr>
              <w:t xml:space="preserve">.580      </w:t>
            </w:r>
          </w:p>
        </w:tc>
        <w:tc>
          <w:tcPr>
            <w:tcW w:w="433" w:type="pct"/>
            <w:tcBorders>
              <w:top w:val="nil"/>
              <w:bottom w:val="nil"/>
            </w:tcBorders>
          </w:tcPr>
          <w:p w14:paraId="7D2FC0C2"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sz w:val="20"/>
                <w:szCs w:val="20"/>
              </w:rPr>
              <w:t xml:space="preserve">.034     </w:t>
            </w:r>
          </w:p>
        </w:tc>
        <w:tc>
          <w:tcPr>
            <w:tcW w:w="433" w:type="pct"/>
            <w:tcBorders>
              <w:top w:val="nil"/>
              <w:bottom w:val="nil"/>
            </w:tcBorders>
          </w:tcPr>
          <w:p w14:paraId="2C02BAB4" w14:textId="77777777" w:rsidR="0068578B" w:rsidRPr="0068578B" w:rsidRDefault="0068578B" w:rsidP="0068578B">
            <w:pPr>
              <w:spacing w:after="0" w:line="240" w:lineRule="auto"/>
              <w:jc w:val="center"/>
              <w:rPr>
                <w:rFonts w:ascii="Times New Roman" w:eastAsia="Times New Roman" w:hAnsi="Times New Roman" w:cs="Times New Roman"/>
                <w:bCs/>
                <w:iCs/>
                <w:color w:val="000000"/>
                <w:sz w:val="20"/>
                <w:szCs w:val="20"/>
              </w:rPr>
            </w:pPr>
            <w:r w:rsidRPr="0068578B">
              <w:rPr>
                <w:rFonts w:ascii="Times New Roman" w:eastAsia="Times New Roman" w:hAnsi="Times New Roman" w:cs="Times New Roman"/>
                <w:bCs/>
                <w:iCs/>
                <w:color w:val="000000"/>
                <w:sz w:val="20"/>
                <w:szCs w:val="20"/>
              </w:rPr>
              <w:t xml:space="preserve">.207      </w:t>
            </w:r>
          </w:p>
        </w:tc>
        <w:tc>
          <w:tcPr>
            <w:tcW w:w="432" w:type="pct"/>
            <w:tcBorders>
              <w:top w:val="nil"/>
              <w:bottom w:val="nil"/>
              <w:right w:val="nil"/>
            </w:tcBorders>
            <w:shd w:val="clear" w:color="auto" w:fill="auto"/>
            <w:noWrap/>
            <w:tcMar>
              <w:left w:w="0" w:type="dxa"/>
              <w:right w:w="0" w:type="dxa"/>
            </w:tcMar>
          </w:tcPr>
          <w:p w14:paraId="7FC15857"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-.056</w:t>
            </w:r>
          </w:p>
        </w:tc>
        <w:tc>
          <w:tcPr>
            <w:tcW w:w="486" w:type="pct"/>
            <w:tcBorders>
              <w:top w:val="nil"/>
              <w:bottom w:val="nil"/>
              <w:right w:val="nil"/>
            </w:tcBorders>
          </w:tcPr>
          <w:p w14:paraId="3766F05A"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-.051      </w:t>
            </w:r>
          </w:p>
        </w:tc>
        <w:tc>
          <w:tcPr>
            <w:tcW w:w="504" w:type="pct"/>
            <w:tcBorders>
              <w:top w:val="nil"/>
              <w:bottom w:val="nil"/>
            </w:tcBorders>
          </w:tcPr>
          <w:p w14:paraId="031F7228"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.057</w:t>
            </w:r>
          </w:p>
        </w:tc>
        <w:tc>
          <w:tcPr>
            <w:tcW w:w="500" w:type="pct"/>
            <w:tcBorders>
              <w:top w:val="nil"/>
              <w:bottom w:val="nil"/>
            </w:tcBorders>
          </w:tcPr>
          <w:p w14:paraId="686B2A9E"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i/>
                <w:iCs/>
                <w:color w:val="000000"/>
                <w:sz w:val="20"/>
                <w:szCs w:val="20"/>
              </w:rPr>
              <w:t xml:space="preserve">-.056      </w:t>
            </w:r>
          </w:p>
        </w:tc>
        <w:tc>
          <w:tcPr>
            <w:tcW w:w="432" w:type="pct"/>
            <w:tcBorders>
              <w:top w:val="nil"/>
              <w:bottom w:val="nil"/>
            </w:tcBorders>
          </w:tcPr>
          <w:p w14:paraId="724ED12E"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.013     </w:t>
            </w:r>
          </w:p>
        </w:tc>
        <w:tc>
          <w:tcPr>
            <w:tcW w:w="432" w:type="pct"/>
            <w:tcBorders>
              <w:top w:val="nil"/>
              <w:bottom w:val="nil"/>
            </w:tcBorders>
          </w:tcPr>
          <w:p w14:paraId="54BBC420"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-.026      </w:t>
            </w:r>
          </w:p>
        </w:tc>
        <w:tc>
          <w:tcPr>
            <w:tcW w:w="220" w:type="pct"/>
            <w:tcBorders>
              <w:top w:val="nil"/>
              <w:bottom w:val="nil"/>
              <w:right w:val="nil"/>
            </w:tcBorders>
          </w:tcPr>
          <w:p w14:paraId="425FE78D"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 xml:space="preserve">.354      </w:t>
            </w:r>
          </w:p>
        </w:tc>
      </w:tr>
      <w:tr w:rsidR="0068578B" w:rsidRPr="0068578B" w14:paraId="10710575" w14:textId="77777777" w:rsidTr="00501013">
        <w:tc>
          <w:tcPr>
            <w:tcW w:w="554" w:type="pct"/>
            <w:tcBorders>
              <w:top w:val="nil"/>
              <w:left w:val="nil"/>
              <w:bottom w:val="nil"/>
            </w:tcBorders>
            <w:shd w:val="clear" w:color="auto" w:fill="auto"/>
            <w:noWrap/>
            <w:tcMar>
              <w:left w:w="0" w:type="dxa"/>
              <w:right w:w="0" w:type="dxa"/>
            </w:tcMar>
            <w:vAlign w:val="bottom"/>
            <w:hideMark/>
          </w:tcPr>
          <w:p w14:paraId="4521E9C1"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 xml:space="preserve">Item 2 </w:t>
            </w:r>
          </w:p>
        </w:tc>
        <w:tc>
          <w:tcPr>
            <w:tcW w:w="574" w:type="pct"/>
            <w:tcBorders>
              <w:top w:val="nil"/>
              <w:bottom w:val="nil"/>
            </w:tcBorders>
            <w:vAlign w:val="bottom"/>
          </w:tcPr>
          <w:p w14:paraId="4111591F" w14:textId="77777777" w:rsidR="0068578B" w:rsidRPr="0068578B" w:rsidRDefault="0068578B" w:rsidP="0068578B">
            <w:pPr>
              <w:spacing w:after="0" w:line="240" w:lineRule="auto"/>
              <w:jc w:val="center"/>
              <w:rPr>
                <w:rFonts w:ascii="Times New Roman" w:eastAsia="Times New Roman" w:hAnsi="Times New Roman" w:cs="Times New Roman"/>
                <w:b/>
                <w:color w:val="000000"/>
                <w:sz w:val="20"/>
                <w:szCs w:val="20"/>
              </w:rPr>
            </w:pPr>
            <w:r w:rsidRPr="0068578B">
              <w:rPr>
                <w:rFonts w:ascii="Times New Roman" w:eastAsia="Times New Roman" w:hAnsi="Times New Roman" w:cs="Times New Roman"/>
                <w:b/>
                <w:sz w:val="20"/>
                <w:szCs w:val="20"/>
              </w:rPr>
              <w:t xml:space="preserve">.461      </w:t>
            </w:r>
          </w:p>
        </w:tc>
        <w:tc>
          <w:tcPr>
            <w:tcW w:w="433" w:type="pct"/>
            <w:tcBorders>
              <w:top w:val="nil"/>
              <w:bottom w:val="nil"/>
            </w:tcBorders>
          </w:tcPr>
          <w:p w14:paraId="5194C317"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sz w:val="20"/>
                <w:szCs w:val="20"/>
              </w:rPr>
              <w:t xml:space="preserve">-.001      </w:t>
            </w:r>
          </w:p>
        </w:tc>
        <w:tc>
          <w:tcPr>
            <w:tcW w:w="433" w:type="pct"/>
            <w:tcBorders>
              <w:top w:val="nil"/>
              <w:bottom w:val="nil"/>
            </w:tcBorders>
          </w:tcPr>
          <w:p w14:paraId="530D3879" w14:textId="77777777" w:rsidR="0068578B" w:rsidRPr="0068578B" w:rsidRDefault="0068578B" w:rsidP="0068578B">
            <w:pPr>
              <w:spacing w:after="0" w:line="240" w:lineRule="auto"/>
              <w:jc w:val="center"/>
              <w:rPr>
                <w:rFonts w:ascii="Times New Roman" w:eastAsia="Times New Roman" w:hAnsi="Times New Roman" w:cs="Times New Roman"/>
                <w:bCs/>
                <w:iCs/>
                <w:color w:val="000000"/>
                <w:sz w:val="20"/>
                <w:szCs w:val="20"/>
              </w:rPr>
            </w:pPr>
            <w:r w:rsidRPr="0068578B">
              <w:rPr>
                <w:rFonts w:ascii="Times New Roman" w:eastAsia="Times New Roman" w:hAnsi="Times New Roman" w:cs="Times New Roman"/>
                <w:bCs/>
                <w:iCs/>
                <w:color w:val="000000"/>
                <w:sz w:val="20"/>
                <w:szCs w:val="20"/>
              </w:rPr>
              <w:t xml:space="preserve">.346      </w:t>
            </w:r>
          </w:p>
        </w:tc>
        <w:tc>
          <w:tcPr>
            <w:tcW w:w="432" w:type="pct"/>
            <w:tcBorders>
              <w:top w:val="nil"/>
              <w:bottom w:val="nil"/>
              <w:right w:val="nil"/>
            </w:tcBorders>
            <w:shd w:val="clear" w:color="auto" w:fill="auto"/>
            <w:noWrap/>
            <w:tcMar>
              <w:left w:w="0" w:type="dxa"/>
              <w:right w:w="0" w:type="dxa"/>
            </w:tcMar>
          </w:tcPr>
          <w:p w14:paraId="3D3C621C" w14:textId="77777777" w:rsidR="0068578B" w:rsidRPr="0068578B" w:rsidRDefault="0068578B" w:rsidP="0068578B">
            <w:pPr>
              <w:spacing w:after="0" w:line="240" w:lineRule="auto"/>
              <w:jc w:val="center"/>
              <w:rPr>
                <w:rFonts w:ascii="Times New Roman" w:eastAsia="Times New Roman" w:hAnsi="Times New Roman" w:cs="Times New Roman"/>
                <w:bCs/>
                <w:iCs/>
                <w:color w:val="000000"/>
                <w:sz w:val="20"/>
                <w:szCs w:val="20"/>
              </w:rPr>
            </w:pPr>
            <w:r w:rsidRPr="0068578B">
              <w:rPr>
                <w:rFonts w:ascii="Times New Roman" w:eastAsia="Times New Roman" w:hAnsi="Times New Roman" w:cs="Times New Roman"/>
                <w:bCs/>
                <w:iCs/>
                <w:color w:val="000000"/>
                <w:sz w:val="20"/>
                <w:szCs w:val="20"/>
              </w:rPr>
              <w:t>-.126</w:t>
            </w:r>
          </w:p>
        </w:tc>
        <w:tc>
          <w:tcPr>
            <w:tcW w:w="486" w:type="pct"/>
            <w:tcBorders>
              <w:top w:val="nil"/>
              <w:bottom w:val="nil"/>
              <w:right w:val="nil"/>
            </w:tcBorders>
          </w:tcPr>
          <w:p w14:paraId="508C9214"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.025      </w:t>
            </w:r>
          </w:p>
        </w:tc>
        <w:tc>
          <w:tcPr>
            <w:tcW w:w="504" w:type="pct"/>
            <w:tcBorders>
              <w:top w:val="nil"/>
              <w:bottom w:val="nil"/>
            </w:tcBorders>
          </w:tcPr>
          <w:p w14:paraId="3BCCF52A"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.052</w:t>
            </w:r>
          </w:p>
        </w:tc>
        <w:tc>
          <w:tcPr>
            <w:tcW w:w="500" w:type="pct"/>
            <w:tcBorders>
              <w:top w:val="nil"/>
              <w:bottom w:val="nil"/>
            </w:tcBorders>
          </w:tcPr>
          <w:p w14:paraId="40E61550"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i/>
                <w:iCs/>
                <w:color w:val="000000"/>
                <w:sz w:val="20"/>
                <w:szCs w:val="20"/>
              </w:rPr>
              <w:t xml:space="preserve">-.033      </w:t>
            </w:r>
          </w:p>
        </w:tc>
        <w:tc>
          <w:tcPr>
            <w:tcW w:w="432" w:type="pct"/>
            <w:tcBorders>
              <w:top w:val="nil"/>
              <w:bottom w:val="nil"/>
            </w:tcBorders>
          </w:tcPr>
          <w:p w14:paraId="55CC7BB9"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-.016      </w:t>
            </w:r>
          </w:p>
        </w:tc>
        <w:tc>
          <w:tcPr>
            <w:tcW w:w="432" w:type="pct"/>
            <w:tcBorders>
              <w:top w:val="nil"/>
              <w:bottom w:val="nil"/>
            </w:tcBorders>
          </w:tcPr>
          <w:p w14:paraId="20B343FF"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-.096      </w:t>
            </w:r>
          </w:p>
        </w:tc>
        <w:tc>
          <w:tcPr>
            <w:tcW w:w="220" w:type="pct"/>
            <w:tcBorders>
              <w:top w:val="nil"/>
              <w:bottom w:val="nil"/>
              <w:right w:val="nil"/>
            </w:tcBorders>
          </w:tcPr>
          <w:p w14:paraId="184454AC"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 xml:space="preserve">.301      </w:t>
            </w:r>
          </w:p>
        </w:tc>
      </w:tr>
      <w:tr w:rsidR="0068578B" w:rsidRPr="0068578B" w14:paraId="23E3B69B" w14:textId="77777777" w:rsidTr="00501013">
        <w:tc>
          <w:tcPr>
            <w:tcW w:w="554" w:type="pct"/>
            <w:tcBorders>
              <w:top w:val="nil"/>
              <w:left w:val="nil"/>
              <w:bottom w:val="nil"/>
            </w:tcBorders>
            <w:shd w:val="clear" w:color="auto" w:fill="auto"/>
            <w:noWrap/>
            <w:tcMar>
              <w:left w:w="0" w:type="dxa"/>
              <w:right w:w="0" w:type="dxa"/>
            </w:tcMar>
            <w:vAlign w:val="bottom"/>
          </w:tcPr>
          <w:p w14:paraId="5AEB0B1B"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Item 3</w:t>
            </w:r>
          </w:p>
        </w:tc>
        <w:tc>
          <w:tcPr>
            <w:tcW w:w="574" w:type="pct"/>
            <w:tcBorders>
              <w:top w:val="nil"/>
              <w:bottom w:val="nil"/>
            </w:tcBorders>
            <w:vAlign w:val="bottom"/>
          </w:tcPr>
          <w:p w14:paraId="0615EE18" w14:textId="77777777" w:rsidR="0068578B" w:rsidRPr="0068578B" w:rsidRDefault="0068578B" w:rsidP="0068578B">
            <w:pPr>
              <w:spacing w:after="0" w:line="240" w:lineRule="auto"/>
              <w:jc w:val="center"/>
              <w:rPr>
                <w:rFonts w:ascii="Times New Roman" w:eastAsia="Times New Roman" w:hAnsi="Times New Roman" w:cs="Times New Roman"/>
                <w:b/>
                <w:color w:val="000000"/>
                <w:sz w:val="20"/>
                <w:szCs w:val="20"/>
              </w:rPr>
            </w:pPr>
            <w:r w:rsidRPr="0068578B">
              <w:rPr>
                <w:rFonts w:ascii="Times New Roman" w:eastAsia="Times New Roman" w:hAnsi="Times New Roman" w:cs="Times New Roman"/>
                <w:b/>
                <w:sz w:val="20"/>
                <w:szCs w:val="20"/>
              </w:rPr>
              <w:t>.746</w:t>
            </w:r>
          </w:p>
        </w:tc>
        <w:tc>
          <w:tcPr>
            <w:tcW w:w="433" w:type="pct"/>
            <w:tcBorders>
              <w:top w:val="nil"/>
              <w:bottom w:val="nil"/>
            </w:tcBorders>
          </w:tcPr>
          <w:p w14:paraId="125BB5AF"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sz w:val="20"/>
                <w:szCs w:val="20"/>
              </w:rPr>
              <w:t xml:space="preserve">.088      </w:t>
            </w:r>
          </w:p>
        </w:tc>
        <w:tc>
          <w:tcPr>
            <w:tcW w:w="433" w:type="pct"/>
            <w:tcBorders>
              <w:top w:val="nil"/>
              <w:bottom w:val="nil"/>
            </w:tcBorders>
          </w:tcPr>
          <w:p w14:paraId="6355BF6E"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color w:val="000000"/>
                <w:sz w:val="20"/>
                <w:szCs w:val="20"/>
              </w:rPr>
              <w:t>.</w:t>
            </w:r>
            <w:r w:rsidRPr="0068578B">
              <w:rPr>
                <w:rFonts w:ascii="Times New Roman" w:eastAsia="Times New Roman" w:hAnsi="Times New Roman" w:cs="Times New Roman"/>
                <w:bCs/>
                <w:i/>
                <w:iCs/>
                <w:color w:val="000000"/>
                <w:sz w:val="20"/>
                <w:szCs w:val="20"/>
              </w:rPr>
              <w:t xml:space="preserve">083  </w:t>
            </w:r>
            <w:r w:rsidRPr="0068578B">
              <w:rPr>
                <w:rFonts w:ascii="Times New Roman" w:eastAsia="Times New Roman" w:hAnsi="Times New Roman" w:cs="Times New Roman"/>
                <w:bCs/>
                <w:color w:val="000000"/>
                <w:sz w:val="20"/>
                <w:szCs w:val="20"/>
              </w:rPr>
              <w:t xml:space="preserve">    </w:t>
            </w:r>
          </w:p>
        </w:tc>
        <w:tc>
          <w:tcPr>
            <w:tcW w:w="432" w:type="pct"/>
            <w:tcBorders>
              <w:top w:val="nil"/>
              <w:bottom w:val="nil"/>
              <w:right w:val="nil"/>
            </w:tcBorders>
            <w:shd w:val="clear" w:color="auto" w:fill="auto"/>
            <w:noWrap/>
            <w:tcMar>
              <w:left w:w="0" w:type="dxa"/>
              <w:right w:w="0" w:type="dxa"/>
            </w:tcMar>
          </w:tcPr>
          <w:p w14:paraId="6B9DDC63"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-.040</w:t>
            </w:r>
          </w:p>
        </w:tc>
        <w:tc>
          <w:tcPr>
            <w:tcW w:w="486" w:type="pct"/>
            <w:tcBorders>
              <w:top w:val="nil"/>
              <w:bottom w:val="nil"/>
              <w:right w:val="nil"/>
            </w:tcBorders>
          </w:tcPr>
          <w:p w14:paraId="221CC4B8"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.004      </w:t>
            </w:r>
          </w:p>
        </w:tc>
        <w:tc>
          <w:tcPr>
            <w:tcW w:w="504" w:type="pct"/>
            <w:tcBorders>
              <w:top w:val="nil"/>
              <w:bottom w:val="nil"/>
            </w:tcBorders>
          </w:tcPr>
          <w:p w14:paraId="44B378F9"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-.044</w:t>
            </w:r>
          </w:p>
        </w:tc>
        <w:tc>
          <w:tcPr>
            <w:tcW w:w="500" w:type="pct"/>
            <w:tcBorders>
              <w:top w:val="nil"/>
              <w:bottom w:val="nil"/>
            </w:tcBorders>
          </w:tcPr>
          <w:p w14:paraId="3434AFCA"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iCs/>
                <w:color w:val="000000"/>
                <w:sz w:val="20"/>
                <w:szCs w:val="20"/>
              </w:rPr>
              <w:t xml:space="preserve">-.070      </w:t>
            </w:r>
          </w:p>
        </w:tc>
        <w:tc>
          <w:tcPr>
            <w:tcW w:w="432" w:type="pct"/>
            <w:tcBorders>
              <w:top w:val="nil"/>
              <w:bottom w:val="nil"/>
            </w:tcBorders>
          </w:tcPr>
          <w:p w14:paraId="6448AF39"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-.035      </w:t>
            </w:r>
          </w:p>
        </w:tc>
        <w:tc>
          <w:tcPr>
            <w:tcW w:w="432" w:type="pct"/>
            <w:tcBorders>
              <w:top w:val="nil"/>
              <w:bottom w:val="nil"/>
            </w:tcBorders>
          </w:tcPr>
          <w:p w14:paraId="53770B8D"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.046      </w:t>
            </w:r>
          </w:p>
        </w:tc>
        <w:tc>
          <w:tcPr>
            <w:tcW w:w="220" w:type="pct"/>
            <w:tcBorders>
              <w:top w:val="nil"/>
              <w:bottom w:val="nil"/>
              <w:right w:val="nil"/>
            </w:tcBorders>
          </w:tcPr>
          <w:p w14:paraId="19030501"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 xml:space="preserve">.196      </w:t>
            </w:r>
          </w:p>
        </w:tc>
      </w:tr>
      <w:tr w:rsidR="0068578B" w:rsidRPr="0068578B" w14:paraId="4F09C79D" w14:textId="77777777" w:rsidTr="00501013">
        <w:tc>
          <w:tcPr>
            <w:tcW w:w="1128" w:type="pct"/>
            <w:gridSpan w:val="2"/>
            <w:tcBorders>
              <w:top w:val="nil"/>
              <w:left w:val="nil"/>
              <w:bottom w:val="nil"/>
            </w:tcBorders>
            <w:shd w:val="clear" w:color="auto" w:fill="auto"/>
            <w:noWrap/>
            <w:tcMar>
              <w:left w:w="0" w:type="dxa"/>
              <w:right w:w="0" w:type="dxa"/>
            </w:tcMar>
            <w:vAlign w:val="center"/>
            <w:hideMark/>
          </w:tcPr>
          <w:p w14:paraId="71E11778" w14:textId="77777777" w:rsidR="0068578B" w:rsidRPr="0068578B" w:rsidRDefault="0068578B" w:rsidP="0068578B">
            <w:pPr>
              <w:widowControl w:val="0"/>
              <w:spacing w:after="0" w:line="240" w:lineRule="auto"/>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Competence Satisfaction</w:t>
            </w:r>
          </w:p>
        </w:tc>
        <w:tc>
          <w:tcPr>
            <w:tcW w:w="433" w:type="pct"/>
            <w:tcBorders>
              <w:top w:val="nil"/>
              <w:bottom w:val="nil"/>
            </w:tcBorders>
          </w:tcPr>
          <w:p w14:paraId="634E5B84"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p>
        </w:tc>
        <w:tc>
          <w:tcPr>
            <w:tcW w:w="433" w:type="pct"/>
            <w:tcBorders>
              <w:top w:val="nil"/>
              <w:bottom w:val="nil"/>
            </w:tcBorders>
          </w:tcPr>
          <w:p w14:paraId="5019B9C8"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p>
        </w:tc>
        <w:tc>
          <w:tcPr>
            <w:tcW w:w="432" w:type="pct"/>
            <w:tcBorders>
              <w:top w:val="nil"/>
              <w:bottom w:val="nil"/>
              <w:right w:val="nil"/>
            </w:tcBorders>
            <w:shd w:val="clear" w:color="auto" w:fill="auto"/>
            <w:noWrap/>
            <w:tcMar>
              <w:left w:w="0" w:type="dxa"/>
              <w:right w:w="0" w:type="dxa"/>
            </w:tcMar>
          </w:tcPr>
          <w:p w14:paraId="05F91DE7"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p>
        </w:tc>
        <w:tc>
          <w:tcPr>
            <w:tcW w:w="486" w:type="pct"/>
            <w:tcBorders>
              <w:top w:val="nil"/>
              <w:bottom w:val="nil"/>
              <w:right w:val="nil"/>
            </w:tcBorders>
          </w:tcPr>
          <w:p w14:paraId="40FCDE24"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p>
        </w:tc>
        <w:tc>
          <w:tcPr>
            <w:tcW w:w="504" w:type="pct"/>
            <w:tcBorders>
              <w:top w:val="nil"/>
              <w:bottom w:val="nil"/>
            </w:tcBorders>
          </w:tcPr>
          <w:p w14:paraId="3FE2DFE6"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p>
        </w:tc>
        <w:tc>
          <w:tcPr>
            <w:tcW w:w="500" w:type="pct"/>
            <w:tcBorders>
              <w:top w:val="nil"/>
              <w:bottom w:val="nil"/>
            </w:tcBorders>
          </w:tcPr>
          <w:p w14:paraId="7DB445B4"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p>
        </w:tc>
        <w:tc>
          <w:tcPr>
            <w:tcW w:w="432" w:type="pct"/>
            <w:tcBorders>
              <w:top w:val="nil"/>
              <w:bottom w:val="nil"/>
            </w:tcBorders>
          </w:tcPr>
          <w:p w14:paraId="07E311B7"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p>
        </w:tc>
        <w:tc>
          <w:tcPr>
            <w:tcW w:w="432" w:type="pct"/>
            <w:tcBorders>
              <w:top w:val="nil"/>
              <w:bottom w:val="nil"/>
            </w:tcBorders>
          </w:tcPr>
          <w:p w14:paraId="2D2B4EC2"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p>
        </w:tc>
        <w:tc>
          <w:tcPr>
            <w:tcW w:w="220" w:type="pct"/>
            <w:tcBorders>
              <w:top w:val="nil"/>
              <w:bottom w:val="nil"/>
              <w:right w:val="nil"/>
            </w:tcBorders>
          </w:tcPr>
          <w:p w14:paraId="71792192"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p>
        </w:tc>
      </w:tr>
      <w:tr w:rsidR="0068578B" w:rsidRPr="0068578B" w14:paraId="2070FDF1" w14:textId="77777777" w:rsidTr="00501013">
        <w:tc>
          <w:tcPr>
            <w:tcW w:w="554" w:type="pct"/>
            <w:tcBorders>
              <w:top w:val="nil"/>
              <w:left w:val="nil"/>
              <w:bottom w:val="nil"/>
            </w:tcBorders>
            <w:shd w:val="clear" w:color="auto" w:fill="auto"/>
            <w:noWrap/>
            <w:tcMar>
              <w:left w:w="0" w:type="dxa"/>
              <w:right w:w="0" w:type="dxa"/>
            </w:tcMar>
            <w:vAlign w:val="bottom"/>
            <w:hideMark/>
          </w:tcPr>
          <w:p w14:paraId="453BA954"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Item 1</w:t>
            </w:r>
          </w:p>
        </w:tc>
        <w:tc>
          <w:tcPr>
            <w:tcW w:w="574" w:type="pct"/>
            <w:tcBorders>
              <w:top w:val="nil"/>
              <w:bottom w:val="nil"/>
            </w:tcBorders>
            <w:shd w:val="clear" w:color="auto" w:fill="auto"/>
          </w:tcPr>
          <w:p w14:paraId="1CDBC672"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i/>
                <w:iCs/>
                <w:color w:val="000000"/>
                <w:sz w:val="20"/>
                <w:szCs w:val="20"/>
              </w:rPr>
              <w:t xml:space="preserve">.008      </w:t>
            </w:r>
          </w:p>
        </w:tc>
        <w:tc>
          <w:tcPr>
            <w:tcW w:w="433" w:type="pct"/>
            <w:tcBorders>
              <w:top w:val="nil"/>
              <w:bottom w:val="nil"/>
            </w:tcBorders>
          </w:tcPr>
          <w:p w14:paraId="3658CF78" w14:textId="77777777" w:rsidR="0068578B" w:rsidRPr="0068578B" w:rsidRDefault="0068578B" w:rsidP="0068578B">
            <w:pPr>
              <w:spacing w:after="0" w:line="240" w:lineRule="auto"/>
              <w:jc w:val="center"/>
              <w:rPr>
                <w:rFonts w:ascii="Times New Roman" w:eastAsia="Times New Roman" w:hAnsi="Times New Roman" w:cs="Times New Roman"/>
                <w:b/>
                <w:color w:val="000000"/>
                <w:sz w:val="20"/>
                <w:szCs w:val="20"/>
              </w:rPr>
            </w:pPr>
            <w:r w:rsidRPr="0068578B">
              <w:rPr>
                <w:rFonts w:ascii="Times New Roman" w:eastAsia="Times New Roman" w:hAnsi="Times New Roman" w:cs="Times New Roman"/>
                <w:b/>
                <w:color w:val="000000"/>
                <w:sz w:val="20"/>
                <w:szCs w:val="20"/>
              </w:rPr>
              <w:t xml:space="preserve">.625      </w:t>
            </w:r>
          </w:p>
        </w:tc>
        <w:tc>
          <w:tcPr>
            <w:tcW w:w="433" w:type="pct"/>
            <w:tcBorders>
              <w:top w:val="nil"/>
              <w:bottom w:val="nil"/>
            </w:tcBorders>
          </w:tcPr>
          <w:p w14:paraId="081BF016"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sz w:val="20"/>
                <w:szCs w:val="20"/>
              </w:rPr>
              <w:t xml:space="preserve">.098      </w:t>
            </w:r>
          </w:p>
        </w:tc>
        <w:tc>
          <w:tcPr>
            <w:tcW w:w="432" w:type="pct"/>
            <w:tcBorders>
              <w:top w:val="nil"/>
              <w:bottom w:val="nil"/>
              <w:right w:val="nil"/>
            </w:tcBorders>
            <w:shd w:val="clear" w:color="auto" w:fill="auto"/>
            <w:noWrap/>
            <w:tcMar>
              <w:left w:w="0" w:type="dxa"/>
              <w:right w:w="0" w:type="dxa"/>
            </w:tcMar>
            <w:vAlign w:val="bottom"/>
          </w:tcPr>
          <w:p w14:paraId="32D62607"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.021</w:t>
            </w:r>
          </w:p>
        </w:tc>
        <w:tc>
          <w:tcPr>
            <w:tcW w:w="486" w:type="pct"/>
            <w:tcBorders>
              <w:top w:val="nil"/>
              <w:bottom w:val="nil"/>
              <w:right w:val="nil"/>
            </w:tcBorders>
          </w:tcPr>
          <w:p w14:paraId="5C7DB08F"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color w:val="000000"/>
                <w:sz w:val="20"/>
                <w:szCs w:val="20"/>
              </w:rPr>
              <w:t xml:space="preserve">.155      </w:t>
            </w:r>
          </w:p>
        </w:tc>
        <w:tc>
          <w:tcPr>
            <w:tcW w:w="504" w:type="pct"/>
            <w:tcBorders>
              <w:top w:val="nil"/>
              <w:bottom w:val="nil"/>
            </w:tcBorders>
          </w:tcPr>
          <w:p w14:paraId="5CEB4BDE"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color w:val="000000"/>
                <w:sz w:val="20"/>
                <w:szCs w:val="20"/>
              </w:rPr>
              <w:t>.091</w:t>
            </w:r>
          </w:p>
        </w:tc>
        <w:tc>
          <w:tcPr>
            <w:tcW w:w="500" w:type="pct"/>
            <w:tcBorders>
              <w:top w:val="nil"/>
              <w:bottom w:val="nil"/>
            </w:tcBorders>
            <w:vAlign w:val="bottom"/>
          </w:tcPr>
          <w:p w14:paraId="49CA6F65"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i/>
                <w:iCs/>
                <w:color w:val="000000"/>
                <w:sz w:val="20"/>
                <w:szCs w:val="20"/>
              </w:rPr>
              <w:t xml:space="preserve">-.040      </w:t>
            </w:r>
          </w:p>
        </w:tc>
        <w:tc>
          <w:tcPr>
            <w:tcW w:w="432" w:type="pct"/>
            <w:tcBorders>
              <w:top w:val="nil"/>
              <w:bottom w:val="nil"/>
            </w:tcBorders>
          </w:tcPr>
          <w:p w14:paraId="7620572C"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color w:val="000000"/>
                <w:sz w:val="20"/>
                <w:szCs w:val="20"/>
              </w:rPr>
              <w:t xml:space="preserve">-.160      </w:t>
            </w:r>
          </w:p>
        </w:tc>
        <w:tc>
          <w:tcPr>
            <w:tcW w:w="432" w:type="pct"/>
            <w:tcBorders>
              <w:top w:val="nil"/>
              <w:bottom w:val="nil"/>
            </w:tcBorders>
          </w:tcPr>
          <w:p w14:paraId="51BD18E3"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-.029      </w:t>
            </w:r>
          </w:p>
        </w:tc>
        <w:tc>
          <w:tcPr>
            <w:tcW w:w="220" w:type="pct"/>
            <w:tcBorders>
              <w:top w:val="nil"/>
              <w:bottom w:val="nil"/>
              <w:right w:val="nil"/>
            </w:tcBorders>
          </w:tcPr>
          <w:p w14:paraId="5E709780"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 xml:space="preserve">.311      </w:t>
            </w:r>
          </w:p>
        </w:tc>
      </w:tr>
      <w:tr w:rsidR="0068578B" w:rsidRPr="0068578B" w14:paraId="175BC12C" w14:textId="77777777" w:rsidTr="00501013">
        <w:tc>
          <w:tcPr>
            <w:tcW w:w="554" w:type="pct"/>
            <w:tcBorders>
              <w:top w:val="nil"/>
              <w:left w:val="nil"/>
              <w:bottom w:val="nil"/>
            </w:tcBorders>
            <w:shd w:val="clear" w:color="auto" w:fill="auto"/>
            <w:noWrap/>
            <w:tcMar>
              <w:left w:w="0" w:type="dxa"/>
              <w:right w:w="0" w:type="dxa"/>
            </w:tcMar>
            <w:vAlign w:val="bottom"/>
          </w:tcPr>
          <w:p w14:paraId="29CAC45E"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 xml:space="preserve">Item 2 </w:t>
            </w:r>
          </w:p>
        </w:tc>
        <w:tc>
          <w:tcPr>
            <w:tcW w:w="574" w:type="pct"/>
            <w:tcBorders>
              <w:top w:val="nil"/>
              <w:bottom w:val="nil"/>
            </w:tcBorders>
            <w:shd w:val="clear" w:color="auto" w:fill="auto"/>
          </w:tcPr>
          <w:p w14:paraId="62DC1E5E"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i/>
                <w:iCs/>
                <w:color w:val="000000"/>
                <w:sz w:val="20"/>
                <w:szCs w:val="20"/>
              </w:rPr>
              <w:t xml:space="preserve">-.004      </w:t>
            </w:r>
          </w:p>
        </w:tc>
        <w:tc>
          <w:tcPr>
            <w:tcW w:w="433" w:type="pct"/>
            <w:tcBorders>
              <w:top w:val="nil"/>
              <w:bottom w:val="nil"/>
            </w:tcBorders>
          </w:tcPr>
          <w:p w14:paraId="3185DC48" w14:textId="77777777" w:rsidR="0068578B" w:rsidRPr="0068578B" w:rsidRDefault="0068578B" w:rsidP="0068578B">
            <w:pPr>
              <w:spacing w:after="0" w:line="240" w:lineRule="auto"/>
              <w:jc w:val="center"/>
              <w:rPr>
                <w:rFonts w:ascii="Times New Roman" w:eastAsia="Times New Roman" w:hAnsi="Times New Roman" w:cs="Times New Roman"/>
                <w:b/>
                <w:color w:val="000000"/>
                <w:sz w:val="20"/>
                <w:szCs w:val="20"/>
              </w:rPr>
            </w:pPr>
            <w:r w:rsidRPr="0068578B">
              <w:rPr>
                <w:rFonts w:ascii="Times New Roman" w:eastAsia="Times New Roman" w:hAnsi="Times New Roman" w:cs="Times New Roman"/>
                <w:b/>
                <w:color w:val="000000"/>
                <w:sz w:val="20"/>
                <w:szCs w:val="20"/>
              </w:rPr>
              <w:t xml:space="preserve">.731      </w:t>
            </w:r>
          </w:p>
        </w:tc>
        <w:tc>
          <w:tcPr>
            <w:tcW w:w="433" w:type="pct"/>
            <w:tcBorders>
              <w:top w:val="nil"/>
              <w:bottom w:val="nil"/>
            </w:tcBorders>
          </w:tcPr>
          <w:p w14:paraId="776091B7"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sz w:val="20"/>
                <w:szCs w:val="20"/>
              </w:rPr>
              <w:t xml:space="preserve">.085      </w:t>
            </w:r>
          </w:p>
        </w:tc>
        <w:tc>
          <w:tcPr>
            <w:tcW w:w="432" w:type="pct"/>
            <w:tcBorders>
              <w:top w:val="nil"/>
              <w:bottom w:val="nil"/>
              <w:right w:val="nil"/>
            </w:tcBorders>
            <w:shd w:val="clear" w:color="auto" w:fill="auto"/>
            <w:noWrap/>
            <w:tcMar>
              <w:left w:w="0" w:type="dxa"/>
              <w:right w:w="0" w:type="dxa"/>
            </w:tcMar>
            <w:vAlign w:val="bottom"/>
          </w:tcPr>
          <w:p w14:paraId="4EC31855"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-.081</w:t>
            </w:r>
          </w:p>
        </w:tc>
        <w:tc>
          <w:tcPr>
            <w:tcW w:w="486" w:type="pct"/>
            <w:tcBorders>
              <w:top w:val="nil"/>
              <w:bottom w:val="nil"/>
              <w:right w:val="nil"/>
            </w:tcBorders>
          </w:tcPr>
          <w:p w14:paraId="2D8962A6"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.028      </w:t>
            </w:r>
          </w:p>
        </w:tc>
        <w:tc>
          <w:tcPr>
            <w:tcW w:w="504" w:type="pct"/>
            <w:tcBorders>
              <w:top w:val="nil"/>
              <w:bottom w:val="nil"/>
            </w:tcBorders>
          </w:tcPr>
          <w:p w14:paraId="0A9A581E"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i/>
                <w:color w:val="000000"/>
                <w:sz w:val="20"/>
                <w:szCs w:val="20"/>
              </w:rPr>
              <w:t>-.068</w:t>
            </w:r>
          </w:p>
        </w:tc>
        <w:tc>
          <w:tcPr>
            <w:tcW w:w="500" w:type="pct"/>
            <w:tcBorders>
              <w:top w:val="nil"/>
              <w:bottom w:val="nil"/>
            </w:tcBorders>
            <w:vAlign w:val="bottom"/>
          </w:tcPr>
          <w:p w14:paraId="5E333A42"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iCs/>
                <w:color w:val="000000"/>
                <w:sz w:val="20"/>
                <w:szCs w:val="20"/>
              </w:rPr>
              <w:t xml:space="preserve">-.006      </w:t>
            </w:r>
          </w:p>
        </w:tc>
        <w:tc>
          <w:tcPr>
            <w:tcW w:w="432" w:type="pct"/>
            <w:tcBorders>
              <w:top w:val="nil"/>
              <w:bottom w:val="nil"/>
            </w:tcBorders>
          </w:tcPr>
          <w:p w14:paraId="6E4EDB21"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-.057      </w:t>
            </w:r>
          </w:p>
        </w:tc>
        <w:tc>
          <w:tcPr>
            <w:tcW w:w="432" w:type="pct"/>
            <w:tcBorders>
              <w:top w:val="nil"/>
              <w:bottom w:val="nil"/>
            </w:tcBorders>
          </w:tcPr>
          <w:p w14:paraId="62396311"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.114      </w:t>
            </w:r>
          </w:p>
        </w:tc>
        <w:tc>
          <w:tcPr>
            <w:tcW w:w="220" w:type="pct"/>
            <w:tcBorders>
              <w:top w:val="nil"/>
              <w:bottom w:val="nil"/>
              <w:right w:val="nil"/>
            </w:tcBorders>
          </w:tcPr>
          <w:p w14:paraId="4E9A7A89"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.354</w:t>
            </w:r>
          </w:p>
        </w:tc>
      </w:tr>
      <w:tr w:rsidR="0068578B" w:rsidRPr="0068578B" w14:paraId="771A4E46" w14:textId="77777777" w:rsidTr="00501013">
        <w:tc>
          <w:tcPr>
            <w:tcW w:w="554" w:type="pct"/>
            <w:tcBorders>
              <w:top w:val="nil"/>
              <w:left w:val="nil"/>
              <w:bottom w:val="nil"/>
            </w:tcBorders>
            <w:shd w:val="clear" w:color="auto" w:fill="auto"/>
            <w:noWrap/>
            <w:tcMar>
              <w:left w:w="0" w:type="dxa"/>
              <w:right w:w="0" w:type="dxa"/>
            </w:tcMar>
            <w:vAlign w:val="bottom"/>
            <w:hideMark/>
          </w:tcPr>
          <w:p w14:paraId="360E81F0"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Item 3</w:t>
            </w:r>
          </w:p>
        </w:tc>
        <w:tc>
          <w:tcPr>
            <w:tcW w:w="574" w:type="pct"/>
            <w:tcBorders>
              <w:top w:val="nil"/>
              <w:bottom w:val="nil"/>
            </w:tcBorders>
            <w:shd w:val="clear" w:color="auto" w:fill="auto"/>
          </w:tcPr>
          <w:p w14:paraId="659B9C91"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color w:val="000000"/>
                <w:sz w:val="20"/>
                <w:szCs w:val="20"/>
              </w:rPr>
              <w:t xml:space="preserve">.151     </w:t>
            </w:r>
          </w:p>
        </w:tc>
        <w:tc>
          <w:tcPr>
            <w:tcW w:w="433" w:type="pct"/>
            <w:tcBorders>
              <w:top w:val="nil"/>
              <w:bottom w:val="nil"/>
            </w:tcBorders>
          </w:tcPr>
          <w:p w14:paraId="1DD2525A" w14:textId="77777777" w:rsidR="0068578B" w:rsidRPr="0068578B" w:rsidRDefault="0068578B" w:rsidP="0068578B">
            <w:pPr>
              <w:spacing w:after="0" w:line="240" w:lineRule="auto"/>
              <w:jc w:val="center"/>
              <w:rPr>
                <w:rFonts w:ascii="Times New Roman" w:eastAsia="Times New Roman" w:hAnsi="Times New Roman" w:cs="Times New Roman"/>
                <w:b/>
                <w:color w:val="000000"/>
                <w:sz w:val="20"/>
                <w:szCs w:val="20"/>
              </w:rPr>
            </w:pPr>
            <w:r w:rsidRPr="0068578B">
              <w:rPr>
                <w:rFonts w:ascii="Times New Roman" w:eastAsia="Times New Roman" w:hAnsi="Times New Roman" w:cs="Times New Roman"/>
                <w:b/>
                <w:color w:val="000000"/>
                <w:sz w:val="20"/>
                <w:szCs w:val="20"/>
              </w:rPr>
              <w:t xml:space="preserve">.488      </w:t>
            </w:r>
          </w:p>
        </w:tc>
        <w:tc>
          <w:tcPr>
            <w:tcW w:w="433" w:type="pct"/>
            <w:tcBorders>
              <w:top w:val="nil"/>
              <w:bottom w:val="nil"/>
            </w:tcBorders>
          </w:tcPr>
          <w:p w14:paraId="28ADFAD9"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sz w:val="20"/>
                <w:szCs w:val="20"/>
              </w:rPr>
              <w:t xml:space="preserve">.038      </w:t>
            </w:r>
          </w:p>
        </w:tc>
        <w:tc>
          <w:tcPr>
            <w:tcW w:w="432" w:type="pct"/>
            <w:tcBorders>
              <w:top w:val="nil"/>
              <w:bottom w:val="nil"/>
              <w:right w:val="nil"/>
            </w:tcBorders>
            <w:shd w:val="clear" w:color="auto" w:fill="auto"/>
            <w:noWrap/>
            <w:tcMar>
              <w:left w:w="0" w:type="dxa"/>
              <w:right w:w="0" w:type="dxa"/>
            </w:tcMar>
            <w:vAlign w:val="bottom"/>
          </w:tcPr>
          <w:p w14:paraId="357D1A7E"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.032</w:t>
            </w:r>
          </w:p>
        </w:tc>
        <w:tc>
          <w:tcPr>
            <w:tcW w:w="486" w:type="pct"/>
            <w:tcBorders>
              <w:top w:val="nil"/>
              <w:bottom w:val="nil"/>
              <w:right w:val="nil"/>
            </w:tcBorders>
          </w:tcPr>
          <w:p w14:paraId="1B6E2E70"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.047</w:t>
            </w:r>
          </w:p>
        </w:tc>
        <w:tc>
          <w:tcPr>
            <w:tcW w:w="504" w:type="pct"/>
            <w:tcBorders>
              <w:top w:val="nil"/>
              <w:bottom w:val="nil"/>
            </w:tcBorders>
          </w:tcPr>
          <w:p w14:paraId="6CF85048"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-.088</w:t>
            </w:r>
          </w:p>
        </w:tc>
        <w:tc>
          <w:tcPr>
            <w:tcW w:w="500" w:type="pct"/>
            <w:tcBorders>
              <w:top w:val="nil"/>
              <w:bottom w:val="nil"/>
            </w:tcBorders>
            <w:vAlign w:val="bottom"/>
          </w:tcPr>
          <w:p w14:paraId="0D2CD2F2"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iCs/>
                <w:color w:val="000000"/>
                <w:sz w:val="20"/>
                <w:szCs w:val="20"/>
              </w:rPr>
              <w:t xml:space="preserve">-.106   </w:t>
            </w:r>
          </w:p>
        </w:tc>
        <w:tc>
          <w:tcPr>
            <w:tcW w:w="432" w:type="pct"/>
            <w:tcBorders>
              <w:top w:val="nil"/>
              <w:bottom w:val="nil"/>
            </w:tcBorders>
          </w:tcPr>
          <w:p w14:paraId="0BA539E7"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color w:val="000000"/>
                <w:sz w:val="20"/>
                <w:szCs w:val="20"/>
              </w:rPr>
              <w:t xml:space="preserve">-.161      </w:t>
            </w:r>
          </w:p>
        </w:tc>
        <w:tc>
          <w:tcPr>
            <w:tcW w:w="432" w:type="pct"/>
            <w:tcBorders>
              <w:top w:val="nil"/>
              <w:bottom w:val="nil"/>
            </w:tcBorders>
          </w:tcPr>
          <w:p w14:paraId="5CAAF7EE"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.050      </w:t>
            </w:r>
          </w:p>
        </w:tc>
        <w:tc>
          <w:tcPr>
            <w:tcW w:w="220" w:type="pct"/>
            <w:tcBorders>
              <w:top w:val="nil"/>
              <w:bottom w:val="nil"/>
              <w:right w:val="nil"/>
            </w:tcBorders>
          </w:tcPr>
          <w:p w14:paraId="25F65B53"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.513</w:t>
            </w:r>
          </w:p>
        </w:tc>
      </w:tr>
      <w:tr w:rsidR="0068578B" w:rsidRPr="0068578B" w14:paraId="5E084A2B" w14:textId="77777777" w:rsidTr="00501013">
        <w:tc>
          <w:tcPr>
            <w:tcW w:w="1128" w:type="pct"/>
            <w:gridSpan w:val="2"/>
            <w:tcBorders>
              <w:top w:val="nil"/>
              <w:left w:val="nil"/>
              <w:bottom w:val="nil"/>
            </w:tcBorders>
            <w:shd w:val="clear" w:color="auto" w:fill="auto"/>
            <w:noWrap/>
            <w:tcMar>
              <w:left w:w="0" w:type="dxa"/>
              <w:right w:w="0" w:type="dxa"/>
            </w:tcMar>
            <w:vAlign w:val="center"/>
            <w:hideMark/>
          </w:tcPr>
          <w:p w14:paraId="4739CC70" w14:textId="77777777" w:rsidR="0068578B" w:rsidRPr="0068578B" w:rsidRDefault="0068578B" w:rsidP="0068578B">
            <w:pPr>
              <w:widowControl w:val="0"/>
              <w:spacing w:after="0" w:line="240" w:lineRule="auto"/>
              <w:rPr>
                <w:rFonts w:ascii="Times New Roman" w:eastAsia="Times New Roman" w:hAnsi="Times New Roman" w:cs="Times New Roman"/>
                <w:bCs/>
                <w:sz w:val="20"/>
                <w:szCs w:val="20"/>
                <w:lang w:val="en-US"/>
              </w:rPr>
            </w:pPr>
            <w:r w:rsidRPr="0068578B">
              <w:rPr>
                <w:rFonts w:ascii="Times New Roman" w:eastAsia="Times New Roman" w:hAnsi="Times New Roman" w:cs="Times New Roman"/>
                <w:bCs/>
                <w:sz w:val="20"/>
                <w:szCs w:val="20"/>
                <w:lang w:val="en-US"/>
              </w:rPr>
              <w:t>Relatedness Satisfaction</w:t>
            </w:r>
          </w:p>
        </w:tc>
        <w:tc>
          <w:tcPr>
            <w:tcW w:w="433" w:type="pct"/>
            <w:tcBorders>
              <w:top w:val="nil"/>
              <w:bottom w:val="nil"/>
            </w:tcBorders>
          </w:tcPr>
          <w:p w14:paraId="0F64CC04"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p>
        </w:tc>
        <w:tc>
          <w:tcPr>
            <w:tcW w:w="433" w:type="pct"/>
            <w:tcBorders>
              <w:top w:val="nil"/>
              <w:bottom w:val="nil"/>
            </w:tcBorders>
          </w:tcPr>
          <w:p w14:paraId="28F37B70"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p>
        </w:tc>
        <w:tc>
          <w:tcPr>
            <w:tcW w:w="432" w:type="pct"/>
            <w:tcBorders>
              <w:top w:val="nil"/>
              <w:bottom w:val="nil"/>
              <w:right w:val="nil"/>
            </w:tcBorders>
            <w:shd w:val="clear" w:color="auto" w:fill="auto"/>
            <w:noWrap/>
            <w:tcMar>
              <w:left w:w="0" w:type="dxa"/>
              <w:right w:w="0" w:type="dxa"/>
            </w:tcMar>
          </w:tcPr>
          <w:p w14:paraId="1FD34431"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p>
        </w:tc>
        <w:tc>
          <w:tcPr>
            <w:tcW w:w="486" w:type="pct"/>
            <w:tcBorders>
              <w:top w:val="nil"/>
              <w:bottom w:val="nil"/>
              <w:right w:val="nil"/>
            </w:tcBorders>
          </w:tcPr>
          <w:p w14:paraId="06EBD0BD"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p>
        </w:tc>
        <w:tc>
          <w:tcPr>
            <w:tcW w:w="504" w:type="pct"/>
            <w:tcBorders>
              <w:top w:val="nil"/>
              <w:bottom w:val="nil"/>
            </w:tcBorders>
          </w:tcPr>
          <w:p w14:paraId="1FB39A56"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highlight w:val="yellow"/>
              </w:rPr>
            </w:pPr>
          </w:p>
        </w:tc>
        <w:tc>
          <w:tcPr>
            <w:tcW w:w="500" w:type="pct"/>
            <w:tcBorders>
              <w:top w:val="nil"/>
              <w:bottom w:val="nil"/>
            </w:tcBorders>
          </w:tcPr>
          <w:p w14:paraId="48348725"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p>
        </w:tc>
        <w:tc>
          <w:tcPr>
            <w:tcW w:w="432" w:type="pct"/>
            <w:tcBorders>
              <w:top w:val="nil"/>
              <w:bottom w:val="nil"/>
            </w:tcBorders>
          </w:tcPr>
          <w:p w14:paraId="22316F3C"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p>
        </w:tc>
        <w:tc>
          <w:tcPr>
            <w:tcW w:w="432" w:type="pct"/>
            <w:tcBorders>
              <w:top w:val="nil"/>
              <w:bottom w:val="nil"/>
            </w:tcBorders>
          </w:tcPr>
          <w:p w14:paraId="5D850DA3"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p>
        </w:tc>
        <w:tc>
          <w:tcPr>
            <w:tcW w:w="220" w:type="pct"/>
            <w:tcBorders>
              <w:top w:val="nil"/>
              <w:bottom w:val="nil"/>
              <w:right w:val="nil"/>
            </w:tcBorders>
          </w:tcPr>
          <w:p w14:paraId="546912EF"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highlight w:val="yellow"/>
              </w:rPr>
            </w:pPr>
          </w:p>
        </w:tc>
      </w:tr>
      <w:tr w:rsidR="0068578B" w:rsidRPr="0068578B" w14:paraId="05DC5657" w14:textId="77777777" w:rsidTr="00501013">
        <w:tc>
          <w:tcPr>
            <w:tcW w:w="554" w:type="pct"/>
            <w:tcBorders>
              <w:top w:val="nil"/>
              <w:left w:val="nil"/>
              <w:bottom w:val="nil"/>
            </w:tcBorders>
            <w:shd w:val="clear" w:color="auto" w:fill="auto"/>
            <w:noWrap/>
            <w:tcMar>
              <w:left w:w="0" w:type="dxa"/>
              <w:right w:w="0" w:type="dxa"/>
            </w:tcMar>
            <w:vAlign w:val="bottom"/>
            <w:hideMark/>
          </w:tcPr>
          <w:p w14:paraId="7F122A4F"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Item 1</w:t>
            </w:r>
          </w:p>
        </w:tc>
        <w:tc>
          <w:tcPr>
            <w:tcW w:w="574" w:type="pct"/>
            <w:tcBorders>
              <w:top w:val="nil"/>
              <w:bottom w:val="nil"/>
            </w:tcBorders>
          </w:tcPr>
          <w:p w14:paraId="76EE1EF8"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i/>
                <w:iCs/>
                <w:color w:val="000000"/>
                <w:sz w:val="20"/>
                <w:szCs w:val="20"/>
              </w:rPr>
              <w:t xml:space="preserve">.079     </w:t>
            </w:r>
          </w:p>
        </w:tc>
        <w:tc>
          <w:tcPr>
            <w:tcW w:w="433" w:type="pct"/>
            <w:tcBorders>
              <w:top w:val="nil"/>
              <w:bottom w:val="nil"/>
            </w:tcBorders>
          </w:tcPr>
          <w:p w14:paraId="2826FD1E"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color w:val="000000"/>
                <w:sz w:val="20"/>
                <w:szCs w:val="20"/>
              </w:rPr>
              <w:t xml:space="preserve">-.142      </w:t>
            </w:r>
          </w:p>
        </w:tc>
        <w:tc>
          <w:tcPr>
            <w:tcW w:w="433" w:type="pct"/>
            <w:tcBorders>
              <w:top w:val="nil"/>
              <w:bottom w:val="nil"/>
            </w:tcBorders>
          </w:tcPr>
          <w:p w14:paraId="7AC92676" w14:textId="77777777" w:rsidR="0068578B" w:rsidRPr="0068578B" w:rsidRDefault="0068578B" w:rsidP="0068578B">
            <w:pPr>
              <w:spacing w:after="0" w:line="240" w:lineRule="auto"/>
              <w:jc w:val="center"/>
              <w:rPr>
                <w:rFonts w:ascii="Times New Roman" w:eastAsia="Times New Roman" w:hAnsi="Times New Roman" w:cs="Times New Roman"/>
                <w:b/>
                <w:iCs/>
                <w:color w:val="000000"/>
                <w:sz w:val="20"/>
                <w:szCs w:val="20"/>
              </w:rPr>
            </w:pPr>
            <w:r w:rsidRPr="0068578B">
              <w:rPr>
                <w:rFonts w:ascii="Times New Roman" w:eastAsia="Times New Roman" w:hAnsi="Times New Roman" w:cs="Times New Roman"/>
                <w:b/>
                <w:iCs/>
                <w:color w:val="000000"/>
                <w:sz w:val="20"/>
                <w:szCs w:val="20"/>
              </w:rPr>
              <w:t xml:space="preserve">.797      </w:t>
            </w:r>
          </w:p>
        </w:tc>
        <w:tc>
          <w:tcPr>
            <w:tcW w:w="432" w:type="pct"/>
            <w:tcBorders>
              <w:top w:val="nil"/>
              <w:bottom w:val="nil"/>
              <w:right w:val="nil"/>
            </w:tcBorders>
            <w:shd w:val="clear" w:color="auto" w:fill="auto"/>
            <w:noWrap/>
            <w:tcMar>
              <w:left w:w="0" w:type="dxa"/>
              <w:right w:w="0" w:type="dxa"/>
            </w:tcMar>
          </w:tcPr>
          <w:p w14:paraId="11D57069"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-.042</w:t>
            </w:r>
          </w:p>
        </w:tc>
        <w:tc>
          <w:tcPr>
            <w:tcW w:w="486" w:type="pct"/>
            <w:tcBorders>
              <w:top w:val="nil"/>
              <w:bottom w:val="nil"/>
              <w:right w:val="nil"/>
            </w:tcBorders>
            <w:vAlign w:val="bottom"/>
          </w:tcPr>
          <w:p w14:paraId="44462338"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-.017      </w:t>
            </w:r>
          </w:p>
        </w:tc>
        <w:tc>
          <w:tcPr>
            <w:tcW w:w="504" w:type="pct"/>
            <w:tcBorders>
              <w:top w:val="nil"/>
              <w:bottom w:val="nil"/>
            </w:tcBorders>
          </w:tcPr>
          <w:p w14:paraId="51C1E23A"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-.039      </w:t>
            </w:r>
          </w:p>
        </w:tc>
        <w:tc>
          <w:tcPr>
            <w:tcW w:w="500" w:type="pct"/>
            <w:tcBorders>
              <w:top w:val="nil"/>
              <w:bottom w:val="nil"/>
            </w:tcBorders>
          </w:tcPr>
          <w:p w14:paraId="16109E78"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iCs/>
                <w:sz w:val="20"/>
                <w:szCs w:val="20"/>
              </w:rPr>
              <w:t xml:space="preserve">-.084      </w:t>
            </w:r>
          </w:p>
        </w:tc>
        <w:tc>
          <w:tcPr>
            <w:tcW w:w="432" w:type="pct"/>
            <w:tcBorders>
              <w:top w:val="nil"/>
              <w:bottom w:val="nil"/>
            </w:tcBorders>
          </w:tcPr>
          <w:p w14:paraId="169C1B71"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color w:val="000000"/>
                <w:sz w:val="20"/>
                <w:szCs w:val="20"/>
              </w:rPr>
              <w:t>-.112</w:t>
            </w:r>
          </w:p>
        </w:tc>
        <w:tc>
          <w:tcPr>
            <w:tcW w:w="432" w:type="pct"/>
            <w:tcBorders>
              <w:top w:val="nil"/>
              <w:bottom w:val="nil"/>
            </w:tcBorders>
          </w:tcPr>
          <w:p w14:paraId="7DD57A37"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highlight w:val="yellow"/>
              </w:rPr>
            </w:pPr>
            <w:r w:rsidRPr="0068578B">
              <w:rPr>
                <w:rFonts w:ascii="Times New Roman" w:eastAsia="Times New Roman" w:hAnsi="Times New Roman" w:cs="Times New Roman"/>
                <w:bCs/>
                <w:i/>
                <w:color w:val="000000"/>
                <w:sz w:val="20"/>
                <w:szCs w:val="20"/>
              </w:rPr>
              <w:t xml:space="preserve">.035      </w:t>
            </w:r>
          </w:p>
        </w:tc>
        <w:tc>
          <w:tcPr>
            <w:tcW w:w="220" w:type="pct"/>
            <w:tcBorders>
              <w:top w:val="nil"/>
              <w:bottom w:val="nil"/>
              <w:right w:val="nil"/>
            </w:tcBorders>
          </w:tcPr>
          <w:p w14:paraId="01BE8AB8"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 xml:space="preserve">.188      </w:t>
            </w:r>
          </w:p>
        </w:tc>
      </w:tr>
      <w:tr w:rsidR="0068578B" w:rsidRPr="0068578B" w14:paraId="2B68CCFC" w14:textId="77777777" w:rsidTr="00501013">
        <w:tc>
          <w:tcPr>
            <w:tcW w:w="554" w:type="pct"/>
            <w:tcBorders>
              <w:top w:val="nil"/>
              <w:left w:val="nil"/>
              <w:bottom w:val="nil"/>
            </w:tcBorders>
            <w:shd w:val="clear" w:color="auto" w:fill="auto"/>
            <w:noWrap/>
            <w:tcMar>
              <w:left w:w="0" w:type="dxa"/>
              <w:right w:w="0" w:type="dxa"/>
            </w:tcMar>
            <w:vAlign w:val="bottom"/>
            <w:hideMark/>
          </w:tcPr>
          <w:p w14:paraId="70E90280"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Item 2</w:t>
            </w:r>
          </w:p>
        </w:tc>
        <w:tc>
          <w:tcPr>
            <w:tcW w:w="574" w:type="pct"/>
            <w:tcBorders>
              <w:top w:val="nil"/>
              <w:bottom w:val="nil"/>
            </w:tcBorders>
          </w:tcPr>
          <w:p w14:paraId="3611D07E"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color w:val="000000"/>
                <w:sz w:val="20"/>
                <w:szCs w:val="20"/>
              </w:rPr>
              <w:t xml:space="preserve">.249    </w:t>
            </w:r>
          </w:p>
        </w:tc>
        <w:tc>
          <w:tcPr>
            <w:tcW w:w="433" w:type="pct"/>
            <w:tcBorders>
              <w:top w:val="nil"/>
              <w:bottom w:val="nil"/>
            </w:tcBorders>
          </w:tcPr>
          <w:p w14:paraId="647840F9"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 xml:space="preserve">-.044     </w:t>
            </w:r>
          </w:p>
        </w:tc>
        <w:tc>
          <w:tcPr>
            <w:tcW w:w="433" w:type="pct"/>
            <w:tcBorders>
              <w:top w:val="nil"/>
              <w:bottom w:val="nil"/>
            </w:tcBorders>
          </w:tcPr>
          <w:p w14:paraId="74616A12" w14:textId="77777777" w:rsidR="0068578B" w:rsidRPr="0068578B" w:rsidRDefault="0068578B" w:rsidP="0068578B">
            <w:pPr>
              <w:spacing w:after="0" w:line="240" w:lineRule="auto"/>
              <w:jc w:val="center"/>
              <w:rPr>
                <w:rFonts w:ascii="Times New Roman" w:eastAsia="Times New Roman" w:hAnsi="Times New Roman" w:cs="Times New Roman"/>
                <w:b/>
                <w:iCs/>
                <w:color w:val="000000"/>
                <w:sz w:val="20"/>
                <w:szCs w:val="20"/>
              </w:rPr>
            </w:pPr>
            <w:r w:rsidRPr="0068578B">
              <w:rPr>
                <w:rFonts w:ascii="Times New Roman" w:eastAsia="Times New Roman" w:hAnsi="Times New Roman" w:cs="Times New Roman"/>
                <w:b/>
                <w:iCs/>
                <w:color w:val="000000"/>
                <w:sz w:val="20"/>
                <w:szCs w:val="20"/>
              </w:rPr>
              <w:t xml:space="preserve">.598      </w:t>
            </w:r>
          </w:p>
        </w:tc>
        <w:tc>
          <w:tcPr>
            <w:tcW w:w="432" w:type="pct"/>
            <w:tcBorders>
              <w:top w:val="nil"/>
              <w:bottom w:val="nil"/>
              <w:right w:val="nil"/>
            </w:tcBorders>
            <w:shd w:val="clear" w:color="auto" w:fill="auto"/>
            <w:noWrap/>
            <w:tcMar>
              <w:left w:w="0" w:type="dxa"/>
              <w:right w:w="0" w:type="dxa"/>
            </w:tcMar>
          </w:tcPr>
          <w:p w14:paraId="582F17AB"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-.028</w:t>
            </w:r>
          </w:p>
        </w:tc>
        <w:tc>
          <w:tcPr>
            <w:tcW w:w="486" w:type="pct"/>
            <w:tcBorders>
              <w:top w:val="nil"/>
              <w:bottom w:val="nil"/>
              <w:right w:val="nil"/>
            </w:tcBorders>
            <w:vAlign w:val="bottom"/>
          </w:tcPr>
          <w:p w14:paraId="21ABE0F3"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-.006      </w:t>
            </w:r>
          </w:p>
        </w:tc>
        <w:tc>
          <w:tcPr>
            <w:tcW w:w="504" w:type="pct"/>
            <w:tcBorders>
              <w:top w:val="nil"/>
              <w:bottom w:val="nil"/>
            </w:tcBorders>
          </w:tcPr>
          <w:p w14:paraId="59E19E58"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-.043      </w:t>
            </w:r>
          </w:p>
        </w:tc>
        <w:tc>
          <w:tcPr>
            <w:tcW w:w="500" w:type="pct"/>
            <w:tcBorders>
              <w:top w:val="nil"/>
              <w:bottom w:val="nil"/>
            </w:tcBorders>
          </w:tcPr>
          <w:p w14:paraId="3F848E87"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sz w:val="20"/>
                <w:szCs w:val="20"/>
              </w:rPr>
              <w:t xml:space="preserve">-.169      </w:t>
            </w:r>
          </w:p>
        </w:tc>
        <w:tc>
          <w:tcPr>
            <w:tcW w:w="432" w:type="pct"/>
            <w:tcBorders>
              <w:top w:val="nil"/>
              <w:bottom w:val="nil"/>
            </w:tcBorders>
          </w:tcPr>
          <w:p w14:paraId="5B5CB4D9"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-.046</w:t>
            </w:r>
          </w:p>
        </w:tc>
        <w:tc>
          <w:tcPr>
            <w:tcW w:w="432" w:type="pct"/>
            <w:tcBorders>
              <w:top w:val="nil"/>
              <w:bottom w:val="nil"/>
            </w:tcBorders>
          </w:tcPr>
          <w:p w14:paraId="0E92C094"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r w:rsidRPr="0068578B">
              <w:rPr>
                <w:rFonts w:ascii="Times New Roman" w:eastAsia="Times New Roman" w:hAnsi="Times New Roman" w:cs="Times New Roman"/>
                <w:bCs/>
                <w:i/>
                <w:color w:val="000000"/>
                <w:sz w:val="20"/>
                <w:szCs w:val="20"/>
              </w:rPr>
              <w:t xml:space="preserve">.036      </w:t>
            </w:r>
          </w:p>
        </w:tc>
        <w:tc>
          <w:tcPr>
            <w:tcW w:w="220" w:type="pct"/>
            <w:tcBorders>
              <w:top w:val="nil"/>
              <w:bottom w:val="nil"/>
              <w:right w:val="nil"/>
            </w:tcBorders>
          </w:tcPr>
          <w:p w14:paraId="2EF295C7"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.210</w:t>
            </w:r>
          </w:p>
        </w:tc>
      </w:tr>
      <w:tr w:rsidR="0068578B" w:rsidRPr="0068578B" w14:paraId="195D1F8B" w14:textId="77777777" w:rsidTr="00501013">
        <w:tc>
          <w:tcPr>
            <w:tcW w:w="554" w:type="pct"/>
            <w:tcBorders>
              <w:top w:val="nil"/>
              <w:left w:val="nil"/>
            </w:tcBorders>
            <w:shd w:val="clear" w:color="auto" w:fill="auto"/>
            <w:noWrap/>
            <w:tcMar>
              <w:left w:w="0" w:type="dxa"/>
              <w:right w:w="0" w:type="dxa"/>
            </w:tcMar>
            <w:vAlign w:val="bottom"/>
            <w:hideMark/>
          </w:tcPr>
          <w:p w14:paraId="6E8CA348"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Item 3</w:t>
            </w:r>
          </w:p>
        </w:tc>
        <w:tc>
          <w:tcPr>
            <w:tcW w:w="574" w:type="pct"/>
            <w:tcBorders>
              <w:top w:val="nil"/>
            </w:tcBorders>
          </w:tcPr>
          <w:p w14:paraId="2460E2CA"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i/>
                <w:iCs/>
                <w:color w:val="000000"/>
                <w:sz w:val="20"/>
                <w:szCs w:val="20"/>
              </w:rPr>
              <w:t xml:space="preserve">.097     </w:t>
            </w:r>
          </w:p>
        </w:tc>
        <w:tc>
          <w:tcPr>
            <w:tcW w:w="433" w:type="pct"/>
            <w:tcBorders>
              <w:top w:val="nil"/>
            </w:tcBorders>
          </w:tcPr>
          <w:p w14:paraId="33E92CEF"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 xml:space="preserve">.030      </w:t>
            </w:r>
          </w:p>
        </w:tc>
        <w:tc>
          <w:tcPr>
            <w:tcW w:w="433" w:type="pct"/>
            <w:tcBorders>
              <w:top w:val="nil"/>
            </w:tcBorders>
          </w:tcPr>
          <w:p w14:paraId="136DA697" w14:textId="77777777" w:rsidR="0068578B" w:rsidRPr="0068578B" w:rsidRDefault="0068578B" w:rsidP="0068578B">
            <w:pPr>
              <w:spacing w:after="0" w:line="240" w:lineRule="auto"/>
              <w:jc w:val="center"/>
              <w:rPr>
                <w:rFonts w:ascii="Times New Roman" w:eastAsia="Times New Roman" w:hAnsi="Times New Roman" w:cs="Times New Roman"/>
                <w:b/>
                <w:iCs/>
                <w:color w:val="000000"/>
                <w:sz w:val="20"/>
                <w:szCs w:val="20"/>
              </w:rPr>
            </w:pPr>
            <w:r w:rsidRPr="0068578B">
              <w:rPr>
                <w:rFonts w:ascii="Times New Roman" w:eastAsia="Times New Roman" w:hAnsi="Times New Roman" w:cs="Times New Roman"/>
                <w:b/>
                <w:iCs/>
                <w:color w:val="000000"/>
                <w:sz w:val="20"/>
                <w:szCs w:val="20"/>
              </w:rPr>
              <w:t>.679</w:t>
            </w:r>
          </w:p>
        </w:tc>
        <w:tc>
          <w:tcPr>
            <w:tcW w:w="432" w:type="pct"/>
            <w:tcBorders>
              <w:top w:val="nil"/>
              <w:right w:val="nil"/>
            </w:tcBorders>
            <w:shd w:val="clear" w:color="auto" w:fill="auto"/>
            <w:noWrap/>
            <w:tcMar>
              <w:left w:w="0" w:type="dxa"/>
              <w:right w:w="0" w:type="dxa"/>
            </w:tcMar>
          </w:tcPr>
          <w:p w14:paraId="709CB98E"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.041</w:t>
            </w:r>
          </w:p>
        </w:tc>
        <w:tc>
          <w:tcPr>
            <w:tcW w:w="486" w:type="pct"/>
            <w:tcBorders>
              <w:top w:val="nil"/>
              <w:right w:val="nil"/>
            </w:tcBorders>
            <w:vAlign w:val="bottom"/>
          </w:tcPr>
          <w:p w14:paraId="47878076"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-.045</w:t>
            </w:r>
          </w:p>
        </w:tc>
        <w:tc>
          <w:tcPr>
            <w:tcW w:w="504" w:type="pct"/>
            <w:tcBorders>
              <w:top w:val="nil"/>
            </w:tcBorders>
          </w:tcPr>
          <w:p w14:paraId="3457FCB8"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i/>
                <w:color w:val="000000"/>
                <w:sz w:val="20"/>
                <w:szCs w:val="20"/>
              </w:rPr>
              <w:t xml:space="preserve">-.082      </w:t>
            </w:r>
          </w:p>
        </w:tc>
        <w:tc>
          <w:tcPr>
            <w:tcW w:w="500" w:type="pct"/>
            <w:tcBorders>
              <w:top w:val="nil"/>
            </w:tcBorders>
          </w:tcPr>
          <w:p w14:paraId="2E86EE1F"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iCs/>
                <w:sz w:val="20"/>
                <w:szCs w:val="20"/>
              </w:rPr>
              <w:t xml:space="preserve">-.036      </w:t>
            </w:r>
          </w:p>
        </w:tc>
        <w:tc>
          <w:tcPr>
            <w:tcW w:w="432" w:type="pct"/>
            <w:tcBorders>
              <w:top w:val="nil"/>
            </w:tcBorders>
          </w:tcPr>
          <w:p w14:paraId="0969D57C"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color w:val="000000"/>
                <w:sz w:val="20"/>
                <w:szCs w:val="20"/>
              </w:rPr>
              <w:t>-.119</w:t>
            </w:r>
          </w:p>
        </w:tc>
        <w:tc>
          <w:tcPr>
            <w:tcW w:w="432" w:type="pct"/>
            <w:tcBorders>
              <w:top w:val="nil"/>
            </w:tcBorders>
          </w:tcPr>
          <w:p w14:paraId="3C2FAEB1"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r w:rsidRPr="0068578B">
              <w:rPr>
                <w:rFonts w:ascii="Times New Roman" w:eastAsia="Times New Roman" w:hAnsi="Times New Roman" w:cs="Times New Roman"/>
                <w:bCs/>
                <w:i/>
                <w:color w:val="000000"/>
                <w:sz w:val="20"/>
                <w:szCs w:val="20"/>
              </w:rPr>
              <w:t>-.023</w:t>
            </w:r>
          </w:p>
        </w:tc>
        <w:tc>
          <w:tcPr>
            <w:tcW w:w="220" w:type="pct"/>
            <w:tcBorders>
              <w:top w:val="nil"/>
              <w:right w:val="nil"/>
            </w:tcBorders>
          </w:tcPr>
          <w:p w14:paraId="0C4DA26E"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.249</w:t>
            </w:r>
          </w:p>
        </w:tc>
      </w:tr>
      <w:tr w:rsidR="0068578B" w:rsidRPr="0068578B" w14:paraId="3B37EE9F" w14:textId="77777777" w:rsidTr="00501013">
        <w:tc>
          <w:tcPr>
            <w:tcW w:w="554" w:type="pct"/>
            <w:tcBorders>
              <w:top w:val="nil"/>
              <w:left w:val="nil"/>
            </w:tcBorders>
            <w:shd w:val="clear" w:color="auto" w:fill="auto"/>
            <w:noWrap/>
            <w:tcMar>
              <w:left w:w="0" w:type="dxa"/>
              <w:right w:w="0" w:type="dxa"/>
            </w:tcMar>
            <w:vAlign w:val="bottom"/>
          </w:tcPr>
          <w:p w14:paraId="248FD936"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Item 4</w:t>
            </w:r>
          </w:p>
        </w:tc>
        <w:tc>
          <w:tcPr>
            <w:tcW w:w="574" w:type="pct"/>
            <w:tcBorders>
              <w:top w:val="nil"/>
            </w:tcBorders>
          </w:tcPr>
          <w:p w14:paraId="3D8CAB8F"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i/>
                <w:color w:val="000000"/>
                <w:sz w:val="20"/>
                <w:szCs w:val="20"/>
              </w:rPr>
              <w:t xml:space="preserve">.081      </w:t>
            </w:r>
          </w:p>
        </w:tc>
        <w:tc>
          <w:tcPr>
            <w:tcW w:w="433" w:type="pct"/>
            <w:tcBorders>
              <w:top w:val="nil"/>
            </w:tcBorders>
          </w:tcPr>
          <w:p w14:paraId="589E569A" w14:textId="77777777" w:rsidR="0068578B" w:rsidRPr="0068578B" w:rsidRDefault="0068578B" w:rsidP="0068578B">
            <w:pPr>
              <w:spacing w:after="0" w:line="240" w:lineRule="auto"/>
              <w:jc w:val="center"/>
              <w:rPr>
                <w:rFonts w:ascii="Times New Roman" w:eastAsia="Times New Roman" w:hAnsi="Times New Roman" w:cs="Times New Roman"/>
                <w:bCs/>
                <w:iCs/>
                <w:color w:val="000000"/>
                <w:sz w:val="20"/>
                <w:szCs w:val="20"/>
              </w:rPr>
            </w:pPr>
            <w:r w:rsidRPr="0068578B">
              <w:rPr>
                <w:rFonts w:ascii="Times New Roman" w:eastAsia="Times New Roman" w:hAnsi="Times New Roman" w:cs="Times New Roman"/>
                <w:bCs/>
                <w:iCs/>
                <w:color w:val="000000"/>
                <w:sz w:val="20"/>
                <w:szCs w:val="20"/>
              </w:rPr>
              <w:t xml:space="preserve">.256     </w:t>
            </w:r>
          </w:p>
        </w:tc>
        <w:tc>
          <w:tcPr>
            <w:tcW w:w="433" w:type="pct"/>
            <w:tcBorders>
              <w:top w:val="nil"/>
            </w:tcBorders>
          </w:tcPr>
          <w:p w14:paraId="4D6D40FD" w14:textId="77777777" w:rsidR="0068578B" w:rsidRPr="0068578B" w:rsidRDefault="0068578B" w:rsidP="0068578B">
            <w:pPr>
              <w:spacing w:after="0" w:line="240" w:lineRule="auto"/>
              <w:jc w:val="center"/>
              <w:rPr>
                <w:rFonts w:ascii="Times New Roman" w:eastAsia="Times New Roman" w:hAnsi="Times New Roman" w:cs="Times New Roman"/>
                <w:b/>
                <w:iCs/>
                <w:color w:val="000000"/>
                <w:sz w:val="20"/>
                <w:szCs w:val="20"/>
              </w:rPr>
            </w:pPr>
            <w:r w:rsidRPr="0068578B">
              <w:rPr>
                <w:rFonts w:ascii="Times New Roman" w:eastAsia="Times New Roman" w:hAnsi="Times New Roman" w:cs="Times New Roman"/>
                <w:b/>
                <w:iCs/>
                <w:color w:val="000000"/>
                <w:sz w:val="20"/>
                <w:szCs w:val="20"/>
              </w:rPr>
              <w:t xml:space="preserve">.607      </w:t>
            </w:r>
          </w:p>
        </w:tc>
        <w:tc>
          <w:tcPr>
            <w:tcW w:w="432" w:type="pct"/>
            <w:tcBorders>
              <w:top w:val="nil"/>
              <w:right w:val="nil"/>
            </w:tcBorders>
            <w:shd w:val="clear" w:color="auto" w:fill="auto"/>
            <w:noWrap/>
            <w:tcMar>
              <w:left w:w="0" w:type="dxa"/>
              <w:right w:w="0" w:type="dxa"/>
            </w:tcMar>
          </w:tcPr>
          <w:p w14:paraId="73630B17"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-.022</w:t>
            </w:r>
          </w:p>
        </w:tc>
        <w:tc>
          <w:tcPr>
            <w:tcW w:w="486" w:type="pct"/>
            <w:tcBorders>
              <w:top w:val="nil"/>
              <w:right w:val="nil"/>
            </w:tcBorders>
            <w:vAlign w:val="bottom"/>
          </w:tcPr>
          <w:p w14:paraId="39AD61C0"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-.020     </w:t>
            </w:r>
          </w:p>
        </w:tc>
        <w:tc>
          <w:tcPr>
            <w:tcW w:w="504" w:type="pct"/>
            <w:tcBorders>
              <w:top w:val="nil"/>
            </w:tcBorders>
          </w:tcPr>
          <w:p w14:paraId="4B8BC7E9"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color w:val="000000"/>
                <w:sz w:val="20"/>
                <w:szCs w:val="20"/>
              </w:rPr>
              <w:t xml:space="preserve">-.092      </w:t>
            </w:r>
          </w:p>
        </w:tc>
        <w:tc>
          <w:tcPr>
            <w:tcW w:w="500" w:type="pct"/>
            <w:tcBorders>
              <w:top w:val="nil"/>
            </w:tcBorders>
          </w:tcPr>
          <w:p w14:paraId="4C810239"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iCs/>
                <w:sz w:val="20"/>
                <w:szCs w:val="20"/>
              </w:rPr>
              <w:t xml:space="preserve">.063      </w:t>
            </w:r>
          </w:p>
        </w:tc>
        <w:tc>
          <w:tcPr>
            <w:tcW w:w="432" w:type="pct"/>
            <w:tcBorders>
              <w:top w:val="nil"/>
            </w:tcBorders>
          </w:tcPr>
          <w:p w14:paraId="0C3F109D"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color w:val="000000"/>
                <w:sz w:val="20"/>
                <w:szCs w:val="20"/>
              </w:rPr>
              <w:t>.102</w:t>
            </w:r>
          </w:p>
        </w:tc>
        <w:tc>
          <w:tcPr>
            <w:tcW w:w="432" w:type="pct"/>
            <w:tcBorders>
              <w:top w:val="nil"/>
            </w:tcBorders>
          </w:tcPr>
          <w:p w14:paraId="6A6D0A95"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r w:rsidRPr="0068578B">
              <w:rPr>
                <w:rFonts w:ascii="Times New Roman" w:eastAsia="Times New Roman" w:hAnsi="Times New Roman" w:cs="Times New Roman"/>
                <w:bCs/>
                <w:color w:val="000000"/>
                <w:sz w:val="20"/>
                <w:szCs w:val="20"/>
              </w:rPr>
              <w:t xml:space="preserve">-.170      </w:t>
            </w:r>
          </w:p>
        </w:tc>
        <w:tc>
          <w:tcPr>
            <w:tcW w:w="220" w:type="pct"/>
            <w:tcBorders>
              <w:top w:val="nil"/>
              <w:right w:val="nil"/>
            </w:tcBorders>
          </w:tcPr>
          <w:p w14:paraId="743BF521"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 xml:space="preserve">.232      </w:t>
            </w:r>
          </w:p>
        </w:tc>
      </w:tr>
      <w:tr w:rsidR="0068578B" w:rsidRPr="0068578B" w14:paraId="26D05C9B" w14:textId="77777777" w:rsidTr="00501013">
        <w:tc>
          <w:tcPr>
            <w:tcW w:w="554" w:type="pct"/>
            <w:tcBorders>
              <w:top w:val="nil"/>
              <w:left w:val="nil"/>
            </w:tcBorders>
            <w:shd w:val="clear" w:color="auto" w:fill="auto"/>
            <w:noWrap/>
            <w:tcMar>
              <w:left w:w="0" w:type="dxa"/>
              <w:right w:w="0" w:type="dxa"/>
            </w:tcMar>
            <w:vAlign w:val="bottom"/>
          </w:tcPr>
          <w:p w14:paraId="6BCA1882"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 xml:space="preserve">Item 5 </w:t>
            </w:r>
          </w:p>
        </w:tc>
        <w:tc>
          <w:tcPr>
            <w:tcW w:w="574" w:type="pct"/>
            <w:tcBorders>
              <w:top w:val="nil"/>
            </w:tcBorders>
          </w:tcPr>
          <w:p w14:paraId="431B2FC2"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i/>
                <w:iCs/>
                <w:color w:val="000000"/>
                <w:sz w:val="20"/>
                <w:szCs w:val="20"/>
              </w:rPr>
              <w:t xml:space="preserve">.111      </w:t>
            </w:r>
          </w:p>
        </w:tc>
        <w:tc>
          <w:tcPr>
            <w:tcW w:w="433" w:type="pct"/>
            <w:tcBorders>
              <w:top w:val="nil"/>
            </w:tcBorders>
          </w:tcPr>
          <w:p w14:paraId="0503FB20"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color w:val="000000"/>
                <w:sz w:val="20"/>
                <w:szCs w:val="20"/>
              </w:rPr>
              <w:t xml:space="preserve">.312      </w:t>
            </w:r>
          </w:p>
        </w:tc>
        <w:tc>
          <w:tcPr>
            <w:tcW w:w="433" w:type="pct"/>
            <w:tcBorders>
              <w:top w:val="nil"/>
            </w:tcBorders>
          </w:tcPr>
          <w:p w14:paraId="04C59F58" w14:textId="77777777" w:rsidR="0068578B" w:rsidRPr="0068578B" w:rsidRDefault="0068578B" w:rsidP="0068578B">
            <w:pPr>
              <w:spacing w:after="0" w:line="240" w:lineRule="auto"/>
              <w:jc w:val="center"/>
              <w:rPr>
                <w:rFonts w:ascii="Times New Roman" w:eastAsia="Times New Roman" w:hAnsi="Times New Roman" w:cs="Times New Roman"/>
                <w:b/>
                <w:iCs/>
                <w:color w:val="000000"/>
                <w:sz w:val="20"/>
                <w:szCs w:val="20"/>
              </w:rPr>
            </w:pPr>
            <w:r w:rsidRPr="0068578B">
              <w:rPr>
                <w:rFonts w:ascii="Times New Roman" w:eastAsia="Times New Roman" w:hAnsi="Times New Roman" w:cs="Times New Roman"/>
                <w:b/>
                <w:iCs/>
                <w:color w:val="000000"/>
                <w:sz w:val="20"/>
                <w:szCs w:val="20"/>
              </w:rPr>
              <w:t xml:space="preserve">.444      </w:t>
            </w:r>
          </w:p>
        </w:tc>
        <w:tc>
          <w:tcPr>
            <w:tcW w:w="432" w:type="pct"/>
            <w:tcBorders>
              <w:top w:val="nil"/>
              <w:right w:val="nil"/>
            </w:tcBorders>
            <w:shd w:val="clear" w:color="auto" w:fill="auto"/>
            <w:noWrap/>
            <w:tcMar>
              <w:left w:w="0" w:type="dxa"/>
              <w:right w:w="0" w:type="dxa"/>
            </w:tcMar>
          </w:tcPr>
          <w:p w14:paraId="2C7EA699"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color w:val="000000"/>
                <w:sz w:val="20"/>
                <w:szCs w:val="20"/>
              </w:rPr>
              <w:t>-.059</w:t>
            </w:r>
          </w:p>
        </w:tc>
        <w:tc>
          <w:tcPr>
            <w:tcW w:w="486" w:type="pct"/>
            <w:tcBorders>
              <w:top w:val="nil"/>
              <w:right w:val="nil"/>
            </w:tcBorders>
            <w:vAlign w:val="bottom"/>
          </w:tcPr>
          <w:p w14:paraId="11C9F4D5"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-.051      </w:t>
            </w:r>
          </w:p>
        </w:tc>
        <w:tc>
          <w:tcPr>
            <w:tcW w:w="504" w:type="pct"/>
            <w:tcBorders>
              <w:top w:val="nil"/>
            </w:tcBorders>
          </w:tcPr>
          <w:p w14:paraId="0BC23A2B"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i/>
                <w:color w:val="000000"/>
                <w:sz w:val="20"/>
                <w:szCs w:val="20"/>
              </w:rPr>
              <w:t xml:space="preserve">-.055      </w:t>
            </w:r>
          </w:p>
        </w:tc>
        <w:tc>
          <w:tcPr>
            <w:tcW w:w="500" w:type="pct"/>
            <w:tcBorders>
              <w:top w:val="nil"/>
            </w:tcBorders>
          </w:tcPr>
          <w:p w14:paraId="353E2C3C"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sz w:val="20"/>
                <w:szCs w:val="20"/>
              </w:rPr>
              <w:t xml:space="preserve">.122      </w:t>
            </w:r>
          </w:p>
        </w:tc>
        <w:tc>
          <w:tcPr>
            <w:tcW w:w="432" w:type="pct"/>
            <w:tcBorders>
              <w:top w:val="nil"/>
            </w:tcBorders>
          </w:tcPr>
          <w:p w14:paraId="2D33BE82"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color w:val="000000"/>
                <w:sz w:val="20"/>
                <w:szCs w:val="20"/>
              </w:rPr>
              <w:t>.140</w:t>
            </w:r>
          </w:p>
        </w:tc>
        <w:tc>
          <w:tcPr>
            <w:tcW w:w="432" w:type="pct"/>
            <w:tcBorders>
              <w:top w:val="nil"/>
            </w:tcBorders>
          </w:tcPr>
          <w:p w14:paraId="35204A5C"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highlight w:val="yellow"/>
              </w:rPr>
            </w:pPr>
            <w:r w:rsidRPr="0068578B">
              <w:rPr>
                <w:rFonts w:ascii="Times New Roman" w:eastAsia="Times New Roman" w:hAnsi="Times New Roman" w:cs="Times New Roman"/>
                <w:bCs/>
                <w:color w:val="000000"/>
                <w:sz w:val="20"/>
                <w:szCs w:val="20"/>
              </w:rPr>
              <w:t xml:space="preserve">-.251      </w:t>
            </w:r>
          </w:p>
        </w:tc>
        <w:tc>
          <w:tcPr>
            <w:tcW w:w="220" w:type="pct"/>
            <w:tcBorders>
              <w:top w:val="nil"/>
              <w:right w:val="nil"/>
            </w:tcBorders>
          </w:tcPr>
          <w:p w14:paraId="32D169B0"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 xml:space="preserve">.354      </w:t>
            </w:r>
          </w:p>
        </w:tc>
      </w:tr>
      <w:tr w:rsidR="0068578B" w:rsidRPr="0068578B" w14:paraId="2E25C518" w14:textId="77777777" w:rsidTr="00501013">
        <w:tc>
          <w:tcPr>
            <w:tcW w:w="1128" w:type="pct"/>
            <w:gridSpan w:val="2"/>
            <w:tcBorders>
              <w:top w:val="nil"/>
              <w:left w:val="nil"/>
            </w:tcBorders>
            <w:shd w:val="clear" w:color="auto" w:fill="auto"/>
            <w:noWrap/>
            <w:tcMar>
              <w:left w:w="0" w:type="dxa"/>
              <w:right w:w="0" w:type="dxa"/>
            </w:tcMar>
            <w:vAlign w:val="center"/>
          </w:tcPr>
          <w:p w14:paraId="227D6DB8" w14:textId="77777777" w:rsidR="0068578B" w:rsidRPr="0068578B" w:rsidRDefault="0068578B" w:rsidP="0068578B">
            <w:pPr>
              <w:spacing w:after="0" w:line="240" w:lineRule="auto"/>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sz w:val="20"/>
                <w:szCs w:val="20"/>
                <w:lang w:val="en-US"/>
              </w:rPr>
              <w:t>Autonomy Unfulfillment</w:t>
            </w:r>
          </w:p>
        </w:tc>
        <w:tc>
          <w:tcPr>
            <w:tcW w:w="433" w:type="pct"/>
            <w:tcBorders>
              <w:top w:val="nil"/>
            </w:tcBorders>
          </w:tcPr>
          <w:p w14:paraId="40E6E34A"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p>
        </w:tc>
        <w:tc>
          <w:tcPr>
            <w:tcW w:w="433" w:type="pct"/>
            <w:tcBorders>
              <w:top w:val="nil"/>
            </w:tcBorders>
          </w:tcPr>
          <w:p w14:paraId="74AA779B"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p>
        </w:tc>
        <w:tc>
          <w:tcPr>
            <w:tcW w:w="432" w:type="pct"/>
            <w:tcBorders>
              <w:top w:val="nil"/>
              <w:right w:val="nil"/>
            </w:tcBorders>
            <w:shd w:val="clear" w:color="auto" w:fill="auto"/>
            <w:noWrap/>
            <w:tcMar>
              <w:left w:w="0" w:type="dxa"/>
              <w:right w:w="0" w:type="dxa"/>
            </w:tcMar>
          </w:tcPr>
          <w:p w14:paraId="4ABB5A76"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p>
        </w:tc>
        <w:tc>
          <w:tcPr>
            <w:tcW w:w="486" w:type="pct"/>
            <w:tcBorders>
              <w:top w:val="nil"/>
              <w:right w:val="nil"/>
            </w:tcBorders>
            <w:vAlign w:val="bottom"/>
          </w:tcPr>
          <w:p w14:paraId="108A431A"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p>
        </w:tc>
        <w:tc>
          <w:tcPr>
            <w:tcW w:w="504" w:type="pct"/>
            <w:tcBorders>
              <w:top w:val="nil"/>
            </w:tcBorders>
          </w:tcPr>
          <w:p w14:paraId="233CF4F1"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p>
        </w:tc>
        <w:tc>
          <w:tcPr>
            <w:tcW w:w="500" w:type="pct"/>
            <w:tcBorders>
              <w:top w:val="nil"/>
            </w:tcBorders>
          </w:tcPr>
          <w:p w14:paraId="748D99BD"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p>
        </w:tc>
        <w:tc>
          <w:tcPr>
            <w:tcW w:w="432" w:type="pct"/>
            <w:tcBorders>
              <w:top w:val="nil"/>
            </w:tcBorders>
          </w:tcPr>
          <w:p w14:paraId="774FDFD8"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p>
        </w:tc>
        <w:tc>
          <w:tcPr>
            <w:tcW w:w="432" w:type="pct"/>
            <w:tcBorders>
              <w:top w:val="nil"/>
            </w:tcBorders>
          </w:tcPr>
          <w:p w14:paraId="4E4B48CB"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p>
        </w:tc>
        <w:tc>
          <w:tcPr>
            <w:tcW w:w="220" w:type="pct"/>
            <w:tcBorders>
              <w:top w:val="nil"/>
              <w:right w:val="nil"/>
            </w:tcBorders>
          </w:tcPr>
          <w:p w14:paraId="3934802B"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highlight w:val="yellow"/>
              </w:rPr>
            </w:pPr>
          </w:p>
        </w:tc>
      </w:tr>
      <w:tr w:rsidR="0068578B" w:rsidRPr="0068578B" w14:paraId="1A4051DA" w14:textId="77777777" w:rsidTr="00501013">
        <w:tc>
          <w:tcPr>
            <w:tcW w:w="554" w:type="pct"/>
            <w:tcBorders>
              <w:top w:val="nil"/>
              <w:left w:val="nil"/>
            </w:tcBorders>
            <w:shd w:val="clear" w:color="auto" w:fill="auto"/>
            <w:noWrap/>
            <w:tcMar>
              <w:left w:w="0" w:type="dxa"/>
              <w:right w:w="0" w:type="dxa"/>
            </w:tcMar>
            <w:vAlign w:val="bottom"/>
          </w:tcPr>
          <w:p w14:paraId="7A06EA87"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 xml:space="preserve">Item 1 </w:t>
            </w:r>
          </w:p>
        </w:tc>
        <w:tc>
          <w:tcPr>
            <w:tcW w:w="574" w:type="pct"/>
            <w:tcBorders>
              <w:top w:val="nil"/>
            </w:tcBorders>
          </w:tcPr>
          <w:p w14:paraId="766041D0"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i/>
                <w:iCs/>
                <w:color w:val="000000"/>
                <w:sz w:val="20"/>
                <w:szCs w:val="20"/>
              </w:rPr>
              <w:t xml:space="preserve">.032      </w:t>
            </w:r>
          </w:p>
        </w:tc>
        <w:tc>
          <w:tcPr>
            <w:tcW w:w="433" w:type="pct"/>
            <w:tcBorders>
              <w:top w:val="nil"/>
            </w:tcBorders>
          </w:tcPr>
          <w:p w14:paraId="65C9C3AB"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 xml:space="preserve">-.002      </w:t>
            </w:r>
          </w:p>
        </w:tc>
        <w:tc>
          <w:tcPr>
            <w:tcW w:w="433" w:type="pct"/>
            <w:tcBorders>
              <w:top w:val="nil"/>
            </w:tcBorders>
          </w:tcPr>
          <w:p w14:paraId="086461BF"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color w:val="000000"/>
                <w:sz w:val="20"/>
                <w:szCs w:val="20"/>
              </w:rPr>
              <w:t>.</w:t>
            </w:r>
            <w:r w:rsidRPr="0068578B">
              <w:rPr>
                <w:rFonts w:ascii="Times New Roman" w:eastAsia="Times New Roman" w:hAnsi="Times New Roman" w:cs="Times New Roman"/>
                <w:bCs/>
                <w:i/>
                <w:iCs/>
                <w:color w:val="000000"/>
                <w:sz w:val="20"/>
                <w:szCs w:val="20"/>
              </w:rPr>
              <w:t xml:space="preserve">074 </w:t>
            </w:r>
            <w:r w:rsidRPr="0068578B">
              <w:rPr>
                <w:rFonts w:ascii="Times New Roman" w:eastAsia="Times New Roman" w:hAnsi="Times New Roman" w:cs="Times New Roman"/>
                <w:bCs/>
                <w:color w:val="000000"/>
                <w:sz w:val="20"/>
                <w:szCs w:val="20"/>
              </w:rPr>
              <w:t xml:space="preserve">    </w:t>
            </w:r>
          </w:p>
        </w:tc>
        <w:tc>
          <w:tcPr>
            <w:tcW w:w="432" w:type="pct"/>
            <w:tcBorders>
              <w:top w:val="nil"/>
              <w:right w:val="nil"/>
            </w:tcBorders>
            <w:shd w:val="clear" w:color="auto" w:fill="auto"/>
            <w:noWrap/>
            <w:tcMar>
              <w:left w:w="0" w:type="dxa"/>
              <w:right w:w="0" w:type="dxa"/>
            </w:tcMar>
          </w:tcPr>
          <w:p w14:paraId="0E06A213" w14:textId="77777777" w:rsidR="0068578B" w:rsidRPr="0068578B" w:rsidRDefault="0068578B" w:rsidP="0068578B">
            <w:pPr>
              <w:spacing w:after="0" w:line="240" w:lineRule="auto"/>
              <w:jc w:val="center"/>
              <w:rPr>
                <w:rFonts w:ascii="Times New Roman" w:eastAsia="Times New Roman" w:hAnsi="Times New Roman" w:cs="Times New Roman"/>
                <w:b/>
                <w:iCs/>
                <w:color w:val="000000"/>
                <w:sz w:val="20"/>
                <w:szCs w:val="20"/>
              </w:rPr>
            </w:pPr>
            <w:r w:rsidRPr="0068578B">
              <w:rPr>
                <w:rFonts w:ascii="Times New Roman" w:eastAsia="Times New Roman" w:hAnsi="Times New Roman" w:cs="Times New Roman"/>
                <w:b/>
                <w:iCs/>
                <w:color w:val="000000"/>
                <w:sz w:val="20"/>
                <w:szCs w:val="20"/>
              </w:rPr>
              <w:t>.679</w:t>
            </w:r>
          </w:p>
        </w:tc>
        <w:tc>
          <w:tcPr>
            <w:tcW w:w="486" w:type="pct"/>
            <w:tcBorders>
              <w:top w:val="nil"/>
              <w:right w:val="nil"/>
            </w:tcBorders>
            <w:vAlign w:val="bottom"/>
          </w:tcPr>
          <w:p w14:paraId="2F846388"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sz w:val="20"/>
                <w:szCs w:val="20"/>
              </w:rPr>
              <w:t>.101</w:t>
            </w:r>
            <w:r w:rsidRPr="0068578B">
              <w:rPr>
                <w:rFonts w:ascii="Times New Roman" w:eastAsia="Times New Roman" w:hAnsi="Times New Roman" w:cs="Times New Roman"/>
                <w:bCs/>
                <w:i/>
                <w:color w:val="000000"/>
                <w:sz w:val="20"/>
                <w:szCs w:val="20"/>
              </w:rPr>
              <w:t xml:space="preserve">      </w:t>
            </w:r>
          </w:p>
        </w:tc>
        <w:tc>
          <w:tcPr>
            <w:tcW w:w="504" w:type="pct"/>
            <w:tcBorders>
              <w:top w:val="nil"/>
            </w:tcBorders>
          </w:tcPr>
          <w:p w14:paraId="04EB2DD4"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highlight w:val="yellow"/>
              </w:rPr>
            </w:pPr>
            <w:r w:rsidRPr="0068578B">
              <w:rPr>
                <w:rFonts w:ascii="Times New Roman" w:eastAsia="Times New Roman" w:hAnsi="Times New Roman" w:cs="Times New Roman"/>
                <w:bCs/>
                <w:i/>
                <w:color w:val="000000"/>
                <w:sz w:val="20"/>
                <w:szCs w:val="20"/>
              </w:rPr>
              <w:t xml:space="preserve">-.020      </w:t>
            </w:r>
          </w:p>
        </w:tc>
        <w:tc>
          <w:tcPr>
            <w:tcW w:w="500" w:type="pct"/>
            <w:tcBorders>
              <w:top w:val="nil"/>
            </w:tcBorders>
          </w:tcPr>
          <w:p w14:paraId="4D49D430"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.044      </w:t>
            </w:r>
          </w:p>
        </w:tc>
        <w:tc>
          <w:tcPr>
            <w:tcW w:w="432" w:type="pct"/>
            <w:tcBorders>
              <w:top w:val="nil"/>
            </w:tcBorders>
          </w:tcPr>
          <w:p w14:paraId="245E1BCB"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-.056      </w:t>
            </w:r>
          </w:p>
        </w:tc>
        <w:tc>
          <w:tcPr>
            <w:tcW w:w="432" w:type="pct"/>
            <w:tcBorders>
              <w:top w:val="nil"/>
            </w:tcBorders>
          </w:tcPr>
          <w:p w14:paraId="495CF2DE"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 -.031      </w:t>
            </w:r>
          </w:p>
        </w:tc>
        <w:tc>
          <w:tcPr>
            <w:tcW w:w="220" w:type="pct"/>
            <w:tcBorders>
              <w:top w:val="nil"/>
              <w:right w:val="nil"/>
            </w:tcBorders>
          </w:tcPr>
          <w:p w14:paraId="0DDE0A5D"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.450</w:t>
            </w:r>
          </w:p>
        </w:tc>
      </w:tr>
      <w:tr w:rsidR="0068578B" w:rsidRPr="0068578B" w14:paraId="7266761F" w14:textId="77777777" w:rsidTr="00501013">
        <w:tc>
          <w:tcPr>
            <w:tcW w:w="554" w:type="pct"/>
            <w:tcBorders>
              <w:top w:val="nil"/>
              <w:left w:val="nil"/>
            </w:tcBorders>
            <w:shd w:val="clear" w:color="auto" w:fill="auto"/>
            <w:noWrap/>
            <w:tcMar>
              <w:left w:w="0" w:type="dxa"/>
              <w:right w:w="0" w:type="dxa"/>
            </w:tcMar>
            <w:vAlign w:val="bottom"/>
          </w:tcPr>
          <w:p w14:paraId="3090D749"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 xml:space="preserve">Item 2 </w:t>
            </w:r>
          </w:p>
        </w:tc>
        <w:tc>
          <w:tcPr>
            <w:tcW w:w="574" w:type="pct"/>
            <w:tcBorders>
              <w:top w:val="nil"/>
            </w:tcBorders>
          </w:tcPr>
          <w:p w14:paraId="3F9FE31C"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color w:val="000000"/>
                <w:sz w:val="20"/>
                <w:szCs w:val="20"/>
              </w:rPr>
              <w:t xml:space="preserve">-.322      </w:t>
            </w:r>
          </w:p>
        </w:tc>
        <w:tc>
          <w:tcPr>
            <w:tcW w:w="433" w:type="pct"/>
            <w:tcBorders>
              <w:top w:val="nil"/>
            </w:tcBorders>
          </w:tcPr>
          <w:p w14:paraId="73D88FF8"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 xml:space="preserve">-.019      </w:t>
            </w:r>
          </w:p>
        </w:tc>
        <w:tc>
          <w:tcPr>
            <w:tcW w:w="433" w:type="pct"/>
            <w:tcBorders>
              <w:top w:val="nil"/>
            </w:tcBorders>
          </w:tcPr>
          <w:p w14:paraId="56182563"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color w:val="000000"/>
                <w:sz w:val="20"/>
                <w:szCs w:val="20"/>
              </w:rPr>
              <w:t xml:space="preserve">.210      </w:t>
            </w:r>
          </w:p>
        </w:tc>
        <w:tc>
          <w:tcPr>
            <w:tcW w:w="432" w:type="pct"/>
            <w:tcBorders>
              <w:top w:val="nil"/>
              <w:right w:val="nil"/>
            </w:tcBorders>
            <w:shd w:val="clear" w:color="auto" w:fill="auto"/>
            <w:noWrap/>
            <w:tcMar>
              <w:left w:w="0" w:type="dxa"/>
              <w:right w:w="0" w:type="dxa"/>
            </w:tcMar>
          </w:tcPr>
          <w:p w14:paraId="775F3063" w14:textId="77777777" w:rsidR="0068578B" w:rsidRPr="0068578B" w:rsidRDefault="0068578B" w:rsidP="0068578B">
            <w:pPr>
              <w:spacing w:after="0" w:line="240" w:lineRule="auto"/>
              <w:jc w:val="center"/>
              <w:rPr>
                <w:rFonts w:ascii="Times New Roman" w:eastAsia="Times New Roman" w:hAnsi="Times New Roman" w:cs="Times New Roman"/>
                <w:b/>
                <w:iCs/>
                <w:color w:val="000000"/>
                <w:sz w:val="20"/>
                <w:szCs w:val="20"/>
              </w:rPr>
            </w:pPr>
            <w:r w:rsidRPr="0068578B">
              <w:rPr>
                <w:rFonts w:ascii="Times New Roman" w:eastAsia="Times New Roman" w:hAnsi="Times New Roman" w:cs="Times New Roman"/>
                <w:b/>
                <w:iCs/>
                <w:color w:val="000000"/>
                <w:sz w:val="20"/>
                <w:szCs w:val="20"/>
              </w:rPr>
              <w:t xml:space="preserve">.234      </w:t>
            </w:r>
          </w:p>
        </w:tc>
        <w:tc>
          <w:tcPr>
            <w:tcW w:w="486" w:type="pct"/>
            <w:tcBorders>
              <w:top w:val="nil"/>
              <w:right w:val="nil"/>
            </w:tcBorders>
            <w:vAlign w:val="bottom"/>
          </w:tcPr>
          <w:p w14:paraId="19D0359C"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sz w:val="20"/>
                <w:szCs w:val="20"/>
              </w:rPr>
              <w:t xml:space="preserve">.280      </w:t>
            </w:r>
          </w:p>
        </w:tc>
        <w:tc>
          <w:tcPr>
            <w:tcW w:w="504" w:type="pct"/>
            <w:tcBorders>
              <w:top w:val="nil"/>
            </w:tcBorders>
          </w:tcPr>
          <w:p w14:paraId="63A56E06"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highlight w:val="yellow"/>
              </w:rPr>
            </w:pPr>
            <w:r w:rsidRPr="0068578B">
              <w:rPr>
                <w:rFonts w:ascii="Times New Roman" w:eastAsia="Times New Roman" w:hAnsi="Times New Roman" w:cs="Times New Roman"/>
                <w:bCs/>
                <w:color w:val="000000"/>
                <w:sz w:val="20"/>
                <w:szCs w:val="20"/>
              </w:rPr>
              <w:t xml:space="preserve">.125      </w:t>
            </w:r>
          </w:p>
        </w:tc>
        <w:tc>
          <w:tcPr>
            <w:tcW w:w="500" w:type="pct"/>
            <w:tcBorders>
              <w:top w:val="nil"/>
            </w:tcBorders>
          </w:tcPr>
          <w:p w14:paraId="5C7AB98A"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-.007      </w:t>
            </w:r>
          </w:p>
        </w:tc>
        <w:tc>
          <w:tcPr>
            <w:tcW w:w="432" w:type="pct"/>
            <w:tcBorders>
              <w:top w:val="nil"/>
            </w:tcBorders>
          </w:tcPr>
          <w:p w14:paraId="6B2CC968"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.060      </w:t>
            </w:r>
          </w:p>
        </w:tc>
        <w:tc>
          <w:tcPr>
            <w:tcW w:w="432" w:type="pct"/>
            <w:tcBorders>
              <w:top w:val="nil"/>
            </w:tcBorders>
          </w:tcPr>
          <w:p w14:paraId="303798A9"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-.102      </w:t>
            </w:r>
          </w:p>
        </w:tc>
        <w:tc>
          <w:tcPr>
            <w:tcW w:w="220" w:type="pct"/>
            <w:tcBorders>
              <w:top w:val="nil"/>
              <w:right w:val="nil"/>
            </w:tcBorders>
          </w:tcPr>
          <w:p w14:paraId="5FE86B3A"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 xml:space="preserve">.518      </w:t>
            </w:r>
          </w:p>
        </w:tc>
      </w:tr>
      <w:tr w:rsidR="0068578B" w:rsidRPr="0068578B" w14:paraId="3FAB1983" w14:textId="77777777" w:rsidTr="00501013">
        <w:tc>
          <w:tcPr>
            <w:tcW w:w="554" w:type="pct"/>
            <w:tcBorders>
              <w:top w:val="nil"/>
              <w:left w:val="nil"/>
            </w:tcBorders>
            <w:shd w:val="clear" w:color="auto" w:fill="auto"/>
            <w:noWrap/>
            <w:tcMar>
              <w:left w:w="0" w:type="dxa"/>
              <w:right w:w="0" w:type="dxa"/>
            </w:tcMar>
            <w:vAlign w:val="bottom"/>
          </w:tcPr>
          <w:p w14:paraId="5FCE6C3C"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 xml:space="preserve">Item 3 </w:t>
            </w:r>
          </w:p>
        </w:tc>
        <w:tc>
          <w:tcPr>
            <w:tcW w:w="574" w:type="pct"/>
            <w:tcBorders>
              <w:top w:val="nil"/>
            </w:tcBorders>
          </w:tcPr>
          <w:p w14:paraId="0D1B2612"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i/>
                <w:color w:val="000000"/>
                <w:sz w:val="20"/>
                <w:szCs w:val="20"/>
              </w:rPr>
              <w:t xml:space="preserve">.065      </w:t>
            </w:r>
          </w:p>
        </w:tc>
        <w:tc>
          <w:tcPr>
            <w:tcW w:w="433" w:type="pct"/>
            <w:tcBorders>
              <w:top w:val="nil"/>
            </w:tcBorders>
          </w:tcPr>
          <w:p w14:paraId="65904612"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 xml:space="preserve">-.013      </w:t>
            </w:r>
          </w:p>
        </w:tc>
        <w:tc>
          <w:tcPr>
            <w:tcW w:w="433" w:type="pct"/>
            <w:tcBorders>
              <w:top w:val="nil"/>
            </w:tcBorders>
          </w:tcPr>
          <w:p w14:paraId="6ADD0FF5"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 xml:space="preserve">.012      </w:t>
            </w:r>
          </w:p>
        </w:tc>
        <w:tc>
          <w:tcPr>
            <w:tcW w:w="432" w:type="pct"/>
            <w:tcBorders>
              <w:top w:val="nil"/>
              <w:right w:val="nil"/>
            </w:tcBorders>
            <w:shd w:val="clear" w:color="auto" w:fill="auto"/>
            <w:noWrap/>
            <w:tcMar>
              <w:left w:w="0" w:type="dxa"/>
              <w:right w:w="0" w:type="dxa"/>
            </w:tcMar>
          </w:tcPr>
          <w:p w14:paraId="3DBA07AA" w14:textId="77777777" w:rsidR="0068578B" w:rsidRPr="0068578B" w:rsidRDefault="0068578B" w:rsidP="0068578B">
            <w:pPr>
              <w:spacing w:after="0" w:line="240" w:lineRule="auto"/>
              <w:jc w:val="center"/>
              <w:rPr>
                <w:rFonts w:ascii="Times New Roman" w:eastAsia="Times New Roman" w:hAnsi="Times New Roman" w:cs="Times New Roman"/>
                <w:b/>
                <w:iCs/>
                <w:color w:val="000000"/>
                <w:sz w:val="20"/>
                <w:szCs w:val="20"/>
              </w:rPr>
            </w:pPr>
            <w:r w:rsidRPr="0068578B">
              <w:rPr>
                <w:rFonts w:ascii="Times New Roman" w:eastAsia="Times New Roman" w:hAnsi="Times New Roman" w:cs="Times New Roman"/>
                <w:b/>
                <w:iCs/>
                <w:color w:val="000000"/>
                <w:sz w:val="20"/>
                <w:szCs w:val="20"/>
              </w:rPr>
              <w:t xml:space="preserve">.862      </w:t>
            </w:r>
          </w:p>
        </w:tc>
        <w:tc>
          <w:tcPr>
            <w:tcW w:w="486" w:type="pct"/>
            <w:tcBorders>
              <w:top w:val="nil"/>
              <w:right w:val="nil"/>
            </w:tcBorders>
            <w:vAlign w:val="bottom"/>
          </w:tcPr>
          <w:p w14:paraId="24C4E0B2"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sz w:val="20"/>
                <w:szCs w:val="20"/>
              </w:rPr>
              <w:t>.017</w:t>
            </w:r>
          </w:p>
        </w:tc>
        <w:tc>
          <w:tcPr>
            <w:tcW w:w="504" w:type="pct"/>
            <w:tcBorders>
              <w:top w:val="nil"/>
            </w:tcBorders>
          </w:tcPr>
          <w:p w14:paraId="2FECE1A2"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r w:rsidRPr="0068578B">
              <w:rPr>
                <w:rFonts w:ascii="Times New Roman" w:eastAsia="Times New Roman" w:hAnsi="Times New Roman" w:cs="Times New Roman"/>
                <w:bCs/>
                <w:i/>
                <w:color w:val="000000"/>
                <w:sz w:val="20"/>
                <w:szCs w:val="20"/>
              </w:rPr>
              <w:t xml:space="preserve">.054      </w:t>
            </w:r>
          </w:p>
        </w:tc>
        <w:tc>
          <w:tcPr>
            <w:tcW w:w="500" w:type="pct"/>
            <w:tcBorders>
              <w:top w:val="nil"/>
            </w:tcBorders>
          </w:tcPr>
          <w:p w14:paraId="2D98DCF1"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-.002      </w:t>
            </w:r>
          </w:p>
        </w:tc>
        <w:tc>
          <w:tcPr>
            <w:tcW w:w="432" w:type="pct"/>
            <w:tcBorders>
              <w:top w:val="nil"/>
            </w:tcBorders>
          </w:tcPr>
          <w:p w14:paraId="5C60E244"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.022      </w:t>
            </w:r>
          </w:p>
        </w:tc>
        <w:tc>
          <w:tcPr>
            <w:tcW w:w="432" w:type="pct"/>
            <w:tcBorders>
              <w:top w:val="nil"/>
            </w:tcBorders>
          </w:tcPr>
          <w:p w14:paraId="0BD526F2"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.032      </w:t>
            </w:r>
          </w:p>
        </w:tc>
        <w:tc>
          <w:tcPr>
            <w:tcW w:w="220" w:type="pct"/>
            <w:tcBorders>
              <w:top w:val="nil"/>
              <w:right w:val="nil"/>
            </w:tcBorders>
          </w:tcPr>
          <w:p w14:paraId="0B43B608"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 xml:space="preserve">.216      </w:t>
            </w:r>
          </w:p>
        </w:tc>
      </w:tr>
      <w:tr w:rsidR="0068578B" w:rsidRPr="0068578B" w14:paraId="56EF8402" w14:textId="77777777" w:rsidTr="00501013">
        <w:tc>
          <w:tcPr>
            <w:tcW w:w="554" w:type="pct"/>
            <w:tcBorders>
              <w:top w:val="nil"/>
              <w:left w:val="nil"/>
            </w:tcBorders>
            <w:shd w:val="clear" w:color="auto" w:fill="auto"/>
            <w:noWrap/>
            <w:tcMar>
              <w:left w:w="0" w:type="dxa"/>
              <w:right w:w="0" w:type="dxa"/>
            </w:tcMar>
            <w:vAlign w:val="bottom"/>
          </w:tcPr>
          <w:p w14:paraId="21FE90CE"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Item 4</w:t>
            </w:r>
          </w:p>
        </w:tc>
        <w:tc>
          <w:tcPr>
            <w:tcW w:w="574" w:type="pct"/>
            <w:tcBorders>
              <w:top w:val="nil"/>
            </w:tcBorders>
          </w:tcPr>
          <w:p w14:paraId="3E05FCFD"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i/>
                <w:color w:val="000000"/>
                <w:sz w:val="20"/>
                <w:szCs w:val="20"/>
              </w:rPr>
              <w:t xml:space="preserve">-.106      </w:t>
            </w:r>
          </w:p>
        </w:tc>
        <w:tc>
          <w:tcPr>
            <w:tcW w:w="433" w:type="pct"/>
            <w:tcBorders>
              <w:top w:val="nil"/>
            </w:tcBorders>
          </w:tcPr>
          <w:p w14:paraId="06C73AB3"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 xml:space="preserve">.012      </w:t>
            </w:r>
          </w:p>
        </w:tc>
        <w:tc>
          <w:tcPr>
            <w:tcW w:w="433" w:type="pct"/>
            <w:tcBorders>
              <w:top w:val="nil"/>
            </w:tcBorders>
          </w:tcPr>
          <w:p w14:paraId="24238EC4"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 xml:space="preserve">-.006      </w:t>
            </w:r>
          </w:p>
        </w:tc>
        <w:tc>
          <w:tcPr>
            <w:tcW w:w="432" w:type="pct"/>
            <w:tcBorders>
              <w:top w:val="nil"/>
              <w:right w:val="nil"/>
            </w:tcBorders>
            <w:shd w:val="clear" w:color="auto" w:fill="auto"/>
            <w:noWrap/>
            <w:tcMar>
              <w:left w:w="0" w:type="dxa"/>
              <w:right w:w="0" w:type="dxa"/>
            </w:tcMar>
          </w:tcPr>
          <w:p w14:paraId="0328AF5A" w14:textId="77777777" w:rsidR="0068578B" w:rsidRPr="0068578B" w:rsidRDefault="0068578B" w:rsidP="0068578B">
            <w:pPr>
              <w:spacing w:after="0" w:line="240" w:lineRule="auto"/>
              <w:jc w:val="center"/>
              <w:rPr>
                <w:rFonts w:ascii="Times New Roman" w:eastAsia="Times New Roman" w:hAnsi="Times New Roman" w:cs="Times New Roman"/>
                <w:b/>
                <w:iCs/>
                <w:color w:val="000000"/>
                <w:sz w:val="20"/>
                <w:szCs w:val="20"/>
              </w:rPr>
            </w:pPr>
            <w:r w:rsidRPr="0068578B">
              <w:rPr>
                <w:rFonts w:ascii="Times New Roman" w:eastAsia="Times New Roman" w:hAnsi="Times New Roman" w:cs="Times New Roman"/>
                <w:b/>
                <w:iCs/>
                <w:color w:val="000000"/>
                <w:sz w:val="20"/>
                <w:szCs w:val="20"/>
              </w:rPr>
              <w:t xml:space="preserve">.690      </w:t>
            </w:r>
          </w:p>
        </w:tc>
        <w:tc>
          <w:tcPr>
            <w:tcW w:w="486" w:type="pct"/>
            <w:tcBorders>
              <w:top w:val="nil"/>
              <w:right w:val="nil"/>
            </w:tcBorders>
            <w:vAlign w:val="bottom"/>
          </w:tcPr>
          <w:p w14:paraId="4ADBC15F"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sz w:val="20"/>
                <w:szCs w:val="20"/>
              </w:rPr>
              <w:t xml:space="preserve">-.048      </w:t>
            </w:r>
          </w:p>
        </w:tc>
        <w:tc>
          <w:tcPr>
            <w:tcW w:w="504" w:type="pct"/>
            <w:tcBorders>
              <w:top w:val="nil"/>
            </w:tcBorders>
          </w:tcPr>
          <w:p w14:paraId="6B9643C3"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highlight w:val="yellow"/>
              </w:rPr>
            </w:pPr>
            <w:r w:rsidRPr="0068578B">
              <w:rPr>
                <w:rFonts w:ascii="Times New Roman" w:eastAsia="Times New Roman" w:hAnsi="Times New Roman" w:cs="Times New Roman"/>
                <w:bCs/>
                <w:i/>
                <w:color w:val="000000"/>
                <w:sz w:val="20"/>
                <w:szCs w:val="20"/>
              </w:rPr>
              <w:t xml:space="preserve">.055            </w:t>
            </w:r>
          </w:p>
        </w:tc>
        <w:tc>
          <w:tcPr>
            <w:tcW w:w="500" w:type="pct"/>
            <w:tcBorders>
              <w:top w:val="nil"/>
            </w:tcBorders>
          </w:tcPr>
          <w:p w14:paraId="7EB2700B"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color w:val="000000"/>
                <w:sz w:val="20"/>
                <w:szCs w:val="20"/>
              </w:rPr>
              <w:t xml:space="preserve">.146      </w:t>
            </w:r>
          </w:p>
        </w:tc>
        <w:tc>
          <w:tcPr>
            <w:tcW w:w="432" w:type="pct"/>
            <w:tcBorders>
              <w:top w:val="nil"/>
            </w:tcBorders>
          </w:tcPr>
          <w:p w14:paraId="1E815EE4"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.015      </w:t>
            </w:r>
          </w:p>
        </w:tc>
        <w:tc>
          <w:tcPr>
            <w:tcW w:w="432" w:type="pct"/>
            <w:tcBorders>
              <w:top w:val="nil"/>
            </w:tcBorders>
          </w:tcPr>
          <w:p w14:paraId="64222545"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-.069      </w:t>
            </w:r>
          </w:p>
        </w:tc>
        <w:tc>
          <w:tcPr>
            <w:tcW w:w="220" w:type="pct"/>
            <w:tcBorders>
              <w:top w:val="nil"/>
              <w:right w:val="nil"/>
            </w:tcBorders>
          </w:tcPr>
          <w:p w14:paraId="0CFCBD1C"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 xml:space="preserve">.348      </w:t>
            </w:r>
          </w:p>
        </w:tc>
      </w:tr>
      <w:tr w:rsidR="0068578B" w:rsidRPr="0068578B" w14:paraId="4570E1E1" w14:textId="77777777" w:rsidTr="00501013">
        <w:tc>
          <w:tcPr>
            <w:tcW w:w="1128" w:type="pct"/>
            <w:gridSpan w:val="2"/>
            <w:tcBorders>
              <w:top w:val="nil"/>
              <w:left w:val="nil"/>
            </w:tcBorders>
            <w:shd w:val="clear" w:color="auto" w:fill="auto"/>
            <w:noWrap/>
            <w:tcMar>
              <w:left w:w="0" w:type="dxa"/>
              <w:right w:w="0" w:type="dxa"/>
            </w:tcMar>
            <w:vAlign w:val="center"/>
          </w:tcPr>
          <w:p w14:paraId="3DA81A57" w14:textId="77777777" w:rsidR="0068578B" w:rsidRPr="0068578B" w:rsidRDefault="0068578B" w:rsidP="0068578B">
            <w:pPr>
              <w:spacing w:after="0" w:line="240" w:lineRule="auto"/>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sz w:val="20"/>
                <w:szCs w:val="20"/>
                <w:lang w:val="en-US"/>
              </w:rPr>
              <w:t>Competence Unfulfillment</w:t>
            </w:r>
          </w:p>
        </w:tc>
        <w:tc>
          <w:tcPr>
            <w:tcW w:w="433" w:type="pct"/>
            <w:tcBorders>
              <w:top w:val="nil"/>
            </w:tcBorders>
          </w:tcPr>
          <w:p w14:paraId="75075EBC"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p>
        </w:tc>
        <w:tc>
          <w:tcPr>
            <w:tcW w:w="433" w:type="pct"/>
            <w:tcBorders>
              <w:top w:val="nil"/>
            </w:tcBorders>
          </w:tcPr>
          <w:p w14:paraId="36CA380D"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p>
        </w:tc>
        <w:tc>
          <w:tcPr>
            <w:tcW w:w="432" w:type="pct"/>
            <w:tcBorders>
              <w:top w:val="nil"/>
              <w:right w:val="nil"/>
            </w:tcBorders>
            <w:shd w:val="clear" w:color="auto" w:fill="auto"/>
            <w:noWrap/>
            <w:tcMar>
              <w:left w:w="0" w:type="dxa"/>
              <w:right w:w="0" w:type="dxa"/>
            </w:tcMar>
          </w:tcPr>
          <w:p w14:paraId="06D517FA"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p>
        </w:tc>
        <w:tc>
          <w:tcPr>
            <w:tcW w:w="486" w:type="pct"/>
            <w:tcBorders>
              <w:top w:val="nil"/>
              <w:right w:val="nil"/>
            </w:tcBorders>
            <w:vAlign w:val="bottom"/>
          </w:tcPr>
          <w:p w14:paraId="38058FB6"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p>
        </w:tc>
        <w:tc>
          <w:tcPr>
            <w:tcW w:w="504" w:type="pct"/>
            <w:tcBorders>
              <w:top w:val="nil"/>
            </w:tcBorders>
          </w:tcPr>
          <w:p w14:paraId="4867144E"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p>
        </w:tc>
        <w:tc>
          <w:tcPr>
            <w:tcW w:w="500" w:type="pct"/>
            <w:tcBorders>
              <w:top w:val="nil"/>
            </w:tcBorders>
          </w:tcPr>
          <w:p w14:paraId="3582D059"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highlight w:val="yellow"/>
              </w:rPr>
            </w:pPr>
          </w:p>
        </w:tc>
        <w:tc>
          <w:tcPr>
            <w:tcW w:w="432" w:type="pct"/>
            <w:tcBorders>
              <w:top w:val="nil"/>
            </w:tcBorders>
          </w:tcPr>
          <w:p w14:paraId="767FC244"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highlight w:val="yellow"/>
              </w:rPr>
            </w:pPr>
          </w:p>
        </w:tc>
        <w:tc>
          <w:tcPr>
            <w:tcW w:w="432" w:type="pct"/>
            <w:tcBorders>
              <w:top w:val="nil"/>
            </w:tcBorders>
          </w:tcPr>
          <w:p w14:paraId="1E4CA60A"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highlight w:val="yellow"/>
              </w:rPr>
            </w:pPr>
          </w:p>
        </w:tc>
        <w:tc>
          <w:tcPr>
            <w:tcW w:w="220" w:type="pct"/>
            <w:tcBorders>
              <w:top w:val="nil"/>
              <w:right w:val="nil"/>
            </w:tcBorders>
          </w:tcPr>
          <w:p w14:paraId="7D8A8081"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highlight w:val="yellow"/>
              </w:rPr>
            </w:pPr>
          </w:p>
        </w:tc>
      </w:tr>
      <w:tr w:rsidR="0068578B" w:rsidRPr="0068578B" w14:paraId="0A5866A8" w14:textId="77777777" w:rsidTr="00501013">
        <w:tc>
          <w:tcPr>
            <w:tcW w:w="554" w:type="pct"/>
            <w:tcBorders>
              <w:top w:val="nil"/>
              <w:left w:val="nil"/>
            </w:tcBorders>
            <w:shd w:val="clear" w:color="auto" w:fill="auto"/>
            <w:noWrap/>
            <w:tcMar>
              <w:left w:w="0" w:type="dxa"/>
              <w:right w:w="0" w:type="dxa"/>
            </w:tcMar>
            <w:vAlign w:val="bottom"/>
          </w:tcPr>
          <w:p w14:paraId="169648E3"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Item 1</w:t>
            </w:r>
          </w:p>
        </w:tc>
        <w:tc>
          <w:tcPr>
            <w:tcW w:w="574" w:type="pct"/>
            <w:tcBorders>
              <w:top w:val="nil"/>
            </w:tcBorders>
          </w:tcPr>
          <w:p w14:paraId="1E76DF45"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color w:val="000000"/>
                <w:sz w:val="20"/>
                <w:szCs w:val="20"/>
              </w:rPr>
              <w:t xml:space="preserve">.143      </w:t>
            </w:r>
          </w:p>
        </w:tc>
        <w:tc>
          <w:tcPr>
            <w:tcW w:w="433" w:type="pct"/>
            <w:tcBorders>
              <w:top w:val="nil"/>
            </w:tcBorders>
          </w:tcPr>
          <w:p w14:paraId="51601363"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 xml:space="preserve">.055      </w:t>
            </w:r>
          </w:p>
        </w:tc>
        <w:tc>
          <w:tcPr>
            <w:tcW w:w="433" w:type="pct"/>
            <w:tcBorders>
              <w:top w:val="nil"/>
            </w:tcBorders>
          </w:tcPr>
          <w:p w14:paraId="6DD49514"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color w:val="000000"/>
                <w:sz w:val="20"/>
                <w:szCs w:val="20"/>
              </w:rPr>
              <w:t xml:space="preserve">-.198     </w:t>
            </w:r>
          </w:p>
        </w:tc>
        <w:tc>
          <w:tcPr>
            <w:tcW w:w="432" w:type="pct"/>
            <w:tcBorders>
              <w:top w:val="nil"/>
              <w:right w:val="nil"/>
            </w:tcBorders>
            <w:shd w:val="clear" w:color="auto" w:fill="auto"/>
            <w:noWrap/>
            <w:tcMar>
              <w:left w:w="0" w:type="dxa"/>
              <w:right w:w="0" w:type="dxa"/>
            </w:tcMar>
          </w:tcPr>
          <w:p w14:paraId="0F68117C"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.076      </w:t>
            </w:r>
          </w:p>
        </w:tc>
        <w:tc>
          <w:tcPr>
            <w:tcW w:w="486" w:type="pct"/>
            <w:tcBorders>
              <w:top w:val="nil"/>
              <w:right w:val="nil"/>
            </w:tcBorders>
            <w:vAlign w:val="bottom"/>
          </w:tcPr>
          <w:p w14:paraId="26738735" w14:textId="77777777" w:rsidR="0068578B" w:rsidRPr="0068578B" w:rsidRDefault="0068578B" w:rsidP="0068578B">
            <w:pPr>
              <w:spacing w:after="0" w:line="240" w:lineRule="auto"/>
              <w:jc w:val="center"/>
              <w:rPr>
                <w:rFonts w:ascii="Times New Roman" w:eastAsia="Times New Roman" w:hAnsi="Times New Roman" w:cs="Times New Roman"/>
                <w:b/>
                <w:iCs/>
                <w:color w:val="000000"/>
                <w:sz w:val="20"/>
                <w:szCs w:val="20"/>
              </w:rPr>
            </w:pPr>
            <w:r w:rsidRPr="0068578B">
              <w:rPr>
                <w:rFonts w:ascii="Times New Roman" w:eastAsia="Times New Roman" w:hAnsi="Times New Roman" w:cs="Times New Roman"/>
                <w:b/>
                <w:iCs/>
                <w:color w:val="000000"/>
                <w:sz w:val="20"/>
                <w:szCs w:val="20"/>
              </w:rPr>
              <w:t xml:space="preserve">.565      </w:t>
            </w:r>
          </w:p>
        </w:tc>
        <w:tc>
          <w:tcPr>
            <w:tcW w:w="504" w:type="pct"/>
            <w:tcBorders>
              <w:top w:val="nil"/>
            </w:tcBorders>
          </w:tcPr>
          <w:p w14:paraId="3916C8D5"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r w:rsidRPr="0068578B">
              <w:rPr>
                <w:rFonts w:ascii="Times New Roman" w:eastAsia="Times New Roman" w:hAnsi="Times New Roman" w:cs="Times New Roman"/>
                <w:bCs/>
                <w:i/>
                <w:color w:val="000000"/>
                <w:sz w:val="20"/>
                <w:szCs w:val="20"/>
              </w:rPr>
              <w:t xml:space="preserve">-.073      </w:t>
            </w:r>
          </w:p>
        </w:tc>
        <w:tc>
          <w:tcPr>
            <w:tcW w:w="500" w:type="pct"/>
            <w:tcBorders>
              <w:top w:val="nil"/>
            </w:tcBorders>
          </w:tcPr>
          <w:p w14:paraId="3A235F48"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.139      </w:t>
            </w:r>
          </w:p>
        </w:tc>
        <w:tc>
          <w:tcPr>
            <w:tcW w:w="432" w:type="pct"/>
            <w:tcBorders>
              <w:top w:val="nil"/>
            </w:tcBorders>
          </w:tcPr>
          <w:p w14:paraId="7A0B2711"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.016      </w:t>
            </w:r>
          </w:p>
        </w:tc>
        <w:tc>
          <w:tcPr>
            <w:tcW w:w="432" w:type="pct"/>
            <w:tcBorders>
              <w:top w:val="nil"/>
            </w:tcBorders>
          </w:tcPr>
          <w:p w14:paraId="18E6B62F"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-.081      </w:t>
            </w:r>
          </w:p>
        </w:tc>
        <w:tc>
          <w:tcPr>
            <w:tcW w:w="220" w:type="pct"/>
            <w:tcBorders>
              <w:top w:val="nil"/>
              <w:right w:val="nil"/>
            </w:tcBorders>
          </w:tcPr>
          <w:p w14:paraId="65E7D80D"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 xml:space="preserve">.584      </w:t>
            </w:r>
          </w:p>
        </w:tc>
      </w:tr>
      <w:tr w:rsidR="0068578B" w:rsidRPr="0068578B" w14:paraId="47F54077" w14:textId="77777777" w:rsidTr="00501013">
        <w:tc>
          <w:tcPr>
            <w:tcW w:w="554" w:type="pct"/>
            <w:tcBorders>
              <w:top w:val="nil"/>
              <w:left w:val="nil"/>
            </w:tcBorders>
            <w:shd w:val="clear" w:color="auto" w:fill="auto"/>
            <w:noWrap/>
            <w:tcMar>
              <w:left w:w="0" w:type="dxa"/>
              <w:right w:w="0" w:type="dxa"/>
            </w:tcMar>
            <w:vAlign w:val="bottom"/>
          </w:tcPr>
          <w:p w14:paraId="7C66FF23"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 xml:space="preserve">Item 2 </w:t>
            </w:r>
          </w:p>
        </w:tc>
        <w:tc>
          <w:tcPr>
            <w:tcW w:w="574" w:type="pct"/>
            <w:tcBorders>
              <w:top w:val="nil"/>
            </w:tcBorders>
          </w:tcPr>
          <w:p w14:paraId="1656E631" w14:textId="77777777" w:rsidR="0068578B" w:rsidRPr="0068578B" w:rsidRDefault="0068578B" w:rsidP="0068578B">
            <w:pPr>
              <w:spacing w:after="0" w:line="240" w:lineRule="auto"/>
              <w:jc w:val="center"/>
              <w:rPr>
                <w:rFonts w:ascii="Times New Roman" w:eastAsia="Times New Roman" w:hAnsi="Times New Roman" w:cs="Times New Roman"/>
                <w:bCs/>
                <w:iCs/>
                <w:color w:val="000000"/>
                <w:sz w:val="20"/>
                <w:szCs w:val="20"/>
              </w:rPr>
            </w:pPr>
            <w:r w:rsidRPr="0068578B">
              <w:rPr>
                <w:rFonts w:ascii="Times New Roman" w:eastAsia="Times New Roman" w:hAnsi="Times New Roman" w:cs="Times New Roman"/>
                <w:iCs/>
                <w:color w:val="000000"/>
                <w:sz w:val="20"/>
                <w:szCs w:val="20"/>
              </w:rPr>
              <w:t xml:space="preserve">-.143     </w:t>
            </w:r>
          </w:p>
        </w:tc>
        <w:tc>
          <w:tcPr>
            <w:tcW w:w="433" w:type="pct"/>
            <w:tcBorders>
              <w:top w:val="nil"/>
            </w:tcBorders>
          </w:tcPr>
          <w:p w14:paraId="1EC99EAC"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 xml:space="preserve">.038      </w:t>
            </w:r>
          </w:p>
        </w:tc>
        <w:tc>
          <w:tcPr>
            <w:tcW w:w="433" w:type="pct"/>
            <w:tcBorders>
              <w:top w:val="nil"/>
            </w:tcBorders>
          </w:tcPr>
          <w:p w14:paraId="37D90127"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 xml:space="preserve">.025      </w:t>
            </w:r>
          </w:p>
        </w:tc>
        <w:tc>
          <w:tcPr>
            <w:tcW w:w="432" w:type="pct"/>
            <w:tcBorders>
              <w:top w:val="nil"/>
              <w:right w:val="nil"/>
            </w:tcBorders>
            <w:shd w:val="clear" w:color="auto" w:fill="auto"/>
            <w:noWrap/>
            <w:tcMar>
              <w:left w:w="0" w:type="dxa"/>
              <w:right w:w="0" w:type="dxa"/>
            </w:tcMar>
          </w:tcPr>
          <w:p w14:paraId="1B0E18C0"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.020      </w:t>
            </w:r>
          </w:p>
        </w:tc>
        <w:tc>
          <w:tcPr>
            <w:tcW w:w="486" w:type="pct"/>
            <w:tcBorders>
              <w:top w:val="nil"/>
              <w:right w:val="nil"/>
            </w:tcBorders>
            <w:vAlign w:val="bottom"/>
          </w:tcPr>
          <w:p w14:paraId="06D84097" w14:textId="77777777" w:rsidR="0068578B" w:rsidRPr="0068578B" w:rsidRDefault="0068578B" w:rsidP="0068578B">
            <w:pPr>
              <w:spacing w:after="0" w:line="240" w:lineRule="auto"/>
              <w:jc w:val="center"/>
              <w:rPr>
                <w:rFonts w:ascii="Times New Roman" w:eastAsia="Times New Roman" w:hAnsi="Times New Roman" w:cs="Times New Roman"/>
                <w:b/>
                <w:iCs/>
                <w:color w:val="000000"/>
                <w:sz w:val="20"/>
                <w:szCs w:val="20"/>
              </w:rPr>
            </w:pPr>
            <w:r w:rsidRPr="0068578B">
              <w:rPr>
                <w:rFonts w:ascii="Times New Roman" w:eastAsia="Times New Roman" w:hAnsi="Times New Roman" w:cs="Times New Roman"/>
                <w:b/>
                <w:iCs/>
                <w:color w:val="000000"/>
                <w:sz w:val="20"/>
                <w:szCs w:val="20"/>
              </w:rPr>
              <w:t xml:space="preserve">.549      </w:t>
            </w:r>
          </w:p>
        </w:tc>
        <w:tc>
          <w:tcPr>
            <w:tcW w:w="504" w:type="pct"/>
            <w:tcBorders>
              <w:top w:val="nil"/>
            </w:tcBorders>
          </w:tcPr>
          <w:p w14:paraId="3132953B"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r w:rsidRPr="0068578B">
              <w:rPr>
                <w:rFonts w:ascii="Times New Roman" w:eastAsia="Times New Roman" w:hAnsi="Times New Roman" w:cs="Times New Roman"/>
                <w:bCs/>
                <w:color w:val="000000"/>
                <w:sz w:val="20"/>
                <w:szCs w:val="20"/>
              </w:rPr>
              <w:t xml:space="preserve">.185      </w:t>
            </w:r>
          </w:p>
        </w:tc>
        <w:tc>
          <w:tcPr>
            <w:tcW w:w="500" w:type="pct"/>
            <w:tcBorders>
              <w:top w:val="nil"/>
            </w:tcBorders>
          </w:tcPr>
          <w:p w14:paraId="7C93D0FF"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.016     </w:t>
            </w:r>
          </w:p>
        </w:tc>
        <w:tc>
          <w:tcPr>
            <w:tcW w:w="432" w:type="pct"/>
            <w:tcBorders>
              <w:top w:val="nil"/>
            </w:tcBorders>
          </w:tcPr>
          <w:p w14:paraId="4DC5BB4D"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.085      </w:t>
            </w:r>
          </w:p>
        </w:tc>
        <w:tc>
          <w:tcPr>
            <w:tcW w:w="432" w:type="pct"/>
            <w:tcBorders>
              <w:top w:val="nil"/>
            </w:tcBorders>
          </w:tcPr>
          <w:p w14:paraId="35AF4BC5"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.003      </w:t>
            </w:r>
          </w:p>
        </w:tc>
        <w:tc>
          <w:tcPr>
            <w:tcW w:w="220" w:type="pct"/>
            <w:tcBorders>
              <w:top w:val="nil"/>
              <w:right w:val="nil"/>
            </w:tcBorders>
          </w:tcPr>
          <w:p w14:paraId="20FA9365"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 xml:space="preserve">.458      </w:t>
            </w:r>
          </w:p>
        </w:tc>
      </w:tr>
      <w:tr w:rsidR="0068578B" w:rsidRPr="0068578B" w14:paraId="1B98F26A" w14:textId="77777777" w:rsidTr="00501013">
        <w:tc>
          <w:tcPr>
            <w:tcW w:w="554" w:type="pct"/>
            <w:tcBorders>
              <w:top w:val="nil"/>
              <w:left w:val="nil"/>
            </w:tcBorders>
            <w:shd w:val="clear" w:color="auto" w:fill="auto"/>
            <w:noWrap/>
            <w:tcMar>
              <w:left w:w="0" w:type="dxa"/>
              <w:right w:w="0" w:type="dxa"/>
            </w:tcMar>
            <w:vAlign w:val="bottom"/>
          </w:tcPr>
          <w:p w14:paraId="26B6E69B"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 xml:space="preserve">Item 3 </w:t>
            </w:r>
          </w:p>
        </w:tc>
        <w:tc>
          <w:tcPr>
            <w:tcW w:w="574" w:type="pct"/>
            <w:tcBorders>
              <w:top w:val="nil"/>
            </w:tcBorders>
          </w:tcPr>
          <w:p w14:paraId="51B985D3"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i/>
                <w:color w:val="000000"/>
                <w:sz w:val="20"/>
                <w:szCs w:val="20"/>
              </w:rPr>
              <w:t xml:space="preserve">.025      </w:t>
            </w:r>
          </w:p>
        </w:tc>
        <w:tc>
          <w:tcPr>
            <w:tcW w:w="433" w:type="pct"/>
            <w:tcBorders>
              <w:top w:val="nil"/>
            </w:tcBorders>
          </w:tcPr>
          <w:p w14:paraId="554FCE5C" w14:textId="77777777" w:rsidR="0068578B" w:rsidRPr="0068578B" w:rsidRDefault="0068578B" w:rsidP="0068578B">
            <w:pPr>
              <w:spacing w:after="0" w:line="240" w:lineRule="auto"/>
              <w:jc w:val="center"/>
              <w:rPr>
                <w:rFonts w:ascii="Times New Roman" w:eastAsia="Times New Roman" w:hAnsi="Times New Roman" w:cs="Times New Roman"/>
                <w:bCs/>
                <w:iCs/>
                <w:color w:val="000000"/>
                <w:sz w:val="20"/>
                <w:szCs w:val="20"/>
              </w:rPr>
            </w:pPr>
            <w:r w:rsidRPr="0068578B">
              <w:rPr>
                <w:rFonts w:ascii="Times New Roman" w:eastAsia="Times New Roman" w:hAnsi="Times New Roman" w:cs="Times New Roman"/>
                <w:bCs/>
                <w:iCs/>
                <w:color w:val="000000"/>
                <w:sz w:val="20"/>
                <w:szCs w:val="20"/>
              </w:rPr>
              <w:t xml:space="preserve">-.171      </w:t>
            </w:r>
          </w:p>
        </w:tc>
        <w:tc>
          <w:tcPr>
            <w:tcW w:w="433" w:type="pct"/>
            <w:tcBorders>
              <w:top w:val="nil"/>
            </w:tcBorders>
          </w:tcPr>
          <w:p w14:paraId="71AC9009"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 xml:space="preserve">.103      </w:t>
            </w:r>
          </w:p>
        </w:tc>
        <w:tc>
          <w:tcPr>
            <w:tcW w:w="432" w:type="pct"/>
            <w:tcBorders>
              <w:top w:val="nil"/>
              <w:right w:val="nil"/>
            </w:tcBorders>
            <w:shd w:val="clear" w:color="auto" w:fill="auto"/>
            <w:noWrap/>
            <w:tcMar>
              <w:left w:w="0" w:type="dxa"/>
              <w:right w:w="0" w:type="dxa"/>
            </w:tcMar>
          </w:tcPr>
          <w:p w14:paraId="041EA9B3"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.165      </w:t>
            </w:r>
          </w:p>
        </w:tc>
        <w:tc>
          <w:tcPr>
            <w:tcW w:w="486" w:type="pct"/>
            <w:tcBorders>
              <w:top w:val="nil"/>
              <w:right w:val="nil"/>
            </w:tcBorders>
            <w:vAlign w:val="bottom"/>
          </w:tcPr>
          <w:p w14:paraId="2760F864" w14:textId="77777777" w:rsidR="0068578B" w:rsidRPr="0068578B" w:rsidRDefault="0068578B" w:rsidP="0068578B">
            <w:pPr>
              <w:spacing w:after="0" w:line="240" w:lineRule="auto"/>
              <w:jc w:val="center"/>
              <w:rPr>
                <w:rFonts w:ascii="Times New Roman" w:eastAsia="Times New Roman" w:hAnsi="Times New Roman" w:cs="Times New Roman"/>
                <w:b/>
                <w:iCs/>
                <w:color w:val="000000"/>
                <w:sz w:val="20"/>
                <w:szCs w:val="20"/>
              </w:rPr>
            </w:pPr>
            <w:r w:rsidRPr="0068578B">
              <w:rPr>
                <w:rFonts w:ascii="Times New Roman" w:eastAsia="Times New Roman" w:hAnsi="Times New Roman" w:cs="Times New Roman"/>
                <w:b/>
                <w:iCs/>
                <w:color w:val="000000"/>
                <w:sz w:val="20"/>
                <w:szCs w:val="20"/>
              </w:rPr>
              <w:t xml:space="preserve">.476      </w:t>
            </w:r>
          </w:p>
        </w:tc>
        <w:tc>
          <w:tcPr>
            <w:tcW w:w="504" w:type="pct"/>
            <w:tcBorders>
              <w:top w:val="nil"/>
            </w:tcBorders>
          </w:tcPr>
          <w:p w14:paraId="4E25EF4A"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r w:rsidRPr="0068578B">
              <w:rPr>
                <w:rFonts w:ascii="Times New Roman" w:eastAsia="Times New Roman" w:hAnsi="Times New Roman" w:cs="Times New Roman"/>
                <w:bCs/>
                <w:i/>
                <w:color w:val="000000"/>
                <w:sz w:val="20"/>
                <w:szCs w:val="20"/>
              </w:rPr>
              <w:t xml:space="preserve">-.024      </w:t>
            </w:r>
          </w:p>
        </w:tc>
        <w:tc>
          <w:tcPr>
            <w:tcW w:w="500" w:type="pct"/>
            <w:tcBorders>
              <w:top w:val="nil"/>
            </w:tcBorders>
          </w:tcPr>
          <w:p w14:paraId="2059D75B"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.022     </w:t>
            </w:r>
          </w:p>
        </w:tc>
        <w:tc>
          <w:tcPr>
            <w:tcW w:w="432" w:type="pct"/>
            <w:tcBorders>
              <w:top w:val="nil"/>
            </w:tcBorders>
          </w:tcPr>
          <w:p w14:paraId="31A77FFF"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.123</w:t>
            </w:r>
          </w:p>
        </w:tc>
        <w:tc>
          <w:tcPr>
            <w:tcW w:w="432" w:type="pct"/>
            <w:tcBorders>
              <w:top w:val="nil"/>
            </w:tcBorders>
          </w:tcPr>
          <w:p w14:paraId="01E62D7C"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-.009      </w:t>
            </w:r>
          </w:p>
        </w:tc>
        <w:tc>
          <w:tcPr>
            <w:tcW w:w="220" w:type="pct"/>
            <w:tcBorders>
              <w:top w:val="nil"/>
              <w:right w:val="nil"/>
            </w:tcBorders>
          </w:tcPr>
          <w:p w14:paraId="766BAB56"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 xml:space="preserve">.538      </w:t>
            </w:r>
          </w:p>
        </w:tc>
      </w:tr>
      <w:tr w:rsidR="0068578B" w:rsidRPr="0068578B" w14:paraId="483FC6D1" w14:textId="77777777" w:rsidTr="00501013">
        <w:tc>
          <w:tcPr>
            <w:tcW w:w="1128" w:type="pct"/>
            <w:gridSpan w:val="2"/>
            <w:tcBorders>
              <w:top w:val="nil"/>
              <w:left w:val="nil"/>
            </w:tcBorders>
            <w:shd w:val="clear" w:color="auto" w:fill="auto"/>
            <w:noWrap/>
            <w:tcMar>
              <w:left w:w="0" w:type="dxa"/>
              <w:right w:w="0" w:type="dxa"/>
            </w:tcMar>
            <w:vAlign w:val="center"/>
          </w:tcPr>
          <w:p w14:paraId="559893C3" w14:textId="77777777" w:rsidR="0068578B" w:rsidRPr="0068578B" w:rsidRDefault="0068578B" w:rsidP="0068578B">
            <w:pPr>
              <w:spacing w:after="0" w:line="240" w:lineRule="auto"/>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sz w:val="20"/>
                <w:szCs w:val="20"/>
                <w:lang w:val="en-US"/>
              </w:rPr>
              <w:t>Relatedness Unfulfillment</w:t>
            </w:r>
          </w:p>
        </w:tc>
        <w:tc>
          <w:tcPr>
            <w:tcW w:w="433" w:type="pct"/>
            <w:tcBorders>
              <w:top w:val="nil"/>
            </w:tcBorders>
          </w:tcPr>
          <w:p w14:paraId="59699613"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p>
        </w:tc>
        <w:tc>
          <w:tcPr>
            <w:tcW w:w="433" w:type="pct"/>
            <w:tcBorders>
              <w:top w:val="nil"/>
            </w:tcBorders>
          </w:tcPr>
          <w:p w14:paraId="42AF48DE"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p>
        </w:tc>
        <w:tc>
          <w:tcPr>
            <w:tcW w:w="432" w:type="pct"/>
            <w:tcBorders>
              <w:top w:val="nil"/>
              <w:right w:val="nil"/>
            </w:tcBorders>
            <w:shd w:val="clear" w:color="auto" w:fill="auto"/>
            <w:noWrap/>
            <w:tcMar>
              <w:left w:w="0" w:type="dxa"/>
              <w:right w:w="0" w:type="dxa"/>
            </w:tcMar>
          </w:tcPr>
          <w:p w14:paraId="598B510D"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p>
        </w:tc>
        <w:tc>
          <w:tcPr>
            <w:tcW w:w="486" w:type="pct"/>
            <w:tcBorders>
              <w:top w:val="nil"/>
              <w:right w:val="nil"/>
            </w:tcBorders>
            <w:vAlign w:val="bottom"/>
          </w:tcPr>
          <w:p w14:paraId="50B148D9"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highlight w:val="yellow"/>
              </w:rPr>
            </w:pPr>
          </w:p>
        </w:tc>
        <w:tc>
          <w:tcPr>
            <w:tcW w:w="504" w:type="pct"/>
            <w:tcBorders>
              <w:top w:val="nil"/>
            </w:tcBorders>
          </w:tcPr>
          <w:p w14:paraId="3C44809A"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p>
        </w:tc>
        <w:tc>
          <w:tcPr>
            <w:tcW w:w="500" w:type="pct"/>
            <w:tcBorders>
              <w:top w:val="nil"/>
            </w:tcBorders>
          </w:tcPr>
          <w:p w14:paraId="2B0670A2"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p>
        </w:tc>
        <w:tc>
          <w:tcPr>
            <w:tcW w:w="432" w:type="pct"/>
            <w:tcBorders>
              <w:top w:val="nil"/>
            </w:tcBorders>
          </w:tcPr>
          <w:p w14:paraId="311BC4C7"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highlight w:val="yellow"/>
              </w:rPr>
            </w:pPr>
          </w:p>
        </w:tc>
        <w:tc>
          <w:tcPr>
            <w:tcW w:w="432" w:type="pct"/>
            <w:tcBorders>
              <w:top w:val="nil"/>
            </w:tcBorders>
          </w:tcPr>
          <w:p w14:paraId="1158DC8A"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highlight w:val="yellow"/>
              </w:rPr>
            </w:pPr>
          </w:p>
        </w:tc>
        <w:tc>
          <w:tcPr>
            <w:tcW w:w="220" w:type="pct"/>
            <w:tcBorders>
              <w:top w:val="nil"/>
              <w:right w:val="nil"/>
            </w:tcBorders>
          </w:tcPr>
          <w:p w14:paraId="1911503C"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highlight w:val="yellow"/>
              </w:rPr>
            </w:pPr>
          </w:p>
        </w:tc>
      </w:tr>
      <w:tr w:rsidR="0068578B" w:rsidRPr="0068578B" w14:paraId="77AA9300" w14:textId="77777777" w:rsidTr="00501013">
        <w:tc>
          <w:tcPr>
            <w:tcW w:w="554" w:type="pct"/>
            <w:tcBorders>
              <w:top w:val="nil"/>
              <w:left w:val="nil"/>
            </w:tcBorders>
            <w:shd w:val="clear" w:color="auto" w:fill="auto"/>
            <w:noWrap/>
            <w:tcMar>
              <w:left w:w="0" w:type="dxa"/>
              <w:right w:w="0" w:type="dxa"/>
            </w:tcMar>
            <w:vAlign w:val="bottom"/>
          </w:tcPr>
          <w:p w14:paraId="51BB2288"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Item 1</w:t>
            </w:r>
          </w:p>
        </w:tc>
        <w:tc>
          <w:tcPr>
            <w:tcW w:w="574" w:type="pct"/>
            <w:tcBorders>
              <w:top w:val="nil"/>
            </w:tcBorders>
          </w:tcPr>
          <w:p w14:paraId="132896BF"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i/>
                <w:color w:val="000000"/>
                <w:sz w:val="20"/>
                <w:szCs w:val="20"/>
              </w:rPr>
              <w:t xml:space="preserve">.005      </w:t>
            </w:r>
          </w:p>
        </w:tc>
        <w:tc>
          <w:tcPr>
            <w:tcW w:w="433" w:type="pct"/>
            <w:tcBorders>
              <w:top w:val="nil"/>
            </w:tcBorders>
          </w:tcPr>
          <w:p w14:paraId="172BE0FA"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.095    </w:t>
            </w:r>
          </w:p>
        </w:tc>
        <w:tc>
          <w:tcPr>
            <w:tcW w:w="433" w:type="pct"/>
            <w:tcBorders>
              <w:top w:val="nil"/>
            </w:tcBorders>
          </w:tcPr>
          <w:p w14:paraId="09628428"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 xml:space="preserve">-.026      </w:t>
            </w:r>
          </w:p>
        </w:tc>
        <w:tc>
          <w:tcPr>
            <w:tcW w:w="432" w:type="pct"/>
            <w:tcBorders>
              <w:top w:val="nil"/>
              <w:right w:val="nil"/>
            </w:tcBorders>
            <w:shd w:val="clear" w:color="auto" w:fill="auto"/>
            <w:noWrap/>
            <w:tcMar>
              <w:left w:w="0" w:type="dxa"/>
              <w:right w:w="0" w:type="dxa"/>
            </w:tcMar>
          </w:tcPr>
          <w:p w14:paraId="2374A1E3"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.012      </w:t>
            </w:r>
          </w:p>
        </w:tc>
        <w:tc>
          <w:tcPr>
            <w:tcW w:w="486" w:type="pct"/>
            <w:tcBorders>
              <w:top w:val="nil"/>
              <w:right w:val="nil"/>
            </w:tcBorders>
            <w:vAlign w:val="bottom"/>
          </w:tcPr>
          <w:p w14:paraId="4C735383"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.097      </w:t>
            </w:r>
          </w:p>
        </w:tc>
        <w:tc>
          <w:tcPr>
            <w:tcW w:w="504" w:type="pct"/>
            <w:tcBorders>
              <w:top w:val="nil"/>
            </w:tcBorders>
          </w:tcPr>
          <w:p w14:paraId="7F579E74" w14:textId="77777777" w:rsidR="0068578B" w:rsidRPr="0068578B" w:rsidRDefault="0068578B" w:rsidP="0068578B">
            <w:pPr>
              <w:spacing w:after="0" w:line="240" w:lineRule="auto"/>
              <w:jc w:val="center"/>
              <w:rPr>
                <w:rFonts w:ascii="Times New Roman" w:eastAsia="Times New Roman" w:hAnsi="Times New Roman" w:cs="Times New Roman"/>
                <w:b/>
                <w:iCs/>
                <w:color w:val="000000"/>
                <w:sz w:val="20"/>
                <w:szCs w:val="20"/>
              </w:rPr>
            </w:pPr>
            <w:r w:rsidRPr="0068578B">
              <w:rPr>
                <w:rFonts w:ascii="Times New Roman" w:eastAsia="Times New Roman" w:hAnsi="Times New Roman" w:cs="Times New Roman"/>
                <w:b/>
                <w:iCs/>
                <w:color w:val="000000"/>
                <w:sz w:val="20"/>
                <w:szCs w:val="20"/>
              </w:rPr>
              <w:t xml:space="preserve">.766      </w:t>
            </w:r>
          </w:p>
        </w:tc>
        <w:tc>
          <w:tcPr>
            <w:tcW w:w="500" w:type="pct"/>
            <w:tcBorders>
              <w:top w:val="nil"/>
            </w:tcBorders>
          </w:tcPr>
          <w:p w14:paraId="5F66CE7C"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sz w:val="20"/>
                <w:szCs w:val="20"/>
              </w:rPr>
              <w:t>-</w:t>
            </w:r>
            <w:r w:rsidRPr="0068578B">
              <w:rPr>
                <w:rFonts w:ascii="Times New Roman" w:eastAsia="Times New Roman" w:hAnsi="Times New Roman" w:cs="Times New Roman"/>
                <w:bCs/>
                <w:i/>
                <w:iCs/>
                <w:sz w:val="20"/>
                <w:szCs w:val="20"/>
              </w:rPr>
              <w:t>.022</w:t>
            </w:r>
            <w:r w:rsidRPr="0068578B">
              <w:rPr>
                <w:rFonts w:ascii="Times New Roman" w:eastAsia="Times New Roman" w:hAnsi="Times New Roman" w:cs="Times New Roman"/>
                <w:bCs/>
                <w:sz w:val="20"/>
                <w:szCs w:val="20"/>
              </w:rPr>
              <w:t xml:space="preserve">      </w:t>
            </w:r>
          </w:p>
        </w:tc>
        <w:tc>
          <w:tcPr>
            <w:tcW w:w="432" w:type="pct"/>
            <w:tcBorders>
              <w:top w:val="nil"/>
            </w:tcBorders>
          </w:tcPr>
          <w:p w14:paraId="060C5F1D"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-.003      </w:t>
            </w:r>
          </w:p>
        </w:tc>
        <w:tc>
          <w:tcPr>
            <w:tcW w:w="432" w:type="pct"/>
            <w:tcBorders>
              <w:top w:val="nil"/>
            </w:tcBorders>
          </w:tcPr>
          <w:p w14:paraId="23A99CE0"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-.017      </w:t>
            </w:r>
          </w:p>
        </w:tc>
        <w:tc>
          <w:tcPr>
            <w:tcW w:w="220" w:type="pct"/>
            <w:tcBorders>
              <w:top w:val="nil"/>
              <w:right w:val="nil"/>
            </w:tcBorders>
          </w:tcPr>
          <w:p w14:paraId="3CF3FFD6"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 xml:space="preserve">.391      </w:t>
            </w:r>
          </w:p>
        </w:tc>
      </w:tr>
      <w:tr w:rsidR="0068578B" w:rsidRPr="0068578B" w14:paraId="2E5C0499" w14:textId="77777777" w:rsidTr="00501013">
        <w:tc>
          <w:tcPr>
            <w:tcW w:w="554" w:type="pct"/>
            <w:tcBorders>
              <w:top w:val="nil"/>
              <w:left w:val="nil"/>
            </w:tcBorders>
            <w:shd w:val="clear" w:color="auto" w:fill="auto"/>
            <w:noWrap/>
            <w:tcMar>
              <w:left w:w="0" w:type="dxa"/>
              <w:right w:w="0" w:type="dxa"/>
            </w:tcMar>
            <w:vAlign w:val="bottom"/>
          </w:tcPr>
          <w:p w14:paraId="65D6542B"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Item 2</w:t>
            </w:r>
          </w:p>
        </w:tc>
        <w:tc>
          <w:tcPr>
            <w:tcW w:w="574" w:type="pct"/>
            <w:tcBorders>
              <w:top w:val="nil"/>
            </w:tcBorders>
          </w:tcPr>
          <w:p w14:paraId="6A67E87C"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i/>
                <w:color w:val="000000"/>
                <w:sz w:val="20"/>
                <w:szCs w:val="20"/>
              </w:rPr>
              <w:t xml:space="preserve">.078      </w:t>
            </w:r>
          </w:p>
        </w:tc>
        <w:tc>
          <w:tcPr>
            <w:tcW w:w="433" w:type="pct"/>
            <w:tcBorders>
              <w:top w:val="nil"/>
            </w:tcBorders>
          </w:tcPr>
          <w:p w14:paraId="2F4EC858"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.020      </w:t>
            </w:r>
          </w:p>
        </w:tc>
        <w:tc>
          <w:tcPr>
            <w:tcW w:w="433" w:type="pct"/>
            <w:tcBorders>
              <w:top w:val="nil"/>
            </w:tcBorders>
          </w:tcPr>
          <w:p w14:paraId="7C68B600"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 xml:space="preserve">-.085      </w:t>
            </w:r>
          </w:p>
        </w:tc>
        <w:tc>
          <w:tcPr>
            <w:tcW w:w="432" w:type="pct"/>
            <w:tcBorders>
              <w:top w:val="nil"/>
              <w:right w:val="nil"/>
            </w:tcBorders>
            <w:shd w:val="clear" w:color="auto" w:fill="auto"/>
            <w:noWrap/>
            <w:tcMar>
              <w:left w:w="0" w:type="dxa"/>
              <w:right w:w="0" w:type="dxa"/>
            </w:tcMar>
          </w:tcPr>
          <w:p w14:paraId="581B1CA1"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.048      </w:t>
            </w:r>
          </w:p>
        </w:tc>
        <w:tc>
          <w:tcPr>
            <w:tcW w:w="486" w:type="pct"/>
            <w:tcBorders>
              <w:top w:val="nil"/>
              <w:right w:val="nil"/>
            </w:tcBorders>
            <w:vAlign w:val="bottom"/>
          </w:tcPr>
          <w:p w14:paraId="2326256E"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.005   </w:t>
            </w:r>
          </w:p>
        </w:tc>
        <w:tc>
          <w:tcPr>
            <w:tcW w:w="504" w:type="pct"/>
            <w:tcBorders>
              <w:top w:val="nil"/>
            </w:tcBorders>
          </w:tcPr>
          <w:p w14:paraId="0976B7BE" w14:textId="77777777" w:rsidR="0068578B" w:rsidRPr="0068578B" w:rsidRDefault="0068578B" w:rsidP="0068578B">
            <w:pPr>
              <w:spacing w:after="0" w:line="240" w:lineRule="auto"/>
              <w:jc w:val="center"/>
              <w:rPr>
                <w:rFonts w:ascii="Times New Roman" w:eastAsia="Times New Roman" w:hAnsi="Times New Roman" w:cs="Times New Roman"/>
                <w:b/>
                <w:iCs/>
                <w:color w:val="000000"/>
                <w:sz w:val="20"/>
                <w:szCs w:val="20"/>
              </w:rPr>
            </w:pPr>
            <w:r w:rsidRPr="0068578B">
              <w:rPr>
                <w:rFonts w:ascii="Times New Roman" w:eastAsia="Times New Roman" w:hAnsi="Times New Roman" w:cs="Times New Roman"/>
                <w:b/>
                <w:iCs/>
                <w:color w:val="000000"/>
                <w:sz w:val="20"/>
                <w:szCs w:val="20"/>
              </w:rPr>
              <w:t xml:space="preserve">.853      </w:t>
            </w:r>
          </w:p>
        </w:tc>
        <w:tc>
          <w:tcPr>
            <w:tcW w:w="500" w:type="pct"/>
            <w:tcBorders>
              <w:top w:val="nil"/>
            </w:tcBorders>
          </w:tcPr>
          <w:p w14:paraId="2A73B224"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sz w:val="20"/>
                <w:szCs w:val="20"/>
              </w:rPr>
              <w:t xml:space="preserve">-.020      </w:t>
            </w:r>
          </w:p>
        </w:tc>
        <w:tc>
          <w:tcPr>
            <w:tcW w:w="432" w:type="pct"/>
            <w:tcBorders>
              <w:top w:val="nil"/>
            </w:tcBorders>
          </w:tcPr>
          <w:p w14:paraId="3385D8CF"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-.010      </w:t>
            </w:r>
          </w:p>
        </w:tc>
        <w:tc>
          <w:tcPr>
            <w:tcW w:w="432" w:type="pct"/>
            <w:tcBorders>
              <w:top w:val="nil"/>
            </w:tcBorders>
          </w:tcPr>
          <w:p w14:paraId="30DB4CD9"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.001</w:t>
            </w:r>
          </w:p>
        </w:tc>
        <w:tc>
          <w:tcPr>
            <w:tcW w:w="220" w:type="pct"/>
            <w:tcBorders>
              <w:top w:val="nil"/>
              <w:right w:val="nil"/>
            </w:tcBorders>
          </w:tcPr>
          <w:p w14:paraId="681FFDE4"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 xml:space="preserve">.251      </w:t>
            </w:r>
          </w:p>
        </w:tc>
      </w:tr>
      <w:tr w:rsidR="0068578B" w:rsidRPr="0068578B" w14:paraId="18F8A4B0" w14:textId="77777777" w:rsidTr="00501013">
        <w:tc>
          <w:tcPr>
            <w:tcW w:w="554" w:type="pct"/>
            <w:tcBorders>
              <w:top w:val="nil"/>
              <w:left w:val="nil"/>
            </w:tcBorders>
            <w:shd w:val="clear" w:color="auto" w:fill="auto"/>
            <w:noWrap/>
            <w:tcMar>
              <w:left w:w="0" w:type="dxa"/>
              <w:right w:w="0" w:type="dxa"/>
            </w:tcMar>
            <w:vAlign w:val="bottom"/>
          </w:tcPr>
          <w:p w14:paraId="1B292339"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Item 3</w:t>
            </w:r>
          </w:p>
        </w:tc>
        <w:tc>
          <w:tcPr>
            <w:tcW w:w="574" w:type="pct"/>
            <w:tcBorders>
              <w:top w:val="nil"/>
            </w:tcBorders>
          </w:tcPr>
          <w:p w14:paraId="1438F9AE"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i/>
                <w:color w:val="000000"/>
                <w:sz w:val="20"/>
                <w:szCs w:val="20"/>
              </w:rPr>
              <w:t xml:space="preserve">.021      </w:t>
            </w:r>
          </w:p>
        </w:tc>
        <w:tc>
          <w:tcPr>
            <w:tcW w:w="433" w:type="pct"/>
            <w:tcBorders>
              <w:top w:val="nil"/>
            </w:tcBorders>
          </w:tcPr>
          <w:p w14:paraId="68CF55FC"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-.035      </w:t>
            </w:r>
          </w:p>
        </w:tc>
        <w:tc>
          <w:tcPr>
            <w:tcW w:w="433" w:type="pct"/>
            <w:tcBorders>
              <w:top w:val="nil"/>
            </w:tcBorders>
          </w:tcPr>
          <w:p w14:paraId="75229337"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 xml:space="preserve">-.073      </w:t>
            </w:r>
          </w:p>
        </w:tc>
        <w:tc>
          <w:tcPr>
            <w:tcW w:w="432" w:type="pct"/>
            <w:tcBorders>
              <w:top w:val="nil"/>
              <w:right w:val="nil"/>
            </w:tcBorders>
            <w:shd w:val="clear" w:color="auto" w:fill="auto"/>
            <w:noWrap/>
            <w:tcMar>
              <w:left w:w="0" w:type="dxa"/>
              <w:right w:w="0" w:type="dxa"/>
            </w:tcMar>
          </w:tcPr>
          <w:p w14:paraId="4A7689AF"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color w:val="000000"/>
                <w:sz w:val="20"/>
                <w:szCs w:val="20"/>
              </w:rPr>
              <w:t xml:space="preserve">.139      </w:t>
            </w:r>
          </w:p>
        </w:tc>
        <w:tc>
          <w:tcPr>
            <w:tcW w:w="486" w:type="pct"/>
            <w:tcBorders>
              <w:top w:val="nil"/>
              <w:right w:val="nil"/>
            </w:tcBorders>
            <w:vAlign w:val="bottom"/>
          </w:tcPr>
          <w:p w14:paraId="408CDD35"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.083      </w:t>
            </w:r>
          </w:p>
        </w:tc>
        <w:tc>
          <w:tcPr>
            <w:tcW w:w="504" w:type="pct"/>
            <w:tcBorders>
              <w:top w:val="nil"/>
            </w:tcBorders>
          </w:tcPr>
          <w:p w14:paraId="770F23E6" w14:textId="77777777" w:rsidR="0068578B" w:rsidRPr="0068578B" w:rsidRDefault="0068578B" w:rsidP="0068578B">
            <w:pPr>
              <w:spacing w:after="0" w:line="240" w:lineRule="auto"/>
              <w:jc w:val="center"/>
              <w:rPr>
                <w:rFonts w:ascii="Times New Roman" w:eastAsia="Times New Roman" w:hAnsi="Times New Roman" w:cs="Times New Roman"/>
                <w:b/>
                <w:iCs/>
                <w:color w:val="000000"/>
                <w:sz w:val="20"/>
                <w:szCs w:val="20"/>
              </w:rPr>
            </w:pPr>
            <w:r w:rsidRPr="0068578B">
              <w:rPr>
                <w:rFonts w:ascii="Times New Roman" w:eastAsia="Times New Roman" w:hAnsi="Times New Roman" w:cs="Times New Roman"/>
                <w:b/>
                <w:iCs/>
                <w:color w:val="000000"/>
                <w:sz w:val="20"/>
                <w:szCs w:val="20"/>
              </w:rPr>
              <w:t xml:space="preserve">.456      </w:t>
            </w:r>
          </w:p>
        </w:tc>
        <w:tc>
          <w:tcPr>
            <w:tcW w:w="500" w:type="pct"/>
            <w:tcBorders>
              <w:top w:val="nil"/>
            </w:tcBorders>
          </w:tcPr>
          <w:p w14:paraId="1AE1331B"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sz w:val="20"/>
                <w:szCs w:val="20"/>
              </w:rPr>
              <w:t xml:space="preserve">-.027      </w:t>
            </w:r>
          </w:p>
        </w:tc>
        <w:tc>
          <w:tcPr>
            <w:tcW w:w="432" w:type="pct"/>
            <w:tcBorders>
              <w:top w:val="nil"/>
            </w:tcBorders>
          </w:tcPr>
          <w:p w14:paraId="4C7252B9"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-.019</w:t>
            </w:r>
          </w:p>
        </w:tc>
        <w:tc>
          <w:tcPr>
            <w:tcW w:w="432" w:type="pct"/>
            <w:tcBorders>
              <w:top w:val="nil"/>
            </w:tcBorders>
          </w:tcPr>
          <w:p w14:paraId="58DC5AB9"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color w:val="000000"/>
                <w:sz w:val="20"/>
                <w:szCs w:val="20"/>
              </w:rPr>
              <w:t xml:space="preserve">.232      </w:t>
            </w:r>
          </w:p>
        </w:tc>
        <w:tc>
          <w:tcPr>
            <w:tcW w:w="220" w:type="pct"/>
            <w:tcBorders>
              <w:top w:val="nil"/>
              <w:right w:val="nil"/>
            </w:tcBorders>
          </w:tcPr>
          <w:p w14:paraId="18914B0B"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.465</w:t>
            </w:r>
          </w:p>
        </w:tc>
      </w:tr>
      <w:tr w:rsidR="0068578B" w:rsidRPr="0068578B" w14:paraId="3057CD6B" w14:textId="77777777" w:rsidTr="00501013">
        <w:trPr>
          <w:trHeight w:val="56"/>
        </w:trPr>
        <w:tc>
          <w:tcPr>
            <w:tcW w:w="554" w:type="pct"/>
            <w:tcBorders>
              <w:top w:val="nil"/>
              <w:left w:val="nil"/>
            </w:tcBorders>
            <w:shd w:val="clear" w:color="auto" w:fill="auto"/>
            <w:noWrap/>
            <w:tcMar>
              <w:left w:w="0" w:type="dxa"/>
              <w:right w:w="0" w:type="dxa"/>
            </w:tcMar>
            <w:vAlign w:val="bottom"/>
          </w:tcPr>
          <w:p w14:paraId="15D2B68D"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Item 4</w:t>
            </w:r>
          </w:p>
        </w:tc>
        <w:tc>
          <w:tcPr>
            <w:tcW w:w="574" w:type="pct"/>
            <w:tcBorders>
              <w:top w:val="nil"/>
            </w:tcBorders>
          </w:tcPr>
          <w:p w14:paraId="4FB2050E"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i/>
                <w:color w:val="000000"/>
                <w:sz w:val="20"/>
                <w:szCs w:val="20"/>
              </w:rPr>
              <w:t xml:space="preserve">-.012      </w:t>
            </w:r>
          </w:p>
        </w:tc>
        <w:tc>
          <w:tcPr>
            <w:tcW w:w="433" w:type="pct"/>
            <w:tcBorders>
              <w:top w:val="nil"/>
            </w:tcBorders>
          </w:tcPr>
          <w:p w14:paraId="7B78CF03"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-.111      </w:t>
            </w:r>
          </w:p>
        </w:tc>
        <w:tc>
          <w:tcPr>
            <w:tcW w:w="433" w:type="pct"/>
            <w:tcBorders>
              <w:top w:val="nil"/>
            </w:tcBorders>
          </w:tcPr>
          <w:p w14:paraId="64AA99A1"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 xml:space="preserve">.070      </w:t>
            </w:r>
          </w:p>
        </w:tc>
        <w:tc>
          <w:tcPr>
            <w:tcW w:w="432" w:type="pct"/>
            <w:tcBorders>
              <w:top w:val="nil"/>
              <w:right w:val="nil"/>
            </w:tcBorders>
            <w:shd w:val="clear" w:color="auto" w:fill="auto"/>
            <w:noWrap/>
            <w:tcMar>
              <w:left w:w="0" w:type="dxa"/>
              <w:right w:w="0" w:type="dxa"/>
            </w:tcMar>
          </w:tcPr>
          <w:p w14:paraId="7FD492EC"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.016</w:t>
            </w:r>
          </w:p>
        </w:tc>
        <w:tc>
          <w:tcPr>
            <w:tcW w:w="486" w:type="pct"/>
            <w:tcBorders>
              <w:top w:val="nil"/>
              <w:right w:val="nil"/>
            </w:tcBorders>
            <w:vAlign w:val="bottom"/>
          </w:tcPr>
          <w:p w14:paraId="191554FC"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color w:val="000000"/>
                <w:sz w:val="20"/>
                <w:szCs w:val="20"/>
              </w:rPr>
              <w:t xml:space="preserve">-.195     </w:t>
            </w:r>
          </w:p>
        </w:tc>
        <w:tc>
          <w:tcPr>
            <w:tcW w:w="504" w:type="pct"/>
            <w:tcBorders>
              <w:top w:val="nil"/>
            </w:tcBorders>
          </w:tcPr>
          <w:p w14:paraId="6269F4BA" w14:textId="77777777" w:rsidR="0068578B" w:rsidRPr="0068578B" w:rsidRDefault="0068578B" w:rsidP="0068578B">
            <w:pPr>
              <w:spacing w:after="0" w:line="240" w:lineRule="auto"/>
              <w:jc w:val="center"/>
              <w:rPr>
                <w:rFonts w:ascii="Times New Roman" w:eastAsia="Times New Roman" w:hAnsi="Times New Roman" w:cs="Times New Roman"/>
                <w:b/>
                <w:iCs/>
                <w:color w:val="000000"/>
                <w:sz w:val="20"/>
                <w:szCs w:val="20"/>
              </w:rPr>
            </w:pPr>
            <w:r w:rsidRPr="0068578B">
              <w:rPr>
                <w:rFonts w:ascii="Times New Roman" w:eastAsia="Times New Roman" w:hAnsi="Times New Roman" w:cs="Times New Roman"/>
                <w:b/>
                <w:iCs/>
                <w:color w:val="000000"/>
                <w:sz w:val="20"/>
                <w:szCs w:val="20"/>
              </w:rPr>
              <w:t>.594</w:t>
            </w:r>
          </w:p>
        </w:tc>
        <w:tc>
          <w:tcPr>
            <w:tcW w:w="500" w:type="pct"/>
            <w:tcBorders>
              <w:top w:val="nil"/>
            </w:tcBorders>
          </w:tcPr>
          <w:p w14:paraId="15DE71B8"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sz w:val="20"/>
                <w:szCs w:val="20"/>
              </w:rPr>
              <w:t xml:space="preserve">.110    </w:t>
            </w:r>
          </w:p>
        </w:tc>
        <w:tc>
          <w:tcPr>
            <w:tcW w:w="432" w:type="pct"/>
            <w:tcBorders>
              <w:top w:val="nil"/>
            </w:tcBorders>
          </w:tcPr>
          <w:p w14:paraId="11BD53C6"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.095      </w:t>
            </w:r>
          </w:p>
        </w:tc>
        <w:tc>
          <w:tcPr>
            <w:tcW w:w="432" w:type="pct"/>
            <w:tcBorders>
              <w:top w:val="nil"/>
            </w:tcBorders>
          </w:tcPr>
          <w:p w14:paraId="274381B0"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-.043      </w:t>
            </w:r>
          </w:p>
        </w:tc>
        <w:tc>
          <w:tcPr>
            <w:tcW w:w="220" w:type="pct"/>
            <w:tcBorders>
              <w:top w:val="nil"/>
              <w:right w:val="nil"/>
            </w:tcBorders>
          </w:tcPr>
          <w:p w14:paraId="63D2FD99"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.631</w:t>
            </w:r>
          </w:p>
        </w:tc>
      </w:tr>
      <w:tr w:rsidR="0068578B" w:rsidRPr="0068578B" w14:paraId="5D0DF3C7" w14:textId="77777777" w:rsidTr="00501013">
        <w:tc>
          <w:tcPr>
            <w:tcW w:w="554" w:type="pct"/>
            <w:tcBorders>
              <w:top w:val="nil"/>
              <w:left w:val="nil"/>
            </w:tcBorders>
            <w:shd w:val="clear" w:color="auto" w:fill="auto"/>
            <w:noWrap/>
            <w:tcMar>
              <w:left w:w="0" w:type="dxa"/>
              <w:right w:w="0" w:type="dxa"/>
            </w:tcMar>
            <w:vAlign w:val="bottom"/>
          </w:tcPr>
          <w:p w14:paraId="33705EDC"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Item 5</w:t>
            </w:r>
          </w:p>
        </w:tc>
        <w:tc>
          <w:tcPr>
            <w:tcW w:w="574" w:type="pct"/>
            <w:tcBorders>
              <w:top w:val="nil"/>
            </w:tcBorders>
          </w:tcPr>
          <w:p w14:paraId="78F3E15B"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i/>
                <w:color w:val="000000"/>
                <w:sz w:val="20"/>
                <w:szCs w:val="20"/>
              </w:rPr>
              <w:t xml:space="preserve">-.030      </w:t>
            </w:r>
          </w:p>
        </w:tc>
        <w:tc>
          <w:tcPr>
            <w:tcW w:w="433" w:type="pct"/>
            <w:tcBorders>
              <w:top w:val="nil"/>
            </w:tcBorders>
          </w:tcPr>
          <w:p w14:paraId="3F194C2E"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-.045      </w:t>
            </w:r>
          </w:p>
        </w:tc>
        <w:tc>
          <w:tcPr>
            <w:tcW w:w="433" w:type="pct"/>
            <w:tcBorders>
              <w:top w:val="nil"/>
            </w:tcBorders>
          </w:tcPr>
          <w:p w14:paraId="488C5EBF"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 xml:space="preserve">-.107      </w:t>
            </w:r>
          </w:p>
        </w:tc>
        <w:tc>
          <w:tcPr>
            <w:tcW w:w="432" w:type="pct"/>
            <w:tcBorders>
              <w:top w:val="nil"/>
              <w:right w:val="nil"/>
            </w:tcBorders>
            <w:shd w:val="clear" w:color="auto" w:fill="auto"/>
            <w:noWrap/>
            <w:tcMar>
              <w:left w:w="0" w:type="dxa"/>
              <w:right w:w="0" w:type="dxa"/>
            </w:tcMar>
          </w:tcPr>
          <w:p w14:paraId="4C1B9DA7"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-.025      </w:t>
            </w:r>
          </w:p>
        </w:tc>
        <w:tc>
          <w:tcPr>
            <w:tcW w:w="486" w:type="pct"/>
            <w:tcBorders>
              <w:top w:val="nil"/>
              <w:right w:val="nil"/>
            </w:tcBorders>
            <w:vAlign w:val="bottom"/>
          </w:tcPr>
          <w:p w14:paraId="5A7BE875"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.084      </w:t>
            </w:r>
          </w:p>
        </w:tc>
        <w:tc>
          <w:tcPr>
            <w:tcW w:w="504" w:type="pct"/>
            <w:tcBorders>
              <w:top w:val="nil"/>
            </w:tcBorders>
          </w:tcPr>
          <w:p w14:paraId="5E91B3B5" w14:textId="77777777" w:rsidR="0068578B" w:rsidRPr="0068578B" w:rsidRDefault="0068578B" w:rsidP="0068578B">
            <w:pPr>
              <w:spacing w:after="0" w:line="240" w:lineRule="auto"/>
              <w:jc w:val="center"/>
              <w:rPr>
                <w:rFonts w:ascii="Times New Roman" w:eastAsia="Times New Roman" w:hAnsi="Times New Roman" w:cs="Times New Roman"/>
                <w:b/>
                <w:iCs/>
                <w:color w:val="000000"/>
                <w:sz w:val="20"/>
                <w:szCs w:val="20"/>
              </w:rPr>
            </w:pPr>
            <w:r w:rsidRPr="0068578B">
              <w:rPr>
                <w:rFonts w:ascii="Times New Roman" w:eastAsia="Times New Roman" w:hAnsi="Times New Roman" w:cs="Times New Roman"/>
                <w:b/>
                <w:iCs/>
                <w:color w:val="000000"/>
                <w:sz w:val="20"/>
                <w:szCs w:val="20"/>
              </w:rPr>
              <w:t xml:space="preserve">.542      </w:t>
            </w:r>
          </w:p>
        </w:tc>
        <w:tc>
          <w:tcPr>
            <w:tcW w:w="500" w:type="pct"/>
            <w:tcBorders>
              <w:top w:val="nil"/>
            </w:tcBorders>
          </w:tcPr>
          <w:p w14:paraId="16A8137A"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sz w:val="20"/>
                <w:szCs w:val="20"/>
              </w:rPr>
              <w:t xml:space="preserve">-.044      </w:t>
            </w:r>
          </w:p>
        </w:tc>
        <w:tc>
          <w:tcPr>
            <w:tcW w:w="432" w:type="pct"/>
            <w:tcBorders>
              <w:top w:val="nil"/>
            </w:tcBorders>
          </w:tcPr>
          <w:p w14:paraId="48FFF84D"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-.002</w:t>
            </w:r>
          </w:p>
        </w:tc>
        <w:tc>
          <w:tcPr>
            <w:tcW w:w="432" w:type="pct"/>
            <w:tcBorders>
              <w:top w:val="nil"/>
            </w:tcBorders>
          </w:tcPr>
          <w:p w14:paraId="1EE578AB"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.010      </w:t>
            </w:r>
          </w:p>
        </w:tc>
        <w:tc>
          <w:tcPr>
            <w:tcW w:w="220" w:type="pct"/>
            <w:tcBorders>
              <w:top w:val="nil"/>
              <w:right w:val="nil"/>
            </w:tcBorders>
          </w:tcPr>
          <w:p w14:paraId="6452F1AA"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 xml:space="preserve">.609      </w:t>
            </w:r>
          </w:p>
        </w:tc>
      </w:tr>
      <w:tr w:rsidR="0068578B" w:rsidRPr="0068578B" w14:paraId="7D7DF867" w14:textId="77777777" w:rsidTr="00501013">
        <w:tc>
          <w:tcPr>
            <w:tcW w:w="1128" w:type="pct"/>
            <w:gridSpan w:val="2"/>
            <w:tcBorders>
              <w:top w:val="nil"/>
              <w:left w:val="nil"/>
            </w:tcBorders>
            <w:shd w:val="clear" w:color="auto" w:fill="auto"/>
            <w:noWrap/>
            <w:tcMar>
              <w:left w:w="0" w:type="dxa"/>
              <w:right w:w="0" w:type="dxa"/>
            </w:tcMar>
            <w:vAlign w:val="center"/>
          </w:tcPr>
          <w:p w14:paraId="7B4DFE25" w14:textId="77777777" w:rsidR="0068578B" w:rsidRPr="0068578B" w:rsidRDefault="0068578B" w:rsidP="0068578B">
            <w:pPr>
              <w:spacing w:after="0" w:line="240" w:lineRule="auto"/>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sz w:val="20"/>
                <w:szCs w:val="20"/>
                <w:lang w:val="en-US"/>
              </w:rPr>
              <w:t>Autonomy Frustration</w:t>
            </w:r>
          </w:p>
        </w:tc>
        <w:tc>
          <w:tcPr>
            <w:tcW w:w="433" w:type="pct"/>
            <w:tcBorders>
              <w:top w:val="nil"/>
            </w:tcBorders>
          </w:tcPr>
          <w:p w14:paraId="7A1BBE02"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p>
        </w:tc>
        <w:tc>
          <w:tcPr>
            <w:tcW w:w="433" w:type="pct"/>
            <w:tcBorders>
              <w:top w:val="nil"/>
            </w:tcBorders>
          </w:tcPr>
          <w:p w14:paraId="15555A93"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p>
        </w:tc>
        <w:tc>
          <w:tcPr>
            <w:tcW w:w="432" w:type="pct"/>
            <w:tcBorders>
              <w:top w:val="nil"/>
              <w:right w:val="nil"/>
            </w:tcBorders>
            <w:shd w:val="clear" w:color="auto" w:fill="auto"/>
            <w:noWrap/>
            <w:tcMar>
              <w:left w:w="0" w:type="dxa"/>
              <w:right w:w="0" w:type="dxa"/>
            </w:tcMar>
          </w:tcPr>
          <w:p w14:paraId="06807905"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p>
        </w:tc>
        <w:tc>
          <w:tcPr>
            <w:tcW w:w="486" w:type="pct"/>
            <w:tcBorders>
              <w:top w:val="nil"/>
              <w:right w:val="nil"/>
            </w:tcBorders>
            <w:vAlign w:val="bottom"/>
          </w:tcPr>
          <w:p w14:paraId="09AF7077"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p>
        </w:tc>
        <w:tc>
          <w:tcPr>
            <w:tcW w:w="504" w:type="pct"/>
            <w:tcBorders>
              <w:top w:val="nil"/>
            </w:tcBorders>
          </w:tcPr>
          <w:p w14:paraId="2A7A28D3"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p>
        </w:tc>
        <w:tc>
          <w:tcPr>
            <w:tcW w:w="500" w:type="pct"/>
            <w:tcBorders>
              <w:top w:val="nil"/>
            </w:tcBorders>
          </w:tcPr>
          <w:p w14:paraId="2B7CE4D8"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p>
        </w:tc>
        <w:tc>
          <w:tcPr>
            <w:tcW w:w="432" w:type="pct"/>
            <w:tcBorders>
              <w:top w:val="nil"/>
            </w:tcBorders>
          </w:tcPr>
          <w:p w14:paraId="7164032A"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p>
        </w:tc>
        <w:tc>
          <w:tcPr>
            <w:tcW w:w="432" w:type="pct"/>
            <w:tcBorders>
              <w:top w:val="nil"/>
            </w:tcBorders>
          </w:tcPr>
          <w:p w14:paraId="24DA5427"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p>
        </w:tc>
        <w:tc>
          <w:tcPr>
            <w:tcW w:w="220" w:type="pct"/>
            <w:tcBorders>
              <w:top w:val="nil"/>
              <w:right w:val="nil"/>
            </w:tcBorders>
          </w:tcPr>
          <w:p w14:paraId="66DB133D"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highlight w:val="yellow"/>
              </w:rPr>
            </w:pPr>
          </w:p>
        </w:tc>
      </w:tr>
      <w:tr w:rsidR="0068578B" w:rsidRPr="0068578B" w14:paraId="2CEC525D" w14:textId="77777777" w:rsidTr="00501013">
        <w:tc>
          <w:tcPr>
            <w:tcW w:w="554" w:type="pct"/>
            <w:tcBorders>
              <w:top w:val="nil"/>
              <w:left w:val="nil"/>
            </w:tcBorders>
            <w:shd w:val="clear" w:color="auto" w:fill="auto"/>
            <w:noWrap/>
            <w:tcMar>
              <w:left w:w="0" w:type="dxa"/>
              <w:right w:w="0" w:type="dxa"/>
            </w:tcMar>
            <w:vAlign w:val="bottom"/>
          </w:tcPr>
          <w:p w14:paraId="64AF812D"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Item 1</w:t>
            </w:r>
          </w:p>
        </w:tc>
        <w:tc>
          <w:tcPr>
            <w:tcW w:w="574" w:type="pct"/>
            <w:tcBorders>
              <w:top w:val="nil"/>
            </w:tcBorders>
          </w:tcPr>
          <w:p w14:paraId="3BFB7BA2"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i/>
                <w:color w:val="000000"/>
                <w:sz w:val="20"/>
                <w:szCs w:val="20"/>
              </w:rPr>
              <w:t xml:space="preserve">-.096      </w:t>
            </w:r>
          </w:p>
        </w:tc>
        <w:tc>
          <w:tcPr>
            <w:tcW w:w="433" w:type="pct"/>
            <w:tcBorders>
              <w:top w:val="nil"/>
            </w:tcBorders>
          </w:tcPr>
          <w:p w14:paraId="39C2B8FD"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-.038      </w:t>
            </w:r>
          </w:p>
        </w:tc>
        <w:tc>
          <w:tcPr>
            <w:tcW w:w="433" w:type="pct"/>
            <w:tcBorders>
              <w:top w:val="nil"/>
            </w:tcBorders>
          </w:tcPr>
          <w:p w14:paraId="7E3F9228"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.116      </w:t>
            </w:r>
          </w:p>
        </w:tc>
        <w:tc>
          <w:tcPr>
            <w:tcW w:w="432" w:type="pct"/>
            <w:tcBorders>
              <w:top w:val="nil"/>
              <w:right w:val="nil"/>
            </w:tcBorders>
            <w:shd w:val="clear" w:color="auto" w:fill="auto"/>
            <w:noWrap/>
            <w:tcMar>
              <w:left w:w="0" w:type="dxa"/>
              <w:right w:w="0" w:type="dxa"/>
            </w:tcMar>
          </w:tcPr>
          <w:p w14:paraId="67D6F6F9"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-.003</w:t>
            </w:r>
          </w:p>
        </w:tc>
        <w:tc>
          <w:tcPr>
            <w:tcW w:w="486" w:type="pct"/>
            <w:tcBorders>
              <w:top w:val="nil"/>
              <w:right w:val="nil"/>
            </w:tcBorders>
            <w:vAlign w:val="bottom"/>
          </w:tcPr>
          <w:p w14:paraId="3CCDA4C5"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.087      </w:t>
            </w:r>
          </w:p>
        </w:tc>
        <w:tc>
          <w:tcPr>
            <w:tcW w:w="504" w:type="pct"/>
            <w:tcBorders>
              <w:top w:val="nil"/>
            </w:tcBorders>
          </w:tcPr>
          <w:p w14:paraId="3836EC23"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.047      </w:t>
            </w:r>
          </w:p>
        </w:tc>
        <w:tc>
          <w:tcPr>
            <w:tcW w:w="500" w:type="pct"/>
            <w:tcBorders>
              <w:top w:val="nil"/>
            </w:tcBorders>
          </w:tcPr>
          <w:p w14:paraId="2E0DDB00" w14:textId="77777777" w:rsidR="0068578B" w:rsidRPr="0068578B" w:rsidRDefault="0068578B" w:rsidP="0068578B">
            <w:pPr>
              <w:spacing w:after="0" w:line="240" w:lineRule="auto"/>
              <w:jc w:val="center"/>
              <w:rPr>
                <w:rFonts w:ascii="Times New Roman" w:eastAsia="Times New Roman" w:hAnsi="Times New Roman" w:cs="Times New Roman"/>
                <w:b/>
                <w:color w:val="000000"/>
                <w:sz w:val="20"/>
                <w:szCs w:val="20"/>
              </w:rPr>
            </w:pPr>
            <w:r w:rsidRPr="0068578B">
              <w:rPr>
                <w:rFonts w:ascii="Times New Roman" w:eastAsia="Times New Roman" w:hAnsi="Times New Roman" w:cs="Times New Roman"/>
                <w:b/>
                <w:color w:val="000000"/>
                <w:sz w:val="20"/>
                <w:szCs w:val="20"/>
              </w:rPr>
              <w:t>.615</w:t>
            </w:r>
            <w:r w:rsidRPr="0068578B">
              <w:rPr>
                <w:rFonts w:ascii="Courier New" w:eastAsia="Times New Roman" w:hAnsi="Courier New" w:cs="Courier New"/>
                <w:b/>
                <w:sz w:val="21"/>
                <w:szCs w:val="21"/>
              </w:rPr>
              <w:t xml:space="preserve">      </w:t>
            </w:r>
          </w:p>
        </w:tc>
        <w:tc>
          <w:tcPr>
            <w:tcW w:w="432" w:type="pct"/>
            <w:tcBorders>
              <w:top w:val="nil"/>
            </w:tcBorders>
          </w:tcPr>
          <w:p w14:paraId="64975222"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sz w:val="20"/>
                <w:szCs w:val="20"/>
              </w:rPr>
              <w:t xml:space="preserve">-.150      </w:t>
            </w:r>
          </w:p>
        </w:tc>
        <w:tc>
          <w:tcPr>
            <w:tcW w:w="432" w:type="pct"/>
            <w:tcBorders>
              <w:top w:val="nil"/>
            </w:tcBorders>
          </w:tcPr>
          <w:p w14:paraId="1C36D8F7"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color w:val="000000"/>
                <w:sz w:val="20"/>
                <w:szCs w:val="20"/>
              </w:rPr>
              <w:t xml:space="preserve">.254      </w:t>
            </w:r>
          </w:p>
        </w:tc>
        <w:tc>
          <w:tcPr>
            <w:tcW w:w="220" w:type="pct"/>
            <w:tcBorders>
              <w:top w:val="nil"/>
              <w:right w:val="nil"/>
            </w:tcBorders>
          </w:tcPr>
          <w:p w14:paraId="7F2E43CF"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.448</w:t>
            </w:r>
          </w:p>
        </w:tc>
      </w:tr>
      <w:tr w:rsidR="0068578B" w:rsidRPr="0068578B" w14:paraId="339E4D13" w14:textId="77777777" w:rsidTr="00501013">
        <w:tc>
          <w:tcPr>
            <w:tcW w:w="554" w:type="pct"/>
            <w:tcBorders>
              <w:top w:val="nil"/>
              <w:left w:val="nil"/>
            </w:tcBorders>
            <w:shd w:val="clear" w:color="auto" w:fill="auto"/>
            <w:noWrap/>
            <w:tcMar>
              <w:left w:w="0" w:type="dxa"/>
              <w:right w:w="0" w:type="dxa"/>
            </w:tcMar>
            <w:vAlign w:val="bottom"/>
          </w:tcPr>
          <w:p w14:paraId="01207E80"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Item 2</w:t>
            </w:r>
          </w:p>
        </w:tc>
        <w:tc>
          <w:tcPr>
            <w:tcW w:w="574" w:type="pct"/>
            <w:tcBorders>
              <w:top w:val="nil"/>
            </w:tcBorders>
          </w:tcPr>
          <w:p w14:paraId="56A19744"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i/>
                <w:color w:val="000000"/>
                <w:sz w:val="20"/>
                <w:szCs w:val="20"/>
              </w:rPr>
              <w:t xml:space="preserve">-.061      </w:t>
            </w:r>
          </w:p>
        </w:tc>
        <w:tc>
          <w:tcPr>
            <w:tcW w:w="433" w:type="pct"/>
            <w:tcBorders>
              <w:top w:val="nil"/>
            </w:tcBorders>
          </w:tcPr>
          <w:p w14:paraId="1034F056"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.005      </w:t>
            </w:r>
          </w:p>
        </w:tc>
        <w:tc>
          <w:tcPr>
            <w:tcW w:w="433" w:type="pct"/>
            <w:tcBorders>
              <w:top w:val="nil"/>
            </w:tcBorders>
          </w:tcPr>
          <w:p w14:paraId="59F4D002"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 xml:space="preserve">.021      </w:t>
            </w:r>
          </w:p>
        </w:tc>
        <w:tc>
          <w:tcPr>
            <w:tcW w:w="432" w:type="pct"/>
            <w:tcBorders>
              <w:top w:val="nil"/>
              <w:right w:val="nil"/>
            </w:tcBorders>
            <w:shd w:val="clear" w:color="auto" w:fill="auto"/>
            <w:noWrap/>
            <w:tcMar>
              <w:left w:w="0" w:type="dxa"/>
              <w:right w:w="0" w:type="dxa"/>
            </w:tcMar>
          </w:tcPr>
          <w:p w14:paraId="1FDCC27B"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.050</w:t>
            </w:r>
          </w:p>
        </w:tc>
        <w:tc>
          <w:tcPr>
            <w:tcW w:w="486" w:type="pct"/>
            <w:tcBorders>
              <w:top w:val="nil"/>
              <w:right w:val="nil"/>
            </w:tcBorders>
            <w:vAlign w:val="bottom"/>
          </w:tcPr>
          <w:p w14:paraId="731DB5C8"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-.016      </w:t>
            </w:r>
          </w:p>
        </w:tc>
        <w:tc>
          <w:tcPr>
            <w:tcW w:w="504" w:type="pct"/>
            <w:tcBorders>
              <w:top w:val="nil"/>
            </w:tcBorders>
          </w:tcPr>
          <w:p w14:paraId="55D3B656"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.048      </w:t>
            </w:r>
          </w:p>
        </w:tc>
        <w:tc>
          <w:tcPr>
            <w:tcW w:w="500" w:type="pct"/>
            <w:tcBorders>
              <w:top w:val="nil"/>
            </w:tcBorders>
          </w:tcPr>
          <w:p w14:paraId="3606E4AC" w14:textId="77777777" w:rsidR="0068578B" w:rsidRPr="0068578B" w:rsidRDefault="0068578B" w:rsidP="0068578B">
            <w:pPr>
              <w:spacing w:after="0" w:line="240" w:lineRule="auto"/>
              <w:jc w:val="center"/>
              <w:rPr>
                <w:rFonts w:ascii="Times New Roman" w:eastAsia="Times New Roman" w:hAnsi="Times New Roman" w:cs="Times New Roman"/>
                <w:b/>
                <w:color w:val="000000"/>
                <w:sz w:val="20"/>
                <w:szCs w:val="20"/>
              </w:rPr>
            </w:pPr>
            <w:r w:rsidRPr="0068578B">
              <w:rPr>
                <w:rFonts w:ascii="Times New Roman" w:eastAsia="Times New Roman" w:hAnsi="Times New Roman" w:cs="Times New Roman"/>
                <w:b/>
                <w:color w:val="000000"/>
                <w:sz w:val="20"/>
                <w:szCs w:val="20"/>
              </w:rPr>
              <w:t xml:space="preserve">.758     </w:t>
            </w:r>
          </w:p>
        </w:tc>
        <w:tc>
          <w:tcPr>
            <w:tcW w:w="432" w:type="pct"/>
            <w:tcBorders>
              <w:top w:val="nil"/>
            </w:tcBorders>
          </w:tcPr>
          <w:p w14:paraId="417F75BF"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sz w:val="20"/>
                <w:szCs w:val="20"/>
              </w:rPr>
              <w:t xml:space="preserve">.007     </w:t>
            </w:r>
          </w:p>
        </w:tc>
        <w:tc>
          <w:tcPr>
            <w:tcW w:w="432" w:type="pct"/>
            <w:tcBorders>
              <w:top w:val="nil"/>
            </w:tcBorders>
          </w:tcPr>
          <w:p w14:paraId="51D5035E"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-.002      </w:t>
            </w:r>
          </w:p>
        </w:tc>
        <w:tc>
          <w:tcPr>
            <w:tcW w:w="220" w:type="pct"/>
            <w:tcBorders>
              <w:top w:val="nil"/>
              <w:right w:val="nil"/>
            </w:tcBorders>
          </w:tcPr>
          <w:p w14:paraId="73EF04F6"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.334</w:t>
            </w:r>
          </w:p>
        </w:tc>
      </w:tr>
      <w:tr w:rsidR="0068578B" w:rsidRPr="0068578B" w14:paraId="7FCADB14" w14:textId="77777777" w:rsidTr="00501013">
        <w:tc>
          <w:tcPr>
            <w:tcW w:w="554" w:type="pct"/>
            <w:tcBorders>
              <w:top w:val="nil"/>
              <w:left w:val="nil"/>
            </w:tcBorders>
            <w:shd w:val="clear" w:color="auto" w:fill="auto"/>
            <w:noWrap/>
            <w:tcMar>
              <w:left w:w="0" w:type="dxa"/>
              <w:right w:w="0" w:type="dxa"/>
            </w:tcMar>
            <w:vAlign w:val="bottom"/>
          </w:tcPr>
          <w:p w14:paraId="5AFFA78B"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 xml:space="preserve">Item 3 </w:t>
            </w:r>
          </w:p>
        </w:tc>
        <w:tc>
          <w:tcPr>
            <w:tcW w:w="574" w:type="pct"/>
            <w:tcBorders>
              <w:top w:val="nil"/>
            </w:tcBorders>
          </w:tcPr>
          <w:p w14:paraId="1CCB70F1"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i/>
                <w:color w:val="000000"/>
                <w:sz w:val="20"/>
                <w:szCs w:val="20"/>
              </w:rPr>
              <w:t xml:space="preserve">-.016      </w:t>
            </w:r>
          </w:p>
        </w:tc>
        <w:tc>
          <w:tcPr>
            <w:tcW w:w="433" w:type="pct"/>
            <w:tcBorders>
              <w:top w:val="nil"/>
            </w:tcBorders>
          </w:tcPr>
          <w:p w14:paraId="43B8812D"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-.094      </w:t>
            </w:r>
          </w:p>
        </w:tc>
        <w:tc>
          <w:tcPr>
            <w:tcW w:w="433" w:type="pct"/>
            <w:tcBorders>
              <w:top w:val="nil"/>
            </w:tcBorders>
          </w:tcPr>
          <w:p w14:paraId="18407AF5"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 xml:space="preserve">-.092      </w:t>
            </w:r>
          </w:p>
        </w:tc>
        <w:tc>
          <w:tcPr>
            <w:tcW w:w="432" w:type="pct"/>
            <w:tcBorders>
              <w:top w:val="nil"/>
              <w:right w:val="nil"/>
            </w:tcBorders>
            <w:shd w:val="clear" w:color="auto" w:fill="auto"/>
            <w:noWrap/>
            <w:tcMar>
              <w:left w:w="0" w:type="dxa"/>
              <w:right w:w="0" w:type="dxa"/>
            </w:tcMar>
          </w:tcPr>
          <w:p w14:paraId="7CB9DA26"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.067</w:t>
            </w:r>
          </w:p>
        </w:tc>
        <w:tc>
          <w:tcPr>
            <w:tcW w:w="486" w:type="pct"/>
            <w:tcBorders>
              <w:top w:val="nil"/>
              <w:right w:val="nil"/>
            </w:tcBorders>
            <w:vAlign w:val="bottom"/>
          </w:tcPr>
          <w:p w14:paraId="00F2D926"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.064      </w:t>
            </w:r>
          </w:p>
        </w:tc>
        <w:tc>
          <w:tcPr>
            <w:tcW w:w="504" w:type="pct"/>
            <w:tcBorders>
              <w:top w:val="nil"/>
            </w:tcBorders>
          </w:tcPr>
          <w:p w14:paraId="7F81254C"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color w:val="000000"/>
                <w:sz w:val="20"/>
                <w:szCs w:val="20"/>
              </w:rPr>
              <w:t xml:space="preserve">-.134      </w:t>
            </w:r>
          </w:p>
        </w:tc>
        <w:tc>
          <w:tcPr>
            <w:tcW w:w="500" w:type="pct"/>
            <w:tcBorders>
              <w:top w:val="nil"/>
            </w:tcBorders>
          </w:tcPr>
          <w:p w14:paraId="1880D20B" w14:textId="77777777" w:rsidR="0068578B" w:rsidRPr="0068578B" w:rsidRDefault="0068578B" w:rsidP="0068578B">
            <w:pPr>
              <w:spacing w:after="0" w:line="240" w:lineRule="auto"/>
              <w:jc w:val="center"/>
              <w:rPr>
                <w:rFonts w:ascii="Times New Roman" w:eastAsia="Times New Roman" w:hAnsi="Times New Roman" w:cs="Times New Roman"/>
                <w:b/>
                <w:color w:val="000000"/>
                <w:sz w:val="20"/>
                <w:szCs w:val="20"/>
              </w:rPr>
            </w:pPr>
            <w:r w:rsidRPr="0068578B">
              <w:rPr>
                <w:rFonts w:ascii="Times New Roman" w:eastAsia="Times New Roman" w:hAnsi="Times New Roman" w:cs="Times New Roman"/>
                <w:b/>
                <w:color w:val="000000"/>
                <w:sz w:val="20"/>
                <w:szCs w:val="20"/>
              </w:rPr>
              <w:t>.511</w:t>
            </w:r>
          </w:p>
        </w:tc>
        <w:tc>
          <w:tcPr>
            <w:tcW w:w="432" w:type="pct"/>
            <w:tcBorders>
              <w:top w:val="nil"/>
            </w:tcBorders>
          </w:tcPr>
          <w:p w14:paraId="2106B190"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sz w:val="20"/>
                <w:szCs w:val="20"/>
              </w:rPr>
              <w:t xml:space="preserve">.094      </w:t>
            </w:r>
          </w:p>
        </w:tc>
        <w:tc>
          <w:tcPr>
            <w:tcW w:w="432" w:type="pct"/>
            <w:tcBorders>
              <w:top w:val="nil"/>
            </w:tcBorders>
          </w:tcPr>
          <w:p w14:paraId="18D69251"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color w:val="000000"/>
                <w:sz w:val="20"/>
                <w:szCs w:val="20"/>
              </w:rPr>
              <w:t xml:space="preserve"> </w:t>
            </w:r>
            <w:r w:rsidRPr="0068578B">
              <w:rPr>
                <w:rFonts w:ascii="Times New Roman" w:eastAsia="Times New Roman" w:hAnsi="Times New Roman" w:cs="Times New Roman"/>
                <w:bCs/>
                <w:i/>
                <w:color w:val="000000"/>
                <w:sz w:val="20"/>
                <w:szCs w:val="20"/>
              </w:rPr>
              <w:t xml:space="preserve">.070      </w:t>
            </w:r>
          </w:p>
        </w:tc>
        <w:tc>
          <w:tcPr>
            <w:tcW w:w="220" w:type="pct"/>
            <w:tcBorders>
              <w:top w:val="nil"/>
              <w:right w:val="nil"/>
            </w:tcBorders>
          </w:tcPr>
          <w:p w14:paraId="7AB7FF52"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.498</w:t>
            </w:r>
          </w:p>
        </w:tc>
      </w:tr>
      <w:tr w:rsidR="0068578B" w:rsidRPr="0068578B" w14:paraId="34BA289E" w14:textId="77777777" w:rsidTr="00501013">
        <w:tc>
          <w:tcPr>
            <w:tcW w:w="554" w:type="pct"/>
            <w:tcBorders>
              <w:top w:val="nil"/>
              <w:left w:val="nil"/>
            </w:tcBorders>
            <w:shd w:val="clear" w:color="auto" w:fill="auto"/>
            <w:noWrap/>
            <w:tcMar>
              <w:left w:w="0" w:type="dxa"/>
              <w:right w:w="0" w:type="dxa"/>
            </w:tcMar>
            <w:vAlign w:val="bottom"/>
          </w:tcPr>
          <w:p w14:paraId="24439CDB"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Item 4</w:t>
            </w:r>
          </w:p>
        </w:tc>
        <w:tc>
          <w:tcPr>
            <w:tcW w:w="574" w:type="pct"/>
            <w:tcBorders>
              <w:top w:val="nil"/>
            </w:tcBorders>
          </w:tcPr>
          <w:p w14:paraId="50E54A82"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i/>
                <w:color w:val="000000"/>
                <w:sz w:val="20"/>
                <w:szCs w:val="20"/>
              </w:rPr>
              <w:t xml:space="preserve">.087      </w:t>
            </w:r>
          </w:p>
        </w:tc>
        <w:tc>
          <w:tcPr>
            <w:tcW w:w="433" w:type="pct"/>
            <w:tcBorders>
              <w:top w:val="nil"/>
            </w:tcBorders>
          </w:tcPr>
          <w:p w14:paraId="07684BF9"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-.006      </w:t>
            </w:r>
          </w:p>
        </w:tc>
        <w:tc>
          <w:tcPr>
            <w:tcW w:w="433" w:type="pct"/>
            <w:tcBorders>
              <w:top w:val="nil"/>
            </w:tcBorders>
          </w:tcPr>
          <w:p w14:paraId="473754C4"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 xml:space="preserve">-.109     </w:t>
            </w:r>
          </w:p>
        </w:tc>
        <w:tc>
          <w:tcPr>
            <w:tcW w:w="432" w:type="pct"/>
            <w:tcBorders>
              <w:top w:val="nil"/>
              <w:right w:val="nil"/>
            </w:tcBorders>
            <w:shd w:val="clear" w:color="auto" w:fill="auto"/>
            <w:noWrap/>
            <w:tcMar>
              <w:left w:w="0" w:type="dxa"/>
              <w:right w:w="0" w:type="dxa"/>
            </w:tcMar>
          </w:tcPr>
          <w:p w14:paraId="30BBBDB8"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color w:val="000000"/>
                <w:sz w:val="20"/>
                <w:szCs w:val="20"/>
              </w:rPr>
              <w:t>.121</w:t>
            </w:r>
          </w:p>
        </w:tc>
        <w:tc>
          <w:tcPr>
            <w:tcW w:w="486" w:type="pct"/>
            <w:tcBorders>
              <w:top w:val="nil"/>
              <w:right w:val="nil"/>
            </w:tcBorders>
            <w:vAlign w:val="bottom"/>
          </w:tcPr>
          <w:p w14:paraId="2D69FF81"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.036      </w:t>
            </w:r>
          </w:p>
        </w:tc>
        <w:tc>
          <w:tcPr>
            <w:tcW w:w="504" w:type="pct"/>
            <w:tcBorders>
              <w:top w:val="nil"/>
            </w:tcBorders>
          </w:tcPr>
          <w:p w14:paraId="567BD287"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.001      </w:t>
            </w:r>
          </w:p>
        </w:tc>
        <w:tc>
          <w:tcPr>
            <w:tcW w:w="500" w:type="pct"/>
            <w:tcBorders>
              <w:top w:val="nil"/>
            </w:tcBorders>
          </w:tcPr>
          <w:p w14:paraId="674856A3" w14:textId="77777777" w:rsidR="0068578B" w:rsidRPr="0068578B" w:rsidRDefault="0068578B" w:rsidP="0068578B">
            <w:pPr>
              <w:spacing w:after="0" w:line="240" w:lineRule="auto"/>
              <w:jc w:val="center"/>
              <w:rPr>
                <w:rFonts w:ascii="Times New Roman" w:eastAsia="Times New Roman" w:hAnsi="Times New Roman" w:cs="Times New Roman"/>
                <w:b/>
                <w:color w:val="000000"/>
                <w:sz w:val="20"/>
                <w:szCs w:val="20"/>
              </w:rPr>
            </w:pPr>
            <w:r w:rsidRPr="0068578B">
              <w:rPr>
                <w:rFonts w:ascii="Times New Roman" w:eastAsia="Times New Roman" w:hAnsi="Times New Roman" w:cs="Times New Roman"/>
                <w:b/>
                <w:color w:val="000000"/>
                <w:sz w:val="20"/>
                <w:szCs w:val="20"/>
              </w:rPr>
              <w:t>.619</w:t>
            </w:r>
          </w:p>
        </w:tc>
        <w:tc>
          <w:tcPr>
            <w:tcW w:w="432" w:type="pct"/>
            <w:tcBorders>
              <w:top w:val="nil"/>
            </w:tcBorders>
          </w:tcPr>
          <w:p w14:paraId="5D30A3FF"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sz w:val="20"/>
                <w:szCs w:val="20"/>
              </w:rPr>
              <w:t xml:space="preserve">.038      </w:t>
            </w:r>
          </w:p>
        </w:tc>
        <w:tc>
          <w:tcPr>
            <w:tcW w:w="432" w:type="pct"/>
            <w:tcBorders>
              <w:top w:val="nil"/>
            </w:tcBorders>
          </w:tcPr>
          <w:p w14:paraId="2E106659"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.003</w:t>
            </w:r>
          </w:p>
        </w:tc>
        <w:tc>
          <w:tcPr>
            <w:tcW w:w="220" w:type="pct"/>
            <w:tcBorders>
              <w:top w:val="nil"/>
              <w:right w:val="nil"/>
            </w:tcBorders>
          </w:tcPr>
          <w:p w14:paraId="46332FB6"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 xml:space="preserve">.434      </w:t>
            </w:r>
          </w:p>
        </w:tc>
      </w:tr>
      <w:tr w:rsidR="0068578B" w:rsidRPr="0068578B" w14:paraId="50851A20" w14:textId="77777777" w:rsidTr="00501013">
        <w:tc>
          <w:tcPr>
            <w:tcW w:w="1128" w:type="pct"/>
            <w:gridSpan w:val="2"/>
            <w:tcBorders>
              <w:top w:val="nil"/>
              <w:left w:val="nil"/>
            </w:tcBorders>
            <w:shd w:val="clear" w:color="auto" w:fill="auto"/>
            <w:noWrap/>
            <w:tcMar>
              <w:left w:w="0" w:type="dxa"/>
              <w:right w:w="0" w:type="dxa"/>
            </w:tcMar>
            <w:vAlign w:val="center"/>
          </w:tcPr>
          <w:p w14:paraId="64B50485" w14:textId="77777777" w:rsidR="0068578B" w:rsidRPr="0068578B" w:rsidRDefault="0068578B" w:rsidP="0068578B">
            <w:pPr>
              <w:spacing w:after="0" w:line="240" w:lineRule="auto"/>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sz w:val="20"/>
                <w:szCs w:val="20"/>
                <w:lang w:val="en-US"/>
              </w:rPr>
              <w:t>Competence Frustration</w:t>
            </w:r>
          </w:p>
        </w:tc>
        <w:tc>
          <w:tcPr>
            <w:tcW w:w="433" w:type="pct"/>
            <w:tcBorders>
              <w:top w:val="nil"/>
            </w:tcBorders>
          </w:tcPr>
          <w:p w14:paraId="0F7B5B54"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p>
        </w:tc>
        <w:tc>
          <w:tcPr>
            <w:tcW w:w="433" w:type="pct"/>
            <w:tcBorders>
              <w:top w:val="nil"/>
            </w:tcBorders>
          </w:tcPr>
          <w:p w14:paraId="0A6B6668"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p>
        </w:tc>
        <w:tc>
          <w:tcPr>
            <w:tcW w:w="432" w:type="pct"/>
            <w:tcBorders>
              <w:top w:val="nil"/>
              <w:right w:val="nil"/>
            </w:tcBorders>
            <w:shd w:val="clear" w:color="auto" w:fill="auto"/>
            <w:noWrap/>
            <w:tcMar>
              <w:left w:w="0" w:type="dxa"/>
              <w:right w:w="0" w:type="dxa"/>
            </w:tcMar>
          </w:tcPr>
          <w:p w14:paraId="554462CC"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p>
        </w:tc>
        <w:tc>
          <w:tcPr>
            <w:tcW w:w="486" w:type="pct"/>
            <w:tcBorders>
              <w:top w:val="nil"/>
              <w:right w:val="nil"/>
            </w:tcBorders>
            <w:vAlign w:val="bottom"/>
          </w:tcPr>
          <w:p w14:paraId="3B8EFCBC"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highlight w:val="yellow"/>
              </w:rPr>
            </w:pPr>
          </w:p>
        </w:tc>
        <w:tc>
          <w:tcPr>
            <w:tcW w:w="504" w:type="pct"/>
            <w:tcBorders>
              <w:top w:val="nil"/>
            </w:tcBorders>
          </w:tcPr>
          <w:p w14:paraId="77827CDA"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highlight w:val="yellow"/>
              </w:rPr>
            </w:pPr>
          </w:p>
        </w:tc>
        <w:tc>
          <w:tcPr>
            <w:tcW w:w="500" w:type="pct"/>
            <w:tcBorders>
              <w:top w:val="nil"/>
            </w:tcBorders>
          </w:tcPr>
          <w:p w14:paraId="63FCBF1D"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highlight w:val="yellow"/>
              </w:rPr>
            </w:pPr>
          </w:p>
        </w:tc>
        <w:tc>
          <w:tcPr>
            <w:tcW w:w="432" w:type="pct"/>
            <w:tcBorders>
              <w:top w:val="nil"/>
            </w:tcBorders>
          </w:tcPr>
          <w:p w14:paraId="723CA88E"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p>
        </w:tc>
        <w:tc>
          <w:tcPr>
            <w:tcW w:w="432" w:type="pct"/>
            <w:tcBorders>
              <w:top w:val="nil"/>
            </w:tcBorders>
          </w:tcPr>
          <w:p w14:paraId="1C1B3471"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p>
        </w:tc>
        <w:tc>
          <w:tcPr>
            <w:tcW w:w="220" w:type="pct"/>
            <w:tcBorders>
              <w:top w:val="nil"/>
              <w:right w:val="nil"/>
            </w:tcBorders>
          </w:tcPr>
          <w:p w14:paraId="5AB79968"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highlight w:val="yellow"/>
              </w:rPr>
            </w:pPr>
          </w:p>
        </w:tc>
      </w:tr>
      <w:tr w:rsidR="0068578B" w:rsidRPr="0068578B" w14:paraId="2EF3377D" w14:textId="77777777" w:rsidTr="00501013">
        <w:tc>
          <w:tcPr>
            <w:tcW w:w="554" w:type="pct"/>
            <w:tcBorders>
              <w:top w:val="nil"/>
              <w:left w:val="nil"/>
            </w:tcBorders>
            <w:shd w:val="clear" w:color="auto" w:fill="auto"/>
            <w:noWrap/>
            <w:tcMar>
              <w:left w:w="0" w:type="dxa"/>
              <w:right w:w="0" w:type="dxa"/>
            </w:tcMar>
            <w:vAlign w:val="bottom"/>
          </w:tcPr>
          <w:p w14:paraId="1D481452"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Item 1</w:t>
            </w:r>
          </w:p>
        </w:tc>
        <w:tc>
          <w:tcPr>
            <w:tcW w:w="574" w:type="pct"/>
            <w:tcBorders>
              <w:top w:val="nil"/>
            </w:tcBorders>
          </w:tcPr>
          <w:p w14:paraId="71404755"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i/>
                <w:iCs/>
                <w:color w:val="000000"/>
                <w:sz w:val="20"/>
                <w:szCs w:val="20"/>
              </w:rPr>
              <w:t xml:space="preserve">-.062      </w:t>
            </w:r>
          </w:p>
        </w:tc>
        <w:tc>
          <w:tcPr>
            <w:tcW w:w="433" w:type="pct"/>
            <w:tcBorders>
              <w:top w:val="nil"/>
            </w:tcBorders>
          </w:tcPr>
          <w:p w14:paraId="49FD74E6"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 xml:space="preserve">.007      </w:t>
            </w:r>
          </w:p>
        </w:tc>
        <w:tc>
          <w:tcPr>
            <w:tcW w:w="433" w:type="pct"/>
            <w:tcBorders>
              <w:top w:val="nil"/>
            </w:tcBorders>
          </w:tcPr>
          <w:p w14:paraId="1B7A807C"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.021      </w:t>
            </w:r>
          </w:p>
        </w:tc>
        <w:tc>
          <w:tcPr>
            <w:tcW w:w="432" w:type="pct"/>
            <w:tcBorders>
              <w:top w:val="nil"/>
              <w:right w:val="nil"/>
            </w:tcBorders>
            <w:shd w:val="clear" w:color="auto" w:fill="auto"/>
            <w:noWrap/>
            <w:tcMar>
              <w:left w:w="0" w:type="dxa"/>
              <w:right w:w="0" w:type="dxa"/>
            </w:tcMar>
          </w:tcPr>
          <w:p w14:paraId="459FE239"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color w:val="000000"/>
                <w:sz w:val="20"/>
                <w:szCs w:val="20"/>
              </w:rPr>
              <w:t>.115</w:t>
            </w:r>
          </w:p>
        </w:tc>
        <w:tc>
          <w:tcPr>
            <w:tcW w:w="486" w:type="pct"/>
            <w:tcBorders>
              <w:top w:val="nil"/>
              <w:right w:val="nil"/>
            </w:tcBorders>
            <w:vAlign w:val="bottom"/>
          </w:tcPr>
          <w:p w14:paraId="21B681FF"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-.022      </w:t>
            </w:r>
          </w:p>
        </w:tc>
        <w:tc>
          <w:tcPr>
            <w:tcW w:w="504" w:type="pct"/>
            <w:tcBorders>
              <w:top w:val="nil"/>
            </w:tcBorders>
          </w:tcPr>
          <w:p w14:paraId="71A5CC94"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.029      </w:t>
            </w:r>
          </w:p>
        </w:tc>
        <w:tc>
          <w:tcPr>
            <w:tcW w:w="500" w:type="pct"/>
            <w:tcBorders>
              <w:top w:val="nil"/>
            </w:tcBorders>
          </w:tcPr>
          <w:p w14:paraId="00A64BC5"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-.049      </w:t>
            </w:r>
          </w:p>
        </w:tc>
        <w:tc>
          <w:tcPr>
            <w:tcW w:w="432" w:type="pct"/>
            <w:tcBorders>
              <w:top w:val="nil"/>
            </w:tcBorders>
          </w:tcPr>
          <w:p w14:paraId="06B57DBE" w14:textId="77777777" w:rsidR="0068578B" w:rsidRPr="0068578B" w:rsidRDefault="0068578B" w:rsidP="0068578B">
            <w:pPr>
              <w:spacing w:after="0" w:line="240" w:lineRule="auto"/>
              <w:jc w:val="center"/>
              <w:rPr>
                <w:rFonts w:ascii="Times New Roman" w:eastAsia="Times New Roman" w:hAnsi="Times New Roman" w:cs="Times New Roman"/>
                <w:b/>
                <w:iCs/>
                <w:color w:val="000000"/>
                <w:sz w:val="20"/>
                <w:szCs w:val="20"/>
              </w:rPr>
            </w:pPr>
            <w:r w:rsidRPr="0068578B">
              <w:rPr>
                <w:rFonts w:ascii="Times New Roman" w:eastAsia="Times New Roman" w:hAnsi="Times New Roman" w:cs="Times New Roman"/>
                <w:b/>
                <w:iCs/>
                <w:color w:val="000000"/>
                <w:sz w:val="20"/>
                <w:szCs w:val="20"/>
              </w:rPr>
              <w:t xml:space="preserve">.695      </w:t>
            </w:r>
          </w:p>
        </w:tc>
        <w:tc>
          <w:tcPr>
            <w:tcW w:w="432" w:type="pct"/>
            <w:tcBorders>
              <w:top w:val="nil"/>
            </w:tcBorders>
          </w:tcPr>
          <w:p w14:paraId="7BA585D6"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sz w:val="20"/>
                <w:szCs w:val="20"/>
              </w:rPr>
              <w:t xml:space="preserve">.195      </w:t>
            </w:r>
          </w:p>
        </w:tc>
        <w:tc>
          <w:tcPr>
            <w:tcW w:w="220" w:type="pct"/>
            <w:tcBorders>
              <w:top w:val="nil"/>
              <w:right w:val="nil"/>
            </w:tcBorders>
          </w:tcPr>
          <w:p w14:paraId="180C67B5"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.274</w:t>
            </w:r>
          </w:p>
        </w:tc>
      </w:tr>
      <w:tr w:rsidR="0068578B" w:rsidRPr="0068578B" w14:paraId="749C817C" w14:textId="77777777" w:rsidTr="00501013">
        <w:tc>
          <w:tcPr>
            <w:tcW w:w="554" w:type="pct"/>
            <w:tcBorders>
              <w:top w:val="nil"/>
              <w:left w:val="nil"/>
            </w:tcBorders>
            <w:shd w:val="clear" w:color="auto" w:fill="auto"/>
            <w:noWrap/>
            <w:tcMar>
              <w:left w:w="0" w:type="dxa"/>
              <w:right w:w="0" w:type="dxa"/>
            </w:tcMar>
            <w:vAlign w:val="bottom"/>
          </w:tcPr>
          <w:p w14:paraId="43A47ABF"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Item 2</w:t>
            </w:r>
          </w:p>
        </w:tc>
        <w:tc>
          <w:tcPr>
            <w:tcW w:w="574" w:type="pct"/>
            <w:tcBorders>
              <w:top w:val="nil"/>
            </w:tcBorders>
          </w:tcPr>
          <w:p w14:paraId="1805BE0B"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i/>
                <w:color w:val="000000"/>
                <w:sz w:val="20"/>
                <w:szCs w:val="20"/>
              </w:rPr>
              <w:t xml:space="preserve">.018      </w:t>
            </w:r>
          </w:p>
        </w:tc>
        <w:tc>
          <w:tcPr>
            <w:tcW w:w="433" w:type="pct"/>
            <w:tcBorders>
              <w:top w:val="nil"/>
            </w:tcBorders>
          </w:tcPr>
          <w:p w14:paraId="2F585881"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 xml:space="preserve">-.040      </w:t>
            </w:r>
          </w:p>
        </w:tc>
        <w:tc>
          <w:tcPr>
            <w:tcW w:w="433" w:type="pct"/>
            <w:tcBorders>
              <w:top w:val="nil"/>
            </w:tcBorders>
          </w:tcPr>
          <w:p w14:paraId="6B4822A7"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-.057      </w:t>
            </w:r>
          </w:p>
        </w:tc>
        <w:tc>
          <w:tcPr>
            <w:tcW w:w="432" w:type="pct"/>
            <w:tcBorders>
              <w:top w:val="nil"/>
              <w:right w:val="nil"/>
            </w:tcBorders>
            <w:shd w:val="clear" w:color="auto" w:fill="auto"/>
            <w:noWrap/>
            <w:tcMar>
              <w:left w:w="0" w:type="dxa"/>
              <w:right w:w="0" w:type="dxa"/>
            </w:tcMar>
          </w:tcPr>
          <w:p w14:paraId="4966600C"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.096</w:t>
            </w:r>
          </w:p>
        </w:tc>
        <w:tc>
          <w:tcPr>
            <w:tcW w:w="486" w:type="pct"/>
            <w:tcBorders>
              <w:top w:val="nil"/>
              <w:right w:val="nil"/>
            </w:tcBorders>
            <w:vAlign w:val="bottom"/>
          </w:tcPr>
          <w:p w14:paraId="777F7E1A"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.048      </w:t>
            </w:r>
          </w:p>
        </w:tc>
        <w:tc>
          <w:tcPr>
            <w:tcW w:w="504" w:type="pct"/>
            <w:tcBorders>
              <w:top w:val="nil"/>
            </w:tcBorders>
          </w:tcPr>
          <w:p w14:paraId="7115B22A"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.035      </w:t>
            </w:r>
          </w:p>
        </w:tc>
        <w:tc>
          <w:tcPr>
            <w:tcW w:w="500" w:type="pct"/>
            <w:tcBorders>
              <w:top w:val="nil"/>
            </w:tcBorders>
          </w:tcPr>
          <w:p w14:paraId="6860E5DF"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.036</w:t>
            </w:r>
          </w:p>
        </w:tc>
        <w:tc>
          <w:tcPr>
            <w:tcW w:w="432" w:type="pct"/>
            <w:tcBorders>
              <w:top w:val="nil"/>
            </w:tcBorders>
          </w:tcPr>
          <w:p w14:paraId="685F9C83" w14:textId="77777777" w:rsidR="0068578B" w:rsidRPr="0068578B" w:rsidRDefault="0068578B" w:rsidP="0068578B">
            <w:pPr>
              <w:spacing w:after="0" w:line="240" w:lineRule="auto"/>
              <w:jc w:val="center"/>
              <w:rPr>
                <w:rFonts w:ascii="Times New Roman" w:eastAsia="Times New Roman" w:hAnsi="Times New Roman" w:cs="Times New Roman"/>
                <w:b/>
                <w:iCs/>
                <w:color w:val="000000"/>
                <w:sz w:val="20"/>
                <w:szCs w:val="20"/>
              </w:rPr>
            </w:pPr>
            <w:r w:rsidRPr="0068578B">
              <w:rPr>
                <w:rFonts w:ascii="Times New Roman" w:eastAsia="Times New Roman" w:hAnsi="Times New Roman" w:cs="Times New Roman"/>
                <w:b/>
                <w:iCs/>
                <w:color w:val="000000"/>
                <w:sz w:val="20"/>
                <w:szCs w:val="20"/>
              </w:rPr>
              <w:t xml:space="preserve">.444      </w:t>
            </w:r>
          </w:p>
        </w:tc>
        <w:tc>
          <w:tcPr>
            <w:tcW w:w="432" w:type="pct"/>
            <w:tcBorders>
              <w:top w:val="nil"/>
            </w:tcBorders>
          </w:tcPr>
          <w:p w14:paraId="37043B23"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sz w:val="20"/>
                <w:szCs w:val="20"/>
              </w:rPr>
              <w:t xml:space="preserve">.216      </w:t>
            </w:r>
          </w:p>
        </w:tc>
        <w:tc>
          <w:tcPr>
            <w:tcW w:w="220" w:type="pct"/>
            <w:tcBorders>
              <w:top w:val="nil"/>
              <w:right w:val="nil"/>
            </w:tcBorders>
          </w:tcPr>
          <w:p w14:paraId="385D769F"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 xml:space="preserve">.470 </w:t>
            </w:r>
          </w:p>
        </w:tc>
      </w:tr>
      <w:tr w:rsidR="0068578B" w:rsidRPr="0068578B" w14:paraId="7AE7E7B9" w14:textId="77777777" w:rsidTr="00501013">
        <w:tc>
          <w:tcPr>
            <w:tcW w:w="554" w:type="pct"/>
            <w:tcBorders>
              <w:top w:val="nil"/>
              <w:left w:val="nil"/>
            </w:tcBorders>
            <w:shd w:val="clear" w:color="auto" w:fill="auto"/>
            <w:noWrap/>
            <w:tcMar>
              <w:left w:w="0" w:type="dxa"/>
              <w:right w:w="0" w:type="dxa"/>
            </w:tcMar>
            <w:vAlign w:val="bottom"/>
          </w:tcPr>
          <w:p w14:paraId="33205614"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 xml:space="preserve">Item 3 </w:t>
            </w:r>
          </w:p>
        </w:tc>
        <w:tc>
          <w:tcPr>
            <w:tcW w:w="574" w:type="pct"/>
            <w:tcBorders>
              <w:top w:val="nil"/>
            </w:tcBorders>
          </w:tcPr>
          <w:p w14:paraId="7A93039F"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i/>
                <w:color w:val="000000"/>
                <w:sz w:val="20"/>
                <w:szCs w:val="20"/>
              </w:rPr>
              <w:t xml:space="preserve">-.016      </w:t>
            </w:r>
          </w:p>
        </w:tc>
        <w:tc>
          <w:tcPr>
            <w:tcW w:w="433" w:type="pct"/>
            <w:tcBorders>
              <w:top w:val="nil"/>
            </w:tcBorders>
          </w:tcPr>
          <w:p w14:paraId="74FEDA1A" w14:textId="77777777" w:rsidR="0068578B" w:rsidRPr="0068578B" w:rsidRDefault="0068578B" w:rsidP="0068578B">
            <w:pPr>
              <w:spacing w:after="0" w:line="240" w:lineRule="auto"/>
              <w:jc w:val="center"/>
              <w:rPr>
                <w:rFonts w:ascii="Times New Roman" w:eastAsia="Times New Roman" w:hAnsi="Times New Roman" w:cs="Times New Roman"/>
                <w:bCs/>
                <w:iCs/>
                <w:color w:val="000000"/>
                <w:sz w:val="20"/>
                <w:szCs w:val="20"/>
              </w:rPr>
            </w:pPr>
            <w:r w:rsidRPr="0068578B">
              <w:rPr>
                <w:rFonts w:ascii="Times New Roman" w:eastAsia="Times New Roman" w:hAnsi="Times New Roman" w:cs="Times New Roman"/>
                <w:bCs/>
                <w:iCs/>
                <w:color w:val="000000"/>
                <w:sz w:val="20"/>
                <w:szCs w:val="20"/>
              </w:rPr>
              <w:t xml:space="preserve">-.173      </w:t>
            </w:r>
          </w:p>
        </w:tc>
        <w:tc>
          <w:tcPr>
            <w:tcW w:w="433" w:type="pct"/>
            <w:tcBorders>
              <w:top w:val="nil"/>
            </w:tcBorders>
          </w:tcPr>
          <w:p w14:paraId="700214A6"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-.030      </w:t>
            </w:r>
          </w:p>
        </w:tc>
        <w:tc>
          <w:tcPr>
            <w:tcW w:w="432" w:type="pct"/>
            <w:tcBorders>
              <w:top w:val="nil"/>
              <w:right w:val="nil"/>
            </w:tcBorders>
            <w:shd w:val="clear" w:color="auto" w:fill="auto"/>
            <w:noWrap/>
            <w:tcMar>
              <w:left w:w="0" w:type="dxa"/>
              <w:right w:w="0" w:type="dxa"/>
            </w:tcMar>
          </w:tcPr>
          <w:p w14:paraId="1ADF123A"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-.069</w:t>
            </w:r>
          </w:p>
        </w:tc>
        <w:tc>
          <w:tcPr>
            <w:tcW w:w="486" w:type="pct"/>
            <w:tcBorders>
              <w:top w:val="nil"/>
              <w:right w:val="nil"/>
            </w:tcBorders>
            <w:vAlign w:val="bottom"/>
          </w:tcPr>
          <w:p w14:paraId="7ACB0087"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color w:val="000000"/>
                <w:sz w:val="20"/>
                <w:szCs w:val="20"/>
              </w:rPr>
              <w:t>.114</w:t>
            </w:r>
          </w:p>
        </w:tc>
        <w:tc>
          <w:tcPr>
            <w:tcW w:w="504" w:type="pct"/>
            <w:tcBorders>
              <w:top w:val="nil"/>
            </w:tcBorders>
          </w:tcPr>
          <w:p w14:paraId="58E0237E"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.009      </w:t>
            </w:r>
          </w:p>
        </w:tc>
        <w:tc>
          <w:tcPr>
            <w:tcW w:w="500" w:type="pct"/>
            <w:tcBorders>
              <w:top w:val="nil"/>
            </w:tcBorders>
          </w:tcPr>
          <w:p w14:paraId="29BE7AB5" w14:textId="77777777" w:rsidR="0068578B" w:rsidRPr="0068578B" w:rsidRDefault="0068578B" w:rsidP="0068578B">
            <w:pPr>
              <w:spacing w:after="0" w:line="240" w:lineRule="auto"/>
              <w:jc w:val="center"/>
              <w:rPr>
                <w:rFonts w:ascii="Times New Roman" w:eastAsia="Times New Roman" w:hAnsi="Times New Roman" w:cs="Times New Roman"/>
                <w:bCs/>
                <w:iCs/>
                <w:color w:val="000000"/>
                <w:sz w:val="20"/>
                <w:szCs w:val="20"/>
              </w:rPr>
            </w:pPr>
            <w:r w:rsidRPr="0068578B">
              <w:rPr>
                <w:rFonts w:ascii="Times New Roman" w:eastAsia="Times New Roman" w:hAnsi="Times New Roman" w:cs="Times New Roman"/>
                <w:bCs/>
                <w:iCs/>
                <w:color w:val="000000"/>
                <w:sz w:val="20"/>
                <w:szCs w:val="20"/>
              </w:rPr>
              <w:t>.096</w:t>
            </w:r>
          </w:p>
        </w:tc>
        <w:tc>
          <w:tcPr>
            <w:tcW w:w="432" w:type="pct"/>
            <w:tcBorders>
              <w:top w:val="nil"/>
            </w:tcBorders>
          </w:tcPr>
          <w:p w14:paraId="0B7634BE" w14:textId="77777777" w:rsidR="0068578B" w:rsidRPr="0068578B" w:rsidRDefault="0068578B" w:rsidP="0068578B">
            <w:pPr>
              <w:spacing w:after="0" w:line="240" w:lineRule="auto"/>
              <w:jc w:val="center"/>
              <w:rPr>
                <w:rFonts w:ascii="Times New Roman" w:eastAsia="Times New Roman" w:hAnsi="Times New Roman" w:cs="Times New Roman"/>
                <w:b/>
                <w:iCs/>
                <w:color w:val="000000"/>
                <w:sz w:val="20"/>
                <w:szCs w:val="20"/>
              </w:rPr>
            </w:pPr>
            <w:r w:rsidRPr="0068578B">
              <w:rPr>
                <w:rFonts w:ascii="Times New Roman" w:eastAsia="Times New Roman" w:hAnsi="Times New Roman" w:cs="Times New Roman"/>
                <w:b/>
                <w:iCs/>
                <w:color w:val="000000"/>
                <w:sz w:val="20"/>
                <w:szCs w:val="20"/>
              </w:rPr>
              <w:t xml:space="preserve">.764      </w:t>
            </w:r>
          </w:p>
        </w:tc>
        <w:tc>
          <w:tcPr>
            <w:tcW w:w="432" w:type="pct"/>
            <w:tcBorders>
              <w:top w:val="nil"/>
            </w:tcBorders>
          </w:tcPr>
          <w:p w14:paraId="50D21F56"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sz w:val="20"/>
                <w:szCs w:val="20"/>
              </w:rPr>
              <w:t xml:space="preserve">-.050      </w:t>
            </w:r>
          </w:p>
        </w:tc>
        <w:tc>
          <w:tcPr>
            <w:tcW w:w="220" w:type="pct"/>
            <w:tcBorders>
              <w:top w:val="nil"/>
              <w:right w:val="nil"/>
            </w:tcBorders>
          </w:tcPr>
          <w:p w14:paraId="2808F691"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.170</w:t>
            </w:r>
          </w:p>
        </w:tc>
      </w:tr>
      <w:tr w:rsidR="0068578B" w:rsidRPr="0068578B" w14:paraId="14E93ABA" w14:textId="77777777" w:rsidTr="00501013">
        <w:tc>
          <w:tcPr>
            <w:tcW w:w="554" w:type="pct"/>
            <w:tcBorders>
              <w:top w:val="nil"/>
              <w:left w:val="nil"/>
            </w:tcBorders>
            <w:shd w:val="clear" w:color="auto" w:fill="auto"/>
            <w:noWrap/>
            <w:tcMar>
              <w:left w:w="0" w:type="dxa"/>
              <w:right w:w="0" w:type="dxa"/>
            </w:tcMar>
            <w:vAlign w:val="bottom"/>
          </w:tcPr>
          <w:p w14:paraId="2DB19640"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Item 4</w:t>
            </w:r>
          </w:p>
        </w:tc>
        <w:tc>
          <w:tcPr>
            <w:tcW w:w="574" w:type="pct"/>
            <w:tcBorders>
              <w:top w:val="nil"/>
            </w:tcBorders>
          </w:tcPr>
          <w:p w14:paraId="10DDDA69"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i/>
                <w:iCs/>
                <w:color w:val="000000"/>
                <w:sz w:val="20"/>
                <w:szCs w:val="20"/>
              </w:rPr>
              <w:t xml:space="preserve">-.003      </w:t>
            </w:r>
          </w:p>
        </w:tc>
        <w:tc>
          <w:tcPr>
            <w:tcW w:w="433" w:type="pct"/>
            <w:tcBorders>
              <w:top w:val="nil"/>
            </w:tcBorders>
          </w:tcPr>
          <w:p w14:paraId="2A10BAB9"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 xml:space="preserve">-.059      </w:t>
            </w:r>
          </w:p>
        </w:tc>
        <w:tc>
          <w:tcPr>
            <w:tcW w:w="433" w:type="pct"/>
            <w:tcBorders>
              <w:top w:val="nil"/>
            </w:tcBorders>
          </w:tcPr>
          <w:p w14:paraId="5ED8171C"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-.002      </w:t>
            </w:r>
          </w:p>
        </w:tc>
        <w:tc>
          <w:tcPr>
            <w:tcW w:w="432" w:type="pct"/>
            <w:tcBorders>
              <w:top w:val="nil"/>
              <w:right w:val="nil"/>
            </w:tcBorders>
            <w:shd w:val="clear" w:color="auto" w:fill="auto"/>
            <w:noWrap/>
            <w:tcMar>
              <w:left w:w="0" w:type="dxa"/>
              <w:right w:w="0" w:type="dxa"/>
            </w:tcMar>
          </w:tcPr>
          <w:p w14:paraId="22FB6717"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-.051</w:t>
            </w:r>
          </w:p>
        </w:tc>
        <w:tc>
          <w:tcPr>
            <w:tcW w:w="486" w:type="pct"/>
            <w:tcBorders>
              <w:top w:val="nil"/>
              <w:right w:val="nil"/>
            </w:tcBorders>
            <w:vAlign w:val="bottom"/>
          </w:tcPr>
          <w:p w14:paraId="21AE8FA2"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.037      </w:t>
            </w:r>
          </w:p>
        </w:tc>
        <w:tc>
          <w:tcPr>
            <w:tcW w:w="504" w:type="pct"/>
            <w:tcBorders>
              <w:top w:val="nil"/>
            </w:tcBorders>
          </w:tcPr>
          <w:p w14:paraId="40C90F1F"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.002     </w:t>
            </w:r>
          </w:p>
        </w:tc>
        <w:tc>
          <w:tcPr>
            <w:tcW w:w="500" w:type="pct"/>
            <w:tcBorders>
              <w:top w:val="nil"/>
            </w:tcBorders>
          </w:tcPr>
          <w:p w14:paraId="7C55E6DC"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-.065</w:t>
            </w:r>
          </w:p>
        </w:tc>
        <w:tc>
          <w:tcPr>
            <w:tcW w:w="432" w:type="pct"/>
            <w:tcBorders>
              <w:top w:val="nil"/>
            </w:tcBorders>
          </w:tcPr>
          <w:p w14:paraId="06867485" w14:textId="77777777" w:rsidR="0068578B" w:rsidRPr="0068578B" w:rsidRDefault="0068578B" w:rsidP="0068578B">
            <w:pPr>
              <w:spacing w:after="0" w:line="240" w:lineRule="auto"/>
              <w:jc w:val="center"/>
              <w:rPr>
                <w:rFonts w:ascii="Times New Roman" w:eastAsia="Times New Roman" w:hAnsi="Times New Roman" w:cs="Times New Roman"/>
                <w:b/>
                <w:iCs/>
                <w:color w:val="000000"/>
                <w:sz w:val="20"/>
                <w:szCs w:val="20"/>
              </w:rPr>
            </w:pPr>
            <w:r w:rsidRPr="0068578B">
              <w:rPr>
                <w:rFonts w:ascii="Times New Roman" w:eastAsia="Times New Roman" w:hAnsi="Times New Roman" w:cs="Times New Roman"/>
                <w:b/>
                <w:iCs/>
                <w:color w:val="000000"/>
                <w:sz w:val="20"/>
                <w:szCs w:val="20"/>
              </w:rPr>
              <w:t xml:space="preserve">.887      </w:t>
            </w:r>
          </w:p>
        </w:tc>
        <w:tc>
          <w:tcPr>
            <w:tcW w:w="432" w:type="pct"/>
            <w:tcBorders>
              <w:top w:val="nil"/>
            </w:tcBorders>
          </w:tcPr>
          <w:p w14:paraId="6F30C9B0"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sz w:val="20"/>
                <w:szCs w:val="20"/>
              </w:rPr>
              <w:t xml:space="preserve">.055      </w:t>
            </w:r>
          </w:p>
        </w:tc>
        <w:tc>
          <w:tcPr>
            <w:tcW w:w="220" w:type="pct"/>
            <w:tcBorders>
              <w:top w:val="nil"/>
              <w:right w:val="nil"/>
            </w:tcBorders>
          </w:tcPr>
          <w:p w14:paraId="3DB647B2"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 xml:space="preserve">.140      </w:t>
            </w:r>
          </w:p>
        </w:tc>
      </w:tr>
      <w:tr w:rsidR="0068578B" w:rsidRPr="0068578B" w14:paraId="0BC34D4A" w14:textId="77777777" w:rsidTr="00501013">
        <w:tc>
          <w:tcPr>
            <w:tcW w:w="1128" w:type="pct"/>
            <w:gridSpan w:val="2"/>
            <w:tcBorders>
              <w:top w:val="nil"/>
              <w:left w:val="nil"/>
            </w:tcBorders>
            <w:shd w:val="clear" w:color="auto" w:fill="auto"/>
            <w:noWrap/>
            <w:tcMar>
              <w:left w:w="0" w:type="dxa"/>
              <w:right w:w="0" w:type="dxa"/>
            </w:tcMar>
            <w:vAlign w:val="center"/>
          </w:tcPr>
          <w:p w14:paraId="527EBAD9" w14:textId="77777777" w:rsidR="0068578B" w:rsidRPr="0068578B" w:rsidRDefault="0068578B" w:rsidP="0068578B">
            <w:pPr>
              <w:spacing w:after="0" w:line="240" w:lineRule="auto"/>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sz w:val="20"/>
                <w:szCs w:val="20"/>
                <w:lang w:val="en-US"/>
              </w:rPr>
              <w:t>Relatedness Frustration</w:t>
            </w:r>
          </w:p>
        </w:tc>
        <w:tc>
          <w:tcPr>
            <w:tcW w:w="433" w:type="pct"/>
            <w:tcBorders>
              <w:top w:val="nil"/>
            </w:tcBorders>
          </w:tcPr>
          <w:p w14:paraId="62D30965"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p>
        </w:tc>
        <w:tc>
          <w:tcPr>
            <w:tcW w:w="433" w:type="pct"/>
            <w:tcBorders>
              <w:top w:val="nil"/>
            </w:tcBorders>
          </w:tcPr>
          <w:p w14:paraId="551C5D7A"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p>
        </w:tc>
        <w:tc>
          <w:tcPr>
            <w:tcW w:w="432" w:type="pct"/>
            <w:tcBorders>
              <w:top w:val="nil"/>
              <w:right w:val="nil"/>
            </w:tcBorders>
            <w:shd w:val="clear" w:color="auto" w:fill="auto"/>
            <w:noWrap/>
            <w:tcMar>
              <w:left w:w="0" w:type="dxa"/>
              <w:right w:w="0" w:type="dxa"/>
            </w:tcMar>
          </w:tcPr>
          <w:p w14:paraId="3C3AFFD7"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p>
        </w:tc>
        <w:tc>
          <w:tcPr>
            <w:tcW w:w="486" w:type="pct"/>
            <w:tcBorders>
              <w:top w:val="nil"/>
              <w:right w:val="nil"/>
            </w:tcBorders>
            <w:vAlign w:val="bottom"/>
          </w:tcPr>
          <w:p w14:paraId="3E75B1DF"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highlight w:val="yellow"/>
              </w:rPr>
            </w:pPr>
          </w:p>
        </w:tc>
        <w:tc>
          <w:tcPr>
            <w:tcW w:w="504" w:type="pct"/>
            <w:tcBorders>
              <w:top w:val="nil"/>
            </w:tcBorders>
          </w:tcPr>
          <w:p w14:paraId="44359EE3"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highlight w:val="yellow"/>
              </w:rPr>
            </w:pPr>
          </w:p>
        </w:tc>
        <w:tc>
          <w:tcPr>
            <w:tcW w:w="500" w:type="pct"/>
            <w:tcBorders>
              <w:top w:val="nil"/>
            </w:tcBorders>
          </w:tcPr>
          <w:p w14:paraId="581D535D"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highlight w:val="yellow"/>
              </w:rPr>
            </w:pPr>
          </w:p>
        </w:tc>
        <w:tc>
          <w:tcPr>
            <w:tcW w:w="432" w:type="pct"/>
            <w:tcBorders>
              <w:top w:val="nil"/>
            </w:tcBorders>
          </w:tcPr>
          <w:p w14:paraId="7813FC03"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p>
        </w:tc>
        <w:tc>
          <w:tcPr>
            <w:tcW w:w="432" w:type="pct"/>
            <w:tcBorders>
              <w:top w:val="nil"/>
            </w:tcBorders>
          </w:tcPr>
          <w:p w14:paraId="31B7E824"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p>
        </w:tc>
        <w:tc>
          <w:tcPr>
            <w:tcW w:w="220" w:type="pct"/>
            <w:tcBorders>
              <w:top w:val="nil"/>
              <w:right w:val="nil"/>
            </w:tcBorders>
          </w:tcPr>
          <w:p w14:paraId="77517A07"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p>
        </w:tc>
      </w:tr>
      <w:tr w:rsidR="0068578B" w:rsidRPr="0068578B" w14:paraId="19FE1FF3" w14:textId="77777777" w:rsidTr="00501013">
        <w:tc>
          <w:tcPr>
            <w:tcW w:w="554" w:type="pct"/>
            <w:tcBorders>
              <w:top w:val="nil"/>
              <w:left w:val="nil"/>
            </w:tcBorders>
            <w:shd w:val="clear" w:color="auto" w:fill="auto"/>
            <w:noWrap/>
            <w:tcMar>
              <w:left w:w="0" w:type="dxa"/>
              <w:right w:w="0" w:type="dxa"/>
            </w:tcMar>
            <w:vAlign w:val="bottom"/>
          </w:tcPr>
          <w:p w14:paraId="5E78D557"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Item 1</w:t>
            </w:r>
          </w:p>
        </w:tc>
        <w:tc>
          <w:tcPr>
            <w:tcW w:w="574" w:type="pct"/>
            <w:tcBorders>
              <w:top w:val="nil"/>
            </w:tcBorders>
          </w:tcPr>
          <w:p w14:paraId="5C9D530E"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i/>
                <w:color w:val="000000"/>
                <w:sz w:val="20"/>
                <w:szCs w:val="20"/>
              </w:rPr>
              <w:t xml:space="preserve">-.054      </w:t>
            </w:r>
          </w:p>
        </w:tc>
        <w:tc>
          <w:tcPr>
            <w:tcW w:w="433" w:type="pct"/>
            <w:tcBorders>
              <w:top w:val="nil"/>
            </w:tcBorders>
          </w:tcPr>
          <w:p w14:paraId="1A8821DF"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.034      </w:t>
            </w:r>
          </w:p>
        </w:tc>
        <w:tc>
          <w:tcPr>
            <w:tcW w:w="433" w:type="pct"/>
            <w:tcBorders>
              <w:top w:val="nil"/>
            </w:tcBorders>
          </w:tcPr>
          <w:p w14:paraId="73881D0F"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.020      </w:t>
            </w:r>
          </w:p>
        </w:tc>
        <w:tc>
          <w:tcPr>
            <w:tcW w:w="432" w:type="pct"/>
            <w:tcBorders>
              <w:top w:val="nil"/>
              <w:right w:val="nil"/>
            </w:tcBorders>
            <w:shd w:val="clear" w:color="auto" w:fill="auto"/>
            <w:noWrap/>
            <w:tcMar>
              <w:left w:w="0" w:type="dxa"/>
              <w:right w:w="0" w:type="dxa"/>
            </w:tcMar>
          </w:tcPr>
          <w:p w14:paraId="47CFB95E"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color w:val="000000"/>
                <w:sz w:val="20"/>
                <w:szCs w:val="20"/>
              </w:rPr>
              <w:t>.173</w:t>
            </w:r>
          </w:p>
        </w:tc>
        <w:tc>
          <w:tcPr>
            <w:tcW w:w="486" w:type="pct"/>
            <w:tcBorders>
              <w:top w:val="nil"/>
              <w:right w:val="nil"/>
            </w:tcBorders>
            <w:vAlign w:val="bottom"/>
          </w:tcPr>
          <w:p w14:paraId="07071ACD"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-.072      </w:t>
            </w:r>
          </w:p>
        </w:tc>
        <w:tc>
          <w:tcPr>
            <w:tcW w:w="504" w:type="pct"/>
            <w:tcBorders>
              <w:top w:val="nil"/>
            </w:tcBorders>
          </w:tcPr>
          <w:p w14:paraId="369BE12C"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.032      </w:t>
            </w:r>
          </w:p>
        </w:tc>
        <w:tc>
          <w:tcPr>
            <w:tcW w:w="500" w:type="pct"/>
            <w:tcBorders>
              <w:top w:val="nil"/>
            </w:tcBorders>
          </w:tcPr>
          <w:p w14:paraId="151A1F64"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 xml:space="preserve">.017      </w:t>
            </w:r>
          </w:p>
        </w:tc>
        <w:tc>
          <w:tcPr>
            <w:tcW w:w="432" w:type="pct"/>
            <w:tcBorders>
              <w:top w:val="nil"/>
            </w:tcBorders>
          </w:tcPr>
          <w:p w14:paraId="263300F8"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color w:val="000000"/>
                <w:sz w:val="20"/>
                <w:szCs w:val="20"/>
              </w:rPr>
              <w:t xml:space="preserve">.212      </w:t>
            </w:r>
          </w:p>
        </w:tc>
        <w:tc>
          <w:tcPr>
            <w:tcW w:w="432" w:type="pct"/>
            <w:tcBorders>
              <w:top w:val="nil"/>
            </w:tcBorders>
          </w:tcPr>
          <w:p w14:paraId="0DB8E212" w14:textId="77777777" w:rsidR="0068578B" w:rsidRPr="0068578B" w:rsidRDefault="0068578B" w:rsidP="0068578B">
            <w:pPr>
              <w:spacing w:after="0" w:line="240" w:lineRule="auto"/>
              <w:jc w:val="center"/>
              <w:rPr>
                <w:rFonts w:ascii="Times New Roman" w:eastAsia="Times New Roman" w:hAnsi="Times New Roman" w:cs="Times New Roman"/>
                <w:b/>
                <w:color w:val="000000"/>
                <w:sz w:val="20"/>
                <w:szCs w:val="20"/>
              </w:rPr>
            </w:pPr>
            <w:r w:rsidRPr="0068578B">
              <w:rPr>
                <w:rFonts w:ascii="Times New Roman" w:eastAsia="Times New Roman" w:hAnsi="Times New Roman" w:cs="Times New Roman"/>
                <w:b/>
                <w:color w:val="000000"/>
                <w:sz w:val="20"/>
                <w:szCs w:val="20"/>
              </w:rPr>
              <w:t xml:space="preserve">.631      </w:t>
            </w:r>
          </w:p>
        </w:tc>
        <w:tc>
          <w:tcPr>
            <w:tcW w:w="220" w:type="pct"/>
            <w:tcBorders>
              <w:top w:val="nil"/>
              <w:right w:val="nil"/>
            </w:tcBorders>
          </w:tcPr>
          <w:p w14:paraId="08C573F4"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.278</w:t>
            </w:r>
          </w:p>
        </w:tc>
      </w:tr>
      <w:tr w:rsidR="0068578B" w:rsidRPr="0068578B" w14:paraId="1331D9C5" w14:textId="77777777" w:rsidTr="00501013">
        <w:tc>
          <w:tcPr>
            <w:tcW w:w="554" w:type="pct"/>
            <w:tcBorders>
              <w:top w:val="nil"/>
              <w:left w:val="nil"/>
            </w:tcBorders>
            <w:shd w:val="clear" w:color="auto" w:fill="auto"/>
            <w:noWrap/>
            <w:tcMar>
              <w:left w:w="0" w:type="dxa"/>
              <w:right w:w="0" w:type="dxa"/>
            </w:tcMar>
            <w:vAlign w:val="bottom"/>
          </w:tcPr>
          <w:p w14:paraId="451C6B9E"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Item 2</w:t>
            </w:r>
          </w:p>
        </w:tc>
        <w:tc>
          <w:tcPr>
            <w:tcW w:w="574" w:type="pct"/>
            <w:tcBorders>
              <w:top w:val="nil"/>
            </w:tcBorders>
          </w:tcPr>
          <w:p w14:paraId="6E596B08"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i/>
                <w:iCs/>
                <w:color w:val="000000"/>
                <w:sz w:val="20"/>
                <w:szCs w:val="20"/>
              </w:rPr>
              <w:t xml:space="preserve">-.039      </w:t>
            </w:r>
          </w:p>
        </w:tc>
        <w:tc>
          <w:tcPr>
            <w:tcW w:w="433" w:type="pct"/>
            <w:tcBorders>
              <w:top w:val="nil"/>
            </w:tcBorders>
          </w:tcPr>
          <w:p w14:paraId="776BFB8D"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.032      </w:t>
            </w:r>
          </w:p>
        </w:tc>
        <w:tc>
          <w:tcPr>
            <w:tcW w:w="433" w:type="pct"/>
            <w:tcBorders>
              <w:top w:val="nil"/>
            </w:tcBorders>
          </w:tcPr>
          <w:p w14:paraId="049E54ED"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 xml:space="preserve">-.012      </w:t>
            </w:r>
          </w:p>
        </w:tc>
        <w:tc>
          <w:tcPr>
            <w:tcW w:w="432" w:type="pct"/>
            <w:tcBorders>
              <w:top w:val="nil"/>
              <w:right w:val="nil"/>
            </w:tcBorders>
            <w:shd w:val="clear" w:color="auto" w:fill="auto"/>
            <w:noWrap/>
            <w:tcMar>
              <w:left w:w="0" w:type="dxa"/>
              <w:right w:w="0" w:type="dxa"/>
            </w:tcMar>
          </w:tcPr>
          <w:p w14:paraId="492CAF96"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.059</w:t>
            </w:r>
          </w:p>
        </w:tc>
        <w:tc>
          <w:tcPr>
            <w:tcW w:w="486" w:type="pct"/>
            <w:tcBorders>
              <w:top w:val="nil"/>
              <w:right w:val="nil"/>
            </w:tcBorders>
            <w:vAlign w:val="bottom"/>
          </w:tcPr>
          <w:p w14:paraId="5258DCC4"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.009      </w:t>
            </w:r>
          </w:p>
        </w:tc>
        <w:tc>
          <w:tcPr>
            <w:tcW w:w="504" w:type="pct"/>
            <w:tcBorders>
              <w:top w:val="nil"/>
            </w:tcBorders>
          </w:tcPr>
          <w:p w14:paraId="361A2BC9"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.031      </w:t>
            </w:r>
          </w:p>
        </w:tc>
        <w:tc>
          <w:tcPr>
            <w:tcW w:w="500" w:type="pct"/>
            <w:tcBorders>
              <w:top w:val="nil"/>
            </w:tcBorders>
          </w:tcPr>
          <w:p w14:paraId="250E9D08"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 xml:space="preserve">.078      </w:t>
            </w:r>
          </w:p>
        </w:tc>
        <w:tc>
          <w:tcPr>
            <w:tcW w:w="432" w:type="pct"/>
            <w:tcBorders>
              <w:top w:val="nil"/>
            </w:tcBorders>
          </w:tcPr>
          <w:p w14:paraId="3CAAFBAC"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.016      </w:t>
            </w:r>
          </w:p>
        </w:tc>
        <w:tc>
          <w:tcPr>
            <w:tcW w:w="432" w:type="pct"/>
            <w:tcBorders>
              <w:top w:val="nil"/>
            </w:tcBorders>
          </w:tcPr>
          <w:p w14:paraId="0685BF11" w14:textId="77777777" w:rsidR="0068578B" w:rsidRPr="0068578B" w:rsidRDefault="0068578B" w:rsidP="0068578B">
            <w:pPr>
              <w:spacing w:after="0" w:line="240" w:lineRule="auto"/>
              <w:jc w:val="center"/>
              <w:rPr>
                <w:rFonts w:ascii="Times New Roman" w:eastAsia="Times New Roman" w:hAnsi="Times New Roman" w:cs="Times New Roman"/>
                <w:b/>
                <w:color w:val="000000"/>
                <w:sz w:val="20"/>
                <w:szCs w:val="20"/>
              </w:rPr>
            </w:pPr>
            <w:r w:rsidRPr="0068578B">
              <w:rPr>
                <w:rFonts w:ascii="Times New Roman" w:eastAsia="Times New Roman" w:hAnsi="Times New Roman" w:cs="Times New Roman"/>
                <w:b/>
                <w:color w:val="000000"/>
                <w:sz w:val="20"/>
                <w:szCs w:val="20"/>
              </w:rPr>
              <w:t xml:space="preserve">.784      </w:t>
            </w:r>
          </w:p>
        </w:tc>
        <w:tc>
          <w:tcPr>
            <w:tcW w:w="220" w:type="pct"/>
            <w:tcBorders>
              <w:top w:val="nil"/>
              <w:right w:val="nil"/>
            </w:tcBorders>
          </w:tcPr>
          <w:p w14:paraId="53FFB0E3"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.212</w:t>
            </w:r>
          </w:p>
        </w:tc>
      </w:tr>
      <w:tr w:rsidR="0068578B" w:rsidRPr="0068578B" w14:paraId="7BC4520A" w14:textId="77777777" w:rsidTr="00501013">
        <w:trPr>
          <w:trHeight w:val="56"/>
        </w:trPr>
        <w:tc>
          <w:tcPr>
            <w:tcW w:w="554" w:type="pct"/>
            <w:tcBorders>
              <w:top w:val="nil"/>
              <w:left w:val="nil"/>
            </w:tcBorders>
            <w:shd w:val="clear" w:color="auto" w:fill="auto"/>
            <w:noWrap/>
            <w:tcMar>
              <w:left w:w="0" w:type="dxa"/>
              <w:right w:w="0" w:type="dxa"/>
            </w:tcMar>
            <w:vAlign w:val="bottom"/>
          </w:tcPr>
          <w:p w14:paraId="7A7C2438"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 xml:space="preserve">Item 3 </w:t>
            </w:r>
          </w:p>
        </w:tc>
        <w:tc>
          <w:tcPr>
            <w:tcW w:w="574" w:type="pct"/>
            <w:tcBorders>
              <w:top w:val="nil"/>
            </w:tcBorders>
          </w:tcPr>
          <w:p w14:paraId="07866764"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i/>
                <w:color w:val="000000"/>
                <w:sz w:val="20"/>
                <w:szCs w:val="20"/>
              </w:rPr>
              <w:t xml:space="preserve">.071     </w:t>
            </w:r>
          </w:p>
        </w:tc>
        <w:tc>
          <w:tcPr>
            <w:tcW w:w="433" w:type="pct"/>
            <w:tcBorders>
              <w:top w:val="nil"/>
            </w:tcBorders>
          </w:tcPr>
          <w:p w14:paraId="4A39224C"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.054      </w:t>
            </w:r>
          </w:p>
        </w:tc>
        <w:tc>
          <w:tcPr>
            <w:tcW w:w="433" w:type="pct"/>
            <w:tcBorders>
              <w:top w:val="nil"/>
            </w:tcBorders>
          </w:tcPr>
          <w:p w14:paraId="0CE59594" w14:textId="77777777" w:rsidR="0068578B" w:rsidRPr="0068578B" w:rsidRDefault="0068578B" w:rsidP="0068578B">
            <w:pPr>
              <w:spacing w:after="0" w:line="240" w:lineRule="auto"/>
              <w:jc w:val="center"/>
              <w:rPr>
                <w:rFonts w:ascii="Times New Roman" w:eastAsia="Times New Roman" w:hAnsi="Times New Roman" w:cs="Times New Roman"/>
                <w:bCs/>
                <w:iCs/>
                <w:color w:val="000000"/>
                <w:sz w:val="20"/>
                <w:szCs w:val="20"/>
              </w:rPr>
            </w:pPr>
            <w:r w:rsidRPr="0068578B">
              <w:rPr>
                <w:rFonts w:ascii="Times New Roman" w:eastAsia="Times New Roman" w:hAnsi="Times New Roman" w:cs="Times New Roman"/>
                <w:bCs/>
                <w:iCs/>
                <w:color w:val="000000"/>
                <w:sz w:val="20"/>
                <w:szCs w:val="20"/>
              </w:rPr>
              <w:t xml:space="preserve">-.133      </w:t>
            </w:r>
          </w:p>
        </w:tc>
        <w:tc>
          <w:tcPr>
            <w:tcW w:w="432" w:type="pct"/>
            <w:tcBorders>
              <w:top w:val="nil"/>
              <w:right w:val="nil"/>
            </w:tcBorders>
            <w:shd w:val="clear" w:color="auto" w:fill="auto"/>
            <w:noWrap/>
            <w:tcMar>
              <w:left w:w="0" w:type="dxa"/>
              <w:right w:w="0" w:type="dxa"/>
            </w:tcMar>
          </w:tcPr>
          <w:p w14:paraId="5EA80BAE"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.004</w:t>
            </w:r>
          </w:p>
        </w:tc>
        <w:tc>
          <w:tcPr>
            <w:tcW w:w="486" w:type="pct"/>
            <w:tcBorders>
              <w:top w:val="nil"/>
              <w:right w:val="nil"/>
            </w:tcBorders>
            <w:vAlign w:val="bottom"/>
          </w:tcPr>
          <w:p w14:paraId="6FD505E6"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-.042      </w:t>
            </w:r>
          </w:p>
        </w:tc>
        <w:tc>
          <w:tcPr>
            <w:tcW w:w="504" w:type="pct"/>
            <w:tcBorders>
              <w:top w:val="nil"/>
            </w:tcBorders>
          </w:tcPr>
          <w:p w14:paraId="5A5033C7"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.007      </w:t>
            </w:r>
          </w:p>
        </w:tc>
        <w:tc>
          <w:tcPr>
            <w:tcW w:w="500" w:type="pct"/>
            <w:tcBorders>
              <w:top w:val="nil"/>
            </w:tcBorders>
          </w:tcPr>
          <w:p w14:paraId="51DF306F"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.041</w:t>
            </w:r>
          </w:p>
        </w:tc>
        <w:tc>
          <w:tcPr>
            <w:tcW w:w="432" w:type="pct"/>
            <w:tcBorders>
              <w:top w:val="nil"/>
            </w:tcBorders>
          </w:tcPr>
          <w:p w14:paraId="7A51F5AD"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.154      </w:t>
            </w:r>
          </w:p>
        </w:tc>
        <w:tc>
          <w:tcPr>
            <w:tcW w:w="432" w:type="pct"/>
            <w:tcBorders>
              <w:top w:val="nil"/>
            </w:tcBorders>
          </w:tcPr>
          <w:p w14:paraId="354AE882" w14:textId="77777777" w:rsidR="0068578B" w:rsidRPr="0068578B" w:rsidRDefault="0068578B" w:rsidP="0068578B">
            <w:pPr>
              <w:spacing w:after="0" w:line="240" w:lineRule="auto"/>
              <w:jc w:val="center"/>
              <w:rPr>
                <w:rFonts w:ascii="Times New Roman" w:eastAsia="Times New Roman" w:hAnsi="Times New Roman" w:cs="Times New Roman"/>
                <w:b/>
                <w:color w:val="000000"/>
                <w:sz w:val="20"/>
                <w:szCs w:val="20"/>
              </w:rPr>
            </w:pPr>
            <w:r w:rsidRPr="0068578B">
              <w:rPr>
                <w:rFonts w:ascii="Times New Roman" w:eastAsia="Times New Roman" w:hAnsi="Times New Roman" w:cs="Times New Roman"/>
                <w:b/>
                <w:color w:val="000000"/>
                <w:sz w:val="20"/>
                <w:szCs w:val="20"/>
              </w:rPr>
              <w:t xml:space="preserve">.650      </w:t>
            </w:r>
          </w:p>
        </w:tc>
        <w:tc>
          <w:tcPr>
            <w:tcW w:w="220" w:type="pct"/>
            <w:tcBorders>
              <w:top w:val="nil"/>
              <w:right w:val="nil"/>
            </w:tcBorders>
          </w:tcPr>
          <w:p w14:paraId="15C6840B"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.387</w:t>
            </w:r>
          </w:p>
        </w:tc>
      </w:tr>
      <w:tr w:rsidR="0068578B" w:rsidRPr="0068578B" w14:paraId="3EEB0DA9" w14:textId="77777777" w:rsidTr="00501013">
        <w:tc>
          <w:tcPr>
            <w:tcW w:w="554" w:type="pct"/>
            <w:tcBorders>
              <w:top w:val="nil"/>
              <w:left w:val="nil"/>
            </w:tcBorders>
            <w:shd w:val="clear" w:color="auto" w:fill="auto"/>
            <w:noWrap/>
            <w:tcMar>
              <w:left w:w="0" w:type="dxa"/>
              <w:right w:w="0" w:type="dxa"/>
            </w:tcMar>
            <w:vAlign w:val="bottom"/>
          </w:tcPr>
          <w:p w14:paraId="358C44BE"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Item 4</w:t>
            </w:r>
          </w:p>
        </w:tc>
        <w:tc>
          <w:tcPr>
            <w:tcW w:w="574" w:type="pct"/>
            <w:tcBorders>
              <w:top w:val="nil"/>
            </w:tcBorders>
          </w:tcPr>
          <w:p w14:paraId="6135F148"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i/>
                <w:color w:val="000000"/>
                <w:sz w:val="20"/>
                <w:szCs w:val="20"/>
              </w:rPr>
              <w:t xml:space="preserve">-.046     </w:t>
            </w:r>
          </w:p>
        </w:tc>
        <w:tc>
          <w:tcPr>
            <w:tcW w:w="433" w:type="pct"/>
            <w:tcBorders>
              <w:top w:val="nil"/>
            </w:tcBorders>
          </w:tcPr>
          <w:p w14:paraId="6D764333"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.014      </w:t>
            </w:r>
          </w:p>
        </w:tc>
        <w:tc>
          <w:tcPr>
            <w:tcW w:w="433" w:type="pct"/>
            <w:tcBorders>
              <w:top w:val="nil"/>
            </w:tcBorders>
          </w:tcPr>
          <w:p w14:paraId="6CFCF8E1"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-.079      </w:t>
            </w:r>
          </w:p>
        </w:tc>
        <w:tc>
          <w:tcPr>
            <w:tcW w:w="432" w:type="pct"/>
            <w:tcBorders>
              <w:top w:val="nil"/>
              <w:right w:val="nil"/>
            </w:tcBorders>
            <w:shd w:val="clear" w:color="auto" w:fill="auto"/>
            <w:noWrap/>
            <w:tcMar>
              <w:left w:w="0" w:type="dxa"/>
              <w:right w:w="0" w:type="dxa"/>
            </w:tcMar>
          </w:tcPr>
          <w:p w14:paraId="3FE4CB98"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-.077</w:t>
            </w:r>
          </w:p>
        </w:tc>
        <w:tc>
          <w:tcPr>
            <w:tcW w:w="486" w:type="pct"/>
            <w:tcBorders>
              <w:top w:val="nil"/>
              <w:right w:val="nil"/>
            </w:tcBorders>
            <w:vAlign w:val="bottom"/>
          </w:tcPr>
          <w:p w14:paraId="476369CC"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-.029      </w:t>
            </w:r>
          </w:p>
        </w:tc>
        <w:tc>
          <w:tcPr>
            <w:tcW w:w="504" w:type="pct"/>
            <w:tcBorders>
              <w:top w:val="nil"/>
            </w:tcBorders>
          </w:tcPr>
          <w:p w14:paraId="4BDEA04F"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-.029      </w:t>
            </w:r>
          </w:p>
        </w:tc>
        <w:tc>
          <w:tcPr>
            <w:tcW w:w="500" w:type="pct"/>
            <w:tcBorders>
              <w:top w:val="nil"/>
            </w:tcBorders>
          </w:tcPr>
          <w:p w14:paraId="36B8D170"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bCs/>
                <w:i/>
                <w:iCs/>
                <w:color w:val="000000"/>
                <w:sz w:val="20"/>
                <w:szCs w:val="20"/>
              </w:rPr>
              <w:t>.049</w:t>
            </w:r>
          </w:p>
        </w:tc>
        <w:tc>
          <w:tcPr>
            <w:tcW w:w="432" w:type="pct"/>
            <w:tcBorders>
              <w:top w:val="nil"/>
            </w:tcBorders>
          </w:tcPr>
          <w:p w14:paraId="6B478E40"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.058      </w:t>
            </w:r>
          </w:p>
        </w:tc>
        <w:tc>
          <w:tcPr>
            <w:tcW w:w="432" w:type="pct"/>
            <w:tcBorders>
              <w:top w:val="nil"/>
            </w:tcBorders>
          </w:tcPr>
          <w:p w14:paraId="332921EA" w14:textId="77777777" w:rsidR="0068578B" w:rsidRPr="0068578B" w:rsidRDefault="0068578B" w:rsidP="0068578B">
            <w:pPr>
              <w:spacing w:after="0" w:line="240" w:lineRule="auto"/>
              <w:jc w:val="center"/>
              <w:rPr>
                <w:rFonts w:ascii="Times New Roman" w:eastAsia="Times New Roman" w:hAnsi="Times New Roman" w:cs="Times New Roman"/>
                <w:b/>
                <w:color w:val="000000"/>
                <w:sz w:val="20"/>
                <w:szCs w:val="20"/>
              </w:rPr>
            </w:pPr>
            <w:r w:rsidRPr="0068578B">
              <w:rPr>
                <w:rFonts w:ascii="Times New Roman" w:eastAsia="Times New Roman" w:hAnsi="Times New Roman" w:cs="Times New Roman"/>
                <w:b/>
                <w:color w:val="000000"/>
                <w:sz w:val="20"/>
                <w:szCs w:val="20"/>
              </w:rPr>
              <w:t>.827</w:t>
            </w:r>
          </w:p>
        </w:tc>
        <w:tc>
          <w:tcPr>
            <w:tcW w:w="220" w:type="pct"/>
            <w:tcBorders>
              <w:top w:val="nil"/>
              <w:right w:val="nil"/>
            </w:tcBorders>
          </w:tcPr>
          <w:p w14:paraId="4C06E0CE"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 xml:space="preserve">.188     </w:t>
            </w:r>
          </w:p>
        </w:tc>
      </w:tr>
      <w:tr w:rsidR="0068578B" w:rsidRPr="0068578B" w14:paraId="5178D168" w14:textId="77777777" w:rsidTr="00501013">
        <w:tc>
          <w:tcPr>
            <w:tcW w:w="554" w:type="pct"/>
            <w:tcBorders>
              <w:top w:val="nil"/>
              <w:left w:val="nil"/>
            </w:tcBorders>
            <w:shd w:val="clear" w:color="auto" w:fill="auto"/>
            <w:noWrap/>
            <w:tcMar>
              <w:left w:w="0" w:type="dxa"/>
              <w:right w:w="0" w:type="dxa"/>
            </w:tcMar>
            <w:vAlign w:val="bottom"/>
          </w:tcPr>
          <w:p w14:paraId="5A77E987" w14:textId="77777777" w:rsidR="0068578B" w:rsidRPr="0068578B" w:rsidRDefault="0068578B" w:rsidP="0068578B">
            <w:pPr>
              <w:widowControl w:val="0"/>
              <w:spacing w:after="0" w:line="240" w:lineRule="auto"/>
              <w:ind w:left="426"/>
              <w:rPr>
                <w:rFonts w:ascii="Times New Roman" w:eastAsia="Times New Roman" w:hAnsi="Times New Roman" w:cs="Times New Roman"/>
                <w:sz w:val="20"/>
                <w:szCs w:val="20"/>
                <w:lang w:val="en-US"/>
              </w:rPr>
            </w:pPr>
            <w:r w:rsidRPr="0068578B">
              <w:rPr>
                <w:rFonts w:ascii="Times New Roman" w:eastAsia="Times New Roman" w:hAnsi="Times New Roman" w:cs="Times New Roman"/>
                <w:sz w:val="20"/>
                <w:szCs w:val="20"/>
                <w:lang w:val="en-US"/>
              </w:rPr>
              <w:t>Item 5</w:t>
            </w:r>
          </w:p>
        </w:tc>
        <w:tc>
          <w:tcPr>
            <w:tcW w:w="574" w:type="pct"/>
            <w:tcBorders>
              <w:top w:val="nil"/>
            </w:tcBorders>
          </w:tcPr>
          <w:p w14:paraId="4546D7C7" w14:textId="77777777" w:rsidR="0068578B" w:rsidRPr="0068578B" w:rsidRDefault="0068578B" w:rsidP="0068578B">
            <w:pPr>
              <w:spacing w:after="0" w:line="240" w:lineRule="auto"/>
              <w:jc w:val="center"/>
              <w:rPr>
                <w:rFonts w:ascii="Times New Roman" w:eastAsia="Times New Roman" w:hAnsi="Times New Roman" w:cs="Times New Roman"/>
                <w:bCs/>
                <w:i/>
                <w:iCs/>
                <w:color w:val="000000"/>
                <w:sz w:val="20"/>
                <w:szCs w:val="20"/>
              </w:rPr>
            </w:pPr>
            <w:r w:rsidRPr="0068578B">
              <w:rPr>
                <w:rFonts w:ascii="Times New Roman" w:eastAsia="Times New Roman" w:hAnsi="Times New Roman" w:cs="Times New Roman"/>
                <w:i/>
                <w:iCs/>
                <w:color w:val="000000"/>
                <w:sz w:val="20"/>
                <w:szCs w:val="20"/>
              </w:rPr>
              <w:t xml:space="preserve">.044      </w:t>
            </w:r>
          </w:p>
        </w:tc>
        <w:tc>
          <w:tcPr>
            <w:tcW w:w="433" w:type="pct"/>
            <w:tcBorders>
              <w:top w:val="nil"/>
            </w:tcBorders>
          </w:tcPr>
          <w:p w14:paraId="49D0D12C"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-.037      </w:t>
            </w:r>
          </w:p>
        </w:tc>
        <w:tc>
          <w:tcPr>
            <w:tcW w:w="433" w:type="pct"/>
            <w:tcBorders>
              <w:top w:val="nil"/>
            </w:tcBorders>
          </w:tcPr>
          <w:p w14:paraId="6AF563B1"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-.054      </w:t>
            </w:r>
          </w:p>
        </w:tc>
        <w:tc>
          <w:tcPr>
            <w:tcW w:w="432" w:type="pct"/>
            <w:tcBorders>
              <w:top w:val="nil"/>
              <w:right w:val="nil"/>
            </w:tcBorders>
            <w:shd w:val="clear" w:color="auto" w:fill="auto"/>
            <w:noWrap/>
            <w:tcMar>
              <w:left w:w="0" w:type="dxa"/>
              <w:right w:w="0" w:type="dxa"/>
            </w:tcMar>
          </w:tcPr>
          <w:p w14:paraId="62FE6DEB"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color w:val="000000"/>
                <w:sz w:val="20"/>
                <w:szCs w:val="20"/>
              </w:rPr>
              <w:t>-.117</w:t>
            </w:r>
          </w:p>
        </w:tc>
        <w:tc>
          <w:tcPr>
            <w:tcW w:w="486" w:type="pct"/>
            <w:tcBorders>
              <w:top w:val="nil"/>
              <w:right w:val="nil"/>
            </w:tcBorders>
            <w:vAlign w:val="bottom"/>
          </w:tcPr>
          <w:p w14:paraId="55CBAA82"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.067     </w:t>
            </w:r>
          </w:p>
        </w:tc>
        <w:tc>
          <w:tcPr>
            <w:tcW w:w="504" w:type="pct"/>
            <w:tcBorders>
              <w:top w:val="nil"/>
            </w:tcBorders>
          </w:tcPr>
          <w:p w14:paraId="01592AC7"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color w:val="000000"/>
                <w:sz w:val="20"/>
                <w:szCs w:val="20"/>
              </w:rPr>
              <w:t xml:space="preserve">.285     </w:t>
            </w:r>
          </w:p>
        </w:tc>
        <w:tc>
          <w:tcPr>
            <w:tcW w:w="500" w:type="pct"/>
            <w:tcBorders>
              <w:top w:val="nil"/>
            </w:tcBorders>
          </w:tcPr>
          <w:p w14:paraId="54CAB6D5"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rPr>
            </w:pPr>
            <w:r w:rsidRPr="0068578B">
              <w:rPr>
                <w:rFonts w:ascii="Times New Roman" w:eastAsia="Times New Roman" w:hAnsi="Times New Roman" w:cs="Times New Roman"/>
                <w:bCs/>
                <w:color w:val="000000"/>
                <w:sz w:val="20"/>
                <w:szCs w:val="20"/>
              </w:rPr>
              <w:t xml:space="preserve">.254      </w:t>
            </w:r>
          </w:p>
        </w:tc>
        <w:tc>
          <w:tcPr>
            <w:tcW w:w="432" w:type="pct"/>
            <w:tcBorders>
              <w:top w:val="nil"/>
            </w:tcBorders>
          </w:tcPr>
          <w:p w14:paraId="7FD4FF77" w14:textId="77777777" w:rsidR="0068578B" w:rsidRPr="0068578B" w:rsidRDefault="0068578B" w:rsidP="0068578B">
            <w:pPr>
              <w:spacing w:after="0" w:line="240" w:lineRule="auto"/>
              <w:jc w:val="center"/>
              <w:rPr>
                <w:rFonts w:ascii="Times New Roman" w:eastAsia="Times New Roman" w:hAnsi="Times New Roman" w:cs="Times New Roman"/>
                <w:bCs/>
                <w:i/>
                <w:color w:val="000000"/>
                <w:sz w:val="20"/>
                <w:szCs w:val="20"/>
              </w:rPr>
            </w:pPr>
            <w:r w:rsidRPr="0068578B">
              <w:rPr>
                <w:rFonts w:ascii="Times New Roman" w:eastAsia="Times New Roman" w:hAnsi="Times New Roman" w:cs="Times New Roman"/>
                <w:bCs/>
                <w:i/>
                <w:color w:val="000000"/>
                <w:sz w:val="20"/>
                <w:szCs w:val="20"/>
              </w:rPr>
              <w:t xml:space="preserve">.006      </w:t>
            </w:r>
          </w:p>
        </w:tc>
        <w:tc>
          <w:tcPr>
            <w:tcW w:w="432" w:type="pct"/>
            <w:tcBorders>
              <w:top w:val="nil"/>
            </w:tcBorders>
          </w:tcPr>
          <w:p w14:paraId="295967BA" w14:textId="77777777" w:rsidR="0068578B" w:rsidRPr="0068578B" w:rsidRDefault="0068578B" w:rsidP="0068578B">
            <w:pPr>
              <w:spacing w:after="0" w:line="240" w:lineRule="auto"/>
              <w:jc w:val="center"/>
              <w:rPr>
                <w:rFonts w:ascii="Times New Roman" w:eastAsia="Times New Roman" w:hAnsi="Times New Roman" w:cs="Times New Roman"/>
                <w:b/>
                <w:color w:val="000000"/>
                <w:sz w:val="20"/>
                <w:szCs w:val="20"/>
              </w:rPr>
            </w:pPr>
            <w:r w:rsidRPr="0068578B">
              <w:rPr>
                <w:rFonts w:ascii="Times New Roman" w:eastAsia="Times New Roman" w:hAnsi="Times New Roman" w:cs="Times New Roman"/>
                <w:b/>
                <w:color w:val="000000"/>
                <w:sz w:val="20"/>
                <w:szCs w:val="20"/>
              </w:rPr>
              <w:t xml:space="preserve">.427      </w:t>
            </w:r>
          </w:p>
        </w:tc>
        <w:tc>
          <w:tcPr>
            <w:tcW w:w="220" w:type="pct"/>
            <w:tcBorders>
              <w:top w:val="nil"/>
              <w:right w:val="nil"/>
            </w:tcBorders>
          </w:tcPr>
          <w:p w14:paraId="65ED08D5"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rPr>
            </w:pPr>
            <w:r w:rsidRPr="0068578B">
              <w:rPr>
                <w:rFonts w:ascii="Times New Roman" w:eastAsia="Times New Roman" w:hAnsi="Times New Roman" w:cs="Times New Roman"/>
                <w:color w:val="000000"/>
                <w:sz w:val="20"/>
                <w:szCs w:val="20"/>
              </w:rPr>
              <w:t>.420</w:t>
            </w:r>
          </w:p>
        </w:tc>
      </w:tr>
      <w:tr w:rsidR="0068578B" w:rsidRPr="0068578B" w14:paraId="56221C05" w14:textId="77777777" w:rsidTr="00501013">
        <w:tc>
          <w:tcPr>
            <w:tcW w:w="554" w:type="pct"/>
            <w:tcBorders>
              <w:top w:val="nil"/>
              <w:left w:val="nil"/>
              <w:bottom w:val="single" w:sz="4" w:space="0" w:color="auto"/>
            </w:tcBorders>
            <w:shd w:val="clear" w:color="auto" w:fill="auto"/>
            <w:noWrap/>
            <w:tcMar>
              <w:left w:w="0" w:type="dxa"/>
              <w:right w:w="0" w:type="dxa"/>
            </w:tcMar>
            <w:vAlign w:val="bottom"/>
          </w:tcPr>
          <w:p w14:paraId="2306708E" w14:textId="77777777" w:rsidR="0068578B" w:rsidRPr="0068578B" w:rsidRDefault="0068578B" w:rsidP="0068578B">
            <w:pPr>
              <w:widowControl w:val="0"/>
              <w:spacing w:after="0" w:line="240" w:lineRule="auto"/>
              <w:rPr>
                <w:rFonts w:ascii="Times New Roman" w:eastAsia="Times New Roman" w:hAnsi="Times New Roman" w:cs="Times New Roman"/>
                <w:sz w:val="20"/>
                <w:szCs w:val="20"/>
                <w:lang w:val="en-US"/>
              </w:rPr>
            </w:pPr>
            <w:r w:rsidRPr="0068578B">
              <w:rPr>
                <w:rFonts w:ascii="Times New Roman" w:eastAsia="Times New Roman" w:hAnsi="Times New Roman" w:cs="Times New Roman"/>
                <w:color w:val="000000"/>
                <w:sz w:val="20"/>
                <w:szCs w:val="20"/>
                <w:lang w:val="en-US"/>
              </w:rPr>
              <w:t xml:space="preserve">ω </w:t>
            </w:r>
          </w:p>
        </w:tc>
        <w:tc>
          <w:tcPr>
            <w:tcW w:w="574" w:type="pct"/>
            <w:tcBorders>
              <w:top w:val="nil"/>
              <w:bottom w:val="single" w:sz="4" w:space="0" w:color="auto"/>
            </w:tcBorders>
          </w:tcPr>
          <w:p w14:paraId="4918AF08"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r w:rsidRPr="0068578B">
              <w:rPr>
                <w:rFonts w:ascii="Times New Roman" w:eastAsia="Calibri" w:hAnsi="Times New Roman" w:cs="Times New Roman"/>
                <w:sz w:val="20"/>
                <w:szCs w:val="20"/>
                <w:lang w:val="en-US"/>
              </w:rPr>
              <w:t>.790</w:t>
            </w:r>
          </w:p>
        </w:tc>
        <w:tc>
          <w:tcPr>
            <w:tcW w:w="433" w:type="pct"/>
            <w:tcBorders>
              <w:top w:val="nil"/>
              <w:bottom w:val="single" w:sz="4" w:space="0" w:color="auto"/>
            </w:tcBorders>
          </w:tcPr>
          <w:p w14:paraId="52FFAFA1"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r w:rsidRPr="0068578B">
              <w:rPr>
                <w:rFonts w:ascii="Times New Roman" w:eastAsia="Calibri" w:hAnsi="Times New Roman" w:cs="Times New Roman"/>
                <w:sz w:val="20"/>
                <w:szCs w:val="20"/>
                <w:lang w:val="en-US"/>
              </w:rPr>
              <w:t>.743</w:t>
            </w:r>
          </w:p>
        </w:tc>
        <w:tc>
          <w:tcPr>
            <w:tcW w:w="433" w:type="pct"/>
            <w:tcBorders>
              <w:top w:val="nil"/>
              <w:bottom w:val="single" w:sz="4" w:space="0" w:color="auto"/>
            </w:tcBorders>
          </w:tcPr>
          <w:p w14:paraId="360198A4"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r w:rsidRPr="0068578B">
              <w:rPr>
                <w:rFonts w:ascii="Times New Roman" w:eastAsia="Calibri" w:hAnsi="Times New Roman" w:cs="Times New Roman"/>
                <w:sz w:val="20"/>
                <w:szCs w:val="20"/>
                <w:lang w:val="en-US"/>
              </w:rPr>
              <w:t>.888</w:t>
            </w:r>
          </w:p>
        </w:tc>
        <w:tc>
          <w:tcPr>
            <w:tcW w:w="432" w:type="pct"/>
            <w:tcBorders>
              <w:top w:val="nil"/>
              <w:bottom w:val="single" w:sz="4" w:space="0" w:color="auto"/>
              <w:right w:val="nil"/>
            </w:tcBorders>
            <w:shd w:val="clear" w:color="auto" w:fill="auto"/>
            <w:noWrap/>
            <w:tcMar>
              <w:left w:w="0" w:type="dxa"/>
              <w:right w:w="0" w:type="dxa"/>
            </w:tcMar>
          </w:tcPr>
          <w:p w14:paraId="7649ADA8"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r w:rsidRPr="0068578B">
              <w:rPr>
                <w:rFonts w:ascii="Times New Roman" w:eastAsia="Calibri" w:hAnsi="Times New Roman" w:cs="Times New Roman"/>
                <w:sz w:val="20"/>
                <w:szCs w:val="20"/>
                <w:lang w:val="en-US"/>
              </w:rPr>
              <w:t>.799</w:t>
            </w:r>
          </w:p>
        </w:tc>
        <w:tc>
          <w:tcPr>
            <w:tcW w:w="486" w:type="pct"/>
            <w:tcBorders>
              <w:top w:val="nil"/>
              <w:bottom w:val="single" w:sz="4" w:space="0" w:color="auto"/>
              <w:right w:val="nil"/>
            </w:tcBorders>
          </w:tcPr>
          <w:p w14:paraId="0397FD52"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r w:rsidRPr="0068578B">
              <w:rPr>
                <w:rFonts w:ascii="Times New Roman" w:eastAsia="Calibri" w:hAnsi="Times New Roman" w:cs="Times New Roman"/>
                <w:sz w:val="20"/>
                <w:szCs w:val="20"/>
                <w:lang w:val="en-US"/>
              </w:rPr>
              <w:t>.615</w:t>
            </w:r>
          </w:p>
        </w:tc>
        <w:tc>
          <w:tcPr>
            <w:tcW w:w="504" w:type="pct"/>
            <w:tcBorders>
              <w:top w:val="nil"/>
              <w:bottom w:val="single" w:sz="4" w:space="0" w:color="auto"/>
            </w:tcBorders>
          </w:tcPr>
          <w:p w14:paraId="78DDECDB"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r w:rsidRPr="0068578B">
              <w:rPr>
                <w:rFonts w:ascii="Times New Roman" w:eastAsia="Calibri" w:hAnsi="Times New Roman" w:cs="Times New Roman"/>
                <w:sz w:val="20"/>
                <w:szCs w:val="20"/>
                <w:lang w:val="en-US"/>
              </w:rPr>
              <w:t>.815</w:t>
            </w:r>
          </w:p>
        </w:tc>
        <w:tc>
          <w:tcPr>
            <w:tcW w:w="500" w:type="pct"/>
            <w:tcBorders>
              <w:top w:val="nil"/>
              <w:bottom w:val="single" w:sz="4" w:space="0" w:color="auto"/>
            </w:tcBorders>
          </w:tcPr>
          <w:p w14:paraId="74D484FE"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r w:rsidRPr="0068578B">
              <w:rPr>
                <w:rFonts w:ascii="Times New Roman" w:eastAsia="Calibri" w:hAnsi="Times New Roman" w:cs="Times New Roman"/>
                <w:sz w:val="20"/>
                <w:szCs w:val="20"/>
                <w:lang w:val="en-US"/>
              </w:rPr>
              <w:t>.785</w:t>
            </w:r>
          </w:p>
        </w:tc>
        <w:tc>
          <w:tcPr>
            <w:tcW w:w="432" w:type="pct"/>
            <w:tcBorders>
              <w:top w:val="nil"/>
              <w:bottom w:val="single" w:sz="4" w:space="0" w:color="auto"/>
            </w:tcBorders>
          </w:tcPr>
          <w:p w14:paraId="17FEF2CC"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r w:rsidRPr="0068578B">
              <w:rPr>
                <w:rFonts w:ascii="Times New Roman" w:eastAsia="Calibri" w:hAnsi="Times New Roman" w:cs="Times New Roman"/>
                <w:sz w:val="20"/>
                <w:szCs w:val="20"/>
                <w:lang w:val="en-US"/>
              </w:rPr>
              <w:t>.881</w:t>
            </w:r>
          </w:p>
        </w:tc>
        <w:tc>
          <w:tcPr>
            <w:tcW w:w="432" w:type="pct"/>
            <w:tcBorders>
              <w:top w:val="nil"/>
              <w:bottom w:val="single" w:sz="4" w:space="0" w:color="auto"/>
            </w:tcBorders>
          </w:tcPr>
          <w:p w14:paraId="2AB52C97" w14:textId="77777777" w:rsidR="0068578B" w:rsidRPr="0068578B" w:rsidRDefault="0068578B" w:rsidP="0068578B">
            <w:pPr>
              <w:spacing w:after="0" w:line="240" w:lineRule="auto"/>
              <w:jc w:val="center"/>
              <w:rPr>
                <w:rFonts w:ascii="Times New Roman" w:eastAsia="Times New Roman" w:hAnsi="Times New Roman" w:cs="Times New Roman"/>
                <w:bCs/>
                <w:color w:val="000000"/>
                <w:sz w:val="20"/>
                <w:szCs w:val="20"/>
                <w:highlight w:val="yellow"/>
              </w:rPr>
            </w:pPr>
            <w:r w:rsidRPr="0068578B">
              <w:rPr>
                <w:rFonts w:ascii="Times New Roman" w:eastAsia="Calibri" w:hAnsi="Times New Roman" w:cs="Times New Roman"/>
                <w:sz w:val="20"/>
                <w:szCs w:val="20"/>
                <w:lang w:val="en-US"/>
              </w:rPr>
              <w:t>.881</w:t>
            </w:r>
          </w:p>
        </w:tc>
        <w:tc>
          <w:tcPr>
            <w:tcW w:w="220" w:type="pct"/>
            <w:tcBorders>
              <w:top w:val="nil"/>
              <w:bottom w:val="single" w:sz="4" w:space="0" w:color="auto"/>
              <w:right w:val="nil"/>
            </w:tcBorders>
            <w:vAlign w:val="bottom"/>
          </w:tcPr>
          <w:p w14:paraId="037C6457" w14:textId="77777777" w:rsidR="0068578B" w:rsidRPr="0068578B" w:rsidRDefault="0068578B" w:rsidP="0068578B">
            <w:pPr>
              <w:spacing w:after="0" w:line="240" w:lineRule="auto"/>
              <w:jc w:val="center"/>
              <w:rPr>
                <w:rFonts w:ascii="Times New Roman" w:eastAsia="Times New Roman" w:hAnsi="Times New Roman" w:cs="Times New Roman"/>
                <w:color w:val="000000"/>
                <w:sz w:val="20"/>
                <w:szCs w:val="20"/>
                <w:highlight w:val="yellow"/>
              </w:rPr>
            </w:pPr>
          </w:p>
        </w:tc>
      </w:tr>
    </w:tbl>
    <w:p w14:paraId="7599D16B" w14:textId="0284D1D0" w:rsidR="0068578B" w:rsidRPr="0068578B" w:rsidRDefault="0068578B" w:rsidP="0068578B">
      <w:pPr>
        <w:spacing w:after="0" w:line="240" w:lineRule="auto"/>
        <w:ind w:right="-1355"/>
        <w:rPr>
          <w:rFonts w:ascii="Times New Roman" w:eastAsia="Times New Roman" w:hAnsi="Times New Roman" w:cs="Times New Roman"/>
          <w:color w:val="000000"/>
          <w:sz w:val="20"/>
          <w:szCs w:val="20"/>
          <w:lang w:val="en-US"/>
        </w:rPr>
      </w:pPr>
      <w:r w:rsidRPr="0068578B">
        <w:rPr>
          <w:rFonts w:ascii="Times New Roman" w:eastAsia="Times New Roman" w:hAnsi="Times New Roman" w:cs="Times New Roman"/>
          <w:i/>
          <w:sz w:val="20"/>
          <w:szCs w:val="20"/>
          <w:lang w:val="en-US"/>
        </w:rPr>
        <w:t>Note</w:t>
      </w:r>
      <w:r w:rsidRPr="0068578B">
        <w:rPr>
          <w:rFonts w:ascii="Times New Roman" w:eastAsia="Times New Roman" w:hAnsi="Times New Roman" w:cs="Times New Roman"/>
          <w:sz w:val="20"/>
          <w:szCs w:val="20"/>
          <w:lang w:val="en-US"/>
        </w:rPr>
        <w:t xml:space="preserve">. λ: Factor loading; δ: Item uniqueness; </w:t>
      </w:r>
      <w:r w:rsidRPr="0068578B">
        <w:rPr>
          <w:rFonts w:ascii="Times New Roman" w:eastAsia="Times New Roman" w:hAnsi="Times New Roman" w:cs="Times New Roman"/>
          <w:color w:val="000000"/>
          <w:sz w:val="20"/>
          <w:szCs w:val="20"/>
          <w:lang w:val="en-US"/>
        </w:rPr>
        <w:t>ω: Omega coefficient of composite reliability; target factor loadings are indicated in bold; non-significant parameters (</w:t>
      </w:r>
      <w:r w:rsidRPr="0068578B">
        <w:rPr>
          <w:rFonts w:ascii="Times New Roman" w:eastAsia="Times New Roman" w:hAnsi="Times New Roman" w:cs="Times New Roman"/>
          <w:i/>
          <w:color w:val="000000"/>
          <w:sz w:val="20"/>
          <w:szCs w:val="20"/>
          <w:lang w:val="en-US"/>
        </w:rPr>
        <w:t>p</w:t>
      </w:r>
      <w:r w:rsidRPr="0068578B">
        <w:rPr>
          <w:rFonts w:ascii="Times New Roman" w:eastAsia="Times New Roman" w:hAnsi="Times New Roman" w:cs="Times New Roman"/>
          <w:color w:val="000000"/>
          <w:sz w:val="20"/>
          <w:szCs w:val="20"/>
          <w:lang w:val="en-US"/>
        </w:rPr>
        <w:t xml:space="preserve"> ≥ .05) are marked in italics.</w:t>
      </w:r>
      <w:r w:rsidR="00D17CEE" w:rsidRPr="00D17CEE">
        <w:rPr>
          <w:lang w:val="en-US"/>
        </w:rPr>
        <w:t xml:space="preserve"> </w:t>
      </w:r>
      <w:r w:rsidR="00D17CEE" w:rsidRPr="0067684F">
        <w:rPr>
          <w:highlight w:val="yellow"/>
          <w:lang w:val="en-US"/>
        </w:rPr>
        <w:t>I</w:t>
      </w:r>
      <w:r w:rsidR="00D17CEE" w:rsidRPr="0067684F">
        <w:rPr>
          <w:rFonts w:ascii="Times New Roman" w:eastAsia="Times New Roman" w:hAnsi="Times New Roman" w:cs="Times New Roman"/>
          <w:color w:val="000000"/>
          <w:sz w:val="20"/>
          <w:szCs w:val="20"/>
          <w:highlight w:val="yellow"/>
          <w:lang w:val="en-US"/>
        </w:rPr>
        <w:t>tems are numbered to follow their order in their original scales</w:t>
      </w:r>
      <w:r w:rsidR="00C45B27" w:rsidRPr="0067684F">
        <w:rPr>
          <w:rFonts w:ascii="Times New Roman" w:eastAsia="Times New Roman" w:hAnsi="Times New Roman" w:cs="Times New Roman"/>
          <w:color w:val="000000"/>
          <w:sz w:val="20"/>
          <w:szCs w:val="20"/>
          <w:highlight w:val="yellow"/>
          <w:lang w:val="en-US"/>
        </w:rPr>
        <w:t>,</w:t>
      </w:r>
      <w:r w:rsidR="00C45B27" w:rsidRPr="0067684F">
        <w:rPr>
          <w:highlight w:val="yellow"/>
          <w:lang w:val="en-US"/>
        </w:rPr>
        <w:t xml:space="preserve"> </w:t>
      </w:r>
      <w:r w:rsidR="00C45B27" w:rsidRPr="0067684F">
        <w:rPr>
          <w:rFonts w:ascii="Times New Roman" w:eastAsia="Times New Roman" w:hAnsi="Times New Roman" w:cs="Times New Roman"/>
          <w:color w:val="000000"/>
          <w:sz w:val="20"/>
          <w:szCs w:val="20"/>
          <w:highlight w:val="yellow"/>
          <w:lang w:val="en-US"/>
        </w:rPr>
        <w:t>see Huyghebaert-Zouaghi et al. (2021) for more detail on the items</w:t>
      </w:r>
      <w:r w:rsidR="00D17CEE" w:rsidRPr="0067684F">
        <w:rPr>
          <w:rFonts w:ascii="Times New Roman" w:eastAsia="Times New Roman" w:hAnsi="Times New Roman" w:cs="Times New Roman"/>
          <w:color w:val="000000"/>
          <w:sz w:val="20"/>
          <w:szCs w:val="20"/>
          <w:highlight w:val="yellow"/>
          <w:lang w:val="en-US"/>
        </w:rPr>
        <w:t>.</w:t>
      </w:r>
      <w:r w:rsidR="00D17CEE" w:rsidRPr="00D17CEE">
        <w:rPr>
          <w:rFonts w:ascii="Times New Roman" w:eastAsia="Times New Roman" w:hAnsi="Times New Roman" w:cs="Times New Roman"/>
          <w:color w:val="000000"/>
          <w:sz w:val="20"/>
          <w:szCs w:val="20"/>
          <w:lang w:val="en-US"/>
        </w:rPr>
        <w:t xml:space="preserve">  </w:t>
      </w:r>
    </w:p>
    <w:p w14:paraId="2903DB67" w14:textId="77777777" w:rsidR="0068578B" w:rsidRPr="0068578B" w:rsidRDefault="0068578B" w:rsidP="0068578B">
      <w:pPr>
        <w:spacing w:after="0" w:line="240" w:lineRule="auto"/>
        <w:rPr>
          <w:rFonts w:ascii="Times New Roman" w:eastAsia="Times New Roman" w:hAnsi="Times New Roman" w:cs="Times New Roman"/>
          <w:color w:val="000000"/>
          <w:lang w:val="en-US"/>
        </w:rPr>
        <w:sectPr w:rsidR="0068578B" w:rsidRPr="0068578B" w:rsidSect="00B4152C">
          <w:pgSz w:w="16838" w:h="11906" w:orient="landscape"/>
          <w:pgMar w:top="1417" w:right="1417" w:bottom="1417" w:left="1417" w:header="708" w:footer="708" w:gutter="0"/>
          <w:cols w:space="708"/>
          <w:docGrid w:linePitch="360"/>
        </w:sectPr>
      </w:pPr>
      <w:r w:rsidRPr="0068578B">
        <w:rPr>
          <w:rFonts w:ascii="Times New Roman" w:eastAsia="Times New Roman" w:hAnsi="Times New Roman" w:cs="Times New Roman"/>
          <w:color w:val="000000"/>
          <w:lang w:val="en-US"/>
        </w:rPr>
        <w:br w:type="page"/>
      </w:r>
    </w:p>
    <w:p w14:paraId="1404B6B1" w14:textId="77777777" w:rsidR="0068578B" w:rsidRPr="003B7776" w:rsidRDefault="0068578B" w:rsidP="0068578B">
      <w:pPr>
        <w:widowControl w:val="0"/>
        <w:spacing w:after="0" w:line="480" w:lineRule="auto"/>
        <w:rPr>
          <w:rFonts w:ascii="Times New Roman" w:eastAsia="Calibri" w:hAnsi="Times New Roman" w:cs="Times New Roman"/>
          <w:b/>
          <w:lang w:val="en-US"/>
        </w:rPr>
      </w:pPr>
      <w:r w:rsidRPr="003B7776">
        <w:rPr>
          <w:rFonts w:ascii="Times New Roman" w:eastAsia="Calibri" w:hAnsi="Times New Roman" w:cs="Times New Roman"/>
          <w:b/>
          <w:lang w:val="en-US"/>
        </w:rPr>
        <w:t>Table S3</w:t>
      </w:r>
    </w:p>
    <w:p w14:paraId="13E16797" w14:textId="77777777" w:rsidR="0068578B" w:rsidRPr="003B7776" w:rsidRDefault="0068578B" w:rsidP="0068578B">
      <w:pPr>
        <w:widowControl w:val="0"/>
        <w:spacing w:after="0" w:line="480" w:lineRule="auto"/>
        <w:rPr>
          <w:rFonts w:ascii="Times New Roman" w:eastAsia="Calibri" w:hAnsi="Times New Roman" w:cs="Times New Roman"/>
          <w:i/>
          <w:lang w:val="en-US"/>
        </w:rPr>
      </w:pPr>
      <w:r w:rsidRPr="003B7776">
        <w:rPr>
          <w:rFonts w:ascii="Times New Roman" w:eastAsia="Calibri" w:hAnsi="Times New Roman" w:cs="Times New Roman"/>
          <w:i/>
          <w:lang w:val="en-US"/>
        </w:rPr>
        <w:t>Standardized Factor Loadings (</w:t>
      </w:r>
      <w:r w:rsidRPr="003B7776">
        <w:rPr>
          <w:rFonts w:ascii="Times New Roman" w:eastAsia="Times New Roman" w:hAnsi="Times New Roman" w:cs="Times New Roman"/>
          <w:i/>
          <w:lang w:val="en-US"/>
        </w:rPr>
        <w:t>λ</w:t>
      </w:r>
      <w:r w:rsidRPr="003B7776">
        <w:rPr>
          <w:rFonts w:ascii="Times New Roman" w:eastAsia="Calibri" w:hAnsi="Times New Roman" w:cs="Times New Roman"/>
          <w:i/>
          <w:lang w:val="en-US"/>
        </w:rPr>
        <w:t>) and Uniquenesses (δ) for the Predictors and Outcomes</w:t>
      </w:r>
    </w:p>
    <w:tbl>
      <w:tblPr>
        <w:tblW w:w="4765" w:type="pct"/>
        <w:tblLayout w:type="fixed"/>
        <w:tblLook w:val="04A0" w:firstRow="1" w:lastRow="0" w:firstColumn="1" w:lastColumn="0" w:noHBand="0" w:noVBand="1"/>
      </w:tblPr>
      <w:tblGrid>
        <w:gridCol w:w="3969"/>
        <w:gridCol w:w="2160"/>
        <w:gridCol w:w="2518"/>
      </w:tblGrid>
      <w:tr w:rsidR="0068578B" w:rsidRPr="003B7776" w14:paraId="008F8C06" w14:textId="77777777" w:rsidTr="00501013">
        <w:tc>
          <w:tcPr>
            <w:tcW w:w="2295" w:type="pct"/>
            <w:tcBorders>
              <w:top w:val="single" w:sz="4" w:space="0" w:color="auto"/>
              <w:left w:val="nil"/>
              <w:bottom w:val="single" w:sz="4" w:space="0" w:color="auto"/>
            </w:tcBorders>
            <w:shd w:val="clear" w:color="auto" w:fill="auto"/>
            <w:tcMar>
              <w:left w:w="0" w:type="dxa"/>
              <w:right w:w="0" w:type="dxa"/>
            </w:tcMar>
            <w:vAlign w:val="bottom"/>
            <w:hideMark/>
          </w:tcPr>
          <w:p w14:paraId="494FC3AD" w14:textId="77777777" w:rsidR="0068578B" w:rsidRPr="003B7776" w:rsidRDefault="0068578B" w:rsidP="0068578B">
            <w:pPr>
              <w:widowControl w:val="0"/>
              <w:spacing w:after="0" w:line="240" w:lineRule="auto"/>
              <w:rPr>
                <w:rFonts w:ascii="Times New Roman" w:eastAsia="Times New Roman" w:hAnsi="Times New Roman" w:cs="Times New Roman"/>
                <w:lang w:val="en-US"/>
              </w:rPr>
            </w:pPr>
            <w:r w:rsidRPr="003B7776">
              <w:rPr>
                <w:rFonts w:ascii="Times New Roman" w:eastAsia="Times New Roman" w:hAnsi="Times New Roman" w:cs="Times New Roman"/>
                <w:lang w:val="en-US"/>
              </w:rPr>
              <w:t>Items</w:t>
            </w:r>
          </w:p>
        </w:tc>
        <w:tc>
          <w:tcPr>
            <w:tcW w:w="1249" w:type="pct"/>
            <w:tcBorders>
              <w:top w:val="single" w:sz="4" w:space="0" w:color="auto"/>
              <w:bottom w:val="single" w:sz="4" w:space="0" w:color="auto"/>
            </w:tcBorders>
          </w:tcPr>
          <w:p w14:paraId="1412AA0E" w14:textId="77777777" w:rsidR="0068578B" w:rsidRPr="003B7776" w:rsidRDefault="0068578B" w:rsidP="0068578B">
            <w:pPr>
              <w:widowControl w:val="0"/>
              <w:spacing w:after="0" w:line="240" w:lineRule="auto"/>
              <w:jc w:val="center"/>
              <w:rPr>
                <w:rFonts w:ascii="Times New Roman" w:eastAsia="Times New Roman" w:hAnsi="Times New Roman" w:cs="Times New Roman"/>
                <w:lang w:val="en-US"/>
              </w:rPr>
            </w:pPr>
            <w:r w:rsidRPr="003B7776">
              <w:rPr>
                <w:rFonts w:ascii="Times New Roman" w:eastAsia="Times New Roman" w:hAnsi="Times New Roman" w:cs="Times New Roman"/>
                <w:lang w:val="en-US"/>
              </w:rPr>
              <w:t>λ</w:t>
            </w:r>
          </w:p>
        </w:tc>
        <w:tc>
          <w:tcPr>
            <w:tcW w:w="1456" w:type="pct"/>
            <w:tcBorders>
              <w:top w:val="single" w:sz="4" w:space="0" w:color="auto"/>
              <w:bottom w:val="single" w:sz="4" w:space="0" w:color="auto"/>
            </w:tcBorders>
          </w:tcPr>
          <w:p w14:paraId="2B128546" w14:textId="77777777" w:rsidR="0068578B" w:rsidRPr="003B7776" w:rsidRDefault="0068578B" w:rsidP="0068578B">
            <w:pPr>
              <w:widowControl w:val="0"/>
              <w:spacing w:after="0" w:line="240" w:lineRule="auto"/>
              <w:jc w:val="center"/>
              <w:rPr>
                <w:rFonts w:ascii="Times New Roman" w:eastAsia="Times New Roman" w:hAnsi="Times New Roman" w:cs="Times New Roman"/>
                <w:lang w:val="en-US"/>
              </w:rPr>
            </w:pPr>
            <w:r w:rsidRPr="003B7776">
              <w:rPr>
                <w:rFonts w:ascii="Times New Roman" w:eastAsia="Calibri" w:hAnsi="Times New Roman" w:cs="Times New Roman"/>
                <w:lang w:val="en-US"/>
              </w:rPr>
              <w:t>δ</w:t>
            </w:r>
          </w:p>
        </w:tc>
      </w:tr>
      <w:tr w:rsidR="0068578B" w:rsidRPr="003B7776" w14:paraId="444C841B" w14:textId="77777777" w:rsidTr="00501013">
        <w:tc>
          <w:tcPr>
            <w:tcW w:w="2295" w:type="pct"/>
            <w:tcBorders>
              <w:top w:val="single" w:sz="4" w:space="0" w:color="auto"/>
              <w:left w:val="nil"/>
              <w:bottom w:val="nil"/>
            </w:tcBorders>
            <w:shd w:val="clear" w:color="auto" w:fill="auto"/>
            <w:noWrap/>
            <w:tcMar>
              <w:left w:w="0" w:type="dxa"/>
              <w:right w:w="0" w:type="dxa"/>
            </w:tcMar>
            <w:vAlign w:val="bottom"/>
            <w:hideMark/>
          </w:tcPr>
          <w:p w14:paraId="1DFB817F" w14:textId="77777777" w:rsidR="0068578B" w:rsidRPr="003B7776" w:rsidRDefault="0068578B" w:rsidP="0068578B">
            <w:pPr>
              <w:widowControl w:val="0"/>
              <w:spacing w:after="0" w:line="240" w:lineRule="auto"/>
              <w:rPr>
                <w:rFonts w:ascii="Times New Roman" w:eastAsia="Times New Roman" w:hAnsi="Times New Roman" w:cs="Times New Roman"/>
                <w:lang w:val="en-US"/>
              </w:rPr>
            </w:pPr>
            <w:r w:rsidRPr="003B7776">
              <w:rPr>
                <w:rFonts w:ascii="Times New Roman" w:eastAsia="Times New Roman" w:hAnsi="Times New Roman" w:cs="Times New Roman"/>
                <w:lang w:val="en-US"/>
              </w:rPr>
              <w:t>Corporate Social Responsibility</w:t>
            </w:r>
          </w:p>
        </w:tc>
        <w:tc>
          <w:tcPr>
            <w:tcW w:w="1249" w:type="pct"/>
            <w:tcBorders>
              <w:top w:val="single" w:sz="4" w:space="0" w:color="auto"/>
              <w:bottom w:val="nil"/>
            </w:tcBorders>
          </w:tcPr>
          <w:p w14:paraId="54A3AB45" w14:textId="77777777" w:rsidR="0068578B" w:rsidRPr="003B7776" w:rsidRDefault="0068578B" w:rsidP="0068578B">
            <w:pPr>
              <w:widowControl w:val="0"/>
              <w:spacing w:after="0" w:line="240" w:lineRule="auto"/>
              <w:jc w:val="center"/>
              <w:rPr>
                <w:rFonts w:ascii="Times New Roman" w:eastAsia="Times New Roman" w:hAnsi="Times New Roman" w:cs="Times New Roman"/>
                <w:b/>
                <w:i/>
                <w:lang w:val="en-US"/>
              </w:rPr>
            </w:pPr>
          </w:p>
        </w:tc>
        <w:tc>
          <w:tcPr>
            <w:tcW w:w="1456" w:type="pct"/>
            <w:tcBorders>
              <w:top w:val="single" w:sz="4" w:space="0" w:color="auto"/>
              <w:bottom w:val="nil"/>
            </w:tcBorders>
          </w:tcPr>
          <w:p w14:paraId="25EE5C02" w14:textId="77777777" w:rsidR="0068578B" w:rsidRPr="003B7776" w:rsidRDefault="0068578B" w:rsidP="0068578B">
            <w:pPr>
              <w:widowControl w:val="0"/>
              <w:spacing w:after="0" w:line="240" w:lineRule="auto"/>
              <w:jc w:val="center"/>
              <w:rPr>
                <w:rFonts w:ascii="Times New Roman" w:eastAsia="Times New Roman" w:hAnsi="Times New Roman" w:cs="Times New Roman"/>
                <w:b/>
                <w:i/>
                <w:lang w:val="en-US"/>
              </w:rPr>
            </w:pPr>
          </w:p>
        </w:tc>
      </w:tr>
      <w:tr w:rsidR="0068578B" w:rsidRPr="003B7776" w14:paraId="652DEFDC" w14:textId="77777777" w:rsidTr="00501013">
        <w:tc>
          <w:tcPr>
            <w:tcW w:w="2295" w:type="pct"/>
            <w:tcBorders>
              <w:top w:val="nil"/>
              <w:left w:val="nil"/>
              <w:bottom w:val="nil"/>
            </w:tcBorders>
            <w:shd w:val="clear" w:color="auto" w:fill="auto"/>
            <w:noWrap/>
            <w:tcMar>
              <w:left w:w="0" w:type="dxa"/>
              <w:right w:w="0" w:type="dxa"/>
            </w:tcMar>
            <w:vAlign w:val="bottom"/>
            <w:hideMark/>
          </w:tcPr>
          <w:p w14:paraId="4674CF4F" w14:textId="77777777" w:rsidR="0068578B" w:rsidRPr="003B7776" w:rsidRDefault="0068578B" w:rsidP="0068578B">
            <w:pPr>
              <w:widowControl w:val="0"/>
              <w:spacing w:after="0" w:line="240" w:lineRule="auto"/>
              <w:ind w:left="426"/>
              <w:rPr>
                <w:rFonts w:ascii="Times New Roman" w:eastAsia="Times New Roman" w:hAnsi="Times New Roman" w:cs="Times New Roman"/>
                <w:lang w:val="en-US"/>
              </w:rPr>
            </w:pPr>
            <w:r w:rsidRPr="003B7776">
              <w:rPr>
                <w:rFonts w:ascii="Times New Roman" w:eastAsia="Times New Roman" w:hAnsi="Times New Roman" w:cs="Times New Roman"/>
                <w:lang w:val="en-US"/>
              </w:rPr>
              <w:t>Item 1</w:t>
            </w:r>
          </w:p>
        </w:tc>
        <w:tc>
          <w:tcPr>
            <w:tcW w:w="1249" w:type="pct"/>
            <w:tcBorders>
              <w:top w:val="nil"/>
              <w:bottom w:val="nil"/>
            </w:tcBorders>
          </w:tcPr>
          <w:p w14:paraId="0A41D8D4"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.747</w:t>
            </w:r>
          </w:p>
        </w:tc>
        <w:tc>
          <w:tcPr>
            <w:tcW w:w="1456" w:type="pct"/>
            <w:tcBorders>
              <w:top w:val="nil"/>
              <w:bottom w:val="nil"/>
            </w:tcBorders>
          </w:tcPr>
          <w:p w14:paraId="1B27E94D"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.442</w:t>
            </w:r>
          </w:p>
        </w:tc>
      </w:tr>
      <w:tr w:rsidR="0068578B" w:rsidRPr="003B7776" w14:paraId="233D0AB6" w14:textId="77777777" w:rsidTr="00501013">
        <w:tc>
          <w:tcPr>
            <w:tcW w:w="2295" w:type="pct"/>
            <w:tcBorders>
              <w:top w:val="nil"/>
              <w:left w:val="nil"/>
              <w:bottom w:val="nil"/>
            </w:tcBorders>
            <w:shd w:val="clear" w:color="auto" w:fill="auto"/>
            <w:noWrap/>
            <w:tcMar>
              <w:left w:w="0" w:type="dxa"/>
              <w:right w:w="0" w:type="dxa"/>
            </w:tcMar>
            <w:vAlign w:val="bottom"/>
            <w:hideMark/>
          </w:tcPr>
          <w:p w14:paraId="2E57B04D" w14:textId="77777777" w:rsidR="0068578B" w:rsidRPr="003B7776" w:rsidRDefault="0068578B" w:rsidP="0068578B">
            <w:pPr>
              <w:widowControl w:val="0"/>
              <w:spacing w:after="0" w:line="240" w:lineRule="auto"/>
              <w:ind w:left="426"/>
              <w:rPr>
                <w:rFonts w:ascii="Times New Roman" w:eastAsia="Times New Roman" w:hAnsi="Times New Roman" w:cs="Times New Roman"/>
                <w:lang w:val="en-US"/>
              </w:rPr>
            </w:pPr>
            <w:r w:rsidRPr="003B7776">
              <w:rPr>
                <w:rFonts w:ascii="Times New Roman" w:eastAsia="Times New Roman" w:hAnsi="Times New Roman" w:cs="Times New Roman"/>
                <w:lang w:val="en-US"/>
              </w:rPr>
              <w:t xml:space="preserve">Item 2 </w:t>
            </w:r>
          </w:p>
        </w:tc>
        <w:tc>
          <w:tcPr>
            <w:tcW w:w="1249" w:type="pct"/>
            <w:tcBorders>
              <w:top w:val="nil"/>
              <w:bottom w:val="nil"/>
            </w:tcBorders>
          </w:tcPr>
          <w:p w14:paraId="75134A98"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.738</w:t>
            </w:r>
          </w:p>
        </w:tc>
        <w:tc>
          <w:tcPr>
            <w:tcW w:w="1456" w:type="pct"/>
            <w:tcBorders>
              <w:top w:val="nil"/>
              <w:bottom w:val="nil"/>
            </w:tcBorders>
          </w:tcPr>
          <w:p w14:paraId="00219425"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.456</w:t>
            </w:r>
          </w:p>
        </w:tc>
      </w:tr>
      <w:tr w:rsidR="0068578B" w:rsidRPr="003B7776" w14:paraId="325A06CF" w14:textId="77777777" w:rsidTr="00501013">
        <w:tc>
          <w:tcPr>
            <w:tcW w:w="2295" w:type="pct"/>
            <w:tcBorders>
              <w:top w:val="nil"/>
              <w:left w:val="nil"/>
              <w:bottom w:val="nil"/>
            </w:tcBorders>
            <w:shd w:val="clear" w:color="auto" w:fill="auto"/>
            <w:noWrap/>
            <w:tcMar>
              <w:left w:w="0" w:type="dxa"/>
              <w:right w:w="0" w:type="dxa"/>
            </w:tcMar>
            <w:vAlign w:val="bottom"/>
          </w:tcPr>
          <w:p w14:paraId="77D0B597" w14:textId="77777777" w:rsidR="0068578B" w:rsidRPr="003B7776" w:rsidRDefault="0068578B" w:rsidP="0068578B">
            <w:pPr>
              <w:widowControl w:val="0"/>
              <w:spacing w:after="0" w:line="240" w:lineRule="auto"/>
              <w:ind w:left="426"/>
              <w:rPr>
                <w:rFonts w:ascii="Times New Roman" w:eastAsia="Times New Roman" w:hAnsi="Times New Roman" w:cs="Times New Roman"/>
                <w:lang w:val="en-US"/>
              </w:rPr>
            </w:pPr>
            <w:r w:rsidRPr="003B7776">
              <w:rPr>
                <w:rFonts w:ascii="Times New Roman" w:eastAsia="Times New Roman" w:hAnsi="Times New Roman" w:cs="Times New Roman"/>
                <w:lang w:val="en-US"/>
              </w:rPr>
              <w:t xml:space="preserve">Item 3 </w:t>
            </w:r>
          </w:p>
        </w:tc>
        <w:tc>
          <w:tcPr>
            <w:tcW w:w="1249" w:type="pct"/>
            <w:tcBorders>
              <w:top w:val="nil"/>
              <w:bottom w:val="nil"/>
            </w:tcBorders>
            <w:vAlign w:val="bottom"/>
          </w:tcPr>
          <w:p w14:paraId="1CD36967"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.868</w:t>
            </w:r>
          </w:p>
        </w:tc>
        <w:tc>
          <w:tcPr>
            <w:tcW w:w="1456" w:type="pct"/>
            <w:tcBorders>
              <w:top w:val="nil"/>
              <w:bottom w:val="nil"/>
            </w:tcBorders>
          </w:tcPr>
          <w:p w14:paraId="757F5E85"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.246</w:t>
            </w:r>
          </w:p>
        </w:tc>
      </w:tr>
      <w:tr w:rsidR="0068578B" w:rsidRPr="003B7776" w14:paraId="08469DD5" w14:textId="77777777" w:rsidTr="00501013">
        <w:tc>
          <w:tcPr>
            <w:tcW w:w="2295" w:type="pct"/>
            <w:tcBorders>
              <w:top w:val="nil"/>
              <w:left w:val="nil"/>
              <w:bottom w:val="nil"/>
            </w:tcBorders>
            <w:shd w:val="clear" w:color="auto" w:fill="auto"/>
            <w:noWrap/>
            <w:tcMar>
              <w:left w:w="0" w:type="dxa"/>
              <w:right w:w="0" w:type="dxa"/>
            </w:tcMar>
            <w:vAlign w:val="bottom"/>
            <w:hideMark/>
          </w:tcPr>
          <w:p w14:paraId="42C3FBA8" w14:textId="77777777" w:rsidR="0068578B" w:rsidRPr="003B7776" w:rsidRDefault="0068578B" w:rsidP="0068578B">
            <w:pPr>
              <w:widowControl w:val="0"/>
              <w:spacing w:after="0" w:line="240" w:lineRule="auto"/>
              <w:ind w:left="426"/>
              <w:rPr>
                <w:rFonts w:ascii="Times New Roman" w:eastAsia="Times New Roman" w:hAnsi="Times New Roman" w:cs="Times New Roman"/>
                <w:lang w:val="en-US"/>
              </w:rPr>
            </w:pPr>
            <w:r w:rsidRPr="003B7776">
              <w:rPr>
                <w:rFonts w:ascii="Times New Roman" w:eastAsia="Times New Roman" w:hAnsi="Times New Roman" w:cs="Times New Roman"/>
                <w:lang w:val="en-US"/>
              </w:rPr>
              <w:t>Item 4</w:t>
            </w:r>
          </w:p>
        </w:tc>
        <w:tc>
          <w:tcPr>
            <w:tcW w:w="1249" w:type="pct"/>
            <w:tcBorders>
              <w:top w:val="nil"/>
              <w:bottom w:val="nil"/>
            </w:tcBorders>
          </w:tcPr>
          <w:p w14:paraId="739A284E"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.866</w:t>
            </w:r>
          </w:p>
        </w:tc>
        <w:tc>
          <w:tcPr>
            <w:tcW w:w="1456" w:type="pct"/>
            <w:tcBorders>
              <w:top w:val="nil"/>
              <w:bottom w:val="nil"/>
            </w:tcBorders>
          </w:tcPr>
          <w:p w14:paraId="7C093517"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.249</w:t>
            </w:r>
          </w:p>
        </w:tc>
      </w:tr>
      <w:tr w:rsidR="0068578B" w:rsidRPr="003B7776" w14:paraId="76C3C6A3" w14:textId="77777777" w:rsidTr="00501013">
        <w:tc>
          <w:tcPr>
            <w:tcW w:w="2295" w:type="pct"/>
            <w:tcBorders>
              <w:top w:val="nil"/>
              <w:left w:val="nil"/>
              <w:bottom w:val="nil"/>
            </w:tcBorders>
            <w:shd w:val="clear" w:color="auto" w:fill="auto"/>
            <w:noWrap/>
            <w:tcMar>
              <w:left w:w="0" w:type="dxa"/>
              <w:right w:w="0" w:type="dxa"/>
            </w:tcMar>
            <w:vAlign w:val="bottom"/>
          </w:tcPr>
          <w:p w14:paraId="1821AC34" w14:textId="77777777" w:rsidR="0068578B" w:rsidRPr="003B7776" w:rsidRDefault="0068578B" w:rsidP="0068578B">
            <w:pPr>
              <w:widowControl w:val="0"/>
              <w:spacing w:after="0" w:line="240" w:lineRule="auto"/>
              <w:ind w:left="426"/>
              <w:rPr>
                <w:rFonts w:ascii="Times New Roman" w:eastAsia="Times New Roman" w:hAnsi="Times New Roman" w:cs="Times New Roman"/>
                <w:lang w:val="en-US"/>
              </w:rPr>
            </w:pPr>
            <w:r w:rsidRPr="003B7776">
              <w:rPr>
                <w:rFonts w:ascii="Times New Roman" w:eastAsia="Times New Roman" w:hAnsi="Times New Roman" w:cs="Times New Roman"/>
                <w:lang w:val="en-US"/>
              </w:rPr>
              <w:t>Item 5</w:t>
            </w:r>
          </w:p>
        </w:tc>
        <w:tc>
          <w:tcPr>
            <w:tcW w:w="1249" w:type="pct"/>
            <w:tcBorders>
              <w:top w:val="nil"/>
              <w:bottom w:val="nil"/>
            </w:tcBorders>
          </w:tcPr>
          <w:p w14:paraId="5ED806BA"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.819</w:t>
            </w:r>
          </w:p>
        </w:tc>
        <w:tc>
          <w:tcPr>
            <w:tcW w:w="1456" w:type="pct"/>
            <w:tcBorders>
              <w:top w:val="nil"/>
              <w:bottom w:val="nil"/>
            </w:tcBorders>
          </w:tcPr>
          <w:p w14:paraId="2087047C"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.329</w:t>
            </w:r>
          </w:p>
        </w:tc>
      </w:tr>
      <w:tr w:rsidR="0068578B" w:rsidRPr="003B7776" w14:paraId="27D31ECE" w14:textId="77777777" w:rsidTr="00501013">
        <w:tc>
          <w:tcPr>
            <w:tcW w:w="2295" w:type="pct"/>
            <w:tcBorders>
              <w:top w:val="nil"/>
              <w:left w:val="nil"/>
              <w:bottom w:val="nil"/>
            </w:tcBorders>
            <w:shd w:val="clear" w:color="auto" w:fill="auto"/>
            <w:noWrap/>
            <w:tcMar>
              <w:left w:w="0" w:type="dxa"/>
              <w:right w:w="0" w:type="dxa"/>
            </w:tcMar>
            <w:vAlign w:val="bottom"/>
          </w:tcPr>
          <w:p w14:paraId="4FA840E4" w14:textId="77777777" w:rsidR="0068578B" w:rsidRPr="003B7776" w:rsidRDefault="0068578B" w:rsidP="0068578B">
            <w:pPr>
              <w:widowControl w:val="0"/>
              <w:spacing w:after="0" w:line="240" w:lineRule="auto"/>
              <w:ind w:left="426"/>
              <w:rPr>
                <w:rFonts w:ascii="Times New Roman" w:eastAsia="Times New Roman" w:hAnsi="Times New Roman" w:cs="Times New Roman"/>
                <w:lang w:val="en-US"/>
              </w:rPr>
            </w:pPr>
            <w:r w:rsidRPr="003B7776">
              <w:rPr>
                <w:rFonts w:ascii="Times New Roman" w:eastAsia="Times New Roman" w:hAnsi="Times New Roman" w:cs="Times New Roman"/>
                <w:lang w:val="en-US"/>
              </w:rPr>
              <w:t>Item 6</w:t>
            </w:r>
          </w:p>
        </w:tc>
        <w:tc>
          <w:tcPr>
            <w:tcW w:w="1249" w:type="pct"/>
            <w:tcBorders>
              <w:top w:val="nil"/>
              <w:bottom w:val="nil"/>
            </w:tcBorders>
          </w:tcPr>
          <w:p w14:paraId="04CE5767"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.766</w:t>
            </w:r>
          </w:p>
        </w:tc>
        <w:tc>
          <w:tcPr>
            <w:tcW w:w="1456" w:type="pct"/>
            <w:tcBorders>
              <w:top w:val="nil"/>
              <w:bottom w:val="nil"/>
            </w:tcBorders>
          </w:tcPr>
          <w:p w14:paraId="7AFBC575"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.413</w:t>
            </w:r>
          </w:p>
        </w:tc>
      </w:tr>
      <w:tr w:rsidR="0068578B" w:rsidRPr="003B7776" w14:paraId="6229A3D6" w14:textId="77777777" w:rsidTr="00501013">
        <w:tc>
          <w:tcPr>
            <w:tcW w:w="2295" w:type="pct"/>
            <w:tcBorders>
              <w:top w:val="nil"/>
              <w:left w:val="nil"/>
              <w:bottom w:val="nil"/>
            </w:tcBorders>
            <w:shd w:val="clear" w:color="auto" w:fill="auto"/>
            <w:noWrap/>
            <w:tcMar>
              <w:left w:w="0" w:type="dxa"/>
              <w:right w:w="0" w:type="dxa"/>
            </w:tcMar>
            <w:vAlign w:val="bottom"/>
          </w:tcPr>
          <w:p w14:paraId="69517DB4" w14:textId="77777777" w:rsidR="0068578B" w:rsidRPr="003B7776" w:rsidRDefault="0068578B" w:rsidP="0068578B">
            <w:pPr>
              <w:widowControl w:val="0"/>
              <w:spacing w:after="0" w:line="240" w:lineRule="auto"/>
              <w:ind w:left="426"/>
              <w:rPr>
                <w:rFonts w:ascii="Times New Roman" w:eastAsia="Times New Roman" w:hAnsi="Times New Roman" w:cs="Times New Roman"/>
                <w:lang w:val="en-US"/>
              </w:rPr>
            </w:pPr>
            <w:r w:rsidRPr="003B7776">
              <w:rPr>
                <w:rFonts w:ascii="Times New Roman" w:eastAsia="Times New Roman" w:hAnsi="Times New Roman" w:cs="Times New Roman"/>
                <w:lang w:val="en-US"/>
              </w:rPr>
              <w:t>Item 7</w:t>
            </w:r>
          </w:p>
        </w:tc>
        <w:tc>
          <w:tcPr>
            <w:tcW w:w="1249" w:type="pct"/>
            <w:tcBorders>
              <w:top w:val="nil"/>
              <w:bottom w:val="nil"/>
            </w:tcBorders>
          </w:tcPr>
          <w:p w14:paraId="76505D6B"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.733</w:t>
            </w:r>
          </w:p>
        </w:tc>
        <w:tc>
          <w:tcPr>
            <w:tcW w:w="1456" w:type="pct"/>
            <w:tcBorders>
              <w:top w:val="nil"/>
              <w:bottom w:val="nil"/>
            </w:tcBorders>
          </w:tcPr>
          <w:p w14:paraId="041CDBD1"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.456</w:t>
            </w:r>
          </w:p>
        </w:tc>
      </w:tr>
      <w:tr w:rsidR="0068578B" w:rsidRPr="003B7776" w14:paraId="3CCC15AC" w14:textId="77777777" w:rsidTr="00501013">
        <w:tc>
          <w:tcPr>
            <w:tcW w:w="2295" w:type="pct"/>
            <w:tcBorders>
              <w:top w:val="nil"/>
              <w:left w:val="nil"/>
              <w:bottom w:val="nil"/>
            </w:tcBorders>
            <w:shd w:val="clear" w:color="auto" w:fill="auto"/>
            <w:noWrap/>
            <w:tcMar>
              <w:left w:w="0" w:type="dxa"/>
              <w:right w:w="0" w:type="dxa"/>
            </w:tcMar>
            <w:vAlign w:val="bottom"/>
          </w:tcPr>
          <w:p w14:paraId="727F2A72" w14:textId="77777777" w:rsidR="0068578B" w:rsidRPr="003B7776" w:rsidRDefault="00871ECF" w:rsidP="0068578B">
            <w:pPr>
              <w:widowControl w:val="0"/>
              <w:spacing w:after="0" w:line="240" w:lineRule="auto"/>
              <w:ind w:left="426"/>
              <w:rPr>
                <w:rFonts w:ascii="Times New Roman" w:eastAsia="Times New Roman" w:hAnsi="Times New Roman" w:cs="Times New Roman"/>
                <w:lang w:val="en-US"/>
              </w:rPr>
            </w:pPr>
            <w:r w:rsidRPr="003B7776">
              <w:rPr>
                <w:rFonts w:ascii="Times New Roman" w:eastAsia="Times New Roman" w:hAnsi="Times New Roman" w:cs="Times New Roman"/>
                <w:color w:val="000000"/>
                <w:lang w:val="en-US"/>
              </w:rPr>
              <w:t>Ω</w:t>
            </w:r>
          </w:p>
        </w:tc>
        <w:tc>
          <w:tcPr>
            <w:tcW w:w="1249" w:type="pct"/>
            <w:tcBorders>
              <w:top w:val="nil"/>
              <w:bottom w:val="nil"/>
            </w:tcBorders>
          </w:tcPr>
          <w:p w14:paraId="138C5239"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.922</w:t>
            </w:r>
          </w:p>
        </w:tc>
        <w:tc>
          <w:tcPr>
            <w:tcW w:w="1456" w:type="pct"/>
            <w:tcBorders>
              <w:top w:val="nil"/>
              <w:bottom w:val="nil"/>
            </w:tcBorders>
          </w:tcPr>
          <w:p w14:paraId="093B2376"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p>
        </w:tc>
      </w:tr>
      <w:tr w:rsidR="0068578B" w:rsidRPr="003B7776" w14:paraId="335E2E76" w14:textId="77777777" w:rsidTr="00501013">
        <w:tc>
          <w:tcPr>
            <w:tcW w:w="2295" w:type="pct"/>
            <w:tcBorders>
              <w:top w:val="nil"/>
              <w:left w:val="nil"/>
              <w:bottom w:val="nil"/>
            </w:tcBorders>
            <w:shd w:val="clear" w:color="auto" w:fill="auto"/>
            <w:noWrap/>
            <w:tcMar>
              <w:left w:w="0" w:type="dxa"/>
              <w:right w:w="0" w:type="dxa"/>
            </w:tcMar>
            <w:vAlign w:val="bottom"/>
          </w:tcPr>
          <w:p w14:paraId="7C683CF9" w14:textId="77777777" w:rsidR="0068578B" w:rsidRPr="003B7776" w:rsidRDefault="00DC719F" w:rsidP="0068578B">
            <w:pPr>
              <w:widowControl w:val="0"/>
              <w:spacing w:after="0" w:line="240" w:lineRule="auto"/>
              <w:rPr>
                <w:rFonts w:ascii="Times New Roman" w:eastAsia="Times New Roman" w:hAnsi="Times New Roman" w:cs="Times New Roman"/>
                <w:lang w:val="en-US"/>
              </w:rPr>
            </w:pPr>
            <w:r w:rsidRPr="003B7776">
              <w:rPr>
                <w:rFonts w:ascii="Times New Roman" w:eastAsia="Times New Roman" w:hAnsi="Times New Roman" w:cs="Times New Roman"/>
                <w:lang w:val="en-US"/>
              </w:rPr>
              <w:t>Negative M</w:t>
            </w:r>
            <w:r w:rsidR="0068578B" w:rsidRPr="003B7776">
              <w:rPr>
                <w:rFonts w:ascii="Times New Roman" w:eastAsia="Times New Roman" w:hAnsi="Times New Roman" w:cs="Times New Roman"/>
                <w:lang w:val="en-US"/>
              </w:rPr>
              <w:t>oral Emotions</w:t>
            </w:r>
          </w:p>
        </w:tc>
        <w:tc>
          <w:tcPr>
            <w:tcW w:w="1249" w:type="pct"/>
            <w:tcBorders>
              <w:top w:val="nil"/>
              <w:bottom w:val="nil"/>
            </w:tcBorders>
          </w:tcPr>
          <w:p w14:paraId="45F82653"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p>
        </w:tc>
        <w:tc>
          <w:tcPr>
            <w:tcW w:w="1456" w:type="pct"/>
            <w:tcBorders>
              <w:top w:val="nil"/>
              <w:bottom w:val="nil"/>
            </w:tcBorders>
          </w:tcPr>
          <w:p w14:paraId="5BE32062"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p>
        </w:tc>
      </w:tr>
      <w:tr w:rsidR="0068578B" w:rsidRPr="003B7776" w14:paraId="2D98F8AD" w14:textId="77777777" w:rsidTr="00501013">
        <w:tc>
          <w:tcPr>
            <w:tcW w:w="2295" w:type="pct"/>
            <w:tcBorders>
              <w:top w:val="nil"/>
              <w:left w:val="nil"/>
              <w:bottom w:val="nil"/>
            </w:tcBorders>
            <w:shd w:val="clear" w:color="auto" w:fill="auto"/>
            <w:noWrap/>
            <w:tcMar>
              <w:left w:w="0" w:type="dxa"/>
              <w:right w:w="0" w:type="dxa"/>
            </w:tcMar>
            <w:vAlign w:val="bottom"/>
            <w:hideMark/>
          </w:tcPr>
          <w:p w14:paraId="3F293D0F" w14:textId="77777777" w:rsidR="0068578B" w:rsidRPr="003B7776" w:rsidRDefault="0068578B" w:rsidP="0068578B">
            <w:pPr>
              <w:widowControl w:val="0"/>
              <w:spacing w:after="0" w:line="240" w:lineRule="auto"/>
              <w:ind w:left="426"/>
              <w:rPr>
                <w:rFonts w:ascii="Times New Roman" w:eastAsia="Times New Roman" w:hAnsi="Times New Roman" w:cs="Times New Roman"/>
                <w:lang w:val="en-US"/>
              </w:rPr>
            </w:pPr>
            <w:r w:rsidRPr="003B7776">
              <w:rPr>
                <w:rFonts w:ascii="Times New Roman" w:eastAsia="Times New Roman" w:hAnsi="Times New Roman" w:cs="Times New Roman"/>
                <w:lang w:val="en-US"/>
              </w:rPr>
              <w:t xml:space="preserve">Item 1 </w:t>
            </w:r>
          </w:p>
        </w:tc>
        <w:tc>
          <w:tcPr>
            <w:tcW w:w="1249" w:type="pct"/>
            <w:tcBorders>
              <w:top w:val="nil"/>
              <w:bottom w:val="nil"/>
            </w:tcBorders>
            <w:vAlign w:val="bottom"/>
          </w:tcPr>
          <w:p w14:paraId="2C183A46"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.706</w:t>
            </w:r>
          </w:p>
        </w:tc>
        <w:tc>
          <w:tcPr>
            <w:tcW w:w="1456" w:type="pct"/>
            <w:tcBorders>
              <w:top w:val="nil"/>
              <w:bottom w:val="nil"/>
            </w:tcBorders>
          </w:tcPr>
          <w:p w14:paraId="38805065"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.502</w:t>
            </w:r>
          </w:p>
        </w:tc>
      </w:tr>
      <w:tr w:rsidR="0068578B" w:rsidRPr="003B7776" w14:paraId="26D35106" w14:textId="77777777" w:rsidTr="00501013">
        <w:tc>
          <w:tcPr>
            <w:tcW w:w="2295" w:type="pct"/>
            <w:tcBorders>
              <w:top w:val="nil"/>
              <w:left w:val="nil"/>
              <w:bottom w:val="nil"/>
            </w:tcBorders>
            <w:shd w:val="clear" w:color="auto" w:fill="auto"/>
            <w:noWrap/>
            <w:tcMar>
              <w:left w:w="0" w:type="dxa"/>
              <w:right w:w="0" w:type="dxa"/>
            </w:tcMar>
            <w:vAlign w:val="bottom"/>
          </w:tcPr>
          <w:p w14:paraId="6088D159" w14:textId="77777777" w:rsidR="0068578B" w:rsidRPr="003B7776" w:rsidRDefault="0068578B" w:rsidP="0068578B">
            <w:pPr>
              <w:widowControl w:val="0"/>
              <w:spacing w:after="0" w:line="240" w:lineRule="auto"/>
              <w:ind w:left="426"/>
              <w:rPr>
                <w:rFonts w:ascii="Times New Roman" w:eastAsia="Times New Roman" w:hAnsi="Times New Roman" w:cs="Times New Roman"/>
                <w:lang w:val="en-US"/>
              </w:rPr>
            </w:pPr>
            <w:r w:rsidRPr="003B7776">
              <w:rPr>
                <w:rFonts w:ascii="Times New Roman" w:eastAsia="Times New Roman" w:hAnsi="Times New Roman" w:cs="Times New Roman"/>
                <w:lang w:val="en-US"/>
              </w:rPr>
              <w:t xml:space="preserve">Item 2 </w:t>
            </w:r>
          </w:p>
        </w:tc>
        <w:tc>
          <w:tcPr>
            <w:tcW w:w="1249" w:type="pct"/>
            <w:tcBorders>
              <w:top w:val="nil"/>
              <w:bottom w:val="nil"/>
            </w:tcBorders>
            <w:vAlign w:val="bottom"/>
          </w:tcPr>
          <w:p w14:paraId="7BD42EA0"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.693</w:t>
            </w:r>
          </w:p>
        </w:tc>
        <w:tc>
          <w:tcPr>
            <w:tcW w:w="1456" w:type="pct"/>
            <w:tcBorders>
              <w:top w:val="nil"/>
              <w:bottom w:val="nil"/>
            </w:tcBorders>
          </w:tcPr>
          <w:p w14:paraId="160DB487"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.519</w:t>
            </w:r>
          </w:p>
        </w:tc>
      </w:tr>
      <w:tr w:rsidR="0068578B" w:rsidRPr="003B7776" w14:paraId="5F9D5CE6" w14:textId="77777777" w:rsidTr="00501013">
        <w:tc>
          <w:tcPr>
            <w:tcW w:w="2295" w:type="pct"/>
            <w:tcBorders>
              <w:top w:val="nil"/>
              <w:left w:val="nil"/>
              <w:bottom w:val="nil"/>
            </w:tcBorders>
            <w:shd w:val="clear" w:color="auto" w:fill="auto"/>
            <w:noWrap/>
            <w:tcMar>
              <w:left w:w="0" w:type="dxa"/>
              <w:right w:w="0" w:type="dxa"/>
            </w:tcMar>
            <w:vAlign w:val="bottom"/>
            <w:hideMark/>
          </w:tcPr>
          <w:p w14:paraId="13D80C94" w14:textId="77777777" w:rsidR="0068578B" w:rsidRPr="003B7776" w:rsidRDefault="0068578B" w:rsidP="0068578B">
            <w:pPr>
              <w:widowControl w:val="0"/>
              <w:spacing w:after="0" w:line="240" w:lineRule="auto"/>
              <w:ind w:left="426"/>
              <w:rPr>
                <w:rFonts w:ascii="Times New Roman" w:eastAsia="Times New Roman" w:hAnsi="Times New Roman" w:cs="Times New Roman"/>
                <w:lang w:val="en-US"/>
              </w:rPr>
            </w:pPr>
            <w:r w:rsidRPr="003B7776">
              <w:rPr>
                <w:rFonts w:ascii="Times New Roman" w:eastAsia="Times New Roman" w:hAnsi="Times New Roman" w:cs="Times New Roman"/>
                <w:lang w:val="en-US"/>
              </w:rPr>
              <w:t>Item 3</w:t>
            </w:r>
          </w:p>
        </w:tc>
        <w:tc>
          <w:tcPr>
            <w:tcW w:w="1249" w:type="pct"/>
            <w:tcBorders>
              <w:top w:val="nil"/>
              <w:bottom w:val="nil"/>
            </w:tcBorders>
            <w:vAlign w:val="bottom"/>
          </w:tcPr>
          <w:p w14:paraId="6267427C"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.814</w:t>
            </w:r>
          </w:p>
        </w:tc>
        <w:tc>
          <w:tcPr>
            <w:tcW w:w="1456" w:type="pct"/>
            <w:tcBorders>
              <w:top w:val="nil"/>
              <w:bottom w:val="nil"/>
            </w:tcBorders>
          </w:tcPr>
          <w:p w14:paraId="2E6E7C25"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.338</w:t>
            </w:r>
          </w:p>
        </w:tc>
      </w:tr>
      <w:tr w:rsidR="0068578B" w:rsidRPr="003B7776" w14:paraId="0A8CEE1E" w14:textId="77777777" w:rsidTr="00501013">
        <w:tc>
          <w:tcPr>
            <w:tcW w:w="2295" w:type="pct"/>
            <w:tcBorders>
              <w:top w:val="nil"/>
              <w:left w:val="nil"/>
              <w:bottom w:val="nil"/>
            </w:tcBorders>
            <w:shd w:val="clear" w:color="auto" w:fill="auto"/>
            <w:noWrap/>
            <w:tcMar>
              <w:left w:w="0" w:type="dxa"/>
              <w:right w:w="0" w:type="dxa"/>
            </w:tcMar>
            <w:vAlign w:val="bottom"/>
            <w:hideMark/>
          </w:tcPr>
          <w:p w14:paraId="3301CC01" w14:textId="77777777" w:rsidR="0068578B" w:rsidRPr="003B7776" w:rsidRDefault="0068578B" w:rsidP="0068578B">
            <w:pPr>
              <w:widowControl w:val="0"/>
              <w:spacing w:after="0" w:line="240" w:lineRule="auto"/>
              <w:ind w:left="426"/>
              <w:rPr>
                <w:rFonts w:ascii="Times New Roman" w:eastAsia="Times New Roman" w:hAnsi="Times New Roman" w:cs="Times New Roman"/>
                <w:lang w:val="en-US"/>
              </w:rPr>
            </w:pPr>
            <w:r w:rsidRPr="003B7776">
              <w:rPr>
                <w:rFonts w:ascii="Times New Roman" w:eastAsia="Times New Roman" w:hAnsi="Times New Roman" w:cs="Times New Roman"/>
                <w:lang w:val="en-US"/>
              </w:rPr>
              <w:t>Item 4</w:t>
            </w:r>
          </w:p>
        </w:tc>
        <w:tc>
          <w:tcPr>
            <w:tcW w:w="1249" w:type="pct"/>
            <w:tcBorders>
              <w:top w:val="nil"/>
              <w:bottom w:val="nil"/>
            </w:tcBorders>
            <w:vAlign w:val="bottom"/>
          </w:tcPr>
          <w:p w14:paraId="66FC2425"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.873</w:t>
            </w:r>
          </w:p>
        </w:tc>
        <w:tc>
          <w:tcPr>
            <w:tcW w:w="1456" w:type="pct"/>
            <w:tcBorders>
              <w:top w:val="nil"/>
              <w:bottom w:val="nil"/>
            </w:tcBorders>
          </w:tcPr>
          <w:p w14:paraId="72037ADA"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.238</w:t>
            </w:r>
          </w:p>
        </w:tc>
      </w:tr>
      <w:tr w:rsidR="0068578B" w:rsidRPr="003B7776" w14:paraId="2243E9E7" w14:textId="77777777" w:rsidTr="00501013">
        <w:tc>
          <w:tcPr>
            <w:tcW w:w="2295" w:type="pct"/>
            <w:tcBorders>
              <w:top w:val="nil"/>
              <w:left w:val="nil"/>
              <w:bottom w:val="nil"/>
            </w:tcBorders>
            <w:shd w:val="clear" w:color="auto" w:fill="auto"/>
            <w:noWrap/>
            <w:tcMar>
              <w:left w:w="0" w:type="dxa"/>
              <w:right w:w="0" w:type="dxa"/>
            </w:tcMar>
            <w:vAlign w:val="bottom"/>
          </w:tcPr>
          <w:p w14:paraId="5B979E2F" w14:textId="77777777" w:rsidR="0068578B" w:rsidRPr="003B7776" w:rsidRDefault="0068578B" w:rsidP="0068578B">
            <w:pPr>
              <w:widowControl w:val="0"/>
              <w:spacing w:after="0" w:line="240" w:lineRule="auto"/>
              <w:ind w:left="426"/>
              <w:rPr>
                <w:rFonts w:ascii="Times New Roman" w:eastAsia="Times New Roman" w:hAnsi="Times New Roman" w:cs="Times New Roman"/>
                <w:lang w:val="en-US"/>
              </w:rPr>
            </w:pPr>
            <w:r w:rsidRPr="003B7776">
              <w:rPr>
                <w:rFonts w:ascii="Times New Roman" w:eastAsia="Times New Roman" w:hAnsi="Times New Roman" w:cs="Times New Roman"/>
                <w:lang w:val="en-US"/>
              </w:rPr>
              <w:t>Item 5</w:t>
            </w:r>
          </w:p>
        </w:tc>
        <w:tc>
          <w:tcPr>
            <w:tcW w:w="1249" w:type="pct"/>
            <w:tcBorders>
              <w:top w:val="nil"/>
              <w:bottom w:val="nil"/>
            </w:tcBorders>
            <w:vAlign w:val="bottom"/>
          </w:tcPr>
          <w:p w14:paraId="629C4E22"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.899</w:t>
            </w:r>
          </w:p>
        </w:tc>
        <w:tc>
          <w:tcPr>
            <w:tcW w:w="1456" w:type="pct"/>
            <w:tcBorders>
              <w:top w:val="nil"/>
              <w:bottom w:val="nil"/>
            </w:tcBorders>
          </w:tcPr>
          <w:p w14:paraId="216E5F1F"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.191</w:t>
            </w:r>
          </w:p>
        </w:tc>
      </w:tr>
      <w:tr w:rsidR="0068578B" w:rsidRPr="003B7776" w14:paraId="5A02BFBD" w14:textId="77777777" w:rsidTr="00501013">
        <w:tc>
          <w:tcPr>
            <w:tcW w:w="2295" w:type="pct"/>
            <w:tcBorders>
              <w:top w:val="nil"/>
              <w:left w:val="nil"/>
              <w:bottom w:val="nil"/>
            </w:tcBorders>
            <w:shd w:val="clear" w:color="auto" w:fill="auto"/>
            <w:noWrap/>
            <w:tcMar>
              <w:left w:w="0" w:type="dxa"/>
              <w:right w:w="0" w:type="dxa"/>
            </w:tcMar>
            <w:vAlign w:val="bottom"/>
          </w:tcPr>
          <w:p w14:paraId="2270FAE4" w14:textId="77777777" w:rsidR="0068578B" w:rsidRPr="003B7776" w:rsidRDefault="0068578B" w:rsidP="0068578B">
            <w:pPr>
              <w:widowControl w:val="0"/>
              <w:spacing w:after="0" w:line="240" w:lineRule="auto"/>
              <w:ind w:left="426"/>
              <w:rPr>
                <w:rFonts w:ascii="Times New Roman" w:eastAsia="Times New Roman" w:hAnsi="Times New Roman" w:cs="Times New Roman"/>
                <w:lang w:val="en-US"/>
              </w:rPr>
            </w:pPr>
            <w:r w:rsidRPr="003B7776">
              <w:rPr>
                <w:rFonts w:ascii="Times New Roman" w:eastAsia="Times New Roman" w:hAnsi="Times New Roman" w:cs="Times New Roman"/>
                <w:lang w:val="en-US"/>
              </w:rPr>
              <w:t>Item 6</w:t>
            </w:r>
          </w:p>
        </w:tc>
        <w:tc>
          <w:tcPr>
            <w:tcW w:w="1249" w:type="pct"/>
            <w:tcBorders>
              <w:top w:val="nil"/>
              <w:bottom w:val="nil"/>
            </w:tcBorders>
            <w:vAlign w:val="bottom"/>
          </w:tcPr>
          <w:p w14:paraId="6355CA9A"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.790</w:t>
            </w:r>
          </w:p>
        </w:tc>
        <w:tc>
          <w:tcPr>
            <w:tcW w:w="1456" w:type="pct"/>
            <w:tcBorders>
              <w:top w:val="nil"/>
              <w:bottom w:val="nil"/>
            </w:tcBorders>
          </w:tcPr>
          <w:p w14:paraId="6D4A649D"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.375</w:t>
            </w:r>
          </w:p>
        </w:tc>
      </w:tr>
      <w:tr w:rsidR="0068578B" w:rsidRPr="003B7776" w14:paraId="006A1615" w14:textId="77777777" w:rsidTr="00501013">
        <w:tc>
          <w:tcPr>
            <w:tcW w:w="2295" w:type="pct"/>
            <w:tcBorders>
              <w:top w:val="nil"/>
              <w:left w:val="nil"/>
              <w:bottom w:val="nil"/>
            </w:tcBorders>
            <w:shd w:val="clear" w:color="auto" w:fill="auto"/>
            <w:noWrap/>
            <w:tcMar>
              <w:left w:w="0" w:type="dxa"/>
              <w:right w:w="0" w:type="dxa"/>
            </w:tcMar>
            <w:vAlign w:val="bottom"/>
          </w:tcPr>
          <w:p w14:paraId="3682944C" w14:textId="77777777" w:rsidR="0068578B" w:rsidRPr="003B7776" w:rsidRDefault="0068578B" w:rsidP="0068578B">
            <w:pPr>
              <w:widowControl w:val="0"/>
              <w:spacing w:after="0" w:line="240" w:lineRule="auto"/>
              <w:ind w:left="426"/>
              <w:rPr>
                <w:rFonts w:ascii="Times New Roman" w:eastAsia="Times New Roman" w:hAnsi="Times New Roman" w:cs="Times New Roman"/>
                <w:lang w:val="en-US"/>
              </w:rPr>
            </w:pPr>
            <w:r w:rsidRPr="003B7776">
              <w:rPr>
                <w:rFonts w:ascii="Times New Roman" w:eastAsia="Times New Roman" w:hAnsi="Times New Roman" w:cs="Times New Roman"/>
                <w:lang w:val="en-US"/>
              </w:rPr>
              <w:t>Item 7</w:t>
            </w:r>
          </w:p>
        </w:tc>
        <w:tc>
          <w:tcPr>
            <w:tcW w:w="1249" w:type="pct"/>
            <w:tcBorders>
              <w:top w:val="nil"/>
              <w:bottom w:val="nil"/>
            </w:tcBorders>
            <w:vAlign w:val="bottom"/>
          </w:tcPr>
          <w:p w14:paraId="4A7FEAE5"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.875</w:t>
            </w:r>
          </w:p>
        </w:tc>
        <w:tc>
          <w:tcPr>
            <w:tcW w:w="1456" w:type="pct"/>
            <w:tcBorders>
              <w:top w:val="nil"/>
              <w:bottom w:val="nil"/>
            </w:tcBorders>
          </w:tcPr>
          <w:p w14:paraId="28633161"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.234</w:t>
            </w:r>
          </w:p>
        </w:tc>
      </w:tr>
      <w:tr w:rsidR="0068578B" w:rsidRPr="003B7776" w14:paraId="2292D32B" w14:textId="77777777" w:rsidTr="00501013">
        <w:tc>
          <w:tcPr>
            <w:tcW w:w="2295" w:type="pct"/>
            <w:tcBorders>
              <w:top w:val="nil"/>
              <w:left w:val="nil"/>
              <w:bottom w:val="nil"/>
            </w:tcBorders>
            <w:shd w:val="clear" w:color="auto" w:fill="auto"/>
            <w:noWrap/>
            <w:tcMar>
              <w:left w:w="0" w:type="dxa"/>
              <w:right w:w="0" w:type="dxa"/>
            </w:tcMar>
            <w:vAlign w:val="bottom"/>
          </w:tcPr>
          <w:p w14:paraId="00DDCDD1" w14:textId="77777777" w:rsidR="0068578B" w:rsidRPr="003B7776" w:rsidRDefault="0068578B" w:rsidP="0068578B">
            <w:pPr>
              <w:widowControl w:val="0"/>
              <w:spacing w:after="0" w:line="240" w:lineRule="auto"/>
              <w:ind w:left="426"/>
              <w:rPr>
                <w:rFonts w:ascii="Times New Roman" w:eastAsia="Times New Roman" w:hAnsi="Times New Roman" w:cs="Times New Roman"/>
                <w:lang w:val="en-US"/>
              </w:rPr>
            </w:pPr>
            <w:r w:rsidRPr="003B7776">
              <w:rPr>
                <w:rFonts w:ascii="Times New Roman" w:eastAsia="Times New Roman" w:hAnsi="Times New Roman" w:cs="Times New Roman"/>
                <w:lang w:val="en-US"/>
              </w:rPr>
              <w:t>Item 8</w:t>
            </w:r>
          </w:p>
        </w:tc>
        <w:tc>
          <w:tcPr>
            <w:tcW w:w="1249" w:type="pct"/>
            <w:tcBorders>
              <w:top w:val="nil"/>
              <w:bottom w:val="nil"/>
            </w:tcBorders>
            <w:vAlign w:val="bottom"/>
          </w:tcPr>
          <w:p w14:paraId="582D8884"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.800</w:t>
            </w:r>
          </w:p>
        </w:tc>
        <w:tc>
          <w:tcPr>
            <w:tcW w:w="1456" w:type="pct"/>
            <w:tcBorders>
              <w:top w:val="nil"/>
              <w:bottom w:val="nil"/>
            </w:tcBorders>
          </w:tcPr>
          <w:p w14:paraId="65DB2121"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.359</w:t>
            </w:r>
          </w:p>
        </w:tc>
      </w:tr>
      <w:tr w:rsidR="0068578B" w:rsidRPr="003B7776" w14:paraId="602E8891" w14:textId="77777777" w:rsidTr="00501013">
        <w:tc>
          <w:tcPr>
            <w:tcW w:w="2295" w:type="pct"/>
            <w:tcBorders>
              <w:top w:val="nil"/>
              <w:left w:val="nil"/>
            </w:tcBorders>
            <w:shd w:val="clear" w:color="auto" w:fill="auto"/>
            <w:noWrap/>
            <w:tcMar>
              <w:left w:w="0" w:type="dxa"/>
              <w:right w:w="0" w:type="dxa"/>
            </w:tcMar>
            <w:vAlign w:val="bottom"/>
          </w:tcPr>
          <w:p w14:paraId="75BBECD6" w14:textId="77777777" w:rsidR="0068578B" w:rsidRPr="003B7776" w:rsidRDefault="0068578B" w:rsidP="0068578B">
            <w:pPr>
              <w:widowControl w:val="0"/>
              <w:spacing w:after="0" w:line="240" w:lineRule="auto"/>
              <w:ind w:left="426"/>
              <w:rPr>
                <w:rFonts w:ascii="Times New Roman" w:eastAsia="Times New Roman" w:hAnsi="Times New Roman" w:cs="Times New Roman"/>
                <w:lang w:val="en-US"/>
              </w:rPr>
            </w:pPr>
            <w:r w:rsidRPr="003B7776">
              <w:rPr>
                <w:rFonts w:ascii="Times New Roman" w:eastAsia="Times New Roman" w:hAnsi="Times New Roman" w:cs="Times New Roman"/>
                <w:color w:val="000000"/>
                <w:lang w:val="en-US"/>
              </w:rPr>
              <w:t xml:space="preserve">ω </w:t>
            </w:r>
          </w:p>
        </w:tc>
        <w:tc>
          <w:tcPr>
            <w:tcW w:w="1249" w:type="pct"/>
            <w:tcBorders>
              <w:top w:val="nil"/>
            </w:tcBorders>
            <w:vAlign w:val="bottom"/>
          </w:tcPr>
          <w:p w14:paraId="4579D43D"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.921</w:t>
            </w:r>
          </w:p>
        </w:tc>
        <w:tc>
          <w:tcPr>
            <w:tcW w:w="1456" w:type="pct"/>
            <w:tcBorders>
              <w:top w:val="nil"/>
            </w:tcBorders>
          </w:tcPr>
          <w:p w14:paraId="6DD003CC"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p>
        </w:tc>
      </w:tr>
      <w:tr w:rsidR="0068578B" w:rsidRPr="003B7776" w14:paraId="749A74FA" w14:textId="77777777" w:rsidTr="00501013">
        <w:tc>
          <w:tcPr>
            <w:tcW w:w="2295" w:type="pct"/>
            <w:tcBorders>
              <w:top w:val="nil"/>
              <w:left w:val="nil"/>
            </w:tcBorders>
            <w:shd w:val="clear" w:color="auto" w:fill="auto"/>
            <w:noWrap/>
            <w:tcMar>
              <w:left w:w="0" w:type="dxa"/>
              <w:right w:w="0" w:type="dxa"/>
            </w:tcMar>
            <w:vAlign w:val="bottom"/>
          </w:tcPr>
          <w:p w14:paraId="743A0C66" w14:textId="77777777" w:rsidR="0068578B" w:rsidRPr="003B7776" w:rsidRDefault="0068578B" w:rsidP="0068578B">
            <w:pPr>
              <w:widowControl w:val="0"/>
              <w:spacing w:after="0" w:line="240" w:lineRule="auto"/>
              <w:rPr>
                <w:rFonts w:ascii="Times New Roman" w:eastAsia="Times New Roman" w:hAnsi="Times New Roman" w:cs="Times New Roman"/>
                <w:color w:val="000000"/>
                <w:lang w:val="en-US"/>
              </w:rPr>
            </w:pPr>
            <w:r w:rsidRPr="003B7776">
              <w:rPr>
                <w:rFonts w:ascii="Times New Roman" w:eastAsia="Times New Roman" w:hAnsi="Times New Roman" w:cs="Times New Roman"/>
                <w:lang w:val="en-US"/>
              </w:rPr>
              <w:t>Affective Organizational Commitment</w:t>
            </w:r>
          </w:p>
        </w:tc>
        <w:tc>
          <w:tcPr>
            <w:tcW w:w="1249" w:type="pct"/>
            <w:tcBorders>
              <w:top w:val="nil"/>
            </w:tcBorders>
          </w:tcPr>
          <w:p w14:paraId="71FA8A35"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p>
        </w:tc>
        <w:tc>
          <w:tcPr>
            <w:tcW w:w="1456" w:type="pct"/>
            <w:tcBorders>
              <w:top w:val="nil"/>
            </w:tcBorders>
          </w:tcPr>
          <w:p w14:paraId="3394F57C"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p>
        </w:tc>
      </w:tr>
      <w:tr w:rsidR="0068578B" w:rsidRPr="003B7776" w14:paraId="4A9404E5" w14:textId="77777777" w:rsidTr="00501013">
        <w:tc>
          <w:tcPr>
            <w:tcW w:w="2295" w:type="pct"/>
            <w:tcBorders>
              <w:top w:val="nil"/>
              <w:left w:val="nil"/>
            </w:tcBorders>
            <w:shd w:val="clear" w:color="auto" w:fill="auto"/>
            <w:noWrap/>
            <w:tcMar>
              <w:left w:w="0" w:type="dxa"/>
              <w:right w:w="0" w:type="dxa"/>
            </w:tcMar>
            <w:vAlign w:val="bottom"/>
          </w:tcPr>
          <w:p w14:paraId="6486A057" w14:textId="77777777" w:rsidR="0068578B" w:rsidRPr="003B7776" w:rsidRDefault="0068578B" w:rsidP="0068578B">
            <w:pPr>
              <w:widowControl w:val="0"/>
              <w:spacing w:after="0" w:line="240" w:lineRule="auto"/>
              <w:ind w:left="426"/>
              <w:rPr>
                <w:rFonts w:ascii="Times New Roman" w:eastAsia="Times New Roman" w:hAnsi="Times New Roman" w:cs="Times New Roman"/>
                <w:color w:val="000000"/>
                <w:lang w:val="en-US"/>
              </w:rPr>
            </w:pPr>
            <w:r w:rsidRPr="003B7776">
              <w:rPr>
                <w:rFonts w:ascii="Times New Roman" w:eastAsia="Times New Roman" w:hAnsi="Times New Roman" w:cs="Times New Roman"/>
                <w:lang w:val="en-US"/>
              </w:rPr>
              <w:t xml:space="preserve">Item 1 </w:t>
            </w:r>
          </w:p>
        </w:tc>
        <w:tc>
          <w:tcPr>
            <w:tcW w:w="1249" w:type="pct"/>
            <w:tcBorders>
              <w:top w:val="nil"/>
            </w:tcBorders>
            <w:vAlign w:val="bottom"/>
          </w:tcPr>
          <w:p w14:paraId="1BC21DD2"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.900</w:t>
            </w:r>
          </w:p>
        </w:tc>
        <w:tc>
          <w:tcPr>
            <w:tcW w:w="1456" w:type="pct"/>
            <w:tcBorders>
              <w:top w:val="nil"/>
            </w:tcBorders>
          </w:tcPr>
          <w:p w14:paraId="00FED091"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.189</w:t>
            </w:r>
          </w:p>
        </w:tc>
      </w:tr>
      <w:tr w:rsidR="0068578B" w:rsidRPr="003B7776" w14:paraId="4B697E05" w14:textId="77777777" w:rsidTr="00501013">
        <w:tc>
          <w:tcPr>
            <w:tcW w:w="2295" w:type="pct"/>
            <w:tcBorders>
              <w:top w:val="nil"/>
              <w:left w:val="nil"/>
            </w:tcBorders>
            <w:shd w:val="clear" w:color="auto" w:fill="auto"/>
            <w:noWrap/>
            <w:tcMar>
              <w:left w:w="0" w:type="dxa"/>
              <w:right w:w="0" w:type="dxa"/>
            </w:tcMar>
            <w:vAlign w:val="bottom"/>
          </w:tcPr>
          <w:p w14:paraId="2B8CA434" w14:textId="77777777" w:rsidR="0068578B" w:rsidRPr="003B7776" w:rsidRDefault="0068578B" w:rsidP="0068578B">
            <w:pPr>
              <w:widowControl w:val="0"/>
              <w:spacing w:after="0" w:line="240" w:lineRule="auto"/>
              <w:ind w:left="426"/>
              <w:rPr>
                <w:rFonts w:ascii="Times New Roman" w:eastAsia="Times New Roman" w:hAnsi="Times New Roman" w:cs="Times New Roman"/>
                <w:color w:val="000000"/>
                <w:lang w:val="en-US"/>
              </w:rPr>
            </w:pPr>
            <w:r w:rsidRPr="003B7776">
              <w:rPr>
                <w:rFonts w:ascii="Times New Roman" w:eastAsia="Times New Roman" w:hAnsi="Times New Roman" w:cs="Times New Roman"/>
                <w:lang w:val="en-US"/>
              </w:rPr>
              <w:t xml:space="preserve">Item 2 </w:t>
            </w:r>
          </w:p>
        </w:tc>
        <w:tc>
          <w:tcPr>
            <w:tcW w:w="1249" w:type="pct"/>
            <w:tcBorders>
              <w:top w:val="nil"/>
            </w:tcBorders>
            <w:vAlign w:val="bottom"/>
          </w:tcPr>
          <w:p w14:paraId="4D842A1E"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.840</w:t>
            </w:r>
          </w:p>
        </w:tc>
        <w:tc>
          <w:tcPr>
            <w:tcW w:w="1456" w:type="pct"/>
            <w:tcBorders>
              <w:top w:val="nil"/>
            </w:tcBorders>
          </w:tcPr>
          <w:p w14:paraId="6250A8D2"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.294</w:t>
            </w:r>
          </w:p>
        </w:tc>
      </w:tr>
      <w:tr w:rsidR="0068578B" w:rsidRPr="003B7776" w14:paraId="682D2463" w14:textId="77777777" w:rsidTr="00501013">
        <w:tc>
          <w:tcPr>
            <w:tcW w:w="2295" w:type="pct"/>
            <w:tcBorders>
              <w:top w:val="nil"/>
              <w:left w:val="nil"/>
            </w:tcBorders>
            <w:shd w:val="clear" w:color="auto" w:fill="auto"/>
            <w:noWrap/>
            <w:tcMar>
              <w:left w:w="0" w:type="dxa"/>
              <w:right w:w="0" w:type="dxa"/>
            </w:tcMar>
            <w:vAlign w:val="bottom"/>
          </w:tcPr>
          <w:p w14:paraId="291457B7" w14:textId="77777777" w:rsidR="0068578B" w:rsidRPr="003B7776" w:rsidRDefault="0068578B" w:rsidP="0068578B">
            <w:pPr>
              <w:widowControl w:val="0"/>
              <w:spacing w:after="0" w:line="240" w:lineRule="auto"/>
              <w:ind w:left="426"/>
              <w:rPr>
                <w:rFonts w:ascii="Times New Roman" w:eastAsia="Times New Roman" w:hAnsi="Times New Roman" w:cs="Times New Roman"/>
                <w:color w:val="000000"/>
                <w:lang w:val="en-US"/>
              </w:rPr>
            </w:pPr>
            <w:r w:rsidRPr="003B7776">
              <w:rPr>
                <w:rFonts w:ascii="Times New Roman" w:eastAsia="Times New Roman" w:hAnsi="Times New Roman" w:cs="Times New Roman"/>
                <w:lang w:val="en-US"/>
              </w:rPr>
              <w:t>Item 3</w:t>
            </w:r>
          </w:p>
        </w:tc>
        <w:tc>
          <w:tcPr>
            <w:tcW w:w="1249" w:type="pct"/>
            <w:tcBorders>
              <w:top w:val="nil"/>
            </w:tcBorders>
            <w:vAlign w:val="bottom"/>
          </w:tcPr>
          <w:p w14:paraId="0C75CF6A"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.737</w:t>
            </w:r>
          </w:p>
        </w:tc>
        <w:tc>
          <w:tcPr>
            <w:tcW w:w="1456" w:type="pct"/>
            <w:tcBorders>
              <w:top w:val="nil"/>
            </w:tcBorders>
          </w:tcPr>
          <w:p w14:paraId="1EA2D75F"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.456</w:t>
            </w:r>
          </w:p>
        </w:tc>
      </w:tr>
      <w:tr w:rsidR="0068578B" w:rsidRPr="003B7776" w14:paraId="29A34457" w14:textId="77777777" w:rsidTr="00501013">
        <w:tc>
          <w:tcPr>
            <w:tcW w:w="2295" w:type="pct"/>
            <w:tcBorders>
              <w:top w:val="nil"/>
              <w:left w:val="nil"/>
            </w:tcBorders>
            <w:shd w:val="clear" w:color="auto" w:fill="auto"/>
            <w:noWrap/>
            <w:tcMar>
              <w:left w:w="0" w:type="dxa"/>
              <w:right w:w="0" w:type="dxa"/>
            </w:tcMar>
            <w:vAlign w:val="bottom"/>
          </w:tcPr>
          <w:p w14:paraId="26D9D1BE" w14:textId="77777777" w:rsidR="0068578B" w:rsidRPr="003B7776" w:rsidRDefault="0068578B" w:rsidP="0068578B">
            <w:pPr>
              <w:widowControl w:val="0"/>
              <w:spacing w:after="0" w:line="240" w:lineRule="auto"/>
              <w:ind w:left="426"/>
              <w:rPr>
                <w:rFonts w:ascii="Times New Roman" w:eastAsia="Times New Roman" w:hAnsi="Times New Roman" w:cs="Times New Roman"/>
                <w:color w:val="000000"/>
                <w:lang w:val="en-US"/>
              </w:rPr>
            </w:pPr>
            <w:r w:rsidRPr="003B7776">
              <w:rPr>
                <w:rFonts w:ascii="Times New Roman" w:eastAsia="Times New Roman" w:hAnsi="Times New Roman" w:cs="Times New Roman"/>
                <w:color w:val="000000"/>
                <w:lang w:val="en-US"/>
              </w:rPr>
              <w:t xml:space="preserve">ω </w:t>
            </w:r>
          </w:p>
        </w:tc>
        <w:tc>
          <w:tcPr>
            <w:tcW w:w="1249" w:type="pct"/>
            <w:tcBorders>
              <w:top w:val="nil"/>
            </w:tcBorders>
            <w:vAlign w:val="bottom"/>
          </w:tcPr>
          <w:p w14:paraId="0D502F75"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.867</w:t>
            </w:r>
          </w:p>
        </w:tc>
        <w:tc>
          <w:tcPr>
            <w:tcW w:w="1456" w:type="pct"/>
            <w:tcBorders>
              <w:top w:val="nil"/>
            </w:tcBorders>
          </w:tcPr>
          <w:p w14:paraId="58394F47"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p>
        </w:tc>
      </w:tr>
      <w:tr w:rsidR="0068578B" w:rsidRPr="003B7776" w14:paraId="2B9D7301" w14:textId="77777777" w:rsidTr="00501013">
        <w:tc>
          <w:tcPr>
            <w:tcW w:w="2295" w:type="pct"/>
            <w:tcBorders>
              <w:top w:val="nil"/>
              <w:left w:val="nil"/>
            </w:tcBorders>
            <w:shd w:val="clear" w:color="auto" w:fill="auto"/>
            <w:noWrap/>
            <w:tcMar>
              <w:left w:w="0" w:type="dxa"/>
              <w:right w:w="0" w:type="dxa"/>
            </w:tcMar>
            <w:vAlign w:val="bottom"/>
          </w:tcPr>
          <w:p w14:paraId="77818682" w14:textId="77777777" w:rsidR="0068578B" w:rsidRPr="003B7776" w:rsidRDefault="0068578B" w:rsidP="0068578B">
            <w:pPr>
              <w:widowControl w:val="0"/>
              <w:spacing w:after="0" w:line="240" w:lineRule="auto"/>
              <w:rPr>
                <w:rFonts w:ascii="Times New Roman" w:eastAsia="Times New Roman" w:hAnsi="Times New Roman" w:cs="Times New Roman"/>
                <w:color w:val="000000"/>
                <w:lang w:val="en-US"/>
              </w:rPr>
            </w:pPr>
            <w:r w:rsidRPr="003B7776">
              <w:rPr>
                <w:rFonts w:ascii="Times New Roman" w:eastAsia="Times New Roman" w:hAnsi="Times New Roman" w:cs="Times New Roman"/>
                <w:lang w:val="en-US"/>
              </w:rPr>
              <w:t>Cyberslacking</w:t>
            </w:r>
          </w:p>
        </w:tc>
        <w:tc>
          <w:tcPr>
            <w:tcW w:w="1249" w:type="pct"/>
            <w:tcBorders>
              <w:top w:val="nil"/>
            </w:tcBorders>
          </w:tcPr>
          <w:p w14:paraId="3F121F50"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p>
        </w:tc>
        <w:tc>
          <w:tcPr>
            <w:tcW w:w="1456" w:type="pct"/>
            <w:tcBorders>
              <w:top w:val="nil"/>
            </w:tcBorders>
          </w:tcPr>
          <w:p w14:paraId="35482418"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p>
        </w:tc>
      </w:tr>
      <w:tr w:rsidR="0068578B" w:rsidRPr="003B7776" w14:paraId="5C771F22" w14:textId="77777777" w:rsidTr="00501013">
        <w:tc>
          <w:tcPr>
            <w:tcW w:w="2295" w:type="pct"/>
            <w:tcBorders>
              <w:top w:val="nil"/>
              <w:left w:val="nil"/>
            </w:tcBorders>
            <w:shd w:val="clear" w:color="auto" w:fill="auto"/>
            <w:noWrap/>
            <w:tcMar>
              <w:left w:w="0" w:type="dxa"/>
              <w:right w:w="0" w:type="dxa"/>
            </w:tcMar>
            <w:vAlign w:val="bottom"/>
          </w:tcPr>
          <w:p w14:paraId="5251AF60" w14:textId="77777777" w:rsidR="0068578B" w:rsidRPr="003B7776" w:rsidRDefault="0068578B" w:rsidP="0068578B">
            <w:pPr>
              <w:widowControl w:val="0"/>
              <w:spacing w:after="0" w:line="240" w:lineRule="auto"/>
              <w:ind w:left="426"/>
              <w:rPr>
                <w:rFonts w:ascii="Times New Roman" w:eastAsia="Times New Roman" w:hAnsi="Times New Roman" w:cs="Times New Roman"/>
                <w:color w:val="000000"/>
                <w:lang w:val="en-US"/>
              </w:rPr>
            </w:pPr>
            <w:r w:rsidRPr="003B7776">
              <w:rPr>
                <w:rFonts w:ascii="Times New Roman" w:eastAsia="Times New Roman" w:hAnsi="Times New Roman" w:cs="Times New Roman"/>
                <w:lang w:val="en-US"/>
              </w:rPr>
              <w:t xml:space="preserve">Item 1 </w:t>
            </w:r>
          </w:p>
        </w:tc>
        <w:tc>
          <w:tcPr>
            <w:tcW w:w="1249" w:type="pct"/>
            <w:tcBorders>
              <w:top w:val="nil"/>
            </w:tcBorders>
            <w:vAlign w:val="bottom"/>
          </w:tcPr>
          <w:p w14:paraId="22C1D0B1"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.723</w:t>
            </w:r>
          </w:p>
        </w:tc>
        <w:tc>
          <w:tcPr>
            <w:tcW w:w="1456" w:type="pct"/>
            <w:tcBorders>
              <w:top w:val="nil"/>
            </w:tcBorders>
          </w:tcPr>
          <w:p w14:paraId="006FCF7A"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.478</w:t>
            </w:r>
          </w:p>
        </w:tc>
      </w:tr>
      <w:tr w:rsidR="0068578B" w:rsidRPr="003B7776" w14:paraId="6FBB0C65" w14:textId="77777777" w:rsidTr="00501013">
        <w:tc>
          <w:tcPr>
            <w:tcW w:w="2295" w:type="pct"/>
            <w:tcBorders>
              <w:top w:val="nil"/>
              <w:left w:val="nil"/>
            </w:tcBorders>
            <w:shd w:val="clear" w:color="auto" w:fill="auto"/>
            <w:noWrap/>
            <w:tcMar>
              <w:left w:w="0" w:type="dxa"/>
              <w:right w:w="0" w:type="dxa"/>
            </w:tcMar>
            <w:vAlign w:val="bottom"/>
          </w:tcPr>
          <w:p w14:paraId="60F254CF" w14:textId="77777777" w:rsidR="0068578B" w:rsidRPr="003B7776" w:rsidRDefault="0068578B" w:rsidP="0068578B">
            <w:pPr>
              <w:widowControl w:val="0"/>
              <w:spacing w:after="0" w:line="240" w:lineRule="auto"/>
              <w:ind w:left="426"/>
              <w:rPr>
                <w:rFonts w:ascii="Times New Roman" w:eastAsia="Times New Roman" w:hAnsi="Times New Roman" w:cs="Times New Roman"/>
                <w:color w:val="000000"/>
                <w:lang w:val="en-US"/>
              </w:rPr>
            </w:pPr>
            <w:r w:rsidRPr="003B7776">
              <w:rPr>
                <w:rFonts w:ascii="Times New Roman" w:eastAsia="Times New Roman" w:hAnsi="Times New Roman" w:cs="Times New Roman"/>
                <w:lang w:val="en-US"/>
              </w:rPr>
              <w:t xml:space="preserve">Item 2 </w:t>
            </w:r>
          </w:p>
        </w:tc>
        <w:tc>
          <w:tcPr>
            <w:tcW w:w="1249" w:type="pct"/>
            <w:tcBorders>
              <w:top w:val="nil"/>
            </w:tcBorders>
            <w:vAlign w:val="bottom"/>
          </w:tcPr>
          <w:p w14:paraId="4BAC7F5C"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.898</w:t>
            </w:r>
          </w:p>
        </w:tc>
        <w:tc>
          <w:tcPr>
            <w:tcW w:w="1456" w:type="pct"/>
            <w:tcBorders>
              <w:top w:val="nil"/>
            </w:tcBorders>
          </w:tcPr>
          <w:p w14:paraId="339ED76C"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.193</w:t>
            </w:r>
          </w:p>
        </w:tc>
      </w:tr>
      <w:tr w:rsidR="0068578B" w:rsidRPr="003B7776" w14:paraId="25864243" w14:textId="77777777" w:rsidTr="00501013">
        <w:tc>
          <w:tcPr>
            <w:tcW w:w="2295" w:type="pct"/>
            <w:tcBorders>
              <w:top w:val="nil"/>
              <w:left w:val="nil"/>
            </w:tcBorders>
            <w:shd w:val="clear" w:color="auto" w:fill="auto"/>
            <w:noWrap/>
            <w:tcMar>
              <w:left w:w="0" w:type="dxa"/>
              <w:right w:w="0" w:type="dxa"/>
            </w:tcMar>
            <w:vAlign w:val="bottom"/>
          </w:tcPr>
          <w:p w14:paraId="75D76770" w14:textId="77777777" w:rsidR="0068578B" w:rsidRPr="003B7776" w:rsidRDefault="0068578B" w:rsidP="0068578B">
            <w:pPr>
              <w:widowControl w:val="0"/>
              <w:spacing w:after="0" w:line="240" w:lineRule="auto"/>
              <w:ind w:left="426"/>
              <w:rPr>
                <w:rFonts w:ascii="Times New Roman" w:eastAsia="Times New Roman" w:hAnsi="Times New Roman" w:cs="Times New Roman"/>
                <w:color w:val="000000"/>
                <w:lang w:val="en-US"/>
              </w:rPr>
            </w:pPr>
            <w:r w:rsidRPr="003B7776">
              <w:rPr>
                <w:rFonts w:ascii="Times New Roman" w:eastAsia="Times New Roman" w:hAnsi="Times New Roman" w:cs="Times New Roman"/>
                <w:lang w:val="en-US"/>
              </w:rPr>
              <w:t>Item 3</w:t>
            </w:r>
          </w:p>
        </w:tc>
        <w:tc>
          <w:tcPr>
            <w:tcW w:w="1249" w:type="pct"/>
            <w:tcBorders>
              <w:top w:val="nil"/>
            </w:tcBorders>
            <w:vAlign w:val="bottom"/>
          </w:tcPr>
          <w:p w14:paraId="63A8317E"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.664</w:t>
            </w:r>
          </w:p>
        </w:tc>
        <w:tc>
          <w:tcPr>
            <w:tcW w:w="1456" w:type="pct"/>
            <w:tcBorders>
              <w:top w:val="nil"/>
            </w:tcBorders>
          </w:tcPr>
          <w:p w14:paraId="467F87B7"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.559</w:t>
            </w:r>
          </w:p>
        </w:tc>
      </w:tr>
      <w:tr w:rsidR="0068578B" w:rsidRPr="003B7776" w14:paraId="1CAB977A" w14:textId="77777777" w:rsidTr="00501013">
        <w:tc>
          <w:tcPr>
            <w:tcW w:w="2295" w:type="pct"/>
            <w:tcBorders>
              <w:top w:val="nil"/>
              <w:left w:val="nil"/>
            </w:tcBorders>
            <w:shd w:val="clear" w:color="auto" w:fill="auto"/>
            <w:noWrap/>
            <w:tcMar>
              <w:left w:w="0" w:type="dxa"/>
              <w:right w:w="0" w:type="dxa"/>
            </w:tcMar>
            <w:vAlign w:val="bottom"/>
          </w:tcPr>
          <w:p w14:paraId="2AA8C275" w14:textId="77777777" w:rsidR="0068578B" w:rsidRPr="003B7776" w:rsidRDefault="0068578B" w:rsidP="0068578B">
            <w:pPr>
              <w:widowControl w:val="0"/>
              <w:spacing w:after="0" w:line="240" w:lineRule="auto"/>
              <w:ind w:left="426"/>
              <w:rPr>
                <w:rFonts w:ascii="Times New Roman" w:eastAsia="Times New Roman" w:hAnsi="Times New Roman" w:cs="Times New Roman"/>
                <w:color w:val="000000"/>
                <w:lang w:val="en-US"/>
              </w:rPr>
            </w:pPr>
            <w:r w:rsidRPr="003B7776">
              <w:rPr>
                <w:rFonts w:ascii="Times New Roman" w:eastAsia="Times New Roman" w:hAnsi="Times New Roman" w:cs="Times New Roman"/>
                <w:lang w:val="en-US"/>
              </w:rPr>
              <w:t>Item 4</w:t>
            </w:r>
          </w:p>
        </w:tc>
        <w:tc>
          <w:tcPr>
            <w:tcW w:w="1249" w:type="pct"/>
            <w:tcBorders>
              <w:top w:val="nil"/>
            </w:tcBorders>
            <w:vAlign w:val="bottom"/>
          </w:tcPr>
          <w:p w14:paraId="2738CC3C"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.611</w:t>
            </w:r>
          </w:p>
        </w:tc>
        <w:tc>
          <w:tcPr>
            <w:tcW w:w="1456" w:type="pct"/>
            <w:tcBorders>
              <w:top w:val="nil"/>
            </w:tcBorders>
          </w:tcPr>
          <w:p w14:paraId="48FFE972"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.627</w:t>
            </w:r>
          </w:p>
        </w:tc>
      </w:tr>
      <w:tr w:rsidR="0068578B" w:rsidRPr="003B7776" w14:paraId="6EB2ABB4" w14:textId="77777777" w:rsidTr="00501013">
        <w:tc>
          <w:tcPr>
            <w:tcW w:w="2295" w:type="pct"/>
            <w:tcBorders>
              <w:top w:val="nil"/>
              <w:left w:val="nil"/>
            </w:tcBorders>
            <w:shd w:val="clear" w:color="auto" w:fill="auto"/>
            <w:noWrap/>
            <w:tcMar>
              <w:left w:w="0" w:type="dxa"/>
              <w:right w:w="0" w:type="dxa"/>
            </w:tcMar>
            <w:vAlign w:val="bottom"/>
          </w:tcPr>
          <w:p w14:paraId="7DDEEDB8" w14:textId="77777777" w:rsidR="0068578B" w:rsidRPr="003B7776" w:rsidRDefault="0068578B" w:rsidP="0068578B">
            <w:pPr>
              <w:widowControl w:val="0"/>
              <w:spacing w:after="0" w:line="240" w:lineRule="auto"/>
              <w:ind w:left="426"/>
              <w:rPr>
                <w:rFonts w:ascii="Times New Roman" w:eastAsia="Times New Roman" w:hAnsi="Times New Roman" w:cs="Times New Roman"/>
                <w:color w:val="000000"/>
                <w:lang w:val="en-US"/>
              </w:rPr>
            </w:pPr>
            <w:r w:rsidRPr="003B7776">
              <w:rPr>
                <w:rFonts w:ascii="Times New Roman" w:eastAsia="Times New Roman" w:hAnsi="Times New Roman" w:cs="Times New Roman"/>
                <w:color w:val="000000"/>
                <w:lang w:val="en-US"/>
              </w:rPr>
              <w:t xml:space="preserve">ω </w:t>
            </w:r>
          </w:p>
        </w:tc>
        <w:tc>
          <w:tcPr>
            <w:tcW w:w="1249" w:type="pct"/>
            <w:tcBorders>
              <w:top w:val="nil"/>
            </w:tcBorders>
            <w:vAlign w:val="bottom"/>
          </w:tcPr>
          <w:p w14:paraId="6C52BA35"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.819</w:t>
            </w:r>
          </w:p>
        </w:tc>
        <w:tc>
          <w:tcPr>
            <w:tcW w:w="1456" w:type="pct"/>
            <w:tcBorders>
              <w:top w:val="nil"/>
            </w:tcBorders>
          </w:tcPr>
          <w:p w14:paraId="3CBE6197"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p>
        </w:tc>
      </w:tr>
      <w:tr w:rsidR="0068578B" w:rsidRPr="003B7776" w14:paraId="1F6B1DC3" w14:textId="77777777" w:rsidTr="00501013">
        <w:tc>
          <w:tcPr>
            <w:tcW w:w="2295" w:type="pct"/>
            <w:tcBorders>
              <w:top w:val="nil"/>
              <w:left w:val="nil"/>
            </w:tcBorders>
            <w:shd w:val="clear" w:color="auto" w:fill="auto"/>
            <w:noWrap/>
            <w:tcMar>
              <w:left w:w="0" w:type="dxa"/>
              <w:right w:w="0" w:type="dxa"/>
            </w:tcMar>
            <w:vAlign w:val="bottom"/>
          </w:tcPr>
          <w:p w14:paraId="57720E07" w14:textId="77777777" w:rsidR="0068578B" w:rsidRPr="003B7776" w:rsidRDefault="0068578B" w:rsidP="0068578B">
            <w:pPr>
              <w:widowControl w:val="0"/>
              <w:spacing w:after="0" w:line="240" w:lineRule="auto"/>
              <w:rPr>
                <w:rFonts w:ascii="Times New Roman" w:eastAsia="Times New Roman" w:hAnsi="Times New Roman" w:cs="Times New Roman"/>
                <w:color w:val="000000"/>
                <w:lang w:val="en-US"/>
              </w:rPr>
            </w:pPr>
            <w:bookmarkStart w:id="2" w:name="_Hlk162532023"/>
            <w:r w:rsidRPr="003B7776">
              <w:rPr>
                <w:rFonts w:ascii="Times New Roman" w:eastAsia="Times New Roman" w:hAnsi="Times New Roman" w:cs="Times New Roman"/>
                <w:lang w:val="en-US"/>
              </w:rPr>
              <w:t>Turnover Intentions</w:t>
            </w:r>
            <w:bookmarkEnd w:id="2"/>
          </w:p>
        </w:tc>
        <w:tc>
          <w:tcPr>
            <w:tcW w:w="1249" w:type="pct"/>
            <w:tcBorders>
              <w:top w:val="nil"/>
            </w:tcBorders>
          </w:tcPr>
          <w:p w14:paraId="4D910346"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p>
        </w:tc>
        <w:tc>
          <w:tcPr>
            <w:tcW w:w="1456" w:type="pct"/>
            <w:tcBorders>
              <w:top w:val="nil"/>
            </w:tcBorders>
          </w:tcPr>
          <w:p w14:paraId="4F378160"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p>
        </w:tc>
      </w:tr>
      <w:tr w:rsidR="0068578B" w:rsidRPr="003B7776" w14:paraId="7E6D3BE5" w14:textId="77777777" w:rsidTr="00501013">
        <w:tc>
          <w:tcPr>
            <w:tcW w:w="2295" w:type="pct"/>
            <w:tcBorders>
              <w:top w:val="nil"/>
              <w:left w:val="nil"/>
            </w:tcBorders>
            <w:shd w:val="clear" w:color="auto" w:fill="auto"/>
            <w:noWrap/>
            <w:tcMar>
              <w:left w:w="0" w:type="dxa"/>
              <w:right w:w="0" w:type="dxa"/>
            </w:tcMar>
            <w:vAlign w:val="bottom"/>
          </w:tcPr>
          <w:p w14:paraId="6B618C2B" w14:textId="77777777" w:rsidR="0068578B" w:rsidRPr="003B7776" w:rsidRDefault="0068578B" w:rsidP="0068578B">
            <w:pPr>
              <w:widowControl w:val="0"/>
              <w:spacing w:after="0" w:line="240" w:lineRule="auto"/>
              <w:ind w:left="426"/>
              <w:rPr>
                <w:rFonts w:ascii="Times New Roman" w:eastAsia="Times New Roman" w:hAnsi="Times New Roman" w:cs="Times New Roman"/>
                <w:color w:val="000000"/>
                <w:lang w:val="en-US"/>
              </w:rPr>
            </w:pPr>
            <w:r w:rsidRPr="003B7776">
              <w:rPr>
                <w:rFonts w:ascii="Times New Roman" w:eastAsia="Times New Roman" w:hAnsi="Times New Roman" w:cs="Times New Roman"/>
                <w:lang w:val="en-US"/>
              </w:rPr>
              <w:t xml:space="preserve">Item 1 </w:t>
            </w:r>
          </w:p>
        </w:tc>
        <w:tc>
          <w:tcPr>
            <w:tcW w:w="1249" w:type="pct"/>
            <w:tcBorders>
              <w:top w:val="nil"/>
            </w:tcBorders>
            <w:vAlign w:val="bottom"/>
          </w:tcPr>
          <w:p w14:paraId="184B2EA8"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.752</w:t>
            </w:r>
          </w:p>
        </w:tc>
        <w:tc>
          <w:tcPr>
            <w:tcW w:w="1456" w:type="pct"/>
            <w:tcBorders>
              <w:top w:val="nil"/>
            </w:tcBorders>
          </w:tcPr>
          <w:p w14:paraId="17499F34"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.435</w:t>
            </w:r>
          </w:p>
        </w:tc>
      </w:tr>
      <w:tr w:rsidR="0068578B" w:rsidRPr="003B7776" w14:paraId="01FC7E66" w14:textId="77777777" w:rsidTr="00501013">
        <w:tc>
          <w:tcPr>
            <w:tcW w:w="2295" w:type="pct"/>
            <w:tcBorders>
              <w:top w:val="nil"/>
              <w:left w:val="nil"/>
            </w:tcBorders>
            <w:shd w:val="clear" w:color="auto" w:fill="auto"/>
            <w:noWrap/>
            <w:tcMar>
              <w:left w:w="0" w:type="dxa"/>
              <w:right w:w="0" w:type="dxa"/>
            </w:tcMar>
            <w:vAlign w:val="bottom"/>
          </w:tcPr>
          <w:p w14:paraId="3F9FAE43" w14:textId="77777777" w:rsidR="0068578B" w:rsidRPr="003B7776" w:rsidRDefault="0068578B" w:rsidP="0068578B">
            <w:pPr>
              <w:widowControl w:val="0"/>
              <w:spacing w:after="0" w:line="240" w:lineRule="auto"/>
              <w:ind w:left="426"/>
              <w:rPr>
                <w:rFonts w:ascii="Times New Roman" w:eastAsia="Times New Roman" w:hAnsi="Times New Roman" w:cs="Times New Roman"/>
                <w:color w:val="000000"/>
                <w:lang w:val="en-US"/>
              </w:rPr>
            </w:pPr>
            <w:r w:rsidRPr="003B7776">
              <w:rPr>
                <w:rFonts w:ascii="Times New Roman" w:eastAsia="Times New Roman" w:hAnsi="Times New Roman" w:cs="Times New Roman"/>
                <w:lang w:val="en-US"/>
              </w:rPr>
              <w:t xml:space="preserve">Item 2 </w:t>
            </w:r>
          </w:p>
        </w:tc>
        <w:tc>
          <w:tcPr>
            <w:tcW w:w="1249" w:type="pct"/>
            <w:tcBorders>
              <w:top w:val="nil"/>
            </w:tcBorders>
            <w:vAlign w:val="bottom"/>
          </w:tcPr>
          <w:p w14:paraId="6BED13BC"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.940</w:t>
            </w:r>
          </w:p>
        </w:tc>
        <w:tc>
          <w:tcPr>
            <w:tcW w:w="1456" w:type="pct"/>
            <w:tcBorders>
              <w:top w:val="nil"/>
            </w:tcBorders>
          </w:tcPr>
          <w:p w14:paraId="011AF382"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.117</w:t>
            </w:r>
          </w:p>
        </w:tc>
      </w:tr>
      <w:tr w:rsidR="0068578B" w:rsidRPr="003B7776" w14:paraId="5FF4DF4F" w14:textId="77777777" w:rsidTr="00501013">
        <w:tc>
          <w:tcPr>
            <w:tcW w:w="2295" w:type="pct"/>
            <w:tcBorders>
              <w:top w:val="nil"/>
              <w:left w:val="nil"/>
            </w:tcBorders>
            <w:shd w:val="clear" w:color="auto" w:fill="auto"/>
            <w:noWrap/>
            <w:tcMar>
              <w:left w:w="0" w:type="dxa"/>
              <w:right w:w="0" w:type="dxa"/>
            </w:tcMar>
            <w:vAlign w:val="bottom"/>
          </w:tcPr>
          <w:p w14:paraId="4E89BD10" w14:textId="77777777" w:rsidR="0068578B" w:rsidRPr="003B7776" w:rsidRDefault="0068578B" w:rsidP="0068578B">
            <w:pPr>
              <w:widowControl w:val="0"/>
              <w:spacing w:after="0" w:line="240" w:lineRule="auto"/>
              <w:ind w:left="426"/>
              <w:rPr>
                <w:rFonts w:ascii="Times New Roman" w:eastAsia="Times New Roman" w:hAnsi="Times New Roman" w:cs="Times New Roman"/>
                <w:color w:val="000000"/>
                <w:lang w:val="en-US"/>
              </w:rPr>
            </w:pPr>
            <w:r w:rsidRPr="003B7776">
              <w:rPr>
                <w:rFonts w:ascii="Times New Roman" w:eastAsia="Times New Roman" w:hAnsi="Times New Roman" w:cs="Times New Roman"/>
                <w:lang w:val="en-US"/>
              </w:rPr>
              <w:t>Item 3</w:t>
            </w:r>
          </w:p>
        </w:tc>
        <w:tc>
          <w:tcPr>
            <w:tcW w:w="1249" w:type="pct"/>
            <w:tcBorders>
              <w:top w:val="nil"/>
            </w:tcBorders>
            <w:vAlign w:val="bottom"/>
          </w:tcPr>
          <w:p w14:paraId="1526E205"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.900</w:t>
            </w:r>
          </w:p>
        </w:tc>
        <w:tc>
          <w:tcPr>
            <w:tcW w:w="1456" w:type="pct"/>
            <w:tcBorders>
              <w:top w:val="nil"/>
            </w:tcBorders>
          </w:tcPr>
          <w:p w14:paraId="0FB9A4D3"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.189</w:t>
            </w:r>
          </w:p>
        </w:tc>
      </w:tr>
      <w:tr w:rsidR="0068578B" w:rsidRPr="003B7776" w14:paraId="114EE810" w14:textId="77777777" w:rsidTr="00501013">
        <w:tc>
          <w:tcPr>
            <w:tcW w:w="2295" w:type="pct"/>
            <w:tcBorders>
              <w:top w:val="nil"/>
              <w:left w:val="nil"/>
              <w:bottom w:val="single" w:sz="4" w:space="0" w:color="auto"/>
            </w:tcBorders>
            <w:shd w:val="clear" w:color="auto" w:fill="auto"/>
            <w:noWrap/>
            <w:tcMar>
              <w:left w:w="0" w:type="dxa"/>
              <w:right w:w="0" w:type="dxa"/>
            </w:tcMar>
            <w:vAlign w:val="bottom"/>
          </w:tcPr>
          <w:p w14:paraId="5027BD6E" w14:textId="77777777" w:rsidR="0068578B" w:rsidRPr="003B7776" w:rsidRDefault="0068578B" w:rsidP="0068578B">
            <w:pPr>
              <w:widowControl w:val="0"/>
              <w:spacing w:after="0" w:line="240" w:lineRule="auto"/>
              <w:ind w:left="426"/>
              <w:rPr>
                <w:rFonts w:ascii="Times New Roman" w:eastAsia="Times New Roman" w:hAnsi="Times New Roman" w:cs="Times New Roman"/>
                <w:color w:val="000000"/>
                <w:lang w:val="en-US"/>
              </w:rPr>
            </w:pPr>
            <w:r w:rsidRPr="003B7776">
              <w:rPr>
                <w:rFonts w:ascii="Times New Roman" w:eastAsia="Times New Roman" w:hAnsi="Times New Roman" w:cs="Times New Roman"/>
                <w:color w:val="000000"/>
                <w:lang w:val="en-US"/>
              </w:rPr>
              <w:t xml:space="preserve">ω </w:t>
            </w:r>
          </w:p>
        </w:tc>
        <w:tc>
          <w:tcPr>
            <w:tcW w:w="1249" w:type="pct"/>
            <w:tcBorders>
              <w:top w:val="nil"/>
              <w:bottom w:val="single" w:sz="4" w:space="0" w:color="auto"/>
            </w:tcBorders>
            <w:vAlign w:val="bottom"/>
          </w:tcPr>
          <w:p w14:paraId="1F9AF5BC"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r w:rsidRPr="003B7776">
              <w:rPr>
                <w:rFonts w:ascii="Times New Roman" w:eastAsia="Calibri" w:hAnsi="Times New Roman" w:cs="Times New Roman"/>
                <w:color w:val="000000"/>
                <w:lang w:val="en-US"/>
              </w:rPr>
              <w:t>.901</w:t>
            </w:r>
          </w:p>
        </w:tc>
        <w:tc>
          <w:tcPr>
            <w:tcW w:w="1456" w:type="pct"/>
            <w:tcBorders>
              <w:top w:val="nil"/>
              <w:bottom w:val="single" w:sz="4" w:space="0" w:color="auto"/>
            </w:tcBorders>
          </w:tcPr>
          <w:p w14:paraId="16D1FFCC" w14:textId="77777777" w:rsidR="0068578B" w:rsidRPr="003B7776" w:rsidRDefault="0068578B" w:rsidP="0068578B">
            <w:pPr>
              <w:spacing w:after="0" w:line="240" w:lineRule="auto"/>
              <w:jc w:val="center"/>
              <w:rPr>
                <w:rFonts w:ascii="Times New Roman" w:eastAsia="Calibri" w:hAnsi="Times New Roman" w:cs="Times New Roman"/>
                <w:color w:val="000000"/>
                <w:lang w:val="en-US"/>
              </w:rPr>
            </w:pPr>
          </w:p>
        </w:tc>
      </w:tr>
    </w:tbl>
    <w:p w14:paraId="1B297512" w14:textId="0E6706F8" w:rsidR="0068578B" w:rsidRPr="003B7776" w:rsidRDefault="0068578B" w:rsidP="0068578B">
      <w:pPr>
        <w:ind w:right="426"/>
        <w:jc w:val="both"/>
        <w:rPr>
          <w:rFonts w:ascii="Times New Roman" w:eastAsia="Calibri" w:hAnsi="Times New Roman" w:cs="Times New Roman"/>
          <w:b/>
          <w:lang w:val="en-US"/>
        </w:rPr>
      </w:pPr>
      <w:r w:rsidRPr="003B7776">
        <w:rPr>
          <w:rFonts w:ascii="Times New Roman" w:eastAsia="Calibri" w:hAnsi="Times New Roman" w:cs="Times New Roman"/>
          <w:i/>
          <w:lang w:val="en-US"/>
        </w:rPr>
        <w:t>Note</w:t>
      </w:r>
      <w:r w:rsidRPr="003B7776">
        <w:rPr>
          <w:rFonts w:ascii="Times New Roman" w:eastAsia="Calibri" w:hAnsi="Times New Roman" w:cs="Times New Roman"/>
          <w:lang w:val="en-US"/>
        </w:rPr>
        <w:t xml:space="preserve">. </w:t>
      </w:r>
      <w:r w:rsidRPr="003B7776">
        <w:rPr>
          <w:rFonts w:ascii="Times New Roman" w:eastAsia="Times New Roman" w:hAnsi="Times New Roman" w:cs="Times New Roman"/>
          <w:lang w:val="en-US"/>
        </w:rPr>
        <w:t>λ</w:t>
      </w:r>
      <w:r w:rsidRPr="003B7776">
        <w:rPr>
          <w:rFonts w:ascii="Times New Roman" w:eastAsia="Calibri" w:hAnsi="Times New Roman" w:cs="Times New Roman"/>
          <w:lang w:val="en-US"/>
        </w:rPr>
        <w:t xml:space="preserve">: Factor loading; δ: Item uniqueness; </w:t>
      </w:r>
      <w:r w:rsidRPr="003B7776">
        <w:rPr>
          <w:rFonts w:ascii="Times New Roman" w:eastAsia="Times New Roman" w:hAnsi="Times New Roman" w:cs="Times New Roman"/>
          <w:color w:val="000000"/>
          <w:lang w:val="en-US"/>
        </w:rPr>
        <w:t>ω: Omega coefficient of model-based composite reliability.</w:t>
      </w:r>
      <w:r w:rsidR="00D17CEE">
        <w:rPr>
          <w:rFonts w:ascii="Times New Roman" w:eastAsia="Times New Roman" w:hAnsi="Times New Roman" w:cs="Times New Roman"/>
          <w:color w:val="000000"/>
          <w:lang w:val="en-US"/>
        </w:rPr>
        <w:t xml:space="preserve"> </w:t>
      </w:r>
      <w:r w:rsidR="00D17CEE" w:rsidRPr="0067684F">
        <w:rPr>
          <w:highlight w:val="yellow"/>
          <w:lang w:val="en-US"/>
        </w:rPr>
        <w:t>I</w:t>
      </w:r>
      <w:r w:rsidR="00D17CEE" w:rsidRPr="0067684F">
        <w:rPr>
          <w:rFonts w:ascii="Times New Roman" w:eastAsia="Times New Roman" w:hAnsi="Times New Roman" w:cs="Times New Roman"/>
          <w:color w:val="000000"/>
          <w:sz w:val="20"/>
          <w:szCs w:val="20"/>
          <w:highlight w:val="yellow"/>
          <w:lang w:val="en-US"/>
        </w:rPr>
        <w:t>tems are numbered to follow their order in their original scales.</w:t>
      </w:r>
      <w:r w:rsidR="00D17CEE" w:rsidRPr="00D17CEE">
        <w:rPr>
          <w:rFonts w:ascii="Times New Roman" w:eastAsia="Times New Roman" w:hAnsi="Times New Roman" w:cs="Times New Roman"/>
          <w:color w:val="000000"/>
          <w:sz w:val="20"/>
          <w:szCs w:val="20"/>
          <w:lang w:val="en-US"/>
        </w:rPr>
        <w:t xml:space="preserve">  </w:t>
      </w:r>
    </w:p>
    <w:p w14:paraId="207D036A" w14:textId="77777777" w:rsidR="0068578B" w:rsidRPr="0068578B" w:rsidRDefault="0068578B" w:rsidP="0068578B">
      <w:pPr>
        <w:rPr>
          <w:rFonts w:ascii="Times New Roman" w:eastAsia="Calibri" w:hAnsi="Times New Roman" w:cs="Times New Roman"/>
          <w:b/>
          <w:sz w:val="24"/>
          <w:szCs w:val="24"/>
          <w:lang w:val="en-US"/>
        </w:rPr>
      </w:pPr>
    </w:p>
    <w:p w14:paraId="76F8C51C" w14:textId="77777777" w:rsidR="0068578B" w:rsidRPr="0068578B" w:rsidRDefault="0068578B" w:rsidP="0068578B">
      <w:pPr>
        <w:rPr>
          <w:rFonts w:ascii="Times New Roman" w:eastAsia="Calibri" w:hAnsi="Times New Roman" w:cs="Times New Roman"/>
          <w:b/>
          <w:sz w:val="24"/>
          <w:szCs w:val="24"/>
          <w:lang w:val="en-US"/>
        </w:rPr>
      </w:pPr>
    </w:p>
    <w:p w14:paraId="40AEA793" w14:textId="77777777" w:rsidR="0068578B" w:rsidRPr="0068578B" w:rsidRDefault="0068578B" w:rsidP="0068578B">
      <w:pPr>
        <w:rPr>
          <w:rFonts w:ascii="Times New Roman" w:eastAsia="Calibri" w:hAnsi="Times New Roman" w:cs="Times New Roman"/>
          <w:b/>
          <w:sz w:val="24"/>
          <w:szCs w:val="24"/>
          <w:lang w:val="en-US"/>
        </w:rPr>
        <w:sectPr w:rsidR="0068578B" w:rsidRPr="0068578B" w:rsidSect="00B4152C">
          <w:pgSz w:w="11909" w:h="16834" w:code="9"/>
          <w:pgMar w:top="1418" w:right="1418" w:bottom="1418" w:left="1418" w:header="720" w:footer="720" w:gutter="0"/>
          <w:cols w:space="720"/>
          <w:docGrid w:linePitch="360"/>
        </w:sectPr>
      </w:pPr>
    </w:p>
    <w:p w14:paraId="075F9B88" w14:textId="77777777" w:rsidR="0068578B" w:rsidRPr="003B7776" w:rsidRDefault="0068578B" w:rsidP="0068578B">
      <w:pPr>
        <w:widowControl w:val="0"/>
        <w:spacing w:after="0" w:line="480" w:lineRule="auto"/>
        <w:ind w:left="-142"/>
        <w:rPr>
          <w:rFonts w:ascii="Times New Roman" w:eastAsia="MS Mincho" w:hAnsi="Times New Roman" w:cs="Times New Roman"/>
          <w:b/>
          <w:lang w:val="en-US"/>
        </w:rPr>
      </w:pPr>
      <w:r w:rsidRPr="003B7776">
        <w:rPr>
          <w:rFonts w:ascii="Times New Roman" w:eastAsia="MS Mincho" w:hAnsi="Times New Roman" w:cs="Times New Roman"/>
          <w:b/>
          <w:lang w:val="en-US"/>
        </w:rPr>
        <w:t xml:space="preserve">Table S4. </w:t>
      </w:r>
      <w:r w:rsidRPr="003B7776">
        <w:rPr>
          <w:rFonts w:ascii="Times New Roman" w:eastAsia="Times New Roman" w:hAnsi="Times New Roman" w:cs="Times New Roman"/>
          <w:bCs/>
          <w:i/>
          <w:lang w:val="en-US" w:eastAsia="ko-KR"/>
        </w:rPr>
        <w:t xml:space="preserve">Correlations between Latent Variables </w:t>
      </w:r>
    </w:p>
    <w:tbl>
      <w:tblPr>
        <w:tblStyle w:val="TableGrid5"/>
        <w:tblW w:w="5508" w:type="pct"/>
        <w:tblInd w:w="-142" w:type="dxa"/>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ayout w:type="fixed"/>
        <w:tblLook w:val="00A0" w:firstRow="1" w:lastRow="0" w:firstColumn="1" w:lastColumn="0" w:noHBand="0" w:noVBand="0"/>
      </w:tblPr>
      <w:tblGrid>
        <w:gridCol w:w="141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tblGrid>
      <w:tr w:rsidR="0068578B" w:rsidRPr="00B167DF" w14:paraId="05647801" w14:textId="77777777" w:rsidTr="00BE1E24">
        <w:trPr>
          <w:trHeight w:val="227"/>
        </w:trPr>
        <w:tc>
          <w:tcPr>
            <w:tcW w:w="459" w:type="pct"/>
            <w:tcBorders>
              <w:bottom w:val="single" w:sz="4" w:space="0" w:color="000000"/>
            </w:tcBorders>
            <w:tcMar>
              <w:left w:w="28" w:type="dxa"/>
              <w:right w:w="28" w:type="dxa"/>
            </w:tcMar>
            <w:vAlign w:val="center"/>
          </w:tcPr>
          <w:p w14:paraId="79DE5DCF" w14:textId="77777777" w:rsidR="0068578B" w:rsidRPr="00B167DF" w:rsidRDefault="0068578B" w:rsidP="0068578B">
            <w:pPr>
              <w:widowControl w:val="0"/>
              <w:rPr>
                <w:rFonts w:ascii="Times New Roman" w:eastAsia="Times New Roman" w:hAnsi="Times New Roman" w:cs="Times New Roman"/>
                <w:color w:val="000000"/>
                <w:sz w:val="16"/>
                <w:szCs w:val="16"/>
                <w:lang w:val="en-US"/>
              </w:rPr>
            </w:pPr>
          </w:p>
        </w:tc>
        <w:tc>
          <w:tcPr>
            <w:tcW w:w="239" w:type="pct"/>
            <w:tcBorders>
              <w:bottom w:val="single" w:sz="4" w:space="0" w:color="000000"/>
            </w:tcBorders>
            <w:tcMar>
              <w:left w:w="28" w:type="dxa"/>
              <w:right w:w="28" w:type="dxa"/>
            </w:tcMar>
            <w:vAlign w:val="center"/>
          </w:tcPr>
          <w:p w14:paraId="62C1D13F" w14:textId="77777777" w:rsidR="0068578B" w:rsidRPr="00B167DF" w:rsidRDefault="0068578B" w:rsidP="0068578B">
            <w:pPr>
              <w:widowControl w:val="0"/>
              <w:jc w:val="center"/>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1</w:t>
            </w:r>
          </w:p>
        </w:tc>
        <w:tc>
          <w:tcPr>
            <w:tcW w:w="239" w:type="pct"/>
            <w:tcBorders>
              <w:bottom w:val="single" w:sz="4" w:space="0" w:color="000000"/>
            </w:tcBorders>
            <w:tcMar>
              <w:left w:w="28" w:type="dxa"/>
              <w:right w:w="28" w:type="dxa"/>
            </w:tcMar>
            <w:vAlign w:val="center"/>
          </w:tcPr>
          <w:p w14:paraId="40855240" w14:textId="77777777" w:rsidR="0068578B" w:rsidRPr="00B167DF" w:rsidRDefault="0068578B" w:rsidP="0068578B">
            <w:pPr>
              <w:widowControl w:val="0"/>
              <w:jc w:val="center"/>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2</w:t>
            </w:r>
          </w:p>
        </w:tc>
        <w:tc>
          <w:tcPr>
            <w:tcW w:w="239" w:type="pct"/>
            <w:tcBorders>
              <w:bottom w:val="single" w:sz="4" w:space="0" w:color="000000"/>
            </w:tcBorders>
            <w:tcMar>
              <w:left w:w="28" w:type="dxa"/>
              <w:right w:w="28" w:type="dxa"/>
            </w:tcMar>
            <w:vAlign w:val="center"/>
          </w:tcPr>
          <w:p w14:paraId="55B13E76" w14:textId="77777777" w:rsidR="0068578B" w:rsidRPr="00B167DF" w:rsidRDefault="0068578B" w:rsidP="0068578B">
            <w:pPr>
              <w:widowControl w:val="0"/>
              <w:jc w:val="center"/>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3</w:t>
            </w:r>
          </w:p>
        </w:tc>
        <w:tc>
          <w:tcPr>
            <w:tcW w:w="239" w:type="pct"/>
            <w:tcBorders>
              <w:bottom w:val="single" w:sz="4" w:space="0" w:color="000000"/>
            </w:tcBorders>
            <w:tcMar>
              <w:left w:w="28" w:type="dxa"/>
              <w:right w:w="28" w:type="dxa"/>
            </w:tcMar>
            <w:vAlign w:val="center"/>
          </w:tcPr>
          <w:p w14:paraId="0BB60D36" w14:textId="77777777" w:rsidR="0068578B" w:rsidRPr="00B167DF" w:rsidRDefault="0068578B" w:rsidP="0068578B">
            <w:pPr>
              <w:widowControl w:val="0"/>
              <w:jc w:val="center"/>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4</w:t>
            </w:r>
          </w:p>
        </w:tc>
        <w:tc>
          <w:tcPr>
            <w:tcW w:w="239" w:type="pct"/>
            <w:tcBorders>
              <w:bottom w:val="single" w:sz="4" w:space="0" w:color="000000"/>
            </w:tcBorders>
            <w:tcMar>
              <w:left w:w="28" w:type="dxa"/>
              <w:right w:w="28" w:type="dxa"/>
            </w:tcMar>
            <w:vAlign w:val="center"/>
          </w:tcPr>
          <w:p w14:paraId="62258A03" w14:textId="77777777" w:rsidR="0068578B" w:rsidRPr="00B167DF" w:rsidRDefault="0068578B" w:rsidP="0068578B">
            <w:pPr>
              <w:widowControl w:val="0"/>
              <w:jc w:val="center"/>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5</w:t>
            </w:r>
          </w:p>
        </w:tc>
        <w:tc>
          <w:tcPr>
            <w:tcW w:w="239" w:type="pct"/>
            <w:tcBorders>
              <w:bottom w:val="single" w:sz="4" w:space="0" w:color="000000"/>
            </w:tcBorders>
            <w:tcMar>
              <w:left w:w="28" w:type="dxa"/>
              <w:right w:w="28" w:type="dxa"/>
            </w:tcMar>
            <w:vAlign w:val="center"/>
          </w:tcPr>
          <w:p w14:paraId="552C742C" w14:textId="77777777" w:rsidR="0068578B" w:rsidRPr="00B167DF" w:rsidRDefault="0068578B" w:rsidP="0068578B">
            <w:pPr>
              <w:widowControl w:val="0"/>
              <w:jc w:val="center"/>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6</w:t>
            </w:r>
          </w:p>
        </w:tc>
        <w:tc>
          <w:tcPr>
            <w:tcW w:w="239" w:type="pct"/>
            <w:tcBorders>
              <w:bottom w:val="single" w:sz="4" w:space="0" w:color="000000"/>
            </w:tcBorders>
            <w:vAlign w:val="center"/>
          </w:tcPr>
          <w:p w14:paraId="2571A915" w14:textId="77777777" w:rsidR="0068578B" w:rsidRPr="00B167DF" w:rsidRDefault="0068578B" w:rsidP="0068578B">
            <w:pPr>
              <w:widowControl w:val="0"/>
              <w:jc w:val="center"/>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7</w:t>
            </w:r>
          </w:p>
        </w:tc>
        <w:tc>
          <w:tcPr>
            <w:tcW w:w="239" w:type="pct"/>
            <w:tcBorders>
              <w:bottom w:val="single" w:sz="4" w:space="0" w:color="000000"/>
            </w:tcBorders>
            <w:vAlign w:val="center"/>
          </w:tcPr>
          <w:p w14:paraId="14705017" w14:textId="77777777" w:rsidR="0068578B" w:rsidRPr="00B167DF" w:rsidRDefault="0068578B" w:rsidP="0068578B">
            <w:pPr>
              <w:widowControl w:val="0"/>
              <w:jc w:val="center"/>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8</w:t>
            </w:r>
          </w:p>
        </w:tc>
        <w:tc>
          <w:tcPr>
            <w:tcW w:w="239" w:type="pct"/>
            <w:tcBorders>
              <w:bottom w:val="single" w:sz="4" w:space="0" w:color="000000"/>
            </w:tcBorders>
            <w:vAlign w:val="center"/>
          </w:tcPr>
          <w:p w14:paraId="33BD4471" w14:textId="77777777" w:rsidR="0068578B" w:rsidRPr="00B167DF" w:rsidRDefault="0068578B" w:rsidP="0068578B">
            <w:pPr>
              <w:widowControl w:val="0"/>
              <w:jc w:val="center"/>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9</w:t>
            </w:r>
          </w:p>
        </w:tc>
        <w:tc>
          <w:tcPr>
            <w:tcW w:w="239" w:type="pct"/>
            <w:tcBorders>
              <w:bottom w:val="single" w:sz="4" w:space="0" w:color="000000"/>
            </w:tcBorders>
            <w:vAlign w:val="center"/>
          </w:tcPr>
          <w:p w14:paraId="7EF784D4" w14:textId="77777777" w:rsidR="0068578B" w:rsidRPr="00B167DF" w:rsidRDefault="0068578B" w:rsidP="0068578B">
            <w:pPr>
              <w:widowControl w:val="0"/>
              <w:jc w:val="center"/>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10</w:t>
            </w:r>
          </w:p>
        </w:tc>
        <w:tc>
          <w:tcPr>
            <w:tcW w:w="239" w:type="pct"/>
            <w:tcBorders>
              <w:bottom w:val="single" w:sz="4" w:space="0" w:color="000000"/>
            </w:tcBorders>
          </w:tcPr>
          <w:p w14:paraId="78AFBACA" w14:textId="77777777" w:rsidR="0068578B" w:rsidRPr="00B167DF" w:rsidRDefault="0068578B" w:rsidP="0068578B">
            <w:pPr>
              <w:widowControl w:val="0"/>
              <w:jc w:val="center"/>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11</w:t>
            </w:r>
          </w:p>
        </w:tc>
        <w:tc>
          <w:tcPr>
            <w:tcW w:w="239" w:type="pct"/>
            <w:tcBorders>
              <w:bottom w:val="single" w:sz="4" w:space="0" w:color="000000"/>
            </w:tcBorders>
          </w:tcPr>
          <w:p w14:paraId="089DC84E" w14:textId="77777777" w:rsidR="0068578B" w:rsidRPr="00B167DF" w:rsidRDefault="0068578B" w:rsidP="0068578B">
            <w:pPr>
              <w:widowControl w:val="0"/>
              <w:jc w:val="center"/>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12</w:t>
            </w:r>
          </w:p>
        </w:tc>
        <w:tc>
          <w:tcPr>
            <w:tcW w:w="239" w:type="pct"/>
            <w:tcBorders>
              <w:bottom w:val="single" w:sz="4" w:space="0" w:color="000000"/>
            </w:tcBorders>
            <w:tcMar>
              <w:left w:w="28" w:type="dxa"/>
              <w:right w:w="28" w:type="dxa"/>
            </w:tcMar>
          </w:tcPr>
          <w:p w14:paraId="281A01A0" w14:textId="77777777" w:rsidR="0068578B" w:rsidRPr="00B167DF" w:rsidRDefault="0068578B" w:rsidP="0068578B">
            <w:pPr>
              <w:widowControl w:val="0"/>
              <w:jc w:val="center"/>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13</w:t>
            </w:r>
          </w:p>
        </w:tc>
        <w:tc>
          <w:tcPr>
            <w:tcW w:w="239" w:type="pct"/>
            <w:tcBorders>
              <w:bottom w:val="single" w:sz="4" w:space="0" w:color="000000"/>
            </w:tcBorders>
            <w:tcMar>
              <w:left w:w="28" w:type="dxa"/>
              <w:right w:w="28" w:type="dxa"/>
            </w:tcMar>
          </w:tcPr>
          <w:p w14:paraId="08BD0DD4" w14:textId="77777777" w:rsidR="0068578B" w:rsidRPr="00B167DF" w:rsidRDefault="0068578B" w:rsidP="0068578B">
            <w:pPr>
              <w:widowControl w:val="0"/>
              <w:jc w:val="center"/>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14</w:t>
            </w:r>
          </w:p>
        </w:tc>
        <w:tc>
          <w:tcPr>
            <w:tcW w:w="239" w:type="pct"/>
            <w:tcBorders>
              <w:bottom w:val="single" w:sz="4" w:space="0" w:color="000000"/>
            </w:tcBorders>
            <w:tcMar>
              <w:left w:w="28" w:type="dxa"/>
              <w:right w:w="28" w:type="dxa"/>
            </w:tcMar>
          </w:tcPr>
          <w:p w14:paraId="57C8220E" w14:textId="77777777" w:rsidR="0068578B" w:rsidRPr="00B167DF" w:rsidRDefault="0068578B" w:rsidP="0068578B">
            <w:pPr>
              <w:widowControl w:val="0"/>
              <w:jc w:val="center"/>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15</w:t>
            </w:r>
          </w:p>
        </w:tc>
        <w:tc>
          <w:tcPr>
            <w:tcW w:w="239" w:type="pct"/>
            <w:tcBorders>
              <w:bottom w:val="single" w:sz="4" w:space="0" w:color="000000"/>
            </w:tcBorders>
          </w:tcPr>
          <w:p w14:paraId="33CF5B16" w14:textId="77777777" w:rsidR="0068578B" w:rsidRPr="00B167DF" w:rsidRDefault="0068578B" w:rsidP="0068578B">
            <w:pPr>
              <w:widowControl w:val="0"/>
              <w:jc w:val="center"/>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16</w:t>
            </w:r>
          </w:p>
        </w:tc>
        <w:tc>
          <w:tcPr>
            <w:tcW w:w="239" w:type="pct"/>
            <w:tcBorders>
              <w:bottom w:val="single" w:sz="4" w:space="0" w:color="000000"/>
            </w:tcBorders>
          </w:tcPr>
          <w:p w14:paraId="34E63954" w14:textId="77777777" w:rsidR="0068578B" w:rsidRPr="00B167DF" w:rsidRDefault="0068578B" w:rsidP="0068578B">
            <w:pPr>
              <w:widowControl w:val="0"/>
              <w:jc w:val="center"/>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17</w:t>
            </w:r>
          </w:p>
        </w:tc>
        <w:tc>
          <w:tcPr>
            <w:tcW w:w="239" w:type="pct"/>
            <w:tcBorders>
              <w:bottom w:val="single" w:sz="4" w:space="0" w:color="000000"/>
            </w:tcBorders>
          </w:tcPr>
          <w:p w14:paraId="7F32194A" w14:textId="77777777" w:rsidR="0068578B" w:rsidRPr="00B167DF" w:rsidRDefault="0068578B" w:rsidP="0068578B">
            <w:pPr>
              <w:widowControl w:val="0"/>
              <w:jc w:val="center"/>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18</w:t>
            </w:r>
          </w:p>
        </w:tc>
        <w:tc>
          <w:tcPr>
            <w:tcW w:w="239" w:type="pct"/>
            <w:tcBorders>
              <w:bottom w:val="single" w:sz="4" w:space="0" w:color="000000"/>
            </w:tcBorders>
          </w:tcPr>
          <w:p w14:paraId="40011A8D" w14:textId="77777777" w:rsidR="0068578B" w:rsidRPr="00B167DF" w:rsidRDefault="0068578B" w:rsidP="0068578B">
            <w:pPr>
              <w:widowControl w:val="0"/>
              <w:jc w:val="center"/>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19</w:t>
            </w:r>
          </w:p>
        </w:tc>
      </w:tr>
      <w:tr w:rsidR="00B167DF" w:rsidRPr="00B167DF" w14:paraId="16560A8C" w14:textId="77777777" w:rsidTr="00BE1E24">
        <w:trPr>
          <w:trHeight w:val="227"/>
        </w:trPr>
        <w:tc>
          <w:tcPr>
            <w:tcW w:w="459" w:type="pct"/>
            <w:tcBorders>
              <w:bottom w:val="nil"/>
            </w:tcBorders>
            <w:tcMar>
              <w:left w:w="28" w:type="dxa"/>
              <w:right w:w="28" w:type="dxa"/>
            </w:tcMar>
            <w:vAlign w:val="center"/>
          </w:tcPr>
          <w:p w14:paraId="7A5C7D99" w14:textId="77777777" w:rsidR="00B167DF" w:rsidRPr="00B167DF" w:rsidRDefault="00B167DF" w:rsidP="00B167DF">
            <w:pPr>
              <w:widowControl w:val="0"/>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1. Age</w:t>
            </w:r>
          </w:p>
        </w:tc>
        <w:tc>
          <w:tcPr>
            <w:tcW w:w="239" w:type="pct"/>
            <w:tcBorders>
              <w:bottom w:val="nil"/>
            </w:tcBorders>
            <w:shd w:val="clear" w:color="auto" w:fill="auto"/>
            <w:tcMar>
              <w:left w:w="28" w:type="dxa"/>
              <w:right w:w="28" w:type="dxa"/>
            </w:tcMar>
          </w:tcPr>
          <w:p w14:paraId="494B6279" w14:textId="77777777" w:rsidR="00B167DF" w:rsidRPr="00B167DF" w:rsidRDefault="007F79A7" w:rsidP="00B167DF">
            <w:pPr>
              <w:widowControl w:val="0"/>
              <w:jc w:val="center"/>
              <w:rPr>
                <w:rFonts w:ascii="Times New Roman" w:eastAsia="Calibri" w:hAnsi="Times New Roman" w:cs="Times New Roman"/>
                <w:sz w:val="16"/>
                <w:szCs w:val="16"/>
              </w:rPr>
            </w:pPr>
            <w:r w:rsidRPr="00B167DF">
              <w:rPr>
                <w:rFonts w:ascii="Times New Roman" w:eastAsia="Times New Roman" w:hAnsi="Times New Roman" w:cs="Times New Roman"/>
                <w:color w:val="000000"/>
                <w:sz w:val="16"/>
                <w:szCs w:val="16"/>
              </w:rPr>
              <w:t>-</w:t>
            </w:r>
          </w:p>
        </w:tc>
        <w:tc>
          <w:tcPr>
            <w:tcW w:w="239" w:type="pct"/>
            <w:tcBorders>
              <w:bottom w:val="nil"/>
            </w:tcBorders>
            <w:shd w:val="clear" w:color="auto" w:fill="auto"/>
            <w:tcMar>
              <w:left w:w="28" w:type="dxa"/>
              <w:right w:w="28" w:type="dxa"/>
            </w:tcMar>
          </w:tcPr>
          <w:p w14:paraId="6C0D9A97"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bottom w:val="nil"/>
            </w:tcBorders>
            <w:shd w:val="clear" w:color="auto" w:fill="auto"/>
            <w:tcMar>
              <w:left w:w="28" w:type="dxa"/>
              <w:right w:w="28" w:type="dxa"/>
            </w:tcMar>
          </w:tcPr>
          <w:p w14:paraId="60F07C81"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bottom w:val="nil"/>
            </w:tcBorders>
            <w:shd w:val="clear" w:color="auto" w:fill="auto"/>
            <w:tcMar>
              <w:left w:w="28" w:type="dxa"/>
              <w:right w:w="28" w:type="dxa"/>
            </w:tcMar>
          </w:tcPr>
          <w:p w14:paraId="04E53F34"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bottom w:val="nil"/>
            </w:tcBorders>
            <w:shd w:val="clear" w:color="auto" w:fill="auto"/>
            <w:tcMar>
              <w:left w:w="28" w:type="dxa"/>
              <w:right w:w="28" w:type="dxa"/>
            </w:tcMar>
          </w:tcPr>
          <w:p w14:paraId="69B6554D"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bottom w:val="nil"/>
            </w:tcBorders>
            <w:shd w:val="clear" w:color="auto" w:fill="auto"/>
            <w:tcMar>
              <w:left w:w="28" w:type="dxa"/>
              <w:right w:w="28" w:type="dxa"/>
            </w:tcMar>
          </w:tcPr>
          <w:p w14:paraId="12F359A5"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bottom w:val="nil"/>
            </w:tcBorders>
            <w:shd w:val="clear" w:color="auto" w:fill="auto"/>
          </w:tcPr>
          <w:p w14:paraId="1CC2CD49"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bottom w:val="nil"/>
            </w:tcBorders>
            <w:shd w:val="clear" w:color="auto" w:fill="auto"/>
          </w:tcPr>
          <w:p w14:paraId="784A21CA"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bottom w:val="nil"/>
            </w:tcBorders>
            <w:shd w:val="clear" w:color="auto" w:fill="auto"/>
          </w:tcPr>
          <w:p w14:paraId="4EFF2C08"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bottom w:val="nil"/>
            </w:tcBorders>
            <w:shd w:val="clear" w:color="auto" w:fill="auto"/>
          </w:tcPr>
          <w:p w14:paraId="2E490D3E"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bottom w:val="nil"/>
            </w:tcBorders>
            <w:shd w:val="clear" w:color="auto" w:fill="auto"/>
          </w:tcPr>
          <w:p w14:paraId="438DD14D"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bottom w:val="nil"/>
            </w:tcBorders>
            <w:shd w:val="clear" w:color="auto" w:fill="auto"/>
          </w:tcPr>
          <w:p w14:paraId="32A33F48"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bottom w:val="nil"/>
            </w:tcBorders>
            <w:shd w:val="clear" w:color="auto" w:fill="auto"/>
            <w:tcMar>
              <w:left w:w="28" w:type="dxa"/>
              <w:right w:w="28" w:type="dxa"/>
            </w:tcMar>
          </w:tcPr>
          <w:p w14:paraId="3BBF6B7F"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bottom w:val="nil"/>
            </w:tcBorders>
            <w:shd w:val="clear" w:color="auto" w:fill="auto"/>
            <w:tcMar>
              <w:left w:w="28" w:type="dxa"/>
              <w:right w:w="28" w:type="dxa"/>
            </w:tcMar>
          </w:tcPr>
          <w:p w14:paraId="398BC5C6" w14:textId="77777777" w:rsidR="00B167DF" w:rsidRPr="00B167DF" w:rsidRDefault="00B167DF" w:rsidP="00B167DF">
            <w:pPr>
              <w:widowControl w:val="0"/>
              <w:jc w:val="center"/>
              <w:rPr>
                <w:rFonts w:ascii="Times New Roman" w:eastAsia="Times New Roman" w:hAnsi="Times New Roman" w:cs="Times New Roman"/>
                <w:sz w:val="16"/>
                <w:szCs w:val="16"/>
              </w:rPr>
            </w:pPr>
          </w:p>
        </w:tc>
        <w:tc>
          <w:tcPr>
            <w:tcW w:w="239" w:type="pct"/>
            <w:tcBorders>
              <w:bottom w:val="nil"/>
            </w:tcBorders>
            <w:shd w:val="clear" w:color="auto" w:fill="auto"/>
            <w:tcMar>
              <w:left w:w="28" w:type="dxa"/>
              <w:right w:w="28" w:type="dxa"/>
            </w:tcMar>
          </w:tcPr>
          <w:p w14:paraId="422F0037" w14:textId="77777777" w:rsidR="00B167DF" w:rsidRPr="00B167DF" w:rsidRDefault="00B167DF" w:rsidP="00B167DF">
            <w:pPr>
              <w:widowControl w:val="0"/>
              <w:jc w:val="center"/>
              <w:rPr>
                <w:rFonts w:ascii="Times New Roman" w:eastAsia="Times New Roman" w:hAnsi="Times New Roman" w:cs="Times New Roman"/>
                <w:sz w:val="16"/>
                <w:szCs w:val="16"/>
              </w:rPr>
            </w:pPr>
          </w:p>
        </w:tc>
        <w:tc>
          <w:tcPr>
            <w:tcW w:w="239" w:type="pct"/>
            <w:tcBorders>
              <w:bottom w:val="nil"/>
            </w:tcBorders>
          </w:tcPr>
          <w:p w14:paraId="20281C2B" w14:textId="77777777" w:rsidR="00B167DF" w:rsidRPr="00B167DF" w:rsidRDefault="00B167DF" w:rsidP="00B167DF">
            <w:pPr>
              <w:widowControl w:val="0"/>
              <w:jc w:val="center"/>
              <w:rPr>
                <w:rFonts w:ascii="Times New Roman" w:eastAsia="Times New Roman" w:hAnsi="Times New Roman" w:cs="Times New Roman"/>
                <w:sz w:val="16"/>
                <w:szCs w:val="16"/>
              </w:rPr>
            </w:pPr>
          </w:p>
        </w:tc>
        <w:tc>
          <w:tcPr>
            <w:tcW w:w="239" w:type="pct"/>
            <w:tcBorders>
              <w:bottom w:val="nil"/>
            </w:tcBorders>
          </w:tcPr>
          <w:p w14:paraId="3DCD5D76" w14:textId="77777777" w:rsidR="00B167DF" w:rsidRPr="00B167DF" w:rsidRDefault="00B167DF" w:rsidP="00B167DF">
            <w:pPr>
              <w:widowControl w:val="0"/>
              <w:jc w:val="center"/>
              <w:rPr>
                <w:rFonts w:ascii="Times New Roman" w:eastAsia="Times New Roman" w:hAnsi="Times New Roman" w:cs="Times New Roman"/>
                <w:sz w:val="16"/>
                <w:szCs w:val="16"/>
              </w:rPr>
            </w:pPr>
          </w:p>
        </w:tc>
        <w:tc>
          <w:tcPr>
            <w:tcW w:w="239" w:type="pct"/>
            <w:tcBorders>
              <w:bottom w:val="nil"/>
            </w:tcBorders>
          </w:tcPr>
          <w:p w14:paraId="0A87486B" w14:textId="77777777" w:rsidR="00B167DF" w:rsidRPr="00B167DF" w:rsidRDefault="00B167DF" w:rsidP="00B167DF">
            <w:pPr>
              <w:widowControl w:val="0"/>
              <w:jc w:val="center"/>
              <w:rPr>
                <w:rFonts w:ascii="Times New Roman" w:eastAsia="Times New Roman" w:hAnsi="Times New Roman" w:cs="Times New Roman"/>
                <w:sz w:val="16"/>
                <w:szCs w:val="16"/>
              </w:rPr>
            </w:pPr>
          </w:p>
        </w:tc>
        <w:tc>
          <w:tcPr>
            <w:tcW w:w="239" w:type="pct"/>
            <w:tcBorders>
              <w:bottom w:val="nil"/>
            </w:tcBorders>
          </w:tcPr>
          <w:p w14:paraId="02F1EE77" w14:textId="77777777" w:rsidR="00B167DF" w:rsidRPr="00B167DF" w:rsidRDefault="00B167DF" w:rsidP="00B167DF">
            <w:pPr>
              <w:widowControl w:val="0"/>
              <w:jc w:val="center"/>
              <w:rPr>
                <w:rFonts w:ascii="Times New Roman" w:eastAsia="Times New Roman" w:hAnsi="Times New Roman" w:cs="Times New Roman"/>
                <w:sz w:val="16"/>
                <w:szCs w:val="16"/>
              </w:rPr>
            </w:pPr>
          </w:p>
        </w:tc>
      </w:tr>
      <w:tr w:rsidR="00B167DF" w:rsidRPr="00B167DF" w14:paraId="51BAE20C" w14:textId="77777777" w:rsidTr="00BE1E24">
        <w:trPr>
          <w:trHeight w:val="227"/>
        </w:trPr>
        <w:tc>
          <w:tcPr>
            <w:tcW w:w="459" w:type="pct"/>
            <w:tcBorders>
              <w:top w:val="nil"/>
              <w:bottom w:val="nil"/>
            </w:tcBorders>
            <w:tcMar>
              <w:left w:w="28" w:type="dxa"/>
              <w:right w:w="28" w:type="dxa"/>
            </w:tcMar>
            <w:vAlign w:val="center"/>
          </w:tcPr>
          <w:p w14:paraId="7DDF62FE" w14:textId="77777777" w:rsidR="00B167DF" w:rsidRPr="00B167DF" w:rsidRDefault="00B167DF" w:rsidP="00B167DF">
            <w:pPr>
              <w:widowControl w:val="0"/>
              <w:rPr>
                <w:rFonts w:ascii="Times New Roman" w:eastAsia="Times New Roman" w:hAnsi="Times New Roman" w:cs="Times New Roman"/>
                <w:color w:val="000000"/>
                <w:sz w:val="16"/>
                <w:szCs w:val="16"/>
              </w:rPr>
            </w:pPr>
            <w:bookmarkStart w:id="3" w:name="_Hlk68618620"/>
            <w:r w:rsidRPr="00B167DF">
              <w:rPr>
                <w:rFonts w:ascii="Times New Roman" w:eastAsia="Times New Roman" w:hAnsi="Times New Roman" w:cs="Times New Roman"/>
                <w:color w:val="000000"/>
                <w:sz w:val="16"/>
                <w:szCs w:val="16"/>
              </w:rPr>
              <w:t>2. Gender</w:t>
            </w:r>
          </w:p>
        </w:tc>
        <w:tc>
          <w:tcPr>
            <w:tcW w:w="239" w:type="pct"/>
            <w:tcBorders>
              <w:top w:val="nil"/>
              <w:bottom w:val="nil"/>
            </w:tcBorders>
            <w:shd w:val="clear" w:color="auto" w:fill="auto"/>
            <w:tcMar>
              <w:left w:w="28" w:type="dxa"/>
              <w:right w:w="28" w:type="dxa"/>
            </w:tcMar>
          </w:tcPr>
          <w:p w14:paraId="7DE59BB6" w14:textId="77777777" w:rsidR="00B167DF" w:rsidRPr="00B167DF" w:rsidRDefault="003F4466" w:rsidP="00B167DF">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B167DF" w:rsidRPr="00B167DF">
              <w:rPr>
                <w:rFonts w:ascii="Times New Roman" w:eastAsia="Calibri" w:hAnsi="Times New Roman" w:cs="Times New Roman"/>
                <w:sz w:val="16"/>
                <w:szCs w:val="16"/>
              </w:rPr>
              <w:t>002</w:t>
            </w:r>
          </w:p>
        </w:tc>
        <w:tc>
          <w:tcPr>
            <w:tcW w:w="239" w:type="pct"/>
            <w:tcBorders>
              <w:top w:val="nil"/>
              <w:bottom w:val="nil"/>
            </w:tcBorders>
            <w:shd w:val="clear" w:color="auto" w:fill="auto"/>
            <w:tcMar>
              <w:left w:w="28" w:type="dxa"/>
              <w:right w:w="28" w:type="dxa"/>
            </w:tcMar>
          </w:tcPr>
          <w:p w14:paraId="6C93959E" w14:textId="77777777" w:rsidR="00B167DF" w:rsidRPr="00B167DF" w:rsidRDefault="004331FE" w:rsidP="00B167DF">
            <w:pPr>
              <w:widowControl w:val="0"/>
              <w:jc w:val="center"/>
              <w:rPr>
                <w:rFonts w:ascii="Times New Roman" w:eastAsia="Calibri" w:hAnsi="Times New Roman" w:cs="Times New Roman"/>
                <w:sz w:val="16"/>
                <w:szCs w:val="16"/>
              </w:rPr>
            </w:pPr>
            <w:r w:rsidRPr="00B167DF">
              <w:rPr>
                <w:rFonts w:ascii="Times New Roman" w:eastAsia="Times New Roman" w:hAnsi="Times New Roman" w:cs="Times New Roman"/>
                <w:color w:val="000000"/>
                <w:sz w:val="16"/>
                <w:szCs w:val="16"/>
              </w:rPr>
              <w:t>-</w:t>
            </w:r>
          </w:p>
        </w:tc>
        <w:tc>
          <w:tcPr>
            <w:tcW w:w="239" w:type="pct"/>
            <w:tcBorders>
              <w:top w:val="nil"/>
              <w:bottom w:val="nil"/>
            </w:tcBorders>
            <w:shd w:val="clear" w:color="auto" w:fill="auto"/>
            <w:tcMar>
              <w:left w:w="28" w:type="dxa"/>
              <w:right w:w="28" w:type="dxa"/>
            </w:tcMar>
          </w:tcPr>
          <w:p w14:paraId="74DFBC04"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463CDBC4"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27C7C0DA"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353E2C16"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2D2E0702"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59CFA859"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0E7A4942"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0459242D"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6ACD727D"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66AE22B0"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4175AEC0"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5ABDDC68" w14:textId="77777777" w:rsidR="00B167DF" w:rsidRPr="00B167DF" w:rsidRDefault="00B167DF" w:rsidP="00B167DF">
            <w:pPr>
              <w:widowControl w:val="0"/>
              <w:jc w:val="center"/>
              <w:rPr>
                <w:rFonts w:ascii="Times New Roman" w:eastAsia="Times New Roman" w:hAnsi="Times New Roman" w:cs="Times New Roman"/>
                <w:sz w:val="16"/>
                <w:szCs w:val="16"/>
              </w:rPr>
            </w:pPr>
          </w:p>
        </w:tc>
        <w:tc>
          <w:tcPr>
            <w:tcW w:w="239" w:type="pct"/>
            <w:tcBorders>
              <w:top w:val="nil"/>
              <w:bottom w:val="nil"/>
            </w:tcBorders>
            <w:shd w:val="clear" w:color="auto" w:fill="auto"/>
            <w:tcMar>
              <w:left w:w="28" w:type="dxa"/>
              <w:right w:w="28" w:type="dxa"/>
            </w:tcMar>
          </w:tcPr>
          <w:p w14:paraId="40BD67C2" w14:textId="77777777" w:rsidR="00B167DF" w:rsidRPr="00B167DF" w:rsidRDefault="00B167DF" w:rsidP="00B167DF">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3D425F7C" w14:textId="77777777" w:rsidR="00B167DF" w:rsidRPr="00B167DF" w:rsidRDefault="00B167DF" w:rsidP="00B167DF">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3655E201" w14:textId="77777777" w:rsidR="00B167DF" w:rsidRPr="00B167DF" w:rsidRDefault="00B167DF" w:rsidP="00B167DF">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17CBFE8E" w14:textId="77777777" w:rsidR="00B167DF" w:rsidRPr="00B167DF" w:rsidRDefault="00B167DF" w:rsidP="00B167DF">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07F15E4A" w14:textId="77777777" w:rsidR="00B167DF" w:rsidRPr="00B167DF" w:rsidRDefault="00B167DF" w:rsidP="00B167DF">
            <w:pPr>
              <w:widowControl w:val="0"/>
              <w:jc w:val="center"/>
              <w:rPr>
                <w:rFonts w:ascii="Times New Roman" w:eastAsia="Times New Roman" w:hAnsi="Times New Roman" w:cs="Times New Roman"/>
                <w:sz w:val="16"/>
                <w:szCs w:val="16"/>
              </w:rPr>
            </w:pPr>
          </w:p>
        </w:tc>
      </w:tr>
      <w:tr w:rsidR="00B167DF" w:rsidRPr="00B167DF" w14:paraId="2B040012" w14:textId="77777777" w:rsidTr="00BE1E24">
        <w:trPr>
          <w:trHeight w:val="227"/>
        </w:trPr>
        <w:tc>
          <w:tcPr>
            <w:tcW w:w="459" w:type="pct"/>
            <w:tcBorders>
              <w:top w:val="nil"/>
              <w:bottom w:val="nil"/>
            </w:tcBorders>
            <w:tcMar>
              <w:left w:w="28" w:type="dxa"/>
              <w:right w:w="28" w:type="dxa"/>
            </w:tcMar>
            <w:vAlign w:val="center"/>
          </w:tcPr>
          <w:p w14:paraId="097EC3CC" w14:textId="77777777" w:rsidR="00B167DF" w:rsidRPr="00B167DF" w:rsidRDefault="00B167DF" w:rsidP="00B167DF">
            <w:pPr>
              <w:widowControl w:val="0"/>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3. Env. concerns</w:t>
            </w:r>
          </w:p>
        </w:tc>
        <w:tc>
          <w:tcPr>
            <w:tcW w:w="239" w:type="pct"/>
            <w:tcBorders>
              <w:top w:val="nil"/>
              <w:bottom w:val="nil"/>
            </w:tcBorders>
            <w:shd w:val="clear" w:color="auto" w:fill="auto"/>
            <w:tcMar>
              <w:left w:w="28" w:type="dxa"/>
              <w:right w:w="28" w:type="dxa"/>
            </w:tcMar>
          </w:tcPr>
          <w:p w14:paraId="5F2A2FFD" w14:textId="77777777" w:rsidR="00B167DF" w:rsidRPr="00B167DF" w:rsidRDefault="003F4466" w:rsidP="00B167DF">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B167DF" w:rsidRPr="00B167DF">
              <w:rPr>
                <w:rFonts w:ascii="Times New Roman" w:eastAsia="Calibri" w:hAnsi="Times New Roman" w:cs="Times New Roman"/>
                <w:sz w:val="16"/>
                <w:szCs w:val="16"/>
              </w:rPr>
              <w:t>160**</w:t>
            </w:r>
          </w:p>
        </w:tc>
        <w:tc>
          <w:tcPr>
            <w:tcW w:w="239" w:type="pct"/>
            <w:tcBorders>
              <w:top w:val="nil"/>
              <w:bottom w:val="nil"/>
            </w:tcBorders>
            <w:shd w:val="clear" w:color="auto" w:fill="auto"/>
            <w:tcMar>
              <w:left w:w="28" w:type="dxa"/>
              <w:right w:w="28" w:type="dxa"/>
            </w:tcMar>
          </w:tcPr>
          <w:p w14:paraId="707FF6AA" w14:textId="77777777" w:rsidR="00B167DF" w:rsidRPr="00B167DF" w:rsidRDefault="00B167DF" w:rsidP="00B167DF">
            <w:pPr>
              <w:widowControl w:val="0"/>
              <w:jc w:val="center"/>
              <w:rPr>
                <w:rFonts w:ascii="Times New Roman" w:eastAsia="Calibri" w:hAnsi="Times New Roman" w:cs="Times New Roman"/>
                <w:sz w:val="16"/>
                <w:szCs w:val="16"/>
              </w:rPr>
            </w:pPr>
            <w:r w:rsidRPr="00B167DF">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B167DF">
              <w:rPr>
                <w:rFonts w:ascii="Times New Roman" w:eastAsia="Calibri" w:hAnsi="Times New Roman" w:cs="Times New Roman"/>
                <w:sz w:val="16"/>
                <w:szCs w:val="16"/>
              </w:rPr>
              <w:t>041</w:t>
            </w:r>
          </w:p>
        </w:tc>
        <w:tc>
          <w:tcPr>
            <w:tcW w:w="239" w:type="pct"/>
            <w:tcBorders>
              <w:top w:val="nil"/>
              <w:bottom w:val="nil"/>
            </w:tcBorders>
            <w:shd w:val="clear" w:color="auto" w:fill="auto"/>
            <w:tcMar>
              <w:left w:w="28" w:type="dxa"/>
              <w:right w:w="28" w:type="dxa"/>
            </w:tcMar>
          </w:tcPr>
          <w:p w14:paraId="7826DE53" w14:textId="77777777" w:rsidR="00B167DF" w:rsidRPr="00B167DF" w:rsidRDefault="00E90488" w:rsidP="00B167DF">
            <w:pPr>
              <w:widowControl w:val="0"/>
              <w:jc w:val="center"/>
              <w:rPr>
                <w:rFonts w:ascii="Times New Roman" w:eastAsia="Calibri" w:hAnsi="Times New Roman" w:cs="Times New Roman"/>
                <w:sz w:val="16"/>
                <w:szCs w:val="16"/>
              </w:rPr>
            </w:pPr>
            <w:r w:rsidRPr="00B167DF">
              <w:rPr>
                <w:rFonts w:ascii="Times New Roman" w:eastAsia="Times New Roman" w:hAnsi="Times New Roman" w:cs="Times New Roman"/>
                <w:color w:val="000000"/>
                <w:sz w:val="16"/>
                <w:szCs w:val="16"/>
              </w:rPr>
              <w:t>-</w:t>
            </w:r>
          </w:p>
        </w:tc>
        <w:tc>
          <w:tcPr>
            <w:tcW w:w="239" w:type="pct"/>
            <w:tcBorders>
              <w:top w:val="nil"/>
              <w:bottom w:val="nil"/>
            </w:tcBorders>
            <w:shd w:val="clear" w:color="auto" w:fill="auto"/>
            <w:tcMar>
              <w:left w:w="28" w:type="dxa"/>
              <w:right w:w="28" w:type="dxa"/>
            </w:tcMar>
          </w:tcPr>
          <w:p w14:paraId="062C1F0D"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65AFE3CD"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27C32483"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045C84CB"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6C5F12FF"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1668A3C5"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475F7C08"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352612FA"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10B2D305"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37562442"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7EB9CFB7" w14:textId="77777777" w:rsidR="00B167DF" w:rsidRPr="00B167DF" w:rsidRDefault="00B167DF" w:rsidP="00B167DF">
            <w:pPr>
              <w:widowControl w:val="0"/>
              <w:jc w:val="center"/>
              <w:rPr>
                <w:rFonts w:ascii="Times New Roman" w:eastAsia="Times New Roman" w:hAnsi="Times New Roman" w:cs="Times New Roman"/>
                <w:sz w:val="16"/>
                <w:szCs w:val="16"/>
              </w:rPr>
            </w:pPr>
          </w:p>
        </w:tc>
        <w:tc>
          <w:tcPr>
            <w:tcW w:w="239" w:type="pct"/>
            <w:tcBorders>
              <w:top w:val="nil"/>
              <w:bottom w:val="nil"/>
            </w:tcBorders>
            <w:shd w:val="clear" w:color="auto" w:fill="auto"/>
            <w:tcMar>
              <w:left w:w="28" w:type="dxa"/>
              <w:right w:w="28" w:type="dxa"/>
            </w:tcMar>
          </w:tcPr>
          <w:p w14:paraId="39629438" w14:textId="77777777" w:rsidR="00B167DF" w:rsidRPr="00B167DF" w:rsidRDefault="00B167DF" w:rsidP="00B167DF">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15DD0230" w14:textId="77777777" w:rsidR="00B167DF" w:rsidRPr="00B167DF" w:rsidRDefault="00B167DF" w:rsidP="00B167DF">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5AA996BF" w14:textId="77777777" w:rsidR="00B167DF" w:rsidRPr="00B167DF" w:rsidRDefault="00B167DF" w:rsidP="00B167DF">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3708F6C7" w14:textId="77777777" w:rsidR="00B167DF" w:rsidRPr="00B167DF" w:rsidRDefault="00B167DF" w:rsidP="00B167DF">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6DEFFE84" w14:textId="77777777" w:rsidR="00B167DF" w:rsidRPr="00B167DF" w:rsidRDefault="00B167DF" w:rsidP="00B167DF">
            <w:pPr>
              <w:widowControl w:val="0"/>
              <w:jc w:val="center"/>
              <w:rPr>
                <w:rFonts w:ascii="Times New Roman" w:eastAsia="Times New Roman" w:hAnsi="Times New Roman" w:cs="Times New Roman"/>
                <w:sz w:val="16"/>
                <w:szCs w:val="16"/>
              </w:rPr>
            </w:pPr>
          </w:p>
        </w:tc>
      </w:tr>
      <w:tr w:rsidR="00B167DF" w:rsidRPr="00B167DF" w14:paraId="5792AB30" w14:textId="77777777" w:rsidTr="00BE1E24">
        <w:trPr>
          <w:trHeight w:val="227"/>
        </w:trPr>
        <w:tc>
          <w:tcPr>
            <w:tcW w:w="459" w:type="pct"/>
            <w:tcBorders>
              <w:top w:val="nil"/>
              <w:bottom w:val="nil"/>
            </w:tcBorders>
            <w:tcMar>
              <w:left w:w="28" w:type="dxa"/>
              <w:right w:w="28" w:type="dxa"/>
            </w:tcMar>
            <w:vAlign w:val="center"/>
          </w:tcPr>
          <w:p w14:paraId="53837E97" w14:textId="77777777" w:rsidR="00B167DF" w:rsidRPr="00B167DF" w:rsidRDefault="00B167DF" w:rsidP="00B167DF">
            <w:pPr>
              <w:widowControl w:val="0"/>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4. Tenure</w:t>
            </w:r>
          </w:p>
        </w:tc>
        <w:tc>
          <w:tcPr>
            <w:tcW w:w="239" w:type="pct"/>
            <w:tcBorders>
              <w:top w:val="nil"/>
              <w:bottom w:val="nil"/>
            </w:tcBorders>
            <w:shd w:val="clear" w:color="auto" w:fill="auto"/>
            <w:tcMar>
              <w:left w:w="28" w:type="dxa"/>
              <w:right w:w="28" w:type="dxa"/>
            </w:tcMar>
          </w:tcPr>
          <w:p w14:paraId="769C4EB4" w14:textId="77777777" w:rsidR="00B167DF" w:rsidRPr="00B167DF" w:rsidRDefault="003F4466" w:rsidP="00B167DF">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B167DF" w:rsidRPr="00B167DF">
              <w:rPr>
                <w:rFonts w:ascii="Times New Roman" w:eastAsia="Calibri" w:hAnsi="Times New Roman" w:cs="Times New Roman"/>
                <w:sz w:val="16"/>
                <w:szCs w:val="16"/>
              </w:rPr>
              <w:t>741**</w:t>
            </w:r>
          </w:p>
        </w:tc>
        <w:tc>
          <w:tcPr>
            <w:tcW w:w="239" w:type="pct"/>
            <w:tcBorders>
              <w:top w:val="nil"/>
              <w:bottom w:val="nil"/>
            </w:tcBorders>
            <w:shd w:val="clear" w:color="auto" w:fill="auto"/>
            <w:tcMar>
              <w:left w:w="28" w:type="dxa"/>
              <w:right w:w="28" w:type="dxa"/>
            </w:tcMar>
          </w:tcPr>
          <w:p w14:paraId="65844626" w14:textId="77777777" w:rsidR="00B167DF" w:rsidRPr="00B167DF" w:rsidRDefault="00B167DF" w:rsidP="00B167DF">
            <w:pPr>
              <w:widowControl w:val="0"/>
              <w:jc w:val="center"/>
              <w:rPr>
                <w:rFonts w:ascii="Times New Roman" w:eastAsia="Calibri" w:hAnsi="Times New Roman" w:cs="Times New Roman"/>
                <w:sz w:val="16"/>
                <w:szCs w:val="16"/>
              </w:rPr>
            </w:pPr>
            <w:r w:rsidRPr="00B167DF">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B167DF">
              <w:rPr>
                <w:rFonts w:ascii="Times New Roman" w:eastAsia="Calibri" w:hAnsi="Times New Roman" w:cs="Times New Roman"/>
                <w:sz w:val="16"/>
                <w:szCs w:val="16"/>
              </w:rPr>
              <w:t>003</w:t>
            </w:r>
          </w:p>
        </w:tc>
        <w:tc>
          <w:tcPr>
            <w:tcW w:w="239" w:type="pct"/>
            <w:tcBorders>
              <w:top w:val="nil"/>
              <w:bottom w:val="nil"/>
            </w:tcBorders>
            <w:shd w:val="clear" w:color="auto" w:fill="auto"/>
            <w:tcMar>
              <w:left w:w="28" w:type="dxa"/>
              <w:right w:w="28" w:type="dxa"/>
            </w:tcMar>
          </w:tcPr>
          <w:p w14:paraId="1E841C43" w14:textId="77777777" w:rsidR="00B167DF" w:rsidRPr="00B167DF" w:rsidRDefault="003F4466" w:rsidP="00B167DF">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B167DF" w:rsidRPr="00B167DF">
              <w:rPr>
                <w:rFonts w:ascii="Times New Roman" w:eastAsia="Calibri" w:hAnsi="Times New Roman" w:cs="Times New Roman"/>
                <w:sz w:val="16"/>
                <w:szCs w:val="16"/>
              </w:rPr>
              <w:t>035</w:t>
            </w:r>
          </w:p>
        </w:tc>
        <w:tc>
          <w:tcPr>
            <w:tcW w:w="239" w:type="pct"/>
            <w:tcBorders>
              <w:top w:val="nil"/>
              <w:bottom w:val="nil"/>
            </w:tcBorders>
            <w:shd w:val="clear" w:color="auto" w:fill="auto"/>
            <w:tcMar>
              <w:left w:w="28" w:type="dxa"/>
              <w:right w:w="28" w:type="dxa"/>
            </w:tcMar>
          </w:tcPr>
          <w:p w14:paraId="4D3D04DD" w14:textId="77777777" w:rsidR="00B167DF" w:rsidRPr="00B167DF" w:rsidRDefault="004331FE" w:rsidP="00B167DF">
            <w:pPr>
              <w:widowControl w:val="0"/>
              <w:jc w:val="center"/>
              <w:rPr>
                <w:rFonts w:ascii="Times New Roman" w:eastAsia="Calibri" w:hAnsi="Times New Roman" w:cs="Times New Roman"/>
                <w:sz w:val="16"/>
                <w:szCs w:val="16"/>
              </w:rPr>
            </w:pPr>
            <w:r w:rsidRPr="00B167DF">
              <w:rPr>
                <w:rFonts w:ascii="Times New Roman" w:eastAsia="Times New Roman" w:hAnsi="Times New Roman" w:cs="Times New Roman"/>
                <w:color w:val="000000"/>
                <w:sz w:val="16"/>
                <w:szCs w:val="16"/>
              </w:rPr>
              <w:t>-</w:t>
            </w:r>
          </w:p>
        </w:tc>
        <w:tc>
          <w:tcPr>
            <w:tcW w:w="239" w:type="pct"/>
            <w:tcBorders>
              <w:top w:val="nil"/>
              <w:bottom w:val="nil"/>
            </w:tcBorders>
            <w:shd w:val="clear" w:color="auto" w:fill="auto"/>
            <w:tcMar>
              <w:left w:w="28" w:type="dxa"/>
              <w:right w:w="28" w:type="dxa"/>
            </w:tcMar>
          </w:tcPr>
          <w:p w14:paraId="38F079E9"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7C81C17F"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18E92DE2"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4491FD9C"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2FBB2097"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38DE0F4E"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39FE03FE"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60EC0D40"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5AC53241"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5A25D7EE" w14:textId="77777777" w:rsidR="00B167DF" w:rsidRPr="00B167DF" w:rsidRDefault="00B167DF" w:rsidP="00B167DF">
            <w:pPr>
              <w:widowControl w:val="0"/>
              <w:jc w:val="center"/>
              <w:rPr>
                <w:rFonts w:ascii="Times New Roman" w:eastAsia="Times New Roman" w:hAnsi="Times New Roman" w:cs="Times New Roman"/>
                <w:sz w:val="16"/>
                <w:szCs w:val="16"/>
              </w:rPr>
            </w:pPr>
          </w:p>
        </w:tc>
        <w:tc>
          <w:tcPr>
            <w:tcW w:w="239" w:type="pct"/>
            <w:tcBorders>
              <w:top w:val="nil"/>
              <w:bottom w:val="nil"/>
            </w:tcBorders>
            <w:shd w:val="clear" w:color="auto" w:fill="auto"/>
            <w:tcMar>
              <w:left w:w="28" w:type="dxa"/>
              <w:right w:w="28" w:type="dxa"/>
            </w:tcMar>
          </w:tcPr>
          <w:p w14:paraId="78D9AA03" w14:textId="77777777" w:rsidR="00B167DF" w:rsidRPr="00B167DF" w:rsidRDefault="00B167DF" w:rsidP="00B167DF">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515C2C26" w14:textId="77777777" w:rsidR="00B167DF" w:rsidRPr="00B167DF" w:rsidRDefault="00B167DF" w:rsidP="00B167DF">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58169FC5" w14:textId="77777777" w:rsidR="00B167DF" w:rsidRPr="00B167DF" w:rsidRDefault="00B167DF" w:rsidP="00B167DF">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76FC2CF8" w14:textId="77777777" w:rsidR="00B167DF" w:rsidRPr="00B167DF" w:rsidRDefault="00B167DF" w:rsidP="00B167DF">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43560F38" w14:textId="77777777" w:rsidR="00B167DF" w:rsidRPr="00B167DF" w:rsidRDefault="00B167DF" w:rsidP="00B167DF">
            <w:pPr>
              <w:widowControl w:val="0"/>
              <w:jc w:val="center"/>
              <w:rPr>
                <w:rFonts w:ascii="Times New Roman" w:eastAsia="Times New Roman" w:hAnsi="Times New Roman" w:cs="Times New Roman"/>
                <w:sz w:val="16"/>
                <w:szCs w:val="16"/>
              </w:rPr>
            </w:pPr>
          </w:p>
        </w:tc>
      </w:tr>
      <w:tr w:rsidR="00B167DF" w:rsidRPr="00B167DF" w14:paraId="75416952" w14:textId="77777777" w:rsidTr="00BE1E24">
        <w:trPr>
          <w:trHeight w:val="227"/>
        </w:trPr>
        <w:tc>
          <w:tcPr>
            <w:tcW w:w="459" w:type="pct"/>
            <w:tcBorders>
              <w:top w:val="nil"/>
              <w:bottom w:val="nil"/>
            </w:tcBorders>
            <w:tcMar>
              <w:left w:w="28" w:type="dxa"/>
              <w:right w:w="28" w:type="dxa"/>
            </w:tcMar>
            <w:vAlign w:val="center"/>
          </w:tcPr>
          <w:p w14:paraId="30BE3418" w14:textId="77777777" w:rsidR="00B167DF" w:rsidRPr="00B167DF" w:rsidRDefault="00B167DF" w:rsidP="00B167DF">
            <w:pPr>
              <w:widowControl w:val="0"/>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5. Employment type</w:t>
            </w:r>
          </w:p>
        </w:tc>
        <w:tc>
          <w:tcPr>
            <w:tcW w:w="239" w:type="pct"/>
            <w:tcBorders>
              <w:top w:val="nil"/>
              <w:bottom w:val="nil"/>
            </w:tcBorders>
            <w:shd w:val="clear" w:color="auto" w:fill="auto"/>
            <w:tcMar>
              <w:left w:w="28" w:type="dxa"/>
              <w:right w:w="28" w:type="dxa"/>
            </w:tcMar>
          </w:tcPr>
          <w:p w14:paraId="0BE14687" w14:textId="77777777" w:rsidR="00B167DF" w:rsidRPr="00B167DF" w:rsidRDefault="00B167DF" w:rsidP="00B167DF">
            <w:pPr>
              <w:widowControl w:val="0"/>
              <w:jc w:val="center"/>
              <w:rPr>
                <w:rFonts w:ascii="Times New Roman" w:eastAsia="Calibri" w:hAnsi="Times New Roman" w:cs="Times New Roman"/>
                <w:sz w:val="16"/>
                <w:szCs w:val="16"/>
              </w:rPr>
            </w:pPr>
            <w:r w:rsidRPr="00B167DF">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B167DF">
              <w:rPr>
                <w:rFonts w:ascii="Times New Roman" w:eastAsia="Calibri" w:hAnsi="Times New Roman" w:cs="Times New Roman"/>
                <w:sz w:val="16"/>
                <w:szCs w:val="16"/>
              </w:rPr>
              <w:t>287**</w:t>
            </w:r>
          </w:p>
        </w:tc>
        <w:tc>
          <w:tcPr>
            <w:tcW w:w="239" w:type="pct"/>
            <w:tcBorders>
              <w:top w:val="nil"/>
              <w:bottom w:val="nil"/>
            </w:tcBorders>
            <w:shd w:val="clear" w:color="auto" w:fill="auto"/>
            <w:tcMar>
              <w:left w:w="28" w:type="dxa"/>
              <w:right w:w="28" w:type="dxa"/>
            </w:tcMar>
          </w:tcPr>
          <w:p w14:paraId="5C5B594C" w14:textId="77777777" w:rsidR="00B167DF" w:rsidRPr="00B167DF" w:rsidRDefault="00B167DF" w:rsidP="00B167DF">
            <w:pPr>
              <w:widowControl w:val="0"/>
              <w:jc w:val="center"/>
              <w:rPr>
                <w:rFonts w:ascii="Times New Roman" w:eastAsia="Calibri" w:hAnsi="Times New Roman" w:cs="Times New Roman"/>
                <w:sz w:val="16"/>
                <w:szCs w:val="16"/>
              </w:rPr>
            </w:pPr>
            <w:r w:rsidRPr="00B167DF">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B167DF">
              <w:rPr>
                <w:rFonts w:ascii="Times New Roman" w:eastAsia="Calibri" w:hAnsi="Times New Roman" w:cs="Times New Roman"/>
                <w:sz w:val="16"/>
                <w:szCs w:val="16"/>
              </w:rPr>
              <w:t>026</w:t>
            </w:r>
          </w:p>
        </w:tc>
        <w:tc>
          <w:tcPr>
            <w:tcW w:w="239" w:type="pct"/>
            <w:tcBorders>
              <w:top w:val="nil"/>
              <w:bottom w:val="nil"/>
            </w:tcBorders>
            <w:shd w:val="clear" w:color="auto" w:fill="auto"/>
            <w:tcMar>
              <w:left w:w="28" w:type="dxa"/>
              <w:right w:w="28" w:type="dxa"/>
            </w:tcMar>
          </w:tcPr>
          <w:p w14:paraId="377D918D" w14:textId="77777777" w:rsidR="00B167DF" w:rsidRPr="00B167DF" w:rsidRDefault="003F4466" w:rsidP="00B167DF">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B167DF" w:rsidRPr="00B167DF">
              <w:rPr>
                <w:rFonts w:ascii="Times New Roman" w:eastAsia="Calibri" w:hAnsi="Times New Roman" w:cs="Times New Roman"/>
                <w:sz w:val="16"/>
                <w:szCs w:val="16"/>
              </w:rPr>
              <w:t>042</w:t>
            </w:r>
          </w:p>
        </w:tc>
        <w:tc>
          <w:tcPr>
            <w:tcW w:w="239" w:type="pct"/>
            <w:tcBorders>
              <w:top w:val="nil"/>
              <w:bottom w:val="nil"/>
            </w:tcBorders>
            <w:shd w:val="clear" w:color="auto" w:fill="auto"/>
            <w:tcMar>
              <w:left w:w="28" w:type="dxa"/>
              <w:right w:w="28" w:type="dxa"/>
            </w:tcMar>
          </w:tcPr>
          <w:p w14:paraId="67459900" w14:textId="77777777" w:rsidR="00B167DF" w:rsidRPr="00B167DF" w:rsidRDefault="00B167DF" w:rsidP="00B167DF">
            <w:pPr>
              <w:widowControl w:val="0"/>
              <w:jc w:val="center"/>
              <w:rPr>
                <w:rFonts w:ascii="Times New Roman" w:eastAsia="Calibri" w:hAnsi="Times New Roman" w:cs="Times New Roman"/>
                <w:sz w:val="16"/>
                <w:szCs w:val="16"/>
              </w:rPr>
            </w:pPr>
            <w:r w:rsidRPr="00B167DF">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B167DF">
              <w:rPr>
                <w:rFonts w:ascii="Times New Roman" w:eastAsia="Calibri" w:hAnsi="Times New Roman" w:cs="Times New Roman"/>
                <w:sz w:val="16"/>
                <w:szCs w:val="16"/>
              </w:rPr>
              <w:t>190**</w:t>
            </w:r>
          </w:p>
        </w:tc>
        <w:tc>
          <w:tcPr>
            <w:tcW w:w="239" w:type="pct"/>
            <w:tcBorders>
              <w:top w:val="nil"/>
              <w:bottom w:val="nil"/>
            </w:tcBorders>
            <w:shd w:val="clear" w:color="auto" w:fill="auto"/>
            <w:tcMar>
              <w:left w:w="28" w:type="dxa"/>
              <w:right w:w="28" w:type="dxa"/>
            </w:tcMar>
          </w:tcPr>
          <w:p w14:paraId="740B797A" w14:textId="77777777" w:rsidR="00B167DF" w:rsidRPr="00B167DF" w:rsidRDefault="00E90488" w:rsidP="00B167DF">
            <w:pPr>
              <w:widowControl w:val="0"/>
              <w:jc w:val="center"/>
              <w:rPr>
                <w:rFonts w:ascii="Times New Roman" w:eastAsia="Calibri" w:hAnsi="Times New Roman" w:cs="Times New Roman"/>
                <w:sz w:val="16"/>
                <w:szCs w:val="16"/>
              </w:rPr>
            </w:pPr>
            <w:r w:rsidRPr="00B167DF">
              <w:rPr>
                <w:rFonts w:ascii="Times New Roman" w:eastAsia="Times New Roman" w:hAnsi="Times New Roman" w:cs="Times New Roman"/>
                <w:color w:val="000000"/>
                <w:sz w:val="16"/>
                <w:szCs w:val="16"/>
              </w:rPr>
              <w:t>-</w:t>
            </w:r>
          </w:p>
        </w:tc>
        <w:tc>
          <w:tcPr>
            <w:tcW w:w="239" w:type="pct"/>
            <w:tcBorders>
              <w:top w:val="nil"/>
              <w:bottom w:val="nil"/>
            </w:tcBorders>
            <w:shd w:val="clear" w:color="auto" w:fill="auto"/>
            <w:tcMar>
              <w:left w:w="28" w:type="dxa"/>
              <w:right w:w="28" w:type="dxa"/>
            </w:tcMar>
          </w:tcPr>
          <w:p w14:paraId="77402D69"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741B0B27"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4C87DAAB"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12DCA392"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357BDC86"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6BC7DB44"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6D33B0B1"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730E7334"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0C668A4E" w14:textId="77777777" w:rsidR="00B167DF" w:rsidRPr="00B167DF" w:rsidRDefault="00B167DF" w:rsidP="00B167DF">
            <w:pPr>
              <w:widowControl w:val="0"/>
              <w:jc w:val="center"/>
              <w:rPr>
                <w:rFonts w:ascii="Times New Roman" w:eastAsia="Times New Roman" w:hAnsi="Times New Roman" w:cs="Times New Roman"/>
                <w:sz w:val="16"/>
                <w:szCs w:val="16"/>
              </w:rPr>
            </w:pPr>
          </w:p>
        </w:tc>
        <w:tc>
          <w:tcPr>
            <w:tcW w:w="239" w:type="pct"/>
            <w:tcBorders>
              <w:top w:val="nil"/>
              <w:bottom w:val="nil"/>
            </w:tcBorders>
            <w:shd w:val="clear" w:color="auto" w:fill="auto"/>
            <w:tcMar>
              <w:left w:w="28" w:type="dxa"/>
              <w:right w:w="28" w:type="dxa"/>
            </w:tcMar>
          </w:tcPr>
          <w:p w14:paraId="54D481EA" w14:textId="77777777" w:rsidR="00B167DF" w:rsidRPr="00B167DF" w:rsidRDefault="00B167DF" w:rsidP="00B167DF">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7788D4F5" w14:textId="77777777" w:rsidR="00B167DF" w:rsidRPr="00B167DF" w:rsidRDefault="00B167DF" w:rsidP="00B167DF">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575EAADF" w14:textId="77777777" w:rsidR="00B167DF" w:rsidRPr="00B167DF" w:rsidRDefault="00B167DF" w:rsidP="00B167DF">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65CE0E31" w14:textId="77777777" w:rsidR="00B167DF" w:rsidRPr="00B167DF" w:rsidRDefault="00B167DF" w:rsidP="00B167DF">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2D035E32" w14:textId="77777777" w:rsidR="00B167DF" w:rsidRPr="00B167DF" w:rsidRDefault="00B167DF" w:rsidP="00B167DF">
            <w:pPr>
              <w:widowControl w:val="0"/>
              <w:jc w:val="center"/>
              <w:rPr>
                <w:rFonts w:ascii="Times New Roman" w:eastAsia="Times New Roman" w:hAnsi="Times New Roman" w:cs="Times New Roman"/>
                <w:sz w:val="16"/>
                <w:szCs w:val="16"/>
              </w:rPr>
            </w:pPr>
          </w:p>
        </w:tc>
      </w:tr>
      <w:bookmarkEnd w:id="3"/>
      <w:tr w:rsidR="00B167DF" w:rsidRPr="00B167DF" w14:paraId="24CBB7F6" w14:textId="77777777" w:rsidTr="00BE1E24">
        <w:trPr>
          <w:trHeight w:val="227"/>
        </w:trPr>
        <w:tc>
          <w:tcPr>
            <w:tcW w:w="459" w:type="pct"/>
            <w:tcBorders>
              <w:top w:val="nil"/>
              <w:bottom w:val="nil"/>
            </w:tcBorders>
            <w:tcMar>
              <w:left w:w="28" w:type="dxa"/>
              <w:right w:w="28" w:type="dxa"/>
            </w:tcMar>
            <w:vAlign w:val="center"/>
          </w:tcPr>
          <w:p w14:paraId="697261BA" w14:textId="77777777" w:rsidR="00B167DF" w:rsidRPr="00B167DF" w:rsidRDefault="00B167DF" w:rsidP="00B167DF">
            <w:pPr>
              <w:widowControl w:val="0"/>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6. CSR</w:t>
            </w:r>
            <w:r w:rsidRPr="00B167DF">
              <w:rPr>
                <w:rFonts w:ascii="Times New Roman" w:eastAsia="MS Mincho" w:hAnsi="Times New Roman" w:cs="Times New Roman"/>
                <w:sz w:val="16"/>
                <w:szCs w:val="16"/>
              </w:rPr>
              <w:t>†</w:t>
            </w:r>
          </w:p>
        </w:tc>
        <w:tc>
          <w:tcPr>
            <w:tcW w:w="239" w:type="pct"/>
            <w:tcBorders>
              <w:top w:val="nil"/>
              <w:bottom w:val="nil"/>
            </w:tcBorders>
            <w:shd w:val="clear" w:color="auto" w:fill="auto"/>
            <w:tcMar>
              <w:left w:w="28" w:type="dxa"/>
              <w:right w:w="28" w:type="dxa"/>
            </w:tcMar>
          </w:tcPr>
          <w:p w14:paraId="641C0EFC" w14:textId="77777777" w:rsidR="00B167DF" w:rsidRPr="00B167DF" w:rsidRDefault="00B167DF" w:rsidP="00B167DF">
            <w:pPr>
              <w:widowControl w:val="0"/>
              <w:jc w:val="center"/>
              <w:rPr>
                <w:rFonts w:ascii="Times New Roman" w:eastAsia="Calibri" w:hAnsi="Times New Roman" w:cs="Times New Roman"/>
                <w:sz w:val="16"/>
                <w:szCs w:val="16"/>
              </w:rPr>
            </w:pPr>
            <w:r w:rsidRPr="00B167DF">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B167DF">
              <w:rPr>
                <w:rFonts w:ascii="Times New Roman" w:eastAsia="Calibri" w:hAnsi="Times New Roman" w:cs="Times New Roman"/>
                <w:sz w:val="16"/>
                <w:szCs w:val="16"/>
              </w:rPr>
              <w:t>040</w:t>
            </w:r>
          </w:p>
        </w:tc>
        <w:tc>
          <w:tcPr>
            <w:tcW w:w="239" w:type="pct"/>
            <w:tcBorders>
              <w:top w:val="nil"/>
              <w:bottom w:val="nil"/>
            </w:tcBorders>
            <w:shd w:val="clear" w:color="auto" w:fill="auto"/>
            <w:tcMar>
              <w:left w:w="28" w:type="dxa"/>
              <w:right w:w="28" w:type="dxa"/>
            </w:tcMar>
          </w:tcPr>
          <w:p w14:paraId="2377C166" w14:textId="77777777" w:rsidR="00B167DF" w:rsidRPr="00B167DF" w:rsidRDefault="003F4466" w:rsidP="00B167DF">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B167DF" w:rsidRPr="00B167DF">
              <w:rPr>
                <w:rFonts w:ascii="Times New Roman" w:eastAsia="Calibri" w:hAnsi="Times New Roman" w:cs="Times New Roman"/>
                <w:sz w:val="16"/>
                <w:szCs w:val="16"/>
              </w:rPr>
              <w:t>016</w:t>
            </w:r>
          </w:p>
        </w:tc>
        <w:tc>
          <w:tcPr>
            <w:tcW w:w="239" w:type="pct"/>
            <w:tcBorders>
              <w:top w:val="nil"/>
              <w:bottom w:val="nil"/>
            </w:tcBorders>
            <w:shd w:val="clear" w:color="auto" w:fill="auto"/>
            <w:tcMar>
              <w:left w:w="28" w:type="dxa"/>
              <w:right w:w="28" w:type="dxa"/>
            </w:tcMar>
          </w:tcPr>
          <w:p w14:paraId="44433674" w14:textId="77777777" w:rsidR="00B167DF" w:rsidRPr="00B167DF" w:rsidRDefault="003F4466" w:rsidP="00B167DF">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B167DF" w:rsidRPr="00B167DF">
              <w:rPr>
                <w:rFonts w:ascii="Times New Roman" w:eastAsia="Calibri" w:hAnsi="Times New Roman" w:cs="Times New Roman"/>
                <w:sz w:val="16"/>
                <w:szCs w:val="16"/>
              </w:rPr>
              <w:t>017</w:t>
            </w:r>
          </w:p>
        </w:tc>
        <w:tc>
          <w:tcPr>
            <w:tcW w:w="239" w:type="pct"/>
            <w:tcBorders>
              <w:top w:val="nil"/>
              <w:bottom w:val="nil"/>
            </w:tcBorders>
            <w:shd w:val="clear" w:color="auto" w:fill="auto"/>
            <w:tcMar>
              <w:left w:w="28" w:type="dxa"/>
              <w:right w:w="28" w:type="dxa"/>
            </w:tcMar>
          </w:tcPr>
          <w:p w14:paraId="618CD628" w14:textId="77777777" w:rsidR="00B167DF" w:rsidRPr="00B167DF" w:rsidRDefault="00B167DF" w:rsidP="00B167DF">
            <w:pPr>
              <w:widowControl w:val="0"/>
              <w:jc w:val="center"/>
              <w:rPr>
                <w:rFonts w:ascii="Times New Roman" w:eastAsia="Calibri" w:hAnsi="Times New Roman" w:cs="Times New Roman"/>
                <w:sz w:val="16"/>
                <w:szCs w:val="16"/>
              </w:rPr>
            </w:pPr>
            <w:r w:rsidRPr="00B167DF">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B167DF">
              <w:rPr>
                <w:rFonts w:ascii="Times New Roman" w:eastAsia="Calibri" w:hAnsi="Times New Roman" w:cs="Times New Roman"/>
                <w:sz w:val="16"/>
                <w:szCs w:val="16"/>
              </w:rPr>
              <w:t>027</w:t>
            </w:r>
          </w:p>
        </w:tc>
        <w:tc>
          <w:tcPr>
            <w:tcW w:w="239" w:type="pct"/>
            <w:tcBorders>
              <w:top w:val="nil"/>
              <w:bottom w:val="nil"/>
            </w:tcBorders>
            <w:shd w:val="clear" w:color="auto" w:fill="auto"/>
            <w:tcMar>
              <w:left w:w="28" w:type="dxa"/>
              <w:right w:w="28" w:type="dxa"/>
            </w:tcMar>
          </w:tcPr>
          <w:p w14:paraId="7300AA73" w14:textId="77777777" w:rsidR="00B167DF" w:rsidRPr="00B167DF" w:rsidRDefault="003F4466" w:rsidP="00B167DF">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B167DF" w:rsidRPr="00B167DF">
              <w:rPr>
                <w:rFonts w:ascii="Times New Roman" w:eastAsia="Calibri" w:hAnsi="Times New Roman" w:cs="Times New Roman"/>
                <w:sz w:val="16"/>
                <w:szCs w:val="16"/>
              </w:rPr>
              <w:t>007</w:t>
            </w:r>
          </w:p>
        </w:tc>
        <w:tc>
          <w:tcPr>
            <w:tcW w:w="239" w:type="pct"/>
            <w:tcBorders>
              <w:top w:val="nil"/>
              <w:bottom w:val="nil"/>
            </w:tcBorders>
            <w:shd w:val="clear" w:color="auto" w:fill="auto"/>
            <w:tcMar>
              <w:left w:w="28" w:type="dxa"/>
              <w:right w:w="28" w:type="dxa"/>
            </w:tcMar>
          </w:tcPr>
          <w:p w14:paraId="7B97E985" w14:textId="77777777" w:rsidR="00B167DF" w:rsidRPr="00B167DF" w:rsidRDefault="004331FE" w:rsidP="00B167DF">
            <w:pPr>
              <w:widowControl w:val="0"/>
              <w:jc w:val="center"/>
              <w:rPr>
                <w:rFonts w:ascii="Times New Roman" w:eastAsia="Calibri" w:hAnsi="Times New Roman" w:cs="Times New Roman"/>
                <w:sz w:val="16"/>
                <w:szCs w:val="16"/>
              </w:rPr>
            </w:pPr>
            <w:r w:rsidRPr="00B167DF">
              <w:rPr>
                <w:rFonts w:ascii="Times New Roman" w:eastAsia="Times New Roman" w:hAnsi="Times New Roman" w:cs="Times New Roman"/>
                <w:color w:val="000000"/>
                <w:sz w:val="16"/>
                <w:szCs w:val="16"/>
              </w:rPr>
              <w:t>-</w:t>
            </w:r>
          </w:p>
        </w:tc>
        <w:tc>
          <w:tcPr>
            <w:tcW w:w="239" w:type="pct"/>
            <w:tcBorders>
              <w:top w:val="nil"/>
              <w:bottom w:val="nil"/>
            </w:tcBorders>
            <w:shd w:val="clear" w:color="auto" w:fill="auto"/>
          </w:tcPr>
          <w:p w14:paraId="0DE69B51"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62E1199D"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70A075CC"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56D4042D"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1EB10FEF"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09BD18A6"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36673D18" w14:textId="77777777" w:rsidR="00B167DF" w:rsidRPr="00B167DF" w:rsidRDefault="00B167DF" w:rsidP="00B167DF">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319FA2AD" w14:textId="77777777" w:rsidR="00B167DF" w:rsidRPr="00B167DF" w:rsidRDefault="00B167DF" w:rsidP="00B167DF">
            <w:pPr>
              <w:widowControl w:val="0"/>
              <w:jc w:val="center"/>
              <w:rPr>
                <w:rFonts w:ascii="Times New Roman" w:eastAsia="Times New Roman" w:hAnsi="Times New Roman" w:cs="Times New Roman"/>
                <w:sz w:val="16"/>
                <w:szCs w:val="16"/>
              </w:rPr>
            </w:pPr>
          </w:p>
        </w:tc>
        <w:tc>
          <w:tcPr>
            <w:tcW w:w="239" w:type="pct"/>
            <w:tcBorders>
              <w:top w:val="nil"/>
              <w:bottom w:val="nil"/>
            </w:tcBorders>
            <w:shd w:val="clear" w:color="auto" w:fill="auto"/>
            <w:tcMar>
              <w:left w:w="28" w:type="dxa"/>
              <w:right w:w="28" w:type="dxa"/>
            </w:tcMar>
          </w:tcPr>
          <w:p w14:paraId="5430A256" w14:textId="77777777" w:rsidR="00B167DF" w:rsidRPr="00B167DF" w:rsidRDefault="00B167DF" w:rsidP="00B167DF">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68D08EC3" w14:textId="77777777" w:rsidR="00B167DF" w:rsidRPr="00B167DF" w:rsidRDefault="00B167DF" w:rsidP="00B167DF">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2401C0A8" w14:textId="77777777" w:rsidR="00B167DF" w:rsidRPr="00B167DF" w:rsidRDefault="00B167DF" w:rsidP="00B167DF">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7248C37F" w14:textId="77777777" w:rsidR="00B167DF" w:rsidRPr="00B167DF" w:rsidRDefault="00B167DF" w:rsidP="00B167DF">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6C80D080" w14:textId="77777777" w:rsidR="00B167DF" w:rsidRPr="00B167DF" w:rsidRDefault="00B167DF" w:rsidP="00B167DF">
            <w:pPr>
              <w:widowControl w:val="0"/>
              <w:jc w:val="center"/>
              <w:rPr>
                <w:rFonts w:ascii="Times New Roman" w:eastAsia="Times New Roman" w:hAnsi="Times New Roman" w:cs="Times New Roman"/>
                <w:sz w:val="16"/>
                <w:szCs w:val="16"/>
              </w:rPr>
            </w:pPr>
          </w:p>
        </w:tc>
      </w:tr>
      <w:tr w:rsidR="00265896" w:rsidRPr="00B167DF" w14:paraId="11E385F5" w14:textId="77777777" w:rsidTr="00BE1E24">
        <w:trPr>
          <w:trHeight w:val="227"/>
        </w:trPr>
        <w:tc>
          <w:tcPr>
            <w:tcW w:w="459" w:type="pct"/>
            <w:tcBorders>
              <w:top w:val="nil"/>
              <w:bottom w:val="nil"/>
            </w:tcBorders>
            <w:tcMar>
              <w:left w:w="28" w:type="dxa"/>
              <w:right w:w="28" w:type="dxa"/>
            </w:tcMar>
            <w:vAlign w:val="center"/>
          </w:tcPr>
          <w:p w14:paraId="365D1CC7" w14:textId="77777777" w:rsidR="00265896" w:rsidRPr="00B167DF" w:rsidRDefault="00265896" w:rsidP="00265896">
            <w:pPr>
              <w:widowControl w:val="0"/>
              <w:rPr>
                <w:rFonts w:ascii="Times New Roman" w:eastAsia="Times New Roman" w:hAnsi="Times New Roman" w:cs="Times New Roman"/>
                <w:color w:val="000000"/>
                <w:sz w:val="16"/>
                <w:szCs w:val="16"/>
                <w:lang w:val="en-US"/>
              </w:rPr>
            </w:pPr>
            <w:r w:rsidRPr="00B167DF">
              <w:rPr>
                <w:rFonts w:ascii="Times New Roman" w:eastAsia="Times New Roman" w:hAnsi="Times New Roman" w:cs="Times New Roman"/>
                <w:color w:val="000000"/>
                <w:sz w:val="16"/>
                <w:szCs w:val="16"/>
                <w:lang w:val="en-US"/>
              </w:rPr>
              <w:t>7. Negative ME</w:t>
            </w:r>
            <w:r w:rsidRPr="00B167DF">
              <w:rPr>
                <w:rFonts w:ascii="Times New Roman" w:eastAsia="MS Mincho" w:hAnsi="Times New Roman" w:cs="Times New Roman"/>
                <w:sz w:val="16"/>
                <w:szCs w:val="16"/>
              </w:rPr>
              <w:t>†</w:t>
            </w:r>
          </w:p>
        </w:tc>
        <w:tc>
          <w:tcPr>
            <w:tcW w:w="239" w:type="pct"/>
            <w:tcBorders>
              <w:top w:val="nil"/>
              <w:bottom w:val="nil"/>
            </w:tcBorders>
            <w:shd w:val="clear" w:color="auto" w:fill="auto"/>
            <w:tcMar>
              <w:left w:w="28" w:type="dxa"/>
              <w:right w:w="28" w:type="dxa"/>
            </w:tcMar>
          </w:tcPr>
          <w:p w14:paraId="2D25D1EA"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055</w:t>
            </w:r>
          </w:p>
        </w:tc>
        <w:tc>
          <w:tcPr>
            <w:tcW w:w="239" w:type="pct"/>
            <w:tcBorders>
              <w:top w:val="nil"/>
              <w:bottom w:val="nil"/>
            </w:tcBorders>
            <w:shd w:val="clear" w:color="auto" w:fill="auto"/>
            <w:tcMar>
              <w:left w:w="28" w:type="dxa"/>
              <w:right w:w="28" w:type="dxa"/>
            </w:tcMar>
          </w:tcPr>
          <w:p w14:paraId="1EF2CCC3"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110*</w:t>
            </w:r>
          </w:p>
        </w:tc>
        <w:tc>
          <w:tcPr>
            <w:tcW w:w="239" w:type="pct"/>
            <w:tcBorders>
              <w:top w:val="nil"/>
              <w:bottom w:val="nil"/>
            </w:tcBorders>
            <w:shd w:val="clear" w:color="auto" w:fill="auto"/>
            <w:tcMar>
              <w:left w:w="28" w:type="dxa"/>
              <w:right w:w="28" w:type="dxa"/>
            </w:tcMar>
          </w:tcPr>
          <w:p w14:paraId="63A604A4"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042</w:t>
            </w:r>
          </w:p>
        </w:tc>
        <w:tc>
          <w:tcPr>
            <w:tcW w:w="239" w:type="pct"/>
            <w:tcBorders>
              <w:top w:val="nil"/>
              <w:bottom w:val="nil"/>
            </w:tcBorders>
            <w:shd w:val="clear" w:color="auto" w:fill="auto"/>
            <w:tcMar>
              <w:left w:w="28" w:type="dxa"/>
              <w:right w:w="28" w:type="dxa"/>
            </w:tcMar>
          </w:tcPr>
          <w:p w14:paraId="730D036F"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046</w:t>
            </w:r>
          </w:p>
        </w:tc>
        <w:tc>
          <w:tcPr>
            <w:tcW w:w="239" w:type="pct"/>
            <w:tcBorders>
              <w:top w:val="nil"/>
              <w:bottom w:val="nil"/>
            </w:tcBorders>
            <w:shd w:val="clear" w:color="auto" w:fill="auto"/>
            <w:tcMar>
              <w:left w:w="28" w:type="dxa"/>
              <w:right w:w="28" w:type="dxa"/>
            </w:tcMar>
          </w:tcPr>
          <w:p w14:paraId="55499CD4"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041</w:t>
            </w:r>
          </w:p>
        </w:tc>
        <w:tc>
          <w:tcPr>
            <w:tcW w:w="239" w:type="pct"/>
            <w:tcBorders>
              <w:top w:val="nil"/>
              <w:bottom w:val="nil"/>
            </w:tcBorders>
            <w:shd w:val="clear" w:color="auto" w:fill="auto"/>
            <w:tcMar>
              <w:left w:w="28" w:type="dxa"/>
              <w:right w:w="28" w:type="dxa"/>
            </w:tcMar>
          </w:tcPr>
          <w:p w14:paraId="04125340"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068</w:t>
            </w:r>
          </w:p>
        </w:tc>
        <w:tc>
          <w:tcPr>
            <w:tcW w:w="239" w:type="pct"/>
            <w:tcBorders>
              <w:top w:val="nil"/>
              <w:bottom w:val="nil"/>
            </w:tcBorders>
            <w:shd w:val="clear" w:color="auto" w:fill="auto"/>
          </w:tcPr>
          <w:p w14:paraId="4E1076BF" w14:textId="77777777" w:rsidR="00265896" w:rsidRPr="00265896" w:rsidRDefault="00E90488" w:rsidP="00265896">
            <w:pPr>
              <w:widowControl w:val="0"/>
              <w:jc w:val="center"/>
              <w:rPr>
                <w:rFonts w:ascii="Times New Roman" w:eastAsia="Calibri" w:hAnsi="Times New Roman" w:cs="Times New Roman"/>
                <w:sz w:val="16"/>
                <w:szCs w:val="16"/>
              </w:rPr>
            </w:pPr>
            <w:r w:rsidRPr="00B167DF">
              <w:rPr>
                <w:rFonts w:ascii="Times New Roman" w:eastAsia="Times New Roman" w:hAnsi="Times New Roman" w:cs="Times New Roman"/>
                <w:color w:val="000000"/>
                <w:sz w:val="16"/>
                <w:szCs w:val="16"/>
              </w:rPr>
              <w:t>-</w:t>
            </w:r>
          </w:p>
        </w:tc>
        <w:tc>
          <w:tcPr>
            <w:tcW w:w="239" w:type="pct"/>
            <w:tcBorders>
              <w:top w:val="nil"/>
              <w:bottom w:val="nil"/>
            </w:tcBorders>
            <w:shd w:val="clear" w:color="auto" w:fill="auto"/>
          </w:tcPr>
          <w:p w14:paraId="68A85593"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1CE7E097"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069FC1D2"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39DB5B46"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2F4958EF"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2BE58DC3"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207C2984"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56515EDB"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tcPr>
          <w:p w14:paraId="0AB0D05A" w14:textId="77777777" w:rsidR="00265896" w:rsidRPr="00B167DF" w:rsidRDefault="00265896" w:rsidP="00265896">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3C35C98A" w14:textId="77777777" w:rsidR="00265896" w:rsidRPr="00B167DF" w:rsidRDefault="00265896" w:rsidP="00265896">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7681797D" w14:textId="77777777" w:rsidR="00265896" w:rsidRPr="00B167DF" w:rsidRDefault="00265896" w:rsidP="00265896">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601E9FC1" w14:textId="77777777" w:rsidR="00265896" w:rsidRPr="00B167DF" w:rsidRDefault="00265896" w:rsidP="00265896">
            <w:pPr>
              <w:widowControl w:val="0"/>
              <w:jc w:val="center"/>
              <w:rPr>
                <w:rFonts w:ascii="Times New Roman" w:eastAsia="Times New Roman" w:hAnsi="Times New Roman" w:cs="Times New Roman"/>
                <w:sz w:val="16"/>
                <w:szCs w:val="16"/>
              </w:rPr>
            </w:pPr>
          </w:p>
        </w:tc>
      </w:tr>
      <w:tr w:rsidR="00265896" w:rsidRPr="00B167DF" w14:paraId="31A07C66" w14:textId="77777777" w:rsidTr="00BE1E24">
        <w:trPr>
          <w:trHeight w:val="227"/>
        </w:trPr>
        <w:tc>
          <w:tcPr>
            <w:tcW w:w="459" w:type="pct"/>
            <w:tcBorders>
              <w:top w:val="nil"/>
              <w:bottom w:val="nil"/>
            </w:tcBorders>
            <w:tcMar>
              <w:left w:w="28" w:type="dxa"/>
              <w:right w:w="28" w:type="dxa"/>
            </w:tcMar>
            <w:vAlign w:val="center"/>
          </w:tcPr>
          <w:p w14:paraId="6096CF7C" w14:textId="77777777" w:rsidR="00265896" w:rsidRPr="00B167DF" w:rsidRDefault="00265896" w:rsidP="00265896">
            <w:pPr>
              <w:widowControl w:val="0"/>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8. rS</w:t>
            </w:r>
            <w:r w:rsidRPr="00B167DF">
              <w:rPr>
                <w:rFonts w:ascii="Times New Roman" w:eastAsia="MS Mincho" w:hAnsi="Times New Roman" w:cs="Times New Roman"/>
                <w:sz w:val="16"/>
                <w:szCs w:val="16"/>
              </w:rPr>
              <w:t>†</w:t>
            </w:r>
          </w:p>
        </w:tc>
        <w:tc>
          <w:tcPr>
            <w:tcW w:w="239" w:type="pct"/>
            <w:tcBorders>
              <w:top w:val="nil"/>
              <w:bottom w:val="nil"/>
            </w:tcBorders>
            <w:shd w:val="clear" w:color="auto" w:fill="auto"/>
            <w:tcMar>
              <w:left w:w="28" w:type="dxa"/>
              <w:right w:w="28" w:type="dxa"/>
            </w:tcMar>
          </w:tcPr>
          <w:p w14:paraId="14A2ACD4"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006</w:t>
            </w:r>
          </w:p>
        </w:tc>
        <w:tc>
          <w:tcPr>
            <w:tcW w:w="239" w:type="pct"/>
            <w:tcBorders>
              <w:top w:val="nil"/>
              <w:bottom w:val="nil"/>
            </w:tcBorders>
            <w:shd w:val="clear" w:color="auto" w:fill="auto"/>
            <w:tcMar>
              <w:left w:w="28" w:type="dxa"/>
              <w:right w:w="28" w:type="dxa"/>
            </w:tcMar>
          </w:tcPr>
          <w:p w14:paraId="3FCD0041"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010</w:t>
            </w:r>
          </w:p>
        </w:tc>
        <w:tc>
          <w:tcPr>
            <w:tcW w:w="239" w:type="pct"/>
            <w:tcBorders>
              <w:top w:val="nil"/>
              <w:bottom w:val="nil"/>
            </w:tcBorders>
            <w:shd w:val="clear" w:color="auto" w:fill="auto"/>
            <w:tcMar>
              <w:left w:w="28" w:type="dxa"/>
              <w:right w:w="28" w:type="dxa"/>
            </w:tcMar>
          </w:tcPr>
          <w:p w14:paraId="368FA324"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044</w:t>
            </w:r>
          </w:p>
        </w:tc>
        <w:tc>
          <w:tcPr>
            <w:tcW w:w="239" w:type="pct"/>
            <w:tcBorders>
              <w:top w:val="nil"/>
              <w:bottom w:val="nil"/>
            </w:tcBorders>
            <w:shd w:val="clear" w:color="auto" w:fill="auto"/>
            <w:tcMar>
              <w:left w:w="28" w:type="dxa"/>
              <w:right w:w="28" w:type="dxa"/>
            </w:tcMar>
          </w:tcPr>
          <w:p w14:paraId="3F727AA3"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021</w:t>
            </w:r>
          </w:p>
        </w:tc>
        <w:tc>
          <w:tcPr>
            <w:tcW w:w="239" w:type="pct"/>
            <w:tcBorders>
              <w:top w:val="nil"/>
              <w:bottom w:val="nil"/>
            </w:tcBorders>
            <w:shd w:val="clear" w:color="auto" w:fill="auto"/>
            <w:tcMar>
              <w:left w:w="28" w:type="dxa"/>
              <w:right w:w="28" w:type="dxa"/>
            </w:tcMar>
          </w:tcPr>
          <w:p w14:paraId="25D7A1E6"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025</w:t>
            </w:r>
          </w:p>
        </w:tc>
        <w:tc>
          <w:tcPr>
            <w:tcW w:w="239" w:type="pct"/>
            <w:tcBorders>
              <w:top w:val="nil"/>
              <w:bottom w:val="nil"/>
            </w:tcBorders>
            <w:shd w:val="clear" w:color="auto" w:fill="auto"/>
            <w:tcMar>
              <w:left w:w="28" w:type="dxa"/>
              <w:right w:w="28" w:type="dxa"/>
            </w:tcMar>
          </w:tcPr>
          <w:p w14:paraId="5C6AB07F"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107*</w:t>
            </w:r>
          </w:p>
        </w:tc>
        <w:tc>
          <w:tcPr>
            <w:tcW w:w="239" w:type="pct"/>
            <w:tcBorders>
              <w:top w:val="nil"/>
              <w:bottom w:val="nil"/>
            </w:tcBorders>
            <w:shd w:val="clear" w:color="auto" w:fill="auto"/>
          </w:tcPr>
          <w:p w14:paraId="0401DDF8"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475**</w:t>
            </w:r>
          </w:p>
        </w:tc>
        <w:tc>
          <w:tcPr>
            <w:tcW w:w="239" w:type="pct"/>
            <w:tcBorders>
              <w:top w:val="nil"/>
              <w:bottom w:val="nil"/>
            </w:tcBorders>
            <w:shd w:val="clear" w:color="auto" w:fill="auto"/>
          </w:tcPr>
          <w:p w14:paraId="56AD20CD" w14:textId="77777777" w:rsidR="00265896" w:rsidRPr="00265896" w:rsidRDefault="00E90488" w:rsidP="00265896">
            <w:pPr>
              <w:widowControl w:val="0"/>
              <w:jc w:val="center"/>
              <w:rPr>
                <w:rFonts w:ascii="Times New Roman" w:eastAsia="Calibri" w:hAnsi="Times New Roman" w:cs="Times New Roman"/>
                <w:sz w:val="16"/>
                <w:szCs w:val="16"/>
              </w:rPr>
            </w:pPr>
            <w:r w:rsidRPr="00B167DF">
              <w:rPr>
                <w:rFonts w:ascii="Times New Roman" w:eastAsia="Times New Roman" w:hAnsi="Times New Roman" w:cs="Times New Roman"/>
                <w:color w:val="000000"/>
                <w:sz w:val="16"/>
                <w:szCs w:val="16"/>
              </w:rPr>
              <w:t>-</w:t>
            </w:r>
          </w:p>
        </w:tc>
        <w:tc>
          <w:tcPr>
            <w:tcW w:w="239" w:type="pct"/>
            <w:tcBorders>
              <w:top w:val="nil"/>
              <w:bottom w:val="nil"/>
            </w:tcBorders>
            <w:shd w:val="clear" w:color="auto" w:fill="auto"/>
          </w:tcPr>
          <w:p w14:paraId="4AD02AAB"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2F01C5ED"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7212ECD6"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5B14C27B"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4675C286"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2EB4605A"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58E13615"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tcPr>
          <w:p w14:paraId="52E4B837" w14:textId="77777777" w:rsidR="00265896" w:rsidRPr="00B167DF" w:rsidRDefault="00265896" w:rsidP="00265896">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2B7C0819" w14:textId="77777777" w:rsidR="00265896" w:rsidRPr="00B167DF" w:rsidRDefault="00265896" w:rsidP="00265896">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504F730F" w14:textId="77777777" w:rsidR="00265896" w:rsidRPr="00B167DF" w:rsidRDefault="00265896" w:rsidP="00265896">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12FDE756" w14:textId="77777777" w:rsidR="00265896" w:rsidRPr="00B167DF" w:rsidRDefault="00265896" w:rsidP="00265896">
            <w:pPr>
              <w:widowControl w:val="0"/>
              <w:jc w:val="center"/>
              <w:rPr>
                <w:rFonts w:ascii="Times New Roman" w:eastAsia="Times New Roman" w:hAnsi="Times New Roman" w:cs="Times New Roman"/>
                <w:sz w:val="16"/>
                <w:szCs w:val="16"/>
              </w:rPr>
            </w:pPr>
          </w:p>
        </w:tc>
      </w:tr>
      <w:tr w:rsidR="00265896" w:rsidRPr="00B167DF" w14:paraId="7C286587" w14:textId="77777777" w:rsidTr="00BE1E24">
        <w:trPr>
          <w:trHeight w:val="227"/>
        </w:trPr>
        <w:tc>
          <w:tcPr>
            <w:tcW w:w="459" w:type="pct"/>
            <w:tcBorders>
              <w:top w:val="nil"/>
              <w:bottom w:val="nil"/>
            </w:tcBorders>
            <w:tcMar>
              <w:left w:w="28" w:type="dxa"/>
              <w:right w:w="28" w:type="dxa"/>
            </w:tcMar>
            <w:vAlign w:val="center"/>
          </w:tcPr>
          <w:p w14:paraId="74D12AB2" w14:textId="77777777" w:rsidR="00265896" w:rsidRPr="00B167DF" w:rsidRDefault="00265896" w:rsidP="00265896">
            <w:pPr>
              <w:widowControl w:val="0"/>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9. aS</w:t>
            </w:r>
            <w:r w:rsidRPr="00B167DF">
              <w:rPr>
                <w:rFonts w:ascii="Times New Roman" w:eastAsia="MS Mincho" w:hAnsi="Times New Roman" w:cs="Times New Roman"/>
                <w:sz w:val="16"/>
                <w:szCs w:val="16"/>
              </w:rPr>
              <w:t>†</w:t>
            </w:r>
          </w:p>
        </w:tc>
        <w:tc>
          <w:tcPr>
            <w:tcW w:w="239" w:type="pct"/>
            <w:tcBorders>
              <w:top w:val="nil"/>
              <w:bottom w:val="nil"/>
            </w:tcBorders>
            <w:shd w:val="clear" w:color="auto" w:fill="auto"/>
            <w:tcMar>
              <w:left w:w="28" w:type="dxa"/>
              <w:right w:w="28" w:type="dxa"/>
            </w:tcMar>
          </w:tcPr>
          <w:p w14:paraId="175FE01C"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050</w:t>
            </w:r>
          </w:p>
        </w:tc>
        <w:tc>
          <w:tcPr>
            <w:tcW w:w="239" w:type="pct"/>
            <w:tcBorders>
              <w:top w:val="nil"/>
              <w:bottom w:val="nil"/>
            </w:tcBorders>
            <w:shd w:val="clear" w:color="auto" w:fill="auto"/>
            <w:tcMar>
              <w:left w:w="28" w:type="dxa"/>
              <w:right w:w="28" w:type="dxa"/>
            </w:tcMar>
          </w:tcPr>
          <w:p w14:paraId="542545F2"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044</w:t>
            </w:r>
          </w:p>
        </w:tc>
        <w:tc>
          <w:tcPr>
            <w:tcW w:w="239" w:type="pct"/>
            <w:tcBorders>
              <w:top w:val="nil"/>
              <w:bottom w:val="nil"/>
            </w:tcBorders>
            <w:shd w:val="clear" w:color="auto" w:fill="auto"/>
            <w:tcMar>
              <w:left w:w="28" w:type="dxa"/>
              <w:right w:w="28" w:type="dxa"/>
            </w:tcMar>
          </w:tcPr>
          <w:p w14:paraId="34F94276"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046</w:t>
            </w:r>
          </w:p>
        </w:tc>
        <w:tc>
          <w:tcPr>
            <w:tcW w:w="239" w:type="pct"/>
            <w:tcBorders>
              <w:top w:val="nil"/>
              <w:bottom w:val="nil"/>
            </w:tcBorders>
            <w:shd w:val="clear" w:color="auto" w:fill="auto"/>
            <w:tcMar>
              <w:left w:w="28" w:type="dxa"/>
              <w:right w:w="28" w:type="dxa"/>
            </w:tcMar>
          </w:tcPr>
          <w:p w14:paraId="597771C5"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088*</w:t>
            </w:r>
          </w:p>
        </w:tc>
        <w:tc>
          <w:tcPr>
            <w:tcW w:w="239" w:type="pct"/>
            <w:tcBorders>
              <w:top w:val="nil"/>
              <w:bottom w:val="nil"/>
            </w:tcBorders>
            <w:shd w:val="clear" w:color="auto" w:fill="auto"/>
            <w:tcMar>
              <w:left w:w="28" w:type="dxa"/>
              <w:right w:w="28" w:type="dxa"/>
            </w:tcMar>
          </w:tcPr>
          <w:p w14:paraId="565488A7"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003</w:t>
            </w:r>
          </w:p>
        </w:tc>
        <w:tc>
          <w:tcPr>
            <w:tcW w:w="239" w:type="pct"/>
            <w:tcBorders>
              <w:top w:val="nil"/>
              <w:bottom w:val="nil"/>
            </w:tcBorders>
            <w:shd w:val="clear" w:color="auto" w:fill="auto"/>
            <w:tcMar>
              <w:left w:w="28" w:type="dxa"/>
              <w:right w:w="28" w:type="dxa"/>
            </w:tcMar>
          </w:tcPr>
          <w:p w14:paraId="040B52B4"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115**</w:t>
            </w:r>
          </w:p>
        </w:tc>
        <w:tc>
          <w:tcPr>
            <w:tcW w:w="239" w:type="pct"/>
            <w:tcBorders>
              <w:top w:val="nil"/>
              <w:bottom w:val="nil"/>
            </w:tcBorders>
            <w:shd w:val="clear" w:color="auto" w:fill="auto"/>
          </w:tcPr>
          <w:p w14:paraId="4170634F"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417**</w:t>
            </w:r>
          </w:p>
        </w:tc>
        <w:tc>
          <w:tcPr>
            <w:tcW w:w="239" w:type="pct"/>
            <w:tcBorders>
              <w:top w:val="nil"/>
              <w:bottom w:val="nil"/>
            </w:tcBorders>
            <w:shd w:val="clear" w:color="auto" w:fill="auto"/>
          </w:tcPr>
          <w:p w14:paraId="0F9EB614"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746**</w:t>
            </w:r>
          </w:p>
        </w:tc>
        <w:tc>
          <w:tcPr>
            <w:tcW w:w="239" w:type="pct"/>
            <w:tcBorders>
              <w:top w:val="nil"/>
              <w:bottom w:val="nil"/>
            </w:tcBorders>
            <w:shd w:val="clear" w:color="auto" w:fill="auto"/>
          </w:tcPr>
          <w:p w14:paraId="56BBD1B7" w14:textId="77777777" w:rsidR="00265896" w:rsidRPr="00265896" w:rsidRDefault="00E90488" w:rsidP="00265896">
            <w:pPr>
              <w:widowControl w:val="0"/>
              <w:jc w:val="center"/>
              <w:rPr>
                <w:rFonts w:ascii="Times New Roman" w:eastAsia="Calibri" w:hAnsi="Times New Roman" w:cs="Times New Roman"/>
                <w:sz w:val="16"/>
                <w:szCs w:val="16"/>
              </w:rPr>
            </w:pPr>
            <w:r w:rsidRPr="00B167DF">
              <w:rPr>
                <w:rFonts w:ascii="Times New Roman" w:eastAsia="Times New Roman" w:hAnsi="Times New Roman" w:cs="Times New Roman"/>
                <w:color w:val="000000"/>
                <w:sz w:val="16"/>
                <w:szCs w:val="16"/>
              </w:rPr>
              <w:t>-</w:t>
            </w:r>
          </w:p>
        </w:tc>
        <w:tc>
          <w:tcPr>
            <w:tcW w:w="239" w:type="pct"/>
            <w:tcBorders>
              <w:top w:val="nil"/>
              <w:bottom w:val="nil"/>
            </w:tcBorders>
            <w:shd w:val="clear" w:color="auto" w:fill="auto"/>
          </w:tcPr>
          <w:p w14:paraId="7E693903"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25BD18A2"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6266D218"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1D96DB5B"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3F69F678"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5F212D36"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tcPr>
          <w:p w14:paraId="16D065BC" w14:textId="77777777" w:rsidR="00265896" w:rsidRPr="00B167DF" w:rsidRDefault="00265896" w:rsidP="00265896">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53DB8D1A" w14:textId="77777777" w:rsidR="00265896" w:rsidRPr="00B167DF" w:rsidRDefault="00265896" w:rsidP="00265896">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28C0F3F1" w14:textId="77777777" w:rsidR="00265896" w:rsidRPr="00B167DF" w:rsidRDefault="00265896" w:rsidP="00265896">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0D5B21B2" w14:textId="77777777" w:rsidR="00265896" w:rsidRPr="00B167DF" w:rsidRDefault="00265896" w:rsidP="00265896">
            <w:pPr>
              <w:widowControl w:val="0"/>
              <w:jc w:val="center"/>
              <w:rPr>
                <w:rFonts w:ascii="Times New Roman" w:eastAsia="Times New Roman" w:hAnsi="Times New Roman" w:cs="Times New Roman"/>
                <w:sz w:val="16"/>
                <w:szCs w:val="16"/>
              </w:rPr>
            </w:pPr>
          </w:p>
        </w:tc>
      </w:tr>
      <w:tr w:rsidR="00265896" w:rsidRPr="00B167DF" w14:paraId="4E245A40" w14:textId="77777777" w:rsidTr="00BE1E24">
        <w:trPr>
          <w:trHeight w:val="227"/>
        </w:trPr>
        <w:tc>
          <w:tcPr>
            <w:tcW w:w="459" w:type="pct"/>
            <w:tcBorders>
              <w:top w:val="nil"/>
              <w:bottom w:val="nil"/>
            </w:tcBorders>
            <w:tcMar>
              <w:left w:w="28" w:type="dxa"/>
              <w:right w:w="28" w:type="dxa"/>
            </w:tcMar>
            <w:vAlign w:val="center"/>
          </w:tcPr>
          <w:p w14:paraId="34CBF144" w14:textId="77777777" w:rsidR="00265896" w:rsidRPr="00B167DF" w:rsidRDefault="00265896" w:rsidP="00265896">
            <w:pPr>
              <w:widowControl w:val="0"/>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10. cS</w:t>
            </w:r>
            <w:r w:rsidRPr="00B167DF">
              <w:rPr>
                <w:rFonts w:ascii="Times New Roman" w:eastAsia="MS Mincho" w:hAnsi="Times New Roman" w:cs="Times New Roman"/>
                <w:sz w:val="16"/>
                <w:szCs w:val="16"/>
              </w:rPr>
              <w:t>†</w:t>
            </w:r>
          </w:p>
        </w:tc>
        <w:tc>
          <w:tcPr>
            <w:tcW w:w="239" w:type="pct"/>
            <w:tcBorders>
              <w:top w:val="nil"/>
              <w:bottom w:val="nil"/>
            </w:tcBorders>
            <w:shd w:val="clear" w:color="auto" w:fill="auto"/>
            <w:tcMar>
              <w:left w:w="28" w:type="dxa"/>
              <w:right w:w="28" w:type="dxa"/>
            </w:tcMar>
          </w:tcPr>
          <w:p w14:paraId="0EF3960C"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000</w:t>
            </w:r>
          </w:p>
        </w:tc>
        <w:tc>
          <w:tcPr>
            <w:tcW w:w="239" w:type="pct"/>
            <w:tcBorders>
              <w:top w:val="nil"/>
              <w:bottom w:val="nil"/>
            </w:tcBorders>
            <w:shd w:val="clear" w:color="auto" w:fill="auto"/>
            <w:tcMar>
              <w:left w:w="28" w:type="dxa"/>
              <w:right w:w="28" w:type="dxa"/>
            </w:tcMar>
          </w:tcPr>
          <w:p w14:paraId="31D003C1"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081</w:t>
            </w:r>
          </w:p>
        </w:tc>
        <w:tc>
          <w:tcPr>
            <w:tcW w:w="239" w:type="pct"/>
            <w:tcBorders>
              <w:top w:val="nil"/>
              <w:bottom w:val="nil"/>
            </w:tcBorders>
            <w:shd w:val="clear" w:color="auto" w:fill="auto"/>
            <w:tcMar>
              <w:left w:w="28" w:type="dxa"/>
              <w:right w:w="28" w:type="dxa"/>
            </w:tcMar>
          </w:tcPr>
          <w:p w14:paraId="142CE233"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060</w:t>
            </w:r>
          </w:p>
        </w:tc>
        <w:tc>
          <w:tcPr>
            <w:tcW w:w="239" w:type="pct"/>
            <w:tcBorders>
              <w:top w:val="nil"/>
              <w:bottom w:val="nil"/>
            </w:tcBorders>
            <w:shd w:val="clear" w:color="auto" w:fill="auto"/>
            <w:tcMar>
              <w:left w:w="28" w:type="dxa"/>
              <w:right w:w="28" w:type="dxa"/>
            </w:tcMar>
          </w:tcPr>
          <w:p w14:paraId="18EE8543"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017</w:t>
            </w:r>
          </w:p>
        </w:tc>
        <w:tc>
          <w:tcPr>
            <w:tcW w:w="239" w:type="pct"/>
            <w:tcBorders>
              <w:top w:val="nil"/>
              <w:bottom w:val="nil"/>
            </w:tcBorders>
            <w:shd w:val="clear" w:color="auto" w:fill="auto"/>
            <w:tcMar>
              <w:left w:w="28" w:type="dxa"/>
              <w:right w:w="28" w:type="dxa"/>
            </w:tcMar>
          </w:tcPr>
          <w:p w14:paraId="117B20CD"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022</w:t>
            </w:r>
          </w:p>
        </w:tc>
        <w:tc>
          <w:tcPr>
            <w:tcW w:w="239" w:type="pct"/>
            <w:tcBorders>
              <w:top w:val="nil"/>
              <w:bottom w:val="nil"/>
            </w:tcBorders>
            <w:shd w:val="clear" w:color="auto" w:fill="auto"/>
            <w:tcMar>
              <w:left w:w="28" w:type="dxa"/>
              <w:right w:w="28" w:type="dxa"/>
            </w:tcMar>
          </w:tcPr>
          <w:p w14:paraId="3BA61A8F"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026</w:t>
            </w:r>
          </w:p>
        </w:tc>
        <w:tc>
          <w:tcPr>
            <w:tcW w:w="239" w:type="pct"/>
            <w:tcBorders>
              <w:top w:val="nil"/>
              <w:bottom w:val="nil"/>
            </w:tcBorders>
            <w:shd w:val="clear" w:color="auto" w:fill="auto"/>
          </w:tcPr>
          <w:p w14:paraId="6E55C1BA"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244**</w:t>
            </w:r>
          </w:p>
        </w:tc>
        <w:tc>
          <w:tcPr>
            <w:tcW w:w="239" w:type="pct"/>
            <w:tcBorders>
              <w:top w:val="nil"/>
              <w:bottom w:val="nil"/>
            </w:tcBorders>
            <w:shd w:val="clear" w:color="auto" w:fill="auto"/>
          </w:tcPr>
          <w:p w14:paraId="6AF5FE58"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476**</w:t>
            </w:r>
          </w:p>
        </w:tc>
        <w:tc>
          <w:tcPr>
            <w:tcW w:w="239" w:type="pct"/>
            <w:tcBorders>
              <w:top w:val="nil"/>
              <w:bottom w:val="nil"/>
            </w:tcBorders>
            <w:shd w:val="clear" w:color="auto" w:fill="auto"/>
          </w:tcPr>
          <w:p w14:paraId="7A2B66E2"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445**</w:t>
            </w:r>
          </w:p>
        </w:tc>
        <w:tc>
          <w:tcPr>
            <w:tcW w:w="239" w:type="pct"/>
            <w:tcBorders>
              <w:top w:val="nil"/>
              <w:bottom w:val="nil"/>
            </w:tcBorders>
            <w:shd w:val="clear" w:color="auto" w:fill="auto"/>
          </w:tcPr>
          <w:p w14:paraId="6E16E21C" w14:textId="77777777" w:rsidR="00265896" w:rsidRPr="00265896" w:rsidRDefault="00E90488" w:rsidP="00265896">
            <w:pPr>
              <w:widowControl w:val="0"/>
              <w:jc w:val="center"/>
              <w:rPr>
                <w:rFonts w:ascii="Times New Roman" w:eastAsia="Calibri" w:hAnsi="Times New Roman" w:cs="Times New Roman"/>
                <w:sz w:val="16"/>
                <w:szCs w:val="16"/>
              </w:rPr>
            </w:pPr>
            <w:r w:rsidRPr="00B167DF">
              <w:rPr>
                <w:rFonts w:ascii="Times New Roman" w:eastAsia="Times New Roman" w:hAnsi="Times New Roman" w:cs="Times New Roman"/>
                <w:color w:val="000000"/>
                <w:sz w:val="16"/>
                <w:szCs w:val="16"/>
              </w:rPr>
              <w:t>-</w:t>
            </w:r>
          </w:p>
        </w:tc>
        <w:tc>
          <w:tcPr>
            <w:tcW w:w="239" w:type="pct"/>
            <w:tcBorders>
              <w:top w:val="nil"/>
              <w:bottom w:val="nil"/>
            </w:tcBorders>
            <w:shd w:val="clear" w:color="auto" w:fill="auto"/>
          </w:tcPr>
          <w:p w14:paraId="7EED4FAB"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Pr>
          <w:p w14:paraId="71164AEE"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7F457761"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2701CC3C"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0B04E75A"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tcPr>
          <w:p w14:paraId="562C1B18" w14:textId="77777777" w:rsidR="00265896" w:rsidRPr="00B167DF" w:rsidRDefault="00265896" w:rsidP="00265896">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751858C8" w14:textId="77777777" w:rsidR="00265896" w:rsidRPr="00B167DF" w:rsidRDefault="00265896" w:rsidP="00265896">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4212F488" w14:textId="77777777" w:rsidR="00265896" w:rsidRPr="00B167DF" w:rsidRDefault="00265896" w:rsidP="00265896">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6C3BD341" w14:textId="77777777" w:rsidR="00265896" w:rsidRPr="00B167DF" w:rsidRDefault="00265896" w:rsidP="00265896">
            <w:pPr>
              <w:widowControl w:val="0"/>
              <w:jc w:val="center"/>
              <w:rPr>
                <w:rFonts w:ascii="Times New Roman" w:eastAsia="Times New Roman" w:hAnsi="Times New Roman" w:cs="Times New Roman"/>
                <w:sz w:val="16"/>
                <w:szCs w:val="16"/>
              </w:rPr>
            </w:pPr>
          </w:p>
        </w:tc>
      </w:tr>
      <w:tr w:rsidR="00265896" w:rsidRPr="00B167DF" w14:paraId="1D5E0BE6" w14:textId="77777777" w:rsidTr="00BE1E24">
        <w:trPr>
          <w:trHeight w:val="227"/>
        </w:trPr>
        <w:tc>
          <w:tcPr>
            <w:tcW w:w="459" w:type="pct"/>
            <w:tcBorders>
              <w:top w:val="nil"/>
              <w:bottom w:val="nil"/>
            </w:tcBorders>
            <w:tcMar>
              <w:left w:w="28" w:type="dxa"/>
              <w:right w:w="28" w:type="dxa"/>
            </w:tcMar>
            <w:vAlign w:val="center"/>
          </w:tcPr>
          <w:p w14:paraId="63A729FB" w14:textId="77777777" w:rsidR="00265896" w:rsidRPr="00B167DF" w:rsidRDefault="00265896" w:rsidP="00265896">
            <w:pPr>
              <w:widowControl w:val="0"/>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11. rU</w:t>
            </w:r>
            <w:r w:rsidRPr="00B167DF">
              <w:rPr>
                <w:rFonts w:ascii="Times New Roman" w:eastAsia="MS Mincho" w:hAnsi="Times New Roman" w:cs="Times New Roman"/>
                <w:sz w:val="16"/>
                <w:szCs w:val="16"/>
              </w:rPr>
              <w:t>†</w:t>
            </w:r>
          </w:p>
        </w:tc>
        <w:tc>
          <w:tcPr>
            <w:tcW w:w="239" w:type="pct"/>
            <w:tcBorders>
              <w:top w:val="nil"/>
              <w:bottom w:val="nil"/>
            </w:tcBorders>
            <w:shd w:val="clear" w:color="auto" w:fill="auto"/>
            <w:tcMar>
              <w:left w:w="28" w:type="dxa"/>
              <w:right w:w="28" w:type="dxa"/>
            </w:tcMar>
          </w:tcPr>
          <w:p w14:paraId="1F026F22"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028</w:t>
            </w:r>
          </w:p>
        </w:tc>
        <w:tc>
          <w:tcPr>
            <w:tcW w:w="239" w:type="pct"/>
            <w:tcBorders>
              <w:top w:val="nil"/>
              <w:bottom w:val="nil"/>
            </w:tcBorders>
            <w:shd w:val="clear" w:color="auto" w:fill="auto"/>
            <w:tcMar>
              <w:left w:w="28" w:type="dxa"/>
              <w:right w:w="28" w:type="dxa"/>
            </w:tcMar>
          </w:tcPr>
          <w:p w14:paraId="3B6E22E0"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010</w:t>
            </w:r>
          </w:p>
        </w:tc>
        <w:tc>
          <w:tcPr>
            <w:tcW w:w="239" w:type="pct"/>
            <w:tcBorders>
              <w:top w:val="nil"/>
              <w:bottom w:val="nil"/>
            </w:tcBorders>
            <w:shd w:val="clear" w:color="auto" w:fill="auto"/>
            <w:tcMar>
              <w:left w:w="28" w:type="dxa"/>
              <w:right w:w="28" w:type="dxa"/>
            </w:tcMar>
          </w:tcPr>
          <w:p w14:paraId="0B3CB5B5"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051</w:t>
            </w:r>
          </w:p>
        </w:tc>
        <w:tc>
          <w:tcPr>
            <w:tcW w:w="239" w:type="pct"/>
            <w:tcBorders>
              <w:top w:val="nil"/>
              <w:bottom w:val="nil"/>
            </w:tcBorders>
            <w:shd w:val="clear" w:color="auto" w:fill="auto"/>
            <w:tcMar>
              <w:left w:w="28" w:type="dxa"/>
              <w:right w:w="28" w:type="dxa"/>
            </w:tcMar>
          </w:tcPr>
          <w:p w14:paraId="33139B6D"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043</w:t>
            </w:r>
          </w:p>
        </w:tc>
        <w:tc>
          <w:tcPr>
            <w:tcW w:w="239" w:type="pct"/>
            <w:tcBorders>
              <w:top w:val="nil"/>
              <w:bottom w:val="nil"/>
            </w:tcBorders>
            <w:shd w:val="clear" w:color="auto" w:fill="auto"/>
            <w:tcMar>
              <w:left w:w="28" w:type="dxa"/>
              <w:right w:w="28" w:type="dxa"/>
            </w:tcMar>
          </w:tcPr>
          <w:p w14:paraId="123E60B1"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010</w:t>
            </w:r>
          </w:p>
        </w:tc>
        <w:tc>
          <w:tcPr>
            <w:tcW w:w="239" w:type="pct"/>
            <w:tcBorders>
              <w:top w:val="nil"/>
              <w:bottom w:val="nil"/>
            </w:tcBorders>
            <w:shd w:val="clear" w:color="auto" w:fill="auto"/>
            <w:tcMar>
              <w:left w:w="28" w:type="dxa"/>
              <w:right w:w="28" w:type="dxa"/>
            </w:tcMar>
          </w:tcPr>
          <w:p w14:paraId="7E1033B3"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064</w:t>
            </w:r>
          </w:p>
        </w:tc>
        <w:tc>
          <w:tcPr>
            <w:tcW w:w="239" w:type="pct"/>
            <w:tcBorders>
              <w:top w:val="nil"/>
              <w:bottom w:val="nil"/>
            </w:tcBorders>
            <w:shd w:val="clear" w:color="auto" w:fill="auto"/>
          </w:tcPr>
          <w:p w14:paraId="4E9C4C38"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302**</w:t>
            </w:r>
          </w:p>
        </w:tc>
        <w:tc>
          <w:tcPr>
            <w:tcW w:w="239" w:type="pct"/>
            <w:tcBorders>
              <w:top w:val="nil"/>
              <w:bottom w:val="nil"/>
            </w:tcBorders>
            <w:shd w:val="clear" w:color="auto" w:fill="auto"/>
          </w:tcPr>
          <w:p w14:paraId="5D24D34A"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360**</w:t>
            </w:r>
          </w:p>
        </w:tc>
        <w:tc>
          <w:tcPr>
            <w:tcW w:w="239" w:type="pct"/>
            <w:tcBorders>
              <w:top w:val="nil"/>
              <w:bottom w:val="nil"/>
            </w:tcBorders>
            <w:shd w:val="clear" w:color="auto" w:fill="auto"/>
          </w:tcPr>
          <w:p w14:paraId="68CA9AA4"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345**</w:t>
            </w:r>
          </w:p>
        </w:tc>
        <w:tc>
          <w:tcPr>
            <w:tcW w:w="239" w:type="pct"/>
            <w:tcBorders>
              <w:top w:val="nil"/>
              <w:bottom w:val="nil"/>
            </w:tcBorders>
            <w:shd w:val="clear" w:color="auto" w:fill="auto"/>
          </w:tcPr>
          <w:p w14:paraId="3F9B80D6"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261**</w:t>
            </w:r>
          </w:p>
        </w:tc>
        <w:tc>
          <w:tcPr>
            <w:tcW w:w="239" w:type="pct"/>
            <w:tcBorders>
              <w:top w:val="nil"/>
              <w:bottom w:val="nil"/>
            </w:tcBorders>
            <w:shd w:val="clear" w:color="auto" w:fill="auto"/>
          </w:tcPr>
          <w:p w14:paraId="4BAA63DD" w14:textId="77777777" w:rsidR="00265896" w:rsidRPr="00265896" w:rsidRDefault="00E90488" w:rsidP="00265896">
            <w:pPr>
              <w:widowControl w:val="0"/>
              <w:jc w:val="center"/>
              <w:rPr>
                <w:rFonts w:ascii="Times New Roman" w:eastAsia="Calibri" w:hAnsi="Times New Roman" w:cs="Times New Roman"/>
                <w:sz w:val="16"/>
                <w:szCs w:val="16"/>
              </w:rPr>
            </w:pPr>
            <w:r w:rsidRPr="00B167DF">
              <w:rPr>
                <w:rFonts w:ascii="Times New Roman" w:eastAsia="Times New Roman" w:hAnsi="Times New Roman" w:cs="Times New Roman"/>
                <w:color w:val="000000"/>
                <w:sz w:val="16"/>
                <w:szCs w:val="16"/>
              </w:rPr>
              <w:t>-</w:t>
            </w:r>
          </w:p>
        </w:tc>
        <w:tc>
          <w:tcPr>
            <w:tcW w:w="239" w:type="pct"/>
            <w:tcBorders>
              <w:top w:val="nil"/>
              <w:bottom w:val="nil"/>
            </w:tcBorders>
            <w:shd w:val="clear" w:color="auto" w:fill="auto"/>
          </w:tcPr>
          <w:p w14:paraId="62C5F21F"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5EE66B1F"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48A878A0"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02286F57"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tcPr>
          <w:p w14:paraId="64440E95" w14:textId="77777777" w:rsidR="00265896" w:rsidRPr="00B167DF" w:rsidRDefault="00265896" w:rsidP="00265896">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21F049E4" w14:textId="77777777" w:rsidR="00265896" w:rsidRPr="00B167DF" w:rsidRDefault="00265896" w:rsidP="00265896">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1A4F7F8E" w14:textId="77777777" w:rsidR="00265896" w:rsidRPr="00B167DF" w:rsidRDefault="00265896" w:rsidP="00265896">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76DD2840" w14:textId="77777777" w:rsidR="00265896" w:rsidRPr="00B167DF" w:rsidRDefault="00265896" w:rsidP="00265896">
            <w:pPr>
              <w:widowControl w:val="0"/>
              <w:jc w:val="center"/>
              <w:rPr>
                <w:rFonts w:ascii="Times New Roman" w:eastAsia="Times New Roman" w:hAnsi="Times New Roman" w:cs="Times New Roman"/>
                <w:sz w:val="16"/>
                <w:szCs w:val="16"/>
              </w:rPr>
            </w:pPr>
          </w:p>
        </w:tc>
      </w:tr>
      <w:tr w:rsidR="00265896" w:rsidRPr="00B167DF" w14:paraId="257337D5" w14:textId="77777777" w:rsidTr="00BE1E24">
        <w:trPr>
          <w:trHeight w:val="227"/>
        </w:trPr>
        <w:tc>
          <w:tcPr>
            <w:tcW w:w="459" w:type="pct"/>
            <w:tcBorders>
              <w:top w:val="nil"/>
              <w:bottom w:val="nil"/>
            </w:tcBorders>
            <w:tcMar>
              <w:left w:w="28" w:type="dxa"/>
              <w:right w:w="28" w:type="dxa"/>
            </w:tcMar>
            <w:vAlign w:val="center"/>
          </w:tcPr>
          <w:p w14:paraId="3BFB38B8" w14:textId="77777777" w:rsidR="00265896" w:rsidRPr="00B167DF" w:rsidRDefault="00265896" w:rsidP="00265896">
            <w:pPr>
              <w:widowControl w:val="0"/>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12. aU</w:t>
            </w:r>
            <w:r w:rsidRPr="00B167DF">
              <w:rPr>
                <w:rFonts w:ascii="Times New Roman" w:eastAsia="MS Mincho" w:hAnsi="Times New Roman" w:cs="Times New Roman"/>
                <w:sz w:val="16"/>
                <w:szCs w:val="16"/>
              </w:rPr>
              <w:t>†</w:t>
            </w:r>
          </w:p>
        </w:tc>
        <w:tc>
          <w:tcPr>
            <w:tcW w:w="239" w:type="pct"/>
            <w:tcBorders>
              <w:top w:val="nil"/>
              <w:bottom w:val="nil"/>
            </w:tcBorders>
            <w:shd w:val="clear" w:color="auto" w:fill="auto"/>
            <w:tcMar>
              <w:left w:w="28" w:type="dxa"/>
              <w:right w:w="28" w:type="dxa"/>
            </w:tcMar>
          </w:tcPr>
          <w:p w14:paraId="2FBBAD3B"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044</w:t>
            </w:r>
          </w:p>
        </w:tc>
        <w:tc>
          <w:tcPr>
            <w:tcW w:w="239" w:type="pct"/>
            <w:tcBorders>
              <w:top w:val="nil"/>
              <w:bottom w:val="nil"/>
            </w:tcBorders>
            <w:shd w:val="clear" w:color="auto" w:fill="auto"/>
            <w:tcMar>
              <w:left w:w="28" w:type="dxa"/>
              <w:right w:w="28" w:type="dxa"/>
            </w:tcMar>
          </w:tcPr>
          <w:p w14:paraId="4DF187B9"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039</w:t>
            </w:r>
          </w:p>
        </w:tc>
        <w:tc>
          <w:tcPr>
            <w:tcW w:w="239" w:type="pct"/>
            <w:tcBorders>
              <w:top w:val="nil"/>
              <w:bottom w:val="nil"/>
            </w:tcBorders>
            <w:shd w:val="clear" w:color="auto" w:fill="auto"/>
            <w:tcMar>
              <w:left w:w="28" w:type="dxa"/>
              <w:right w:w="28" w:type="dxa"/>
            </w:tcMar>
          </w:tcPr>
          <w:p w14:paraId="45F0B580"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054</w:t>
            </w:r>
          </w:p>
        </w:tc>
        <w:tc>
          <w:tcPr>
            <w:tcW w:w="239" w:type="pct"/>
            <w:tcBorders>
              <w:top w:val="nil"/>
              <w:bottom w:val="nil"/>
            </w:tcBorders>
            <w:shd w:val="clear" w:color="auto" w:fill="auto"/>
            <w:tcMar>
              <w:left w:w="28" w:type="dxa"/>
              <w:right w:w="28" w:type="dxa"/>
            </w:tcMar>
          </w:tcPr>
          <w:p w14:paraId="3E6FBB8D"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052</w:t>
            </w:r>
          </w:p>
        </w:tc>
        <w:tc>
          <w:tcPr>
            <w:tcW w:w="239" w:type="pct"/>
            <w:tcBorders>
              <w:top w:val="nil"/>
              <w:bottom w:val="nil"/>
            </w:tcBorders>
            <w:shd w:val="clear" w:color="auto" w:fill="auto"/>
            <w:tcMar>
              <w:left w:w="28" w:type="dxa"/>
              <w:right w:w="28" w:type="dxa"/>
            </w:tcMar>
          </w:tcPr>
          <w:p w14:paraId="5F7AF812"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003</w:t>
            </w:r>
          </w:p>
        </w:tc>
        <w:tc>
          <w:tcPr>
            <w:tcW w:w="239" w:type="pct"/>
            <w:tcBorders>
              <w:top w:val="nil"/>
              <w:bottom w:val="nil"/>
            </w:tcBorders>
            <w:shd w:val="clear" w:color="auto" w:fill="auto"/>
            <w:tcMar>
              <w:left w:w="28" w:type="dxa"/>
              <w:right w:w="28" w:type="dxa"/>
            </w:tcMar>
          </w:tcPr>
          <w:p w14:paraId="0B8BC14E"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140**</w:t>
            </w:r>
          </w:p>
        </w:tc>
        <w:tc>
          <w:tcPr>
            <w:tcW w:w="239" w:type="pct"/>
            <w:tcBorders>
              <w:top w:val="nil"/>
              <w:bottom w:val="nil"/>
            </w:tcBorders>
            <w:shd w:val="clear" w:color="auto" w:fill="auto"/>
          </w:tcPr>
          <w:p w14:paraId="0B837CFE"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370**</w:t>
            </w:r>
          </w:p>
        </w:tc>
        <w:tc>
          <w:tcPr>
            <w:tcW w:w="239" w:type="pct"/>
            <w:tcBorders>
              <w:top w:val="nil"/>
              <w:bottom w:val="nil"/>
            </w:tcBorders>
            <w:shd w:val="clear" w:color="auto" w:fill="auto"/>
          </w:tcPr>
          <w:p w14:paraId="4E5EE3D4"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403**</w:t>
            </w:r>
          </w:p>
        </w:tc>
        <w:tc>
          <w:tcPr>
            <w:tcW w:w="239" w:type="pct"/>
            <w:tcBorders>
              <w:top w:val="nil"/>
              <w:bottom w:val="nil"/>
            </w:tcBorders>
            <w:shd w:val="clear" w:color="auto" w:fill="auto"/>
          </w:tcPr>
          <w:p w14:paraId="295727C4"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443**</w:t>
            </w:r>
          </w:p>
        </w:tc>
        <w:tc>
          <w:tcPr>
            <w:tcW w:w="239" w:type="pct"/>
            <w:tcBorders>
              <w:top w:val="nil"/>
              <w:bottom w:val="nil"/>
            </w:tcBorders>
            <w:shd w:val="clear" w:color="auto" w:fill="auto"/>
          </w:tcPr>
          <w:p w14:paraId="0F9D4553"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237**</w:t>
            </w:r>
          </w:p>
        </w:tc>
        <w:tc>
          <w:tcPr>
            <w:tcW w:w="239" w:type="pct"/>
            <w:tcBorders>
              <w:top w:val="nil"/>
              <w:bottom w:val="nil"/>
            </w:tcBorders>
            <w:shd w:val="clear" w:color="auto" w:fill="auto"/>
          </w:tcPr>
          <w:p w14:paraId="1F7940B2"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422**</w:t>
            </w:r>
          </w:p>
        </w:tc>
        <w:tc>
          <w:tcPr>
            <w:tcW w:w="239" w:type="pct"/>
            <w:tcBorders>
              <w:top w:val="nil"/>
              <w:bottom w:val="nil"/>
            </w:tcBorders>
            <w:shd w:val="clear" w:color="auto" w:fill="auto"/>
          </w:tcPr>
          <w:p w14:paraId="09B3A158" w14:textId="77777777" w:rsidR="00265896" w:rsidRPr="00265896" w:rsidRDefault="00E90488" w:rsidP="00265896">
            <w:pPr>
              <w:widowControl w:val="0"/>
              <w:jc w:val="center"/>
              <w:rPr>
                <w:rFonts w:ascii="Times New Roman" w:eastAsia="Calibri" w:hAnsi="Times New Roman" w:cs="Times New Roman"/>
                <w:sz w:val="16"/>
                <w:szCs w:val="16"/>
              </w:rPr>
            </w:pPr>
            <w:r w:rsidRPr="00B167DF">
              <w:rPr>
                <w:rFonts w:ascii="Times New Roman" w:eastAsia="Times New Roman" w:hAnsi="Times New Roman" w:cs="Times New Roman"/>
                <w:color w:val="000000"/>
                <w:sz w:val="16"/>
                <w:szCs w:val="16"/>
              </w:rPr>
              <w:t>-</w:t>
            </w:r>
          </w:p>
        </w:tc>
        <w:tc>
          <w:tcPr>
            <w:tcW w:w="239" w:type="pct"/>
            <w:tcBorders>
              <w:top w:val="nil"/>
              <w:bottom w:val="nil"/>
            </w:tcBorders>
            <w:shd w:val="clear" w:color="auto" w:fill="auto"/>
            <w:tcMar>
              <w:left w:w="28" w:type="dxa"/>
              <w:right w:w="28" w:type="dxa"/>
            </w:tcMar>
          </w:tcPr>
          <w:p w14:paraId="4B4154AE"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245A7B64"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3E3C7F8C"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tcPr>
          <w:p w14:paraId="31F5FDFE" w14:textId="77777777" w:rsidR="00265896" w:rsidRPr="00B167DF" w:rsidRDefault="00265896" w:rsidP="00265896">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451DD4D6" w14:textId="77777777" w:rsidR="00265896" w:rsidRPr="00B167DF" w:rsidRDefault="00265896" w:rsidP="00265896">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247AEE3C" w14:textId="77777777" w:rsidR="00265896" w:rsidRPr="00B167DF" w:rsidRDefault="00265896" w:rsidP="00265896">
            <w:pPr>
              <w:widowControl w:val="0"/>
              <w:jc w:val="center"/>
              <w:rPr>
                <w:rFonts w:ascii="Times New Roman" w:eastAsia="Times New Roman" w:hAnsi="Times New Roman" w:cs="Times New Roman"/>
                <w:sz w:val="16"/>
                <w:szCs w:val="16"/>
              </w:rPr>
            </w:pPr>
          </w:p>
        </w:tc>
        <w:tc>
          <w:tcPr>
            <w:tcW w:w="239" w:type="pct"/>
            <w:tcBorders>
              <w:top w:val="nil"/>
              <w:bottom w:val="nil"/>
            </w:tcBorders>
          </w:tcPr>
          <w:p w14:paraId="1B123B22" w14:textId="77777777" w:rsidR="00265896" w:rsidRPr="00B167DF" w:rsidRDefault="00265896" w:rsidP="00265896">
            <w:pPr>
              <w:widowControl w:val="0"/>
              <w:jc w:val="center"/>
              <w:rPr>
                <w:rFonts w:ascii="Times New Roman" w:eastAsia="Times New Roman" w:hAnsi="Times New Roman" w:cs="Times New Roman"/>
                <w:sz w:val="16"/>
                <w:szCs w:val="16"/>
              </w:rPr>
            </w:pPr>
          </w:p>
        </w:tc>
      </w:tr>
      <w:tr w:rsidR="00265896" w:rsidRPr="00D0409B" w14:paraId="732DF4B1" w14:textId="77777777" w:rsidTr="00BE1E24">
        <w:trPr>
          <w:trHeight w:val="227"/>
        </w:trPr>
        <w:tc>
          <w:tcPr>
            <w:tcW w:w="459" w:type="pct"/>
            <w:tcBorders>
              <w:top w:val="nil"/>
              <w:bottom w:val="nil"/>
            </w:tcBorders>
            <w:tcMar>
              <w:left w:w="28" w:type="dxa"/>
              <w:right w:w="28" w:type="dxa"/>
            </w:tcMar>
            <w:vAlign w:val="center"/>
          </w:tcPr>
          <w:p w14:paraId="5031ADDC" w14:textId="77777777" w:rsidR="00265896" w:rsidRPr="00B167DF" w:rsidRDefault="00265896" w:rsidP="00265896">
            <w:pPr>
              <w:widowControl w:val="0"/>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13. cU</w:t>
            </w:r>
            <w:r w:rsidRPr="00B167DF">
              <w:rPr>
                <w:rFonts w:ascii="Times New Roman" w:eastAsia="MS Mincho" w:hAnsi="Times New Roman" w:cs="Times New Roman"/>
                <w:sz w:val="16"/>
                <w:szCs w:val="16"/>
              </w:rPr>
              <w:t>†</w:t>
            </w:r>
          </w:p>
        </w:tc>
        <w:tc>
          <w:tcPr>
            <w:tcW w:w="239" w:type="pct"/>
            <w:tcBorders>
              <w:top w:val="nil"/>
              <w:bottom w:val="nil"/>
            </w:tcBorders>
            <w:shd w:val="clear" w:color="auto" w:fill="auto"/>
            <w:tcMar>
              <w:left w:w="28" w:type="dxa"/>
              <w:right w:w="28" w:type="dxa"/>
            </w:tcMar>
          </w:tcPr>
          <w:p w14:paraId="1CE7B5B4"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023</w:t>
            </w:r>
          </w:p>
        </w:tc>
        <w:tc>
          <w:tcPr>
            <w:tcW w:w="239" w:type="pct"/>
            <w:tcBorders>
              <w:top w:val="nil"/>
              <w:bottom w:val="nil"/>
            </w:tcBorders>
            <w:shd w:val="clear" w:color="auto" w:fill="auto"/>
            <w:tcMar>
              <w:left w:w="28" w:type="dxa"/>
              <w:right w:w="28" w:type="dxa"/>
            </w:tcMar>
          </w:tcPr>
          <w:p w14:paraId="003279A2"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010</w:t>
            </w:r>
          </w:p>
        </w:tc>
        <w:tc>
          <w:tcPr>
            <w:tcW w:w="239" w:type="pct"/>
            <w:tcBorders>
              <w:top w:val="nil"/>
              <w:bottom w:val="nil"/>
            </w:tcBorders>
            <w:shd w:val="clear" w:color="auto" w:fill="auto"/>
            <w:tcMar>
              <w:left w:w="28" w:type="dxa"/>
              <w:right w:w="28" w:type="dxa"/>
            </w:tcMar>
          </w:tcPr>
          <w:p w14:paraId="2B70FB05"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030</w:t>
            </w:r>
          </w:p>
        </w:tc>
        <w:tc>
          <w:tcPr>
            <w:tcW w:w="239" w:type="pct"/>
            <w:tcBorders>
              <w:top w:val="nil"/>
              <w:bottom w:val="nil"/>
            </w:tcBorders>
            <w:shd w:val="clear" w:color="auto" w:fill="auto"/>
            <w:tcMar>
              <w:left w:w="28" w:type="dxa"/>
              <w:right w:w="28" w:type="dxa"/>
            </w:tcMar>
          </w:tcPr>
          <w:p w14:paraId="285AA704"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032</w:t>
            </w:r>
          </w:p>
        </w:tc>
        <w:tc>
          <w:tcPr>
            <w:tcW w:w="239" w:type="pct"/>
            <w:tcBorders>
              <w:top w:val="nil"/>
              <w:bottom w:val="nil"/>
            </w:tcBorders>
            <w:shd w:val="clear" w:color="auto" w:fill="auto"/>
            <w:tcMar>
              <w:left w:w="28" w:type="dxa"/>
              <w:right w:w="28" w:type="dxa"/>
            </w:tcMar>
          </w:tcPr>
          <w:p w14:paraId="38C60F28"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004</w:t>
            </w:r>
          </w:p>
        </w:tc>
        <w:tc>
          <w:tcPr>
            <w:tcW w:w="239" w:type="pct"/>
            <w:tcBorders>
              <w:top w:val="nil"/>
              <w:bottom w:val="nil"/>
            </w:tcBorders>
            <w:shd w:val="clear" w:color="auto" w:fill="auto"/>
            <w:tcMar>
              <w:left w:w="28" w:type="dxa"/>
              <w:right w:w="28" w:type="dxa"/>
            </w:tcMar>
          </w:tcPr>
          <w:p w14:paraId="21404F0B"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087*</w:t>
            </w:r>
          </w:p>
        </w:tc>
        <w:tc>
          <w:tcPr>
            <w:tcW w:w="239" w:type="pct"/>
            <w:tcBorders>
              <w:top w:val="nil"/>
              <w:bottom w:val="nil"/>
            </w:tcBorders>
            <w:shd w:val="clear" w:color="auto" w:fill="auto"/>
          </w:tcPr>
          <w:p w14:paraId="3B2526D9"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304**</w:t>
            </w:r>
          </w:p>
        </w:tc>
        <w:tc>
          <w:tcPr>
            <w:tcW w:w="239" w:type="pct"/>
            <w:tcBorders>
              <w:top w:val="nil"/>
              <w:bottom w:val="nil"/>
            </w:tcBorders>
            <w:shd w:val="clear" w:color="auto" w:fill="auto"/>
          </w:tcPr>
          <w:p w14:paraId="1B50221C"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284**</w:t>
            </w:r>
          </w:p>
        </w:tc>
        <w:tc>
          <w:tcPr>
            <w:tcW w:w="239" w:type="pct"/>
            <w:tcBorders>
              <w:top w:val="nil"/>
              <w:bottom w:val="nil"/>
            </w:tcBorders>
            <w:shd w:val="clear" w:color="auto" w:fill="auto"/>
          </w:tcPr>
          <w:p w14:paraId="6C394664"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374**</w:t>
            </w:r>
          </w:p>
        </w:tc>
        <w:tc>
          <w:tcPr>
            <w:tcW w:w="239" w:type="pct"/>
            <w:tcBorders>
              <w:top w:val="nil"/>
              <w:bottom w:val="nil"/>
            </w:tcBorders>
            <w:shd w:val="clear" w:color="auto" w:fill="auto"/>
          </w:tcPr>
          <w:p w14:paraId="6C4E4956"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418**</w:t>
            </w:r>
          </w:p>
        </w:tc>
        <w:tc>
          <w:tcPr>
            <w:tcW w:w="239" w:type="pct"/>
            <w:tcBorders>
              <w:top w:val="nil"/>
              <w:bottom w:val="nil"/>
            </w:tcBorders>
            <w:shd w:val="clear" w:color="auto" w:fill="auto"/>
          </w:tcPr>
          <w:p w14:paraId="12604E5F"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438**</w:t>
            </w:r>
          </w:p>
        </w:tc>
        <w:tc>
          <w:tcPr>
            <w:tcW w:w="239" w:type="pct"/>
            <w:tcBorders>
              <w:top w:val="nil"/>
              <w:bottom w:val="nil"/>
            </w:tcBorders>
            <w:shd w:val="clear" w:color="auto" w:fill="auto"/>
          </w:tcPr>
          <w:p w14:paraId="13AB5C2B"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620**</w:t>
            </w:r>
          </w:p>
        </w:tc>
        <w:tc>
          <w:tcPr>
            <w:tcW w:w="239" w:type="pct"/>
            <w:tcBorders>
              <w:top w:val="nil"/>
              <w:bottom w:val="nil"/>
            </w:tcBorders>
            <w:shd w:val="clear" w:color="auto" w:fill="auto"/>
            <w:tcMar>
              <w:left w:w="28" w:type="dxa"/>
              <w:right w:w="28" w:type="dxa"/>
            </w:tcMar>
          </w:tcPr>
          <w:p w14:paraId="2FFBA64E" w14:textId="77777777" w:rsidR="00265896" w:rsidRPr="00265896" w:rsidRDefault="00E90488" w:rsidP="00265896">
            <w:pPr>
              <w:widowControl w:val="0"/>
              <w:jc w:val="center"/>
              <w:rPr>
                <w:rFonts w:ascii="Times New Roman" w:eastAsia="Calibri" w:hAnsi="Times New Roman" w:cs="Times New Roman"/>
                <w:sz w:val="16"/>
                <w:szCs w:val="16"/>
              </w:rPr>
            </w:pPr>
            <w:r w:rsidRPr="00B167DF">
              <w:rPr>
                <w:rFonts w:ascii="Times New Roman" w:eastAsia="Times New Roman" w:hAnsi="Times New Roman" w:cs="Times New Roman"/>
                <w:color w:val="000000"/>
                <w:sz w:val="16"/>
                <w:szCs w:val="16"/>
              </w:rPr>
              <w:t>-</w:t>
            </w:r>
          </w:p>
        </w:tc>
        <w:tc>
          <w:tcPr>
            <w:tcW w:w="239" w:type="pct"/>
            <w:tcBorders>
              <w:top w:val="nil"/>
              <w:bottom w:val="nil"/>
            </w:tcBorders>
            <w:shd w:val="clear" w:color="auto" w:fill="auto"/>
            <w:tcMar>
              <w:left w:w="28" w:type="dxa"/>
              <w:right w:w="28" w:type="dxa"/>
            </w:tcMar>
          </w:tcPr>
          <w:p w14:paraId="6427B927"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shd w:val="clear" w:color="auto" w:fill="auto"/>
            <w:tcMar>
              <w:left w:w="28" w:type="dxa"/>
              <w:right w:w="28" w:type="dxa"/>
            </w:tcMar>
          </w:tcPr>
          <w:p w14:paraId="62F6FD8F"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tcPr>
          <w:p w14:paraId="386A4279" w14:textId="77777777" w:rsidR="00265896" w:rsidRPr="00D0409B"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tcPr>
          <w:p w14:paraId="5F84E888" w14:textId="77777777" w:rsidR="00265896" w:rsidRPr="00D0409B"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tcPr>
          <w:p w14:paraId="08D99BAD" w14:textId="77777777" w:rsidR="00265896" w:rsidRPr="00D0409B"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tcPr>
          <w:p w14:paraId="1F35EF67" w14:textId="77777777" w:rsidR="00265896" w:rsidRPr="00D0409B" w:rsidRDefault="00265896" w:rsidP="00265896">
            <w:pPr>
              <w:widowControl w:val="0"/>
              <w:jc w:val="center"/>
              <w:rPr>
                <w:rFonts w:ascii="Times New Roman" w:eastAsia="Calibri" w:hAnsi="Times New Roman" w:cs="Times New Roman"/>
                <w:sz w:val="16"/>
                <w:szCs w:val="16"/>
              </w:rPr>
            </w:pPr>
          </w:p>
        </w:tc>
      </w:tr>
      <w:tr w:rsidR="00265896" w:rsidRPr="00D0409B" w14:paraId="1479B0B6" w14:textId="77777777" w:rsidTr="00BE1E24">
        <w:trPr>
          <w:trHeight w:val="227"/>
        </w:trPr>
        <w:tc>
          <w:tcPr>
            <w:tcW w:w="459" w:type="pct"/>
            <w:tcBorders>
              <w:top w:val="nil"/>
              <w:bottom w:val="nil"/>
            </w:tcBorders>
            <w:tcMar>
              <w:left w:w="28" w:type="dxa"/>
              <w:right w:w="28" w:type="dxa"/>
            </w:tcMar>
            <w:vAlign w:val="center"/>
          </w:tcPr>
          <w:p w14:paraId="451125EF" w14:textId="77777777" w:rsidR="00265896" w:rsidRPr="00B167DF" w:rsidRDefault="00265896" w:rsidP="00265896">
            <w:pPr>
              <w:widowControl w:val="0"/>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14. rF</w:t>
            </w:r>
            <w:r w:rsidRPr="00B167DF">
              <w:rPr>
                <w:rFonts w:ascii="Times New Roman" w:eastAsia="MS Mincho" w:hAnsi="Times New Roman" w:cs="Times New Roman"/>
                <w:sz w:val="16"/>
                <w:szCs w:val="16"/>
              </w:rPr>
              <w:t>†</w:t>
            </w:r>
          </w:p>
        </w:tc>
        <w:tc>
          <w:tcPr>
            <w:tcW w:w="239" w:type="pct"/>
            <w:tcBorders>
              <w:top w:val="nil"/>
              <w:bottom w:val="nil"/>
            </w:tcBorders>
            <w:shd w:val="clear" w:color="auto" w:fill="auto"/>
            <w:tcMar>
              <w:left w:w="28" w:type="dxa"/>
              <w:right w:w="28" w:type="dxa"/>
            </w:tcMar>
          </w:tcPr>
          <w:p w14:paraId="3DE91093"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014</w:t>
            </w:r>
          </w:p>
        </w:tc>
        <w:tc>
          <w:tcPr>
            <w:tcW w:w="239" w:type="pct"/>
            <w:tcBorders>
              <w:top w:val="nil"/>
              <w:bottom w:val="nil"/>
            </w:tcBorders>
            <w:shd w:val="clear" w:color="auto" w:fill="auto"/>
            <w:tcMar>
              <w:left w:w="28" w:type="dxa"/>
              <w:right w:w="28" w:type="dxa"/>
            </w:tcMar>
          </w:tcPr>
          <w:p w14:paraId="312DAD92"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059</w:t>
            </w:r>
          </w:p>
        </w:tc>
        <w:tc>
          <w:tcPr>
            <w:tcW w:w="239" w:type="pct"/>
            <w:tcBorders>
              <w:top w:val="nil"/>
              <w:bottom w:val="nil"/>
            </w:tcBorders>
            <w:shd w:val="clear" w:color="auto" w:fill="auto"/>
            <w:tcMar>
              <w:left w:w="28" w:type="dxa"/>
              <w:right w:w="28" w:type="dxa"/>
            </w:tcMar>
          </w:tcPr>
          <w:p w14:paraId="40688F88"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017</w:t>
            </w:r>
          </w:p>
        </w:tc>
        <w:tc>
          <w:tcPr>
            <w:tcW w:w="239" w:type="pct"/>
            <w:tcBorders>
              <w:top w:val="nil"/>
              <w:bottom w:val="nil"/>
            </w:tcBorders>
            <w:shd w:val="clear" w:color="auto" w:fill="auto"/>
            <w:tcMar>
              <w:left w:w="28" w:type="dxa"/>
              <w:right w:w="28" w:type="dxa"/>
            </w:tcMar>
          </w:tcPr>
          <w:p w14:paraId="065737EA"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010</w:t>
            </w:r>
          </w:p>
        </w:tc>
        <w:tc>
          <w:tcPr>
            <w:tcW w:w="239" w:type="pct"/>
            <w:tcBorders>
              <w:top w:val="nil"/>
              <w:bottom w:val="nil"/>
            </w:tcBorders>
            <w:shd w:val="clear" w:color="auto" w:fill="auto"/>
            <w:tcMar>
              <w:left w:w="28" w:type="dxa"/>
              <w:right w:w="28" w:type="dxa"/>
            </w:tcMar>
          </w:tcPr>
          <w:p w14:paraId="5B08C7E0"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020</w:t>
            </w:r>
          </w:p>
        </w:tc>
        <w:tc>
          <w:tcPr>
            <w:tcW w:w="239" w:type="pct"/>
            <w:tcBorders>
              <w:top w:val="nil"/>
              <w:bottom w:val="nil"/>
            </w:tcBorders>
            <w:shd w:val="clear" w:color="auto" w:fill="auto"/>
            <w:tcMar>
              <w:left w:w="28" w:type="dxa"/>
              <w:right w:w="28" w:type="dxa"/>
            </w:tcMar>
          </w:tcPr>
          <w:p w14:paraId="7AE8BB3B"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037</w:t>
            </w:r>
          </w:p>
        </w:tc>
        <w:tc>
          <w:tcPr>
            <w:tcW w:w="239" w:type="pct"/>
            <w:tcBorders>
              <w:top w:val="nil"/>
              <w:bottom w:val="nil"/>
            </w:tcBorders>
            <w:shd w:val="clear" w:color="auto" w:fill="auto"/>
          </w:tcPr>
          <w:p w14:paraId="4D63C4FD"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372**</w:t>
            </w:r>
          </w:p>
        </w:tc>
        <w:tc>
          <w:tcPr>
            <w:tcW w:w="239" w:type="pct"/>
            <w:tcBorders>
              <w:top w:val="nil"/>
              <w:bottom w:val="nil"/>
            </w:tcBorders>
            <w:shd w:val="clear" w:color="auto" w:fill="auto"/>
          </w:tcPr>
          <w:p w14:paraId="0788EFD0"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492**</w:t>
            </w:r>
          </w:p>
        </w:tc>
        <w:tc>
          <w:tcPr>
            <w:tcW w:w="239" w:type="pct"/>
            <w:tcBorders>
              <w:top w:val="nil"/>
              <w:bottom w:val="nil"/>
            </w:tcBorders>
            <w:shd w:val="clear" w:color="auto" w:fill="auto"/>
          </w:tcPr>
          <w:p w14:paraId="2B64A022"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405**</w:t>
            </w:r>
          </w:p>
        </w:tc>
        <w:tc>
          <w:tcPr>
            <w:tcW w:w="239" w:type="pct"/>
            <w:tcBorders>
              <w:top w:val="nil"/>
              <w:bottom w:val="nil"/>
            </w:tcBorders>
            <w:shd w:val="clear" w:color="auto" w:fill="auto"/>
          </w:tcPr>
          <w:p w14:paraId="4E5FFA37"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250**</w:t>
            </w:r>
          </w:p>
        </w:tc>
        <w:tc>
          <w:tcPr>
            <w:tcW w:w="239" w:type="pct"/>
            <w:tcBorders>
              <w:top w:val="nil"/>
              <w:bottom w:val="nil"/>
            </w:tcBorders>
            <w:shd w:val="clear" w:color="auto" w:fill="auto"/>
          </w:tcPr>
          <w:p w14:paraId="530EDCDB"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564**</w:t>
            </w:r>
          </w:p>
        </w:tc>
        <w:tc>
          <w:tcPr>
            <w:tcW w:w="239" w:type="pct"/>
            <w:tcBorders>
              <w:top w:val="nil"/>
              <w:bottom w:val="nil"/>
            </w:tcBorders>
            <w:shd w:val="clear" w:color="auto" w:fill="auto"/>
          </w:tcPr>
          <w:p w14:paraId="7C3BA555"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415**</w:t>
            </w:r>
          </w:p>
        </w:tc>
        <w:tc>
          <w:tcPr>
            <w:tcW w:w="239" w:type="pct"/>
            <w:tcBorders>
              <w:top w:val="nil"/>
              <w:bottom w:val="nil"/>
            </w:tcBorders>
            <w:shd w:val="clear" w:color="auto" w:fill="auto"/>
            <w:tcMar>
              <w:left w:w="28" w:type="dxa"/>
              <w:right w:w="28" w:type="dxa"/>
            </w:tcMar>
          </w:tcPr>
          <w:p w14:paraId="17429DAD" w14:textId="77777777" w:rsidR="00265896" w:rsidRPr="00265896" w:rsidRDefault="003F4466" w:rsidP="00265896">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265896" w:rsidRPr="00265896">
              <w:rPr>
                <w:rFonts w:ascii="Times New Roman" w:eastAsia="Calibri" w:hAnsi="Times New Roman" w:cs="Times New Roman"/>
                <w:sz w:val="16"/>
                <w:szCs w:val="16"/>
              </w:rPr>
              <w:t>336**</w:t>
            </w:r>
          </w:p>
        </w:tc>
        <w:tc>
          <w:tcPr>
            <w:tcW w:w="239" w:type="pct"/>
            <w:tcBorders>
              <w:top w:val="nil"/>
              <w:bottom w:val="nil"/>
            </w:tcBorders>
            <w:shd w:val="clear" w:color="auto" w:fill="auto"/>
            <w:tcMar>
              <w:left w:w="28" w:type="dxa"/>
              <w:right w:w="28" w:type="dxa"/>
            </w:tcMar>
          </w:tcPr>
          <w:p w14:paraId="71A7A99F" w14:textId="77777777" w:rsidR="00265896" w:rsidRPr="00265896" w:rsidRDefault="00265896" w:rsidP="00265896">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p>
        </w:tc>
        <w:tc>
          <w:tcPr>
            <w:tcW w:w="239" w:type="pct"/>
            <w:tcBorders>
              <w:top w:val="nil"/>
              <w:bottom w:val="nil"/>
            </w:tcBorders>
            <w:shd w:val="clear" w:color="auto" w:fill="auto"/>
            <w:tcMar>
              <w:left w:w="28" w:type="dxa"/>
              <w:right w:w="28" w:type="dxa"/>
            </w:tcMar>
          </w:tcPr>
          <w:p w14:paraId="4823264F" w14:textId="77777777" w:rsidR="00265896" w:rsidRPr="00265896"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tcPr>
          <w:p w14:paraId="07816DC2" w14:textId="77777777" w:rsidR="00265896" w:rsidRPr="00D0409B"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tcPr>
          <w:p w14:paraId="0B5C62C7" w14:textId="77777777" w:rsidR="00265896" w:rsidRPr="00D0409B"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tcPr>
          <w:p w14:paraId="724621B7" w14:textId="77777777" w:rsidR="00265896" w:rsidRPr="00D0409B" w:rsidRDefault="00265896" w:rsidP="00265896">
            <w:pPr>
              <w:widowControl w:val="0"/>
              <w:jc w:val="center"/>
              <w:rPr>
                <w:rFonts w:ascii="Times New Roman" w:eastAsia="Calibri" w:hAnsi="Times New Roman" w:cs="Times New Roman"/>
                <w:sz w:val="16"/>
                <w:szCs w:val="16"/>
              </w:rPr>
            </w:pPr>
          </w:p>
        </w:tc>
        <w:tc>
          <w:tcPr>
            <w:tcW w:w="239" w:type="pct"/>
            <w:tcBorders>
              <w:top w:val="nil"/>
              <w:bottom w:val="nil"/>
            </w:tcBorders>
          </w:tcPr>
          <w:p w14:paraId="078856E1" w14:textId="77777777" w:rsidR="00265896" w:rsidRPr="00D0409B" w:rsidRDefault="00265896" w:rsidP="00265896">
            <w:pPr>
              <w:widowControl w:val="0"/>
              <w:jc w:val="center"/>
              <w:rPr>
                <w:rFonts w:ascii="Times New Roman" w:eastAsia="Calibri" w:hAnsi="Times New Roman" w:cs="Times New Roman"/>
                <w:sz w:val="16"/>
                <w:szCs w:val="16"/>
              </w:rPr>
            </w:pPr>
          </w:p>
        </w:tc>
      </w:tr>
      <w:tr w:rsidR="00D0409B" w:rsidRPr="00D0409B" w14:paraId="7B5FE2C7" w14:textId="77777777" w:rsidTr="00BE1E24">
        <w:trPr>
          <w:trHeight w:val="227"/>
        </w:trPr>
        <w:tc>
          <w:tcPr>
            <w:tcW w:w="459" w:type="pct"/>
            <w:tcBorders>
              <w:top w:val="nil"/>
              <w:bottom w:val="nil"/>
            </w:tcBorders>
            <w:tcMar>
              <w:left w:w="28" w:type="dxa"/>
              <w:right w:w="28" w:type="dxa"/>
            </w:tcMar>
            <w:vAlign w:val="center"/>
          </w:tcPr>
          <w:p w14:paraId="1B7CE7B9" w14:textId="77777777" w:rsidR="00D0409B" w:rsidRPr="00B167DF" w:rsidRDefault="00D0409B" w:rsidP="00D0409B">
            <w:pPr>
              <w:widowControl w:val="0"/>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15. aF</w:t>
            </w:r>
            <w:r w:rsidRPr="00B167DF">
              <w:rPr>
                <w:rFonts w:ascii="Times New Roman" w:eastAsia="MS Mincho" w:hAnsi="Times New Roman" w:cs="Times New Roman"/>
                <w:sz w:val="16"/>
                <w:szCs w:val="16"/>
              </w:rPr>
              <w:t>†</w:t>
            </w:r>
          </w:p>
        </w:tc>
        <w:tc>
          <w:tcPr>
            <w:tcW w:w="239" w:type="pct"/>
            <w:tcBorders>
              <w:top w:val="nil"/>
              <w:bottom w:val="nil"/>
            </w:tcBorders>
            <w:shd w:val="clear" w:color="auto" w:fill="auto"/>
            <w:tcMar>
              <w:left w:w="28" w:type="dxa"/>
              <w:right w:w="28" w:type="dxa"/>
            </w:tcMar>
          </w:tcPr>
          <w:p w14:paraId="21D26120"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012</w:t>
            </w:r>
          </w:p>
        </w:tc>
        <w:tc>
          <w:tcPr>
            <w:tcW w:w="239" w:type="pct"/>
            <w:tcBorders>
              <w:top w:val="nil"/>
              <w:bottom w:val="nil"/>
            </w:tcBorders>
            <w:shd w:val="clear" w:color="auto" w:fill="auto"/>
            <w:tcMar>
              <w:left w:w="28" w:type="dxa"/>
              <w:right w:w="28" w:type="dxa"/>
            </w:tcMar>
          </w:tcPr>
          <w:p w14:paraId="1EE4D5F4"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004</w:t>
            </w:r>
          </w:p>
        </w:tc>
        <w:tc>
          <w:tcPr>
            <w:tcW w:w="239" w:type="pct"/>
            <w:tcBorders>
              <w:top w:val="nil"/>
              <w:bottom w:val="nil"/>
            </w:tcBorders>
            <w:shd w:val="clear" w:color="auto" w:fill="auto"/>
            <w:tcMar>
              <w:left w:w="28" w:type="dxa"/>
              <w:right w:w="28" w:type="dxa"/>
            </w:tcMar>
          </w:tcPr>
          <w:p w14:paraId="4BF0B680" w14:textId="77777777" w:rsidR="00D0409B" w:rsidRPr="00265896" w:rsidRDefault="00D0409B" w:rsidP="00D0409B">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020</w:t>
            </w:r>
          </w:p>
        </w:tc>
        <w:tc>
          <w:tcPr>
            <w:tcW w:w="239" w:type="pct"/>
            <w:tcBorders>
              <w:top w:val="nil"/>
              <w:bottom w:val="nil"/>
            </w:tcBorders>
            <w:shd w:val="clear" w:color="auto" w:fill="auto"/>
            <w:tcMar>
              <w:left w:w="28" w:type="dxa"/>
              <w:right w:w="28" w:type="dxa"/>
            </w:tcMar>
          </w:tcPr>
          <w:p w14:paraId="6C962390"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005</w:t>
            </w:r>
          </w:p>
        </w:tc>
        <w:tc>
          <w:tcPr>
            <w:tcW w:w="239" w:type="pct"/>
            <w:tcBorders>
              <w:top w:val="nil"/>
              <w:bottom w:val="nil"/>
            </w:tcBorders>
            <w:shd w:val="clear" w:color="auto" w:fill="auto"/>
            <w:tcMar>
              <w:left w:w="28" w:type="dxa"/>
              <w:right w:w="28" w:type="dxa"/>
            </w:tcMar>
          </w:tcPr>
          <w:p w14:paraId="56DF4E10" w14:textId="77777777" w:rsidR="00D0409B" w:rsidRPr="00265896" w:rsidRDefault="00D0409B" w:rsidP="00D0409B">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024</w:t>
            </w:r>
          </w:p>
        </w:tc>
        <w:tc>
          <w:tcPr>
            <w:tcW w:w="239" w:type="pct"/>
            <w:tcBorders>
              <w:top w:val="nil"/>
              <w:bottom w:val="nil"/>
            </w:tcBorders>
            <w:shd w:val="clear" w:color="auto" w:fill="auto"/>
            <w:tcMar>
              <w:left w:w="28" w:type="dxa"/>
              <w:right w:w="28" w:type="dxa"/>
            </w:tcMar>
          </w:tcPr>
          <w:p w14:paraId="4FC2944D"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022</w:t>
            </w:r>
          </w:p>
        </w:tc>
        <w:tc>
          <w:tcPr>
            <w:tcW w:w="239" w:type="pct"/>
            <w:tcBorders>
              <w:top w:val="nil"/>
              <w:bottom w:val="nil"/>
            </w:tcBorders>
            <w:shd w:val="clear" w:color="auto" w:fill="auto"/>
          </w:tcPr>
          <w:p w14:paraId="76C03BAA"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416**</w:t>
            </w:r>
          </w:p>
        </w:tc>
        <w:tc>
          <w:tcPr>
            <w:tcW w:w="239" w:type="pct"/>
            <w:tcBorders>
              <w:top w:val="nil"/>
              <w:bottom w:val="nil"/>
            </w:tcBorders>
            <w:shd w:val="clear" w:color="auto" w:fill="auto"/>
          </w:tcPr>
          <w:p w14:paraId="47BDE5F6" w14:textId="77777777" w:rsidR="00D0409B" w:rsidRPr="00265896" w:rsidRDefault="00D0409B" w:rsidP="00D0409B">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537**</w:t>
            </w:r>
          </w:p>
        </w:tc>
        <w:tc>
          <w:tcPr>
            <w:tcW w:w="239" w:type="pct"/>
            <w:tcBorders>
              <w:top w:val="nil"/>
              <w:bottom w:val="nil"/>
            </w:tcBorders>
            <w:shd w:val="clear" w:color="auto" w:fill="auto"/>
          </w:tcPr>
          <w:p w14:paraId="5B2BFC49" w14:textId="77777777" w:rsidR="00D0409B" w:rsidRPr="00265896" w:rsidRDefault="00D0409B" w:rsidP="00D0409B">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481**</w:t>
            </w:r>
          </w:p>
        </w:tc>
        <w:tc>
          <w:tcPr>
            <w:tcW w:w="239" w:type="pct"/>
            <w:tcBorders>
              <w:top w:val="nil"/>
              <w:bottom w:val="nil"/>
            </w:tcBorders>
            <w:shd w:val="clear" w:color="auto" w:fill="auto"/>
          </w:tcPr>
          <w:p w14:paraId="417A6844" w14:textId="77777777" w:rsidR="00D0409B" w:rsidRPr="00265896" w:rsidRDefault="00D0409B" w:rsidP="00D0409B">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175**</w:t>
            </w:r>
          </w:p>
        </w:tc>
        <w:tc>
          <w:tcPr>
            <w:tcW w:w="239" w:type="pct"/>
            <w:tcBorders>
              <w:top w:val="nil"/>
              <w:bottom w:val="nil"/>
            </w:tcBorders>
            <w:shd w:val="clear" w:color="auto" w:fill="auto"/>
          </w:tcPr>
          <w:p w14:paraId="0FFEDA30"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388**</w:t>
            </w:r>
          </w:p>
        </w:tc>
        <w:tc>
          <w:tcPr>
            <w:tcW w:w="239" w:type="pct"/>
            <w:tcBorders>
              <w:top w:val="nil"/>
              <w:bottom w:val="nil"/>
            </w:tcBorders>
            <w:shd w:val="clear" w:color="auto" w:fill="auto"/>
          </w:tcPr>
          <w:p w14:paraId="3F0522FA"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662**</w:t>
            </w:r>
          </w:p>
        </w:tc>
        <w:tc>
          <w:tcPr>
            <w:tcW w:w="239" w:type="pct"/>
            <w:tcBorders>
              <w:top w:val="nil"/>
              <w:bottom w:val="nil"/>
            </w:tcBorders>
            <w:shd w:val="clear" w:color="auto" w:fill="auto"/>
            <w:tcMar>
              <w:left w:w="28" w:type="dxa"/>
              <w:right w:w="28" w:type="dxa"/>
            </w:tcMar>
          </w:tcPr>
          <w:p w14:paraId="431BABDC"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508**</w:t>
            </w:r>
          </w:p>
        </w:tc>
        <w:tc>
          <w:tcPr>
            <w:tcW w:w="239" w:type="pct"/>
            <w:tcBorders>
              <w:top w:val="nil"/>
              <w:bottom w:val="nil"/>
            </w:tcBorders>
            <w:shd w:val="clear" w:color="auto" w:fill="auto"/>
            <w:tcMar>
              <w:left w:w="28" w:type="dxa"/>
              <w:right w:w="28" w:type="dxa"/>
            </w:tcMar>
          </w:tcPr>
          <w:p w14:paraId="179CE500" w14:textId="77777777" w:rsidR="00D0409B" w:rsidRPr="00D0409B"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D0409B">
              <w:rPr>
                <w:rFonts w:ascii="Times New Roman" w:eastAsia="Calibri" w:hAnsi="Times New Roman" w:cs="Times New Roman"/>
                <w:sz w:val="16"/>
                <w:szCs w:val="16"/>
              </w:rPr>
              <w:t>478**</w:t>
            </w:r>
          </w:p>
        </w:tc>
        <w:tc>
          <w:tcPr>
            <w:tcW w:w="239" w:type="pct"/>
            <w:tcBorders>
              <w:top w:val="nil"/>
              <w:bottom w:val="nil"/>
            </w:tcBorders>
            <w:shd w:val="clear" w:color="auto" w:fill="auto"/>
            <w:tcMar>
              <w:left w:w="28" w:type="dxa"/>
              <w:right w:w="28" w:type="dxa"/>
            </w:tcMar>
          </w:tcPr>
          <w:p w14:paraId="7909EED0" w14:textId="77777777" w:rsidR="00D0409B" w:rsidRPr="00D0409B" w:rsidRDefault="004331FE" w:rsidP="00D0409B">
            <w:pPr>
              <w:widowControl w:val="0"/>
              <w:jc w:val="center"/>
              <w:rPr>
                <w:rFonts w:ascii="Times New Roman" w:eastAsia="Calibri" w:hAnsi="Times New Roman" w:cs="Times New Roman"/>
                <w:sz w:val="16"/>
                <w:szCs w:val="16"/>
              </w:rPr>
            </w:pPr>
            <w:r w:rsidRPr="00B167DF">
              <w:rPr>
                <w:rFonts w:ascii="Times New Roman" w:eastAsia="Times New Roman" w:hAnsi="Times New Roman" w:cs="Times New Roman"/>
                <w:color w:val="000000"/>
                <w:sz w:val="16"/>
                <w:szCs w:val="16"/>
              </w:rPr>
              <w:t>-</w:t>
            </w:r>
          </w:p>
        </w:tc>
        <w:tc>
          <w:tcPr>
            <w:tcW w:w="239" w:type="pct"/>
            <w:tcBorders>
              <w:top w:val="nil"/>
              <w:bottom w:val="nil"/>
            </w:tcBorders>
          </w:tcPr>
          <w:p w14:paraId="0D1B9C26" w14:textId="77777777" w:rsidR="00D0409B" w:rsidRPr="00D0409B" w:rsidRDefault="00D0409B" w:rsidP="00D0409B">
            <w:pPr>
              <w:widowControl w:val="0"/>
              <w:jc w:val="center"/>
              <w:rPr>
                <w:rFonts w:ascii="Times New Roman" w:eastAsia="Calibri" w:hAnsi="Times New Roman" w:cs="Times New Roman"/>
                <w:sz w:val="16"/>
                <w:szCs w:val="16"/>
              </w:rPr>
            </w:pPr>
          </w:p>
        </w:tc>
        <w:tc>
          <w:tcPr>
            <w:tcW w:w="239" w:type="pct"/>
            <w:tcBorders>
              <w:top w:val="nil"/>
              <w:bottom w:val="nil"/>
            </w:tcBorders>
          </w:tcPr>
          <w:p w14:paraId="77421792" w14:textId="77777777" w:rsidR="00D0409B" w:rsidRPr="00D0409B" w:rsidRDefault="00D0409B" w:rsidP="00D0409B">
            <w:pPr>
              <w:widowControl w:val="0"/>
              <w:jc w:val="center"/>
              <w:rPr>
                <w:rFonts w:ascii="Times New Roman" w:eastAsia="Calibri" w:hAnsi="Times New Roman" w:cs="Times New Roman"/>
                <w:sz w:val="16"/>
                <w:szCs w:val="16"/>
              </w:rPr>
            </w:pPr>
          </w:p>
        </w:tc>
        <w:tc>
          <w:tcPr>
            <w:tcW w:w="239" w:type="pct"/>
            <w:tcBorders>
              <w:top w:val="nil"/>
              <w:bottom w:val="nil"/>
            </w:tcBorders>
          </w:tcPr>
          <w:p w14:paraId="3D8F3DF7" w14:textId="77777777" w:rsidR="00D0409B" w:rsidRPr="00D0409B" w:rsidRDefault="00D0409B" w:rsidP="00D0409B">
            <w:pPr>
              <w:widowControl w:val="0"/>
              <w:jc w:val="center"/>
              <w:rPr>
                <w:rFonts w:ascii="Times New Roman" w:eastAsia="Calibri" w:hAnsi="Times New Roman" w:cs="Times New Roman"/>
                <w:sz w:val="16"/>
                <w:szCs w:val="16"/>
              </w:rPr>
            </w:pPr>
          </w:p>
        </w:tc>
        <w:tc>
          <w:tcPr>
            <w:tcW w:w="239" w:type="pct"/>
            <w:tcBorders>
              <w:top w:val="nil"/>
              <w:bottom w:val="nil"/>
            </w:tcBorders>
          </w:tcPr>
          <w:p w14:paraId="3B49055F" w14:textId="77777777" w:rsidR="00D0409B" w:rsidRPr="00D0409B" w:rsidRDefault="00D0409B" w:rsidP="00D0409B">
            <w:pPr>
              <w:widowControl w:val="0"/>
              <w:jc w:val="center"/>
              <w:rPr>
                <w:rFonts w:ascii="Times New Roman" w:eastAsia="Calibri" w:hAnsi="Times New Roman" w:cs="Times New Roman"/>
                <w:sz w:val="16"/>
                <w:szCs w:val="16"/>
              </w:rPr>
            </w:pPr>
          </w:p>
        </w:tc>
      </w:tr>
      <w:tr w:rsidR="00D0409B" w:rsidRPr="00D0409B" w14:paraId="2E59BCCB" w14:textId="77777777" w:rsidTr="00BE1E24">
        <w:trPr>
          <w:trHeight w:val="227"/>
        </w:trPr>
        <w:tc>
          <w:tcPr>
            <w:tcW w:w="459" w:type="pct"/>
            <w:tcBorders>
              <w:top w:val="nil"/>
              <w:bottom w:val="nil"/>
            </w:tcBorders>
            <w:tcMar>
              <w:left w:w="28" w:type="dxa"/>
              <w:right w:w="28" w:type="dxa"/>
            </w:tcMar>
            <w:vAlign w:val="center"/>
          </w:tcPr>
          <w:p w14:paraId="288BE142" w14:textId="77777777" w:rsidR="00D0409B" w:rsidRPr="00B167DF" w:rsidRDefault="00D0409B" w:rsidP="00D0409B">
            <w:pPr>
              <w:widowControl w:val="0"/>
              <w:rPr>
                <w:rFonts w:ascii="Times New Roman" w:eastAsia="Times New Roman" w:hAnsi="Times New Roman" w:cs="Times New Roman"/>
                <w:color w:val="000000"/>
                <w:sz w:val="16"/>
                <w:szCs w:val="16"/>
              </w:rPr>
            </w:pPr>
            <w:r w:rsidRPr="00B167DF">
              <w:rPr>
                <w:rFonts w:ascii="Times New Roman" w:eastAsia="Times New Roman" w:hAnsi="Times New Roman" w:cs="Times New Roman"/>
                <w:color w:val="000000"/>
                <w:sz w:val="16"/>
                <w:szCs w:val="16"/>
              </w:rPr>
              <w:t>16. cF</w:t>
            </w:r>
            <w:r w:rsidRPr="00B167DF">
              <w:rPr>
                <w:rFonts w:ascii="Times New Roman" w:eastAsia="MS Mincho" w:hAnsi="Times New Roman" w:cs="Times New Roman"/>
                <w:sz w:val="16"/>
                <w:szCs w:val="16"/>
              </w:rPr>
              <w:t>†</w:t>
            </w:r>
          </w:p>
        </w:tc>
        <w:tc>
          <w:tcPr>
            <w:tcW w:w="239" w:type="pct"/>
            <w:tcBorders>
              <w:top w:val="nil"/>
              <w:bottom w:val="nil"/>
            </w:tcBorders>
            <w:shd w:val="clear" w:color="auto" w:fill="auto"/>
            <w:tcMar>
              <w:left w:w="28" w:type="dxa"/>
              <w:right w:w="28" w:type="dxa"/>
            </w:tcMar>
          </w:tcPr>
          <w:p w14:paraId="194D6949"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007</w:t>
            </w:r>
          </w:p>
        </w:tc>
        <w:tc>
          <w:tcPr>
            <w:tcW w:w="239" w:type="pct"/>
            <w:tcBorders>
              <w:top w:val="nil"/>
              <w:bottom w:val="nil"/>
            </w:tcBorders>
            <w:shd w:val="clear" w:color="auto" w:fill="auto"/>
            <w:tcMar>
              <w:left w:w="28" w:type="dxa"/>
              <w:right w:w="28" w:type="dxa"/>
            </w:tcMar>
          </w:tcPr>
          <w:p w14:paraId="49CCD3DC" w14:textId="77777777" w:rsidR="00D0409B" w:rsidRPr="00265896" w:rsidRDefault="00D0409B" w:rsidP="00D0409B">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124**</w:t>
            </w:r>
          </w:p>
        </w:tc>
        <w:tc>
          <w:tcPr>
            <w:tcW w:w="239" w:type="pct"/>
            <w:tcBorders>
              <w:top w:val="nil"/>
              <w:bottom w:val="nil"/>
            </w:tcBorders>
            <w:shd w:val="clear" w:color="auto" w:fill="auto"/>
            <w:tcMar>
              <w:left w:w="28" w:type="dxa"/>
              <w:right w:w="28" w:type="dxa"/>
            </w:tcMar>
          </w:tcPr>
          <w:p w14:paraId="51E87D8E"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006</w:t>
            </w:r>
          </w:p>
        </w:tc>
        <w:tc>
          <w:tcPr>
            <w:tcW w:w="239" w:type="pct"/>
            <w:tcBorders>
              <w:top w:val="nil"/>
              <w:bottom w:val="nil"/>
            </w:tcBorders>
            <w:shd w:val="clear" w:color="auto" w:fill="auto"/>
            <w:tcMar>
              <w:left w:w="28" w:type="dxa"/>
              <w:right w:w="28" w:type="dxa"/>
            </w:tcMar>
          </w:tcPr>
          <w:p w14:paraId="5F259A3C"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026</w:t>
            </w:r>
          </w:p>
        </w:tc>
        <w:tc>
          <w:tcPr>
            <w:tcW w:w="239" w:type="pct"/>
            <w:tcBorders>
              <w:top w:val="nil"/>
              <w:bottom w:val="nil"/>
            </w:tcBorders>
            <w:shd w:val="clear" w:color="auto" w:fill="auto"/>
            <w:tcMar>
              <w:left w:w="28" w:type="dxa"/>
              <w:right w:w="28" w:type="dxa"/>
            </w:tcMar>
          </w:tcPr>
          <w:p w14:paraId="409ACDFB"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001</w:t>
            </w:r>
          </w:p>
        </w:tc>
        <w:tc>
          <w:tcPr>
            <w:tcW w:w="239" w:type="pct"/>
            <w:tcBorders>
              <w:top w:val="nil"/>
              <w:bottom w:val="nil"/>
            </w:tcBorders>
            <w:shd w:val="clear" w:color="auto" w:fill="auto"/>
            <w:tcMar>
              <w:left w:w="28" w:type="dxa"/>
              <w:right w:w="28" w:type="dxa"/>
            </w:tcMar>
          </w:tcPr>
          <w:p w14:paraId="0DDCFC64"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089*</w:t>
            </w:r>
          </w:p>
        </w:tc>
        <w:tc>
          <w:tcPr>
            <w:tcW w:w="239" w:type="pct"/>
            <w:tcBorders>
              <w:top w:val="nil"/>
              <w:bottom w:val="nil"/>
            </w:tcBorders>
            <w:shd w:val="clear" w:color="auto" w:fill="auto"/>
          </w:tcPr>
          <w:p w14:paraId="71CB3283"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321**</w:t>
            </w:r>
          </w:p>
        </w:tc>
        <w:tc>
          <w:tcPr>
            <w:tcW w:w="239" w:type="pct"/>
            <w:tcBorders>
              <w:top w:val="nil"/>
              <w:bottom w:val="nil"/>
            </w:tcBorders>
            <w:shd w:val="clear" w:color="auto" w:fill="auto"/>
          </w:tcPr>
          <w:p w14:paraId="1B5DAF8C" w14:textId="77777777" w:rsidR="00D0409B" w:rsidRPr="00265896" w:rsidRDefault="00D0409B" w:rsidP="00D0409B">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344**</w:t>
            </w:r>
          </w:p>
        </w:tc>
        <w:tc>
          <w:tcPr>
            <w:tcW w:w="239" w:type="pct"/>
            <w:tcBorders>
              <w:top w:val="nil"/>
              <w:bottom w:val="nil"/>
            </w:tcBorders>
            <w:shd w:val="clear" w:color="auto" w:fill="auto"/>
          </w:tcPr>
          <w:p w14:paraId="74244D52" w14:textId="77777777" w:rsidR="00D0409B" w:rsidRPr="00265896" w:rsidRDefault="00D0409B" w:rsidP="00D0409B">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270**</w:t>
            </w:r>
          </w:p>
        </w:tc>
        <w:tc>
          <w:tcPr>
            <w:tcW w:w="239" w:type="pct"/>
            <w:tcBorders>
              <w:top w:val="nil"/>
              <w:bottom w:val="nil"/>
            </w:tcBorders>
            <w:shd w:val="clear" w:color="auto" w:fill="auto"/>
          </w:tcPr>
          <w:p w14:paraId="2FB73D39" w14:textId="77777777" w:rsidR="00D0409B" w:rsidRPr="00265896" w:rsidRDefault="00D0409B" w:rsidP="00D0409B">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579**</w:t>
            </w:r>
          </w:p>
        </w:tc>
        <w:tc>
          <w:tcPr>
            <w:tcW w:w="239" w:type="pct"/>
            <w:tcBorders>
              <w:top w:val="nil"/>
              <w:bottom w:val="nil"/>
            </w:tcBorders>
            <w:shd w:val="clear" w:color="auto" w:fill="auto"/>
          </w:tcPr>
          <w:p w14:paraId="23B4860E"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262**</w:t>
            </w:r>
          </w:p>
        </w:tc>
        <w:tc>
          <w:tcPr>
            <w:tcW w:w="239" w:type="pct"/>
            <w:tcBorders>
              <w:top w:val="nil"/>
              <w:bottom w:val="nil"/>
            </w:tcBorders>
            <w:shd w:val="clear" w:color="auto" w:fill="auto"/>
          </w:tcPr>
          <w:p w14:paraId="5F879276"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344**</w:t>
            </w:r>
          </w:p>
        </w:tc>
        <w:tc>
          <w:tcPr>
            <w:tcW w:w="239" w:type="pct"/>
            <w:tcBorders>
              <w:top w:val="nil"/>
              <w:bottom w:val="nil"/>
            </w:tcBorders>
            <w:shd w:val="clear" w:color="auto" w:fill="auto"/>
            <w:tcMar>
              <w:left w:w="28" w:type="dxa"/>
              <w:right w:w="28" w:type="dxa"/>
            </w:tcMar>
          </w:tcPr>
          <w:p w14:paraId="6F0AAEBA"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497**</w:t>
            </w:r>
          </w:p>
        </w:tc>
        <w:tc>
          <w:tcPr>
            <w:tcW w:w="239" w:type="pct"/>
            <w:tcBorders>
              <w:top w:val="nil"/>
              <w:bottom w:val="nil"/>
            </w:tcBorders>
            <w:shd w:val="clear" w:color="auto" w:fill="auto"/>
            <w:tcMar>
              <w:left w:w="28" w:type="dxa"/>
              <w:right w:w="28" w:type="dxa"/>
            </w:tcMar>
          </w:tcPr>
          <w:p w14:paraId="07DE0B10" w14:textId="77777777" w:rsidR="00D0409B" w:rsidRPr="00D0409B"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D0409B">
              <w:rPr>
                <w:rFonts w:ascii="Times New Roman" w:eastAsia="Calibri" w:hAnsi="Times New Roman" w:cs="Times New Roman"/>
                <w:sz w:val="16"/>
                <w:szCs w:val="16"/>
              </w:rPr>
              <w:t>590**</w:t>
            </w:r>
          </w:p>
        </w:tc>
        <w:tc>
          <w:tcPr>
            <w:tcW w:w="239" w:type="pct"/>
            <w:tcBorders>
              <w:top w:val="nil"/>
              <w:bottom w:val="nil"/>
            </w:tcBorders>
            <w:shd w:val="clear" w:color="auto" w:fill="auto"/>
            <w:tcMar>
              <w:left w:w="28" w:type="dxa"/>
              <w:right w:w="28" w:type="dxa"/>
            </w:tcMar>
          </w:tcPr>
          <w:p w14:paraId="6C5B1118" w14:textId="77777777" w:rsidR="00D0409B" w:rsidRPr="00D0409B"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D0409B">
              <w:rPr>
                <w:rFonts w:ascii="Times New Roman" w:eastAsia="Calibri" w:hAnsi="Times New Roman" w:cs="Times New Roman"/>
                <w:sz w:val="16"/>
                <w:szCs w:val="16"/>
              </w:rPr>
              <w:t>433**</w:t>
            </w:r>
          </w:p>
        </w:tc>
        <w:tc>
          <w:tcPr>
            <w:tcW w:w="239" w:type="pct"/>
            <w:tcBorders>
              <w:top w:val="nil"/>
              <w:bottom w:val="nil"/>
            </w:tcBorders>
          </w:tcPr>
          <w:p w14:paraId="7CABACF7" w14:textId="77777777" w:rsidR="00D0409B" w:rsidRPr="00D0409B" w:rsidRDefault="004331FE" w:rsidP="00D0409B">
            <w:pPr>
              <w:widowControl w:val="0"/>
              <w:jc w:val="center"/>
              <w:rPr>
                <w:rFonts w:ascii="Times New Roman" w:eastAsia="Calibri" w:hAnsi="Times New Roman" w:cs="Times New Roman"/>
                <w:sz w:val="16"/>
                <w:szCs w:val="16"/>
              </w:rPr>
            </w:pPr>
            <w:r w:rsidRPr="00B167DF">
              <w:rPr>
                <w:rFonts w:ascii="Times New Roman" w:eastAsia="Times New Roman" w:hAnsi="Times New Roman" w:cs="Times New Roman"/>
                <w:color w:val="000000"/>
                <w:sz w:val="16"/>
                <w:szCs w:val="16"/>
              </w:rPr>
              <w:t>-</w:t>
            </w:r>
          </w:p>
        </w:tc>
        <w:tc>
          <w:tcPr>
            <w:tcW w:w="239" w:type="pct"/>
            <w:tcBorders>
              <w:top w:val="nil"/>
              <w:bottom w:val="nil"/>
            </w:tcBorders>
          </w:tcPr>
          <w:p w14:paraId="61178B9F" w14:textId="77777777" w:rsidR="00D0409B" w:rsidRPr="00D0409B" w:rsidRDefault="00D0409B" w:rsidP="00D0409B">
            <w:pPr>
              <w:widowControl w:val="0"/>
              <w:jc w:val="center"/>
              <w:rPr>
                <w:rFonts w:ascii="Times New Roman" w:eastAsia="Calibri" w:hAnsi="Times New Roman" w:cs="Times New Roman"/>
                <w:sz w:val="16"/>
                <w:szCs w:val="16"/>
              </w:rPr>
            </w:pPr>
          </w:p>
        </w:tc>
        <w:tc>
          <w:tcPr>
            <w:tcW w:w="239" w:type="pct"/>
            <w:tcBorders>
              <w:top w:val="nil"/>
              <w:bottom w:val="nil"/>
            </w:tcBorders>
          </w:tcPr>
          <w:p w14:paraId="5F543165" w14:textId="77777777" w:rsidR="00D0409B" w:rsidRPr="00D0409B" w:rsidRDefault="00D0409B" w:rsidP="00D0409B">
            <w:pPr>
              <w:widowControl w:val="0"/>
              <w:jc w:val="center"/>
              <w:rPr>
                <w:rFonts w:ascii="Times New Roman" w:eastAsia="Calibri" w:hAnsi="Times New Roman" w:cs="Times New Roman"/>
                <w:sz w:val="16"/>
                <w:szCs w:val="16"/>
              </w:rPr>
            </w:pPr>
          </w:p>
        </w:tc>
        <w:tc>
          <w:tcPr>
            <w:tcW w:w="239" w:type="pct"/>
            <w:tcBorders>
              <w:top w:val="nil"/>
              <w:bottom w:val="nil"/>
            </w:tcBorders>
          </w:tcPr>
          <w:p w14:paraId="3BF7D957" w14:textId="77777777" w:rsidR="00D0409B" w:rsidRPr="00D0409B" w:rsidRDefault="00D0409B" w:rsidP="00D0409B">
            <w:pPr>
              <w:widowControl w:val="0"/>
              <w:jc w:val="center"/>
              <w:rPr>
                <w:rFonts w:ascii="Times New Roman" w:eastAsia="Calibri" w:hAnsi="Times New Roman" w:cs="Times New Roman"/>
                <w:sz w:val="16"/>
                <w:szCs w:val="16"/>
              </w:rPr>
            </w:pPr>
          </w:p>
        </w:tc>
      </w:tr>
      <w:tr w:rsidR="00D0409B" w:rsidRPr="00D0409B" w14:paraId="1DD768C8" w14:textId="77777777" w:rsidTr="00BE1E24">
        <w:trPr>
          <w:trHeight w:val="227"/>
        </w:trPr>
        <w:tc>
          <w:tcPr>
            <w:tcW w:w="459" w:type="pct"/>
            <w:tcBorders>
              <w:top w:val="nil"/>
              <w:bottom w:val="nil"/>
            </w:tcBorders>
            <w:tcMar>
              <w:left w:w="28" w:type="dxa"/>
              <w:right w:w="28" w:type="dxa"/>
            </w:tcMar>
            <w:vAlign w:val="center"/>
          </w:tcPr>
          <w:p w14:paraId="43AC7796" w14:textId="77777777" w:rsidR="00D0409B" w:rsidRPr="00B167DF" w:rsidRDefault="00D0409B" w:rsidP="00D0409B">
            <w:pPr>
              <w:widowControl w:val="0"/>
              <w:rPr>
                <w:rFonts w:ascii="Times New Roman" w:eastAsia="Times New Roman" w:hAnsi="Times New Roman" w:cs="Times New Roman"/>
                <w:color w:val="000000"/>
                <w:sz w:val="16"/>
                <w:szCs w:val="16"/>
                <w:lang w:val="en-US"/>
              </w:rPr>
            </w:pPr>
            <w:r w:rsidRPr="00B167DF">
              <w:rPr>
                <w:rFonts w:ascii="Times New Roman" w:eastAsia="Times New Roman" w:hAnsi="Times New Roman" w:cs="Times New Roman"/>
                <w:color w:val="000000"/>
                <w:sz w:val="16"/>
                <w:szCs w:val="16"/>
                <w:lang w:val="en-US"/>
              </w:rPr>
              <w:t>17. Cyberslacking</w:t>
            </w:r>
            <w:r w:rsidRPr="00B167DF">
              <w:rPr>
                <w:rFonts w:ascii="Times New Roman" w:eastAsia="MS Mincho" w:hAnsi="Times New Roman" w:cs="Times New Roman"/>
                <w:sz w:val="16"/>
                <w:szCs w:val="16"/>
                <w:lang w:val="en-US"/>
              </w:rPr>
              <w:t>†</w:t>
            </w:r>
          </w:p>
        </w:tc>
        <w:tc>
          <w:tcPr>
            <w:tcW w:w="239" w:type="pct"/>
            <w:tcBorders>
              <w:top w:val="nil"/>
              <w:bottom w:val="nil"/>
            </w:tcBorders>
            <w:shd w:val="clear" w:color="auto" w:fill="auto"/>
            <w:tcMar>
              <w:left w:w="28" w:type="dxa"/>
              <w:right w:w="28" w:type="dxa"/>
            </w:tcMar>
          </w:tcPr>
          <w:p w14:paraId="4A74860A" w14:textId="77777777" w:rsidR="00D0409B" w:rsidRPr="00265896" w:rsidRDefault="00D0409B" w:rsidP="00D0409B">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071</w:t>
            </w:r>
          </w:p>
        </w:tc>
        <w:tc>
          <w:tcPr>
            <w:tcW w:w="239" w:type="pct"/>
            <w:tcBorders>
              <w:top w:val="nil"/>
              <w:bottom w:val="nil"/>
            </w:tcBorders>
            <w:shd w:val="clear" w:color="auto" w:fill="auto"/>
            <w:tcMar>
              <w:left w:w="28" w:type="dxa"/>
              <w:right w:w="28" w:type="dxa"/>
            </w:tcMar>
          </w:tcPr>
          <w:p w14:paraId="73471196" w14:textId="77777777" w:rsidR="00D0409B" w:rsidRPr="00265896" w:rsidRDefault="00D0409B" w:rsidP="00D0409B">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026</w:t>
            </w:r>
          </w:p>
        </w:tc>
        <w:tc>
          <w:tcPr>
            <w:tcW w:w="239" w:type="pct"/>
            <w:tcBorders>
              <w:top w:val="nil"/>
              <w:bottom w:val="nil"/>
            </w:tcBorders>
            <w:shd w:val="clear" w:color="auto" w:fill="auto"/>
            <w:tcMar>
              <w:left w:w="28" w:type="dxa"/>
              <w:right w:w="28" w:type="dxa"/>
            </w:tcMar>
          </w:tcPr>
          <w:p w14:paraId="087A8D2C"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044</w:t>
            </w:r>
          </w:p>
        </w:tc>
        <w:tc>
          <w:tcPr>
            <w:tcW w:w="239" w:type="pct"/>
            <w:tcBorders>
              <w:top w:val="nil"/>
              <w:bottom w:val="nil"/>
            </w:tcBorders>
            <w:shd w:val="clear" w:color="auto" w:fill="auto"/>
            <w:tcMar>
              <w:left w:w="28" w:type="dxa"/>
              <w:right w:w="28" w:type="dxa"/>
            </w:tcMar>
          </w:tcPr>
          <w:p w14:paraId="60869731" w14:textId="77777777" w:rsidR="00D0409B" w:rsidRPr="00265896" w:rsidRDefault="00D0409B" w:rsidP="00D0409B">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042</w:t>
            </w:r>
          </w:p>
        </w:tc>
        <w:tc>
          <w:tcPr>
            <w:tcW w:w="239" w:type="pct"/>
            <w:tcBorders>
              <w:top w:val="nil"/>
              <w:bottom w:val="nil"/>
            </w:tcBorders>
            <w:shd w:val="clear" w:color="auto" w:fill="auto"/>
            <w:tcMar>
              <w:left w:w="28" w:type="dxa"/>
              <w:right w:w="28" w:type="dxa"/>
            </w:tcMar>
          </w:tcPr>
          <w:p w14:paraId="26631436" w14:textId="77777777" w:rsidR="00D0409B" w:rsidRPr="00265896" w:rsidRDefault="00D0409B" w:rsidP="00D0409B">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036</w:t>
            </w:r>
          </w:p>
        </w:tc>
        <w:tc>
          <w:tcPr>
            <w:tcW w:w="239" w:type="pct"/>
            <w:tcBorders>
              <w:top w:val="nil"/>
              <w:bottom w:val="nil"/>
            </w:tcBorders>
            <w:shd w:val="clear" w:color="auto" w:fill="auto"/>
            <w:tcMar>
              <w:left w:w="28" w:type="dxa"/>
              <w:right w:w="28" w:type="dxa"/>
            </w:tcMar>
          </w:tcPr>
          <w:p w14:paraId="420B1430" w14:textId="77777777" w:rsidR="00D0409B" w:rsidRPr="00265896" w:rsidRDefault="00D0409B" w:rsidP="00D0409B">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004</w:t>
            </w:r>
          </w:p>
        </w:tc>
        <w:tc>
          <w:tcPr>
            <w:tcW w:w="239" w:type="pct"/>
            <w:tcBorders>
              <w:top w:val="nil"/>
              <w:bottom w:val="nil"/>
            </w:tcBorders>
            <w:shd w:val="clear" w:color="auto" w:fill="auto"/>
          </w:tcPr>
          <w:p w14:paraId="3E125499" w14:textId="77777777" w:rsidR="00D0409B" w:rsidRPr="00265896" w:rsidRDefault="00D0409B" w:rsidP="00D0409B">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181**</w:t>
            </w:r>
          </w:p>
        </w:tc>
        <w:tc>
          <w:tcPr>
            <w:tcW w:w="239" w:type="pct"/>
            <w:tcBorders>
              <w:top w:val="nil"/>
              <w:bottom w:val="nil"/>
            </w:tcBorders>
            <w:shd w:val="clear" w:color="auto" w:fill="auto"/>
          </w:tcPr>
          <w:p w14:paraId="60443F48"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270**</w:t>
            </w:r>
          </w:p>
        </w:tc>
        <w:tc>
          <w:tcPr>
            <w:tcW w:w="239" w:type="pct"/>
            <w:tcBorders>
              <w:top w:val="nil"/>
              <w:bottom w:val="nil"/>
            </w:tcBorders>
            <w:shd w:val="clear" w:color="auto" w:fill="auto"/>
          </w:tcPr>
          <w:p w14:paraId="353C94DC"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216**</w:t>
            </w:r>
          </w:p>
        </w:tc>
        <w:tc>
          <w:tcPr>
            <w:tcW w:w="239" w:type="pct"/>
            <w:tcBorders>
              <w:top w:val="nil"/>
              <w:bottom w:val="nil"/>
            </w:tcBorders>
            <w:shd w:val="clear" w:color="auto" w:fill="auto"/>
          </w:tcPr>
          <w:p w14:paraId="70277E61"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122**</w:t>
            </w:r>
          </w:p>
        </w:tc>
        <w:tc>
          <w:tcPr>
            <w:tcW w:w="239" w:type="pct"/>
            <w:tcBorders>
              <w:top w:val="nil"/>
              <w:bottom w:val="nil"/>
            </w:tcBorders>
            <w:shd w:val="clear" w:color="auto" w:fill="auto"/>
          </w:tcPr>
          <w:p w14:paraId="362853DD" w14:textId="77777777" w:rsidR="00D0409B" w:rsidRPr="00265896" w:rsidRDefault="00D0409B" w:rsidP="00D0409B">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144**</w:t>
            </w:r>
          </w:p>
        </w:tc>
        <w:tc>
          <w:tcPr>
            <w:tcW w:w="239" w:type="pct"/>
            <w:tcBorders>
              <w:top w:val="nil"/>
              <w:bottom w:val="nil"/>
            </w:tcBorders>
            <w:shd w:val="clear" w:color="auto" w:fill="auto"/>
          </w:tcPr>
          <w:p w14:paraId="44260C3E" w14:textId="77777777" w:rsidR="00D0409B" w:rsidRPr="00265896" w:rsidRDefault="00D0409B" w:rsidP="00D0409B">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199**</w:t>
            </w:r>
          </w:p>
        </w:tc>
        <w:tc>
          <w:tcPr>
            <w:tcW w:w="239" w:type="pct"/>
            <w:tcBorders>
              <w:top w:val="nil"/>
              <w:bottom w:val="nil"/>
            </w:tcBorders>
            <w:shd w:val="clear" w:color="auto" w:fill="auto"/>
            <w:tcMar>
              <w:left w:w="28" w:type="dxa"/>
              <w:right w:w="28" w:type="dxa"/>
            </w:tcMar>
          </w:tcPr>
          <w:p w14:paraId="02B080E4" w14:textId="77777777" w:rsidR="00D0409B" w:rsidRPr="00265896" w:rsidRDefault="00D0409B" w:rsidP="00D0409B">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194**</w:t>
            </w:r>
          </w:p>
        </w:tc>
        <w:tc>
          <w:tcPr>
            <w:tcW w:w="239" w:type="pct"/>
            <w:tcBorders>
              <w:top w:val="nil"/>
              <w:bottom w:val="nil"/>
            </w:tcBorders>
            <w:shd w:val="clear" w:color="auto" w:fill="auto"/>
            <w:tcMar>
              <w:left w:w="28" w:type="dxa"/>
              <w:right w:w="28" w:type="dxa"/>
            </w:tcMar>
          </w:tcPr>
          <w:p w14:paraId="484D608D" w14:textId="77777777" w:rsidR="00D0409B" w:rsidRPr="00D0409B" w:rsidRDefault="00D0409B" w:rsidP="00D0409B">
            <w:pPr>
              <w:widowControl w:val="0"/>
              <w:jc w:val="center"/>
              <w:rPr>
                <w:rFonts w:ascii="Times New Roman" w:eastAsia="Calibri" w:hAnsi="Times New Roman" w:cs="Times New Roman"/>
                <w:sz w:val="16"/>
                <w:szCs w:val="16"/>
              </w:rPr>
            </w:pPr>
            <w:r w:rsidRPr="00D0409B">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D0409B">
              <w:rPr>
                <w:rFonts w:ascii="Times New Roman" w:eastAsia="Calibri" w:hAnsi="Times New Roman" w:cs="Times New Roman"/>
                <w:sz w:val="16"/>
                <w:szCs w:val="16"/>
              </w:rPr>
              <w:t>172**</w:t>
            </w:r>
          </w:p>
        </w:tc>
        <w:tc>
          <w:tcPr>
            <w:tcW w:w="239" w:type="pct"/>
            <w:tcBorders>
              <w:top w:val="nil"/>
              <w:bottom w:val="nil"/>
            </w:tcBorders>
            <w:shd w:val="clear" w:color="auto" w:fill="auto"/>
            <w:tcMar>
              <w:left w:w="28" w:type="dxa"/>
              <w:right w:w="28" w:type="dxa"/>
            </w:tcMar>
          </w:tcPr>
          <w:p w14:paraId="5B7DE421" w14:textId="77777777" w:rsidR="00D0409B" w:rsidRPr="00D0409B" w:rsidRDefault="00D0409B" w:rsidP="00D0409B">
            <w:pPr>
              <w:widowControl w:val="0"/>
              <w:jc w:val="center"/>
              <w:rPr>
                <w:rFonts w:ascii="Times New Roman" w:eastAsia="Calibri" w:hAnsi="Times New Roman" w:cs="Times New Roman"/>
                <w:sz w:val="16"/>
                <w:szCs w:val="16"/>
              </w:rPr>
            </w:pPr>
            <w:r w:rsidRPr="00D0409B">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D0409B">
              <w:rPr>
                <w:rFonts w:ascii="Times New Roman" w:eastAsia="Calibri" w:hAnsi="Times New Roman" w:cs="Times New Roman"/>
                <w:sz w:val="16"/>
                <w:szCs w:val="16"/>
              </w:rPr>
              <w:t>260**</w:t>
            </w:r>
          </w:p>
        </w:tc>
        <w:tc>
          <w:tcPr>
            <w:tcW w:w="239" w:type="pct"/>
            <w:tcBorders>
              <w:top w:val="nil"/>
              <w:bottom w:val="nil"/>
            </w:tcBorders>
          </w:tcPr>
          <w:p w14:paraId="07A5ADD8" w14:textId="77777777" w:rsidR="00D0409B" w:rsidRPr="00D0409B" w:rsidRDefault="00D0409B" w:rsidP="00D0409B">
            <w:pPr>
              <w:widowControl w:val="0"/>
              <w:jc w:val="center"/>
              <w:rPr>
                <w:rFonts w:ascii="Times New Roman" w:eastAsia="Calibri" w:hAnsi="Times New Roman" w:cs="Times New Roman"/>
                <w:sz w:val="16"/>
                <w:szCs w:val="16"/>
              </w:rPr>
            </w:pPr>
            <w:r w:rsidRPr="00D0409B">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D0409B">
              <w:rPr>
                <w:rFonts w:ascii="Times New Roman" w:eastAsia="Calibri" w:hAnsi="Times New Roman" w:cs="Times New Roman"/>
                <w:sz w:val="16"/>
                <w:szCs w:val="16"/>
              </w:rPr>
              <w:t>148**</w:t>
            </w:r>
          </w:p>
        </w:tc>
        <w:tc>
          <w:tcPr>
            <w:tcW w:w="239" w:type="pct"/>
            <w:tcBorders>
              <w:top w:val="nil"/>
              <w:bottom w:val="nil"/>
            </w:tcBorders>
          </w:tcPr>
          <w:p w14:paraId="7A0AE180" w14:textId="77777777" w:rsidR="00D0409B" w:rsidRPr="00D0409B" w:rsidRDefault="004331FE" w:rsidP="00D0409B">
            <w:pPr>
              <w:widowControl w:val="0"/>
              <w:jc w:val="center"/>
              <w:rPr>
                <w:rFonts w:ascii="Times New Roman" w:eastAsia="Calibri" w:hAnsi="Times New Roman" w:cs="Times New Roman"/>
                <w:sz w:val="16"/>
                <w:szCs w:val="16"/>
              </w:rPr>
            </w:pPr>
            <w:r w:rsidRPr="00B167DF">
              <w:rPr>
                <w:rFonts w:ascii="Times New Roman" w:eastAsia="Times New Roman" w:hAnsi="Times New Roman" w:cs="Times New Roman"/>
                <w:color w:val="000000"/>
                <w:sz w:val="16"/>
                <w:szCs w:val="16"/>
              </w:rPr>
              <w:t>-</w:t>
            </w:r>
          </w:p>
        </w:tc>
        <w:tc>
          <w:tcPr>
            <w:tcW w:w="239" w:type="pct"/>
            <w:tcBorders>
              <w:top w:val="nil"/>
              <w:bottom w:val="nil"/>
            </w:tcBorders>
          </w:tcPr>
          <w:p w14:paraId="0E79E7E2" w14:textId="77777777" w:rsidR="00D0409B" w:rsidRPr="00D0409B" w:rsidRDefault="00D0409B" w:rsidP="00D0409B">
            <w:pPr>
              <w:widowControl w:val="0"/>
              <w:jc w:val="center"/>
              <w:rPr>
                <w:rFonts w:ascii="Times New Roman" w:eastAsia="Calibri" w:hAnsi="Times New Roman" w:cs="Times New Roman"/>
                <w:sz w:val="16"/>
                <w:szCs w:val="16"/>
              </w:rPr>
            </w:pPr>
          </w:p>
        </w:tc>
        <w:tc>
          <w:tcPr>
            <w:tcW w:w="239" w:type="pct"/>
            <w:tcBorders>
              <w:top w:val="nil"/>
              <w:bottom w:val="nil"/>
            </w:tcBorders>
          </w:tcPr>
          <w:p w14:paraId="75C190A8" w14:textId="77777777" w:rsidR="00D0409B" w:rsidRPr="00D0409B" w:rsidRDefault="00D0409B" w:rsidP="00D0409B">
            <w:pPr>
              <w:widowControl w:val="0"/>
              <w:jc w:val="center"/>
              <w:rPr>
                <w:rFonts w:ascii="Times New Roman" w:eastAsia="Calibri" w:hAnsi="Times New Roman" w:cs="Times New Roman"/>
                <w:sz w:val="16"/>
                <w:szCs w:val="16"/>
              </w:rPr>
            </w:pPr>
          </w:p>
        </w:tc>
      </w:tr>
      <w:tr w:rsidR="00D0409B" w:rsidRPr="00D0409B" w14:paraId="1D4276C2" w14:textId="77777777" w:rsidTr="00BE1E24">
        <w:trPr>
          <w:trHeight w:val="227"/>
        </w:trPr>
        <w:tc>
          <w:tcPr>
            <w:tcW w:w="459" w:type="pct"/>
            <w:tcBorders>
              <w:top w:val="nil"/>
              <w:bottom w:val="nil"/>
            </w:tcBorders>
            <w:tcMar>
              <w:left w:w="28" w:type="dxa"/>
              <w:right w:w="28" w:type="dxa"/>
            </w:tcMar>
            <w:vAlign w:val="center"/>
          </w:tcPr>
          <w:p w14:paraId="6BDB7BEC" w14:textId="77777777" w:rsidR="00D0409B" w:rsidRPr="00B167DF" w:rsidRDefault="00D0409B" w:rsidP="00D0409B">
            <w:pPr>
              <w:widowControl w:val="0"/>
              <w:rPr>
                <w:rFonts w:ascii="Times New Roman" w:eastAsia="Times New Roman" w:hAnsi="Times New Roman" w:cs="Times New Roman"/>
                <w:color w:val="000000"/>
                <w:sz w:val="16"/>
                <w:szCs w:val="16"/>
                <w:lang w:val="en-US"/>
              </w:rPr>
            </w:pPr>
            <w:r w:rsidRPr="00B167DF">
              <w:rPr>
                <w:rFonts w:ascii="Times New Roman" w:eastAsia="Times New Roman" w:hAnsi="Times New Roman" w:cs="Times New Roman"/>
                <w:color w:val="000000"/>
                <w:sz w:val="16"/>
                <w:szCs w:val="16"/>
                <w:lang w:val="en-US"/>
              </w:rPr>
              <w:t>18. Turnover</w:t>
            </w:r>
            <w:r w:rsidRPr="00B167DF">
              <w:rPr>
                <w:rFonts w:ascii="Times New Roman" w:eastAsia="MS Mincho" w:hAnsi="Times New Roman" w:cs="Times New Roman"/>
                <w:sz w:val="16"/>
                <w:szCs w:val="16"/>
                <w:lang w:val="en-US"/>
              </w:rPr>
              <w:t>†</w:t>
            </w:r>
          </w:p>
        </w:tc>
        <w:tc>
          <w:tcPr>
            <w:tcW w:w="239" w:type="pct"/>
            <w:tcBorders>
              <w:top w:val="nil"/>
              <w:bottom w:val="nil"/>
            </w:tcBorders>
            <w:shd w:val="clear" w:color="auto" w:fill="auto"/>
            <w:tcMar>
              <w:left w:w="28" w:type="dxa"/>
              <w:right w:w="28" w:type="dxa"/>
            </w:tcMar>
          </w:tcPr>
          <w:p w14:paraId="5E2E0092" w14:textId="77777777" w:rsidR="00D0409B" w:rsidRPr="00265896" w:rsidRDefault="00D0409B" w:rsidP="00D0409B">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030</w:t>
            </w:r>
          </w:p>
        </w:tc>
        <w:tc>
          <w:tcPr>
            <w:tcW w:w="239" w:type="pct"/>
            <w:tcBorders>
              <w:top w:val="nil"/>
              <w:bottom w:val="nil"/>
            </w:tcBorders>
            <w:shd w:val="clear" w:color="auto" w:fill="auto"/>
            <w:tcMar>
              <w:left w:w="28" w:type="dxa"/>
              <w:right w:w="28" w:type="dxa"/>
            </w:tcMar>
          </w:tcPr>
          <w:p w14:paraId="25D8DA5A" w14:textId="77777777" w:rsidR="00D0409B" w:rsidRPr="00265896" w:rsidRDefault="00D0409B" w:rsidP="00D0409B">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010</w:t>
            </w:r>
          </w:p>
        </w:tc>
        <w:tc>
          <w:tcPr>
            <w:tcW w:w="239" w:type="pct"/>
            <w:tcBorders>
              <w:top w:val="nil"/>
              <w:bottom w:val="nil"/>
            </w:tcBorders>
            <w:shd w:val="clear" w:color="auto" w:fill="auto"/>
            <w:tcMar>
              <w:left w:w="28" w:type="dxa"/>
              <w:right w:w="28" w:type="dxa"/>
            </w:tcMar>
          </w:tcPr>
          <w:p w14:paraId="0B3D6519"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017</w:t>
            </w:r>
          </w:p>
        </w:tc>
        <w:tc>
          <w:tcPr>
            <w:tcW w:w="239" w:type="pct"/>
            <w:tcBorders>
              <w:top w:val="nil"/>
              <w:bottom w:val="nil"/>
            </w:tcBorders>
            <w:shd w:val="clear" w:color="auto" w:fill="auto"/>
            <w:tcMar>
              <w:left w:w="28" w:type="dxa"/>
              <w:right w:w="28" w:type="dxa"/>
            </w:tcMar>
          </w:tcPr>
          <w:p w14:paraId="4D5C1E9D" w14:textId="77777777" w:rsidR="00D0409B" w:rsidRPr="00265896" w:rsidRDefault="00D0409B" w:rsidP="00D0409B">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027</w:t>
            </w:r>
          </w:p>
        </w:tc>
        <w:tc>
          <w:tcPr>
            <w:tcW w:w="239" w:type="pct"/>
            <w:tcBorders>
              <w:top w:val="nil"/>
              <w:bottom w:val="nil"/>
            </w:tcBorders>
            <w:shd w:val="clear" w:color="auto" w:fill="auto"/>
            <w:tcMar>
              <w:left w:w="28" w:type="dxa"/>
              <w:right w:w="28" w:type="dxa"/>
            </w:tcMar>
          </w:tcPr>
          <w:p w14:paraId="620F3F28"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018</w:t>
            </w:r>
          </w:p>
        </w:tc>
        <w:tc>
          <w:tcPr>
            <w:tcW w:w="239" w:type="pct"/>
            <w:tcBorders>
              <w:top w:val="nil"/>
              <w:bottom w:val="nil"/>
            </w:tcBorders>
            <w:shd w:val="clear" w:color="auto" w:fill="auto"/>
            <w:tcMar>
              <w:left w:w="28" w:type="dxa"/>
              <w:right w:w="28" w:type="dxa"/>
            </w:tcMar>
          </w:tcPr>
          <w:p w14:paraId="7DF6BE5D"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006</w:t>
            </w:r>
          </w:p>
        </w:tc>
        <w:tc>
          <w:tcPr>
            <w:tcW w:w="239" w:type="pct"/>
            <w:tcBorders>
              <w:top w:val="nil"/>
              <w:bottom w:val="nil"/>
            </w:tcBorders>
            <w:shd w:val="clear" w:color="auto" w:fill="auto"/>
          </w:tcPr>
          <w:p w14:paraId="7DF1F802"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248**</w:t>
            </w:r>
          </w:p>
        </w:tc>
        <w:tc>
          <w:tcPr>
            <w:tcW w:w="239" w:type="pct"/>
            <w:tcBorders>
              <w:top w:val="nil"/>
              <w:bottom w:val="nil"/>
            </w:tcBorders>
            <w:shd w:val="clear" w:color="auto" w:fill="auto"/>
          </w:tcPr>
          <w:p w14:paraId="46C4593D" w14:textId="77777777" w:rsidR="00D0409B" w:rsidRPr="00265896" w:rsidRDefault="00D0409B" w:rsidP="00D0409B">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261**</w:t>
            </w:r>
          </w:p>
        </w:tc>
        <w:tc>
          <w:tcPr>
            <w:tcW w:w="239" w:type="pct"/>
            <w:tcBorders>
              <w:top w:val="nil"/>
              <w:bottom w:val="nil"/>
            </w:tcBorders>
            <w:shd w:val="clear" w:color="auto" w:fill="auto"/>
          </w:tcPr>
          <w:p w14:paraId="75A06461" w14:textId="77777777" w:rsidR="00D0409B" w:rsidRPr="00265896" w:rsidRDefault="00D0409B" w:rsidP="00D0409B">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258**</w:t>
            </w:r>
          </w:p>
        </w:tc>
        <w:tc>
          <w:tcPr>
            <w:tcW w:w="239" w:type="pct"/>
            <w:tcBorders>
              <w:top w:val="nil"/>
              <w:bottom w:val="nil"/>
            </w:tcBorders>
            <w:shd w:val="clear" w:color="auto" w:fill="auto"/>
          </w:tcPr>
          <w:p w14:paraId="2537DAAC" w14:textId="77777777" w:rsidR="00D0409B" w:rsidRPr="00265896" w:rsidRDefault="00D0409B" w:rsidP="00D0409B">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103*</w:t>
            </w:r>
          </w:p>
        </w:tc>
        <w:tc>
          <w:tcPr>
            <w:tcW w:w="239" w:type="pct"/>
            <w:tcBorders>
              <w:top w:val="nil"/>
              <w:bottom w:val="nil"/>
            </w:tcBorders>
            <w:shd w:val="clear" w:color="auto" w:fill="auto"/>
          </w:tcPr>
          <w:p w14:paraId="6ACCAEA8"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255**</w:t>
            </w:r>
          </w:p>
        </w:tc>
        <w:tc>
          <w:tcPr>
            <w:tcW w:w="239" w:type="pct"/>
            <w:tcBorders>
              <w:top w:val="nil"/>
              <w:bottom w:val="nil"/>
            </w:tcBorders>
            <w:shd w:val="clear" w:color="auto" w:fill="auto"/>
          </w:tcPr>
          <w:p w14:paraId="49554962"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367**</w:t>
            </w:r>
          </w:p>
        </w:tc>
        <w:tc>
          <w:tcPr>
            <w:tcW w:w="239" w:type="pct"/>
            <w:tcBorders>
              <w:top w:val="nil"/>
              <w:bottom w:val="nil"/>
            </w:tcBorders>
            <w:shd w:val="clear" w:color="auto" w:fill="auto"/>
            <w:tcMar>
              <w:left w:w="28" w:type="dxa"/>
              <w:right w:w="28" w:type="dxa"/>
            </w:tcMar>
          </w:tcPr>
          <w:p w14:paraId="67ED133C"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369**</w:t>
            </w:r>
          </w:p>
        </w:tc>
        <w:tc>
          <w:tcPr>
            <w:tcW w:w="239" w:type="pct"/>
            <w:tcBorders>
              <w:top w:val="nil"/>
              <w:bottom w:val="nil"/>
            </w:tcBorders>
            <w:shd w:val="clear" w:color="auto" w:fill="auto"/>
            <w:tcMar>
              <w:left w:w="28" w:type="dxa"/>
              <w:right w:w="28" w:type="dxa"/>
            </w:tcMar>
          </w:tcPr>
          <w:p w14:paraId="0D07CE73" w14:textId="77777777" w:rsidR="00D0409B" w:rsidRPr="00D0409B"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D0409B">
              <w:rPr>
                <w:rFonts w:ascii="Times New Roman" w:eastAsia="Calibri" w:hAnsi="Times New Roman" w:cs="Times New Roman"/>
                <w:sz w:val="16"/>
                <w:szCs w:val="16"/>
              </w:rPr>
              <w:t>274**</w:t>
            </w:r>
          </w:p>
        </w:tc>
        <w:tc>
          <w:tcPr>
            <w:tcW w:w="239" w:type="pct"/>
            <w:tcBorders>
              <w:top w:val="nil"/>
              <w:bottom w:val="nil"/>
            </w:tcBorders>
            <w:shd w:val="clear" w:color="auto" w:fill="auto"/>
            <w:tcMar>
              <w:left w:w="28" w:type="dxa"/>
              <w:right w:w="28" w:type="dxa"/>
            </w:tcMar>
          </w:tcPr>
          <w:p w14:paraId="7F87C998" w14:textId="77777777" w:rsidR="00D0409B" w:rsidRPr="00D0409B"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D0409B">
              <w:rPr>
                <w:rFonts w:ascii="Times New Roman" w:eastAsia="Calibri" w:hAnsi="Times New Roman" w:cs="Times New Roman"/>
                <w:sz w:val="16"/>
                <w:szCs w:val="16"/>
              </w:rPr>
              <w:t>356**</w:t>
            </w:r>
          </w:p>
        </w:tc>
        <w:tc>
          <w:tcPr>
            <w:tcW w:w="239" w:type="pct"/>
            <w:tcBorders>
              <w:top w:val="nil"/>
              <w:bottom w:val="nil"/>
            </w:tcBorders>
          </w:tcPr>
          <w:p w14:paraId="174DD8C9" w14:textId="77777777" w:rsidR="00D0409B" w:rsidRPr="00D0409B"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D0409B">
              <w:rPr>
                <w:rFonts w:ascii="Times New Roman" w:eastAsia="Calibri" w:hAnsi="Times New Roman" w:cs="Times New Roman"/>
                <w:sz w:val="16"/>
                <w:szCs w:val="16"/>
              </w:rPr>
              <w:t>209**</w:t>
            </w:r>
          </w:p>
        </w:tc>
        <w:tc>
          <w:tcPr>
            <w:tcW w:w="239" w:type="pct"/>
            <w:tcBorders>
              <w:top w:val="nil"/>
              <w:bottom w:val="nil"/>
            </w:tcBorders>
          </w:tcPr>
          <w:p w14:paraId="20826792" w14:textId="77777777" w:rsidR="00D0409B" w:rsidRPr="00D0409B" w:rsidRDefault="00D0409B" w:rsidP="00D0409B">
            <w:pPr>
              <w:widowControl w:val="0"/>
              <w:jc w:val="center"/>
              <w:rPr>
                <w:rFonts w:ascii="Times New Roman" w:eastAsia="Calibri" w:hAnsi="Times New Roman" w:cs="Times New Roman"/>
                <w:sz w:val="16"/>
                <w:szCs w:val="16"/>
              </w:rPr>
            </w:pPr>
            <w:r w:rsidRPr="00D0409B">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D0409B">
              <w:rPr>
                <w:rFonts w:ascii="Times New Roman" w:eastAsia="Calibri" w:hAnsi="Times New Roman" w:cs="Times New Roman"/>
                <w:sz w:val="16"/>
                <w:szCs w:val="16"/>
              </w:rPr>
              <w:t>521**</w:t>
            </w:r>
          </w:p>
        </w:tc>
        <w:tc>
          <w:tcPr>
            <w:tcW w:w="239" w:type="pct"/>
            <w:tcBorders>
              <w:top w:val="nil"/>
              <w:bottom w:val="nil"/>
            </w:tcBorders>
          </w:tcPr>
          <w:p w14:paraId="45CC09A1" w14:textId="77777777" w:rsidR="00D0409B" w:rsidRPr="00D0409B" w:rsidRDefault="004331FE" w:rsidP="00D0409B">
            <w:pPr>
              <w:widowControl w:val="0"/>
              <w:jc w:val="center"/>
              <w:rPr>
                <w:rFonts w:ascii="Times New Roman" w:eastAsia="Calibri" w:hAnsi="Times New Roman" w:cs="Times New Roman"/>
                <w:sz w:val="16"/>
                <w:szCs w:val="16"/>
              </w:rPr>
            </w:pPr>
            <w:r w:rsidRPr="00B167DF">
              <w:rPr>
                <w:rFonts w:ascii="Times New Roman" w:eastAsia="Times New Roman" w:hAnsi="Times New Roman" w:cs="Times New Roman"/>
                <w:color w:val="000000"/>
                <w:sz w:val="16"/>
                <w:szCs w:val="16"/>
              </w:rPr>
              <w:t>-</w:t>
            </w:r>
          </w:p>
        </w:tc>
        <w:tc>
          <w:tcPr>
            <w:tcW w:w="239" w:type="pct"/>
            <w:tcBorders>
              <w:top w:val="nil"/>
              <w:bottom w:val="nil"/>
            </w:tcBorders>
          </w:tcPr>
          <w:p w14:paraId="3F9A4B2B" w14:textId="77777777" w:rsidR="00D0409B" w:rsidRPr="00D0409B" w:rsidRDefault="00D0409B" w:rsidP="00D0409B">
            <w:pPr>
              <w:widowControl w:val="0"/>
              <w:jc w:val="center"/>
              <w:rPr>
                <w:rFonts w:ascii="Times New Roman" w:eastAsia="Calibri" w:hAnsi="Times New Roman" w:cs="Times New Roman"/>
                <w:sz w:val="16"/>
                <w:szCs w:val="16"/>
              </w:rPr>
            </w:pPr>
          </w:p>
        </w:tc>
      </w:tr>
      <w:tr w:rsidR="00D0409B" w:rsidRPr="00D0409B" w14:paraId="236BD3FF" w14:textId="77777777" w:rsidTr="00BE1E24">
        <w:trPr>
          <w:trHeight w:val="227"/>
        </w:trPr>
        <w:tc>
          <w:tcPr>
            <w:tcW w:w="459" w:type="pct"/>
            <w:tcBorders>
              <w:top w:val="nil"/>
              <w:bottom w:val="single" w:sz="4" w:space="0" w:color="auto"/>
            </w:tcBorders>
            <w:tcMar>
              <w:left w:w="28" w:type="dxa"/>
              <w:right w:w="28" w:type="dxa"/>
            </w:tcMar>
            <w:vAlign w:val="center"/>
          </w:tcPr>
          <w:p w14:paraId="19D2A48E" w14:textId="77777777" w:rsidR="00D0409B" w:rsidRPr="00B167DF" w:rsidRDefault="00D0409B" w:rsidP="00D0409B">
            <w:pPr>
              <w:widowControl w:val="0"/>
              <w:rPr>
                <w:rFonts w:ascii="Times New Roman" w:eastAsia="Times New Roman" w:hAnsi="Times New Roman" w:cs="Times New Roman"/>
                <w:color w:val="000000"/>
                <w:sz w:val="16"/>
                <w:szCs w:val="16"/>
                <w:lang w:val="en-US"/>
              </w:rPr>
            </w:pPr>
            <w:r w:rsidRPr="00B167DF">
              <w:rPr>
                <w:rFonts w:ascii="Times New Roman" w:eastAsia="Times New Roman" w:hAnsi="Times New Roman" w:cs="Times New Roman"/>
                <w:color w:val="000000"/>
                <w:sz w:val="16"/>
                <w:szCs w:val="16"/>
                <w:lang w:val="en-US"/>
              </w:rPr>
              <w:t>19. AOC</w:t>
            </w:r>
            <w:r w:rsidRPr="00B167DF">
              <w:rPr>
                <w:rFonts w:ascii="Times New Roman" w:eastAsia="MS Mincho" w:hAnsi="Times New Roman" w:cs="Times New Roman"/>
                <w:sz w:val="16"/>
                <w:szCs w:val="16"/>
                <w:lang w:val="en-US"/>
              </w:rPr>
              <w:t>†</w:t>
            </w:r>
          </w:p>
        </w:tc>
        <w:tc>
          <w:tcPr>
            <w:tcW w:w="239" w:type="pct"/>
            <w:tcBorders>
              <w:top w:val="nil"/>
              <w:bottom w:val="single" w:sz="4" w:space="0" w:color="auto"/>
            </w:tcBorders>
            <w:shd w:val="clear" w:color="auto" w:fill="auto"/>
            <w:tcMar>
              <w:left w:w="28" w:type="dxa"/>
              <w:right w:w="28" w:type="dxa"/>
            </w:tcMar>
          </w:tcPr>
          <w:p w14:paraId="40FF9847"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030</w:t>
            </w:r>
          </w:p>
        </w:tc>
        <w:tc>
          <w:tcPr>
            <w:tcW w:w="239" w:type="pct"/>
            <w:tcBorders>
              <w:top w:val="nil"/>
              <w:bottom w:val="single" w:sz="4" w:space="0" w:color="auto"/>
            </w:tcBorders>
            <w:shd w:val="clear" w:color="auto" w:fill="auto"/>
            <w:tcMar>
              <w:left w:w="28" w:type="dxa"/>
              <w:right w:w="28" w:type="dxa"/>
            </w:tcMar>
          </w:tcPr>
          <w:p w14:paraId="2881BA94"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014</w:t>
            </w:r>
          </w:p>
        </w:tc>
        <w:tc>
          <w:tcPr>
            <w:tcW w:w="239" w:type="pct"/>
            <w:tcBorders>
              <w:top w:val="nil"/>
              <w:bottom w:val="single" w:sz="4" w:space="0" w:color="auto"/>
            </w:tcBorders>
            <w:shd w:val="clear" w:color="auto" w:fill="auto"/>
            <w:tcMar>
              <w:left w:w="28" w:type="dxa"/>
              <w:right w:w="28" w:type="dxa"/>
            </w:tcMar>
          </w:tcPr>
          <w:p w14:paraId="13DF90FE" w14:textId="77777777" w:rsidR="00D0409B" w:rsidRPr="00265896" w:rsidRDefault="00D0409B" w:rsidP="00D0409B">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007</w:t>
            </w:r>
          </w:p>
        </w:tc>
        <w:tc>
          <w:tcPr>
            <w:tcW w:w="239" w:type="pct"/>
            <w:tcBorders>
              <w:top w:val="nil"/>
              <w:bottom w:val="single" w:sz="4" w:space="0" w:color="auto"/>
            </w:tcBorders>
            <w:shd w:val="clear" w:color="auto" w:fill="auto"/>
            <w:tcMar>
              <w:left w:w="28" w:type="dxa"/>
              <w:right w:w="28" w:type="dxa"/>
            </w:tcMar>
          </w:tcPr>
          <w:p w14:paraId="02CA0FDB"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042</w:t>
            </w:r>
          </w:p>
        </w:tc>
        <w:tc>
          <w:tcPr>
            <w:tcW w:w="239" w:type="pct"/>
            <w:tcBorders>
              <w:top w:val="nil"/>
              <w:bottom w:val="single" w:sz="4" w:space="0" w:color="auto"/>
            </w:tcBorders>
            <w:shd w:val="clear" w:color="auto" w:fill="auto"/>
            <w:tcMar>
              <w:left w:w="28" w:type="dxa"/>
              <w:right w:w="28" w:type="dxa"/>
            </w:tcMar>
          </w:tcPr>
          <w:p w14:paraId="1CCF0526" w14:textId="77777777" w:rsidR="00D0409B" w:rsidRPr="00265896" w:rsidRDefault="00D0409B" w:rsidP="00D0409B">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009</w:t>
            </w:r>
          </w:p>
        </w:tc>
        <w:tc>
          <w:tcPr>
            <w:tcW w:w="239" w:type="pct"/>
            <w:tcBorders>
              <w:top w:val="nil"/>
              <w:bottom w:val="single" w:sz="4" w:space="0" w:color="auto"/>
            </w:tcBorders>
            <w:shd w:val="clear" w:color="auto" w:fill="auto"/>
            <w:tcMar>
              <w:left w:w="28" w:type="dxa"/>
              <w:right w:w="28" w:type="dxa"/>
            </w:tcMar>
          </w:tcPr>
          <w:p w14:paraId="4D054C50"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027</w:t>
            </w:r>
          </w:p>
        </w:tc>
        <w:tc>
          <w:tcPr>
            <w:tcW w:w="239" w:type="pct"/>
            <w:tcBorders>
              <w:top w:val="nil"/>
              <w:bottom w:val="single" w:sz="4" w:space="0" w:color="auto"/>
            </w:tcBorders>
            <w:shd w:val="clear" w:color="auto" w:fill="auto"/>
          </w:tcPr>
          <w:p w14:paraId="5F4D6ACF" w14:textId="77777777" w:rsidR="00D0409B" w:rsidRPr="00265896" w:rsidRDefault="00D0409B" w:rsidP="00D0409B">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641**</w:t>
            </w:r>
          </w:p>
        </w:tc>
        <w:tc>
          <w:tcPr>
            <w:tcW w:w="239" w:type="pct"/>
            <w:tcBorders>
              <w:top w:val="nil"/>
              <w:bottom w:val="single" w:sz="4" w:space="0" w:color="auto"/>
            </w:tcBorders>
            <w:shd w:val="clear" w:color="auto" w:fill="auto"/>
          </w:tcPr>
          <w:p w14:paraId="3807678F"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634**</w:t>
            </w:r>
          </w:p>
        </w:tc>
        <w:tc>
          <w:tcPr>
            <w:tcW w:w="239" w:type="pct"/>
            <w:tcBorders>
              <w:top w:val="nil"/>
              <w:bottom w:val="single" w:sz="4" w:space="0" w:color="auto"/>
            </w:tcBorders>
            <w:shd w:val="clear" w:color="auto" w:fill="auto"/>
          </w:tcPr>
          <w:p w14:paraId="0F1CA30E"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532**</w:t>
            </w:r>
          </w:p>
        </w:tc>
        <w:tc>
          <w:tcPr>
            <w:tcW w:w="239" w:type="pct"/>
            <w:tcBorders>
              <w:top w:val="nil"/>
              <w:bottom w:val="single" w:sz="4" w:space="0" w:color="auto"/>
            </w:tcBorders>
            <w:shd w:val="clear" w:color="auto" w:fill="auto"/>
          </w:tcPr>
          <w:p w14:paraId="58A81C36" w14:textId="77777777" w:rsidR="00D0409B" w:rsidRPr="00265896"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265896">
              <w:rPr>
                <w:rFonts w:ascii="Times New Roman" w:eastAsia="Calibri" w:hAnsi="Times New Roman" w:cs="Times New Roman"/>
                <w:sz w:val="16"/>
                <w:szCs w:val="16"/>
              </w:rPr>
              <w:t>294**</w:t>
            </w:r>
          </w:p>
        </w:tc>
        <w:tc>
          <w:tcPr>
            <w:tcW w:w="239" w:type="pct"/>
            <w:tcBorders>
              <w:top w:val="nil"/>
              <w:bottom w:val="single" w:sz="4" w:space="0" w:color="auto"/>
            </w:tcBorders>
            <w:shd w:val="clear" w:color="auto" w:fill="auto"/>
          </w:tcPr>
          <w:p w14:paraId="444F3270" w14:textId="77777777" w:rsidR="00D0409B" w:rsidRPr="00265896" w:rsidRDefault="00D0409B" w:rsidP="00D0409B">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406**</w:t>
            </w:r>
          </w:p>
        </w:tc>
        <w:tc>
          <w:tcPr>
            <w:tcW w:w="239" w:type="pct"/>
            <w:tcBorders>
              <w:top w:val="nil"/>
              <w:bottom w:val="single" w:sz="4" w:space="0" w:color="auto"/>
            </w:tcBorders>
            <w:shd w:val="clear" w:color="auto" w:fill="auto"/>
          </w:tcPr>
          <w:p w14:paraId="2D4EBEF7" w14:textId="77777777" w:rsidR="00D0409B" w:rsidRPr="00265896" w:rsidRDefault="00D0409B" w:rsidP="00D0409B">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416**</w:t>
            </w:r>
          </w:p>
        </w:tc>
        <w:tc>
          <w:tcPr>
            <w:tcW w:w="239" w:type="pct"/>
            <w:tcBorders>
              <w:top w:val="nil"/>
              <w:bottom w:val="single" w:sz="4" w:space="0" w:color="auto"/>
            </w:tcBorders>
            <w:shd w:val="clear" w:color="auto" w:fill="auto"/>
            <w:tcMar>
              <w:left w:w="28" w:type="dxa"/>
              <w:right w:w="28" w:type="dxa"/>
            </w:tcMar>
          </w:tcPr>
          <w:p w14:paraId="4100E020" w14:textId="77777777" w:rsidR="00D0409B" w:rsidRPr="00265896" w:rsidRDefault="00D0409B" w:rsidP="00D0409B">
            <w:pPr>
              <w:widowControl w:val="0"/>
              <w:jc w:val="center"/>
              <w:rPr>
                <w:rFonts w:ascii="Times New Roman" w:eastAsia="Calibri" w:hAnsi="Times New Roman" w:cs="Times New Roman"/>
                <w:sz w:val="16"/>
                <w:szCs w:val="16"/>
              </w:rPr>
            </w:pPr>
            <w:r w:rsidRPr="00265896">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265896">
              <w:rPr>
                <w:rFonts w:ascii="Times New Roman" w:eastAsia="Calibri" w:hAnsi="Times New Roman" w:cs="Times New Roman"/>
                <w:sz w:val="16"/>
                <w:szCs w:val="16"/>
              </w:rPr>
              <w:t>315**</w:t>
            </w:r>
          </w:p>
        </w:tc>
        <w:tc>
          <w:tcPr>
            <w:tcW w:w="239" w:type="pct"/>
            <w:tcBorders>
              <w:top w:val="nil"/>
              <w:bottom w:val="single" w:sz="4" w:space="0" w:color="auto"/>
            </w:tcBorders>
            <w:shd w:val="clear" w:color="auto" w:fill="auto"/>
            <w:tcMar>
              <w:left w:w="28" w:type="dxa"/>
              <w:right w:w="28" w:type="dxa"/>
            </w:tcMar>
          </w:tcPr>
          <w:p w14:paraId="59A2EFA9" w14:textId="77777777" w:rsidR="00D0409B" w:rsidRPr="00D0409B" w:rsidRDefault="00D0409B" w:rsidP="00D0409B">
            <w:pPr>
              <w:widowControl w:val="0"/>
              <w:jc w:val="center"/>
              <w:rPr>
                <w:rFonts w:ascii="Times New Roman" w:eastAsia="Calibri" w:hAnsi="Times New Roman" w:cs="Times New Roman"/>
                <w:sz w:val="16"/>
                <w:szCs w:val="16"/>
              </w:rPr>
            </w:pPr>
            <w:r w:rsidRPr="00D0409B">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D0409B">
              <w:rPr>
                <w:rFonts w:ascii="Times New Roman" w:eastAsia="Calibri" w:hAnsi="Times New Roman" w:cs="Times New Roman"/>
                <w:sz w:val="16"/>
                <w:szCs w:val="16"/>
              </w:rPr>
              <w:t>430**</w:t>
            </w:r>
          </w:p>
        </w:tc>
        <w:tc>
          <w:tcPr>
            <w:tcW w:w="239" w:type="pct"/>
            <w:tcBorders>
              <w:top w:val="nil"/>
              <w:bottom w:val="single" w:sz="4" w:space="0" w:color="auto"/>
            </w:tcBorders>
            <w:shd w:val="clear" w:color="auto" w:fill="auto"/>
            <w:tcMar>
              <w:left w:w="28" w:type="dxa"/>
              <w:right w:w="28" w:type="dxa"/>
            </w:tcMar>
          </w:tcPr>
          <w:p w14:paraId="5AD0FD89" w14:textId="77777777" w:rsidR="00D0409B" w:rsidRPr="00D0409B" w:rsidRDefault="00D0409B" w:rsidP="00D0409B">
            <w:pPr>
              <w:widowControl w:val="0"/>
              <w:jc w:val="center"/>
              <w:rPr>
                <w:rFonts w:ascii="Times New Roman" w:eastAsia="Calibri" w:hAnsi="Times New Roman" w:cs="Times New Roman"/>
                <w:sz w:val="16"/>
                <w:szCs w:val="16"/>
              </w:rPr>
            </w:pPr>
            <w:r w:rsidRPr="00D0409B">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D0409B">
              <w:rPr>
                <w:rFonts w:ascii="Times New Roman" w:eastAsia="Calibri" w:hAnsi="Times New Roman" w:cs="Times New Roman"/>
                <w:sz w:val="16"/>
                <w:szCs w:val="16"/>
              </w:rPr>
              <w:t>482**</w:t>
            </w:r>
          </w:p>
        </w:tc>
        <w:tc>
          <w:tcPr>
            <w:tcW w:w="239" w:type="pct"/>
            <w:tcBorders>
              <w:top w:val="nil"/>
              <w:bottom w:val="single" w:sz="4" w:space="0" w:color="auto"/>
            </w:tcBorders>
          </w:tcPr>
          <w:p w14:paraId="1E9B5420" w14:textId="77777777" w:rsidR="00D0409B" w:rsidRPr="00D0409B" w:rsidRDefault="00D0409B" w:rsidP="00D0409B">
            <w:pPr>
              <w:widowControl w:val="0"/>
              <w:jc w:val="center"/>
              <w:rPr>
                <w:rFonts w:ascii="Times New Roman" w:eastAsia="Calibri" w:hAnsi="Times New Roman" w:cs="Times New Roman"/>
                <w:sz w:val="16"/>
                <w:szCs w:val="16"/>
              </w:rPr>
            </w:pPr>
            <w:r w:rsidRPr="00D0409B">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D0409B">
              <w:rPr>
                <w:rFonts w:ascii="Times New Roman" w:eastAsia="Calibri" w:hAnsi="Times New Roman" w:cs="Times New Roman"/>
                <w:sz w:val="16"/>
                <w:szCs w:val="16"/>
              </w:rPr>
              <w:t>282**</w:t>
            </w:r>
          </w:p>
        </w:tc>
        <w:tc>
          <w:tcPr>
            <w:tcW w:w="239" w:type="pct"/>
            <w:tcBorders>
              <w:top w:val="nil"/>
              <w:bottom w:val="single" w:sz="4" w:space="0" w:color="auto"/>
            </w:tcBorders>
          </w:tcPr>
          <w:p w14:paraId="47F723EB" w14:textId="77777777" w:rsidR="00D0409B" w:rsidRPr="00D0409B" w:rsidRDefault="003F4466" w:rsidP="00D0409B">
            <w:pPr>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00D0409B" w:rsidRPr="00D0409B">
              <w:rPr>
                <w:rFonts w:ascii="Times New Roman" w:eastAsia="Calibri" w:hAnsi="Times New Roman" w:cs="Times New Roman"/>
                <w:sz w:val="16"/>
                <w:szCs w:val="16"/>
              </w:rPr>
              <w:t>429**</w:t>
            </w:r>
          </w:p>
        </w:tc>
        <w:tc>
          <w:tcPr>
            <w:tcW w:w="239" w:type="pct"/>
            <w:tcBorders>
              <w:top w:val="nil"/>
              <w:bottom w:val="single" w:sz="4" w:space="0" w:color="auto"/>
            </w:tcBorders>
          </w:tcPr>
          <w:p w14:paraId="6F29D578" w14:textId="77777777" w:rsidR="00D0409B" w:rsidRPr="00D0409B" w:rsidRDefault="00D0409B" w:rsidP="00D0409B">
            <w:pPr>
              <w:widowControl w:val="0"/>
              <w:jc w:val="center"/>
              <w:rPr>
                <w:rFonts w:ascii="Times New Roman" w:eastAsia="Calibri" w:hAnsi="Times New Roman" w:cs="Times New Roman"/>
                <w:sz w:val="16"/>
                <w:szCs w:val="16"/>
              </w:rPr>
            </w:pPr>
            <w:r w:rsidRPr="00D0409B">
              <w:rPr>
                <w:rFonts w:ascii="Times New Roman" w:eastAsia="Calibri" w:hAnsi="Times New Roman" w:cs="Times New Roman"/>
                <w:sz w:val="16"/>
                <w:szCs w:val="16"/>
              </w:rPr>
              <w:t>-</w:t>
            </w:r>
            <w:r w:rsidR="003F4466">
              <w:rPr>
                <w:rFonts w:ascii="Times New Roman" w:eastAsia="Calibri" w:hAnsi="Times New Roman" w:cs="Times New Roman"/>
                <w:sz w:val="16"/>
                <w:szCs w:val="16"/>
              </w:rPr>
              <w:t>.</w:t>
            </w:r>
            <w:r w:rsidRPr="00D0409B">
              <w:rPr>
                <w:rFonts w:ascii="Times New Roman" w:eastAsia="Calibri" w:hAnsi="Times New Roman" w:cs="Times New Roman"/>
                <w:sz w:val="16"/>
                <w:szCs w:val="16"/>
              </w:rPr>
              <w:t>370**</w:t>
            </w:r>
          </w:p>
        </w:tc>
        <w:tc>
          <w:tcPr>
            <w:tcW w:w="239" w:type="pct"/>
            <w:tcBorders>
              <w:top w:val="nil"/>
              <w:bottom w:val="single" w:sz="4" w:space="0" w:color="auto"/>
            </w:tcBorders>
          </w:tcPr>
          <w:p w14:paraId="32EF5A66" w14:textId="77777777" w:rsidR="00D0409B" w:rsidRPr="00D0409B" w:rsidRDefault="004331FE" w:rsidP="00D0409B">
            <w:pPr>
              <w:widowControl w:val="0"/>
              <w:jc w:val="center"/>
              <w:rPr>
                <w:rFonts w:ascii="Times New Roman" w:eastAsia="Calibri" w:hAnsi="Times New Roman" w:cs="Times New Roman"/>
                <w:sz w:val="16"/>
                <w:szCs w:val="16"/>
              </w:rPr>
            </w:pPr>
            <w:r w:rsidRPr="00B167DF">
              <w:rPr>
                <w:rFonts w:ascii="Times New Roman" w:eastAsia="Times New Roman" w:hAnsi="Times New Roman" w:cs="Times New Roman"/>
                <w:color w:val="000000"/>
                <w:sz w:val="16"/>
                <w:szCs w:val="16"/>
              </w:rPr>
              <w:t>-</w:t>
            </w:r>
          </w:p>
        </w:tc>
      </w:tr>
    </w:tbl>
    <w:p w14:paraId="7AB0A869" w14:textId="77777777" w:rsidR="0068578B" w:rsidRPr="0068578B" w:rsidRDefault="0068578B" w:rsidP="00BE1E24">
      <w:pPr>
        <w:widowControl w:val="0"/>
        <w:spacing w:after="0" w:line="276" w:lineRule="auto"/>
        <w:ind w:left="-142" w:right="-1311"/>
        <w:rPr>
          <w:rFonts w:ascii="Times New Roman" w:eastAsia="Calibri" w:hAnsi="Times New Roman" w:cs="Times New Roman"/>
          <w:sz w:val="18"/>
          <w:szCs w:val="18"/>
          <w:lang w:val="en-US"/>
        </w:rPr>
        <w:sectPr w:rsidR="0068578B" w:rsidRPr="0068578B" w:rsidSect="00B4152C">
          <w:pgSz w:w="16834" w:h="11909" w:orient="landscape" w:code="9"/>
          <w:pgMar w:top="1418" w:right="1418" w:bottom="1418" w:left="1418" w:header="720" w:footer="720" w:gutter="0"/>
          <w:cols w:space="720"/>
          <w:docGrid w:linePitch="360"/>
        </w:sectPr>
      </w:pPr>
      <w:r w:rsidRPr="0068578B">
        <w:rPr>
          <w:rFonts w:ascii="Times New Roman" w:eastAsia="Calibri" w:hAnsi="Times New Roman" w:cs="Times New Roman"/>
          <w:i/>
          <w:iCs/>
          <w:sz w:val="18"/>
          <w:szCs w:val="18"/>
          <w:lang w:val="en-US"/>
        </w:rPr>
        <w:t>Note</w:t>
      </w:r>
      <w:r w:rsidRPr="0068578B">
        <w:rPr>
          <w:rFonts w:ascii="Times New Roman" w:eastAsia="Calibri" w:hAnsi="Times New Roman" w:cs="Times New Roman"/>
          <w:sz w:val="18"/>
          <w:szCs w:val="18"/>
          <w:lang w:val="en-US"/>
        </w:rPr>
        <w:t xml:space="preserve">. * </w:t>
      </w:r>
      <w:r w:rsidRPr="0068578B">
        <w:rPr>
          <w:rFonts w:ascii="Times New Roman" w:eastAsia="Calibri" w:hAnsi="Times New Roman" w:cs="Times New Roman"/>
          <w:i/>
          <w:iCs/>
          <w:sz w:val="18"/>
          <w:szCs w:val="18"/>
          <w:lang w:val="en-US"/>
        </w:rPr>
        <w:t>p</w:t>
      </w:r>
      <w:r w:rsidRPr="0068578B">
        <w:rPr>
          <w:rFonts w:ascii="Times New Roman" w:eastAsia="Calibri" w:hAnsi="Times New Roman" w:cs="Times New Roman"/>
          <w:sz w:val="18"/>
          <w:szCs w:val="18"/>
          <w:lang w:val="en-US"/>
        </w:rPr>
        <w:t xml:space="preserve"> &lt; .05; ** </w:t>
      </w:r>
      <w:r w:rsidRPr="0068578B">
        <w:rPr>
          <w:rFonts w:ascii="Times New Roman" w:eastAsia="Calibri" w:hAnsi="Times New Roman" w:cs="Times New Roman"/>
          <w:i/>
          <w:iCs/>
          <w:sz w:val="18"/>
          <w:szCs w:val="18"/>
          <w:lang w:val="en-US"/>
        </w:rPr>
        <w:t>p</w:t>
      </w:r>
      <w:r w:rsidRPr="0068578B">
        <w:rPr>
          <w:rFonts w:ascii="Times New Roman" w:eastAsia="Calibri" w:hAnsi="Times New Roman" w:cs="Times New Roman"/>
          <w:sz w:val="18"/>
          <w:szCs w:val="18"/>
          <w:lang w:val="en-US"/>
        </w:rPr>
        <w:t xml:space="preserve"> &lt; .01; † variables estimated from factor scores with mean of 0 and a standard deviation of 1; gender was coded 1 for women and 2 for men; employment type was coded 1 for full-time and 2 for part-time; Env.: Environmental; CSR: Corporate Social Responsibility;</w:t>
      </w:r>
      <w:r w:rsidR="00B353F3">
        <w:rPr>
          <w:rFonts w:ascii="Times New Roman" w:eastAsia="Calibri" w:hAnsi="Times New Roman" w:cs="Times New Roman"/>
          <w:sz w:val="18"/>
          <w:szCs w:val="18"/>
          <w:lang w:val="en-US"/>
        </w:rPr>
        <w:t xml:space="preserve"> ME: moral emotions;</w:t>
      </w:r>
      <w:r w:rsidRPr="0068578B">
        <w:rPr>
          <w:rFonts w:ascii="Times New Roman" w:eastAsia="Calibri" w:hAnsi="Times New Roman" w:cs="Times New Roman"/>
          <w:sz w:val="18"/>
          <w:szCs w:val="18"/>
          <w:lang w:val="en-US"/>
        </w:rPr>
        <w:t xml:space="preserve"> a: autonomy; c: competence; r: relatedness; S: satisfaction; F: frustration; U: unfulfillment; AOC: Affective organizational commitment.</w:t>
      </w:r>
    </w:p>
    <w:p w14:paraId="6639CEFC" w14:textId="77777777" w:rsidR="0068578B" w:rsidRPr="003B7776" w:rsidRDefault="0068578B" w:rsidP="00BE1E24">
      <w:pPr>
        <w:widowControl w:val="0"/>
        <w:spacing w:after="0" w:line="480" w:lineRule="auto"/>
        <w:ind w:left="142"/>
        <w:outlineLvl w:val="0"/>
        <w:rPr>
          <w:rFonts w:ascii="Times New Roman" w:eastAsia="Times New Roman" w:hAnsi="Times New Roman" w:cs="Times New Roman"/>
          <w:b/>
          <w:lang w:val="en-US"/>
        </w:rPr>
      </w:pPr>
      <w:r w:rsidRPr="003B7776">
        <w:rPr>
          <w:rFonts w:ascii="Times New Roman" w:eastAsia="Times New Roman" w:hAnsi="Times New Roman" w:cs="Times New Roman"/>
          <w:b/>
          <w:lang w:val="en-US"/>
        </w:rPr>
        <w:t>Table S5</w:t>
      </w:r>
    </w:p>
    <w:p w14:paraId="52C689B7" w14:textId="77777777" w:rsidR="0068578B" w:rsidRPr="003B7776" w:rsidRDefault="0068578B" w:rsidP="00BE1E24">
      <w:pPr>
        <w:spacing w:after="0" w:line="480" w:lineRule="auto"/>
        <w:ind w:left="142"/>
        <w:rPr>
          <w:rFonts w:ascii="Times New Roman" w:eastAsia="Times New Roman" w:hAnsi="Times New Roman" w:cs="Times New Roman"/>
          <w:bCs/>
          <w:i/>
          <w:lang w:val="en-US" w:eastAsia="ko-KR"/>
        </w:rPr>
      </w:pPr>
      <w:r w:rsidRPr="003B7776">
        <w:rPr>
          <w:rFonts w:ascii="Times New Roman" w:eastAsia="Times New Roman" w:hAnsi="Times New Roman" w:cs="Times New Roman"/>
          <w:bCs/>
          <w:i/>
          <w:lang w:val="en-US" w:eastAsia="ko-KR"/>
        </w:rPr>
        <w:t xml:space="preserve">Results from the Latent Profile Analysis Models </w:t>
      </w:r>
    </w:p>
    <w:tbl>
      <w:tblPr>
        <w:tblW w:w="11839" w:type="dxa"/>
        <w:tblInd w:w="93" w:type="dxa"/>
        <w:tblLayout w:type="fixed"/>
        <w:tblLook w:val="04A0" w:firstRow="1" w:lastRow="0" w:firstColumn="1" w:lastColumn="0" w:noHBand="0" w:noVBand="1"/>
      </w:tblPr>
      <w:tblGrid>
        <w:gridCol w:w="1203"/>
        <w:gridCol w:w="1302"/>
        <w:gridCol w:w="653"/>
        <w:gridCol w:w="917"/>
        <w:gridCol w:w="1202"/>
        <w:gridCol w:w="1202"/>
        <w:gridCol w:w="1225"/>
        <w:gridCol w:w="1179"/>
        <w:gridCol w:w="958"/>
        <w:gridCol w:w="918"/>
        <w:gridCol w:w="1080"/>
      </w:tblGrid>
      <w:tr w:rsidR="0068578B" w:rsidRPr="003B7776" w14:paraId="3B41038F" w14:textId="77777777" w:rsidTr="00501013">
        <w:trPr>
          <w:trHeight w:val="113"/>
        </w:trPr>
        <w:tc>
          <w:tcPr>
            <w:tcW w:w="1203"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14:paraId="259E0819" w14:textId="77777777" w:rsidR="0068578B" w:rsidRPr="003B7776" w:rsidRDefault="0068578B" w:rsidP="0068578B">
            <w:pPr>
              <w:spacing w:after="0" w:line="480" w:lineRule="auto"/>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Model</w:t>
            </w:r>
          </w:p>
        </w:tc>
        <w:tc>
          <w:tcPr>
            <w:tcW w:w="1302" w:type="dxa"/>
            <w:tcBorders>
              <w:top w:val="single" w:sz="4" w:space="0" w:color="auto"/>
              <w:left w:val="nil"/>
              <w:bottom w:val="single" w:sz="4" w:space="0" w:color="auto"/>
              <w:right w:val="nil"/>
            </w:tcBorders>
            <w:shd w:val="clear" w:color="auto" w:fill="auto"/>
            <w:noWrap/>
            <w:tcMar>
              <w:left w:w="28" w:type="dxa"/>
              <w:right w:w="28" w:type="dxa"/>
            </w:tcMar>
            <w:vAlign w:val="center"/>
            <w:hideMark/>
          </w:tcPr>
          <w:p w14:paraId="3AA98006"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LL</w:t>
            </w:r>
          </w:p>
        </w:tc>
        <w:tc>
          <w:tcPr>
            <w:tcW w:w="653" w:type="dxa"/>
            <w:tcBorders>
              <w:top w:val="single" w:sz="4" w:space="0" w:color="auto"/>
              <w:left w:val="nil"/>
              <w:bottom w:val="single" w:sz="4" w:space="0" w:color="auto"/>
              <w:right w:val="nil"/>
            </w:tcBorders>
            <w:shd w:val="clear" w:color="auto" w:fill="auto"/>
            <w:noWrap/>
            <w:tcMar>
              <w:left w:w="28" w:type="dxa"/>
              <w:right w:w="28" w:type="dxa"/>
            </w:tcMar>
            <w:vAlign w:val="center"/>
            <w:hideMark/>
          </w:tcPr>
          <w:p w14:paraId="13A130F6"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#fp</w:t>
            </w:r>
          </w:p>
        </w:tc>
        <w:tc>
          <w:tcPr>
            <w:tcW w:w="917" w:type="dxa"/>
            <w:tcBorders>
              <w:top w:val="single" w:sz="4" w:space="0" w:color="auto"/>
              <w:left w:val="nil"/>
              <w:bottom w:val="single" w:sz="4" w:space="0" w:color="auto"/>
              <w:right w:val="nil"/>
            </w:tcBorders>
            <w:shd w:val="clear" w:color="auto" w:fill="auto"/>
            <w:noWrap/>
            <w:tcMar>
              <w:left w:w="28" w:type="dxa"/>
              <w:right w:w="28" w:type="dxa"/>
            </w:tcMar>
            <w:vAlign w:val="center"/>
            <w:hideMark/>
          </w:tcPr>
          <w:p w14:paraId="29E00B7C"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Scaling</w:t>
            </w:r>
          </w:p>
        </w:tc>
        <w:tc>
          <w:tcPr>
            <w:tcW w:w="1202" w:type="dxa"/>
            <w:tcBorders>
              <w:top w:val="single" w:sz="4" w:space="0" w:color="auto"/>
              <w:left w:val="nil"/>
              <w:bottom w:val="single" w:sz="4" w:space="0" w:color="auto"/>
              <w:right w:val="nil"/>
            </w:tcBorders>
            <w:shd w:val="clear" w:color="auto" w:fill="auto"/>
            <w:noWrap/>
            <w:tcMar>
              <w:left w:w="28" w:type="dxa"/>
              <w:right w:w="28" w:type="dxa"/>
            </w:tcMar>
            <w:vAlign w:val="center"/>
            <w:hideMark/>
          </w:tcPr>
          <w:p w14:paraId="13255DC8"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AIC</w:t>
            </w:r>
          </w:p>
        </w:tc>
        <w:tc>
          <w:tcPr>
            <w:tcW w:w="1202" w:type="dxa"/>
            <w:tcBorders>
              <w:top w:val="single" w:sz="4" w:space="0" w:color="auto"/>
              <w:left w:val="nil"/>
              <w:bottom w:val="single" w:sz="4" w:space="0" w:color="auto"/>
              <w:right w:val="nil"/>
            </w:tcBorders>
            <w:shd w:val="clear" w:color="auto" w:fill="auto"/>
            <w:noWrap/>
            <w:tcMar>
              <w:left w:w="28" w:type="dxa"/>
              <w:right w:w="28" w:type="dxa"/>
            </w:tcMar>
            <w:vAlign w:val="center"/>
            <w:hideMark/>
          </w:tcPr>
          <w:p w14:paraId="1B8B6AF2"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CAIC</w:t>
            </w:r>
          </w:p>
        </w:tc>
        <w:tc>
          <w:tcPr>
            <w:tcW w:w="1225" w:type="dxa"/>
            <w:tcBorders>
              <w:top w:val="single" w:sz="4" w:space="0" w:color="auto"/>
              <w:left w:val="nil"/>
              <w:bottom w:val="single" w:sz="4" w:space="0" w:color="auto"/>
              <w:right w:val="nil"/>
            </w:tcBorders>
            <w:shd w:val="clear" w:color="auto" w:fill="auto"/>
            <w:noWrap/>
            <w:tcMar>
              <w:left w:w="28" w:type="dxa"/>
              <w:right w:w="28" w:type="dxa"/>
            </w:tcMar>
            <w:vAlign w:val="center"/>
            <w:hideMark/>
          </w:tcPr>
          <w:p w14:paraId="4E927C9C"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BIC</w:t>
            </w:r>
          </w:p>
        </w:tc>
        <w:tc>
          <w:tcPr>
            <w:tcW w:w="1179" w:type="dxa"/>
            <w:tcBorders>
              <w:top w:val="single" w:sz="4" w:space="0" w:color="auto"/>
              <w:left w:val="nil"/>
              <w:bottom w:val="single" w:sz="4" w:space="0" w:color="auto"/>
              <w:right w:val="nil"/>
            </w:tcBorders>
            <w:shd w:val="clear" w:color="auto" w:fill="auto"/>
            <w:noWrap/>
            <w:tcMar>
              <w:left w:w="28" w:type="dxa"/>
              <w:right w:w="28" w:type="dxa"/>
            </w:tcMar>
            <w:vAlign w:val="center"/>
            <w:hideMark/>
          </w:tcPr>
          <w:p w14:paraId="64C35D70"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ABIC</w:t>
            </w:r>
          </w:p>
        </w:tc>
        <w:tc>
          <w:tcPr>
            <w:tcW w:w="958" w:type="dxa"/>
            <w:tcBorders>
              <w:top w:val="single" w:sz="4" w:space="0" w:color="auto"/>
              <w:left w:val="nil"/>
              <w:bottom w:val="single" w:sz="4" w:space="0" w:color="auto"/>
              <w:right w:val="nil"/>
            </w:tcBorders>
            <w:shd w:val="clear" w:color="auto" w:fill="auto"/>
            <w:noWrap/>
            <w:tcMar>
              <w:left w:w="28" w:type="dxa"/>
              <w:right w:w="28" w:type="dxa"/>
            </w:tcMar>
            <w:vAlign w:val="center"/>
            <w:hideMark/>
          </w:tcPr>
          <w:p w14:paraId="35E479B0"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Entropy</w:t>
            </w:r>
          </w:p>
        </w:tc>
        <w:tc>
          <w:tcPr>
            <w:tcW w:w="918" w:type="dxa"/>
            <w:tcBorders>
              <w:top w:val="single" w:sz="4" w:space="0" w:color="auto"/>
              <w:left w:val="nil"/>
              <w:bottom w:val="single" w:sz="4" w:space="0" w:color="auto"/>
              <w:right w:val="nil"/>
            </w:tcBorders>
            <w:shd w:val="clear" w:color="auto" w:fill="auto"/>
            <w:noWrap/>
            <w:tcMar>
              <w:left w:w="28" w:type="dxa"/>
              <w:right w:w="28" w:type="dxa"/>
            </w:tcMar>
            <w:vAlign w:val="center"/>
            <w:hideMark/>
          </w:tcPr>
          <w:p w14:paraId="191D3346"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aLMR</w:t>
            </w:r>
          </w:p>
        </w:tc>
        <w:tc>
          <w:tcPr>
            <w:tcW w:w="1080" w:type="dxa"/>
            <w:tcBorders>
              <w:top w:val="single" w:sz="4" w:space="0" w:color="auto"/>
              <w:left w:val="nil"/>
              <w:bottom w:val="single" w:sz="4" w:space="0" w:color="auto"/>
              <w:right w:val="nil"/>
            </w:tcBorders>
            <w:tcMar>
              <w:left w:w="28" w:type="dxa"/>
              <w:right w:w="28" w:type="dxa"/>
            </w:tcMar>
            <w:vAlign w:val="center"/>
          </w:tcPr>
          <w:p w14:paraId="1044D235"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BLRT</w:t>
            </w:r>
          </w:p>
        </w:tc>
      </w:tr>
      <w:tr w:rsidR="0068578B" w:rsidRPr="003B7776" w14:paraId="1113E24B" w14:textId="77777777" w:rsidTr="00501013">
        <w:trPr>
          <w:trHeight w:val="113"/>
        </w:trPr>
        <w:tc>
          <w:tcPr>
            <w:tcW w:w="1203" w:type="dxa"/>
            <w:tcBorders>
              <w:top w:val="nil"/>
              <w:left w:val="nil"/>
              <w:bottom w:val="nil"/>
              <w:right w:val="nil"/>
            </w:tcBorders>
            <w:shd w:val="clear" w:color="auto" w:fill="auto"/>
            <w:noWrap/>
            <w:tcMar>
              <w:left w:w="28" w:type="dxa"/>
              <w:right w:w="28" w:type="dxa"/>
            </w:tcMar>
            <w:vAlign w:val="bottom"/>
          </w:tcPr>
          <w:p w14:paraId="483269A7" w14:textId="77777777" w:rsidR="0068578B" w:rsidRPr="003B7776" w:rsidRDefault="0068578B" w:rsidP="0068578B">
            <w:pPr>
              <w:spacing w:after="0" w:line="480" w:lineRule="auto"/>
              <w:ind w:firstLine="162"/>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1 Profile</w:t>
            </w:r>
          </w:p>
        </w:tc>
        <w:tc>
          <w:tcPr>
            <w:tcW w:w="1302" w:type="dxa"/>
            <w:tcBorders>
              <w:top w:val="nil"/>
              <w:left w:val="nil"/>
              <w:bottom w:val="nil"/>
              <w:right w:val="nil"/>
            </w:tcBorders>
            <w:shd w:val="clear" w:color="auto" w:fill="auto"/>
            <w:noWrap/>
            <w:tcMar>
              <w:left w:w="28" w:type="dxa"/>
              <w:right w:w="28" w:type="dxa"/>
            </w:tcMar>
            <w:vAlign w:val="center"/>
          </w:tcPr>
          <w:p w14:paraId="510C0A4D"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-6354.029</w:t>
            </w:r>
          </w:p>
        </w:tc>
        <w:tc>
          <w:tcPr>
            <w:tcW w:w="653" w:type="dxa"/>
            <w:tcBorders>
              <w:top w:val="nil"/>
              <w:left w:val="nil"/>
              <w:bottom w:val="nil"/>
              <w:right w:val="nil"/>
            </w:tcBorders>
            <w:shd w:val="clear" w:color="auto" w:fill="auto"/>
            <w:noWrap/>
            <w:tcMar>
              <w:left w:w="28" w:type="dxa"/>
              <w:right w:w="28" w:type="dxa"/>
            </w:tcMar>
            <w:vAlign w:val="center"/>
          </w:tcPr>
          <w:p w14:paraId="55F4159F"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18</w:t>
            </w:r>
          </w:p>
        </w:tc>
        <w:tc>
          <w:tcPr>
            <w:tcW w:w="917" w:type="dxa"/>
            <w:tcBorders>
              <w:top w:val="nil"/>
              <w:left w:val="nil"/>
              <w:bottom w:val="nil"/>
              <w:right w:val="nil"/>
            </w:tcBorders>
            <w:shd w:val="clear" w:color="auto" w:fill="auto"/>
            <w:noWrap/>
            <w:tcMar>
              <w:left w:w="28" w:type="dxa"/>
              <w:right w:w="28" w:type="dxa"/>
            </w:tcMar>
            <w:vAlign w:val="center"/>
          </w:tcPr>
          <w:p w14:paraId="0FEE52F3"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1.159</w:t>
            </w:r>
          </w:p>
        </w:tc>
        <w:tc>
          <w:tcPr>
            <w:tcW w:w="1202" w:type="dxa"/>
            <w:tcBorders>
              <w:top w:val="nil"/>
              <w:left w:val="nil"/>
              <w:bottom w:val="nil"/>
              <w:right w:val="nil"/>
            </w:tcBorders>
            <w:shd w:val="clear" w:color="auto" w:fill="auto"/>
            <w:noWrap/>
            <w:tcMar>
              <w:left w:w="28" w:type="dxa"/>
              <w:right w:w="28" w:type="dxa"/>
            </w:tcMar>
            <w:vAlign w:val="center"/>
          </w:tcPr>
          <w:p w14:paraId="44F0F41E"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12744.059</w:t>
            </w:r>
          </w:p>
        </w:tc>
        <w:tc>
          <w:tcPr>
            <w:tcW w:w="1202" w:type="dxa"/>
            <w:tcBorders>
              <w:top w:val="nil"/>
              <w:left w:val="nil"/>
              <w:bottom w:val="nil"/>
              <w:right w:val="nil"/>
            </w:tcBorders>
            <w:shd w:val="clear" w:color="auto" w:fill="auto"/>
            <w:noWrap/>
            <w:tcMar>
              <w:left w:w="28" w:type="dxa"/>
              <w:right w:w="28" w:type="dxa"/>
            </w:tcMar>
          </w:tcPr>
          <w:p w14:paraId="6AD1F372"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12838.800</w:t>
            </w:r>
          </w:p>
        </w:tc>
        <w:tc>
          <w:tcPr>
            <w:tcW w:w="1225" w:type="dxa"/>
            <w:tcBorders>
              <w:top w:val="nil"/>
              <w:left w:val="nil"/>
              <w:bottom w:val="nil"/>
              <w:right w:val="nil"/>
            </w:tcBorders>
            <w:shd w:val="clear" w:color="auto" w:fill="auto"/>
            <w:noWrap/>
            <w:tcMar>
              <w:left w:w="28" w:type="dxa"/>
              <w:right w:w="28" w:type="dxa"/>
            </w:tcMar>
            <w:vAlign w:val="center"/>
          </w:tcPr>
          <w:p w14:paraId="1375405F"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12820.800</w:t>
            </w:r>
          </w:p>
        </w:tc>
        <w:tc>
          <w:tcPr>
            <w:tcW w:w="1179" w:type="dxa"/>
            <w:tcBorders>
              <w:top w:val="nil"/>
              <w:left w:val="nil"/>
              <w:bottom w:val="nil"/>
              <w:right w:val="nil"/>
            </w:tcBorders>
            <w:shd w:val="clear" w:color="auto" w:fill="auto"/>
            <w:noWrap/>
            <w:tcMar>
              <w:left w:w="28" w:type="dxa"/>
              <w:right w:w="28" w:type="dxa"/>
            </w:tcMar>
            <w:vAlign w:val="center"/>
          </w:tcPr>
          <w:p w14:paraId="14333BFB"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12763.663</w:t>
            </w:r>
          </w:p>
        </w:tc>
        <w:tc>
          <w:tcPr>
            <w:tcW w:w="958" w:type="dxa"/>
            <w:tcBorders>
              <w:top w:val="nil"/>
              <w:left w:val="nil"/>
              <w:bottom w:val="nil"/>
              <w:right w:val="nil"/>
            </w:tcBorders>
            <w:shd w:val="clear" w:color="auto" w:fill="auto"/>
            <w:noWrap/>
            <w:tcMar>
              <w:left w:w="28" w:type="dxa"/>
              <w:right w:w="28" w:type="dxa"/>
            </w:tcMar>
            <w:vAlign w:val="center"/>
          </w:tcPr>
          <w:p w14:paraId="0C90B9E5"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Na</w:t>
            </w:r>
          </w:p>
        </w:tc>
        <w:tc>
          <w:tcPr>
            <w:tcW w:w="918" w:type="dxa"/>
            <w:tcBorders>
              <w:top w:val="nil"/>
              <w:left w:val="nil"/>
              <w:bottom w:val="nil"/>
              <w:right w:val="nil"/>
            </w:tcBorders>
            <w:shd w:val="clear" w:color="auto" w:fill="auto"/>
            <w:noWrap/>
            <w:tcMar>
              <w:left w:w="28" w:type="dxa"/>
              <w:right w:w="28" w:type="dxa"/>
            </w:tcMar>
            <w:vAlign w:val="center"/>
          </w:tcPr>
          <w:p w14:paraId="27383207"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Na</w:t>
            </w:r>
          </w:p>
        </w:tc>
        <w:tc>
          <w:tcPr>
            <w:tcW w:w="1080" w:type="dxa"/>
            <w:tcBorders>
              <w:top w:val="nil"/>
              <w:left w:val="nil"/>
              <w:bottom w:val="nil"/>
              <w:right w:val="nil"/>
            </w:tcBorders>
            <w:tcMar>
              <w:left w:w="28" w:type="dxa"/>
              <w:right w:w="28" w:type="dxa"/>
            </w:tcMar>
            <w:vAlign w:val="center"/>
          </w:tcPr>
          <w:p w14:paraId="31E3F3FC"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Na</w:t>
            </w:r>
          </w:p>
        </w:tc>
      </w:tr>
      <w:tr w:rsidR="0068578B" w:rsidRPr="003B7776" w14:paraId="6AC3B18B" w14:textId="77777777" w:rsidTr="00501013">
        <w:trPr>
          <w:trHeight w:val="113"/>
        </w:trPr>
        <w:tc>
          <w:tcPr>
            <w:tcW w:w="1203" w:type="dxa"/>
            <w:tcBorders>
              <w:top w:val="nil"/>
              <w:left w:val="nil"/>
              <w:bottom w:val="nil"/>
              <w:right w:val="nil"/>
            </w:tcBorders>
            <w:shd w:val="clear" w:color="auto" w:fill="auto"/>
            <w:noWrap/>
            <w:tcMar>
              <w:left w:w="28" w:type="dxa"/>
              <w:right w:w="28" w:type="dxa"/>
            </w:tcMar>
            <w:vAlign w:val="bottom"/>
          </w:tcPr>
          <w:p w14:paraId="42DCFF42" w14:textId="77777777" w:rsidR="0068578B" w:rsidRPr="003B7776" w:rsidRDefault="0068578B" w:rsidP="0068578B">
            <w:pPr>
              <w:spacing w:after="0" w:line="480" w:lineRule="auto"/>
              <w:ind w:firstLine="162"/>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2 Profiles</w:t>
            </w:r>
          </w:p>
        </w:tc>
        <w:tc>
          <w:tcPr>
            <w:tcW w:w="1302" w:type="dxa"/>
            <w:tcBorders>
              <w:top w:val="nil"/>
              <w:left w:val="nil"/>
              <w:bottom w:val="nil"/>
              <w:right w:val="nil"/>
            </w:tcBorders>
            <w:shd w:val="clear" w:color="auto" w:fill="auto"/>
            <w:noWrap/>
            <w:tcMar>
              <w:left w:w="28" w:type="dxa"/>
              <w:right w:w="28" w:type="dxa"/>
            </w:tcMar>
            <w:vAlign w:val="center"/>
          </w:tcPr>
          <w:p w14:paraId="333960AB"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-5020.534</w:t>
            </w:r>
          </w:p>
        </w:tc>
        <w:tc>
          <w:tcPr>
            <w:tcW w:w="653" w:type="dxa"/>
            <w:tcBorders>
              <w:top w:val="nil"/>
              <w:left w:val="nil"/>
              <w:bottom w:val="nil"/>
              <w:right w:val="nil"/>
            </w:tcBorders>
            <w:shd w:val="clear" w:color="auto" w:fill="auto"/>
            <w:noWrap/>
            <w:tcMar>
              <w:left w:w="28" w:type="dxa"/>
              <w:right w:w="28" w:type="dxa"/>
            </w:tcMar>
            <w:vAlign w:val="center"/>
          </w:tcPr>
          <w:p w14:paraId="3B3E43DB"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37</w:t>
            </w:r>
          </w:p>
        </w:tc>
        <w:tc>
          <w:tcPr>
            <w:tcW w:w="917" w:type="dxa"/>
            <w:tcBorders>
              <w:top w:val="nil"/>
              <w:left w:val="nil"/>
              <w:bottom w:val="nil"/>
              <w:right w:val="nil"/>
            </w:tcBorders>
            <w:shd w:val="clear" w:color="auto" w:fill="auto"/>
            <w:noWrap/>
            <w:tcMar>
              <w:left w:w="28" w:type="dxa"/>
              <w:right w:w="28" w:type="dxa"/>
            </w:tcMar>
            <w:vAlign w:val="center"/>
          </w:tcPr>
          <w:p w14:paraId="5EBE0A30"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1.368</w:t>
            </w:r>
          </w:p>
        </w:tc>
        <w:tc>
          <w:tcPr>
            <w:tcW w:w="1202" w:type="dxa"/>
            <w:tcBorders>
              <w:top w:val="nil"/>
              <w:left w:val="nil"/>
              <w:bottom w:val="nil"/>
              <w:right w:val="nil"/>
            </w:tcBorders>
            <w:shd w:val="clear" w:color="auto" w:fill="auto"/>
            <w:noWrap/>
            <w:tcMar>
              <w:left w:w="28" w:type="dxa"/>
              <w:right w:w="28" w:type="dxa"/>
            </w:tcMar>
            <w:vAlign w:val="center"/>
          </w:tcPr>
          <w:p w14:paraId="3B99C747"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10115.068</w:t>
            </w:r>
          </w:p>
        </w:tc>
        <w:tc>
          <w:tcPr>
            <w:tcW w:w="1202" w:type="dxa"/>
            <w:tcBorders>
              <w:top w:val="nil"/>
              <w:left w:val="nil"/>
              <w:bottom w:val="nil"/>
              <w:right w:val="nil"/>
            </w:tcBorders>
            <w:shd w:val="clear" w:color="auto" w:fill="auto"/>
            <w:noWrap/>
            <w:tcMar>
              <w:left w:w="28" w:type="dxa"/>
              <w:right w:w="28" w:type="dxa"/>
            </w:tcMar>
          </w:tcPr>
          <w:p w14:paraId="157EC197"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Calibri" w:hAnsi="Times New Roman" w:cs="Times New Roman"/>
                <w:lang w:val="en-US"/>
              </w:rPr>
              <w:t>10309.814</w:t>
            </w:r>
          </w:p>
        </w:tc>
        <w:tc>
          <w:tcPr>
            <w:tcW w:w="1225" w:type="dxa"/>
            <w:tcBorders>
              <w:top w:val="nil"/>
              <w:left w:val="nil"/>
              <w:bottom w:val="nil"/>
              <w:right w:val="nil"/>
            </w:tcBorders>
            <w:shd w:val="clear" w:color="auto" w:fill="auto"/>
            <w:noWrap/>
            <w:tcMar>
              <w:left w:w="28" w:type="dxa"/>
              <w:right w:w="28" w:type="dxa"/>
            </w:tcMar>
            <w:vAlign w:val="center"/>
          </w:tcPr>
          <w:p w14:paraId="3AD58CAE"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10272.814</w:t>
            </w:r>
          </w:p>
        </w:tc>
        <w:tc>
          <w:tcPr>
            <w:tcW w:w="1179" w:type="dxa"/>
            <w:tcBorders>
              <w:top w:val="nil"/>
              <w:left w:val="nil"/>
              <w:bottom w:val="nil"/>
              <w:right w:val="nil"/>
            </w:tcBorders>
            <w:shd w:val="clear" w:color="auto" w:fill="auto"/>
            <w:noWrap/>
            <w:tcMar>
              <w:left w:w="28" w:type="dxa"/>
              <w:right w:w="28" w:type="dxa"/>
            </w:tcMar>
            <w:vAlign w:val="center"/>
          </w:tcPr>
          <w:p w14:paraId="2D82CC59"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10155.367</w:t>
            </w:r>
          </w:p>
        </w:tc>
        <w:tc>
          <w:tcPr>
            <w:tcW w:w="958" w:type="dxa"/>
            <w:tcBorders>
              <w:top w:val="nil"/>
              <w:left w:val="nil"/>
              <w:bottom w:val="nil"/>
              <w:right w:val="nil"/>
            </w:tcBorders>
            <w:shd w:val="clear" w:color="auto" w:fill="auto"/>
            <w:noWrap/>
            <w:tcMar>
              <w:left w:w="28" w:type="dxa"/>
              <w:right w:w="28" w:type="dxa"/>
            </w:tcMar>
            <w:vAlign w:val="center"/>
          </w:tcPr>
          <w:p w14:paraId="0DE643B5"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.929</w:t>
            </w:r>
          </w:p>
        </w:tc>
        <w:tc>
          <w:tcPr>
            <w:tcW w:w="918" w:type="dxa"/>
            <w:tcBorders>
              <w:top w:val="nil"/>
              <w:left w:val="nil"/>
              <w:bottom w:val="nil"/>
              <w:right w:val="nil"/>
            </w:tcBorders>
            <w:shd w:val="clear" w:color="auto" w:fill="auto"/>
            <w:noWrap/>
            <w:tcMar>
              <w:left w:w="28" w:type="dxa"/>
              <w:right w:w="28" w:type="dxa"/>
            </w:tcMar>
            <w:vAlign w:val="center"/>
          </w:tcPr>
          <w:p w14:paraId="55C03445"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.000</w:t>
            </w:r>
          </w:p>
        </w:tc>
        <w:tc>
          <w:tcPr>
            <w:tcW w:w="1080" w:type="dxa"/>
            <w:tcBorders>
              <w:top w:val="nil"/>
              <w:left w:val="nil"/>
              <w:bottom w:val="nil"/>
              <w:right w:val="nil"/>
            </w:tcBorders>
            <w:tcMar>
              <w:left w:w="28" w:type="dxa"/>
              <w:right w:w="28" w:type="dxa"/>
            </w:tcMar>
          </w:tcPr>
          <w:p w14:paraId="49A219C7"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&lt; .001</w:t>
            </w:r>
          </w:p>
        </w:tc>
      </w:tr>
      <w:tr w:rsidR="0068578B" w:rsidRPr="003B7776" w14:paraId="39401B39" w14:textId="77777777" w:rsidTr="00501013">
        <w:trPr>
          <w:trHeight w:val="113"/>
        </w:trPr>
        <w:tc>
          <w:tcPr>
            <w:tcW w:w="1203" w:type="dxa"/>
            <w:tcBorders>
              <w:top w:val="nil"/>
              <w:left w:val="nil"/>
              <w:bottom w:val="nil"/>
              <w:right w:val="nil"/>
            </w:tcBorders>
            <w:shd w:val="clear" w:color="auto" w:fill="auto"/>
            <w:noWrap/>
            <w:tcMar>
              <w:left w:w="28" w:type="dxa"/>
              <w:right w:w="28" w:type="dxa"/>
            </w:tcMar>
            <w:vAlign w:val="bottom"/>
          </w:tcPr>
          <w:p w14:paraId="707F21EC" w14:textId="77777777" w:rsidR="0068578B" w:rsidRPr="003B7776" w:rsidRDefault="0068578B" w:rsidP="0068578B">
            <w:pPr>
              <w:spacing w:after="0" w:line="480" w:lineRule="auto"/>
              <w:ind w:firstLine="162"/>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3 Profiles</w:t>
            </w:r>
          </w:p>
        </w:tc>
        <w:tc>
          <w:tcPr>
            <w:tcW w:w="1302" w:type="dxa"/>
            <w:tcBorders>
              <w:top w:val="nil"/>
              <w:left w:val="nil"/>
              <w:bottom w:val="nil"/>
              <w:right w:val="nil"/>
            </w:tcBorders>
            <w:shd w:val="clear" w:color="auto" w:fill="auto"/>
            <w:noWrap/>
            <w:tcMar>
              <w:left w:w="28" w:type="dxa"/>
              <w:right w:w="28" w:type="dxa"/>
            </w:tcMar>
            <w:vAlign w:val="center"/>
          </w:tcPr>
          <w:p w14:paraId="5845414F"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-4675.307</w:t>
            </w:r>
          </w:p>
        </w:tc>
        <w:tc>
          <w:tcPr>
            <w:tcW w:w="653" w:type="dxa"/>
            <w:tcBorders>
              <w:top w:val="nil"/>
              <w:left w:val="nil"/>
              <w:bottom w:val="nil"/>
              <w:right w:val="nil"/>
            </w:tcBorders>
            <w:shd w:val="clear" w:color="auto" w:fill="auto"/>
            <w:noWrap/>
            <w:tcMar>
              <w:left w:w="28" w:type="dxa"/>
              <w:right w:w="28" w:type="dxa"/>
            </w:tcMar>
            <w:vAlign w:val="center"/>
          </w:tcPr>
          <w:p w14:paraId="73E76729"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56</w:t>
            </w:r>
          </w:p>
        </w:tc>
        <w:tc>
          <w:tcPr>
            <w:tcW w:w="917" w:type="dxa"/>
            <w:tcBorders>
              <w:top w:val="nil"/>
              <w:left w:val="nil"/>
              <w:bottom w:val="nil"/>
              <w:right w:val="nil"/>
            </w:tcBorders>
            <w:shd w:val="clear" w:color="auto" w:fill="auto"/>
            <w:noWrap/>
            <w:tcMar>
              <w:left w:w="28" w:type="dxa"/>
              <w:right w:w="28" w:type="dxa"/>
            </w:tcMar>
            <w:vAlign w:val="center"/>
          </w:tcPr>
          <w:p w14:paraId="0F6D8C94"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1.099</w:t>
            </w:r>
          </w:p>
        </w:tc>
        <w:tc>
          <w:tcPr>
            <w:tcW w:w="1202" w:type="dxa"/>
            <w:tcBorders>
              <w:top w:val="nil"/>
              <w:left w:val="nil"/>
              <w:bottom w:val="nil"/>
              <w:right w:val="nil"/>
            </w:tcBorders>
            <w:shd w:val="clear" w:color="auto" w:fill="auto"/>
            <w:noWrap/>
            <w:tcMar>
              <w:left w:w="28" w:type="dxa"/>
              <w:right w:w="28" w:type="dxa"/>
            </w:tcMar>
            <w:vAlign w:val="center"/>
          </w:tcPr>
          <w:p w14:paraId="78B6C6D4"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9462.615</w:t>
            </w:r>
          </w:p>
        </w:tc>
        <w:tc>
          <w:tcPr>
            <w:tcW w:w="1202" w:type="dxa"/>
            <w:tcBorders>
              <w:top w:val="nil"/>
              <w:left w:val="nil"/>
              <w:bottom w:val="nil"/>
              <w:right w:val="nil"/>
            </w:tcBorders>
            <w:shd w:val="clear" w:color="auto" w:fill="auto"/>
            <w:noWrap/>
            <w:tcMar>
              <w:left w:w="28" w:type="dxa"/>
              <w:right w:w="28" w:type="dxa"/>
            </w:tcMar>
          </w:tcPr>
          <w:p w14:paraId="16F6B4A5"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Calibri" w:hAnsi="Times New Roman" w:cs="Times New Roman"/>
                <w:lang w:val="en-US"/>
              </w:rPr>
              <w:t>9757.365</w:t>
            </w:r>
          </w:p>
        </w:tc>
        <w:tc>
          <w:tcPr>
            <w:tcW w:w="1225" w:type="dxa"/>
            <w:tcBorders>
              <w:top w:val="nil"/>
              <w:left w:val="nil"/>
              <w:bottom w:val="nil"/>
              <w:right w:val="nil"/>
            </w:tcBorders>
            <w:shd w:val="clear" w:color="auto" w:fill="auto"/>
            <w:noWrap/>
            <w:tcMar>
              <w:left w:w="28" w:type="dxa"/>
              <w:right w:w="28" w:type="dxa"/>
            </w:tcMar>
            <w:vAlign w:val="center"/>
          </w:tcPr>
          <w:p w14:paraId="117CDAB6"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9701.365</w:t>
            </w:r>
          </w:p>
        </w:tc>
        <w:tc>
          <w:tcPr>
            <w:tcW w:w="1179" w:type="dxa"/>
            <w:tcBorders>
              <w:top w:val="nil"/>
              <w:left w:val="nil"/>
              <w:bottom w:val="nil"/>
              <w:right w:val="nil"/>
            </w:tcBorders>
            <w:shd w:val="clear" w:color="auto" w:fill="auto"/>
            <w:noWrap/>
            <w:tcMar>
              <w:left w:w="28" w:type="dxa"/>
              <w:right w:w="28" w:type="dxa"/>
            </w:tcMar>
            <w:vAlign w:val="center"/>
          </w:tcPr>
          <w:p w14:paraId="7DDF3781"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9523.607</w:t>
            </w:r>
          </w:p>
        </w:tc>
        <w:tc>
          <w:tcPr>
            <w:tcW w:w="958" w:type="dxa"/>
            <w:tcBorders>
              <w:top w:val="nil"/>
              <w:left w:val="nil"/>
              <w:bottom w:val="nil"/>
              <w:right w:val="nil"/>
            </w:tcBorders>
            <w:shd w:val="clear" w:color="auto" w:fill="auto"/>
            <w:noWrap/>
            <w:tcMar>
              <w:left w:w="28" w:type="dxa"/>
              <w:right w:w="28" w:type="dxa"/>
            </w:tcMar>
            <w:vAlign w:val="center"/>
          </w:tcPr>
          <w:p w14:paraId="77614353"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.897</w:t>
            </w:r>
          </w:p>
        </w:tc>
        <w:tc>
          <w:tcPr>
            <w:tcW w:w="918" w:type="dxa"/>
            <w:tcBorders>
              <w:top w:val="nil"/>
              <w:left w:val="nil"/>
              <w:bottom w:val="nil"/>
              <w:right w:val="nil"/>
            </w:tcBorders>
            <w:shd w:val="clear" w:color="auto" w:fill="auto"/>
            <w:noWrap/>
            <w:tcMar>
              <w:left w:w="28" w:type="dxa"/>
              <w:right w:w="28" w:type="dxa"/>
            </w:tcMar>
            <w:vAlign w:val="center"/>
          </w:tcPr>
          <w:p w14:paraId="6960C3E8"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.000</w:t>
            </w:r>
          </w:p>
        </w:tc>
        <w:tc>
          <w:tcPr>
            <w:tcW w:w="1080" w:type="dxa"/>
            <w:tcBorders>
              <w:top w:val="nil"/>
              <w:left w:val="nil"/>
              <w:bottom w:val="nil"/>
              <w:right w:val="nil"/>
            </w:tcBorders>
            <w:shd w:val="clear" w:color="auto" w:fill="auto"/>
            <w:tcMar>
              <w:left w:w="28" w:type="dxa"/>
              <w:right w:w="28" w:type="dxa"/>
            </w:tcMar>
          </w:tcPr>
          <w:p w14:paraId="404885C1"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&lt; .001</w:t>
            </w:r>
          </w:p>
        </w:tc>
      </w:tr>
      <w:tr w:rsidR="0068578B" w:rsidRPr="003B7776" w14:paraId="2D826261" w14:textId="77777777" w:rsidTr="00501013">
        <w:trPr>
          <w:trHeight w:val="113"/>
        </w:trPr>
        <w:tc>
          <w:tcPr>
            <w:tcW w:w="1203" w:type="dxa"/>
            <w:tcBorders>
              <w:top w:val="nil"/>
              <w:left w:val="nil"/>
              <w:bottom w:val="nil"/>
              <w:right w:val="nil"/>
            </w:tcBorders>
            <w:shd w:val="clear" w:color="auto" w:fill="auto"/>
            <w:noWrap/>
            <w:tcMar>
              <w:left w:w="28" w:type="dxa"/>
              <w:right w:w="28" w:type="dxa"/>
            </w:tcMar>
            <w:vAlign w:val="bottom"/>
          </w:tcPr>
          <w:p w14:paraId="6B6138F0" w14:textId="77777777" w:rsidR="0068578B" w:rsidRPr="003B7776" w:rsidRDefault="0068578B" w:rsidP="0068578B">
            <w:pPr>
              <w:spacing w:after="0" w:line="480" w:lineRule="auto"/>
              <w:ind w:firstLine="162"/>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4 Profiles</w:t>
            </w:r>
          </w:p>
        </w:tc>
        <w:tc>
          <w:tcPr>
            <w:tcW w:w="1302" w:type="dxa"/>
            <w:tcBorders>
              <w:top w:val="nil"/>
              <w:left w:val="nil"/>
              <w:bottom w:val="nil"/>
              <w:right w:val="nil"/>
            </w:tcBorders>
            <w:shd w:val="clear" w:color="auto" w:fill="auto"/>
            <w:noWrap/>
            <w:tcMar>
              <w:left w:w="28" w:type="dxa"/>
              <w:right w:w="28" w:type="dxa"/>
            </w:tcMar>
            <w:vAlign w:val="center"/>
          </w:tcPr>
          <w:p w14:paraId="0BD24A39"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-4532.889</w:t>
            </w:r>
          </w:p>
        </w:tc>
        <w:tc>
          <w:tcPr>
            <w:tcW w:w="653" w:type="dxa"/>
            <w:tcBorders>
              <w:top w:val="nil"/>
              <w:left w:val="nil"/>
              <w:bottom w:val="nil"/>
              <w:right w:val="nil"/>
            </w:tcBorders>
            <w:shd w:val="clear" w:color="auto" w:fill="auto"/>
            <w:noWrap/>
            <w:tcMar>
              <w:left w:w="28" w:type="dxa"/>
              <w:right w:w="28" w:type="dxa"/>
            </w:tcMar>
            <w:vAlign w:val="center"/>
          </w:tcPr>
          <w:p w14:paraId="1D762A13"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75</w:t>
            </w:r>
          </w:p>
        </w:tc>
        <w:tc>
          <w:tcPr>
            <w:tcW w:w="917" w:type="dxa"/>
            <w:tcBorders>
              <w:top w:val="nil"/>
              <w:left w:val="nil"/>
              <w:bottom w:val="nil"/>
              <w:right w:val="nil"/>
            </w:tcBorders>
            <w:shd w:val="clear" w:color="auto" w:fill="auto"/>
            <w:noWrap/>
            <w:tcMar>
              <w:left w:w="28" w:type="dxa"/>
              <w:right w:w="28" w:type="dxa"/>
            </w:tcMar>
            <w:vAlign w:val="center"/>
          </w:tcPr>
          <w:p w14:paraId="5938EBAD"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1.306</w:t>
            </w:r>
          </w:p>
        </w:tc>
        <w:tc>
          <w:tcPr>
            <w:tcW w:w="1202" w:type="dxa"/>
            <w:tcBorders>
              <w:top w:val="nil"/>
              <w:left w:val="nil"/>
              <w:bottom w:val="nil"/>
              <w:right w:val="nil"/>
            </w:tcBorders>
            <w:shd w:val="clear" w:color="auto" w:fill="auto"/>
            <w:noWrap/>
            <w:tcMar>
              <w:left w:w="28" w:type="dxa"/>
              <w:right w:w="28" w:type="dxa"/>
            </w:tcMar>
            <w:vAlign w:val="center"/>
          </w:tcPr>
          <w:p w14:paraId="77B61E57"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9215.779</w:t>
            </w:r>
          </w:p>
        </w:tc>
        <w:tc>
          <w:tcPr>
            <w:tcW w:w="1202" w:type="dxa"/>
            <w:tcBorders>
              <w:top w:val="nil"/>
              <w:left w:val="nil"/>
              <w:bottom w:val="nil"/>
              <w:right w:val="nil"/>
            </w:tcBorders>
            <w:shd w:val="clear" w:color="auto" w:fill="auto"/>
            <w:noWrap/>
            <w:tcMar>
              <w:left w:w="28" w:type="dxa"/>
              <w:right w:w="28" w:type="dxa"/>
            </w:tcMar>
          </w:tcPr>
          <w:p w14:paraId="20B6EF49"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Calibri" w:hAnsi="Times New Roman" w:cs="Times New Roman"/>
                <w:lang w:val="en-US"/>
              </w:rPr>
              <w:t>9610.533</w:t>
            </w:r>
          </w:p>
        </w:tc>
        <w:tc>
          <w:tcPr>
            <w:tcW w:w="1225" w:type="dxa"/>
            <w:tcBorders>
              <w:top w:val="nil"/>
              <w:left w:val="nil"/>
              <w:bottom w:val="nil"/>
              <w:right w:val="nil"/>
            </w:tcBorders>
            <w:shd w:val="clear" w:color="auto" w:fill="auto"/>
            <w:noWrap/>
            <w:tcMar>
              <w:left w:w="28" w:type="dxa"/>
              <w:right w:w="28" w:type="dxa"/>
            </w:tcMar>
            <w:vAlign w:val="center"/>
          </w:tcPr>
          <w:p w14:paraId="25068AC7"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9535.533</w:t>
            </w:r>
          </w:p>
        </w:tc>
        <w:tc>
          <w:tcPr>
            <w:tcW w:w="1179" w:type="dxa"/>
            <w:tcBorders>
              <w:top w:val="nil"/>
              <w:left w:val="nil"/>
              <w:bottom w:val="nil"/>
              <w:right w:val="nil"/>
            </w:tcBorders>
            <w:shd w:val="clear" w:color="auto" w:fill="auto"/>
            <w:noWrap/>
            <w:tcMar>
              <w:left w:w="28" w:type="dxa"/>
              <w:right w:w="28" w:type="dxa"/>
            </w:tcMar>
            <w:vAlign w:val="center"/>
          </w:tcPr>
          <w:p w14:paraId="0706C42C"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9297.465</w:t>
            </w:r>
          </w:p>
        </w:tc>
        <w:tc>
          <w:tcPr>
            <w:tcW w:w="958" w:type="dxa"/>
            <w:tcBorders>
              <w:top w:val="nil"/>
              <w:left w:val="nil"/>
              <w:bottom w:val="nil"/>
              <w:right w:val="nil"/>
            </w:tcBorders>
            <w:shd w:val="clear" w:color="auto" w:fill="auto"/>
            <w:noWrap/>
            <w:tcMar>
              <w:left w:w="28" w:type="dxa"/>
              <w:right w:w="28" w:type="dxa"/>
            </w:tcMar>
            <w:vAlign w:val="center"/>
          </w:tcPr>
          <w:p w14:paraId="29A0713A"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.919</w:t>
            </w:r>
          </w:p>
        </w:tc>
        <w:tc>
          <w:tcPr>
            <w:tcW w:w="918" w:type="dxa"/>
            <w:tcBorders>
              <w:top w:val="nil"/>
              <w:left w:val="nil"/>
              <w:bottom w:val="nil"/>
              <w:right w:val="nil"/>
            </w:tcBorders>
            <w:shd w:val="clear" w:color="auto" w:fill="auto"/>
            <w:noWrap/>
            <w:tcMar>
              <w:left w:w="28" w:type="dxa"/>
              <w:right w:w="28" w:type="dxa"/>
            </w:tcMar>
            <w:vAlign w:val="center"/>
          </w:tcPr>
          <w:p w14:paraId="0B247C1D"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.358</w:t>
            </w:r>
          </w:p>
        </w:tc>
        <w:tc>
          <w:tcPr>
            <w:tcW w:w="1080" w:type="dxa"/>
            <w:tcBorders>
              <w:top w:val="nil"/>
              <w:left w:val="nil"/>
              <w:bottom w:val="nil"/>
              <w:right w:val="nil"/>
            </w:tcBorders>
            <w:tcMar>
              <w:left w:w="28" w:type="dxa"/>
              <w:right w:w="28" w:type="dxa"/>
            </w:tcMar>
          </w:tcPr>
          <w:p w14:paraId="11BA274D"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&lt; .001</w:t>
            </w:r>
          </w:p>
        </w:tc>
      </w:tr>
      <w:tr w:rsidR="0068578B" w:rsidRPr="003B7776" w14:paraId="7DF6354B" w14:textId="77777777" w:rsidTr="00501013">
        <w:trPr>
          <w:trHeight w:val="113"/>
        </w:trPr>
        <w:tc>
          <w:tcPr>
            <w:tcW w:w="1203" w:type="dxa"/>
            <w:tcBorders>
              <w:top w:val="nil"/>
              <w:left w:val="nil"/>
              <w:bottom w:val="nil"/>
              <w:right w:val="nil"/>
            </w:tcBorders>
            <w:shd w:val="clear" w:color="auto" w:fill="auto"/>
            <w:noWrap/>
            <w:tcMar>
              <w:left w:w="28" w:type="dxa"/>
              <w:right w:w="28" w:type="dxa"/>
            </w:tcMar>
            <w:vAlign w:val="bottom"/>
          </w:tcPr>
          <w:p w14:paraId="7E04FFEC" w14:textId="77777777" w:rsidR="0068578B" w:rsidRPr="003B7776" w:rsidRDefault="0068578B" w:rsidP="0068578B">
            <w:pPr>
              <w:spacing w:after="0" w:line="480" w:lineRule="auto"/>
              <w:ind w:firstLine="162"/>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5 Profiles</w:t>
            </w:r>
          </w:p>
        </w:tc>
        <w:tc>
          <w:tcPr>
            <w:tcW w:w="1302" w:type="dxa"/>
            <w:tcBorders>
              <w:top w:val="nil"/>
              <w:left w:val="nil"/>
              <w:bottom w:val="nil"/>
              <w:right w:val="nil"/>
            </w:tcBorders>
            <w:shd w:val="clear" w:color="auto" w:fill="auto"/>
            <w:noWrap/>
            <w:tcMar>
              <w:left w:w="28" w:type="dxa"/>
              <w:right w:w="28" w:type="dxa"/>
            </w:tcMar>
            <w:vAlign w:val="center"/>
          </w:tcPr>
          <w:p w14:paraId="20DAF506"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-4436.882</w:t>
            </w:r>
          </w:p>
        </w:tc>
        <w:tc>
          <w:tcPr>
            <w:tcW w:w="653" w:type="dxa"/>
            <w:tcBorders>
              <w:top w:val="nil"/>
              <w:left w:val="nil"/>
              <w:bottom w:val="nil"/>
              <w:right w:val="nil"/>
            </w:tcBorders>
            <w:shd w:val="clear" w:color="auto" w:fill="auto"/>
            <w:noWrap/>
            <w:tcMar>
              <w:left w:w="28" w:type="dxa"/>
              <w:right w:w="28" w:type="dxa"/>
            </w:tcMar>
            <w:vAlign w:val="center"/>
          </w:tcPr>
          <w:p w14:paraId="0AF6BD6D"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94</w:t>
            </w:r>
          </w:p>
        </w:tc>
        <w:tc>
          <w:tcPr>
            <w:tcW w:w="917" w:type="dxa"/>
            <w:tcBorders>
              <w:top w:val="nil"/>
              <w:left w:val="nil"/>
              <w:bottom w:val="nil"/>
              <w:right w:val="nil"/>
            </w:tcBorders>
            <w:shd w:val="clear" w:color="auto" w:fill="auto"/>
            <w:noWrap/>
            <w:tcMar>
              <w:left w:w="28" w:type="dxa"/>
              <w:right w:w="28" w:type="dxa"/>
            </w:tcMar>
            <w:vAlign w:val="center"/>
          </w:tcPr>
          <w:p w14:paraId="36CDB4B2"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1.228</w:t>
            </w:r>
          </w:p>
        </w:tc>
        <w:tc>
          <w:tcPr>
            <w:tcW w:w="1202" w:type="dxa"/>
            <w:tcBorders>
              <w:top w:val="nil"/>
              <w:left w:val="nil"/>
              <w:bottom w:val="nil"/>
              <w:right w:val="nil"/>
            </w:tcBorders>
            <w:shd w:val="clear" w:color="auto" w:fill="auto"/>
            <w:noWrap/>
            <w:tcMar>
              <w:left w:w="28" w:type="dxa"/>
              <w:right w:w="28" w:type="dxa"/>
            </w:tcMar>
            <w:vAlign w:val="center"/>
          </w:tcPr>
          <w:p w14:paraId="0C99F00D"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9061.764</w:t>
            </w:r>
          </w:p>
        </w:tc>
        <w:tc>
          <w:tcPr>
            <w:tcW w:w="1202" w:type="dxa"/>
            <w:tcBorders>
              <w:top w:val="nil"/>
              <w:left w:val="nil"/>
              <w:bottom w:val="nil"/>
              <w:right w:val="nil"/>
            </w:tcBorders>
            <w:shd w:val="clear" w:color="auto" w:fill="auto"/>
            <w:noWrap/>
            <w:tcMar>
              <w:left w:w="28" w:type="dxa"/>
              <w:right w:w="28" w:type="dxa"/>
            </w:tcMar>
          </w:tcPr>
          <w:p w14:paraId="089ADEF8"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Calibri" w:hAnsi="Times New Roman" w:cs="Times New Roman"/>
                <w:lang w:val="en-US"/>
              </w:rPr>
              <w:t>9556.523</w:t>
            </w:r>
          </w:p>
        </w:tc>
        <w:tc>
          <w:tcPr>
            <w:tcW w:w="1225" w:type="dxa"/>
            <w:tcBorders>
              <w:top w:val="nil"/>
              <w:left w:val="nil"/>
              <w:bottom w:val="nil"/>
              <w:right w:val="nil"/>
            </w:tcBorders>
            <w:shd w:val="clear" w:color="auto" w:fill="auto"/>
            <w:noWrap/>
            <w:tcMar>
              <w:left w:w="28" w:type="dxa"/>
              <w:right w:w="28" w:type="dxa"/>
            </w:tcMar>
            <w:vAlign w:val="center"/>
          </w:tcPr>
          <w:p w14:paraId="38688512"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9462.523</w:t>
            </w:r>
          </w:p>
        </w:tc>
        <w:tc>
          <w:tcPr>
            <w:tcW w:w="1179" w:type="dxa"/>
            <w:tcBorders>
              <w:top w:val="nil"/>
              <w:left w:val="nil"/>
              <w:bottom w:val="nil"/>
              <w:right w:val="nil"/>
            </w:tcBorders>
            <w:shd w:val="clear" w:color="auto" w:fill="auto"/>
            <w:noWrap/>
            <w:tcMar>
              <w:left w:w="28" w:type="dxa"/>
              <w:right w:w="28" w:type="dxa"/>
            </w:tcMar>
            <w:vAlign w:val="center"/>
          </w:tcPr>
          <w:p w14:paraId="1CC5C720"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9164.144</w:t>
            </w:r>
          </w:p>
        </w:tc>
        <w:tc>
          <w:tcPr>
            <w:tcW w:w="958" w:type="dxa"/>
            <w:tcBorders>
              <w:top w:val="nil"/>
              <w:left w:val="nil"/>
              <w:bottom w:val="nil"/>
              <w:right w:val="nil"/>
            </w:tcBorders>
            <w:shd w:val="clear" w:color="auto" w:fill="auto"/>
            <w:noWrap/>
            <w:tcMar>
              <w:left w:w="28" w:type="dxa"/>
              <w:right w:w="28" w:type="dxa"/>
            </w:tcMar>
            <w:vAlign w:val="center"/>
          </w:tcPr>
          <w:p w14:paraId="6A74EA51"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.891</w:t>
            </w:r>
          </w:p>
        </w:tc>
        <w:tc>
          <w:tcPr>
            <w:tcW w:w="918" w:type="dxa"/>
            <w:tcBorders>
              <w:top w:val="nil"/>
              <w:left w:val="nil"/>
              <w:bottom w:val="nil"/>
              <w:right w:val="nil"/>
            </w:tcBorders>
            <w:shd w:val="clear" w:color="auto" w:fill="auto"/>
            <w:noWrap/>
            <w:tcMar>
              <w:left w:w="28" w:type="dxa"/>
              <w:right w:w="28" w:type="dxa"/>
            </w:tcMar>
            <w:vAlign w:val="center"/>
          </w:tcPr>
          <w:p w14:paraId="224E2182"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.308</w:t>
            </w:r>
          </w:p>
        </w:tc>
        <w:tc>
          <w:tcPr>
            <w:tcW w:w="1080" w:type="dxa"/>
            <w:tcBorders>
              <w:top w:val="nil"/>
              <w:left w:val="nil"/>
              <w:bottom w:val="nil"/>
              <w:right w:val="nil"/>
            </w:tcBorders>
            <w:tcMar>
              <w:left w:w="28" w:type="dxa"/>
              <w:right w:w="28" w:type="dxa"/>
            </w:tcMar>
          </w:tcPr>
          <w:p w14:paraId="2A684A46"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&lt; .001</w:t>
            </w:r>
          </w:p>
        </w:tc>
      </w:tr>
      <w:tr w:rsidR="0068578B" w:rsidRPr="003B7776" w14:paraId="160D57FF" w14:textId="77777777" w:rsidTr="00501013">
        <w:trPr>
          <w:trHeight w:val="113"/>
        </w:trPr>
        <w:tc>
          <w:tcPr>
            <w:tcW w:w="1203" w:type="dxa"/>
            <w:tcBorders>
              <w:top w:val="nil"/>
              <w:left w:val="nil"/>
              <w:bottom w:val="nil"/>
              <w:right w:val="nil"/>
            </w:tcBorders>
            <w:shd w:val="clear" w:color="auto" w:fill="auto"/>
            <w:noWrap/>
            <w:tcMar>
              <w:left w:w="28" w:type="dxa"/>
              <w:right w:w="28" w:type="dxa"/>
            </w:tcMar>
            <w:vAlign w:val="bottom"/>
          </w:tcPr>
          <w:p w14:paraId="69678497" w14:textId="77777777" w:rsidR="0068578B" w:rsidRPr="003B7776" w:rsidRDefault="0068578B" w:rsidP="0068578B">
            <w:pPr>
              <w:spacing w:after="0" w:line="480" w:lineRule="auto"/>
              <w:ind w:firstLine="162"/>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6 Profiles</w:t>
            </w:r>
          </w:p>
        </w:tc>
        <w:tc>
          <w:tcPr>
            <w:tcW w:w="1302" w:type="dxa"/>
            <w:tcBorders>
              <w:top w:val="nil"/>
              <w:left w:val="nil"/>
              <w:bottom w:val="nil"/>
              <w:right w:val="nil"/>
            </w:tcBorders>
            <w:shd w:val="clear" w:color="auto" w:fill="auto"/>
            <w:noWrap/>
            <w:tcMar>
              <w:left w:w="28" w:type="dxa"/>
              <w:right w:w="28" w:type="dxa"/>
            </w:tcMar>
            <w:vAlign w:val="center"/>
          </w:tcPr>
          <w:p w14:paraId="435688EB"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-4351.226</w:t>
            </w:r>
          </w:p>
        </w:tc>
        <w:tc>
          <w:tcPr>
            <w:tcW w:w="653" w:type="dxa"/>
            <w:tcBorders>
              <w:top w:val="nil"/>
              <w:left w:val="nil"/>
              <w:bottom w:val="nil"/>
              <w:right w:val="nil"/>
            </w:tcBorders>
            <w:shd w:val="clear" w:color="auto" w:fill="auto"/>
            <w:noWrap/>
            <w:tcMar>
              <w:left w:w="28" w:type="dxa"/>
              <w:right w:w="28" w:type="dxa"/>
            </w:tcMar>
            <w:vAlign w:val="center"/>
          </w:tcPr>
          <w:p w14:paraId="69CF8712"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113</w:t>
            </w:r>
          </w:p>
        </w:tc>
        <w:tc>
          <w:tcPr>
            <w:tcW w:w="917" w:type="dxa"/>
            <w:tcBorders>
              <w:top w:val="nil"/>
              <w:left w:val="nil"/>
              <w:bottom w:val="nil"/>
              <w:right w:val="nil"/>
            </w:tcBorders>
            <w:shd w:val="clear" w:color="auto" w:fill="auto"/>
            <w:noWrap/>
            <w:tcMar>
              <w:left w:w="28" w:type="dxa"/>
              <w:right w:w="28" w:type="dxa"/>
            </w:tcMar>
            <w:vAlign w:val="center"/>
          </w:tcPr>
          <w:p w14:paraId="597DA65D"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1.140</w:t>
            </w:r>
          </w:p>
        </w:tc>
        <w:tc>
          <w:tcPr>
            <w:tcW w:w="1202" w:type="dxa"/>
            <w:tcBorders>
              <w:top w:val="nil"/>
              <w:left w:val="nil"/>
              <w:bottom w:val="nil"/>
              <w:right w:val="nil"/>
            </w:tcBorders>
            <w:shd w:val="clear" w:color="auto" w:fill="auto"/>
            <w:noWrap/>
            <w:tcMar>
              <w:left w:w="28" w:type="dxa"/>
              <w:right w:w="28" w:type="dxa"/>
            </w:tcMar>
            <w:vAlign w:val="center"/>
          </w:tcPr>
          <w:p w14:paraId="44641C0C"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8298.452</w:t>
            </w:r>
          </w:p>
        </w:tc>
        <w:tc>
          <w:tcPr>
            <w:tcW w:w="1202" w:type="dxa"/>
            <w:tcBorders>
              <w:top w:val="nil"/>
              <w:left w:val="nil"/>
              <w:bottom w:val="nil"/>
              <w:right w:val="nil"/>
            </w:tcBorders>
            <w:shd w:val="clear" w:color="auto" w:fill="auto"/>
            <w:noWrap/>
            <w:tcMar>
              <w:left w:w="28" w:type="dxa"/>
              <w:right w:w="28" w:type="dxa"/>
            </w:tcMar>
          </w:tcPr>
          <w:p w14:paraId="4F94BF2A"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Calibri" w:hAnsi="Times New Roman" w:cs="Times New Roman"/>
                <w:lang w:val="en-US"/>
              </w:rPr>
              <w:t>9523.216</w:t>
            </w:r>
          </w:p>
        </w:tc>
        <w:tc>
          <w:tcPr>
            <w:tcW w:w="1225" w:type="dxa"/>
            <w:tcBorders>
              <w:top w:val="nil"/>
              <w:left w:val="nil"/>
              <w:bottom w:val="nil"/>
              <w:right w:val="nil"/>
            </w:tcBorders>
            <w:shd w:val="clear" w:color="auto" w:fill="auto"/>
            <w:noWrap/>
            <w:tcMar>
              <w:left w:w="28" w:type="dxa"/>
              <w:right w:w="28" w:type="dxa"/>
            </w:tcMar>
            <w:vAlign w:val="center"/>
          </w:tcPr>
          <w:p w14:paraId="1876A10D"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9410.216</w:t>
            </w:r>
          </w:p>
        </w:tc>
        <w:tc>
          <w:tcPr>
            <w:tcW w:w="1179" w:type="dxa"/>
            <w:tcBorders>
              <w:top w:val="nil"/>
              <w:left w:val="nil"/>
              <w:bottom w:val="nil"/>
              <w:right w:val="nil"/>
            </w:tcBorders>
            <w:shd w:val="clear" w:color="auto" w:fill="auto"/>
            <w:noWrap/>
            <w:tcMar>
              <w:left w:w="28" w:type="dxa"/>
              <w:right w:w="28" w:type="dxa"/>
            </w:tcMar>
            <w:vAlign w:val="center"/>
          </w:tcPr>
          <w:p w14:paraId="1A0D2DB1"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9051.525</w:t>
            </w:r>
          </w:p>
        </w:tc>
        <w:tc>
          <w:tcPr>
            <w:tcW w:w="958" w:type="dxa"/>
            <w:tcBorders>
              <w:top w:val="nil"/>
              <w:left w:val="nil"/>
              <w:bottom w:val="nil"/>
              <w:right w:val="nil"/>
            </w:tcBorders>
            <w:shd w:val="clear" w:color="auto" w:fill="auto"/>
            <w:noWrap/>
            <w:tcMar>
              <w:left w:w="28" w:type="dxa"/>
              <w:right w:w="28" w:type="dxa"/>
            </w:tcMar>
            <w:vAlign w:val="center"/>
          </w:tcPr>
          <w:p w14:paraId="069E9B19"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.891</w:t>
            </w:r>
          </w:p>
        </w:tc>
        <w:tc>
          <w:tcPr>
            <w:tcW w:w="918" w:type="dxa"/>
            <w:tcBorders>
              <w:top w:val="nil"/>
              <w:left w:val="nil"/>
              <w:bottom w:val="nil"/>
              <w:right w:val="nil"/>
            </w:tcBorders>
            <w:shd w:val="clear" w:color="auto" w:fill="auto"/>
            <w:noWrap/>
            <w:tcMar>
              <w:left w:w="28" w:type="dxa"/>
              <w:right w:w="28" w:type="dxa"/>
            </w:tcMar>
            <w:vAlign w:val="center"/>
          </w:tcPr>
          <w:p w14:paraId="0DB0BF9D"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.129</w:t>
            </w:r>
          </w:p>
        </w:tc>
        <w:tc>
          <w:tcPr>
            <w:tcW w:w="1080" w:type="dxa"/>
            <w:tcBorders>
              <w:top w:val="nil"/>
              <w:left w:val="nil"/>
              <w:bottom w:val="nil"/>
              <w:right w:val="nil"/>
            </w:tcBorders>
            <w:tcMar>
              <w:left w:w="28" w:type="dxa"/>
              <w:right w:w="28" w:type="dxa"/>
            </w:tcMar>
          </w:tcPr>
          <w:p w14:paraId="50B39FFC"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&lt; .001</w:t>
            </w:r>
          </w:p>
        </w:tc>
      </w:tr>
      <w:tr w:rsidR="0068578B" w:rsidRPr="003B7776" w14:paraId="61BAFCCE" w14:textId="77777777" w:rsidTr="00501013">
        <w:trPr>
          <w:trHeight w:val="113"/>
        </w:trPr>
        <w:tc>
          <w:tcPr>
            <w:tcW w:w="1203" w:type="dxa"/>
            <w:tcBorders>
              <w:top w:val="nil"/>
              <w:left w:val="nil"/>
              <w:right w:val="nil"/>
            </w:tcBorders>
            <w:shd w:val="clear" w:color="auto" w:fill="auto"/>
            <w:noWrap/>
            <w:tcMar>
              <w:left w:w="28" w:type="dxa"/>
              <w:right w:w="28" w:type="dxa"/>
            </w:tcMar>
            <w:vAlign w:val="bottom"/>
          </w:tcPr>
          <w:p w14:paraId="18F59620" w14:textId="77777777" w:rsidR="0068578B" w:rsidRPr="003B7776" w:rsidRDefault="0068578B" w:rsidP="0068578B">
            <w:pPr>
              <w:spacing w:after="0" w:line="480" w:lineRule="auto"/>
              <w:ind w:firstLine="162"/>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7 Profiles</w:t>
            </w:r>
          </w:p>
        </w:tc>
        <w:tc>
          <w:tcPr>
            <w:tcW w:w="1302" w:type="dxa"/>
            <w:tcBorders>
              <w:top w:val="nil"/>
              <w:left w:val="nil"/>
              <w:right w:val="nil"/>
            </w:tcBorders>
            <w:shd w:val="clear" w:color="auto" w:fill="auto"/>
            <w:noWrap/>
            <w:tcMar>
              <w:left w:w="28" w:type="dxa"/>
              <w:right w:w="28" w:type="dxa"/>
            </w:tcMar>
            <w:vAlign w:val="center"/>
          </w:tcPr>
          <w:p w14:paraId="208CFDDA"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-4298.817</w:t>
            </w:r>
          </w:p>
        </w:tc>
        <w:tc>
          <w:tcPr>
            <w:tcW w:w="653" w:type="dxa"/>
            <w:tcBorders>
              <w:top w:val="nil"/>
              <w:left w:val="nil"/>
              <w:right w:val="nil"/>
            </w:tcBorders>
            <w:shd w:val="clear" w:color="auto" w:fill="auto"/>
            <w:noWrap/>
            <w:tcMar>
              <w:left w:w="28" w:type="dxa"/>
              <w:right w:w="28" w:type="dxa"/>
            </w:tcMar>
            <w:vAlign w:val="center"/>
          </w:tcPr>
          <w:p w14:paraId="5BF35ED3"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132</w:t>
            </w:r>
          </w:p>
        </w:tc>
        <w:tc>
          <w:tcPr>
            <w:tcW w:w="917" w:type="dxa"/>
            <w:tcBorders>
              <w:top w:val="nil"/>
              <w:left w:val="nil"/>
              <w:right w:val="nil"/>
            </w:tcBorders>
            <w:shd w:val="clear" w:color="auto" w:fill="auto"/>
            <w:noWrap/>
            <w:tcMar>
              <w:left w:w="28" w:type="dxa"/>
              <w:right w:w="28" w:type="dxa"/>
            </w:tcMar>
            <w:vAlign w:val="center"/>
          </w:tcPr>
          <w:p w14:paraId="22899B32"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1.217</w:t>
            </w:r>
          </w:p>
        </w:tc>
        <w:tc>
          <w:tcPr>
            <w:tcW w:w="1202" w:type="dxa"/>
            <w:tcBorders>
              <w:top w:val="nil"/>
              <w:left w:val="nil"/>
              <w:right w:val="nil"/>
            </w:tcBorders>
            <w:shd w:val="clear" w:color="auto" w:fill="auto"/>
            <w:noWrap/>
            <w:tcMar>
              <w:left w:w="28" w:type="dxa"/>
              <w:right w:w="28" w:type="dxa"/>
            </w:tcMar>
            <w:vAlign w:val="center"/>
          </w:tcPr>
          <w:p w14:paraId="14139F23"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8861.634</w:t>
            </w:r>
          </w:p>
        </w:tc>
        <w:tc>
          <w:tcPr>
            <w:tcW w:w="1202" w:type="dxa"/>
            <w:tcBorders>
              <w:top w:val="nil"/>
              <w:left w:val="nil"/>
              <w:right w:val="nil"/>
            </w:tcBorders>
            <w:shd w:val="clear" w:color="auto" w:fill="auto"/>
            <w:noWrap/>
            <w:tcMar>
              <w:left w:w="28" w:type="dxa"/>
              <w:right w:w="28" w:type="dxa"/>
            </w:tcMar>
          </w:tcPr>
          <w:p w14:paraId="4FCCD09D"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Calibri" w:hAnsi="Times New Roman" w:cs="Times New Roman"/>
                <w:lang w:val="en-US"/>
              </w:rPr>
              <w:t>9556.402</w:t>
            </w:r>
          </w:p>
        </w:tc>
        <w:tc>
          <w:tcPr>
            <w:tcW w:w="1225" w:type="dxa"/>
            <w:tcBorders>
              <w:top w:val="nil"/>
              <w:left w:val="nil"/>
              <w:right w:val="nil"/>
            </w:tcBorders>
            <w:shd w:val="clear" w:color="auto" w:fill="auto"/>
            <w:noWrap/>
            <w:tcMar>
              <w:left w:w="28" w:type="dxa"/>
              <w:right w:w="28" w:type="dxa"/>
            </w:tcMar>
            <w:vAlign w:val="center"/>
          </w:tcPr>
          <w:p w14:paraId="7F6BFB23"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9424.402</w:t>
            </w:r>
          </w:p>
        </w:tc>
        <w:tc>
          <w:tcPr>
            <w:tcW w:w="1179" w:type="dxa"/>
            <w:tcBorders>
              <w:top w:val="nil"/>
              <w:left w:val="nil"/>
              <w:right w:val="nil"/>
            </w:tcBorders>
            <w:shd w:val="clear" w:color="auto" w:fill="auto"/>
            <w:noWrap/>
            <w:tcMar>
              <w:left w:w="28" w:type="dxa"/>
              <w:right w:w="28" w:type="dxa"/>
            </w:tcMar>
            <w:vAlign w:val="center"/>
          </w:tcPr>
          <w:p w14:paraId="6C8E6154"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9005.401</w:t>
            </w:r>
          </w:p>
        </w:tc>
        <w:tc>
          <w:tcPr>
            <w:tcW w:w="958" w:type="dxa"/>
            <w:tcBorders>
              <w:top w:val="nil"/>
              <w:left w:val="nil"/>
              <w:right w:val="nil"/>
            </w:tcBorders>
            <w:shd w:val="clear" w:color="auto" w:fill="auto"/>
            <w:noWrap/>
            <w:tcMar>
              <w:left w:w="28" w:type="dxa"/>
              <w:right w:w="28" w:type="dxa"/>
            </w:tcMar>
            <w:vAlign w:val="center"/>
          </w:tcPr>
          <w:p w14:paraId="2D38B7D9"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.887</w:t>
            </w:r>
          </w:p>
        </w:tc>
        <w:tc>
          <w:tcPr>
            <w:tcW w:w="918" w:type="dxa"/>
            <w:tcBorders>
              <w:top w:val="nil"/>
              <w:left w:val="nil"/>
              <w:right w:val="nil"/>
            </w:tcBorders>
            <w:shd w:val="clear" w:color="auto" w:fill="auto"/>
            <w:noWrap/>
            <w:tcMar>
              <w:left w:w="28" w:type="dxa"/>
              <w:right w:w="28" w:type="dxa"/>
            </w:tcMar>
            <w:vAlign w:val="center"/>
          </w:tcPr>
          <w:p w14:paraId="73F1BBB2"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.502</w:t>
            </w:r>
          </w:p>
        </w:tc>
        <w:tc>
          <w:tcPr>
            <w:tcW w:w="1080" w:type="dxa"/>
            <w:tcBorders>
              <w:top w:val="nil"/>
              <w:left w:val="nil"/>
              <w:right w:val="nil"/>
            </w:tcBorders>
            <w:tcMar>
              <w:left w:w="28" w:type="dxa"/>
              <w:right w:w="28" w:type="dxa"/>
            </w:tcMar>
          </w:tcPr>
          <w:p w14:paraId="1BBAA0E4"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&lt; .001</w:t>
            </w:r>
          </w:p>
        </w:tc>
      </w:tr>
      <w:tr w:rsidR="0068578B" w:rsidRPr="003B7776" w14:paraId="5DA19F6B" w14:textId="77777777" w:rsidTr="00501013">
        <w:trPr>
          <w:trHeight w:val="113"/>
        </w:trPr>
        <w:tc>
          <w:tcPr>
            <w:tcW w:w="1203" w:type="dxa"/>
            <w:tcBorders>
              <w:top w:val="nil"/>
              <w:left w:val="nil"/>
              <w:bottom w:val="single" w:sz="4" w:space="0" w:color="auto"/>
              <w:right w:val="nil"/>
            </w:tcBorders>
            <w:shd w:val="clear" w:color="auto" w:fill="auto"/>
            <w:noWrap/>
            <w:tcMar>
              <w:left w:w="28" w:type="dxa"/>
              <w:right w:w="28" w:type="dxa"/>
            </w:tcMar>
            <w:vAlign w:val="bottom"/>
          </w:tcPr>
          <w:p w14:paraId="5D814A98" w14:textId="77777777" w:rsidR="0068578B" w:rsidRPr="003B7776" w:rsidRDefault="0068578B" w:rsidP="0068578B">
            <w:pPr>
              <w:spacing w:after="0" w:line="480" w:lineRule="auto"/>
              <w:ind w:firstLine="162"/>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8 Profiles</w:t>
            </w:r>
          </w:p>
        </w:tc>
        <w:tc>
          <w:tcPr>
            <w:tcW w:w="1302" w:type="dxa"/>
            <w:tcBorders>
              <w:top w:val="nil"/>
              <w:left w:val="nil"/>
              <w:bottom w:val="single" w:sz="4" w:space="0" w:color="auto"/>
              <w:right w:val="nil"/>
            </w:tcBorders>
            <w:shd w:val="clear" w:color="auto" w:fill="auto"/>
            <w:noWrap/>
            <w:tcMar>
              <w:left w:w="28" w:type="dxa"/>
              <w:right w:w="28" w:type="dxa"/>
            </w:tcMar>
            <w:vAlign w:val="center"/>
          </w:tcPr>
          <w:p w14:paraId="4417884E"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-4225.370</w:t>
            </w:r>
          </w:p>
        </w:tc>
        <w:tc>
          <w:tcPr>
            <w:tcW w:w="653" w:type="dxa"/>
            <w:tcBorders>
              <w:top w:val="nil"/>
              <w:left w:val="nil"/>
              <w:bottom w:val="single" w:sz="4" w:space="0" w:color="auto"/>
              <w:right w:val="nil"/>
            </w:tcBorders>
            <w:shd w:val="clear" w:color="auto" w:fill="auto"/>
            <w:noWrap/>
            <w:tcMar>
              <w:left w:w="28" w:type="dxa"/>
              <w:right w:w="28" w:type="dxa"/>
            </w:tcMar>
            <w:vAlign w:val="center"/>
          </w:tcPr>
          <w:p w14:paraId="55D4DF11"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151</w:t>
            </w:r>
          </w:p>
        </w:tc>
        <w:tc>
          <w:tcPr>
            <w:tcW w:w="917" w:type="dxa"/>
            <w:tcBorders>
              <w:top w:val="nil"/>
              <w:left w:val="nil"/>
              <w:bottom w:val="single" w:sz="4" w:space="0" w:color="auto"/>
              <w:right w:val="nil"/>
            </w:tcBorders>
            <w:shd w:val="clear" w:color="auto" w:fill="auto"/>
            <w:noWrap/>
            <w:tcMar>
              <w:left w:w="28" w:type="dxa"/>
              <w:right w:w="28" w:type="dxa"/>
            </w:tcMar>
            <w:vAlign w:val="center"/>
          </w:tcPr>
          <w:p w14:paraId="627E7AFF"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1.184</w:t>
            </w:r>
          </w:p>
        </w:tc>
        <w:tc>
          <w:tcPr>
            <w:tcW w:w="1202" w:type="dxa"/>
            <w:tcBorders>
              <w:top w:val="nil"/>
              <w:left w:val="nil"/>
              <w:bottom w:val="single" w:sz="4" w:space="0" w:color="auto"/>
              <w:right w:val="nil"/>
            </w:tcBorders>
            <w:shd w:val="clear" w:color="auto" w:fill="auto"/>
            <w:noWrap/>
            <w:tcMar>
              <w:left w:w="28" w:type="dxa"/>
              <w:right w:w="28" w:type="dxa"/>
            </w:tcMar>
            <w:vAlign w:val="center"/>
          </w:tcPr>
          <w:p w14:paraId="29417117"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8752.740</w:t>
            </w:r>
          </w:p>
        </w:tc>
        <w:tc>
          <w:tcPr>
            <w:tcW w:w="1202" w:type="dxa"/>
            <w:tcBorders>
              <w:top w:val="nil"/>
              <w:left w:val="nil"/>
              <w:bottom w:val="single" w:sz="4" w:space="0" w:color="auto"/>
              <w:right w:val="nil"/>
            </w:tcBorders>
            <w:shd w:val="clear" w:color="auto" w:fill="auto"/>
            <w:noWrap/>
            <w:tcMar>
              <w:left w:w="28" w:type="dxa"/>
              <w:right w:w="28" w:type="dxa"/>
            </w:tcMar>
          </w:tcPr>
          <w:p w14:paraId="4E9C3AC6"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Calibri" w:hAnsi="Times New Roman" w:cs="Times New Roman"/>
                <w:lang w:val="en-US"/>
              </w:rPr>
              <w:t>9547.513</w:t>
            </w:r>
          </w:p>
        </w:tc>
        <w:tc>
          <w:tcPr>
            <w:tcW w:w="1225" w:type="dxa"/>
            <w:tcBorders>
              <w:top w:val="nil"/>
              <w:left w:val="nil"/>
              <w:bottom w:val="single" w:sz="4" w:space="0" w:color="auto"/>
              <w:right w:val="nil"/>
            </w:tcBorders>
            <w:shd w:val="clear" w:color="auto" w:fill="auto"/>
            <w:noWrap/>
            <w:tcMar>
              <w:left w:w="28" w:type="dxa"/>
              <w:right w:w="28" w:type="dxa"/>
            </w:tcMar>
            <w:vAlign w:val="center"/>
          </w:tcPr>
          <w:p w14:paraId="5A879957"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9396.513</w:t>
            </w:r>
          </w:p>
        </w:tc>
        <w:tc>
          <w:tcPr>
            <w:tcW w:w="1179" w:type="dxa"/>
            <w:tcBorders>
              <w:top w:val="nil"/>
              <w:left w:val="nil"/>
              <w:bottom w:val="single" w:sz="4" w:space="0" w:color="auto"/>
              <w:right w:val="nil"/>
            </w:tcBorders>
            <w:shd w:val="clear" w:color="auto" w:fill="auto"/>
            <w:noWrap/>
            <w:tcMar>
              <w:left w:w="28" w:type="dxa"/>
              <w:right w:w="28" w:type="dxa"/>
            </w:tcMar>
            <w:vAlign w:val="center"/>
          </w:tcPr>
          <w:p w14:paraId="1F128F86"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8917.201</w:t>
            </w:r>
          </w:p>
        </w:tc>
        <w:tc>
          <w:tcPr>
            <w:tcW w:w="958" w:type="dxa"/>
            <w:tcBorders>
              <w:top w:val="nil"/>
              <w:left w:val="nil"/>
              <w:bottom w:val="single" w:sz="4" w:space="0" w:color="auto"/>
              <w:right w:val="nil"/>
            </w:tcBorders>
            <w:shd w:val="clear" w:color="auto" w:fill="auto"/>
            <w:noWrap/>
            <w:tcMar>
              <w:left w:w="28" w:type="dxa"/>
              <w:right w:w="28" w:type="dxa"/>
            </w:tcMar>
            <w:vAlign w:val="center"/>
          </w:tcPr>
          <w:p w14:paraId="2618D741"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.881</w:t>
            </w:r>
          </w:p>
        </w:tc>
        <w:tc>
          <w:tcPr>
            <w:tcW w:w="918" w:type="dxa"/>
            <w:tcBorders>
              <w:top w:val="nil"/>
              <w:left w:val="nil"/>
              <w:bottom w:val="single" w:sz="4" w:space="0" w:color="auto"/>
              <w:right w:val="nil"/>
            </w:tcBorders>
            <w:shd w:val="clear" w:color="auto" w:fill="auto"/>
            <w:noWrap/>
            <w:tcMar>
              <w:left w:w="28" w:type="dxa"/>
              <w:right w:w="28" w:type="dxa"/>
            </w:tcMar>
          </w:tcPr>
          <w:p w14:paraId="2206AEB5"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.135</w:t>
            </w:r>
          </w:p>
        </w:tc>
        <w:tc>
          <w:tcPr>
            <w:tcW w:w="1080" w:type="dxa"/>
            <w:tcBorders>
              <w:top w:val="nil"/>
              <w:left w:val="nil"/>
              <w:bottom w:val="single" w:sz="4" w:space="0" w:color="auto"/>
              <w:right w:val="nil"/>
            </w:tcBorders>
            <w:tcMar>
              <w:left w:w="28" w:type="dxa"/>
              <w:right w:w="28" w:type="dxa"/>
            </w:tcMar>
          </w:tcPr>
          <w:p w14:paraId="75692447" w14:textId="77777777" w:rsidR="0068578B" w:rsidRPr="003B7776" w:rsidRDefault="0068578B" w:rsidP="0068578B">
            <w:pPr>
              <w:spacing w:after="0" w:line="480" w:lineRule="auto"/>
              <w:jc w:val="center"/>
              <w:rPr>
                <w:rFonts w:ascii="Times New Roman" w:eastAsia="Times New Roman" w:hAnsi="Times New Roman" w:cs="Times New Roman"/>
                <w:color w:val="000000"/>
                <w:lang w:val="en-AU"/>
              </w:rPr>
            </w:pPr>
            <w:r w:rsidRPr="003B7776">
              <w:rPr>
                <w:rFonts w:ascii="Times New Roman" w:eastAsia="Times New Roman" w:hAnsi="Times New Roman" w:cs="Times New Roman"/>
                <w:color w:val="000000"/>
                <w:lang w:val="en-AU"/>
              </w:rPr>
              <w:t>&lt; .001</w:t>
            </w:r>
          </w:p>
        </w:tc>
      </w:tr>
    </w:tbl>
    <w:p w14:paraId="1C6DADCE" w14:textId="77777777" w:rsidR="0068578B" w:rsidRPr="003B7776" w:rsidRDefault="0068578B" w:rsidP="00BE1E24">
      <w:pPr>
        <w:spacing w:after="0" w:line="480" w:lineRule="auto"/>
        <w:ind w:left="142" w:right="2091"/>
        <w:jc w:val="both"/>
        <w:rPr>
          <w:rFonts w:ascii="Times New Roman" w:eastAsia="Times New Roman" w:hAnsi="Times New Roman" w:cs="Times New Roman"/>
          <w:b/>
          <w:lang w:val="en-US" w:eastAsia="fr-FR"/>
        </w:rPr>
      </w:pPr>
      <w:r w:rsidRPr="003B7776">
        <w:rPr>
          <w:rFonts w:ascii="Times New Roman" w:eastAsia="Times New Roman" w:hAnsi="Times New Roman" w:cs="Times New Roman"/>
          <w:i/>
          <w:lang w:val="en-US" w:eastAsia="fr-FR"/>
        </w:rPr>
        <w:t>Note</w:t>
      </w:r>
      <w:r w:rsidRPr="003B7776">
        <w:rPr>
          <w:rFonts w:ascii="Times New Roman" w:eastAsia="Times New Roman" w:hAnsi="Times New Roman" w:cs="Times New Roman"/>
          <w:lang w:val="en-US" w:eastAsia="fr-FR"/>
        </w:rPr>
        <w:t>. LL: Model loglikelihood; #fp: Number of free parameters; scaling: Scaling correction factor associated with robust maximum likelihood estimates; AIC: Akaïke information criteria; CAIC: Constant AIC; BIC: Bayesian information criteria; ABIC: Sample size adjusted BIC; aLMR: Adjusted Lo-Mendel-Rubin likelihood ratio test; and BLRT: Bootstrap likelihood ratio test.</w:t>
      </w:r>
    </w:p>
    <w:p w14:paraId="36B17AD3" w14:textId="77777777" w:rsidR="0068578B" w:rsidRPr="003B7776" w:rsidRDefault="0068578B" w:rsidP="0068578B">
      <w:pPr>
        <w:widowControl w:val="0"/>
        <w:spacing w:after="0" w:line="480" w:lineRule="auto"/>
        <w:rPr>
          <w:rFonts w:ascii="Times New Roman" w:eastAsia="Calibri" w:hAnsi="Times New Roman" w:cs="Times New Roman"/>
          <w:b/>
          <w:lang w:val="en-CA"/>
        </w:rPr>
      </w:pPr>
    </w:p>
    <w:p w14:paraId="074BAE1C" w14:textId="77777777" w:rsidR="003B7776" w:rsidRDefault="003B7776">
      <w:pPr>
        <w:rPr>
          <w:rFonts w:ascii="Times New Roman" w:eastAsia="Calibri" w:hAnsi="Times New Roman" w:cs="Times New Roman"/>
          <w:b/>
          <w:sz w:val="24"/>
          <w:szCs w:val="24"/>
          <w:lang w:val="en-CA"/>
        </w:rPr>
      </w:pPr>
      <w:r>
        <w:rPr>
          <w:rFonts w:ascii="Times New Roman" w:eastAsia="Calibri" w:hAnsi="Times New Roman" w:cs="Times New Roman"/>
          <w:b/>
          <w:sz w:val="24"/>
          <w:szCs w:val="24"/>
          <w:lang w:val="en-CA"/>
        </w:rPr>
        <w:br w:type="page"/>
      </w:r>
    </w:p>
    <w:p w14:paraId="51C1B2F7" w14:textId="19E87E8D" w:rsidR="0068578B" w:rsidRPr="003B7776" w:rsidRDefault="0068578B" w:rsidP="0068578B">
      <w:pPr>
        <w:widowControl w:val="0"/>
        <w:spacing w:after="0" w:line="480" w:lineRule="auto"/>
        <w:rPr>
          <w:rFonts w:ascii="Times New Roman" w:eastAsia="Calibri" w:hAnsi="Times New Roman" w:cs="Times New Roman"/>
          <w:b/>
          <w:lang w:val="en-CA"/>
        </w:rPr>
      </w:pPr>
      <w:r w:rsidRPr="003B7776">
        <w:rPr>
          <w:rFonts w:ascii="Times New Roman" w:eastAsia="Calibri" w:hAnsi="Times New Roman" w:cs="Times New Roman"/>
          <w:b/>
          <w:lang w:val="en-CA"/>
        </w:rPr>
        <w:t>Table S6</w:t>
      </w:r>
    </w:p>
    <w:p w14:paraId="0EFB7E0F" w14:textId="77777777" w:rsidR="0068578B" w:rsidRPr="003B7776" w:rsidRDefault="0068578B" w:rsidP="0068578B">
      <w:pPr>
        <w:widowControl w:val="0"/>
        <w:spacing w:after="0" w:line="480" w:lineRule="auto"/>
        <w:rPr>
          <w:rFonts w:ascii="Times New Roman" w:eastAsia="Calibri" w:hAnsi="Times New Roman" w:cs="Times New Roman"/>
          <w:lang w:val="en-CA"/>
        </w:rPr>
      </w:pPr>
      <w:r w:rsidRPr="003B7776">
        <w:rPr>
          <w:rFonts w:ascii="Times New Roman" w:eastAsia="Calibri" w:hAnsi="Times New Roman" w:cs="Times New Roman"/>
          <w:i/>
          <w:lang w:val="en-CA"/>
        </w:rPr>
        <w:t xml:space="preserve">Detailed Results from the Latent Profile Solution </w:t>
      </w:r>
    </w:p>
    <w:tbl>
      <w:tblPr>
        <w:tblStyle w:val="TableGrid41"/>
        <w:tblW w:w="49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3"/>
        <w:gridCol w:w="2725"/>
        <w:gridCol w:w="2728"/>
        <w:gridCol w:w="2725"/>
        <w:gridCol w:w="2728"/>
      </w:tblGrid>
      <w:tr w:rsidR="0068578B" w:rsidRPr="003B7776" w14:paraId="381891E3" w14:textId="77777777" w:rsidTr="00501013">
        <w:tc>
          <w:tcPr>
            <w:tcW w:w="1034" w:type="pct"/>
            <w:tcBorders>
              <w:top w:val="single" w:sz="4" w:space="0" w:color="auto"/>
              <w:left w:val="nil"/>
              <w:right w:val="nil"/>
            </w:tcBorders>
            <w:tcMar>
              <w:top w:w="28" w:type="dxa"/>
              <w:left w:w="28" w:type="dxa"/>
              <w:bottom w:w="28" w:type="dxa"/>
              <w:right w:w="28" w:type="dxa"/>
            </w:tcMar>
          </w:tcPr>
          <w:p w14:paraId="611FAE22" w14:textId="77777777" w:rsidR="0068578B" w:rsidRPr="003B7776" w:rsidRDefault="0068578B" w:rsidP="0068578B">
            <w:pPr>
              <w:widowControl w:val="0"/>
            </w:pPr>
          </w:p>
        </w:tc>
        <w:tc>
          <w:tcPr>
            <w:tcW w:w="991" w:type="pct"/>
            <w:tcBorders>
              <w:top w:val="single" w:sz="4" w:space="0" w:color="auto"/>
              <w:left w:val="nil"/>
              <w:right w:val="nil"/>
            </w:tcBorders>
            <w:tcMar>
              <w:top w:w="28" w:type="dxa"/>
              <w:left w:w="28" w:type="dxa"/>
              <w:bottom w:w="28" w:type="dxa"/>
              <w:right w:w="28" w:type="dxa"/>
            </w:tcMar>
            <w:vAlign w:val="center"/>
            <w:hideMark/>
          </w:tcPr>
          <w:p w14:paraId="17684065" w14:textId="77777777" w:rsidR="0068578B" w:rsidRPr="003B7776" w:rsidRDefault="0068578B" w:rsidP="0068578B">
            <w:pPr>
              <w:widowControl w:val="0"/>
            </w:pPr>
            <w:r w:rsidRPr="003B7776">
              <w:t>Profile 1</w:t>
            </w:r>
          </w:p>
        </w:tc>
        <w:tc>
          <w:tcPr>
            <w:tcW w:w="992" w:type="pct"/>
            <w:tcBorders>
              <w:top w:val="single" w:sz="4" w:space="0" w:color="auto"/>
              <w:left w:val="nil"/>
              <w:right w:val="nil"/>
            </w:tcBorders>
            <w:tcMar>
              <w:top w:w="28" w:type="dxa"/>
              <w:left w:w="28" w:type="dxa"/>
              <w:bottom w:w="28" w:type="dxa"/>
              <w:right w:w="28" w:type="dxa"/>
            </w:tcMar>
            <w:vAlign w:val="center"/>
            <w:hideMark/>
          </w:tcPr>
          <w:p w14:paraId="157B27B4" w14:textId="77777777" w:rsidR="0068578B" w:rsidRPr="003B7776" w:rsidRDefault="0068578B" w:rsidP="0068578B">
            <w:pPr>
              <w:widowControl w:val="0"/>
            </w:pPr>
            <w:r w:rsidRPr="003B7776">
              <w:t>Profile 2</w:t>
            </w:r>
          </w:p>
        </w:tc>
        <w:tc>
          <w:tcPr>
            <w:tcW w:w="991" w:type="pct"/>
            <w:tcBorders>
              <w:top w:val="single" w:sz="4" w:space="0" w:color="auto"/>
              <w:left w:val="nil"/>
              <w:right w:val="nil"/>
            </w:tcBorders>
            <w:vAlign w:val="center"/>
          </w:tcPr>
          <w:p w14:paraId="30AEE308" w14:textId="77777777" w:rsidR="0068578B" w:rsidRPr="003B7776" w:rsidRDefault="0068578B" w:rsidP="0068578B">
            <w:pPr>
              <w:widowControl w:val="0"/>
            </w:pPr>
            <w:r w:rsidRPr="003B7776">
              <w:t>Profile 3</w:t>
            </w:r>
          </w:p>
        </w:tc>
        <w:tc>
          <w:tcPr>
            <w:tcW w:w="992" w:type="pct"/>
            <w:tcBorders>
              <w:top w:val="single" w:sz="4" w:space="0" w:color="auto"/>
              <w:left w:val="nil"/>
              <w:right w:val="nil"/>
            </w:tcBorders>
            <w:vAlign w:val="center"/>
          </w:tcPr>
          <w:p w14:paraId="40487E0D" w14:textId="77777777" w:rsidR="0068578B" w:rsidRPr="003B7776" w:rsidRDefault="0068578B" w:rsidP="0068578B">
            <w:pPr>
              <w:widowControl w:val="0"/>
            </w:pPr>
            <w:r w:rsidRPr="003B7776">
              <w:t>Profile 4</w:t>
            </w:r>
          </w:p>
        </w:tc>
      </w:tr>
      <w:tr w:rsidR="0068578B" w:rsidRPr="003B7776" w14:paraId="2E6396EB" w14:textId="77777777" w:rsidTr="00501013">
        <w:trPr>
          <w:trHeight w:val="369"/>
        </w:trPr>
        <w:tc>
          <w:tcPr>
            <w:tcW w:w="1034" w:type="pct"/>
            <w:tcBorders>
              <w:left w:val="nil"/>
              <w:bottom w:val="single" w:sz="4" w:space="0" w:color="auto"/>
              <w:right w:val="nil"/>
            </w:tcBorders>
            <w:tcMar>
              <w:top w:w="28" w:type="dxa"/>
              <w:left w:w="28" w:type="dxa"/>
              <w:bottom w:w="28" w:type="dxa"/>
              <w:right w:w="28" w:type="dxa"/>
            </w:tcMar>
          </w:tcPr>
          <w:p w14:paraId="21A19127" w14:textId="77777777" w:rsidR="0068578B" w:rsidRPr="003B7776" w:rsidRDefault="0068578B" w:rsidP="0068578B">
            <w:pPr>
              <w:widowControl w:val="0"/>
            </w:pPr>
          </w:p>
        </w:tc>
        <w:tc>
          <w:tcPr>
            <w:tcW w:w="991" w:type="pct"/>
            <w:tcBorders>
              <w:left w:val="nil"/>
              <w:bottom w:val="single" w:sz="4" w:space="0" w:color="auto"/>
              <w:right w:val="nil"/>
            </w:tcBorders>
            <w:tcMar>
              <w:top w:w="28" w:type="dxa"/>
              <w:left w:w="28" w:type="dxa"/>
              <w:bottom w:w="28" w:type="dxa"/>
              <w:right w:w="28" w:type="dxa"/>
            </w:tcMar>
            <w:vAlign w:val="center"/>
            <w:hideMark/>
          </w:tcPr>
          <w:p w14:paraId="4E4A36EB" w14:textId="77777777" w:rsidR="0068578B" w:rsidRPr="003B7776" w:rsidRDefault="0068578B" w:rsidP="0068578B">
            <w:pPr>
              <w:widowControl w:val="0"/>
            </w:pPr>
            <w:r w:rsidRPr="003B7776">
              <w:t>Mean [CI]</w:t>
            </w:r>
          </w:p>
        </w:tc>
        <w:tc>
          <w:tcPr>
            <w:tcW w:w="992" w:type="pct"/>
            <w:tcBorders>
              <w:left w:val="nil"/>
              <w:bottom w:val="single" w:sz="4" w:space="0" w:color="auto"/>
              <w:right w:val="nil"/>
            </w:tcBorders>
            <w:tcMar>
              <w:top w:w="28" w:type="dxa"/>
              <w:left w:w="28" w:type="dxa"/>
              <w:bottom w:w="28" w:type="dxa"/>
              <w:right w:w="28" w:type="dxa"/>
            </w:tcMar>
            <w:vAlign w:val="center"/>
            <w:hideMark/>
          </w:tcPr>
          <w:p w14:paraId="1029C697" w14:textId="77777777" w:rsidR="0068578B" w:rsidRPr="003B7776" w:rsidRDefault="0068578B" w:rsidP="0068578B">
            <w:pPr>
              <w:widowControl w:val="0"/>
            </w:pPr>
            <w:r w:rsidRPr="003B7776">
              <w:t>Mean [CI]</w:t>
            </w:r>
          </w:p>
        </w:tc>
        <w:tc>
          <w:tcPr>
            <w:tcW w:w="991" w:type="pct"/>
            <w:tcBorders>
              <w:left w:val="nil"/>
              <w:bottom w:val="single" w:sz="4" w:space="0" w:color="auto"/>
              <w:right w:val="nil"/>
            </w:tcBorders>
            <w:vAlign w:val="center"/>
          </w:tcPr>
          <w:p w14:paraId="2DB453F1" w14:textId="77777777" w:rsidR="0068578B" w:rsidRPr="003B7776" w:rsidRDefault="0068578B" w:rsidP="0068578B">
            <w:pPr>
              <w:widowControl w:val="0"/>
            </w:pPr>
            <w:r w:rsidRPr="003B7776">
              <w:t>Mean [CI]</w:t>
            </w:r>
          </w:p>
        </w:tc>
        <w:tc>
          <w:tcPr>
            <w:tcW w:w="992" w:type="pct"/>
            <w:tcBorders>
              <w:left w:val="nil"/>
              <w:bottom w:val="single" w:sz="4" w:space="0" w:color="auto"/>
              <w:right w:val="nil"/>
            </w:tcBorders>
            <w:vAlign w:val="center"/>
          </w:tcPr>
          <w:p w14:paraId="7A050A28" w14:textId="77777777" w:rsidR="0068578B" w:rsidRPr="003B7776" w:rsidRDefault="0068578B" w:rsidP="0068578B">
            <w:pPr>
              <w:widowControl w:val="0"/>
            </w:pPr>
            <w:r w:rsidRPr="003B7776">
              <w:t>Mean [CI]</w:t>
            </w:r>
          </w:p>
        </w:tc>
      </w:tr>
      <w:tr w:rsidR="0068578B" w:rsidRPr="003B7776" w14:paraId="6A7A9042" w14:textId="77777777" w:rsidTr="00501013">
        <w:trPr>
          <w:trHeight w:val="283"/>
        </w:trPr>
        <w:tc>
          <w:tcPr>
            <w:tcW w:w="1034" w:type="pct"/>
            <w:tcMar>
              <w:top w:w="28" w:type="dxa"/>
              <w:left w:w="28" w:type="dxa"/>
              <w:bottom w:w="28" w:type="dxa"/>
              <w:right w:w="28" w:type="dxa"/>
            </w:tcMar>
            <w:vAlign w:val="center"/>
            <w:hideMark/>
          </w:tcPr>
          <w:p w14:paraId="3DA18EE9" w14:textId="77777777" w:rsidR="0068578B" w:rsidRPr="003B7776" w:rsidRDefault="0068578B" w:rsidP="0068578B">
            <w:pPr>
              <w:widowControl w:val="0"/>
              <w:tabs>
                <w:tab w:val="left" w:pos="200"/>
              </w:tabs>
            </w:pPr>
            <w:r w:rsidRPr="003B7776">
              <w:t>Autonomy satisfaction</w:t>
            </w:r>
          </w:p>
        </w:tc>
        <w:tc>
          <w:tcPr>
            <w:tcW w:w="991" w:type="pct"/>
            <w:tcMar>
              <w:top w:w="28" w:type="dxa"/>
              <w:left w:w="28" w:type="dxa"/>
              <w:bottom w:w="28" w:type="dxa"/>
              <w:right w:w="28" w:type="dxa"/>
            </w:tcMar>
            <w:vAlign w:val="center"/>
            <w:hideMark/>
          </w:tcPr>
          <w:p w14:paraId="79F45CCE" w14:textId="77777777" w:rsidR="0068578B" w:rsidRPr="003B7776" w:rsidRDefault="0068578B" w:rsidP="0068578B">
            <w:pPr>
              <w:tabs>
                <w:tab w:val="left" w:pos="200"/>
              </w:tabs>
              <w:rPr>
                <w:color w:val="000000"/>
              </w:rPr>
            </w:pPr>
            <w:r w:rsidRPr="003B7776">
              <w:rPr>
                <w:color w:val="000000"/>
              </w:rPr>
              <w:t>.535 [.434; .637]</w:t>
            </w:r>
          </w:p>
        </w:tc>
        <w:tc>
          <w:tcPr>
            <w:tcW w:w="992" w:type="pct"/>
            <w:tcMar>
              <w:top w:w="28" w:type="dxa"/>
              <w:left w:w="28" w:type="dxa"/>
              <w:bottom w:w="28" w:type="dxa"/>
              <w:right w:w="28" w:type="dxa"/>
            </w:tcMar>
            <w:vAlign w:val="center"/>
            <w:hideMark/>
          </w:tcPr>
          <w:p w14:paraId="2E9934B6" w14:textId="77777777" w:rsidR="0068578B" w:rsidRPr="003B7776" w:rsidRDefault="0068578B" w:rsidP="0068578B">
            <w:pPr>
              <w:tabs>
                <w:tab w:val="left" w:pos="200"/>
              </w:tabs>
              <w:rPr>
                <w:color w:val="000000"/>
              </w:rPr>
            </w:pPr>
            <w:r w:rsidRPr="003B7776">
              <w:rPr>
                <w:color w:val="000000"/>
              </w:rPr>
              <w:t>1.131 [1.025; 1.237]</w:t>
            </w:r>
          </w:p>
        </w:tc>
        <w:tc>
          <w:tcPr>
            <w:tcW w:w="991" w:type="pct"/>
            <w:vAlign w:val="center"/>
          </w:tcPr>
          <w:p w14:paraId="4687F6EB" w14:textId="77777777" w:rsidR="0068578B" w:rsidRPr="003B7776" w:rsidRDefault="0068578B" w:rsidP="0068578B">
            <w:pPr>
              <w:tabs>
                <w:tab w:val="left" w:pos="200"/>
              </w:tabs>
              <w:rPr>
                <w:color w:val="000000"/>
              </w:rPr>
            </w:pPr>
            <w:r w:rsidRPr="003B7776">
              <w:rPr>
                <w:color w:val="000000"/>
              </w:rPr>
              <w:t>-.717 [-.847; -.587]</w:t>
            </w:r>
          </w:p>
        </w:tc>
        <w:tc>
          <w:tcPr>
            <w:tcW w:w="992" w:type="pct"/>
            <w:vAlign w:val="center"/>
          </w:tcPr>
          <w:p w14:paraId="6918762D" w14:textId="77777777" w:rsidR="0068578B" w:rsidRPr="003B7776" w:rsidRDefault="0068578B" w:rsidP="0068578B">
            <w:pPr>
              <w:tabs>
                <w:tab w:val="left" w:pos="200"/>
              </w:tabs>
              <w:rPr>
                <w:color w:val="000000"/>
              </w:rPr>
            </w:pPr>
            <w:r w:rsidRPr="003B7776">
              <w:rPr>
                <w:color w:val="000000"/>
              </w:rPr>
              <w:t>-.024 [-.140; .092]</w:t>
            </w:r>
          </w:p>
        </w:tc>
      </w:tr>
      <w:tr w:rsidR="0068578B" w:rsidRPr="003B7776" w14:paraId="0C4118E4" w14:textId="77777777" w:rsidTr="00501013">
        <w:trPr>
          <w:trHeight w:val="283"/>
        </w:trPr>
        <w:tc>
          <w:tcPr>
            <w:tcW w:w="1034" w:type="pct"/>
            <w:tcMar>
              <w:top w:w="28" w:type="dxa"/>
              <w:left w:w="28" w:type="dxa"/>
              <w:bottom w:w="28" w:type="dxa"/>
              <w:right w:w="28" w:type="dxa"/>
            </w:tcMar>
            <w:vAlign w:val="center"/>
          </w:tcPr>
          <w:p w14:paraId="7AFD341A" w14:textId="77777777" w:rsidR="0068578B" w:rsidRPr="003B7776" w:rsidRDefault="0068578B" w:rsidP="0068578B">
            <w:pPr>
              <w:widowControl w:val="0"/>
              <w:tabs>
                <w:tab w:val="left" w:pos="200"/>
              </w:tabs>
            </w:pPr>
            <w:r w:rsidRPr="003B7776">
              <w:t>Competence satisfaction</w:t>
            </w:r>
          </w:p>
        </w:tc>
        <w:tc>
          <w:tcPr>
            <w:tcW w:w="991" w:type="pct"/>
            <w:tcMar>
              <w:top w:w="28" w:type="dxa"/>
              <w:left w:w="28" w:type="dxa"/>
              <w:bottom w:w="28" w:type="dxa"/>
              <w:right w:w="28" w:type="dxa"/>
            </w:tcMar>
            <w:vAlign w:val="center"/>
          </w:tcPr>
          <w:p w14:paraId="5EC4BA83" w14:textId="77777777" w:rsidR="0068578B" w:rsidRPr="003B7776" w:rsidRDefault="0068578B" w:rsidP="0068578B">
            <w:pPr>
              <w:tabs>
                <w:tab w:val="left" w:pos="200"/>
              </w:tabs>
              <w:rPr>
                <w:color w:val="000000"/>
              </w:rPr>
            </w:pPr>
            <w:r w:rsidRPr="003B7776">
              <w:rPr>
                <w:color w:val="000000"/>
              </w:rPr>
              <w:t>.386 [.300; .473]</w:t>
            </w:r>
          </w:p>
        </w:tc>
        <w:tc>
          <w:tcPr>
            <w:tcW w:w="992" w:type="pct"/>
            <w:tcMar>
              <w:top w:w="28" w:type="dxa"/>
              <w:left w:w="28" w:type="dxa"/>
              <w:bottom w:w="28" w:type="dxa"/>
              <w:right w:w="28" w:type="dxa"/>
            </w:tcMar>
            <w:vAlign w:val="center"/>
          </w:tcPr>
          <w:p w14:paraId="3C34112D" w14:textId="77777777" w:rsidR="0068578B" w:rsidRPr="003B7776" w:rsidRDefault="0068578B" w:rsidP="0068578B">
            <w:pPr>
              <w:tabs>
                <w:tab w:val="left" w:pos="200"/>
              </w:tabs>
              <w:rPr>
                <w:color w:val="000000"/>
              </w:rPr>
            </w:pPr>
            <w:r w:rsidRPr="003B7776">
              <w:rPr>
                <w:color w:val="000000"/>
              </w:rPr>
              <w:t>1.104 [1.075; 1.133]</w:t>
            </w:r>
          </w:p>
        </w:tc>
        <w:tc>
          <w:tcPr>
            <w:tcW w:w="991" w:type="pct"/>
            <w:vAlign w:val="center"/>
          </w:tcPr>
          <w:p w14:paraId="3483C02B" w14:textId="77777777" w:rsidR="0068578B" w:rsidRPr="003B7776" w:rsidRDefault="0068578B" w:rsidP="0068578B">
            <w:pPr>
              <w:tabs>
                <w:tab w:val="left" w:pos="200"/>
              </w:tabs>
              <w:rPr>
                <w:color w:val="000000"/>
              </w:rPr>
            </w:pPr>
            <w:r w:rsidRPr="003B7776">
              <w:rPr>
                <w:color w:val="000000"/>
              </w:rPr>
              <w:t>-.638 [-.799; -.478]</w:t>
            </w:r>
          </w:p>
        </w:tc>
        <w:tc>
          <w:tcPr>
            <w:tcW w:w="992" w:type="pct"/>
            <w:vAlign w:val="center"/>
          </w:tcPr>
          <w:p w14:paraId="3D6FFCC6" w14:textId="77777777" w:rsidR="0068578B" w:rsidRPr="003B7776" w:rsidRDefault="0068578B" w:rsidP="0068578B">
            <w:pPr>
              <w:tabs>
                <w:tab w:val="left" w:pos="200"/>
              </w:tabs>
              <w:rPr>
                <w:color w:val="000000"/>
              </w:rPr>
            </w:pPr>
            <w:r w:rsidRPr="003B7776">
              <w:rPr>
                <w:color w:val="000000"/>
              </w:rPr>
              <w:t>.046 [-.056; .147]</w:t>
            </w:r>
          </w:p>
        </w:tc>
      </w:tr>
      <w:tr w:rsidR="0068578B" w:rsidRPr="003B7776" w14:paraId="20AA2329" w14:textId="77777777" w:rsidTr="00501013">
        <w:trPr>
          <w:trHeight w:val="283"/>
        </w:trPr>
        <w:tc>
          <w:tcPr>
            <w:tcW w:w="1034" w:type="pct"/>
            <w:tcMar>
              <w:top w:w="28" w:type="dxa"/>
              <w:left w:w="28" w:type="dxa"/>
              <w:bottom w:w="28" w:type="dxa"/>
              <w:right w:w="28" w:type="dxa"/>
            </w:tcMar>
            <w:vAlign w:val="center"/>
          </w:tcPr>
          <w:p w14:paraId="386497F4" w14:textId="77777777" w:rsidR="0068578B" w:rsidRPr="003B7776" w:rsidRDefault="0068578B" w:rsidP="0068578B">
            <w:pPr>
              <w:widowControl w:val="0"/>
              <w:tabs>
                <w:tab w:val="left" w:pos="200"/>
              </w:tabs>
            </w:pPr>
            <w:r w:rsidRPr="003B7776">
              <w:t>Relatedness satisfaction</w:t>
            </w:r>
          </w:p>
        </w:tc>
        <w:tc>
          <w:tcPr>
            <w:tcW w:w="991" w:type="pct"/>
            <w:tcMar>
              <w:top w:w="28" w:type="dxa"/>
              <w:left w:w="28" w:type="dxa"/>
              <w:bottom w:w="28" w:type="dxa"/>
              <w:right w:w="28" w:type="dxa"/>
            </w:tcMar>
            <w:vAlign w:val="center"/>
          </w:tcPr>
          <w:p w14:paraId="06263D2B" w14:textId="77777777" w:rsidR="0068578B" w:rsidRPr="003B7776" w:rsidRDefault="0068578B" w:rsidP="0068578B">
            <w:pPr>
              <w:tabs>
                <w:tab w:val="left" w:pos="200"/>
              </w:tabs>
              <w:rPr>
                <w:color w:val="000000"/>
              </w:rPr>
            </w:pPr>
            <w:r w:rsidRPr="003B7776">
              <w:rPr>
                <w:color w:val="000000"/>
              </w:rPr>
              <w:t>.584 [.480; .687]</w:t>
            </w:r>
          </w:p>
        </w:tc>
        <w:tc>
          <w:tcPr>
            <w:tcW w:w="992" w:type="pct"/>
            <w:tcMar>
              <w:top w:w="28" w:type="dxa"/>
              <w:left w:w="28" w:type="dxa"/>
              <w:bottom w:w="28" w:type="dxa"/>
              <w:right w:w="28" w:type="dxa"/>
            </w:tcMar>
            <w:vAlign w:val="center"/>
          </w:tcPr>
          <w:p w14:paraId="04053FB7" w14:textId="77777777" w:rsidR="0068578B" w:rsidRPr="003B7776" w:rsidRDefault="0068578B" w:rsidP="0068578B">
            <w:pPr>
              <w:tabs>
                <w:tab w:val="left" w:pos="200"/>
              </w:tabs>
              <w:rPr>
                <w:color w:val="000000"/>
              </w:rPr>
            </w:pPr>
            <w:r w:rsidRPr="003B7776">
              <w:rPr>
                <w:color w:val="000000"/>
              </w:rPr>
              <w:t>1.363 [1.288; 1.438]</w:t>
            </w:r>
          </w:p>
        </w:tc>
        <w:tc>
          <w:tcPr>
            <w:tcW w:w="991" w:type="pct"/>
            <w:vAlign w:val="center"/>
          </w:tcPr>
          <w:p w14:paraId="5869FF95" w14:textId="77777777" w:rsidR="0068578B" w:rsidRPr="003B7776" w:rsidRDefault="0068578B" w:rsidP="0068578B">
            <w:pPr>
              <w:tabs>
                <w:tab w:val="left" w:pos="200"/>
              </w:tabs>
              <w:rPr>
                <w:color w:val="000000"/>
              </w:rPr>
            </w:pPr>
            <w:r w:rsidRPr="003B7776">
              <w:rPr>
                <w:color w:val="000000"/>
              </w:rPr>
              <w:t>-.771 [-.905; -.636]</w:t>
            </w:r>
          </w:p>
        </w:tc>
        <w:tc>
          <w:tcPr>
            <w:tcW w:w="992" w:type="pct"/>
            <w:vAlign w:val="center"/>
          </w:tcPr>
          <w:p w14:paraId="757EE87E" w14:textId="77777777" w:rsidR="0068578B" w:rsidRPr="003B7776" w:rsidRDefault="0068578B" w:rsidP="0068578B">
            <w:pPr>
              <w:tabs>
                <w:tab w:val="left" w:pos="200"/>
              </w:tabs>
              <w:rPr>
                <w:color w:val="000000"/>
              </w:rPr>
            </w:pPr>
            <w:r w:rsidRPr="003B7776">
              <w:rPr>
                <w:color w:val="000000"/>
              </w:rPr>
              <w:t>-.048 [-.164; .069]</w:t>
            </w:r>
          </w:p>
        </w:tc>
      </w:tr>
      <w:tr w:rsidR="0068578B" w:rsidRPr="003B7776" w14:paraId="650DF39A" w14:textId="77777777" w:rsidTr="00501013">
        <w:trPr>
          <w:trHeight w:val="283"/>
        </w:trPr>
        <w:tc>
          <w:tcPr>
            <w:tcW w:w="1034" w:type="pct"/>
            <w:tcMar>
              <w:top w:w="28" w:type="dxa"/>
              <w:left w:w="28" w:type="dxa"/>
              <w:bottom w:w="28" w:type="dxa"/>
              <w:right w:w="28" w:type="dxa"/>
            </w:tcMar>
            <w:vAlign w:val="center"/>
          </w:tcPr>
          <w:p w14:paraId="3A139943" w14:textId="77777777" w:rsidR="0068578B" w:rsidRPr="003B7776" w:rsidRDefault="0068578B" w:rsidP="0068578B">
            <w:pPr>
              <w:widowControl w:val="0"/>
              <w:tabs>
                <w:tab w:val="left" w:pos="200"/>
              </w:tabs>
            </w:pPr>
            <w:r w:rsidRPr="003B7776">
              <w:t>Autonomy unfulfillment</w:t>
            </w:r>
          </w:p>
        </w:tc>
        <w:tc>
          <w:tcPr>
            <w:tcW w:w="991" w:type="pct"/>
            <w:tcMar>
              <w:top w:w="28" w:type="dxa"/>
              <w:left w:w="28" w:type="dxa"/>
              <w:bottom w:w="28" w:type="dxa"/>
              <w:right w:w="28" w:type="dxa"/>
            </w:tcMar>
            <w:vAlign w:val="center"/>
          </w:tcPr>
          <w:p w14:paraId="1CEB701D" w14:textId="77777777" w:rsidR="0068578B" w:rsidRPr="003B7776" w:rsidRDefault="0068578B" w:rsidP="0068578B">
            <w:pPr>
              <w:tabs>
                <w:tab w:val="left" w:pos="200"/>
              </w:tabs>
              <w:rPr>
                <w:color w:val="000000"/>
              </w:rPr>
            </w:pPr>
            <w:r w:rsidRPr="003B7776">
              <w:rPr>
                <w:color w:val="000000"/>
              </w:rPr>
              <w:t>-.727 [-.788; -.665]</w:t>
            </w:r>
          </w:p>
        </w:tc>
        <w:tc>
          <w:tcPr>
            <w:tcW w:w="992" w:type="pct"/>
            <w:tcMar>
              <w:top w:w="28" w:type="dxa"/>
              <w:left w:w="28" w:type="dxa"/>
              <w:bottom w:w="28" w:type="dxa"/>
              <w:right w:w="28" w:type="dxa"/>
            </w:tcMar>
            <w:vAlign w:val="center"/>
          </w:tcPr>
          <w:p w14:paraId="0F38DB09" w14:textId="77777777" w:rsidR="0068578B" w:rsidRPr="003B7776" w:rsidRDefault="0068578B" w:rsidP="0068578B">
            <w:pPr>
              <w:tabs>
                <w:tab w:val="left" w:pos="200"/>
              </w:tabs>
              <w:rPr>
                <w:color w:val="000000"/>
              </w:rPr>
            </w:pPr>
            <w:r w:rsidRPr="003B7776">
              <w:rPr>
                <w:color w:val="000000"/>
              </w:rPr>
              <w:t>-1.132 [-1.266; -.998]</w:t>
            </w:r>
          </w:p>
        </w:tc>
        <w:tc>
          <w:tcPr>
            <w:tcW w:w="991" w:type="pct"/>
            <w:vAlign w:val="center"/>
          </w:tcPr>
          <w:p w14:paraId="13379B39" w14:textId="5B28D15C" w:rsidR="0068578B" w:rsidRPr="003B7776" w:rsidRDefault="0068578B" w:rsidP="0068578B">
            <w:pPr>
              <w:tabs>
                <w:tab w:val="left" w:pos="200"/>
              </w:tabs>
              <w:rPr>
                <w:color w:val="000000"/>
              </w:rPr>
            </w:pPr>
            <w:r w:rsidRPr="003B7776">
              <w:rPr>
                <w:color w:val="000000"/>
              </w:rPr>
              <w:t>.733 [.600; .866]</w:t>
            </w:r>
          </w:p>
        </w:tc>
        <w:tc>
          <w:tcPr>
            <w:tcW w:w="992" w:type="pct"/>
            <w:vAlign w:val="center"/>
          </w:tcPr>
          <w:p w14:paraId="574AA0F6" w14:textId="77777777" w:rsidR="0068578B" w:rsidRPr="003B7776" w:rsidRDefault="0068578B" w:rsidP="0068578B">
            <w:pPr>
              <w:tabs>
                <w:tab w:val="left" w:pos="200"/>
              </w:tabs>
              <w:rPr>
                <w:color w:val="000000"/>
              </w:rPr>
            </w:pPr>
            <w:r w:rsidRPr="003B7776">
              <w:rPr>
                <w:color w:val="000000"/>
              </w:rPr>
              <w:t>.175 [.064; .285]</w:t>
            </w:r>
          </w:p>
        </w:tc>
      </w:tr>
      <w:tr w:rsidR="0068578B" w:rsidRPr="003B7776" w14:paraId="0B49970A" w14:textId="77777777" w:rsidTr="00501013">
        <w:trPr>
          <w:trHeight w:val="283"/>
        </w:trPr>
        <w:tc>
          <w:tcPr>
            <w:tcW w:w="1034" w:type="pct"/>
            <w:tcMar>
              <w:top w:w="28" w:type="dxa"/>
              <w:left w:w="28" w:type="dxa"/>
              <w:bottom w:w="28" w:type="dxa"/>
              <w:right w:w="28" w:type="dxa"/>
            </w:tcMar>
            <w:vAlign w:val="center"/>
          </w:tcPr>
          <w:p w14:paraId="63474CE9" w14:textId="77777777" w:rsidR="0068578B" w:rsidRPr="003B7776" w:rsidRDefault="0068578B" w:rsidP="0068578B">
            <w:pPr>
              <w:widowControl w:val="0"/>
              <w:tabs>
                <w:tab w:val="left" w:pos="200"/>
              </w:tabs>
            </w:pPr>
            <w:r w:rsidRPr="003B7776">
              <w:t>Competence unfulfillment</w:t>
            </w:r>
          </w:p>
        </w:tc>
        <w:tc>
          <w:tcPr>
            <w:tcW w:w="991" w:type="pct"/>
            <w:tcMar>
              <w:top w:w="28" w:type="dxa"/>
              <w:left w:w="28" w:type="dxa"/>
              <w:bottom w:w="28" w:type="dxa"/>
              <w:right w:w="28" w:type="dxa"/>
            </w:tcMar>
            <w:vAlign w:val="center"/>
          </w:tcPr>
          <w:p w14:paraId="415E6B0C" w14:textId="77777777" w:rsidR="0068578B" w:rsidRPr="003B7776" w:rsidRDefault="0068578B" w:rsidP="0068578B">
            <w:pPr>
              <w:tabs>
                <w:tab w:val="left" w:pos="200"/>
              </w:tabs>
              <w:rPr>
                <w:color w:val="000000"/>
              </w:rPr>
            </w:pPr>
            <w:r w:rsidRPr="003B7776">
              <w:rPr>
                <w:color w:val="000000"/>
              </w:rPr>
              <w:t>-.570 [-.665; -.475]</w:t>
            </w:r>
          </w:p>
        </w:tc>
        <w:tc>
          <w:tcPr>
            <w:tcW w:w="992" w:type="pct"/>
            <w:tcMar>
              <w:top w:w="28" w:type="dxa"/>
              <w:left w:w="28" w:type="dxa"/>
              <w:bottom w:w="28" w:type="dxa"/>
              <w:right w:w="28" w:type="dxa"/>
            </w:tcMar>
            <w:vAlign w:val="center"/>
          </w:tcPr>
          <w:p w14:paraId="5E3D947B" w14:textId="77777777" w:rsidR="0068578B" w:rsidRPr="003B7776" w:rsidRDefault="0068578B" w:rsidP="0068578B">
            <w:pPr>
              <w:tabs>
                <w:tab w:val="left" w:pos="200"/>
              </w:tabs>
              <w:rPr>
                <w:color w:val="000000"/>
              </w:rPr>
            </w:pPr>
            <w:r w:rsidRPr="003B7776">
              <w:rPr>
                <w:color w:val="000000"/>
              </w:rPr>
              <w:t>-1.206 [-1.328; -1.084]</w:t>
            </w:r>
          </w:p>
        </w:tc>
        <w:tc>
          <w:tcPr>
            <w:tcW w:w="991" w:type="pct"/>
            <w:vAlign w:val="center"/>
          </w:tcPr>
          <w:p w14:paraId="7B762CD0" w14:textId="77777777" w:rsidR="0068578B" w:rsidRPr="003B7776" w:rsidRDefault="0068578B" w:rsidP="0068578B">
            <w:pPr>
              <w:tabs>
                <w:tab w:val="left" w:pos="200"/>
              </w:tabs>
              <w:rPr>
                <w:color w:val="000000"/>
              </w:rPr>
            </w:pPr>
            <w:r w:rsidRPr="003B7776">
              <w:rPr>
                <w:color w:val="000000"/>
              </w:rPr>
              <w:t>.735 [.627; .843]</w:t>
            </w:r>
          </w:p>
        </w:tc>
        <w:tc>
          <w:tcPr>
            <w:tcW w:w="992" w:type="pct"/>
            <w:vAlign w:val="center"/>
          </w:tcPr>
          <w:p w14:paraId="7FA22A9C" w14:textId="77777777" w:rsidR="0068578B" w:rsidRPr="003B7776" w:rsidRDefault="0068578B" w:rsidP="0068578B">
            <w:pPr>
              <w:tabs>
                <w:tab w:val="left" w:pos="200"/>
              </w:tabs>
              <w:rPr>
                <w:color w:val="000000"/>
              </w:rPr>
            </w:pPr>
            <w:r w:rsidRPr="003B7776">
              <w:rPr>
                <w:color w:val="000000"/>
              </w:rPr>
              <w:t>.047 [-.046; .141]</w:t>
            </w:r>
          </w:p>
        </w:tc>
      </w:tr>
      <w:tr w:rsidR="0068578B" w:rsidRPr="003B7776" w14:paraId="0A519AA0" w14:textId="77777777" w:rsidTr="00501013">
        <w:trPr>
          <w:trHeight w:val="283"/>
        </w:trPr>
        <w:tc>
          <w:tcPr>
            <w:tcW w:w="1034" w:type="pct"/>
            <w:tcMar>
              <w:top w:w="28" w:type="dxa"/>
              <w:left w:w="28" w:type="dxa"/>
              <w:bottom w:w="28" w:type="dxa"/>
              <w:right w:w="28" w:type="dxa"/>
            </w:tcMar>
            <w:vAlign w:val="center"/>
          </w:tcPr>
          <w:p w14:paraId="2134118F" w14:textId="77777777" w:rsidR="0068578B" w:rsidRPr="003B7776" w:rsidRDefault="0068578B" w:rsidP="0068578B">
            <w:pPr>
              <w:widowControl w:val="0"/>
              <w:tabs>
                <w:tab w:val="left" w:pos="200"/>
              </w:tabs>
            </w:pPr>
            <w:r w:rsidRPr="003B7776">
              <w:t>Relatedness unfulfillment</w:t>
            </w:r>
          </w:p>
        </w:tc>
        <w:tc>
          <w:tcPr>
            <w:tcW w:w="991" w:type="pct"/>
            <w:tcMar>
              <w:top w:w="28" w:type="dxa"/>
              <w:left w:w="28" w:type="dxa"/>
              <w:bottom w:w="28" w:type="dxa"/>
              <w:right w:w="28" w:type="dxa"/>
            </w:tcMar>
            <w:vAlign w:val="center"/>
          </w:tcPr>
          <w:p w14:paraId="659253E5" w14:textId="77777777" w:rsidR="0068578B" w:rsidRPr="003B7776" w:rsidRDefault="0068578B" w:rsidP="0068578B">
            <w:pPr>
              <w:tabs>
                <w:tab w:val="left" w:pos="200"/>
              </w:tabs>
              <w:rPr>
                <w:color w:val="000000"/>
              </w:rPr>
            </w:pPr>
            <w:r w:rsidRPr="003B7776">
              <w:rPr>
                <w:color w:val="000000"/>
              </w:rPr>
              <w:t>-.555 [-.655; -.454]</w:t>
            </w:r>
          </w:p>
        </w:tc>
        <w:tc>
          <w:tcPr>
            <w:tcW w:w="992" w:type="pct"/>
            <w:tcMar>
              <w:top w:w="28" w:type="dxa"/>
              <w:left w:w="28" w:type="dxa"/>
              <w:bottom w:w="28" w:type="dxa"/>
              <w:right w:w="28" w:type="dxa"/>
            </w:tcMar>
            <w:vAlign w:val="center"/>
          </w:tcPr>
          <w:p w14:paraId="39A953D4" w14:textId="77777777" w:rsidR="0068578B" w:rsidRPr="003B7776" w:rsidRDefault="0068578B" w:rsidP="0068578B">
            <w:pPr>
              <w:tabs>
                <w:tab w:val="left" w:pos="200"/>
              </w:tabs>
              <w:rPr>
                <w:color w:val="000000"/>
              </w:rPr>
            </w:pPr>
            <w:r w:rsidRPr="003B7776">
              <w:rPr>
                <w:color w:val="000000"/>
              </w:rPr>
              <w:t>-1.119 [-1.272; -.966]</w:t>
            </w:r>
          </w:p>
        </w:tc>
        <w:tc>
          <w:tcPr>
            <w:tcW w:w="991" w:type="pct"/>
            <w:vAlign w:val="center"/>
          </w:tcPr>
          <w:p w14:paraId="3001CB7A" w14:textId="77777777" w:rsidR="0068578B" w:rsidRPr="003B7776" w:rsidRDefault="0068578B" w:rsidP="0068578B">
            <w:pPr>
              <w:tabs>
                <w:tab w:val="left" w:pos="200"/>
              </w:tabs>
              <w:rPr>
                <w:color w:val="000000"/>
              </w:rPr>
            </w:pPr>
            <w:r w:rsidRPr="003B7776">
              <w:rPr>
                <w:color w:val="000000"/>
              </w:rPr>
              <w:t>.679 [.545; .813]</w:t>
            </w:r>
          </w:p>
        </w:tc>
        <w:tc>
          <w:tcPr>
            <w:tcW w:w="992" w:type="pct"/>
            <w:vAlign w:val="center"/>
          </w:tcPr>
          <w:p w14:paraId="4FE7CA88" w14:textId="77777777" w:rsidR="0068578B" w:rsidRPr="003B7776" w:rsidRDefault="0068578B" w:rsidP="0068578B">
            <w:pPr>
              <w:tabs>
                <w:tab w:val="left" w:pos="200"/>
              </w:tabs>
              <w:rPr>
                <w:color w:val="000000"/>
              </w:rPr>
            </w:pPr>
            <w:r w:rsidRPr="003B7776">
              <w:rPr>
                <w:color w:val="000000"/>
              </w:rPr>
              <w:t>.068 [-.044; .181]</w:t>
            </w:r>
          </w:p>
        </w:tc>
      </w:tr>
      <w:tr w:rsidR="0068578B" w:rsidRPr="003B7776" w14:paraId="160BEE66" w14:textId="77777777" w:rsidTr="00501013">
        <w:trPr>
          <w:trHeight w:val="283"/>
        </w:trPr>
        <w:tc>
          <w:tcPr>
            <w:tcW w:w="1034" w:type="pct"/>
            <w:tcMar>
              <w:top w:w="28" w:type="dxa"/>
              <w:left w:w="28" w:type="dxa"/>
              <w:bottom w:w="28" w:type="dxa"/>
              <w:right w:w="28" w:type="dxa"/>
            </w:tcMar>
            <w:vAlign w:val="center"/>
          </w:tcPr>
          <w:p w14:paraId="77A5B015" w14:textId="77777777" w:rsidR="0068578B" w:rsidRPr="003B7776" w:rsidRDefault="0068578B" w:rsidP="0068578B">
            <w:pPr>
              <w:widowControl w:val="0"/>
              <w:tabs>
                <w:tab w:val="left" w:pos="200"/>
              </w:tabs>
            </w:pPr>
            <w:r w:rsidRPr="003B7776">
              <w:t>Autonomy frustration</w:t>
            </w:r>
          </w:p>
        </w:tc>
        <w:tc>
          <w:tcPr>
            <w:tcW w:w="991" w:type="pct"/>
            <w:tcMar>
              <w:top w:w="28" w:type="dxa"/>
              <w:left w:w="28" w:type="dxa"/>
              <w:bottom w:w="28" w:type="dxa"/>
              <w:right w:w="28" w:type="dxa"/>
            </w:tcMar>
            <w:vAlign w:val="center"/>
          </w:tcPr>
          <w:p w14:paraId="2A610C2B" w14:textId="47F4A3BE" w:rsidR="0068578B" w:rsidRPr="003B7776" w:rsidRDefault="0068578B" w:rsidP="0068578B">
            <w:pPr>
              <w:tabs>
                <w:tab w:val="left" w:pos="200"/>
              </w:tabs>
              <w:rPr>
                <w:color w:val="000000"/>
              </w:rPr>
            </w:pPr>
            <w:r w:rsidRPr="003B7776">
              <w:rPr>
                <w:color w:val="000000"/>
              </w:rPr>
              <w:t>-.720 [-.821; -.620]</w:t>
            </w:r>
          </w:p>
        </w:tc>
        <w:tc>
          <w:tcPr>
            <w:tcW w:w="992" w:type="pct"/>
            <w:tcMar>
              <w:top w:w="28" w:type="dxa"/>
              <w:left w:w="28" w:type="dxa"/>
              <w:bottom w:w="28" w:type="dxa"/>
              <w:right w:w="28" w:type="dxa"/>
            </w:tcMar>
            <w:vAlign w:val="center"/>
          </w:tcPr>
          <w:p w14:paraId="681C8EE2" w14:textId="77777777" w:rsidR="0068578B" w:rsidRPr="003B7776" w:rsidRDefault="0068578B" w:rsidP="0068578B">
            <w:pPr>
              <w:tabs>
                <w:tab w:val="left" w:pos="200"/>
              </w:tabs>
              <w:rPr>
                <w:color w:val="000000"/>
              </w:rPr>
            </w:pPr>
            <w:r w:rsidRPr="003B7776">
              <w:rPr>
                <w:color w:val="000000"/>
              </w:rPr>
              <w:t>-.962 [-1.273;</w:t>
            </w:r>
            <w:r w:rsidR="00871ECF" w:rsidRPr="003B7776">
              <w:rPr>
                <w:color w:val="000000"/>
              </w:rPr>
              <w:t xml:space="preserve"> </w:t>
            </w:r>
            <w:r w:rsidRPr="003B7776">
              <w:rPr>
                <w:color w:val="000000"/>
              </w:rPr>
              <w:t>-.652]</w:t>
            </w:r>
          </w:p>
        </w:tc>
        <w:tc>
          <w:tcPr>
            <w:tcW w:w="991" w:type="pct"/>
            <w:vAlign w:val="center"/>
          </w:tcPr>
          <w:p w14:paraId="2AA255F6" w14:textId="77777777" w:rsidR="0068578B" w:rsidRPr="003B7776" w:rsidRDefault="0068578B" w:rsidP="0068578B">
            <w:pPr>
              <w:tabs>
                <w:tab w:val="left" w:pos="200"/>
              </w:tabs>
              <w:rPr>
                <w:color w:val="000000"/>
              </w:rPr>
            </w:pPr>
            <w:r w:rsidRPr="003B7776">
              <w:rPr>
                <w:color w:val="000000"/>
              </w:rPr>
              <w:t>.828 [.723; .934]</w:t>
            </w:r>
          </w:p>
        </w:tc>
        <w:tc>
          <w:tcPr>
            <w:tcW w:w="992" w:type="pct"/>
            <w:vAlign w:val="center"/>
          </w:tcPr>
          <w:p w14:paraId="30C87A63" w14:textId="77777777" w:rsidR="0068578B" w:rsidRPr="003B7776" w:rsidRDefault="0068578B" w:rsidP="0068578B">
            <w:pPr>
              <w:tabs>
                <w:tab w:val="left" w:pos="200"/>
              </w:tabs>
              <w:rPr>
                <w:color w:val="000000"/>
              </w:rPr>
            </w:pPr>
            <w:r w:rsidRPr="003B7776">
              <w:rPr>
                <w:color w:val="000000"/>
              </w:rPr>
              <w:t>.079 [-.027; .185]</w:t>
            </w:r>
          </w:p>
        </w:tc>
      </w:tr>
      <w:tr w:rsidR="0068578B" w:rsidRPr="003B7776" w14:paraId="267E2D5C" w14:textId="77777777" w:rsidTr="00501013">
        <w:trPr>
          <w:trHeight w:val="283"/>
        </w:trPr>
        <w:tc>
          <w:tcPr>
            <w:tcW w:w="1034" w:type="pct"/>
            <w:tcMar>
              <w:top w:w="28" w:type="dxa"/>
              <w:left w:w="28" w:type="dxa"/>
              <w:bottom w:w="28" w:type="dxa"/>
              <w:right w:w="28" w:type="dxa"/>
            </w:tcMar>
            <w:vAlign w:val="center"/>
          </w:tcPr>
          <w:p w14:paraId="62C58F00" w14:textId="77777777" w:rsidR="0068578B" w:rsidRPr="003B7776" w:rsidRDefault="0068578B" w:rsidP="0068578B">
            <w:pPr>
              <w:widowControl w:val="0"/>
              <w:tabs>
                <w:tab w:val="left" w:pos="200"/>
              </w:tabs>
            </w:pPr>
            <w:r w:rsidRPr="003B7776">
              <w:t>Competence frustration</w:t>
            </w:r>
          </w:p>
        </w:tc>
        <w:tc>
          <w:tcPr>
            <w:tcW w:w="991" w:type="pct"/>
            <w:tcMar>
              <w:top w:w="28" w:type="dxa"/>
              <w:left w:w="28" w:type="dxa"/>
              <w:bottom w:w="28" w:type="dxa"/>
              <w:right w:w="28" w:type="dxa"/>
            </w:tcMar>
            <w:vAlign w:val="center"/>
          </w:tcPr>
          <w:p w14:paraId="500BEBEF" w14:textId="77777777" w:rsidR="0068578B" w:rsidRPr="003B7776" w:rsidRDefault="0068578B" w:rsidP="0068578B">
            <w:pPr>
              <w:tabs>
                <w:tab w:val="left" w:pos="200"/>
              </w:tabs>
              <w:rPr>
                <w:color w:val="000000"/>
              </w:rPr>
            </w:pPr>
            <w:r w:rsidRPr="003B7776">
              <w:rPr>
                <w:color w:val="000000"/>
              </w:rPr>
              <w:t>-.524 [-.540. -.509]</w:t>
            </w:r>
          </w:p>
        </w:tc>
        <w:tc>
          <w:tcPr>
            <w:tcW w:w="992" w:type="pct"/>
            <w:tcMar>
              <w:top w:w="28" w:type="dxa"/>
              <w:left w:w="28" w:type="dxa"/>
              <w:bottom w:w="28" w:type="dxa"/>
              <w:right w:w="28" w:type="dxa"/>
            </w:tcMar>
            <w:vAlign w:val="center"/>
          </w:tcPr>
          <w:p w14:paraId="7467101B" w14:textId="77777777" w:rsidR="0068578B" w:rsidRPr="003B7776" w:rsidRDefault="0068578B" w:rsidP="0068578B">
            <w:pPr>
              <w:tabs>
                <w:tab w:val="left" w:pos="200"/>
              </w:tabs>
              <w:rPr>
                <w:color w:val="000000"/>
              </w:rPr>
            </w:pPr>
            <w:r w:rsidRPr="003B7776">
              <w:rPr>
                <w:color w:val="000000"/>
              </w:rPr>
              <w:t>-.493 [-.510;</w:t>
            </w:r>
            <w:r w:rsidR="00871ECF" w:rsidRPr="003B7776">
              <w:rPr>
                <w:color w:val="000000"/>
              </w:rPr>
              <w:t xml:space="preserve"> </w:t>
            </w:r>
            <w:r w:rsidRPr="003B7776">
              <w:rPr>
                <w:color w:val="000000"/>
              </w:rPr>
              <w:t>-.475]</w:t>
            </w:r>
          </w:p>
        </w:tc>
        <w:tc>
          <w:tcPr>
            <w:tcW w:w="991" w:type="pct"/>
            <w:vAlign w:val="center"/>
          </w:tcPr>
          <w:p w14:paraId="30E1C54F" w14:textId="77777777" w:rsidR="0068578B" w:rsidRPr="003B7776" w:rsidRDefault="0068578B" w:rsidP="0068578B">
            <w:pPr>
              <w:tabs>
                <w:tab w:val="left" w:pos="200"/>
              </w:tabs>
              <w:rPr>
                <w:color w:val="000000"/>
              </w:rPr>
            </w:pPr>
            <w:r w:rsidRPr="003B7776">
              <w:rPr>
                <w:color w:val="000000"/>
              </w:rPr>
              <w:t>1.081 [.893; 1.269]</w:t>
            </w:r>
          </w:p>
        </w:tc>
        <w:tc>
          <w:tcPr>
            <w:tcW w:w="992" w:type="pct"/>
            <w:vAlign w:val="center"/>
          </w:tcPr>
          <w:p w14:paraId="605B37F2" w14:textId="77777777" w:rsidR="0068578B" w:rsidRPr="003B7776" w:rsidRDefault="0068578B" w:rsidP="0068578B">
            <w:pPr>
              <w:tabs>
                <w:tab w:val="left" w:pos="200"/>
              </w:tabs>
              <w:rPr>
                <w:color w:val="000000"/>
              </w:rPr>
            </w:pPr>
            <w:r w:rsidRPr="003B7776">
              <w:rPr>
                <w:color w:val="000000"/>
              </w:rPr>
              <w:t>-.328 [-.372; -.285]</w:t>
            </w:r>
          </w:p>
        </w:tc>
      </w:tr>
      <w:tr w:rsidR="0068578B" w:rsidRPr="003B7776" w14:paraId="41CFADA5" w14:textId="77777777" w:rsidTr="00501013">
        <w:trPr>
          <w:trHeight w:val="283"/>
        </w:trPr>
        <w:tc>
          <w:tcPr>
            <w:tcW w:w="1034" w:type="pct"/>
            <w:tcBorders>
              <w:bottom w:val="single" w:sz="4" w:space="0" w:color="auto"/>
            </w:tcBorders>
            <w:tcMar>
              <w:top w:w="28" w:type="dxa"/>
              <w:left w:w="28" w:type="dxa"/>
              <w:bottom w:w="28" w:type="dxa"/>
              <w:right w:w="28" w:type="dxa"/>
            </w:tcMar>
            <w:vAlign w:val="center"/>
          </w:tcPr>
          <w:p w14:paraId="519EF238" w14:textId="77777777" w:rsidR="0068578B" w:rsidRPr="003B7776" w:rsidRDefault="0068578B" w:rsidP="0068578B">
            <w:pPr>
              <w:widowControl w:val="0"/>
              <w:tabs>
                <w:tab w:val="left" w:pos="200"/>
              </w:tabs>
            </w:pPr>
            <w:r w:rsidRPr="003B7776">
              <w:t>Relatedness frustration</w:t>
            </w:r>
          </w:p>
        </w:tc>
        <w:tc>
          <w:tcPr>
            <w:tcW w:w="991" w:type="pct"/>
            <w:tcBorders>
              <w:bottom w:val="single" w:sz="4" w:space="0" w:color="auto"/>
            </w:tcBorders>
            <w:tcMar>
              <w:top w:w="28" w:type="dxa"/>
              <w:left w:w="28" w:type="dxa"/>
              <w:bottom w:w="28" w:type="dxa"/>
              <w:right w:w="28" w:type="dxa"/>
            </w:tcMar>
            <w:vAlign w:val="center"/>
          </w:tcPr>
          <w:p w14:paraId="59BF3957" w14:textId="77777777" w:rsidR="0068578B" w:rsidRPr="003B7776" w:rsidRDefault="0068578B" w:rsidP="0068578B">
            <w:pPr>
              <w:tabs>
                <w:tab w:val="left" w:pos="200"/>
              </w:tabs>
              <w:rPr>
                <w:color w:val="000000"/>
              </w:rPr>
            </w:pPr>
            <w:r w:rsidRPr="003B7776">
              <w:rPr>
                <w:color w:val="000000"/>
              </w:rPr>
              <w:t>-.548 [-.567. -.529]</w:t>
            </w:r>
          </w:p>
        </w:tc>
        <w:tc>
          <w:tcPr>
            <w:tcW w:w="992" w:type="pct"/>
            <w:tcBorders>
              <w:bottom w:val="single" w:sz="4" w:space="0" w:color="auto"/>
            </w:tcBorders>
            <w:tcMar>
              <w:top w:w="28" w:type="dxa"/>
              <w:left w:w="28" w:type="dxa"/>
              <w:bottom w:w="28" w:type="dxa"/>
              <w:right w:w="28" w:type="dxa"/>
            </w:tcMar>
            <w:vAlign w:val="center"/>
          </w:tcPr>
          <w:p w14:paraId="1807A722" w14:textId="77777777" w:rsidR="0068578B" w:rsidRPr="003B7776" w:rsidRDefault="0068578B" w:rsidP="0068578B">
            <w:pPr>
              <w:tabs>
                <w:tab w:val="left" w:pos="200"/>
              </w:tabs>
              <w:rPr>
                <w:color w:val="000000"/>
              </w:rPr>
            </w:pPr>
            <w:r w:rsidRPr="003B7776">
              <w:rPr>
                <w:color w:val="000000"/>
              </w:rPr>
              <w:t>-.512 [-.559; -.465]</w:t>
            </w:r>
          </w:p>
        </w:tc>
        <w:tc>
          <w:tcPr>
            <w:tcW w:w="991" w:type="pct"/>
            <w:tcBorders>
              <w:bottom w:val="single" w:sz="4" w:space="0" w:color="auto"/>
            </w:tcBorders>
            <w:vAlign w:val="center"/>
          </w:tcPr>
          <w:p w14:paraId="78A385BC" w14:textId="77777777" w:rsidR="0068578B" w:rsidRPr="003B7776" w:rsidRDefault="0068578B" w:rsidP="0068578B">
            <w:pPr>
              <w:tabs>
                <w:tab w:val="left" w:pos="200"/>
              </w:tabs>
              <w:rPr>
                <w:color w:val="000000"/>
              </w:rPr>
            </w:pPr>
            <w:r w:rsidRPr="003B7776">
              <w:rPr>
                <w:color w:val="000000"/>
              </w:rPr>
              <w:t>1.051 [.873; 1.229]</w:t>
            </w:r>
          </w:p>
        </w:tc>
        <w:tc>
          <w:tcPr>
            <w:tcW w:w="992" w:type="pct"/>
            <w:tcBorders>
              <w:bottom w:val="single" w:sz="4" w:space="0" w:color="auto"/>
            </w:tcBorders>
            <w:vAlign w:val="center"/>
          </w:tcPr>
          <w:p w14:paraId="344E7AF4" w14:textId="77777777" w:rsidR="0068578B" w:rsidRPr="003B7776" w:rsidRDefault="0068578B" w:rsidP="0068578B">
            <w:pPr>
              <w:tabs>
                <w:tab w:val="left" w:pos="200"/>
              </w:tabs>
              <w:rPr>
                <w:color w:val="000000"/>
              </w:rPr>
            </w:pPr>
            <w:r w:rsidRPr="003B7776">
              <w:rPr>
                <w:color w:val="000000"/>
              </w:rPr>
              <w:t>-.284 [-.342; -.225]</w:t>
            </w:r>
          </w:p>
        </w:tc>
      </w:tr>
    </w:tbl>
    <w:p w14:paraId="574565F6" w14:textId="0F3A8A64" w:rsidR="0068578B" w:rsidRPr="003B7776" w:rsidRDefault="0068578B" w:rsidP="00913AAD">
      <w:pPr>
        <w:spacing w:after="0" w:line="360" w:lineRule="auto"/>
        <w:rPr>
          <w:rFonts w:ascii="Times New Roman" w:eastAsia="Times New Roman" w:hAnsi="Times New Roman" w:cs="Times New Roman"/>
          <w:lang w:val="en-US"/>
        </w:rPr>
      </w:pPr>
      <w:r w:rsidRPr="003B7776">
        <w:rPr>
          <w:rFonts w:ascii="Times New Roman" w:eastAsia="Times New Roman" w:hAnsi="Times New Roman" w:cs="Times New Roman"/>
          <w:i/>
          <w:lang w:val="en-US"/>
        </w:rPr>
        <w:t>Note.</w:t>
      </w:r>
      <w:r w:rsidRPr="003B7776">
        <w:rPr>
          <w:rFonts w:ascii="Times New Roman" w:eastAsia="Times New Roman" w:hAnsi="Times New Roman" w:cs="Times New Roman"/>
          <w:lang w:val="en-US"/>
        </w:rPr>
        <w:t xml:space="preserve"> CI: 90% confidence interval; </w:t>
      </w:r>
      <w:r w:rsidR="00454E4C" w:rsidRPr="003B7776">
        <w:rPr>
          <w:rFonts w:ascii="Times New Roman" w:eastAsia="Times New Roman" w:hAnsi="Times New Roman" w:cs="Times New Roman"/>
          <w:color w:val="000000"/>
          <w:lang w:val="en-US" w:eastAsia="fr-FR"/>
        </w:rPr>
        <w:t xml:space="preserve">Profile 1: </w:t>
      </w:r>
      <w:r w:rsidR="00454E4C" w:rsidRPr="003B7776">
        <w:rPr>
          <w:rFonts w:ascii="Times New Roman" w:eastAsia="Calibri" w:hAnsi="Times New Roman" w:cs="Times New Roman"/>
          <w:i/>
          <w:iCs/>
          <w:lang w:val="en-US"/>
        </w:rPr>
        <w:t>Positive Need States Experience</w:t>
      </w:r>
      <w:r w:rsidR="00454E4C" w:rsidRPr="003B7776">
        <w:rPr>
          <w:rFonts w:ascii="Times New Roman" w:eastAsia="Calibri" w:hAnsi="Times New Roman" w:cs="Times New Roman"/>
          <w:iCs/>
          <w:lang w:val="en-US"/>
        </w:rPr>
        <w:t xml:space="preserve">; Profile 2: </w:t>
      </w:r>
      <w:r w:rsidR="00454E4C" w:rsidRPr="003B7776">
        <w:rPr>
          <w:rFonts w:ascii="Times New Roman" w:eastAsia="Calibri" w:hAnsi="Times New Roman" w:cs="Times New Roman"/>
          <w:i/>
          <w:lang w:val="en-US"/>
        </w:rPr>
        <w:t xml:space="preserve">Very </w:t>
      </w:r>
      <w:r w:rsidR="00454E4C" w:rsidRPr="003B7776">
        <w:rPr>
          <w:rFonts w:ascii="Times New Roman" w:eastAsia="Calibri" w:hAnsi="Times New Roman" w:cs="Times New Roman"/>
          <w:i/>
          <w:iCs/>
          <w:lang w:val="en-US"/>
        </w:rPr>
        <w:t>Positive Need States Experience</w:t>
      </w:r>
      <w:r w:rsidR="00454E4C" w:rsidRPr="003B7776">
        <w:rPr>
          <w:rFonts w:ascii="Times New Roman" w:eastAsia="Calibri" w:hAnsi="Times New Roman" w:cs="Times New Roman"/>
          <w:iCs/>
          <w:lang w:val="en-US"/>
        </w:rPr>
        <w:t xml:space="preserve">; Profile 3: </w:t>
      </w:r>
      <w:r w:rsidR="00454E4C" w:rsidRPr="003B7776">
        <w:rPr>
          <w:rFonts w:ascii="Times New Roman" w:eastAsia="Calibri" w:hAnsi="Times New Roman" w:cs="Times New Roman"/>
          <w:i/>
          <w:lang w:val="en-US"/>
        </w:rPr>
        <w:t>Negative</w:t>
      </w:r>
      <w:r w:rsidR="00454E4C" w:rsidRPr="003B7776">
        <w:rPr>
          <w:rFonts w:ascii="Times New Roman" w:eastAsia="Calibri" w:hAnsi="Times New Roman" w:cs="Times New Roman"/>
          <w:i/>
          <w:iCs/>
          <w:lang w:val="en-US"/>
        </w:rPr>
        <w:t xml:space="preserve"> Need States Experience</w:t>
      </w:r>
      <w:r w:rsidR="00454E4C" w:rsidRPr="003B7776">
        <w:rPr>
          <w:rFonts w:ascii="Times New Roman" w:eastAsia="Calibri" w:hAnsi="Times New Roman" w:cs="Times New Roman"/>
          <w:iCs/>
          <w:lang w:val="en-US"/>
        </w:rPr>
        <w:t xml:space="preserve">; </w:t>
      </w:r>
      <w:r w:rsidR="00454E4C" w:rsidRPr="003B7776">
        <w:rPr>
          <w:rFonts w:ascii="Times New Roman" w:eastAsia="Times New Roman" w:hAnsi="Times New Roman" w:cs="Times New Roman"/>
          <w:color w:val="000000"/>
          <w:lang w:val="en-US" w:eastAsia="fr-FR"/>
        </w:rPr>
        <w:t xml:space="preserve">Profile 4: </w:t>
      </w:r>
      <w:r w:rsidR="00454E4C" w:rsidRPr="003B7776">
        <w:rPr>
          <w:rFonts w:ascii="Times New Roman" w:eastAsia="Calibri" w:hAnsi="Times New Roman" w:cs="Times New Roman"/>
          <w:i/>
          <w:iCs/>
          <w:lang w:val="en-US"/>
        </w:rPr>
        <w:t>Moderate and Mixed Need States Experience</w:t>
      </w:r>
      <w:r w:rsidR="00454E4C" w:rsidRPr="003B7776">
        <w:rPr>
          <w:rFonts w:ascii="Times New Roman" w:eastAsia="Calibri" w:hAnsi="Times New Roman" w:cs="Times New Roman"/>
          <w:iCs/>
          <w:lang w:val="en-US"/>
        </w:rPr>
        <w:t>.</w:t>
      </w:r>
    </w:p>
    <w:p w14:paraId="1C657219" w14:textId="77777777" w:rsidR="0068578B" w:rsidRPr="0068578B" w:rsidRDefault="0068578B" w:rsidP="0068578B">
      <w:pPr>
        <w:spacing w:after="0" w:line="240" w:lineRule="auto"/>
        <w:rPr>
          <w:rFonts w:ascii="Times New Roman" w:eastAsia="Times New Roman" w:hAnsi="Times New Roman" w:cs="Times New Roman"/>
          <w:b/>
          <w:sz w:val="24"/>
          <w:szCs w:val="24"/>
          <w:lang w:val="en-US"/>
        </w:rPr>
      </w:pPr>
    </w:p>
    <w:p w14:paraId="7AD6F9DA" w14:textId="77777777" w:rsidR="0068578B" w:rsidRPr="0068578B" w:rsidRDefault="0068578B" w:rsidP="0068578B">
      <w:pPr>
        <w:widowControl w:val="0"/>
        <w:spacing w:after="0" w:line="480" w:lineRule="auto"/>
        <w:rPr>
          <w:rFonts w:ascii="Times New Roman" w:eastAsia="Calibri" w:hAnsi="Times New Roman" w:cs="Times New Roman"/>
          <w:sz w:val="24"/>
          <w:szCs w:val="24"/>
          <w:lang w:val="en-CA"/>
        </w:rPr>
      </w:pPr>
    </w:p>
    <w:p w14:paraId="243C190F" w14:textId="77777777" w:rsidR="0068578B" w:rsidRDefault="0068578B" w:rsidP="0068578B">
      <w:pPr>
        <w:widowControl w:val="0"/>
        <w:spacing w:after="0" w:line="480" w:lineRule="auto"/>
        <w:rPr>
          <w:rFonts w:ascii="Times New Roman" w:eastAsia="Calibri" w:hAnsi="Times New Roman" w:cs="Times New Roman"/>
          <w:sz w:val="24"/>
          <w:szCs w:val="24"/>
          <w:lang w:val="en-CA"/>
        </w:rPr>
      </w:pPr>
    </w:p>
    <w:p w14:paraId="309A077A" w14:textId="77777777" w:rsidR="00032595" w:rsidRPr="0068578B" w:rsidRDefault="00032595" w:rsidP="0068578B">
      <w:pPr>
        <w:widowControl w:val="0"/>
        <w:spacing w:after="0" w:line="480" w:lineRule="auto"/>
        <w:rPr>
          <w:rFonts w:ascii="Times New Roman" w:eastAsia="Calibri" w:hAnsi="Times New Roman" w:cs="Times New Roman"/>
          <w:sz w:val="24"/>
          <w:szCs w:val="24"/>
          <w:lang w:val="en-CA"/>
        </w:rPr>
      </w:pPr>
    </w:p>
    <w:p w14:paraId="201DA18C" w14:textId="77777777" w:rsidR="0068578B" w:rsidRDefault="0068578B" w:rsidP="0068578B">
      <w:pPr>
        <w:widowControl w:val="0"/>
        <w:spacing w:after="0" w:line="480" w:lineRule="auto"/>
        <w:rPr>
          <w:rFonts w:ascii="Times New Roman" w:eastAsia="Calibri" w:hAnsi="Times New Roman" w:cs="Times New Roman"/>
          <w:sz w:val="24"/>
          <w:szCs w:val="24"/>
          <w:lang w:val="en-CA"/>
        </w:rPr>
      </w:pPr>
    </w:p>
    <w:p w14:paraId="2BCB439D" w14:textId="77777777" w:rsidR="00E06CC7" w:rsidRPr="0068578B" w:rsidRDefault="00E06CC7" w:rsidP="0068578B">
      <w:pPr>
        <w:widowControl w:val="0"/>
        <w:spacing w:after="0" w:line="480" w:lineRule="auto"/>
        <w:rPr>
          <w:rFonts w:ascii="Times New Roman" w:eastAsia="Calibri" w:hAnsi="Times New Roman" w:cs="Times New Roman"/>
          <w:sz w:val="24"/>
          <w:szCs w:val="24"/>
          <w:lang w:val="en-CA"/>
        </w:rPr>
      </w:pPr>
    </w:p>
    <w:p w14:paraId="2FEDAA04" w14:textId="77777777" w:rsidR="0068578B" w:rsidRPr="0068578B" w:rsidRDefault="0068578B" w:rsidP="0068578B">
      <w:pPr>
        <w:widowControl w:val="0"/>
        <w:spacing w:after="0" w:line="480" w:lineRule="auto"/>
        <w:rPr>
          <w:rFonts w:ascii="Times New Roman" w:eastAsia="Calibri" w:hAnsi="Times New Roman" w:cs="Times New Roman"/>
          <w:sz w:val="24"/>
          <w:szCs w:val="24"/>
          <w:lang w:val="en-CA"/>
        </w:rPr>
      </w:pPr>
    </w:p>
    <w:p w14:paraId="4BA015F9" w14:textId="77777777" w:rsidR="0068578B" w:rsidRPr="00034FD9" w:rsidRDefault="0068578B" w:rsidP="0068578B">
      <w:pPr>
        <w:widowControl w:val="0"/>
        <w:spacing w:after="0" w:line="480" w:lineRule="auto"/>
        <w:ind w:right="4075"/>
        <w:jc w:val="both"/>
        <w:rPr>
          <w:rFonts w:ascii="Times New Roman" w:eastAsia="Times New Roman" w:hAnsi="Times New Roman" w:cs="Times New Roman"/>
          <w:i/>
          <w:lang w:val="en-US" w:eastAsia="fr-FR"/>
        </w:rPr>
      </w:pPr>
      <w:r w:rsidRPr="00034FD9">
        <w:rPr>
          <w:rFonts w:ascii="Times New Roman" w:eastAsia="Calibri" w:hAnsi="Times New Roman" w:cs="Times New Roman"/>
          <w:b/>
          <w:lang w:val="en-US"/>
        </w:rPr>
        <w:t xml:space="preserve">Table S7. </w:t>
      </w:r>
      <w:r w:rsidRPr="00034FD9">
        <w:rPr>
          <w:rFonts w:ascii="Times New Roman" w:eastAsia="Times New Roman" w:hAnsi="Times New Roman" w:cs="Times New Roman"/>
          <w:i/>
          <w:lang w:val="en-US" w:eastAsia="fr-FR"/>
        </w:rPr>
        <w:t xml:space="preserve">Classification Accuracy: Average Probability of Membership into Each Latent Profile (Column) as a Function of the Most Likely Profile Membership (Row) </w:t>
      </w:r>
    </w:p>
    <w:tbl>
      <w:tblPr>
        <w:tblStyle w:val="TableGrid212"/>
        <w:tblW w:w="3572" w:type="pct"/>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2000"/>
        <w:gridCol w:w="2000"/>
        <w:gridCol w:w="2000"/>
        <w:gridCol w:w="1996"/>
      </w:tblGrid>
      <w:tr w:rsidR="0068578B" w:rsidRPr="00034FD9" w14:paraId="35DA6C02" w14:textId="77777777" w:rsidTr="00501013">
        <w:tc>
          <w:tcPr>
            <w:tcW w:w="1002" w:type="pct"/>
            <w:tcBorders>
              <w:top w:val="single" w:sz="4" w:space="0" w:color="auto"/>
              <w:left w:val="nil"/>
              <w:bottom w:val="single" w:sz="4" w:space="0" w:color="auto"/>
              <w:right w:val="nil"/>
            </w:tcBorders>
          </w:tcPr>
          <w:p w14:paraId="5777C5FA" w14:textId="77777777" w:rsidR="0068578B" w:rsidRPr="00034FD9" w:rsidRDefault="0068578B" w:rsidP="0068578B">
            <w:pPr>
              <w:widowControl w:val="0"/>
              <w:spacing w:line="480" w:lineRule="auto"/>
              <w:rPr>
                <w:rFonts w:eastAsia="Times New Roman"/>
                <w:lang w:eastAsia="fr-FR"/>
              </w:rPr>
            </w:pPr>
          </w:p>
        </w:tc>
        <w:tc>
          <w:tcPr>
            <w:tcW w:w="1000" w:type="pct"/>
            <w:tcBorders>
              <w:top w:val="single" w:sz="4" w:space="0" w:color="auto"/>
              <w:left w:val="nil"/>
              <w:bottom w:val="single" w:sz="4" w:space="0" w:color="auto"/>
              <w:right w:val="nil"/>
            </w:tcBorders>
            <w:hideMark/>
          </w:tcPr>
          <w:p w14:paraId="28F2DD77" w14:textId="77777777" w:rsidR="0068578B" w:rsidRPr="00034FD9" w:rsidRDefault="0068578B" w:rsidP="0068578B">
            <w:pPr>
              <w:widowControl w:val="0"/>
              <w:spacing w:line="480" w:lineRule="auto"/>
              <w:jc w:val="center"/>
              <w:rPr>
                <w:rFonts w:eastAsia="Times New Roman"/>
                <w:lang w:eastAsia="fr-FR"/>
              </w:rPr>
            </w:pPr>
            <w:r w:rsidRPr="00034FD9">
              <w:rPr>
                <w:rFonts w:eastAsia="Times New Roman"/>
                <w:lang w:eastAsia="fr-FR"/>
              </w:rPr>
              <w:t>Profile 1</w:t>
            </w:r>
          </w:p>
        </w:tc>
        <w:tc>
          <w:tcPr>
            <w:tcW w:w="1000" w:type="pct"/>
            <w:tcBorders>
              <w:top w:val="single" w:sz="4" w:space="0" w:color="auto"/>
              <w:left w:val="nil"/>
              <w:bottom w:val="single" w:sz="4" w:space="0" w:color="auto"/>
              <w:right w:val="nil"/>
            </w:tcBorders>
            <w:hideMark/>
          </w:tcPr>
          <w:p w14:paraId="0826E950" w14:textId="77777777" w:rsidR="0068578B" w:rsidRPr="00034FD9" w:rsidRDefault="0068578B" w:rsidP="0068578B">
            <w:pPr>
              <w:widowControl w:val="0"/>
              <w:spacing w:line="480" w:lineRule="auto"/>
              <w:jc w:val="center"/>
              <w:rPr>
                <w:rFonts w:eastAsia="Times New Roman"/>
                <w:lang w:eastAsia="fr-FR"/>
              </w:rPr>
            </w:pPr>
            <w:r w:rsidRPr="00034FD9">
              <w:rPr>
                <w:rFonts w:eastAsia="Times New Roman"/>
                <w:lang w:eastAsia="fr-FR"/>
              </w:rPr>
              <w:t xml:space="preserve">Profile 2 </w:t>
            </w:r>
          </w:p>
        </w:tc>
        <w:tc>
          <w:tcPr>
            <w:tcW w:w="1000" w:type="pct"/>
            <w:tcBorders>
              <w:top w:val="single" w:sz="4" w:space="0" w:color="auto"/>
              <w:left w:val="nil"/>
              <w:bottom w:val="single" w:sz="4" w:space="0" w:color="auto"/>
              <w:right w:val="nil"/>
            </w:tcBorders>
            <w:hideMark/>
          </w:tcPr>
          <w:p w14:paraId="57D155B0" w14:textId="77777777" w:rsidR="0068578B" w:rsidRPr="00034FD9" w:rsidRDefault="0068578B" w:rsidP="0068578B">
            <w:pPr>
              <w:widowControl w:val="0"/>
              <w:spacing w:line="480" w:lineRule="auto"/>
              <w:jc w:val="center"/>
              <w:rPr>
                <w:rFonts w:eastAsia="Times New Roman"/>
                <w:lang w:eastAsia="fr-FR"/>
              </w:rPr>
            </w:pPr>
            <w:r w:rsidRPr="00034FD9">
              <w:rPr>
                <w:rFonts w:eastAsia="Times New Roman"/>
                <w:lang w:eastAsia="fr-FR"/>
              </w:rPr>
              <w:t>Profile 3</w:t>
            </w:r>
          </w:p>
        </w:tc>
        <w:tc>
          <w:tcPr>
            <w:tcW w:w="1000" w:type="pct"/>
            <w:tcBorders>
              <w:top w:val="single" w:sz="4" w:space="0" w:color="auto"/>
              <w:left w:val="nil"/>
              <w:bottom w:val="single" w:sz="4" w:space="0" w:color="auto"/>
              <w:right w:val="nil"/>
            </w:tcBorders>
            <w:hideMark/>
          </w:tcPr>
          <w:p w14:paraId="14D1208D" w14:textId="77777777" w:rsidR="0068578B" w:rsidRPr="00034FD9" w:rsidRDefault="0068578B" w:rsidP="0068578B">
            <w:pPr>
              <w:widowControl w:val="0"/>
              <w:spacing w:line="480" w:lineRule="auto"/>
              <w:jc w:val="center"/>
              <w:rPr>
                <w:rFonts w:eastAsia="Times New Roman"/>
                <w:lang w:eastAsia="fr-FR"/>
              </w:rPr>
            </w:pPr>
            <w:r w:rsidRPr="00034FD9">
              <w:rPr>
                <w:rFonts w:eastAsia="Times New Roman"/>
                <w:lang w:eastAsia="fr-FR"/>
              </w:rPr>
              <w:t>Profile 4</w:t>
            </w:r>
          </w:p>
        </w:tc>
      </w:tr>
      <w:tr w:rsidR="0068578B" w:rsidRPr="00034FD9" w14:paraId="6C91CBCE" w14:textId="77777777" w:rsidTr="00501013">
        <w:tc>
          <w:tcPr>
            <w:tcW w:w="1002" w:type="pct"/>
            <w:tcBorders>
              <w:top w:val="nil"/>
              <w:left w:val="nil"/>
              <w:bottom w:val="nil"/>
              <w:right w:val="nil"/>
            </w:tcBorders>
            <w:hideMark/>
          </w:tcPr>
          <w:p w14:paraId="176E57B4" w14:textId="77777777" w:rsidR="0068578B" w:rsidRPr="00034FD9" w:rsidRDefault="0068578B" w:rsidP="0068578B">
            <w:pPr>
              <w:widowControl w:val="0"/>
              <w:spacing w:line="480" w:lineRule="auto"/>
              <w:rPr>
                <w:rFonts w:eastAsia="Times New Roman"/>
                <w:lang w:eastAsia="fr-FR"/>
              </w:rPr>
            </w:pPr>
            <w:r w:rsidRPr="00034FD9">
              <w:rPr>
                <w:rFonts w:eastAsia="Times New Roman"/>
                <w:lang w:eastAsia="fr-FR"/>
              </w:rPr>
              <w:t>Profile 1</w:t>
            </w:r>
          </w:p>
        </w:tc>
        <w:tc>
          <w:tcPr>
            <w:tcW w:w="1000" w:type="pct"/>
            <w:tcBorders>
              <w:top w:val="nil"/>
              <w:left w:val="nil"/>
              <w:bottom w:val="nil"/>
              <w:right w:val="nil"/>
            </w:tcBorders>
            <w:vAlign w:val="bottom"/>
          </w:tcPr>
          <w:p w14:paraId="7F275919" w14:textId="77777777" w:rsidR="0068578B" w:rsidRPr="00034FD9" w:rsidRDefault="0068578B" w:rsidP="0068578B">
            <w:pPr>
              <w:widowControl w:val="0"/>
              <w:spacing w:line="480" w:lineRule="auto"/>
              <w:jc w:val="center"/>
              <w:rPr>
                <w:rFonts w:eastAsia="Times New Roman"/>
                <w:lang w:eastAsia="fr-FR"/>
              </w:rPr>
            </w:pPr>
            <w:r w:rsidRPr="00034FD9">
              <w:rPr>
                <w:rFonts w:eastAsia="Times New Roman"/>
                <w:lang w:eastAsia="fr-FR"/>
              </w:rPr>
              <w:t>.960</w:t>
            </w:r>
          </w:p>
        </w:tc>
        <w:tc>
          <w:tcPr>
            <w:tcW w:w="1000" w:type="pct"/>
            <w:tcBorders>
              <w:top w:val="nil"/>
              <w:left w:val="nil"/>
              <w:bottom w:val="nil"/>
              <w:right w:val="nil"/>
            </w:tcBorders>
            <w:vAlign w:val="bottom"/>
          </w:tcPr>
          <w:p w14:paraId="23920394" w14:textId="77777777" w:rsidR="0068578B" w:rsidRPr="00034FD9" w:rsidRDefault="0068578B" w:rsidP="0068578B">
            <w:pPr>
              <w:widowControl w:val="0"/>
              <w:spacing w:line="480" w:lineRule="auto"/>
              <w:jc w:val="center"/>
              <w:rPr>
                <w:rFonts w:eastAsia="Times New Roman"/>
                <w:lang w:eastAsia="fr-FR"/>
              </w:rPr>
            </w:pPr>
            <w:r w:rsidRPr="00034FD9">
              <w:rPr>
                <w:rFonts w:eastAsia="Times New Roman"/>
                <w:lang w:eastAsia="fr-FR"/>
              </w:rPr>
              <w:t>.001</w:t>
            </w:r>
          </w:p>
        </w:tc>
        <w:tc>
          <w:tcPr>
            <w:tcW w:w="1000" w:type="pct"/>
            <w:tcBorders>
              <w:top w:val="nil"/>
              <w:left w:val="nil"/>
              <w:bottom w:val="nil"/>
              <w:right w:val="nil"/>
            </w:tcBorders>
            <w:vAlign w:val="bottom"/>
          </w:tcPr>
          <w:p w14:paraId="33A00308" w14:textId="77777777" w:rsidR="0068578B" w:rsidRPr="00034FD9" w:rsidRDefault="0068578B" w:rsidP="0068578B">
            <w:pPr>
              <w:widowControl w:val="0"/>
              <w:spacing w:line="480" w:lineRule="auto"/>
              <w:jc w:val="center"/>
              <w:rPr>
                <w:rFonts w:eastAsia="Times New Roman"/>
                <w:lang w:eastAsia="fr-FR"/>
              </w:rPr>
            </w:pPr>
            <w:r w:rsidRPr="00034FD9">
              <w:rPr>
                <w:rFonts w:eastAsia="Times New Roman"/>
                <w:lang w:eastAsia="fr-FR"/>
              </w:rPr>
              <w:t>.000</w:t>
            </w:r>
          </w:p>
        </w:tc>
        <w:tc>
          <w:tcPr>
            <w:tcW w:w="1000" w:type="pct"/>
            <w:tcBorders>
              <w:top w:val="nil"/>
              <w:left w:val="nil"/>
              <w:bottom w:val="nil"/>
              <w:right w:val="nil"/>
            </w:tcBorders>
            <w:vAlign w:val="bottom"/>
          </w:tcPr>
          <w:p w14:paraId="1CA12193" w14:textId="77777777" w:rsidR="0068578B" w:rsidRPr="00034FD9" w:rsidRDefault="0068578B" w:rsidP="0068578B">
            <w:pPr>
              <w:widowControl w:val="0"/>
              <w:spacing w:line="480" w:lineRule="auto"/>
              <w:jc w:val="center"/>
              <w:rPr>
                <w:rFonts w:eastAsia="Times New Roman"/>
                <w:lang w:eastAsia="fr-FR"/>
              </w:rPr>
            </w:pPr>
            <w:r w:rsidRPr="00034FD9">
              <w:rPr>
                <w:rFonts w:eastAsia="Times New Roman"/>
                <w:lang w:eastAsia="fr-FR"/>
              </w:rPr>
              <w:t>.039</w:t>
            </w:r>
          </w:p>
        </w:tc>
      </w:tr>
      <w:tr w:rsidR="0068578B" w:rsidRPr="00034FD9" w14:paraId="62E9764D" w14:textId="77777777" w:rsidTr="00501013">
        <w:trPr>
          <w:trHeight w:val="80"/>
        </w:trPr>
        <w:tc>
          <w:tcPr>
            <w:tcW w:w="1002" w:type="pct"/>
            <w:tcBorders>
              <w:top w:val="nil"/>
              <w:left w:val="nil"/>
              <w:bottom w:val="nil"/>
              <w:right w:val="nil"/>
            </w:tcBorders>
            <w:hideMark/>
          </w:tcPr>
          <w:p w14:paraId="3044A203" w14:textId="77777777" w:rsidR="0068578B" w:rsidRPr="00034FD9" w:rsidRDefault="0068578B" w:rsidP="0068578B">
            <w:pPr>
              <w:widowControl w:val="0"/>
              <w:spacing w:line="480" w:lineRule="auto"/>
              <w:rPr>
                <w:rFonts w:eastAsia="Times New Roman"/>
                <w:lang w:eastAsia="fr-FR"/>
              </w:rPr>
            </w:pPr>
            <w:r w:rsidRPr="00034FD9">
              <w:rPr>
                <w:rFonts w:eastAsia="Times New Roman"/>
                <w:lang w:eastAsia="fr-FR"/>
              </w:rPr>
              <w:t>Profile 2</w:t>
            </w:r>
          </w:p>
        </w:tc>
        <w:tc>
          <w:tcPr>
            <w:tcW w:w="1000" w:type="pct"/>
            <w:tcBorders>
              <w:top w:val="nil"/>
              <w:left w:val="nil"/>
              <w:bottom w:val="nil"/>
              <w:right w:val="nil"/>
            </w:tcBorders>
            <w:vAlign w:val="bottom"/>
          </w:tcPr>
          <w:p w14:paraId="54081073" w14:textId="77777777" w:rsidR="0068578B" w:rsidRPr="00034FD9" w:rsidRDefault="0068578B" w:rsidP="0068578B">
            <w:pPr>
              <w:widowControl w:val="0"/>
              <w:spacing w:line="480" w:lineRule="auto"/>
              <w:jc w:val="center"/>
              <w:rPr>
                <w:rFonts w:eastAsia="Times New Roman"/>
                <w:lang w:eastAsia="fr-FR"/>
              </w:rPr>
            </w:pPr>
            <w:r w:rsidRPr="00034FD9">
              <w:rPr>
                <w:rFonts w:eastAsia="Times New Roman"/>
                <w:lang w:eastAsia="fr-FR"/>
              </w:rPr>
              <w:t>.018</w:t>
            </w:r>
          </w:p>
        </w:tc>
        <w:tc>
          <w:tcPr>
            <w:tcW w:w="1000" w:type="pct"/>
            <w:tcBorders>
              <w:top w:val="nil"/>
              <w:left w:val="nil"/>
              <w:bottom w:val="nil"/>
              <w:right w:val="nil"/>
            </w:tcBorders>
            <w:vAlign w:val="bottom"/>
          </w:tcPr>
          <w:p w14:paraId="546BF0EE" w14:textId="77777777" w:rsidR="0068578B" w:rsidRPr="00034FD9" w:rsidRDefault="0068578B" w:rsidP="0068578B">
            <w:pPr>
              <w:widowControl w:val="0"/>
              <w:spacing w:line="480" w:lineRule="auto"/>
              <w:jc w:val="center"/>
              <w:rPr>
                <w:rFonts w:eastAsia="Times New Roman"/>
                <w:lang w:eastAsia="fr-FR"/>
              </w:rPr>
            </w:pPr>
            <w:r w:rsidRPr="00034FD9">
              <w:rPr>
                <w:rFonts w:eastAsia="Times New Roman"/>
                <w:lang w:eastAsia="fr-FR"/>
              </w:rPr>
              <w:t>.982</w:t>
            </w:r>
          </w:p>
        </w:tc>
        <w:tc>
          <w:tcPr>
            <w:tcW w:w="1000" w:type="pct"/>
            <w:tcBorders>
              <w:top w:val="nil"/>
              <w:left w:val="nil"/>
              <w:bottom w:val="nil"/>
              <w:right w:val="nil"/>
            </w:tcBorders>
            <w:vAlign w:val="bottom"/>
          </w:tcPr>
          <w:p w14:paraId="4C06BC8B" w14:textId="77777777" w:rsidR="0068578B" w:rsidRPr="00034FD9" w:rsidRDefault="0068578B" w:rsidP="0068578B">
            <w:pPr>
              <w:widowControl w:val="0"/>
              <w:spacing w:line="480" w:lineRule="auto"/>
              <w:jc w:val="center"/>
              <w:rPr>
                <w:rFonts w:eastAsia="Times New Roman"/>
                <w:lang w:eastAsia="fr-FR"/>
              </w:rPr>
            </w:pPr>
            <w:r w:rsidRPr="00034FD9">
              <w:rPr>
                <w:rFonts w:eastAsia="Times New Roman"/>
                <w:lang w:eastAsia="fr-FR"/>
              </w:rPr>
              <w:t>.000</w:t>
            </w:r>
          </w:p>
        </w:tc>
        <w:tc>
          <w:tcPr>
            <w:tcW w:w="1000" w:type="pct"/>
            <w:tcBorders>
              <w:top w:val="nil"/>
              <w:left w:val="nil"/>
              <w:bottom w:val="nil"/>
              <w:right w:val="nil"/>
            </w:tcBorders>
            <w:vAlign w:val="bottom"/>
          </w:tcPr>
          <w:p w14:paraId="397BF16B" w14:textId="77777777" w:rsidR="0068578B" w:rsidRPr="00034FD9" w:rsidRDefault="0068578B" w:rsidP="0068578B">
            <w:pPr>
              <w:widowControl w:val="0"/>
              <w:spacing w:line="480" w:lineRule="auto"/>
              <w:jc w:val="center"/>
              <w:rPr>
                <w:rFonts w:eastAsia="Times New Roman"/>
                <w:lang w:eastAsia="fr-FR"/>
              </w:rPr>
            </w:pPr>
            <w:r w:rsidRPr="00034FD9">
              <w:rPr>
                <w:rFonts w:eastAsia="Times New Roman"/>
                <w:lang w:eastAsia="fr-FR"/>
              </w:rPr>
              <w:t>.000</w:t>
            </w:r>
          </w:p>
        </w:tc>
      </w:tr>
      <w:tr w:rsidR="0068578B" w:rsidRPr="00034FD9" w14:paraId="6012DEC2" w14:textId="77777777" w:rsidTr="00501013">
        <w:trPr>
          <w:trHeight w:val="80"/>
        </w:trPr>
        <w:tc>
          <w:tcPr>
            <w:tcW w:w="1002" w:type="pct"/>
            <w:tcBorders>
              <w:top w:val="nil"/>
              <w:left w:val="nil"/>
              <w:bottom w:val="nil"/>
              <w:right w:val="nil"/>
            </w:tcBorders>
            <w:hideMark/>
          </w:tcPr>
          <w:p w14:paraId="316C5F69" w14:textId="77777777" w:rsidR="0068578B" w:rsidRPr="00034FD9" w:rsidRDefault="0068578B" w:rsidP="0068578B">
            <w:pPr>
              <w:widowControl w:val="0"/>
              <w:spacing w:line="480" w:lineRule="auto"/>
              <w:rPr>
                <w:rFonts w:eastAsia="Times New Roman"/>
                <w:lang w:eastAsia="fr-FR"/>
              </w:rPr>
            </w:pPr>
            <w:r w:rsidRPr="00034FD9">
              <w:rPr>
                <w:rFonts w:eastAsia="Times New Roman"/>
                <w:lang w:eastAsia="fr-FR"/>
              </w:rPr>
              <w:t xml:space="preserve">Profile 3 </w:t>
            </w:r>
          </w:p>
        </w:tc>
        <w:tc>
          <w:tcPr>
            <w:tcW w:w="1000" w:type="pct"/>
            <w:tcBorders>
              <w:top w:val="nil"/>
              <w:left w:val="nil"/>
              <w:bottom w:val="nil"/>
              <w:right w:val="nil"/>
            </w:tcBorders>
            <w:vAlign w:val="bottom"/>
          </w:tcPr>
          <w:p w14:paraId="25950727" w14:textId="77777777" w:rsidR="0068578B" w:rsidRPr="00034FD9" w:rsidRDefault="0068578B" w:rsidP="0068578B">
            <w:pPr>
              <w:widowControl w:val="0"/>
              <w:spacing w:line="480" w:lineRule="auto"/>
              <w:jc w:val="center"/>
              <w:rPr>
                <w:rFonts w:eastAsia="Times New Roman"/>
                <w:lang w:eastAsia="fr-FR"/>
              </w:rPr>
            </w:pPr>
            <w:r w:rsidRPr="00034FD9">
              <w:rPr>
                <w:rFonts w:eastAsia="Times New Roman"/>
                <w:lang w:eastAsia="fr-FR"/>
              </w:rPr>
              <w:t>.000</w:t>
            </w:r>
          </w:p>
        </w:tc>
        <w:tc>
          <w:tcPr>
            <w:tcW w:w="1000" w:type="pct"/>
            <w:tcBorders>
              <w:top w:val="nil"/>
              <w:left w:val="nil"/>
              <w:bottom w:val="nil"/>
              <w:right w:val="nil"/>
            </w:tcBorders>
            <w:vAlign w:val="bottom"/>
          </w:tcPr>
          <w:p w14:paraId="61402BFF" w14:textId="77777777" w:rsidR="0068578B" w:rsidRPr="00034FD9" w:rsidRDefault="0068578B" w:rsidP="0068578B">
            <w:pPr>
              <w:widowControl w:val="0"/>
              <w:spacing w:line="480" w:lineRule="auto"/>
              <w:jc w:val="center"/>
              <w:rPr>
                <w:rFonts w:eastAsia="Times New Roman"/>
                <w:lang w:eastAsia="fr-FR"/>
              </w:rPr>
            </w:pPr>
            <w:r w:rsidRPr="00034FD9">
              <w:rPr>
                <w:rFonts w:eastAsia="Times New Roman"/>
                <w:lang w:eastAsia="fr-FR"/>
              </w:rPr>
              <w:t>.000</w:t>
            </w:r>
          </w:p>
        </w:tc>
        <w:tc>
          <w:tcPr>
            <w:tcW w:w="1000" w:type="pct"/>
            <w:tcBorders>
              <w:top w:val="nil"/>
              <w:left w:val="nil"/>
              <w:bottom w:val="nil"/>
              <w:right w:val="nil"/>
            </w:tcBorders>
            <w:vAlign w:val="bottom"/>
          </w:tcPr>
          <w:p w14:paraId="75E4C4C1" w14:textId="77777777" w:rsidR="0068578B" w:rsidRPr="00034FD9" w:rsidRDefault="0068578B" w:rsidP="0068578B">
            <w:pPr>
              <w:widowControl w:val="0"/>
              <w:spacing w:line="480" w:lineRule="auto"/>
              <w:jc w:val="center"/>
              <w:rPr>
                <w:rFonts w:eastAsia="Times New Roman"/>
                <w:lang w:eastAsia="fr-FR"/>
              </w:rPr>
            </w:pPr>
            <w:r w:rsidRPr="00034FD9">
              <w:rPr>
                <w:rFonts w:eastAsia="Times New Roman"/>
                <w:lang w:eastAsia="fr-FR"/>
              </w:rPr>
              <w:t>.975</w:t>
            </w:r>
          </w:p>
        </w:tc>
        <w:tc>
          <w:tcPr>
            <w:tcW w:w="1000" w:type="pct"/>
            <w:tcBorders>
              <w:top w:val="nil"/>
              <w:left w:val="nil"/>
              <w:bottom w:val="nil"/>
              <w:right w:val="nil"/>
            </w:tcBorders>
            <w:vAlign w:val="bottom"/>
          </w:tcPr>
          <w:p w14:paraId="645D0843" w14:textId="77777777" w:rsidR="0068578B" w:rsidRPr="00034FD9" w:rsidRDefault="0068578B" w:rsidP="0068578B">
            <w:pPr>
              <w:widowControl w:val="0"/>
              <w:spacing w:line="480" w:lineRule="auto"/>
              <w:jc w:val="center"/>
              <w:rPr>
                <w:rFonts w:eastAsia="Times New Roman"/>
                <w:lang w:eastAsia="fr-FR"/>
              </w:rPr>
            </w:pPr>
            <w:r w:rsidRPr="00034FD9">
              <w:rPr>
                <w:rFonts w:eastAsia="Times New Roman"/>
                <w:lang w:eastAsia="fr-FR"/>
              </w:rPr>
              <w:t>.025</w:t>
            </w:r>
          </w:p>
        </w:tc>
      </w:tr>
      <w:tr w:rsidR="0068578B" w:rsidRPr="00034FD9" w14:paraId="4B8E7F31" w14:textId="77777777" w:rsidTr="00501013">
        <w:trPr>
          <w:trHeight w:val="80"/>
        </w:trPr>
        <w:tc>
          <w:tcPr>
            <w:tcW w:w="1002" w:type="pct"/>
            <w:tcBorders>
              <w:top w:val="nil"/>
              <w:left w:val="nil"/>
              <w:bottom w:val="single" w:sz="4" w:space="0" w:color="auto"/>
              <w:right w:val="nil"/>
            </w:tcBorders>
            <w:hideMark/>
          </w:tcPr>
          <w:p w14:paraId="4EF8B24F" w14:textId="77777777" w:rsidR="0068578B" w:rsidRPr="00034FD9" w:rsidRDefault="0068578B" w:rsidP="0068578B">
            <w:pPr>
              <w:widowControl w:val="0"/>
              <w:spacing w:line="480" w:lineRule="auto"/>
              <w:rPr>
                <w:rFonts w:eastAsia="Times New Roman"/>
                <w:lang w:eastAsia="fr-FR"/>
              </w:rPr>
            </w:pPr>
            <w:r w:rsidRPr="00034FD9">
              <w:rPr>
                <w:rFonts w:eastAsia="Times New Roman"/>
                <w:lang w:eastAsia="fr-FR"/>
              </w:rPr>
              <w:t xml:space="preserve">Profile 4 </w:t>
            </w:r>
          </w:p>
        </w:tc>
        <w:tc>
          <w:tcPr>
            <w:tcW w:w="1000" w:type="pct"/>
            <w:tcBorders>
              <w:top w:val="nil"/>
              <w:left w:val="nil"/>
              <w:bottom w:val="single" w:sz="4" w:space="0" w:color="auto"/>
              <w:right w:val="nil"/>
            </w:tcBorders>
            <w:vAlign w:val="bottom"/>
          </w:tcPr>
          <w:p w14:paraId="35DD67E0" w14:textId="77777777" w:rsidR="0068578B" w:rsidRPr="00034FD9" w:rsidRDefault="0068578B" w:rsidP="0068578B">
            <w:pPr>
              <w:widowControl w:val="0"/>
              <w:spacing w:line="480" w:lineRule="auto"/>
              <w:jc w:val="center"/>
              <w:rPr>
                <w:rFonts w:eastAsia="Times New Roman"/>
                <w:lang w:eastAsia="fr-FR"/>
              </w:rPr>
            </w:pPr>
            <w:r w:rsidRPr="00034FD9">
              <w:rPr>
                <w:rFonts w:eastAsia="Times New Roman"/>
                <w:lang w:eastAsia="fr-FR"/>
              </w:rPr>
              <w:t>.024</w:t>
            </w:r>
          </w:p>
        </w:tc>
        <w:tc>
          <w:tcPr>
            <w:tcW w:w="1000" w:type="pct"/>
            <w:tcBorders>
              <w:top w:val="nil"/>
              <w:left w:val="nil"/>
              <w:bottom w:val="single" w:sz="4" w:space="0" w:color="auto"/>
              <w:right w:val="nil"/>
            </w:tcBorders>
            <w:vAlign w:val="bottom"/>
          </w:tcPr>
          <w:p w14:paraId="09E6DACA" w14:textId="77777777" w:rsidR="0068578B" w:rsidRPr="00034FD9" w:rsidRDefault="0068578B" w:rsidP="0068578B">
            <w:pPr>
              <w:widowControl w:val="0"/>
              <w:spacing w:line="480" w:lineRule="auto"/>
              <w:jc w:val="center"/>
              <w:rPr>
                <w:rFonts w:eastAsia="Times New Roman"/>
                <w:lang w:eastAsia="fr-FR"/>
              </w:rPr>
            </w:pPr>
            <w:r w:rsidRPr="00034FD9">
              <w:rPr>
                <w:rFonts w:eastAsia="Times New Roman"/>
                <w:lang w:eastAsia="fr-FR"/>
              </w:rPr>
              <w:t>.000</w:t>
            </w:r>
          </w:p>
        </w:tc>
        <w:tc>
          <w:tcPr>
            <w:tcW w:w="1000" w:type="pct"/>
            <w:tcBorders>
              <w:top w:val="nil"/>
              <w:left w:val="nil"/>
              <w:bottom w:val="single" w:sz="4" w:space="0" w:color="auto"/>
              <w:right w:val="nil"/>
            </w:tcBorders>
            <w:vAlign w:val="bottom"/>
          </w:tcPr>
          <w:p w14:paraId="786425C3" w14:textId="77777777" w:rsidR="0068578B" w:rsidRPr="00034FD9" w:rsidRDefault="0068578B" w:rsidP="0068578B">
            <w:pPr>
              <w:widowControl w:val="0"/>
              <w:spacing w:line="480" w:lineRule="auto"/>
              <w:jc w:val="center"/>
              <w:rPr>
                <w:rFonts w:eastAsia="Times New Roman"/>
                <w:lang w:eastAsia="fr-FR"/>
              </w:rPr>
            </w:pPr>
            <w:r w:rsidRPr="00034FD9">
              <w:rPr>
                <w:rFonts w:eastAsia="Times New Roman"/>
                <w:lang w:eastAsia="fr-FR"/>
              </w:rPr>
              <w:t>.036</w:t>
            </w:r>
          </w:p>
        </w:tc>
        <w:tc>
          <w:tcPr>
            <w:tcW w:w="1000" w:type="pct"/>
            <w:tcBorders>
              <w:top w:val="nil"/>
              <w:left w:val="nil"/>
              <w:bottom w:val="single" w:sz="4" w:space="0" w:color="auto"/>
              <w:right w:val="nil"/>
            </w:tcBorders>
            <w:vAlign w:val="bottom"/>
          </w:tcPr>
          <w:p w14:paraId="35099464" w14:textId="77777777" w:rsidR="0068578B" w:rsidRPr="00034FD9" w:rsidRDefault="0068578B" w:rsidP="0068578B">
            <w:pPr>
              <w:widowControl w:val="0"/>
              <w:spacing w:line="480" w:lineRule="auto"/>
              <w:jc w:val="center"/>
              <w:rPr>
                <w:rFonts w:eastAsia="Times New Roman"/>
                <w:lang w:eastAsia="fr-FR"/>
              </w:rPr>
            </w:pPr>
            <w:r w:rsidRPr="00034FD9">
              <w:rPr>
                <w:rFonts w:eastAsia="Times New Roman"/>
                <w:lang w:eastAsia="fr-FR"/>
              </w:rPr>
              <w:t>.940</w:t>
            </w:r>
          </w:p>
        </w:tc>
      </w:tr>
    </w:tbl>
    <w:p w14:paraId="34B263DA" w14:textId="53DBD40D" w:rsidR="007636E2" w:rsidRPr="00034FD9" w:rsidRDefault="0068578B" w:rsidP="007636E2">
      <w:pPr>
        <w:spacing w:after="0" w:line="480" w:lineRule="auto"/>
        <w:ind w:right="3656"/>
        <w:rPr>
          <w:rFonts w:ascii="Times New Roman" w:eastAsia="Times New Roman" w:hAnsi="Times New Roman" w:cs="Times New Roman"/>
          <w:lang w:val="en-US" w:eastAsia="fr-FR"/>
        </w:rPr>
      </w:pPr>
      <w:r w:rsidRPr="00034FD9">
        <w:rPr>
          <w:rFonts w:ascii="Times New Roman" w:eastAsia="Times New Roman" w:hAnsi="Times New Roman" w:cs="Times New Roman"/>
          <w:i/>
          <w:lang w:val="en-US"/>
        </w:rPr>
        <w:t>Note</w:t>
      </w:r>
      <w:r w:rsidRPr="00034FD9">
        <w:rPr>
          <w:rFonts w:ascii="Times New Roman" w:eastAsia="Times New Roman" w:hAnsi="Times New Roman" w:cs="Times New Roman"/>
          <w:lang w:val="en-US"/>
        </w:rPr>
        <w:t xml:space="preserve">. </w:t>
      </w:r>
      <w:bookmarkStart w:id="4" w:name="_Hlk116047415"/>
      <w:r w:rsidR="007636E2" w:rsidRPr="00034FD9">
        <w:rPr>
          <w:rFonts w:ascii="Times New Roman" w:eastAsia="Times New Roman" w:hAnsi="Times New Roman" w:cs="Times New Roman"/>
          <w:color w:val="000000"/>
          <w:lang w:val="en-US" w:eastAsia="fr-FR"/>
        </w:rPr>
        <w:t xml:space="preserve">Profile 1: </w:t>
      </w:r>
      <w:r w:rsidR="007636E2" w:rsidRPr="00034FD9">
        <w:rPr>
          <w:rFonts w:ascii="Times New Roman" w:eastAsia="Calibri" w:hAnsi="Times New Roman" w:cs="Times New Roman"/>
          <w:i/>
          <w:iCs/>
          <w:lang w:val="en-US"/>
        </w:rPr>
        <w:t>Positive Need States Experience</w:t>
      </w:r>
      <w:r w:rsidR="007636E2" w:rsidRPr="00034FD9">
        <w:rPr>
          <w:rFonts w:ascii="Times New Roman" w:eastAsia="Calibri" w:hAnsi="Times New Roman" w:cs="Times New Roman"/>
          <w:iCs/>
          <w:lang w:val="en-US"/>
        </w:rPr>
        <w:t xml:space="preserve">; Profile 2: </w:t>
      </w:r>
      <w:r w:rsidR="007636E2" w:rsidRPr="00034FD9">
        <w:rPr>
          <w:rFonts w:ascii="Times New Roman" w:eastAsia="Calibri" w:hAnsi="Times New Roman" w:cs="Times New Roman"/>
          <w:i/>
          <w:lang w:val="en-US"/>
        </w:rPr>
        <w:t xml:space="preserve">Very </w:t>
      </w:r>
      <w:r w:rsidR="007636E2" w:rsidRPr="00034FD9">
        <w:rPr>
          <w:rFonts w:ascii="Times New Roman" w:eastAsia="Calibri" w:hAnsi="Times New Roman" w:cs="Times New Roman"/>
          <w:i/>
          <w:iCs/>
          <w:lang w:val="en-US"/>
        </w:rPr>
        <w:t>Positive Need States Experience</w:t>
      </w:r>
      <w:r w:rsidR="007636E2" w:rsidRPr="00034FD9">
        <w:rPr>
          <w:rFonts w:ascii="Times New Roman" w:eastAsia="Calibri" w:hAnsi="Times New Roman" w:cs="Times New Roman"/>
          <w:iCs/>
          <w:lang w:val="en-US"/>
        </w:rPr>
        <w:t xml:space="preserve">; Profile 3: </w:t>
      </w:r>
      <w:r w:rsidR="007636E2" w:rsidRPr="00034FD9">
        <w:rPr>
          <w:rFonts w:ascii="Times New Roman" w:eastAsia="Calibri" w:hAnsi="Times New Roman" w:cs="Times New Roman"/>
          <w:i/>
          <w:lang w:val="en-US"/>
        </w:rPr>
        <w:t>Negative</w:t>
      </w:r>
      <w:r w:rsidR="007636E2" w:rsidRPr="00034FD9">
        <w:rPr>
          <w:rFonts w:ascii="Times New Roman" w:eastAsia="Calibri" w:hAnsi="Times New Roman" w:cs="Times New Roman"/>
          <w:i/>
          <w:iCs/>
          <w:lang w:val="en-US"/>
        </w:rPr>
        <w:t xml:space="preserve"> Need States Experience</w:t>
      </w:r>
      <w:r w:rsidR="007636E2" w:rsidRPr="00034FD9">
        <w:rPr>
          <w:rFonts w:ascii="Times New Roman" w:eastAsia="Calibri" w:hAnsi="Times New Roman" w:cs="Times New Roman"/>
          <w:iCs/>
          <w:lang w:val="en-US"/>
        </w:rPr>
        <w:t xml:space="preserve">; </w:t>
      </w:r>
      <w:r w:rsidR="007636E2" w:rsidRPr="00034FD9">
        <w:rPr>
          <w:rFonts w:ascii="Times New Roman" w:eastAsia="Times New Roman" w:hAnsi="Times New Roman" w:cs="Times New Roman"/>
          <w:color w:val="000000"/>
          <w:lang w:val="en-US" w:eastAsia="fr-FR"/>
        </w:rPr>
        <w:t xml:space="preserve">Profile 4: </w:t>
      </w:r>
      <w:r w:rsidR="007636E2" w:rsidRPr="00034FD9">
        <w:rPr>
          <w:rFonts w:ascii="Times New Roman" w:eastAsia="Calibri" w:hAnsi="Times New Roman" w:cs="Times New Roman"/>
          <w:i/>
          <w:iCs/>
          <w:lang w:val="en-US"/>
        </w:rPr>
        <w:t>Moderate and Mixed Need States Experience</w:t>
      </w:r>
      <w:r w:rsidR="007636E2" w:rsidRPr="00034FD9">
        <w:rPr>
          <w:rFonts w:ascii="Times New Roman" w:eastAsia="Calibri" w:hAnsi="Times New Roman" w:cs="Times New Roman"/>
          <w:iCs/>
          <w:lang w:val="en-US"/>
        </w:rPr>
        <w:t>.</w:t>
      </w:r>
      <w:bookmarkEnd w:id="4"/>
      <w:r w:rsidR="007636E2" w:rsidRPr="00034FD9">
        <w:rPr>
          <w:rFonts w:ascii="Times New Roman" w:eastAsia="Times New Roman" w:hAnsi="Times New Roman" w:cs="Times New Roman"/>
          <w:color w:val="000000"/>
          <w:lang w:val="en-US" w:eastAsia="fr-FR"/>
        </w:rPr>
        <w:br/>
      </w:r>
    </w:p>
    <w:p w14:paraId="3AAD6EFF" w14:textId="77777777" w:rsidR="0068578B" w:rsidRPr="0068578B" w:rsidRDefault="0068578B" w:rsidP="0068578B">
      <w:pPr>
        <w:spacing w:after="0" w:line="480" w:lineRule="auto"/>
        <w:ind w:right="3933"/>
        <w:rPr>
          <w:rFonts w:ascii="Times New Roman" w:eastAsia="Times New Roman" w:hAnsi="Times New Roman" w:cs="Times New Roman"/>
          <w:sz w:val="24"/>
          <w:szCs w:val="24"/>
          <w:lang w:val="en-US"/>
        </w:rPr>
      </w:pPr>
    </w:p>
    <w:p w14:paraId="2A880D72" w14:textId="77777777" w:rsidR="0068578B" w:rsidRPr="0068578B" w:rsidRDefault="0068578B" w:rsidP="0068578B">
      <w:pPr>
        <w:widowControl w:val="0"/>
        <w:spacing w:after="0" w:line="480" w:lineRule="auto"/>
        <w:jc w:val="both"/>
        <w:rPr>
          <w:rFonts w:ascii="Times New Roman" w:eastAsia="Times New Roman" w:hAnsi="Times New Roman" w:cs="Times New Roman"/>
          <w:i/>
          <w:sz w:val="24"/>
          <w:szCs w:val="24"/>
          <w:lang w:val="en-US" w:eastAsia="fr-FR"/>
        </w:rPr>
      </w:pPr>
    </w:p>
    <w:p w14:paraId="40789BF7" w14:textId="77777777" w:rsidR="0068578B" w:rsidRPr="0068578B" w:rsidRDefault="0068578B" w:rsidP="0068578B">
      <w:pPr>
        <w:widowControl w:val="0"/>
        <w:spacing w:after="0" w:line="240" w:lineRule="auto"/>
        <w:rPr>
          <w:rFonts w:ascii="Times New Roman" w:eastAsia="Times New Roman" w:hAnsi="Times New Roman" w:cs="Times New Roman"/>
          <w:sz w:val="24"/>
          <w:szCs w:val="24"/>
          <w:lang w:val="en-US" w:eastAsia="fr-BE"/>
        </w:rPr>
        <w:sectPr w:rsidR="0068578B" w:rsidRPr="0068578B" w:rsidSect="00B4152C">
          <w:pgSz w:w="16834" w:h="11909" w:orient="landscape" w:code="9"/>
          <w:pgMar w:top="1418" w:right="1418" w:bottom="1418" w:left="1418" w:header="720" w:footer="720" w:gutter="0"/>
          <w:cols w:space="720"/>
          <w:docGrid w:linePitch="360"/>
        </w:sectPr>
      </w:pPr>
      <w:bookmarkStart w:id="5" w:name="_Hlk63437099"/>
    </w:p>
    <w:p w14:paraId="6E042C7E" w14:textId="77777777" w:rsidR="009E2AE5" w:rsidRPr="00312F02" w:rsidRDefault="009E2AE5" w:rsidP="0068578B">
      <w:pPr>
        <w:widowControl w:val="0"/>
        <w:spacing w:after="0"/>
        <w:rPr>
          <w:noProof/>
          <w:lang w:val="en-US"/>
        </w:rPr>
      </w:pPr>
    </w:p>
    <w:p w14:paraId="312BCED7" w14:textId="351C168A" w:rsidR="0068578B" w:rsidRPr="0068578B" w:rsidRDefault="00CD51F5" w:rsidP="0068578B">
      <w:pPr>
        <w:widowControl w:val="0"/>
        <w:spacing w:after="0"/>
        <w:rPr>
          <w:rFonts w:ascii="Times New Roman" w:eastAsia="Calibri" w:hAnsi="Times New Roman" w:cs="Times New Roman"/>
          <w:sz w:val="24"/>
          <w:szCs w:val="24"/>
          <w:lang w:val="en-US"/>
        </w:rPr>
      </w:pPr>
      <w:r w:rsidRPr="00CD51F5">
        <w:rPr>
          <w:rFonts w:ascii="Times New Roman" w:eastAsia="Calibri" w:hAnsi="Times New Roman" w:cs="Times New Roman"/>
          <w:noProof/>
          <w:sz w:val="24"/>
          <w:szCs w:val="24"/>
          <w:lang w:val="en-US"/>
        </w:rPr>
        <w:drawing>
          <wp:inline distT="0" distB="0" distL="0" distR="0" wp14:anchorId="11997D95" wp14:editId="70D3A4A7">
            <wp:extent cx="5761355" cy="32658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1355" cy="3265805"/>
                    </a:xfrm>
                    <a:prstGeom prst="rect">
                      <a:avLst/>
                    </a:prstGeom>
                  </pic:spPr>
                </pic:pic>
              </a:graphicData>
            </a:graphic>
          </wp:inline>
        </w:drawing>
      </w:r>
    </w:p>
    <w:p w14:paraId="4DF45C69" w14:textId="77777777" w:rsidR="00CD51F5" w:rsidRDefault="00CD51F5" w:rsidP="00112DAE">
      <w:pPr>
        <w:widowControl w:val="0"/>
        <w:spacing w:after="0" w:line="240" w:lineRule="auto"/>
        <w:rPr>
          <w:rFonts w:ascii="Times New Roman" w:eastAsia="Calibri" w:hAnsi="Times New Roman" w:cs="Times New Roman"/>
          <w:b/>
          <w:sz w:val="24"/>
          <w:szCs w:val="24"/>
          <w:lang w:val="en-US"/>
        </w:rPr>
      </w:pPr>
    </w:p>
    <w:p w14:paraId="78AAEBB0" w14:textId="02609302" w:rsidR="0068578B" w:rsidRPr="00971FD3" w:rsidRDefault="0068578B" w:rsidP="00832123">
      <w:pPr>
        <w:widowControl w:val="0"/>
        <w:spacing w:after="0" w:line="480" w:lineRule="auto"/>
        <w:rPr>
          <w:rFonts w:ascii="Times New Roman" w:eastAsia="Calibri" w:hAnsi="Times New Roman" w:cs="Times New Roman"/>
          <w:b/>
          <w:lang w:val="en-US"/>
        </w:rPr>
      </w:pPr>
      <w:r w:rsidRPr="00971FD3">
        <w:rPr>
          <w:rFonts w:ascii="Times New Roman" w:eastAsia="Calibri" w:hAnsi="Times New Roman" w:cs="Times New Roman"/>
          <w:b/>
          <w:lang w:val="en-US"/>
        </w:rPr>
        <w:t>Figure S1</w:t>
      </w:r>
    </w:p>
    <w:p w14:paraId="5020BA1E" w14:textId="77777777" w:rsidR="0068578B" w:rsidRPr="00971FD3" w:rsidRDefault="0068578B" w:rsidP="00832123">
      <w:pPr>
        <w:spacing w:line="480" w:lineRule="auto"/>
        <w:rPr>
          <w:rFonts w:ascii="Times New Roman" w:eastAsia="Calibri" w:hAnsi="Times New Roman" w:cs="Times New Roman"/>
          <w:lang w:val="en-US"/>
        </w:rPr>
      </w:pPr>
      <w:r w:rsidRPr="00971FD3">
        <w:rPr>
          <w:rFonts w:ascii="Times New Roman" w:eastAsia="Calibri" w:hAnsi="Times New Roman" w:cs="Times New Roman"/>
          <w:lang w:val="en-US"/>
        </w:rPr>
        <w:t>Elbow Plot of the Value of the Information Criteria for Solutions Including Different Numbers of Latent Profiles</w:t>
      </w:r>
    </w:p>
    <w:p w14:paraId="1291026B" w14:textId="77777777" w:rsidR="0068578B" w:rsidRPr="0068578B" w:rsidRDefault="0068578B" w:rsidP="0068578B">
      <w:pPr>
        <w:rPr>
          <w:rFonts w:ascii="Times New Roman" w:eastAsia="Calibri" w:hAnsi="Times New Roman" w:cs="Times New Roman"/>
          <w:b/>
          <w:sz w:val="24"/>
          <w:szCs w:val="24"/>
          <w:lang w:val="en-US"/>
        </w:rPr>
      </w:pPr>
    </w:p>
    <w:p w14:paraId="60167D77" w14:textId="77777777" w:rsidR="0068578B" w:rsidRPr="0068578B" w:rsidRDefault="0068578B" w:rsidP="0068578B">
      <w:pPr>
        <w:widowControl w:val="0"/>
        <w:spacing w:after="0" w:line="240" w:lineRule="auto"/>
        <w:rPr>
          <w:rFonts w:ascii="Times New Roman" w:eastAsia="Times New Roman" w:hAnsi="Times New Roman" w:cs="Times New Roman"/>
          <w:b/>
          <w:sz w:val="24"/>
          <w:szCs w:val="24"/>
          <w:lang w:val="en-US" w:eastAsia="fr-FR"/>
        </w:rPr>
      </w:pPr>
    </w:p>
    <w:bookmarkEnd w:id="5"/>
    <w:p w14:paraId="59D819B7" w14:textId="77777777" w:rsidR="0068578B" w:rsidRPr="0068578B" w:rsidRDefault="0068578B" w:rsidP="0068578B">
      <w:pPr>
        <w:widowControl w:val="0"/>
        <w:spacing w:after="0" w:line="240" w:lineRule="auto"/>
        <w:rPr>
          <w:rFonts w:ascii="Times New Roman" w:eastAsia="Calibri" w:hAnsi="Times New Roman" w:cs="Times New Roman"/>
          <w:sz w:val="24"/>
          <w:szCs w:val="24"/>
          <w:lang w:val="en-US"/>
        </w:rPr>
      </w:pPr>
    </w:p>
    <w:p w14:paraId="525F795D" w14:textId="77777777" w:rsidR="00444C03" w:rsidRPr="0068578B" w:rsidRDefault="00444C03">
      <w:pPr>
        <w:rPr>
          <w:lang w:val="en-US"/>
        </w:rPr>
      </w:pPr>
    </w:p>
    <w:sectPr w:rsidR="00444C03" w:rsidRPr="0068578B" w:rsidSect="00B4152C">
      <w:pgSz w:w="11909" w:h="16834"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AC983" w14:textId="77777777" w:rsidR="00B4152C" w:rsidRDefault="00B4152C">
      <w:pPr>
        <w:spacing w:after="0" w:line="240" w:lineRule="auto"/>
      </w:pPr>
      <w:r>
        <w:separator/>
      </w:r>
    </w:p>
  </w:endnote>
  <w:endnote w:type="continuationSeparator" w:id="0">
    <w:p w14:paraId="3CE7C452" w14:textId="77777777" w:rsidR="00B4152C" w:rsidRDefault="00B41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f0">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DFDAB" w14:textId="77777777" w:rsidR="00B4152C" w:rsidRDefault="00B4152C">
      <w:pPr>
        <w:spacing w:after="0" w:line="240" w:lineRule="auto"/>
      </w:pPr>
      <w:r>
        <w:separator/>
      </w:r>
    </w:p>
  </w:footnote>
  <w:footnote w:type="continuationSeparator" w:id="0">
    <w:p w14:paraId="226D5CE3" w14:textId="77777777" w:rsidR="00B4152C" w:rsidRDefault="00B41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454986815"/>
      <w:docPartObj>
        <w:docPartGallery w:val="Page Numbers (Top of Page)"/>
        <w:docPartUnique/>
      </w:docPartObj>
    </w:sdtPr>
    <w:sdtEndPr>
      <w:rPr>
        <w:noProof/>
      </w:rPr>
    </w:sdtEndPr>
    <w:sdtContent>
      <w:p w14:paraId="5C729E21" w14:textId="5C96C366" w:rsidR="001A52D7" w:rsidRPr="002660DC" w:rsidRDefault="001A52D7">
        <w:pPr>
          <w:pStyle w:val="Sidhuvud"/>
          <w:jc w:val="right"/>
          <w:rPr>
            <w:sz w:val="24"/>
            <w:szCs w:val="24"/>
          </w:rPr>
        </w:pPr>
        <w:r w:rsidRPr="00971FD3">
          <w:rPr>
            <w:sz w:val="24"/>
            <w:szCs w:val="24"/>
          </w:rPr>
          <w:t xml:space="preserve">Online Supplements for </w:t>
        </w:r>
        <w:r w:rsidR="003158FE">
          <w:rPr>
            <w:sz w:val="24"/>
            <w:szCs w:val="24"/>
          </w:rPr>
          <w:t xml:space="preserve">Employees’ </w:t>
        </w:r>
        <w:r w:rsidR="00971FD3" w:rsidRPr="00971FD3">
          <w:rPr>
            <w:sz w:val="24"/>
            <w:szCs w:val="24"/>
          </w:rPr>
          <w:t>Psychological Need States Profiles</w:t>
        </w:r>
        <w:r w:rsidRPr="00971FD3">
          <w:rPr>
            <w:sz w:val="24"/>
            <w:szCs w:val="24"/>
          </w:rPr>
          <w:t xml:space="preserve"> S</w:t>
        </w:r>
        <w:r w:rsidRPr="00971FD3">
          <w:rPr>
            <w:sz w:val="24"/>
            <w:szCs w:val="24"/>
          </w:rPr>
          <w:fldChar w:fldCharType="begin"/>
        </w:r>
        <w:r w:rsidRPr="00971FD3">
          <w:rPr>
            <w:sz w:val="24"/>
            <w:szCs w:val="24"/>
          </w:rPr>
          <w:instrText xml:space="preserve"> PAGE   \* MERGEFORMAT </w:instrText>
        </w:r>
        <w:r w:rsidRPr="00971FD3">
          <w:rPr>
            <w:sz w:val="24"/>
            <w:szCs w:val="24"/>
          </w:rPr>
          <w:fldChar w:fldCharType="separate"/>
        </w:r>
        <w:r w:rsidRPr="00971FD3">
          <w:rPr>
            <w:noProof/>
            <w:sz w:val="24"/>
            <w:szCs w:val="24"/>
          </w:rPr>
          <w:t>1</w:t>
        </w:r>
        <w:r w:rsidRPr="00971FD3">
          <w:rPr>
            <w:noProof/>
            <w:sz w:val="24"/>
            <w:szCs w:val="24"/>
          </w:rPr>
          <w:fldChar w:fldCharType="end"/>
        </w:r>
      </w:p>
    </w:sdtContent>
  </w:sdt>
  <w:p w14:paraId="34294D2D" w14:textId="77777777" w:rsidR="001A52D7" w:rsidRPr="002660DC" w:rsidRDefault="001A52D7">
    <w:pPr>
      <w:pStyle w:val="Sidhuvud"/>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6E19"/>
    <w:multiLevelType w:val="hybridMultilevel"/>
    <w:tmpl w:val="5D32B1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4152B5E"/>
    <w:multiLevelType w:val="hybridMultilevel"/>
    <w:tmpl w:val="991444C8"/>
    <w:lvl w:ilvl="0" w:tplc="FF5036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023B2"/>
    <w:multiLevelType w:val="multilevel"/>
    <w:tmpl w:val="3C46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031280"/>
    <w:multiLevelType w:val="hybridMultilevel"/>
    <w:tmpl w:val="AD88A4B2"/>
    <w:lvl w:ilvl="0" w:tplc="E1C879AE">
      <w:start w:val="5743"/>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4AE01CE"/>
    <w:multiLevelType w:val="multilevel"/>
    <w:tmpl w:val="4214546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50F3B55"/>
    <w:multiLevelType w:val="hybridMultilevel"/>
    <w:tmpl w:val="CA62D092"/>
    <w:lvl w:ilvl="0" w:tplc="D1564DEC">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5D73AF3"/>
    <w:multiLevelType w:val="hybridMultilevel"/>
    <w:tmpl w:val="785844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2904744"/>
    <w:multiLevelType w:val="hybridMultilevel"/>
    <w:tmpl w:val="402C32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24943630">
    <w:abstractNumId w:val="3"/>
  </w:num>
  <w:num w:numId="2" w16cid:durableId="335117977">
    <w:abstractNumId w:val="1"/>
  </w:num>
  <w:num w:numId="3" w16cid:durableId="1466972201">
    <w:abstractNumId w:val="7"/>
  </w:num>
  <w:num w:numId="4" w16cid:durableId="1413698459">
    <w:abstractNumId w:val="5"/>
  </w:num>
  <w:num w:numId="5" w16cid:durableId="4253473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7341502">
    <w:abstractNumId w:val="0"/>
  </w:num>
  <w:num w:numId="7" w16cid:durableId="723062059">
    <w:abstractNumId w:val="2"/>
  </w:num>
  <w:num w:numId="8" w16cid:durableId="596407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8B"/>
    <w:rsid w:val="00032595"/>
    <w:rsid w:val="00034FD9"/>
    <w:rsid w:val="0007321E"/>
    <w:rsid w:val="0008175A"/>
    <w:rsid w:val="00112DAE"/>
    <w:rsid w:val="00172AB0"/>
    <w:rsid w:val="001A52D7"/>
    <w:rsid w:val="001E6100"/>
    <w:rsid w:val="00216D0D"/>
    <w:rsid w:val="00265896"/>
    <w:rsid w:val="002801A5"/>
    <w:rsid w:val="002C215B"/>
    <w:rsid w:val="00312F02"/>
    <w:rsid w:val="003158FE"/>
    <w:rsid w:val="003B7776"/>
    <w:rsid w:val="003F4466"/>
    <w:rsid w:val="00426C33"/>
    <w:rsid w:val="004331FE"/>
    <w:rsid w:val="004442E8"/>
    <w:rsid w:val="00444C03"/>
    <w:rsid w:val="00454E4C"/>
    <w:rsid w:val="00462421"/>
    <w:rsid w:val="004F54BF"/>
    <w:rsid w:val="004F61EA"/>
    <w:rsid w:val="00501013"/>
    <w:rsid w:val="00596657"/>
    <w:rsid w:val="005A0196"/>
    <w:rsid w:val="005A0C05"/>
    <w:rsid w:val="005F7AEF"/>
    <w:rsid w:val="00676391"/>
    <w:rsid w:val="0067684F"/>
    <w:rsid w:val="0068578B"/>
    <w:rsid w:val="006877B1"/>
    <w:rsid w:val="006A489F"/>
    <w:rsid w:val="006D45DC"/>
    <w:rsid w:val="00712321"/>
    <w:rsid w:val="00762815"/>
    <w:rsid w:val="007636E2"/>
    <w:rsid w:val="007815A4"/>
    <w:rsid w:val="007C5B63"/>
    <w:rsid w:val="007F79A7"/>
    <w:rsid w:val="008059B7"/>
    <w:rsid w:val="00832123"/>
    <w:rsid w:val="008518CC"/>
    <w:rsid w:val="00871ECF"/>
    <w:rsid w:val="008B4610"/>
    <w:rsid w:val="0090405A"/>
    <w:rsid w:val="00907E93"/>
    <w:rsid w:val="00913AAD"/>
    <w:rsid w:val="0096354E"/>
    <w:rsid w:val="00971FD3"/>
    <w:rsid w:val="00974012"/>
    <w:rsid w:val="00977CC5"/>
    <w:rsid w:val="009B55CB"/>
    <w:rsid w:val="009E2AE5"/>
    <w:rsid w:val="00B167DF"/>
    <w:rsid w:val="00B353F3"/>
    <w:rsid w:val="00B4152C"/>
    <w:rsid w:val="00B4161C"/>
    <w:rsid w:val="00BE1E24"/>
    <w:rsid w:val="00BE29BB"/>
    <w:rsid w:val="00C45B27"/>
    <w:rsid w:val="00CB72C6"/>
    <w:rsid w:val="00CD51F5"/>
    <w:rsid w:val="00D0409B"/>
    <w:rsid w:val="00D17CEE"/>
    <w:rsid w:val="00DC719F"/>
    <w:rsid w:val="00E06CC7"/>
    <w:rsid w:val="00E81171"/>
    <w:rsid w:val="00E90488"/>
    <w:rsid w:val="00EA2086"/>
    <w:rsid w:val="00ED532E"/>
    <w:rsid w:val="00EE404C"/>
    <w:rsid w:val="00F60519"/>
    <w:rsid w:val="00FB72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5A76"/>
  <w15:chartTrackingRefBased/>
  <w15:docId w15:val="{E365D13F-5CD9-4A71-88F3-96E495F3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dctitleapa">
    <w:name w:val="rdctitleapa"/>
    <w:basedOn w:val="Standardstycketeckensnitt"/>
    <w:uiPriority w:val="99"/>
    <w:rsid w:val="0068578B"/>
    <w:rPr>
      <w:rFonts w:cs="Times New Roman"/>
    </w:rPr>
  </w:style>
  <w:style w:type="character" w:styleId="Kommentarsreferens">
    <w:name w:val="annotation reference"/>
    <w:basedOn w:val="Standardstycketeckensnitt"/>
    <w:uiPriority w:val="99"/>
    <w:semiHidden/>
    <w:unhideWhenUsed/>
    <w:rsid w:val="0068578B"/>
    <w:rPr>
      <w:sz w:val="16"/>
      <w:szCs w:val="16"/>
    </w:rPr>
  </w:style>
  <w:style w:type="paragraph" w:styleId="Kommentarer">
    <w:name w:val="annotation text"/>
    <w:basedOn w:val="Normal"/>
    <w:link w:val="KommentarerChar"/>
    <w:uiPriority w:val="99"/>
    <w:unhideWhenUsed/>
    <w:rsid w:val="0068578B"/>
    <w:pPr>
      <w:spacing w:line="240" w:lineRule="auto"/>
    </w:pPr>
    <w:rPr>
      <w:sz w:val="20"/>
      <w:szCs w:val="20"/>
      <w:lang w:val="en-US"/>
    </w:rPr>
  </w:style>
  <w:style w:type="character" w:customStyle="1" w:styleId="KommentarerChar">
    <w:name w:val="Kommentarer Char"/>
    <w:basedOn w:val="Standardstycketeckensnitt"/>
    <w:link w:val="Kommentarer"/>
    <w:uiPriority w:val="99"/>
    <w:rsid w:val="0068578B"/>
    <w:rPr>
      <w:sz w:val="20"/>
      <w:szCs w:val="20"/>
      <w:lang w:val="en-US"/>
    </w:rPr>
  </w:style>
  <w:style w:type="paragraph" w:styleId="Kommentarsmne">
    <w:name w:val="annotation subject"/>
    <w:basedOn w:val="Kommentarer"/>
    <w:next w:val="Kommentarer"/>
    <w:link w:val="KommentarsmneChar"/>
    <w:uiPriority w:val="99"/>
    <w:semiHidden/>
    <w:unhideWhenUsed/>
    <w:rsid w:val="0068578B"/>
    <w:rPr>
      <w:b/>
      <w:bCs/>
    </w:rPr>
  </w:style>
  <w:style w:type="character" w:customStyle="1" w:styleId="KommentarsmneChar">
    <w:name w:val="Kommentarsämne Char"/>
    <w:basedOn w:val="KommentarerChar"/>
    <w:link w:val="Kommentarsmne"/>
    <w:uiPriority w:val="99"/>
    <w:semiHidden/>
    <w:rsid w:val="0068578B"/>
    <w:rPr>
      <w:b/>
      <w:bCs/>
      <w:sz w:val="20"/>
      <w:szCs w:val="20"/>
      <w:lang w:val="en-US"/>
    </w:rPr>
  </w:style>
  <w:style w:type="paragraph" w:styleId="Ballongtext">
    <w:name w:val="Balloon Text"/>
    <w:basedOn w:val="Normal"/>
    <w:link w:val="BallongtextChar"/>
    <w:uiPriority w:val="99"/>
    <w:semiHidden/>
    <w:unhideWhenUsed/>
    <w:rsid w:val="0068578B"/>
    <w:pPr>
      <w:spacing w:after="0" w:line="240" w:lineRule="auto"/>
    </w:pPr>
    <w:rPr>
      <w:rFonts w:ascii="Segoe UI" w:hAnsi="Segoe UI" w:cs="Segoe UI"/>
      <w:sz w:val="18"/>
      <w:szCs w:val="18"/>
      <w:lang w:val="en-US"/>
    </w:rPr>
  </w:style>
  <w:style w:type="character" w:customStyle="1" w:styleId="BallongtextChar">
    <w:name w:val="Ballongtext Char"/>
    <w:basedOn w:val="Standardstycketeckensnitt"/>
    <w:link w:val="Ballongtext"/>
    <w:uiPriority w:val="99"/>
    <w:semiHidden/>
    <w:rsid w:val="0068578B"/>
    <w:rPr>
      <w:rFonts w:ascii="Segoe UI" w:hAnsi="Segoe UI" w:cs="Segoe UI"/>
      <w:sz w:val="18"/>
      <w:szCs w:val="18"/>
      <w:lang w:val="en-US"/>
    </w:rPr>
  </w:style>
  <w:style w:type="character" w:styleId="Hyperlnk">
    <w:name w:val="Hyperlink"/>
    <w:rsid w:val="0068578B"/>
    <w:rPr>
      <w:rFonts w:cs="Times New Roman"/>
      <w:color w:val="0000FF"/>
      <w:u w:val="single"/>
    </w:rPr>
  </w:style>
  <w:style w:type="paragraph" w:customStyle="1" w:styleId="EndNoteBibliography">
    <w:name w:val="EndNote Bibliography"/>
    <w:basedOn w:val="Normal"/>
    <w:rsid w:val="0068578B"/>
    <w:pPr>
      <w:spacing w:after="0" w:line="240" w:lineRule="auto"/>
      <w:jc w:val="both"/>
    </w:pPr>
    <w:rPr>
      <w:rFonts w:ascii="Times New Roman" w:eastAsia="Times New Roman" w:hAnsi="Times New Roman" w:cs="Times New Roman"/>
      <w:sz w:val="24"/>
      <w:szCs w:val="24"/>
      <w:lang w:val="en-US"/>
    </w:rPr>
  </w:style>
  <w:style w:type="paragraph" w:styleId="Sidhuvud">
    <w:name w:val="header"/>
    <w:basedOn w:val="Normal"/>
    <w:link w:val="SidhuvudChar"/>
    <w:uiPriority w:val="99"/>
    <w:unhideWhenUsed/>
    <w:rsid w:val="0068578B"/>
    <w:pPr>
      <w:tabs>
        <w:tab w:val="center" w:pos="4680"/>
        <w:tab w:val="right" w:pos="9360"/>
      </w:tabs>
      <w:spacing w:after="0" w:line="240" w:lineRule="auto"/>
    </w:pPr>
    <w:rPr>
      <w:rFonts w:ascii="Times New Roman" w:hAnsi="Times New Roman" w:cs="Times New Roman"/>
      <w:lang w:val="en-CA"/>
    </w:rPr>
  </w:style>
  <w:style w:type="character" w:customStyle="1" w:styleId="SidhuvudChar">
    <w:name w:val="Sidhuvud Char"/>
    <w:basedOn w:val="Standardstycketeckensnitt"/>
    <w:link w:val="Sidhuvud"/>
    <w:uiPriority w:val="99"/>
    <w:rsid w:val="0068578B"/>
    <w:rPr>
      <w:rFonts w:ascii="Times New Roman" w:hAnsi="Times New Roman" w:cs="Times New Roman"/>
      <w:lang w:val="en-CA"/>
    </w:rPr>
  </w:style>
  <w:style w:type="paragraph" w:styleId="Sidfot">
    <w:name w:val="footer"/>
    <w:basedOn w:val="Normal"/>
    <w:link w:val="SidfotChar"/>
    <w:uiPriority w:val="99"/>
    <w:unhideWhenUsed/>
    <w:rsid w:val="0068578B"/>
    <w:pPr>
      <w:tabs>
        <w:tab w:val="center" w:pos="4680"/>
        <w:tab w:val="right" w:pos="9360"/>
      </w:tabs>
      <w:spacing w:after="0" w:line="240" w:lineRule="auto"/>
    </w:pPr>
    <w:rPr>
      <w:rFonts w:ascii="Times New Roman" w:hAnsi="Times New Roman" w:cs="Times New Roman"/>
      <w:lang w:val="en-CA"/>
    </w:rPr>
  </w:style>
  <w:style w:type="character" w:customStyle="1" w:styleId="SidfotChar">
    <w:name w:val="Sidfot Char"/>
    <w:basedOn w:val="Standardstycketeckensnitt"/>
    <w:link w:val="Sidfot"/>
    <w:uiPriority w:val="99"/>
    <w:rsid w:val="0068578B"/>
    <w:rPr>
      <w:rFonts w:ascii="Times New Roman" w:hAnsi="Times New Roman" w:cs="Times New Roman"/>
      <w:lang w:val="en-CA"/>
    </w:rPr>
  </w:style>
  <w:style w:type="paragraph" w:customStyle="1" w:styleId="Source">
    <w:name w:val="Source"/>
    <w:basedOn w:val="Normal"/>
    <w:rsid w:val="0068578B"/>
    <w:pPr>
      <w:spacing w:after="0" w:line="240" w:lineRule="auto"/>
    </w:pPr>
    <w:rPr>
      <w:rFonts w:ascii="Times New Roman" w:eastAsia="Times New Roman" w:hAnsi="Times New Roman" w:cs="Times New Roman"/>
      <w:sz w:val="24"/>
      <w:szCs w:val="24"/>
      <w:lang w:val="en-US" w:eastAsia="fr-FR"/>
    </w:rPr>
  </w:style>
  <w:style w:type="table" w:styleId="Tabellrutnt">
    <w:name w:val="Table Grid"/>
    <w:basedOn w:val="Normaltabell"/>
    <w:uiPriority w:val="59"/>
    <w:rsid w:val="0068578B"/>
    <w:pPr>
      <w:spacing w:after="0" w:line="240" w:lineRule="auto"/>
    </w:pPr>
    <w:rPr>
      <w:rFonts w:ascii="Times New Roman" w:hAnsi="Times New Roman"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68578B"/>
    <w:pPr>
      <w:spacing w:after="200" w:line="276" w:lineRule="auto"/>
      <w:ind w:left="720"/>
      <w:contextualSpacing/>
    </w:pPr>
    <w:rPr>
      <w:rFonts w:ascii="Times New Roman" w:hAnsi="Times New Roman" w:cs="Times New Roman"/>
      <w:lang w:val="en-CA"/>
    </w:rPr>
  </w:style>
  <w:style w:type="table" w:customStyle="1" w:styleId="TableGrid2">
    <w:name w:val="Table Grid2"/>
    <w:basedOn w:val="Normaltabell"/>
    <w:uiPriority w:val="59"/>
    <w:rsid w:val="0068578B"/>
    <w:pPr>
      <w:spacing w:after="0" w:line="240" w:lineRule="auto"/>
    </w:pPr>
    <w:rPr>
      <w:rFonts w:ascii="Times New Roman" w:eastAsia="Calibri"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tabell"/>
    <w:next w:val="Tabellrutnt"/>
    <w:uiPriority w:val="59"/>
    <w:rsid w:val="0068578B"/>
    <w:pPr>
      <w:spacing w:after="0" w:line="240" w:lineRule="auto"/>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rsid w:val="0068578B"/>
    <w:rPr>
      <w:rFonts w:ascii="ff0" w:hAnsi="ff0" w:cs="Times New Roman" w:hint="default"/>
      <w:b w:val="0"/>
      <w:bCs w:val="0"/>
      <w:i w:val="0"/>
      <w:iCs w:val="0"/>
      <w:bdr w:val="none" w:sz="0" w:space="0" w:color="auto" w:frame="1"/>
    </w:rPr>
  </w:style>
  <w:style w:type="paragraph" w:styleId="Fotnotstext">
    <w:name w:val="footnote text"/>
    <w:basedOn w:val="Normal"/>
    <w:link w:val="FotnotstextChar"/>
    <w:uiPriority w:val="99"/>
    <w:semiHidden/>
    <w:unhideWhenUsed/>
    <w:rsid w:val="0068578B"/>
    <w:pPr>
      <w:spacing w:after="0" w:line="240" w:lineRule="auto"/>
    </w:pPr>
    <w:rPr>
      <w:sz w:val="20"/>
      <w:szCs w:val="20"/>
      <w:lang w:val="en-US"/>
    </w:rPr>
  </w:style>
  <w:style w:type="character" w:customStyle="1" w:styleId="FotnotstextChar">
    <w:name w:val="Fotnotstext Char"/>
    <w:basedOn w:val="Standardstycketeckensnitt"/>
    <w:link w:val="Fotnotstext"/>
    <w:uiPriority w:val="99"/>
    <w:semiHidden/>
    <w:rsid w:val="0068578B"/>
    <w:rPr>
      <w:sz w:val="20"/>
      <w:szCs w:val="20"/>
      <w:lang w:val="en-US"/>
    </w:rPr>
  </w:style>
  <w:style w:type="character" w:styleId="Fotnotsreferens">
    <w:name w:val="footnote reference"/>
    <w:basedOn w:val="Standardstycketeckensnitt"/>
    <w:uiPriority w:val="99"/>
    <w:semiHidden/>
    <w:unhideWhenUsed/>
    <w:rsid w:val="0068578B"/>
    <w:rPr>
      <w:vertAlign w:val="superscript"/>
    </w:rPr>
  </w:style>
  <w:style w:type="paragraph" w:styleId="Revision">
    <w:name w:val="Revision"/>
    <w:hidden/>
    <w:uiPriority w:val="99"/>
    <w:semiHidden/>
    <w:rsid w:val="0068578B"/>
    <w:pPr>
      <w:spacing w:after="0" w:line="240" w:lineRule="auto"/>
    </w:pPr>
    <w:rPr>
      <w:lang w:val="en-US"/>
    </w:rPr>
  </w:style>
  <w:style w:type="numbering" w:customStyle="1" w:styleId="NoList1">
    <w:name w:val="No List1"/>
    <w:next w:val="Ingenlista"/>
    <w:uiPriority w:val="99"/>
    <w:semiHidden/>
    <w:unhideWhenUsed/>
    <w:rsid w:val="0068578B"/>
  </w:style>
  <w:style w:type="paragraph" w:styleId="Normalwebb">
    <w:name w:val="Normal (Web)"/>
    <w:basedOn w:val="Normal"/>
    <w:uiPriority w:val="99"/>
    <w:semiHidden/>
    <w:unhideWhenUsed/>
    <w:rsid w:val="0068578B"/>
    <w:pPr>
      <w:spacing w:before="100" w:beforeAutospacing="1" w:after="100" w:afterAutospacing="1" w:line="240" w:lineRule="auto"/>
    </w:pPr>
    <w:rPr>
      <w:rFonts w:ascii="Times New Roman" w:eastAsia="Times New Roman" w:hAnsi="Times New Roman" w:cs="Times New Roman"/>
      <w:sz w:val="24"/>
      <w:szCs w:val="24"/>
    </w:rPr>
  </w:style>
  <w:style w:type="character" w:styleId="Olstomnmnande">
    <w:name w:val="Unresolved Mention"/>
    <w:basedOn w:val="Standardstycketeckensnitt"/>
    <w:uiPriority w:val="99"/>
    <w:rsid w:val="0068578B"/>
    <w:rPr>
      <w:color w:val="605E5C"/>
      <w:shd w:val="clear" w:color="auto" w:fill="E1DFDD"/>
    </w:rPr>
  </w:style>
  <w:style w:type="table" w:customStyle="1" w:styleId="TableGrid1">
    <w:name w:val="Table Grid1"/>
    <w:basedOn w:val="Normaltabell"/>
    <w:next w:val="Tabellrutnt"/>
    <w:uiPriority w:val="59"/>
    <w:rsid w:val="0068578B"/>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Normaltabell"/>
    <w:next w:val="Tabellrutnt"/>
    <w:uiPriority w:val="59"/>
    <w:rsid w:val="0068578B"/>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ell"/>
    <w:next w:val="Tabellrutnt"/>
    <w:uiPriority w:val="39"/>
    <w:rsid w:val="0068578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Normaltabell"/>
    <w:next w:val="Tabellrutnt"/>
    <w:uiPriority w:val="59"/>
    <w:rsid w:val="0068578B"/>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tabell"/>
    <w:next w:val="Tabellrutnt"/>
    <w:uiPriority w:val="59"/>
    <w:rsid w:val="0068578B"/>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ltabell"/>
    <w:next w:val="Tabellrutnt"/>
    <w:uiPriority w:val="59"/>
    <w:rsid w:val="0068578B"/>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semiHidden/>
    <w:unhideWhenUsed/>
    <w:rsid w:val="0068578B"/>
  </w:style>
  <w:style w:type="character" w:customStyle="1" w:styleId="hilite">
    <w:name w:val="hilite"/>
    <w:basedOn w:val="Standardstycketeckensnitt"/>
    <w:rsid w:val="0068578B"/>
  </w:style>
  <w:style w:type="character" w:styleId="Betoning">
    <w:name w:val="Emphasis"/>
    <w:basedOn w:val="Standardstycketeckensnitt"/>
    <w:uiPriority w:val="20"/>
    <w:qFormat/>
    <w:rsid w:val="0068578B"/>
    <w:rPr>
      <w:i/>
      <w:iCs/>
    </w:rPr>
  </w:style>
  <w:style w:type="paragraph" w:customStyle="1" w:styleId="PlainText1">
    <w:name w:val="Plain Text1"/>
    <w:basedOn w:val="Normal"/>
    <w:next w:val="Oformateradtext"/>
    <w:link w:val="PlainTextChar"/>
    <w:uiPriority w:val="99"/>
    <w:unhideWhenUsed/>
    <w:rsid w:val="0068578B"/>
    <w:pPr>
      <w:spacing w:after="0" w:line="240" w:lineRule="auto"/>
    </w:pPr>
    <w:rPr>
      <w:rFonts w:ascii="Calibri" w:eastAsia="Times New Roman" w:hAnsi="Calibri"/>
      <w:szCs w:val="21"/>
    </w:rPr>
  </w:style>
  <w:style w:type="character" w:customStyle="1" w:styleId="PlainTextChar">
    <w:name w:val="Plain Text Char"/>
    <w:basedOn w:val="Standardstycketeckensnitt"/>
    <w:link w:val="PlainText1"/>
    <w:uiPriority w:val="99"/>
    <w:rsid w:val="0068578B"/>
    <w:rPr>
      <w:rFonts w:ascii="Calibri" w:eastAsia="Times New Roman" w:hAnsi="Calibri"/>
      <w:szCs w:val="21"/>
    </w:rPr>
  </w:style>
  <w:style w:type="numbering" w:customStyle="1" w:styleId="NoList11">
    <w:name w:val="No List11"/>
    <w:next w:val="Ingenlista"/>
    <w:uiPriority w:val="99"/>
    <w:semiHidden/>
    <w:unhideWhenUsed/>
    <w:rsid w:val="0068578B"/>
  </w:style>
  <w:style w:type="table" w:customStyle="1" w:styleId="TableGrid5">
    <w:name w:val="Table Grid5"/>
    <w:basedOn w:val="Normaltabell"/>
    <w:next w:val="Tabellrutnt"/>
    <w:uiPriority w:val="59"/>
    <w:rsid w:val="0068578B"/>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8578B"/>
  </w:style>
  <w:style w:type="paragraph" w:styleId="HTML-frformaterad">
    <w:name w:val="HTML Preformatted"/>
    <w:basedOn w:val="Normal"/>
    <w:link w:val="HTML-frformateradChar"/>
    <w:uiPriority w:val="99"/>
    <w:unhideWhenUsed/>
    <w:rsid w:val="00685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BE" w:eastAsia="fr-BE"/>
    </w:rPr>
  </w:style>
  <w:style w:type="character" w:customStyle="1" w:styleId="HTML-frformateradChar">
    <w:name w:val="HTML - förformaterad Char"/>
    <w:basedOn w:val="Standardstycketeckensnitt"/>
    <w:link w:val="HTML-frformaterad"/>
    <w:uiPriority w:val="99"/>
    <w:rsid w:val="0068578B"/>
    <w:rPr>
      <w:rFonts w:ascii="Courier New" w:eastAsia="Times New Roman" w:hAnsi="Courier New" w:cs="Courier New"/>
      <w:sz w:val="20"/>
      <w:szCs w:val="20"/>
      <w:lang w:val="fr-BE" w:eastAsia="fr-BE"/>
    </w:rPr>
  </w:style>
  <w:style w:type="paragraph" w:styleId="z-Brjanavformulret">
    <w:name w:val="HTML Top of Form"/>
    <w:basedOn w:val="Normal"/>
    <w:next w:val="Normal"/>
    <w:link w:val="z-BrjanavformulretChar"/>
    <w:hidden/>
    <w:uiPriority w:val="99"/>
    <w:semiHidden/>
    <w:unhideWhenUsed/>
    <w:rsid w:val="0068578B"/>
    <w:pPr>
      <w:pBdr>
        <w:bottom w:val="single" w:sz="6" w:space="1" w:color="auto"/>
      </w:pBdr>
      <w:spacing w:after="0" w:line="240" w:lineRule="auto"/>
      <w:jc w:val="center"/>
    </w:pPr>
    <w:rPr>
      <w:rFonts w:ascii="Arial" w:eastAsia="Times New Roman" w:hAnsi="Arial" w:cs="Arial"/>
      <w:vanish/>
      <w:sz w:val="16"/>
      <w:szCs w:val="16"/>
      <w:lang w:val="fr-BE" w:eastAsia="fr-BE"/>
    </w:rPr>
  </w:style>
  <w:style w:type="character" w:customStyle="1" w:styleId="z-BrjanavformulretChar">
    <w:name w:val="z-Början av formuläret Char"/>
    <w:basedOn w:val="Standardstycketeckensnitt"/>
    <w:link w:val="z-Brjanavformulret"/>
    <w:uiPriority w:val="99"/>
    <w:semiHidden/>
    <w:rsid w:val="0068578B"/>
    <w:rPr>
      <w:rFonts w:ascii="Arial" w:eastAsia="Times New Roman" w:hAnsi="Arial" w:cs="Arial"/>
      <w:vanish/>
      <w:sz w:val="16"/>
      <w:szCs w:val="16"/>
      <w:lang w:val="fr-BE" w:eastAsia="fr-BE"/>
    </w:rPr>
  </w:style>
  <w:style w:type="paragraph" w:styleId="z-Slutetavformulret">
    <w:name w:val="HTML Bottom of Form"/>
    <w:basedOn w:val="Normal"/>
    <w:next w:val="Normal"/>
    <w:link w:val="z-SlutetavformulretChar"/>
    <w:hidden/>
    <w:uiPriority w:val="99"/>
    <w:semiHidden/>
    <w:unhideWhenUsed/>
    <w:rsid w:val="0068578B"/>
    <w:pPr>
      <w:pBdr>
        <w:top w:val="single" w:sz="6" w:space="1" w:color="auto"/>
      </w:pBdr>
      <w:spacing w:after="0" w:line="240" w:lineRule="auto"/>
      <w:jc w:val="center"/>
    </w:pPr>
    <w:rPr>
      <w:rFonts w:ascii="Arial" w:eastAsia="Times New Roman" w:hAnsi="Arial" w:cs="Arial"/>
      <w:vanish/>
      <w:sz w:val="16"/>
      <w:szCs w:val="16"/>
      <w:lang w:val="fr-BE" w:eastAsia="fr-BE"/>
    </w:rPr>
  </w:style>
  <w:style w:type="character" w:customStyle="1" w:styleId="z-SlutetavformulretChar">
    <w:name w:val="z-Slutet av formuläret Char"/>
    <w:basedOn w:val="Standardstycketeckensnitt"/>
    <w:link w:val="z-Slutetavformulret"/>
    <w:uiPriority w:val="99"/>
    <w:semiHidden/>
    <w:rsid w:val="0068578B"/>
    <w:rPr>
      <w:rFonts w:ascii="Arial" w:eastAsia="Times New Roman" w:hAnsi="Arial" w:cs="Arial"/>
      <w:vanish/>
      <w:sz w:val="16"/>
      <w:szCs w:val="16"/>
      <w:lang w:val="fr-BE" w:eastAsia="fr-BE"/>
    </w:rPr>
  </w:style>
  <w:style w:type="table" w:customStyle="1" w:styleId="TableGrid211">
    <w:name w:val="Table Grid211"/>
    <w:basedOn w:val="Normaltabell"/>
    <w:uiPriority w:val="59"/>
    <w:rsid w:val="0068578B"/>
    <w:pPr>
      <w:spacing w:after="0" w:line="240" w:lineRule="auto"/>
    </w:pPr>
    <w:rPr>
      <w:rFonts w:ascii="Times New Roman" w:eastAsia="Calibri"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Standardstycketeckensnitt"/>
    <w:uiPriority w:val="99"/>
    <w:semiHidden/>
    <w:unhideWhenUsed/>
    <w:rsid w:val="0068578B"/>
    <w:rPr>
      <w:color w:val="808080"/>
      <w:shd w:val="clear" w:color="auto" w:fill="E6E6E6"/>
    </w:rPr>
  </w:style>
  <w:style w:type="character" w:styleId="Stark">
    <w:name w:val="Strong"/>
    <w:basedOn w:val="Standardstycketeckensnitt"/>
    <w:uiPriority w:val="22"/>
    <w:qFormat/>
    <w:rsid w:val="0068578B"/>
    <w:rPr>
      <w:b/>
      <w:bCs/>
    </w:rPr>
  </w:style>
  <w:style w:type="paragraph" w:customStyle="1" w:styleId="Default">
    <w:name w:val="Default"/>
    <w:rsid w:val="0068578B"/>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QQuestionTable">
    <w:name w:val="QQuestionTable"/>
    <w:uiPriority w:val="99"/>
    <w:qFormat/>
    <w:rsid w:val="0068578B"/>
    <w:pPr>
      <w:spacing w:after="0" w:line="240" w:lineRule="auto"/>
      <w:jc w:val="center"/>
    </w:pPr>
    <w:rPr>
      <w:rFonts w:eastAsia="Times New Roman"/>
      <w:sz w:val="20"/>
      <w:szCs w:val="20"/>
      <w:lang w:val="sv-SE" w:eastAsia="fr-B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TableGrid41">
    <w:name w:val="Table Grid41"/>
    <w:basedOn w:val="Normaltabell"/>
    <w:next w:val="Tabellrutnt"/>
    <w:uiPriority w:val="59"/>
    <w:rsid w:val="0068578B"/>
    <w:pPr>
      <w:spacing w:after="0" w:line="240" w:lineRule="auto"/>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formateradtext">
    <w:name w:val="Plain Text"/>
    <w:basedOn w:val="Normal"/>
    <w:link w:val="OformateradtextChar"/>
    <w:uiPriority w:val="99"/>
    <w:semiHidden/>
    <w:unhideWhenUsed/>
    <w:rsid w:val="0068578B"/>
    <w:pPr>
      <w:spacing w:after="0" w:line="240" w:lineRule="auto"/>
    </w:pPr>
    <w:rPr>
      <w:rFonts w:ascii="Consolas" w:hAnsi="Consolas" w:cs="Consolas"/>
      <w:sz w:val="21"/>
      <w:szCs w:val="21"/>
      <w:lang w:val="en-US"/>
    </w:rPr>
  </w:style>
  <w:style w:type="character" w:customStyle="1" w:styleId="OformateradtextChar">
    <w:name w:val="Oformaterad text Char"/>
    <w:basedOn w:val="Standardstycketeckensnitt"/>
    <w:link w:val="Oformateradtext"/>
    <w:uiPriority w:val="99"/>
    <w:semiHidden/>
    <w:rsid w:val="0068578B"/>
    <w:rPr>
      <w:rFonts w:ascii="Consolas" w:hAnsi="Consolas" w:cs="Consolas"/>
      <w:sz w:val="21"/>
      <w:szCs w:val="21"/>
      <w:lang w:val="en-US"/>
    </w:rPr>
  </w:style>
  <w:style w:type="table" w:customStyle="1" w:styleId="TableGrid212">
    <w:name w:val="Table Grid212"/>
    <w:basedOn w:val="Normaltabell"/>
    <w:uiPriority w:val="59"/>
    <w:rsid w:val="0068578B"/>
    <w:pPr>
      <w:spacing w:after="0" w:line="240" w:lineRule="auto"/>
    </w:pPr>
    <w:rPr>
      <w:rFonts w:ascii="Times New Roman" w:eastAsia="Calibri"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model.com/download/GstrucMissingRevision.pdf"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3870</Words>
  <Characters>20517</Characters>
  <Application>Microsoft Office Word</Application>
  <DocSecurity>0</DocSecurity>
  <Lines>170</Lines>
  <Paragraphs>48</Paragraphs>
  <ScaleCrop>false</ScaleCrop>
  <HeadingPairs>
    <vt:vector size="6" baseType="variant">
      <vt:variant>
        <vt:lpstr>Rubrik</vt:lpstr>
      </vt:variant>
      <vt:variant>
        <vt:i4>1</vt:i4>
      </vt:variant>
      <vt:variant>
        <vt:lpstr>Rubriker</vt:lpstr>
      </vt:variant>
      <vt:variant>
        <vt:i4>2</vt:i4>
      </vt:variant>
      <vt:variant>
        <vt:lpstr>Titre</vt:lpstr>
      </vt:variant>
      <vt:variant>
        <vt:i4>1</vt:i4>
      </vt:variant>
    </vt:vector>
  </HeadingPairs>
  <TitlesOfParts>
    <vt:vector size="4" baseType="lpstr">
      <vt:lpstr/>
      <vt:lpstr>𝜔 =,,,,,,𝜆-𝑖....-2.-,,,,,,𝜆-𝑖....-2.+ ,,𝛿-𝑖....</vt:lpstr>
      <vt:lpstr>Table S5</vt:lpstr>
      <vt:lpstr/>
    </vt:vector>
  </TitlesOfParts>
  <Company>Universite de Reims Champagne Ardennes</Company>
  <LinksUpToDate>false</LinksUpToDate>
  <CharactersWithSpaces>24339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TIPHAINE HUYGHEBAERT</dc:creator>
  <cp:keywords/>
  <dc:description/>
  <cp:lastModifiedBy>Tomas Jungert</cp:lastModifiedBy>
  <cp:revision>6</cp:revision>
  <dcterms:created xsi:type="dcterms:W3CDTF">2024-02-12T14:04:00Z</dcterms:created>
  <dcterms:modified xsi:type="dcterms:W3CDTF">2024-04-02T08:51:00Z</dcterms:modified>
</cp:coreProperties>
</file>