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A13F" w14:textId="6072690B" w:rsidR="00A32C82" w:rsidRDefault="00A32C82" w:rsidP="00A32C82">
      <w:pPr>
        <w:jc w:val="center"/>
        <w:rPr>
          <w:rFonts w:ascii="Times New Roman" w:hAnsi="Times New Roman" w:cs="Times New Roman"/>
          <w:b/>
          <w:bCs/>
        </w:rPr>
      </w:pPr>
      <w:r w:rsidRPr="00A32C82">
        <w:rPr>
          <w:rFonts w:ascii="Times New Roman" w:hAnsi="Times New Roman" w:cs="Times New Roman"/>
          <w:b/>
          <w:bCs/>
        </w:rPr>
        <w:t>Online Supplemental Information</w:t>
      </w:r>
    </w:p>
    <w:p w14:paraId="2034AA02" w14:textId="1F6ACE7E" w:rsidR="00A32C82" w:rsidRDefault="00A32C82" w:rsidP="00A32C82">
      <w:pPr>
        <w:jc w:val="center"/>
        <w:rPr>
          <w:rFonts w:ascii="Times New Roman" w:hAnsi="Times New Roman" w:cs="Times New Roman"/>
          <w:b/>
          <w:bCs/>
        </w:rPr>
      </w:pPr>
    </w:p>
    <w:p w14:paraId="14EF9425" w14:textId="5BC7CAC6" w:rsidR="000F6D36" w:rsidRPr="004A3BF3" w:rsidRDefault="00296EA9" w:rsidP="00296EA9">
      <w:pPr>
        <w:rPr>
          <w:rFonts w:ascii="Times New Roman" w:hAnsi="Times New Roman" w:cs="Times New Roman"/>
          <w:b/>
          <w:bCs/>
        </w:rPr>
      </w:pPr>
      <w:r w:rsidRPr="000F6D36">
        <w:rPr>
          <w:rFonts w:ascii="Times New Roman" w:hAnsi="Times New Roman" w:cs="Times New Roman"/>
          <w:b/>
          <w:bCs/>
        </w:rPr>
        <w:t>Table S1</w:t>
      </w:r>
    </w:p>
    <w:p w14:paraId="08CB5A28" w14:textId="77777777" w:rsidR="000F6D36" w:rsidRDefault="000F6D36" w:rsidP="000F6D36">
      <w:pPr>
        <w:spacing w:line="276" w:lineRule="auto"/>
        <w:rPr>
          <w:rFonts w:ascii="Times New Roman" w:eastAsia="Times New Roman" w:hAnsi="Times New Roman" w:cs="Times New Roman"/>
          <w:i/>
        </w:rPr>
      </w:pPr>
      <w:r>
        <w:rPr>
          <w:rFonts w:ascii="Times New Roman" w:eastAsia="Times New Roman" w:hAnsi="Times New Roman" w:cs="Times New Roman"/>
          <w:i/>
        </w:rPr>
        <w:t>A Summary of the ICC for the Individual Rating Groups with and without the Primary Rater Included.</w:t>
      </w:r>
    </w:p>
    <w:p w14:paraId="7C4E6F65" w14:textId="77777777" w:rsidR="000F6D36" w:rsidRDefault="000F6D36" w:rsidP="000F6D36">
      <w:pPr>
        <w:spacing w:line="276" w:lineRule="auto"/>
        <w:rPr>
          <w:rFonts w:ascii="Times New Roman" w:eastAsia="Times New Roman" w:hAnsi="Times New Roman" w:cs="Times New Roman"/>
        </w:rPr>
      </w:pPr>
    </w:p>
    <w:tbl>
      <w:tblPr>
        <w:tblW w:w="9634" w:type="dxa"/>
        <w:tblBorders>
          <w:top w:val="nil"/>
          <w:left w:val="nil"/>
          <w:bottom w:val="nil"/>
          <w:right w:val="nil"/>
          <w:insideH w:val="nil"/>
          <w:insideV w:val="nil"/>
        </w:tblBorders>
        <w:tblLayout w:type="fixed"/>
        <w:tblLook w:val="0400" w:firstRow="0" w:lastRow="0" w:firstColumn="0" w:lastColumn="0" w:noHBand="0" w:noVBand="1"/>
      </w:tblPr>
      <w:tblGrid>
        <w:gridCol w:w="1985"/>
        <w:gridCol w:w="1843"/>
        <w:gridCol w:w="1696"/>
        <w:gridCol w:w="1984"/>
        <w:gridCol w:w="2126"/>
      </w:tblGrid>
      <w:tr w:rsidR="000F6D36" w14:paraId="23DD765A" w14:textId="77777777" w:rsidTr="009325FE">
        <w:tc>
          <w:tcPr>
            <w:tcW w:w="1985" w:type="dxa"/>
            <w:tcBorders>
              <w:top w:val="single" w:sz="8" w:space="0" w:color="000000"/>
              <w:bottom w:val="single" w:sz="8" w:space="0" w:color="000000"/>
            </w:tcBorders>
          </w:tcPr>
          <w:p w14:paraId="68145EBD" w14:textId="77777777" w:rsidR="000F6D36" w:rsidRDefault="000F6D36" w:rsidP="009325FE">
            <w:pPr>
              <w:spacing w:line="276" w:lineRule="auto"/>
              <w:rPr>
                <w:rFonts w:ascii="Times New Roman" w:eastAsia="Times New Roman" w:hAnsi="Times New Roman" w:cs="Times New Roman"/>
              </w:rPr>
            </w:pPr>
          </w:p>
        </w:tc>
        <w:tc>
          <w:tcPr>
            <w:tcW w:w="3539" w:type="dxa"/>
            <w:gridSpan w:val="2"/>
            <w:tcBorders>
              <w:top w:val="single" w:sz="8" w:space="0" w:color="000000"/>
              <w:bottom w:val="single" w:sz="8" w:space="0" w:color="000000"/>
            </w:tcBorders>
          </w:tcPr>
          <w:p w14:paraId="70836BF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Rating Group A (6 recordings)</w:t>
            </w:r>
          </w:p>
        </w:tc>
        <w:tc>
          <w:tcPr>
            <w:tcW w:w="4110" w:type="dxa"/>
            <w:gridSpan w:val="2"/>
            <w:tcBorders>
              <w:top w:val="single" w:sz="8" w:space="0" w:color="000000"/>
              <w:bottom w:val="single" w:sz="8" w:space="0" w:color="000000"/>
            </w:tcBorders>
          </w:tcPr>
          <w:p w14:paraId="7CD21E3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Rating Group B (6 recordings)</w:t>
            </w:r>
          </w:p>
        </w:tc>
      </w:tr>
      <w:tr w:rsidR="000F6D36" w14:paraId="7757289E" w14:textId="77777777" w:rsidTr="009325FE">
        <w:tc>
          <w:tcPr>
            <w:tcW w:w="1985" w:type="dxa"/>
            <w:tcBorders>
              <w:top w:val="single" w:sz="8" w:space="0" w:color="000000"/>
            </w:tcBorders>
          </w:tcPr>
          <w:p w14:paraId="02121CDC" w14:textId="77777777" w:rsidR="000F6D36" w:rsidRDefault="000F6D36" w:rsidP="009325FE">
            <w:pPr>
              <w:spacing w:line="276" w:lineRule="auto"/>
              <w:rPr>
                <w:rFonts w:ascii="Times New Roman" w:eastAsia="Times New Roman" w:hAnsi="Times New Roman" w:cs="Times New Roman"/>
              </w:rPr>
            </w:pPr>
          </w:p>
        </w:tc>
        <w:tc>
          <w:tcPr>
            <w:tcW w:w="1843" w:type="dxa"/>
            <w:tcBorders>
              <w:top w:val="single" w:sz="8" w:space="0" w:color="000000"/>
              <w:bottom w:val="single" w:sz="8" w:space="0" w:color="000000"/>
            </w:tcBorders>
          </w:tcPr>
          <w:p w14:paraId="0BE9E650"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Rating Group Alone</w:t>
            </w:r>
          </w:p>
        </w:tc>
        <w:tc>
          <w:tcPr>
            <w:tcW w:w="1696" w:type="dxa"/>
            <w:tcBorders>
              <w:top w:val="single" w:sz="8" w:space="0" w:color="000000"/>
              <w:bottom w:val="single" w:sz="8" w:space="0" w:color="000000"/>
            </w:tcBorders>
          </w:tcPr>
          <w:p w14:paraId="27353BFF"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Rating Group and Primary Rater</w:t>
            </w:r>
          </w:p>
        </w:tc>
        <w:tc>
          <w:tcPr>
            <w:tcW w:w="1984" w:type="dxa"/>
            <w:tcBorders>
              <w:top w:val="single" w:sz="8" w:space="0" w:color="000000"/>
              <w:bottom w:val="single" w:sz="8" w:space="0" w:color="000000"/>
            </w:tcBorders>
          </w:tcPr>
          <w:p w14:paraId="404B613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Rating Group Alone</w:t>
            </w:r>
          </w:p>
        </w:tc>
        <w:tc>
          <w:tcPr>
            <w:tcW w:w="2126" w:type="dxa"/>
            <w:tcBorders>
              <w:top w:val="single" w:sz="8" w:space="0" w:color="000000"/>
              <w:bottom w:val="single" w:sz="8" w:space="0" w:color="000000"/>
            </w:tcBorders>
          </w:tcPr>
          <w:p w14:paraId="26DC9544"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Rating Group and Primary Rater</w:t>
            </w:r>
          </w:p>
        </w:tc>
      </w:tr>
      <w:tr w:rsidR="000F6D36" w14:paraId="6C098FB6" w14:textId="77777777" w:rsidTr="009325FE">
        <w:tc>
          <w:tcPr>
            <w:tcW w:w="1985" w:type="dxa"/>
          </w:tcPr>
          <w:p w14:paraId="65BE2A36"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Overall Score only (95%CI)</w:t>
            </w:r>
          </w:p>
          <w:p w14:paraId="4B663A59" w14:textId="77777777" w:rsidR="000F6D36" w:rsidRDefault="000F6D36" w:rsidP="009325FE">
            <w:pPr>
              <w:spacing w:line="276" w:lineRule="auto"/>
              <w:rPr>
                <w:rFonts w:ascii="Times New Roman" w:eastAsia="Times New Roman" w:hAnsi="Times New Roman" w:cs="Times New Roman"/>
              </w:rPr>
            </w:pPr>
          </w:p>
        </w:tc>
        <w:tc>
          <w:tcPr>
            <w:tcW w:w="1843" w:type="dxa"/>
            <w:tcBorders>
              <w:top w:val="single" w:sz="8" w:space="0" w:color="000000"/>
            </w:tcBorders>
          </w:tcPr>
          <w:p w14:paraId="2BD95548"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0.92 (0.68 – 0.99)</w:t>
            </w:r>
          </w:p>
        </w:tc>
        <w:tc>
          <w:tcPr>
            <w:tcW w:w="1696" w:type="dxa"/>
            <w:tcBorders>
              <w:top w:val="single" w:sz="8" w:space="0" w:color="000000"/>
            </w:tcBorders>
          </w:tcPr>
          <w:p w14:paraId="4BA962AD"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0.85 (0.53 – 0.98)</w:t>
            </w:r>
          </w:p>
        </w:tc>
        <w:tc>
          <w:tcPr>
            <w:tcW w:w="1984" w:type="dxa"/>
            <w:tcBorders>
              <w:top w:val="single" w:sz="8" w:space="0" w:color="000000"/>
            </w:tcBorders>
          </w:tcPr>
          <w:p w14:paraId="3C3B778A"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0.86 (0.34 – 0.98)</w:t>
            </w:r>
          </w:p>
        </w:tc>
        <w:tc>
          <w:tcPr>
            <w:tcW w:w="2126" w:type="dxa"/>
            <w:tcBorders>
              <w:top w:val="single" w:sz="8" w:space="0" w:color="000000"/>
            </w:tcBorders>
          </w:tcPr>
          <w:p w14:paraId="5065CA2A"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0.90 (0.6 – 0.98)</w:t>
            </w:r>
          </w:p>
        </w:tc>
      </w:tr>
      <w:tr w:rsidR="000F6D36" w14:paraId="6375B2D1" w14:textId="77777777" w:rsidTr="009325FE">
        <w:tc>
          <w:tcPr>
            <w:tcW w:w="1985" w:type="dxa"/>
            <w:tcBorders>
              <w:bottom w:val="single" w:sz="8" w:space="0" w:color="000000"/>
            </w:tcBorders>
          </w:tcPr>
          <w:p w14:paraId="45DB2CE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Items and Overall Score (95%CI)</w:t>
            </w:r>
          </w:p>
        </w:tc>
        <w:tc>
          <w:tcPr>
            <w:tcW w:w="1843" w:type="dxa"/>
            <w:tcBorders>
              <w:bottom w:val="single" w:sz="8" w:space="0" w:color="000000"/>
            </w:tcBorders>
          </w:tcPr>
          <w:p w14:paraId="0455A60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0.98 (0.97 – 0.99)</w:t>
            </w:r>
          </w:p>
        </w:tc>
        <w:tc>
          <w:tcPr>
            <w:tcW w:w="1696" w:type="dxa"/>
            <w:tcBorders>
              <w:bottom w:val="single" w:sz="8" w:space="0" w:color="000000"/>
            </w:tcBorders>
          </w:tcPr>
          <w:p w14:paraId="64CE4E46"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0.98 (0.97 – 0.99)</w:t>
            </w:r>
          </w:p>
        </w:tc>
        <w:tc>
          <w:tcPr>
            <w:tcW w:w="1984" w:type="dxa"/>
            <w:tcBorders>
              <w:bottom w:val="single" w:sz="8" w:space="0" w:color="000000"/>
            </w:tcBorders>
          </w:tcPr>
          <w:p w14:paraId="599DD26F"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0.99 (0.98 – 0.99)</w:t>
            </w:r>
          </w:p>
        </w:tc>
        <w:tc>
          <w:tcPr>
            <w:tcW w:w="2126" w:type="dxa"/>
            <w:tcBorders>
              <w:bottom w:val="single" w:sz="8" w:space="0" w:color="000000"/>
            </w:tcBorders>
          </w:tcPr>
          <w:p w14:paraId="169EC198"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0.99 (0.99 – 1.0)</w:t>
            </w:r>
          </w:p>
        </w:tc>
      </w:tr>
    </w:tbl>
    <w:p w14:paraId="3559EA85" w14:textId="77777777" w:rsidR="000F6D36" w:rsidRDefault="000F6D36" w:rsidP="000F6D36">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Notes</w:t>
      </w:r>
      <w:r>
        <w:rPr>
          <w:rFonts w:ascii="Times New Roman" w:eastAsia="Times New Roman" w:hAnsi="Times New Roman" w:cs="Times New Roman"/>
          <w:sz w:val="20"/>
          <w:szCs w:val="20"/>
        </w:rPr>
        <w:t>. ‘Absolute agreement’ was used for ICC. CI = Confidence Intervals.</w:t>
      </w:r>
    </w:p>
    <w:p w14:paraId="657D1F59" w14:textId="77777777" w:rsidR="000F6D36" w:rsidRDefault="000F6D36" w:rsidP="00296EA9">
      <w:pPr>
        <w:rPr>
          <w:rFonts w:ascii="Times New Roman" w:hAnsi="Times New Roman" w:cs="Times New Roman"/>
        </w:rPr>
      </w:pPr>
    </w:p>
    <w:p w14:paraId="46D04422" w14:textId="3ED2A8E3" w:rsidR="00296EA9" w:rsidRDefault="00296EA9" w:rsidP="00296EA9">
      <w:pPr>
        <w:rPr>
          <w:rFonts w:ascii="Times New Roman" w:hAnsi="Times New Roman" w:cs="Times New Roman"/>
        </w:rPr>
      </w:pPr>
    </w:p>
    <w:p w14:paraId="32A5F2D1" w14:textId="3AAC4283" w:rsidR="00296EA9" w:rsidRDefault="00296EA9" w:rsidP="00296EA9">
      <w:pPr>
        <w:rPr>
          <w:rFonts w:ascii="Times New Roman" w:hAnsi="Times New Roman" w:cs="Times New Roman"/>
        </w:rPr>
      </w:pPr>
    </w:p>
    <w:p w14:paraId="7D806CBC" w14:textId="42D85DA2" w:rsidR="001E2DF1" w:rsidRDefault="001E2DF1" w:rsidP="00296EA9">
      <w:pPr>
        <w:rPr>
          <w:rFonts w:ascii="Times New Roman" w:hAnsi="Times New Roman" w:cs="Times New Roman"/>
        </w:rPr>
      </w:pPr>
    </w:p>
    <w:p w14:paraId="018CFB14" w14:textId="77777777" w:rsidR="001E2DF1" w:rsidRDefault="001E2DF1" w:rsidP="00296EA9">
      <w:pPr>
        <w:rPr>
          <w:rFonts w:ascii="Times New Roman" w:hAnsi="Times New Roman" w:cs="Times New Roman"/>
        </w:rPr>
      </w:pPr>
    </w:p>
    <w:p w14:paraId="25545C26" w14:textId="7E7A800F" w:rsidR="00D56313" w:rsidRDefault="00D56313" w:rsidP="00D56313">
      <w:pPr>
        <w:spacing w:line="276" w:lineRule="auto"/>
        <w:rPr>
          <w:rFonts w:ascii="Times New Roman" w:eastAsia="Times New Roman" w:hAnsi="Times New Roman" w:cs="Times New Roman"/>
          <w:b/>
        </w:rPr>
      </w:pPr>
      <w:r>
        <w:rPr>
          <w:rFonts w:ascii="Times New Roman" w:eastAsia="Times New Roman" w:hAnsi="Times New Roman" w:cs="Times New Roman"/>
          <w:b/>
        </w:rPr>
        <w:t>Table S</w:t>
      </w:r>
      <w:r w:rsidR="00922F6C">
        <w:rPr>
          <w:rFonts w:ascii="Times New Roman" w:eastAsia="Times New Roman" w:hAnsi="Times New Roman" w:cs="Times New Roman"/>
          <w:b/>
        </w:rPr>
        <w:t>2</w:t>
      </w:r>
    </w:p>
    <w:p w14:paraId="305FE54A" w14:textId="77777777" w:rsidR="00D56313" w:rsidRDefault="00D56313" w:rsidP="00D56313">
      <w:pPr>
        <w:spacing w:line="276" w:lineRule="auto"/>
        <w:rPr>
          <w:rFonts w:ascii="Times New Roman" w:eastAsia="Times New Roman" w:hAnsi="Times New Roman" w:cs="Times New Roman"/>
          <w:highlight w:val="yellow"/>
        </w:rPr>
      </w:pPr>
      <w:r>
        <w:rPr>
          <w:rFonts w:ascii="Times New Roman" w:eastAsia="Times New Roman" w:hAnsi="Times New Roman" w:cs="Times New Roman"/>
          <w:i/>
        </w:rPr>
        <w:t>Summaries of Outcome Change at End of Treatment for the Overall Sample and Each Treatment Condition.</w:t>
      </w:r>
    </w:p>
    <w:p w14:paraId="69EC064C" w14:textId="77777777" w:rsidR="00D56313" w:rsidRDefault="00D56313" w:rsidP="00D56313">
      <w:pPr>
        <w:spacing w:line="276" w:lineRule="auto"/>
        <w:rPr>
          <w:rFonts w:ascii="Times New Roman" w:eastAsia="Times New Roman" w:hAnsi="Times New Roman" w:cs="Times New Roman"/>
          <w:color w:val="FF0000"/>
        </w:rPr>
      </w:pP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1509"/>
        <w:gridCol w:w="1305"/>
        <w:gridCol w:w="1532"/>
        <w:gridCol w:w="1547"/>
        <w:gridCol w:w="3038"/>
      </w:tblGrid>
      <w:tr w:rsidR="00D56313" w14:paraId="3547BE90" w14:textId="77777777" w:rsidTr="009325FE">
        <w:tc>
          <w:tcPr>
            <w:tcW w:w="1509" w:type="dxa"/>
            <w:tcBorders>
              <w:top w:val="single" w:sz="8" w:space="0" w:color="000000"/>
              <w:bottom w:val="single" w:sz="8" w:space="0" w:color="000000"/>
            </w:tcBorders>
          </w:tcPr>
          <w:p w14:paraId="1EBA7737" w14:textId="77777777" w:rsidR="00D56313" w:rsidRDefault="00D56313" w:rsidP="009325FE">
            <w:pPr>
              <w:spacing w:line="276" w:lineRule="auto"/>
              <w:rPr>
                <w:rFonts w:ascii="Times New Roman" w:eastAsia="Times New Roman" w:hAnsi="Times New Roman" w:cs="Times New Roman"/>
                <w:color w:val="FF0000"/>
              </w:rPr>
            </w:pPr>
          </w:p>
        </w:tc>
        <w:tc>
          <w:tcPr>
            <w:tcW w:w="1305" w:type="dxa"/>
            <w:tcBorders>
              <w:top w:val="single" w:sz="8" w:space="0" w:color="000000"/>
              <w:bottom w:val="single" w:sz="8" w:space="0" w:color="000000"/>
            </w:tcBorders>
          </w:tcPr>
          <w:p w14:paraId="727C382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Overall (n=94)</w:t>
            </w:r>
          </w:p>
        </w:tc>
        <w:tc>
          <w:tcPr>
            <w:tcW w:w="1532" w:type="dxa"/>
            <w:tcBorders>
              <w:top w:val="single" w:sz="8" w:space="0" w:color="000000"/>
              <w:bottom w:val="single" w:sz="8" w:space="0" w:color="000000"/>
            </w:tcBorders>
          </w:tcPr>
          <w:p w14:paraId="2282C201"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CBT-GSH (n=23)</w:t>
            </w:r>
          </w:p>
        </w:tc>
        <w:tc>
          <w:tcPr>
            <w:tcW w:w="1547" w:type="dxa"/>
            <w:tcBorders>
              <w:top w:val="single" w:sz="8" w:space="0" w:color="000000"/>
              <w:bottom w:val="single" w:sz="8" w:space="0" w:color="000000"/>
            </w:tcBorders>
          </w:tcPr>
          <w:p w14:paraId="0D595CD5"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CAT-GSH (n=71)</w:t>
            </w:r>
          </w:p>
        </w:tc>
        <w:tc>
          <w:tcPr>
            <w:tcW w:w="3038" w:type="dxa"/>
            <w:tcBorders>
              <w:top w:val="single" w:sz="8" w:space="0" w:color="000000"/>
              <w:bottom w:val="single" w:sz="8" w:space="0" w:color="000000"/>
            </w:tcBorders>
          </w:tcPr>
          <w:p w14:paraId="384B2142"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Test of Difference</w:t>
            </w:r>
          </w:p>
        </w:tc>
      </w:tr>
      <w:tr w:rsidR="00D56313" w14:paraId="4C409E61" w14:textId="77777777" w:rsidTr="009325FE">
        <w:tc>
          <w:tcPr>
            <w:tcW w:w="1509" w:type="dxa"/>
            <w:tcBorders>
              <w:top w:val="single" w:sz="8" w:space="0" w:color="000000"/>
            </w:tcBorders>
          </w:tcPr>
          <w:p w14:paraId="1C666F22"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Anxiety (GAD-7)</w:t>
            </w:r>
          </w:p>
        </w:tc>
        <w:tc>
          <w:tcPr>
            <w:tcW w:w="1305" w:type="dxa"/>
            <w:tcBorders>
              <w:top w:val="single" w:sz="8" w:space="0" w:color="000000"/>
            </w:tcBorders>
          </w:tcPr>
          <w:p w14:paraId="20C23682" w14:textId="77777777" w:rsidR="00D56313" w:rsidRDefault="00D56313" w:rsidP="009325FE">
            <w:pPr>
              <w:spacing w:line="276" w:lineRule="auto"/>
              <w:rPr>
                <w:rFonts w:ascii="Times New Roman" w:eastAsia="Times New Roman" w:hAnsi="Times New Roman" w:cs="Times New Roman"/>
              </w:rPr>
            </w:pPr>
          </w:p>
        </w:tc>
        <w:tc>
          <w:tcPr>
            <w:tcW w:w="1532" w:type="dxa"/>
            <w:tcBorders>
              <w:top w:val="single" w:sz="8" w:space="0" w:color="000000"/>
            </w:tcBorders>
          </w:tcPr>
          <w:p w14:paraId="55B1D3D2" w14:textId="77777777" w:rsidR="00D56313" w:rsidRDefault="00D56313" w:rsidP="009325FE">
            <w:pPr>
              <w:spacing w:line="276" w:lineRule="auto"/>
              <w:rPr>
                <w:rFonts w:ascii="Times New Roman" w:eastAsia="Times New Roman" w:hAnsi="Times New Roman" w:cs="Times New Roman"/>
                <w:color w:val="FF0000"/>
              </w:rPr>
            </w:pPr>
          </w:p>
        </w:tc>
        <w:tc>
          <w:tcPr>
            <w:tcW w:w="1547" w:type="dxa"/>
            <w:tcBorders>
              <w:top w:val="single" w:sz="8" w:space="0" w:color="000000"/>
            </w:tcBorders>
          </w:tcPr>
          <w:p w14:paraId="2217FAC7" w14:textId="77777777" w:rsidR="00D56313" w:rsidRDefault="00D56313" w:rsidP="009325FE">
            <w:pPr>
              <w:spacing w:line="276" w:lineRule="auto"/>
              <w:rPr>
                <w:rFonts w:ascii="Times New Roman" w:eastAsia="Times New Roman" w:hAnsi="Times New Roman" w:cs="Times New Roman"/>
                <w:color w:val="FF0000"/>
              </w:rPr>
            </w:pPr>
          </w:p>
        </w:tc>
        <w:tc>
          <w:tcPr>
            <w:tcW w:w="3038" w:type="dxa"/>
            <w:tcBorders>
              <w:top w:val="single" w:sz="8" w:space="0" w:color="000000"/>
            </w:tcBorders>
          </w:tcPr>
          <w:p w14:paraId="0CFC75D2" w14:textId="77777777" w:rsidR="00D56313" w:rsidRDefault="00D56313" w:rsidP="009325FE">
            <w:pPr>
              <w:spacing w:line="276" w:lineRule="auto"/>
              <w:rPr>
                <w:rFonts w:ascii="Times New Roman" w:eastAsia="Times New Roman" w:hAnsi="Times New Roman" w:cs="Times New Roman"/>
                <w:color w:val="FF0000"/>
              </w:rPr>
            </w:pPr>
          </w:p>
        </w:tc>
      </w:tr>
      <w:tr w:rsidR="00D56313" w14:paraId="157A8C79" w14:textId="77777777" w:rsidTr="009325FE">
        <w:tc>
          <w:tcPr>
            <w:tcW w:w="1509" w:type="dxa"/>
          </w:tcPr>
          <w:p w14:paraId="6608C5B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Reliable improvement</w:t>
            </w:r>
          </w:p>
        </w:tc>
        <w:tc>
          <w:tcPr>
            <w:tcW w:w="1305" w:type="dxa"/>
          </w:tcPr>
          <w:p w14:paraId="79957BC1"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66</w:t>
            </w:r>
          </w:p>
          <w:p w14:paraId="76B9947E"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(70.2%)</w:t>
            </w:r>
          </w:p>
        </w:tc>
        <w:tc>
          <w:tcPr>
            <w:tcW w:w="1532" w:type="dxa"/>
          </w:tcPr>
          <w:p w14:paraId="4882AFDE"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19 </w:t>
            </w:r>
          </w:p>
          <w:p w14:paraId="58A1A87F"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(82.6%)</w:t>
            </w:r>
          </w:p>
        </w:tc>
        <w:tc>
          <w:tcPr>
            <w:tcW w:w="1547" w:type="dxa"/>
          </w:tcPr>
          <w:p w14:paraId="4CC9E99A"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47</w:t>
            </w:r>
          </w:p>
          <w:p w14:paraId="79138E23"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(66.2%)</w:t>
            </w:r>
          </w:p>
        </w:tc>
        <w:tc>
          <w:tcPr>
            <w:tcW w:w="3038" w:type="dxa"/>
          </w:tcPr>
          <w:p w14:paraId="7E40C2B5"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2.24, </w:t>
            </w:r>
            <w:r>
              <w:rPr>
                <w:rFonts w:ascii="Times New Roman" w:eastAsia="Times New Roman" w:hAnsi="Times New Roman" w:cs="Times New Roman"/>
                <w:i/>
              </w:rPr>
              <w:t xml:space="preserve">p = </w:t>
            </w:r>
            <w:r>
              <w:rPr>
                <w:rFonts w:ascii="Times New Roman" w:eastAsia="Times New Roman" w:hAnsi="Times New Roman" w:cs="Times New Roman"/>
              </w:rPr>
              <w:t>0.135</w:t>
            </w:r>
          </w:p>
        </w:tc>
      </w:tr>
      <w:tr w:rsidR="00D56313" w14:paraId="3CF768D2" w14:textId="77777777" w:rsidTr="009325FE">
        <w:tc>
          <w:tcPr>
            <w:tcW w:w="1509" w:type="dxa"/>
          </w:tcPr>
          <w:p w14:paraId="196BB50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Reliable deterioration</w:t>
            </w:r>
          </w:p>
        </w:tc>
        <w:tc>
          <w:tcPr>
            <w:tcW w:w="1305" w:type="dxa"/>
          </w:tcPr>
          <w:p w14:paraId="540CBACA"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1 </w:t>
            </w:r>
          </w:p>
          <w:p w14:paraId="0766AAC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1532" w:type="dxa"/>
          </w:tcPr>
          <w:p w14:paraId="08B27481"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1547" w:type="dxa"/>
          </w:tcPr>
          <w:p w14:paraId="412C350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1 </w:t>
            </w:r>
          </w:p>
          <w:p w14:paraId="57FB4846"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(1.4%)</w:t>
            </w:r>
          </w:p>
        </w:tc>
        <w:tc>
          <w:tcPr>
            <w:tcW w:w="3038" w:type="dxa"/>
          </w:tcPr>
          <w:p w14:paraId="5E10937F"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0.33, </w:t>
            </w:r>
            <w:r>
              <w:rPr>
                <w:rFonts w:ascii="Times New Roman" w:eastAsia="Times New Roman" w:hAnsi="Times New Roman" w:cs="Times New Roman"/>
                <w:i/>
              </w:rPr>
              <w:t xml:space="preserve">p = </w:t>
            </w:r>
            <w:r>
              <w:rPr>
                <w:rFonts w:ascii="Times New Roman" w:eastAsia="Times New Roman" w:hAnsi="Times New Roman" w:cs="Times New Roman"/>
              </w:rPr>
              <w:t>0.567</w:t>
            </w:r>
          </w:p>
        </w:tc>
      </w:tr>
      <w:tr w:rsidR="00D56313" w14:paraId="4FCBAD4E" w14:textId="77777777" w:rsidTr="009325FE">
        <w:tc>
          <w:tcPr>
            <w:tcW w:w="1509" w:type="dxa"/>
          </w:tcPr>
          <w:p w14:paraId="7A7D1987"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RCSI</w:t>
            </w:r>
          </w:p>
        </w:tc>
        <w:tc>
          <w:tcPr>
            <w:tcW w:w="1305" w:type="dxa"/>
          </w:tcPr>
          <w:p w14:paraId="2C4936B2"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51 </w:t>
            </w:r>
          </w:p>
          <w:p w14:paraId="0FC41ED0"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(54.3%)</w:t>
            </w:r>
          </w:p>
        </w:tc>
        <w:tc>
          <w:tcPr>
            <w:tcW w:w="1532" w:type="dxa"/>
          </w:tcPr>
          <w:p w14:paraId="71DEC45C"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16 </w:t>
            </w:r>
          </w:p>
          <w:p w14:paraId="0A200379"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(69.6%)</w:t>
            </w:r>
          </w:p>
        </w:tc>
        <w:tc>
          <w:tcPr>
            <w:tcW w:w="1547" w:type="dxa"/>
          </w:tcPr>
          <w:p w14:paraId="0931EACA"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35 </w:t>
            </w:r>
          </w:p>
          <w:p w14:paraId="5B08F2D7"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(49.3%)</w:t>
            </w:r>
          </w:p>
        </w:tc>
        <w:tc>
          <w:tcPr>
            <w:tcW w:w="3038" w:type="dxa"/>
          </w:tcPr>
          <w:p w14:paraId="01590970"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2.88, </w:t>
            </w:r>
            <w:r>
              <w:rPr>
                <w:rFonts w:ascii="Times New Roman" w:eastAsia="Times New Roman" w:hAnsi="Times New Roman" w:cs="Times New Roman"/>
                <w:i/>
              </w:rPr>
              <w:t xml:space="preserve">p = </w:t>
            </w:r>
            <w:r>
              <w:rPr>
                <w:rFonts w:ascii="Times New Roman" w:eastAsia="Times New Roman" w:hAnsi="Times New Roman" w:cs="Times New Roman"/>
              </w:rPr>
              <w:t>0.09</w:t>
            </w:r>
          </w:p>
        </w:tc>
      </w:tr>
      <w:tr w:rsidR="00D56313" w14:paraId="6A0AE5D7" w14:textId="77777777" w:rsidTr="009325FE">
        <w:tc>
          <w:tcPr>
            <w:tcW w:w="1509" w:type="dxa"/>
          </w:tcPr>
          <w:p w14:paraId="53C47C3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No change</w:t>
            </w:r>
          </w:p>
        </w:tc>
        <w:tc>
          <w:tcPr>
            <w:tcW w:w="1305" w:type="dxa"/>
          </w:tcPr>
          <w:p w14:paraId="33DDA74A"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30 </w:t>
            </w:r>
          </w:p>
          <w:p w14:paraId="596797E6"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(31.9%)</w:t>
            </w:r>
          </w:p>
        </w:tc>
        <w:tc>
          <w:tcPr>
            <w:tcW w:w="1532" w:type="dxa"/>
          </w:tcPr>
          <w:p w14:paraId="763B4079"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5 </w:t>
            </w:r>
          </w:p>
          <w:p w14:paraId="5A254DB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(21.7%)</w:t>
            </w:r>
          </w:p>
        </w:tc>
        <w:tc>
          <w:tcPr>
            <w:tcW w:w="1547" w:type="dxa"/>
          </w:tcPr>
          <w:p w14:paraId="6422D405"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25 </w:t>
            </w:r>
          </w:p>
          <w:p w14:paraId="272CB7A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(35.2%)</w:t>
            </w:r>
          </w:p>
        </w:tc>
        <w:tc>
          <w:tcPr>
            <w:tcW w:w="3038" w:type="dxa"/>
          </w:tcPr>
          <w:p w14:paraId="798E7AD3"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1.45, </w:t>
            </w:r>
            <w:r>
              <w:rPr>
                <w:rFonts w:ascii="Times New Roman" w:eastAsia="Times New Roman" w:hAnsi="Times New Roman" w:cs="Times New Roman"/>
                <w:i/>
              </w:rPr>
              <w:t xml:space="preserve">p = </w:t>
            </w:r>
            <w:r>
              <w:rPr>
                <w:rFonts w:ascii="Times New Roman" w:eastAsia="Times New Roman" w:hAnsi="Times New Roman" w:cs="Times New Roman"/>
              </w:rPr>
              <w:t>0.228</w:t>
            </w:r>
          </w:p>
        </w:tc>
      </w:tr>
      <w:tr w:rsidR="00D56313" w14:paraId="637326ED" w14:textId="77777777" w:rsidTr="009325FE">
        <w:tc>
          <w:tcPr>
            <w:tcW w:w="1509" w:type="dxa"/>
          </w:tcPr>
          <w:p w14:paraId="3F20463E"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Depression (PHQ-9)</w:t>
            </w:r>
          </w:p>
        </w:tc>
        <w:tc>
          <w:tcPr>
            <w:tcW w:w="1305" w:type="dxa"/>
          </w:tcPr>
          <w:p w14:paraId="543389E5" w14:textId="77777777" w:rsidR="00D56313" w:rsidRDefault="00D56313" w:rsidP="009325FE">
            <w:pPr>
              <w:spacing w:line="276" w:lineRule="auto"/>
              <w:rPr>
                <w:rFonts w:ascii="Times New Roman" w:eastAsia="Times New Roman" w:hAnsi="Times New Roman" w:cs="Times New Roman"/>
              </w:rPr>
            </w:pPr>
          </w:p>
        </w:tc>
        <w:tc>
          <w:tcPr>
            <w:tcW w:w="1532" w:type="dxa"/>
          </w:tcPr>
          <w:p w14:paraId="583DFA12" w14:textId="77777777" w:rsidR="00D56313" w:rsidRDefault="00D56313" w:rsidP="009325FE">
            <w:pPr>
              <w:spacing w:line="276" w:lineRule="auto"/>
              <w:rPr>
                <w:rFonts w:ascii="Times New Roman" w:eastAsia="Times New Roman" w:hAnsi="Times New Roman" w:cs="Times New Roman"/>
              </w:rPr>
            </w:pPr>
          </w:p>
        </w:tc>
        <w:tc>
          <w:tcPr>
            <w:tcW w:w="1547" w:type="dxa"/>
          </w:tcPr>
          <w:p w14:paraId="5CAF633F" w14:textId="77777777" w:rsidR="00D56313" w:rsidRDefault="00D56313" w:rsidP="009325FE">
            <w:pPr>
              <w:spacing w:line="276" w:lineRule="auto"/>
              <w:rPr>
                <w:rFonts w:ascii="Times New Roman" w:eastAsia="Times New Roman" w:hAnsi="Times New Roman" w:cs="Times New Roman"/>
              </w:rPr>
            </w:pPr>
          </w:p>
        </w:tc>
        <w:tc>
          <w:tcPr>
            <w:tcW w:w="3038" w:type="dxa"/>
          </w:tcPr>
          <w:p w14:paraId="4F7F5881" w14:textId="77777777" w:rsidR="00D56313" w:rsidRDefault="00D56313" w:rsidP="009325FE">
            <w:pPr>
              <w:spacing w:line="276" w:lineRule="auto"/>
              <w:rPr>
                <w:rFonts w:ascii="Times New Roman" w:eastAsia="Times New Roman" w:hAnsi="Times New Roman" w:cs="Times New Roman"/>
                <w:color w:val="FF0000"/>
              </w:rPr>
            </w:pPr>
          </w:p>
        </w:tc>
      </w:tr>
      <w:tr w:rsidR="00D56313" w14:paraId="4CA55FDD" w14:textId="77777777" w:rsidTr="009325FE">
        <w:tc>
          <w:tcPr>
            <w:tcW w:w="1509" w:type="dxa"/>
          </w:tcPr>
          <w:p w14:paraId="53A938AC"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Reliable improvement</w:t>
            </w:r>
          </w:p>
        </w:tc>
        <w:tc>
          <w:tcPr>
            <w:tcW w:w="1305" w:type="dxa"/>
          </w:tcPr>
          <w:p w14:paraId="1DF011E0"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49 </w:t>
            </w:r>
          </w:p>
          <w:p w14:paraId="1DEA8DBA"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(52.1%)</w:t>
            </w:r>
          </w:p>
        </w:tc>
        <w:tc>
          <w:tcPr>
            <w:tcW w:w="1532" w:type="dxa"/>
          </w:tcPr>
          <w:p w14:paraId="4A4BD9C2"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17</w:t>
            </w:r>
          </w:p>
          <w:p w14:paraId="5AEDC25D"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(73.9%)</w:t>
            </w:r>
          </w:p>
        </w:tc>
        <w:tc>
          <w:tcPr>
            <w:tcW w:w="1547" w:type="dxa"/>
          </w:tcPr>
          <w:p w14:paraId="6E465049"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32 </w:t>
            </w:r>
          </w:p>
          <w:p w14:paraId="1A82ECF2"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(45.1%)</w:t>
            </w:r>
          </w:p>
        </w:tc>
        <w:tc>
          <w:tcPr>
            <w:tcW w:w="3038" w:type="dxa"/>
          </w:tcPr>
          <w:p w14:paraId="2BC8AD19"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5.79, </w:t>
            </w:r>
            <w:r>
              <w:rPr>
                <w:rFonts w:ascii="Times New Roman" w:eastAsia="Times New Roman" w:hAnsi="Times New Roman" w:cs="Times New Roman"/>
                <w:i/>
              </w:rPr>
              <w:t xml:space="preserve">p = </w:t>
            </w:r>
            <w:r>
              <w:rPr>
                <w:rFonts w:ascii="Times New Roman" w:eastAsia="Times New Roman" w:hAnsi="Times New Roman" w:cs="Times New Roman"/>
              </w:rPr>
              <w:t>0.016*</w:t>
            </w:r>
          </w:p>
        </w:tc>
      </w:tr>
      <w:tr w:rsidR="00D56313" w14:paraId="03BB5C25" w14:textId="77777777" w:rsidTr="009325FE">
        <w:tc>
          <w:tcPr>
            <w:tcW w:w="1509" w:type="dxa"/>
          </w:tcPr>
          <w:p w14:paraId="7F5B7B92"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Reliable deterioration</w:t>
            </w:r>
          </w:p>
        </w:tc>
        <w:tc>
          <w:tcPr>
            <w:tcW w:w="1305" w:type="dxa"/>
          </w:tcPr>
          <w:p w14:paraId="73A08B85"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 </w:t>
            </w:r>
          </w:p>
          <w:p w14:paraId="71155457"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(3.2%)</w:t>
            </w:r>
          </w:p>
        </w:tc>
        <w:tc>
          <w:tcPr>
            <w:tcW w:w="1532" w:type="dxa"/>
          </w:tcPr>
          <w:p w14:paraId="5A51848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1547" w:type="dxa"/>
          </w:tcPr>
          <w:p w14:paraId="04559FFD"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 </w:t>
            </w:r>
          </w:p>
          <w:p w14:paraId="63E74CD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(4.2%)</w:t>
            </w:r>
          </w:p>
        </w:tc>
        <w:tc>
          <w:tcPr>
            <w:tcW w:w="3038" w:type="dxa"/>
          </w:tcPr>
          <w:p w14:paraId="3B7B4964"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1, </w:t>
            </w:r>
            <w:r>
              <w:rPr>
                <w:rFonts w:ascii="Times New Roman" w:eastAsia="Times New Roman" w:hAnsi="Times New Roman" w:cs="Times New Roman"/>
                <w:i/>
              </w:rPr>
              <w:t xml:space="preserve">p = </w:t>
            </w:r>
            <w:r>
              <w:rPr>
                <w:rFonts w:ascii="Times New Roman" w:eastAsia="Times New Roman" w:hAnsi="Times New Roman" w:cs="Times New Roman"/>
              </w:rPr>
              <w:t>0.316</w:t>
            </w:r>
          </w:p>
        </w:tc>
      </w:tr>
      <w:tr w:rsidR="00D56313" w14:paraId="4B8A96A2" w14:textId="77777777" w:rsidTr="009325FE">
        <w:tc>
          <w:tcPr>
            <w:tcW w:w="1509" w:type="dxa"/>
          </w:tcPr>
          <w:p w14:paraId="45CAB09D"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RCSI</w:t>
            </w:r>
          </w:p>
        </w:tc>
        <w:tc>
          <w:tcPr>
            <w:tcW w:w="1305" w:type="dxa"/>
          </w:tcPr>
          <w:p w14:paraId="0BE6413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35 </w:t>
            </w:r>
          </w:p>
          <w:p w14:paraId="1B60AE1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(37.2%)</w:t>
            </w:r>
          </w:p>
        </w:tc>
        <w:tc>
          <w:tcPr>
            <w:tcW w:w="1532" w:type="dxa"/>
          </w:tcPr>
          <w:p w14:paraId="6702F999"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13</w:t>
            </w:r>
          </w:p>
          <w:p w14:paraId="782E559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(56.5%)</w:t>
            </w:r>
          </w:p>
        </w:tc>
        <w:tc>
          <w:tcPr>
            <w:tcW w:w="1547" w:type="dxa"/>
          </w:tcPr>
          <w:p w14:paraId="2496A174"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22 </w:t>
            </w:r>
          </w:p>
          <w:p w14:paraId="41BCB515"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(31%)</w:t>
            </w:r>
          </w:p>
        </w:tc>
        <w:tc>
          <w:tcPr>
            <w:tcW w:w="3038" w:type="dxa"/>
          </w:tcPr>
          <w:p w14:paraId="7F7BCD94"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4.85, </w:t>
            </w:r>
            <w:r>
              <w:rPr>
                <w:rFonts w:ascii="Times New Roman" w:eastAsia="Times New Roman" w:hAnsi="Times New Roman" w:cs="Times New Roman"/>
                <w:i/>
              </w:rPr>
              <w:t xml:space="preserve">p = </w:t>
            </w:r>
            <w:r>
              <w:rPr>
                <w:rFonts w:ascii="Times New Roman" w:eastAsia="Times New Roman" w:hAnsi="Times New Roman" w:cs="Times New Roman"/>
              </w:rPr>
              <w:t>0.028*</w:t>
            </w:r>
          </w:p>
        </w:tc>
      </w:tr>
      <w:tr w:rsidR="00D56313" w14:paraId="5D96CA4C" w14:textId="77777777" w:rsidTr="009325FE">
        <w:tc>
          <w:tcPr>
            <w:tcW w:w="1509" w:type="dxa"/>
            <w:tcBorders>
              <w:bottom w:val="single" w:sz="8" w:space="0" w:color="000000"/>
            </w:tcBorders>
          </w:tcPr>
          <w:p w14:paraId="1EC1A609"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No change</w:t>
            </w:r>
          </w:p>
        </w:tc>
        <w:tc>
          <w:tcPr>
            <w:tcW w:w="1305" w:type="dxa"/>
            <w:tcBorders>
              <w:bottom w:val="single" w:sz="8" w:space="0" w:color="000000"/>
            </w:tcBorders>
          </w:tcPr>
          <w:p w14:paraId="060B714D"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39 </w:t>
            </w:r>
          </w:p>
          <w:p w14:paraId="00065C23"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(41.5%)</w:t>
            </w:r>
          </w:p>
        </w:tc>
        <w:tc>
          <w:tcPr>
            <w:tcW w:w="1532" w:type="dxa"/>
            <w:tcBorders>
              <w:bottom w:val="single" w:sz="8" w:space="0" w:color="000000"/>
            </w:tcBorders>
          </w:tcPr>
          <w:p w14:paraId="0F0950EE"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5 </w:t>
            </w:r>
          </w:p>
          <w:p w14:paraId="7372865D"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(21.7%)</w:t>
            </w:r>
          </w:p>
        </w:tc>
        <w:tc>
          <w:tcPr>
            <w:tcW w:w="1547" w:type="dxa"/>
            <w:tcBorders>
              <w:bottom w:val="single" w:sz="8" w:space="0" w:color="000000"/>
            </w:tcBorders>
          </w:tcPr>
          <w:p w14:paraId="0B99855C"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34 </w:t>
            </w:r>
          </w:p>
          <w:p w14:paraId="1B9DC728" w14:textId="77777777" w:rsidR="00D56313" w:rsidRDefault="00D56313" w:rsidP="009325FE">
            <w:pPr>
              <w:spacing w:line="276" w:lineRule="auto"/>
              <w:rPr>
                <w:rFonts w:ascii="Times New Roman" w:eastAsia="Times New Roman" w:hAnsi="Times New Roman" w:cs="Times New Roman"/>
              </w:rPr>
            </w:pPr>
            <w:r>
              <w:rPr>
                <w:rFonts w:ascii="Times New Roman" w:eastAsia="Times New Roman" w:hAnsi="Times New Roman" w:cs="Times New Roman"/>
              </w:rPr>
              <w:t>(47.9%)</w:t>
            </w:r>
          </w:p>
        </w:tc>
        <w:tc>
          <w:tcPr>
            <w:tcW w:w="3038" w:type="dxa"/>
            <w:tcBorders>
              <w:bottom w:val="single" w:sz="8" w:space="0" w:color="000000"/>
            </w:tcBorders>
          </w:tcPr>
          <w:p w14:paraId="0EEE0DDF" w14:textId="77777777" w:rsidR="00D56313" w:rsidRDefault="00D56313"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 = 4.89, </w:t>
            </w:r>
            <w:r>
              <w:rPr>
                <w:rFonts w:ascii="Times New Roman" w:eastAsia="Times New Roman" w:hAnsi="Times New Roman" w:cs="Times New Roman"/>
                <w:i/>
              </w:rPr>
              <w:t xml:space="preserve">p = </w:t>
            </w:r>
            <w:r>
              <w:rPr>
                <w:rFonts w:ascii="Times New Roman" w:eastAsia="Times New Roman" w:hAnsi="Times New Roman" w:cs="Times New Roman"/>
              </w:rPr>
              <w:t>0.027*</w:t>
            </w:r>
          </w:p>
        </w:tc>
      </w:tr>
    </w:tbl>
    <w:p w14:paraId="7CDBBED7" w14:textId="6EE7AEBA" w:rsidR="00D56313" w:rsidRDefault="00D56313" w:rsidP="00D56313">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Notes.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significant</w:t>
      </w:r>
      <w:proofErr w:type="gramEnd"/>
      <w:r>
        <w:rPr>
          <w:rFonts w:ascii="Times New Roman" w:eastAsia="Times New Roman" w:hAnsi="Times New Roman" w:cs="Times New Roman"/>
          <w:sz w:val="20"/>
          <w:szCs w:val="20"/>
        </w:rPr>
        <w:t xml:space="preserve"> at p &lt; .05 threshold, **significant at p &lt; .01 threshold, ***significant at p &lt; .001 threshold, significant at Bonferroni adjusted threshold for multiple testing in bold (though none are significant at the adjusted threshold).</w:t>
      </w:r>
    </w:p>
    <w:p w14:paraId="4927079C" w14:textId="795BD731" w:rsidR="000F6D36" w:rsidRDefault="000F6D36" w:rsidP="00D56313">
      <w:pPr>
        <w:spacing w:line="276" w:lineRule="auto"/>
        <w:rPr>
          <w:rFonts w:ascii="Times New Roman" w:eastAsia="Times New Roman" w:hAnsi="Times New Roman" w:cs="Times New Roman"/>
          <w:sz w:val="20"/>
          <w:szCs w:val="20"/>
        </w:rPr>
      </w:pPr>
    </w:p>
    <w:p w14:paraId="745AF613" w14:textId="70F1E469" w:rsidR="000F6D36" w:rsidRDefault="000F6D36" w:rsidP="000F6D36">
      <w:pPr>
        <w:spacing w:line="276" w:lineRule="auto"/>
        <w:rPr>
          <w:rFonts w:ascii="Times New Roman" w:eastAsia="Times New Roman" w:hAnsi="Times New Roman" w:cs="Times New Roman"/>
          <w:b/>
        </w:rPr>
      </w:pPr>
      <w:r>
        <w:rPr>
          <w:rFonts w:ascii="Times New Roman" w:eastAsia="Times New Roman" w:hAnsi="Times New Roman" w:cs="Times New Roman"/>
          <w:b/>
        </w:rPr>
        <w:t>Table S</w:t>
      </w:r>
      <w:r w:rsidR="00922F6C">
        <w:rPr>
          <w:rFonts w:ascii="Times New Roman" w:eastAsia="Times New Roman" w:hAnsi="Times New Roman" w:cs="Times New Roman"/>
          <w:b/>
        </w:rPr>
        <w:t>3</w:t>
      </w:r>
    </w:p>
    <w:p w14:paraId="609F1EC0" w14:textId="77777777" w:rsidR="000F6D36" w:rsidRDefault="000F6D36" w:rsidP="000F6D36">
      <w:pPr>
        <w:spacing w:line="276" w:lineRule="auto"/>
        <w:rPr>
          <w:rFonts w:ascii="Times New Roman" w:eastAsia="Times New Roman" w:hAnsi="Times New Roman" w:cs="Times New Roman"/>
          <w:i/>
        </w:rPr>
      </w:pPr>
      <w:r>
        <w:rPr>
          <w:rFonts w:ascii="Times New Roman" w:eastAsia="Times New Roman" w:hAnsi="Times New Roman" w:cs="Times New Roman"/>
          <w:i/>
        </w:rPr>
        <w:t>Chi-Square Analyses for Rates of RCSI Across PWP Competence Levels per Treatment Condition and for the Overall Sample.</w:t>
      </w:r>
    </w:p>
    <w:p w14:paraId="536BA2A9" w14:textId="77777777" w:rsidR="000F6D36" w:rsidRDefault="000F6D36" w:rsidP="000F6D36">
      <w:pPr>
        <w:spacing w:line="276" w:lineRule="auto"/>
        <w:rPr>
          <w:rFonts w:ascii="Times New Roman" w:eastAsia="Times New Roman" w:hAnsi="Times New Roman" w:cs="Times New Roman"/>
          <w:b/>
          <w:color w:val="FF0000"/>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1312"/>
        <w:gridCol w:w="839"/>
        <w:gridCol w:w="733"/>
        <w:gridCol w:w="81"/>
        <w:gridCol w:w="940"/>
        <w:gridCol w:w="86"/>
        <w:gridCol w:w="772"/>
        <w:gridCol w:w="701"/>
        <w:gridCol w:w="899"/>
        <w:gridCol w:w="128"/>
        <w:gridCol w:w="797"/>
        <w:gridCol w:w="653"/>
        <w:gridCol w:w="66"/>
        <w:gridCol w:w="870"/>
        <w:gridCol w:w="91"/>
        <w:gridCol w:w="813"/>
      </w:tblGrid>
      <w:tr w:rsidR="000F6D36" w14:paraId="1E3DD209" w14:textId="77777777" w:rsidTr="009325FE">
        <w:tc>
          <w:tcPr>
            <w:tcW w:w="1321" w:type="dxa"/>
            <w:tcBorders>
              <w:top w:val="single" w:sz="8" w:space="0" w:color="000000"/>
              <w:bottom w:val="single" w:sz="8" w:space="0" w:color="000000"/>
            </w:tcBorders>
          </w:tcPr>
          <w:p w14:paraId="634C1159" w14:textId="77777777" w:rsidR="000F6D36" w:rsidRDefault="000F6D36" w:rsidP="009325FE">
            <w:pPr>
              <w:spacing w:line="276" w:lineRule="auto"/>
              <w:rPr>
                <w:rFonts w:ascii="Times New Roman" w:eastAsia="Times New Roman" w:hAnsi="Times New Roman" w:cs="Times New Roman"/>
                <w:color w:val="FF0000"/>
              </w:rPr>
            </w:pPr>
          </w:p>
        </w:tc>
        <w:tc>
          <w:tcPr>
            <w:tcW w:w="843" w:type="dxa"/>
            <w:tcBorders>
              <w:top w:val="single" w:sz="8" w:space="0" w:color="000000"/>
              <w:bottom w:val="single" w:sz="8" w:space="0" w:color="000000"/>
            </w:tcBorders>
          </w:tcPr>
          <w:p w14:paraId="78426902" w14:textId="77777777" w:rsidR="000F6D36" w:rsidRDefault="000F6D36" w:rsidP="009325FE">
            <w:pPr>
              <w:spacing w:line="276" w:lineRule="auto"/>
              <w:rPr>
                <w:rFonts w:ascii="Times New Roman" w:eastAsia="Times New Roman" w:hAnsi="Times New Roman" w:cs="Times New Roman"/>
                <w:color w:val="FF0000"/>
              </w:rPr>
            </w:pPr>
          </w:p>
        </w:tc>
        <w:tc>
          <w:tcPr>
            <w:tcW w:w="2624" w:type="dxa"/>
            <w:gridSpan w:val="5"/>
            <w:tcBorders>
              <w:top w:val="single" w:sz="8" w:space="0" w:color="000000"/>
              <w:bottom w:val="single" w:sz="8" w:space="0" w:color="000000"/>
            </w:tcBorders>
          </w:tcPr>
          <w:p w14:paraId="26C35E3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Overall Sample </w:t>
            </w:r>
          </w:p>
          <w:p w14:paraId="30028B26"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n</w:t>
            </w:r>
            <w:r>
              <w:rPr>
                <w:rFonts w:ascii="Times New Roman" w:eastAsia="Times New Roman" w:hAnsi="Times New Roman" w:cs="Times New Roman"/>
              </w:rPr>
              <w:t>=94)</w:t>
            </w:r>
          </w:p>
        </w:tc>
        <w:tc>
          <w:tcPr>
            <w:tcW w:w="2489" w:type="dxa"/>
            <w:gridSpan w:val="4"/>
            <w:tcBorders>
              <w:top w:val="single" w:sz="8" w:space="0" w:color="000000"/>
              <w:bottom w:val="single" w:sz="8" w:space="0" w:color="000000"/>
            </w:tcBorders>
          </w:tcPr>
          <w:p w14:paraId="6CA0ED7F"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CAT-GSH Condition (</w:t>
            </w:r>
            <w:r>
              <w:rPr>
                <w:rFonts w:ascii="Times New Roman" w:eastAsia="Times New Roman" w:hAnsi="Times New Roman" w:cs="Times New Roman"/>
                <w:i/>
              </w:rPr>
              <w:t>n</w:t>
            </w:r>
            <w:r>
              <w:rPr>
                <w:rFonts w:ascii="Times New Roman" w:eastAsia="Times New Roman" w:hAnsi="Times New Roman" w:cs="Times New Roman"/>
              </w:rPr>
              <w:t>=71)</w:t>
            </w:r>
          </w:p>
        </w:tc>
        <w:tc>
          <w:tcPr>
            <w:tcW w:w="2504" w:type="dxa"/>
            <w:gridSpan w:val="5"/>
            <w:tcBorders>
              <w:top w:val="single" w:sz="8" w:space="0" w:color="000000"/>
              <w:bottom w:val="single" w:sz="8" w:space="0" w:color="000000"/>
            </w:tcBorders>
          </w:tcPr>
          <w:p w14:paraId="74C3FFE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CBT-GSH Condition (</w:t>
            </w:r>
            <w:r>
              <w:rPr>
                <w:rFonts w:ascii="Times New Roman" w:eastAsia="Times New Roman" w:hAnsi="Times New Roman" w:cs="Times New Roman"/>
                <w:i/>
              </w:rPr>
              <w:t>n</w:t>
            </w:r>
            <w:r>
              <w:rPr>
                <w:rFonts w:ascii="Times New Roman" w:eastAsia="Times New Roman" w:hAnsi="Times New Roman" w:cs="Times New Roman"/>
              </w:rPr>
              <w:t>=23)</w:t>
            </w:r>
          </w:p>
        </w:tc>
      </w:tr>
      <w:tr w:rsidR="000F6D36" w14:paraId="21FE7149" w14:textId="77777777" w:rsidTr="009325FE">
        <w:tc>
          <w:tcPr>
            <w:tcW w:w="1321" w:type="dxa"/>
            <w:tcBorders>
              <w:top w:val="single" w:sz="8" w:space="0" w:color="000000"/>
            </w:tcBorders>
          </w:tcPr>
          <w:p w14:paraId="44AF59E4" w14:textId="77777777" w:rsidR="000F6D36" w:rsidRDefault="000F6D36" w:rsidP="009325FE">
            <w:pPr>
              <w:spacing w:line="276" w:lineRule="auto"/>
              <w:rPr>
                <w:rFonts w:ascii="Times New Roman" w:eastAsia="Times New Roman" w:hAnsi="Times New Roman" w:cs="Times New Roman"/>
                <w:color w:val="FF0000"/>
              </w:rPr>
            </w:pPr>
          </w:p>
        </w:tc>
        <w:tc>
          <w:tcPr>
            <w:tcW w:w="843" w:type="dxa"/>
            <w:tcBorders>
              <w:top w:val="single" w:sz="8" w:space="0" w:color="000000"/>
            </w:tcBorders>
          </w:tcPr>
          <w:p w14:paraId="161869A1" w14:textId="77777777" w:rsidR="000F6D36" w:rsidRDefault="000F6D36" w:rsidP="009325FE">
            <w:pPr>
              <w:spacing w:line="276" w:lineRule="auto"/>
              <w:rPr>
                <w:rFonts w:ascii="Times New Roman" w:eastAsia="Times New Roman" w:hAnsi="Times New Roman" w:cs="Times New Roman"/>
                <w:color w:val="FF0000"/>
              </w:rPr>
            </w:pPr>
          </w:p>
        </w:tc>
        <w:tc>
          <w:tcPr>
            <w:tcW w:w="736" w:type="dxa"/>
            <w:tcBorders>
              <w:top w:val="single" w:sz="8" w:space="0" w:color="000000"/>
              <w:bottom w:val="single" w:sz="8" w:space="0" w:color="000000"/>
            </w:tcBorders>
          </w:tcPr>
          <w:p w14:paraId="41990B3F"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tc>
        <w:tc>
          <w:tcPr>
            <w:tcW w:w="1112" w:type="dxa"/>
            <w:gridSpan w:val="3"/>
            <w:tcBorders>
              <w:top w:val="single" w:sz="8" w:space="0" w:color="000000"/>
              <w:bottom w:val="single" w:sz="8" w:space="0" w:color="000000"/>
            </w:tcBorders>
          </w:tcPr>
          <w:p w14:paraId="27514DD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r>
              <w:rPr>
                <w:rFonts w:ascii="Times New Roman" w:eastAsia="Times New Roman" w:hAnsi="Times New Roman" w:cs="Times New Roman"/>
                <w:vertAlign w:val="superscript"/>
              </w:rPr>
              <w:t>2</w:t>
            </w:r>
          </w:p>
        </w:tc>
        <w:tc>
          <w:tcPr>
            <w:tcW w:w="776" w:type="dxa"/>
            <w:tcBorders>
              <w:top w:val="single" w:sz="8" w:space="0" w:color="000000"/>
              <w:bottom w:val="single" w:sz="8" w:space="0" w:color="000000"/>
            </w:tcBorders>
          </w:tcPr>
          <w:p w14:paraId="75244F20"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r>
              <w:rPr>
                <w:rFonts w:ascii="Times New Roman" w:eastAsia="Times New Roman" w:hAnsi="Times New Roman" w:cs="Times New Roman"/>
                <w:vertAlign w:val="superscript"/>
              </w:rPr>
              <w:t>3</w:t>
            </w:r>
          </w:p>
        </w:tc>
        <w:tc>
          <w:tcPr>
            <w:tcW w:w="656" w:type="dxa"/>
            <w:tcBorders>
              <w:top w:val="single" w:sz="8" w:space="0" w:color="000000"/>
              <w:bottom w:val="single" w:sz="8" w:space="0" w:color="000000"/>
            </w:tcBorders>
          </w:tcPr>
          <w:p w14:paraId="0CFC81E7"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32" w:type="dxa"/>
            <w:gridSpan w:val="2"/>
            <w:tcBorders>
              <w:top w:val="single" w:sz="8" w:space="0" w:color="000000"/>
              <w:bottom w:val="single" w:sz="8" w:space="0" w:color="000000"/>
            </w:tcBorders>
          </w:tcPr>
          <w:p w14:paraId="4E10376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01" w:type="dxa"/>
            <w:tcBorders>
              <w:top w:val="single" w:sz="8" w:space="0" w:color="000000"/>
              <w:bottom w:val="single" w:sz="8" w:space="0" w:color="000000"/>
            </w:tcBorders>
          </w:tcPr>
          <w:p w14:paraId="5F299AD8"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c>
          <w:tcPr>
            <w:tcW w:w="656" w:type="dxa"/>
            <w:tcBorders>
              <w:top w:val="single" w:sz="8" w:space="0" w:color="000000"/>
              <w:bottom w:val="single" w:sz="8" w:space="0" w:color="000000"/>
            </w:tcBorders>
          </w:tcPr>
          <w:p w14:paraId="5A262E0E"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31" w:type="dxa"/>
            <w:gridSpan w:val="3"/>
            <w:tcBorders>
              <w:top w:val="single" w:sz="8" w:space="0" w:color="000000"/>
              <w:bottom w:val="single" w:sz="8" w:space="0" w:color="000000"/>
            </w:tcBorders>
          </w:tcPr>
          <w:p w14:paraId="05C1A3E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17" w:type="dxa"/>
            <w:tcBorders>
              <w:top w:val="single" w:sz="8" w:space="0" w:color="000000"/>
              <w:bottom w:val="single" w:sz="8" w:space="0" w:color="000000"/>
            </w:tcBorders>
          </w:tcPr>
          <w:p w14:paraId="70B9C66F"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r>
      <w:tr w:rsidR="000F6D36" w14:paraId="0DB704D3" w14:textId="77777777" w:rsidTr="009325FE">
        <w:tc>
          <w:tcPr>
            <w:tcW w:w="1321" w:type="dxa"/>
          </w:tcPr>
          <w:p w14:paraId="394CB2CB" w14:textId="77777777" w:rsidR="000F6D36" w:rsidRDefault="000F6D36" w:rsidP="009325FE">
            <w:pPr>
              <w:spacing w:line="276" w:lineRule="auto"/>
              <w:rPr>
                <w:rFonts w:ascii="Times New Roman" w:eastAsia="Times New Roman" w:hAnsi="Times New Roman" w:cs="Times New Roman"/>
              </w:rPr>
            </w:pPr>
          </w:p>
        </w:tc>
        <w:tc>
          <w:tcPr>
            <w:tcW w:w="843" w:type="dxa"/>
          </w:tcPr>
          <w:p w14:paraId="4E73F534"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Total N</w:t>
            </w:r>
          </w:p>
        </w:tc>
        <w:tc>
          <w:tcPr>
            <w:tcW w:w="736" w:type="dxa"/>
            <w:tcBorders>
              <w:top w:val="single" w:sz="8" w:space="0" w:color="000000"/>
            </w:tcBorders>
          </w:tcPr>
          <w:p w14:paraId="5192B577"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1112" w:type="dxa"/>
            <w:gridSpan w:val="3"/>
            <w:tcBorders>
              <w:top w:val="single" w:sz="8" w:space="0" w:color="000000"/>
            </w:tcBorders>
          </w:tcPr>
          <w:p w14:paraId="04486D7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48</w:t>
            </w:r>
          </w:p>
        </w:tc>
        <w:tc>
          <w:tcPr>
            <w:tcW w:w="776" w:type="dxa"/>
            <w:tcBorders>
              <w:top w:val="single" w:sz="8" w:space="0" w:color="000000"/>
            </w:tcBorders>
          </w:tcPr>
          <w:p w14:paraId="699B98BC"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22</w:t>
            </w:r>
          </w:p>
        </w:tc>
        <w:tc>
          <w:tcPr>
            <w:tcW w:w="656" w:type="dxa"/>
            <w:tcBorders>
              <w:top w:val="single" w:sz="8" w:space="0" w:color="000000"/>
            </w:tcBorders>
          </w:tcPr>
          <w:p w14:paraId="113F5AD6"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1032" w:type="dxa"/>
            <w:gridSpan w:val="2"/>
            <w:tcBorders>
              <w:top w:val="single" w:sz="8" w:space="0" w:color="000000"/>
            </w:tcBorders>
          </w:tcPr>
          <w:p w14:paraId="468C84D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37</w:t>
            </w:r>
          </w:p>
        </w:tc>
        <w:tc>
          <w:tcPr>
            <w:tcW w:w="801" w:type="dxa"/>
            <w:tcBorders>
              <w:top w:val="single" w:sz="8" w:space="0" w:color="000000"/>
            </w:tcBorders>
          </w:tcPr>
          <w:p w14:paraId="17D1997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14</w:t>
            </w:r>
          </w:p>
        </w:tc>
        <w:tc>
          <w:tcPr>
            <w:tcW w:w="656" w:type="dxa"/>
            <w:tcBorders>
              <w:top w:val="single" w:sz="8" w:space="0" w:color="000000"/>
            </w:tcBorders>
          </w:tcPr>
          <w:p w14:paraId="5EF9C7F1"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1031" w:type="dxa"/>
            <w:gridSpan w:val="3"/>
            <w:tcBorders>
              <w:top w:val="single" w:sz="8" w:space="0" w:color="000000"/>
            </w:tcBorders>
          </w:tcPr>
          <w:p w14:paraId="2F78549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817" w:type="dxa"/>
            <w:tcBorders>
              <w:top w:val="single" w:sz="8" w:space="0" w:color="000000"/>
            </w:tcBorders>
          </w:tcPr>
          <w:p w14:paraId="3652489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r>
      <w:tr w:rsidR="000F6D36" w14:paraId="5D7C5DD9" w14:textId="77777777" w:rsidTr="009325FE">
        <w:tc>
          <w:tcPr>
            <w:tcW w:w="1321" w:type="dxa"/>
          </w:tcPr>
          <w:p w14:paraId="4140C8D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Anxiety</w:t>
            </w:r>
          </w:p>
        </w:tc>
        <w:tc>
          <w:tcPr>
            <w:tcW w:w="8460" w:type="dxa"/>
            <w:gridSpan w:val="15"/>
          </w:tcPr>
          <w:p w14:paraId="6D652D00" w14:textId="77777777" w:rsidR="000F6D36" w:rsidRDefault="000F6D36" w:rsidP="009325FE">
            <w:pPr>
              <w:spacing w:line="276" w:lineRule="auto"/>
              <w:rPr>
                <w:rFonts w:ascii="Times New Roman" w:eastAsia="Times New Roman" w:hAnsi="Times New Roman" w:cs="Times New Roman"/>
              </w:rPr>
            </w:pPr>
          </w:p>
        </w:tc>
      </w:tr>
      <w:tr w:rsidR="000F6D36" w14:paraId="261CAF4F" w14:textId="77777777" w:rsidTr="009325FE">
        <w:trPr>
          <w:trHeight w:val="416"/>
        </w:trPr>
        <w:tc>
          <w:tcPr>
            <w:tcW w:w="1321" w:type="dxa"/>
          </w:tcPr>
          <w:p w14:paraId="0729299F" w14:textId="77777777" w:rsidR="000F6D36" w:rsidRDefault="000F6D36" w:rsidP="009325FE">
            <w:pPr>
              <w:spacing w:line="276" w:lineRule="auto"/>
              <w:rPr>
                <w:rFonts w:ascii="Times New Roman" w:eastAsia="Times New Roman" w:hAnsi="Times New Roman" w:cs="Times New Roman"/>
              </w:rPr>
            </w:pPr>
          </w:p>
        </w:tc>
        <w:tc>
          <w:tcPr>
            <w:tcW w:w="843" w:type="dxa"/>
          </w:tcPr>
          <w:p w14:paraId="512E7FC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RCSI</w:t>
            </w:r>
          </w:p>
        </w:tc>
        <w:tc>
          <w:tcPr>
            <w:tcW w:w="736" w:type="dxa"/>
          </w:tcPr>
          <w:p w14:paraId="7FE9701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15</w:t>
            </w:r>
          </w:p>
        </w:tc>
        <w:tc>
          <w:tcPr>
            <w:tcW w:w="1112" w:type="dxa"/>
            <w:gridSpan w:val="3"/>
          </w:tcPr>
          <w:p w14:paraId="397D873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776" w:type="dxa"/>
          </w:tcPr>
          <w:p w14:paraId="1FB9C5DE"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12</w:t>
            </w:r>
          </w:p>
        </w:tc>
        <w:tc>
          <w:tcPr>
            <w:tcW w:w="656" w:type="dxa"/>
          </w:tcPr>
          <w:p w14:paraId="34E88A8C"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1032" w:type="dxa"/>
            <w:gridSpan w:val="2"/>
          </w:tcPr>
          <w:p w14:paraId="5817FFD7"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17</w:t>
            </w:r>
          </w:p>
        </w:tc>
        <w:tc>
          <w:tcPr>
            <w:tcW w:w="801" w:type="dxa"/>
          </w:tcPr>
          <w:p w14:paraId="2BBEB2EC"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7</w:t>
            </w:r>
          </w:p>
        </w:tc>
        <w:tc>
          <w:tcPr>
            <w:tcW w:w="656" w:type="dxa"/>
          </w:tcPr>
          <w:p w14:paraId="4DE2DD14"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1031" w:type="dxa"/>
            <w:gridSpan w:val="3"/>
          </w:tcPr>
          <w:p w14:paraId="13481DD6"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7</w:t>
            </w:r>
          </w:p>
        </w:tc>
        <w:tc>
          <w:tcPr>
            <w:tcW w:w="817" w:type="dxa"/>
          </w:tcPr>
          <w:p w14:paraId="50AD5EDA"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5</w:t>
            </w:r>
          </w:p>
        </w:tc>
      </w:tr>
      <w:tr w:rsidR="000F6D36" w14:paraId="7751CAE3" w14:textId="77777777" w:rsidTr="009325FE">
        <w:trPr>
          <w:trHeight w:val="416"/>
        </w:trPr>
        <w:tc>
          <w:tcPr>
            <w:tcW w:w="1321" w:type="dxa"/>
          </w:tcPr>
          <w:p w14:paraId="357E2292" w14:textId="77777777" w:rsidR="000F6D36" w:rsidRDefault="000F6D36" w:rsidP="009325FE">
            <w:pPr>
              <w:spacing w:line="276" w:lineRule="auto"/>
              <w:rPr>
                <w:rFonts w:ascii="Times New Roman" w:eastAsia="Times New Roman" w:hAnsi="Times New Roman" w:cs="Times New Roman"/>
              </w:rPr>
            </w:pPr>
          </w:p>
        </w:tc>
        <w:tc>
          <w:tcPr>
            <w:tcW w:w="843" w:type="dxa"/>
          </w:tcPr>
          <w:p w14:paraId="43010FB5" w14:textId="1DEB8EC8"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No RC</w:t>
            </w:r>
            <w:r w:rsidR="00F271D8">
              <w:rPr>
                <w:rFonts w:ascii="Times New Roman" w:eastAsia="Times New Roman" w:hAnsi="Times New Roman" w:cs="Times New Roman"/>
              </w:rPr>
              <w:t>S</w:t>
            </w:r>
            <w:r>
              <w:rPr>
                <w:rFonts w:ascii="Times New Roman" w:eastAsia="Times New Roman" w:hAnsi="Times New Roman" w:cs="Times New Roman"/>
              </w:rPr>
              <w:t>I</w:t>
            </w:r>
          </w:p>
        </w:tc>
        <w:tc>
          <w:tcPr>
            <w:tcW w:w="736" w:type="dxa"/>
          </w:tcPr>
          <w:p w14:paraId="1AC47656"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9</w:t>
            </w:r>
          </w:p>
        </w:tc>
        <w:tc>
          <w:tcPr>
            <w:tcW w:w="1112" w:type="dxa"/>
            <w:gridSpan w:val="3"/>
          </w:tcPr>
          <w:p w14:paraId="7DFC841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776" w:type="dxa"/>
          </w:tcPr>
          <w:p w14:paraId="5B63CE01"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10</w:t>
            </w:r>
          </w:p>
        </w:tc>
        <w:tc>
          <w:tcPr>
            <w:tcW w:w="656" w:type="dxa"/>
          </w:tcPr>
          <w:p w14:paraId="1EE2D501"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9</w:t>
            </w:r>
          </w:p>
        </w:tc>
        <w:tc>
          <w:tcPr>
            <w:tcW w:w="1032" w:type="dxa"/>
            <w:gridSpan w:val="2"/>
          </w:tcPr>
          <w:p w14:paraId="7F125CA1"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801" w:type="dxa"/>
          </w:tcPr>
          <w:p w14:paraId="7E78817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7</w:t>
            </w:r>
          </w:p>
        </w:tc>
        <w:tc>
          <w:tcPr>
            <w:tcW w:w="656" w:type="dxa"/>
          </w:tcPr>
          <w:p w14:paraId="700B077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1031" w:type="dxa"/>
            <w:gridSpan w:val="3"/>
          </w:tcPr>
          <w:p w14:paraId="72298531"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817" w:type="dxa"/>
          </w:tcPr>
          <w:p w14:paraId="3DE78E7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r>
      <w:tr w:rsidR="000F6D36" w14:paraId="4402DABC" w14:textId="77777777" w:rsidTr="009325FE">
        <w:tc>
          <w:tcPr>
            <w:tcW w:w="1321" w:type="dxa"/>
          </w:tcPr>
          <w:p w14:paraId="17E16E3D" w14:textId="77777777" w:rsidR="000F6D36" w:rsidRDefault="000F6D36" w:rsidP="009325FE">
            <w:pPr>
              <w:spacing w:line="276" w:lineRule="auto"/>
              <w:rPr>
                <w:rFonts w:ascii="Times New Roman" w:eastAsia="Times New Roman" w:hAnsi="Times New Roman" w:cs="Times New Roman"/>
              </w:rPr>
            </w:pPr>
          </w:p>
        </w:tc>
        <w:tc>
          <w:tcPr>
            <w:tcW w:w="843" w:type="dxa"/>
          </w:tcPr>
          <w:p w14:paraId="3E4ED2B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Chi-square</w:t>
            </w:r>
          </w:p>
        </w:tc>
        <w:tc>
          <w:tcPr>
            <w:tcW w:w="2624" w:type="dxa"/>
            <w:gridSpan w:val="5"/>
          </w:tcPr>
          <w:p w14:paraId="70F72F17" w14:textId="77777777" w:rsidR="000F6D36" w:rsidRDefault="000F6D36"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(2) = 1.01, p = 0.604</w:t>
            </w:r>
          </w:p>
        </w:tc>
        <w:tc>
          <w:tcPr>
            <w:tcW w:w="2489" w:type="dxa"/>
            <w:gridSpan w:val="4"/>
          </w:tcPr>
          <w:p w14:paraId="55D6796B" w14:textId="77777777" w:rsidR="000F6D36" w:rsidRDefault="000F6D36"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(2) = 0.43, </w:t>
            </w:r>
            <w:r>
              <w:rPr>
                <w:rFonts w:ascii="Times New Roman" w:eastAsia="Times New Roman" w:hAnsi="Times New Roman" w:cs="Times New Roman"/>
                <w:i/>
              </w:rPr>
              <w:t>p</w:t>
            </w:r>
            <w:r>
              <w:rPr>
                <w:rFonts w:ascii="Times New Roman" w:eastAsia="Times New Roman" w:hAnsi="Times New Roman" w:cs="Times New Roman"/>
              </w:rPr>
              <w:t xml:space="preserve"> = 0.807</w:t>
            </w:r>
          </w:p>
        </w:tc>
        <w:tc>
          <w:tcPr>
            <w:tcW w:w="2504" w:type="dxa"/>
            <w:gridSpan w:val="5"/>
          </w:tcPr>
          <w:p w14:paraId="1FFCE5A6" w14:textId="77777777" w:rsidR="000F6D36" w:rsidRDefault="000F6D36"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(2) = 2.12, </w:t>
            </w:r>
            <w:r>
              <w:rPr>
                <w:rFonts w:ascii="Times New Roman" w:eastAsia="Times New Roman" w:hAnsi="Times New Roman" w:cs="Times New Roman"/>
                <w:i/>
              </w:rPr>
              <w:t>p</w:t>
            </w:r>
            <w:r>
              <w:rPr>
                <w:rFonts w:ascii="Times New Roman" w:eastAsia="Times New Roman" w:hAnsi="Times New Roman" w:cs="Times New Roman"/>
              </w:rPr>
              <w:t xml:space="preserve"> = 0.346</w:t>
            </w:r>
          </w:p>
        </w:tc>
      </w:tr>
      <w:tr w:rsidR="000F6D36" w14:paraId="2B271EEB" w14:textId="77777777" w:rsidTr="009325FE">
        <w:tc>
          <w:tcPr>
            <w:tcW w:w="1321" w:type="dxa"/>
          </w:tcPr>
          <w:p w14:paraId="3C8E3870"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Depression</w:t>
            </w:r>
          </w:p>
        </w:tc>
        <w:tc>
          <w:tcPr>
            <w:tcW w:w="8460" w:type="dxa"/>
            <w:gridSpan w:val="15"/>
          </w:tcPr>
          <w:p w14:paraId="3717E7DF" w14:textId="77777777" w:rsidR="000F6D36" w:rsidRDefault="000F6D36" w:rsidP="009325FE">
            <w:pPr>
              <w:spacing w:line="276" w:lineRule="auto"/>
              <w:rPr>
                <w:rFonts w:ascii="Times New Roman" w:eastAsia="Times New Roman" w:hAnsi="Times New Roman" w:cs="Times New Roman"/>
              </w:rPr>
            </w:pPr>
          </w:p>
        </w:tc>
      </w:tr>
      <w:tr w:rsidR="000F6D36" w14:paraId="49958E53" w14:textId="77777777" w:rsidTr="009325FE">
        <w:tc>
          <w:tcPr>
            <w:tcW w:w="1321" w:type="dxa"/>
          </w:tcPr>
          <w:p w14:paraId="16D9ED19" w14:textId="77777777" w:rsidR="000F6D36" w:rsidRDefault="000F6D36" w:rsidP="009325FE">
            <w:pPr>
              <w:spacing w:line="276" w:lineRule="auto"/>
              <w:rPr>
                <w:rFonts w:ascii="Times New Roman" w:eastAsia="Times New Roman" w:hAnsi="Times New Roman" w:cs="Times New Roman"/>
              </w:rPr>
            </w:pPr>
          </w:p>
        </w:tc>
        <w:tc>
          <w:tcPr>
            <w:tcW w:w="843" w:type="dxa"/>
          </w:tcPr>
          <w:p w14:paraId="416995C0"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RCSI</w:t>
            </w:r>
          </w:p>
        </w:tc>
        <w:tc>
          <w:tcPr>
            <w:tcW w:w="817" w:type="dxa"/>
            <w:gridSpan w:val="2"/>
          </w:tcPr>
          <w:p w14:paraId="0AA2AD0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10</w:t>
            </w:r>
          </w:p>
        </w:tc>
        <w:tc>
          <w:tcPr>
            <w:tcW w:w="945" w:type="dxa"/>
          </w:tcPr>
          <w:p w14:paraId="1DD4F44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17</w:t>
            </w:r>
          </w:p>
        </w:tc>
        <w:tc>
          <w:tcPr>
            <w:tcW w:w="862" w:type="dxa"/>
            <w:gridSpan w:val="2"/>
          </w:tcPr>
          <w:p w14:paraId="0DAC48F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c>
          <w:tcPr>
            <w:tcW w:w="704" w:type="dxa"/>
          </w:tcPr>
          <w:p w14:paraId="257831A1"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7</w:t>
            </w:r>
          </w:p>
        </w:tc>
        <w:tc>
          <w:tcPr>
            <w:tcW w:w="904" w:type="dxa"/>
          </w:tcPr>
          <w:p w14:paraId="0F14B7AC"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881" w:type="dxa"/>
            <w:gridSpan w:val="2"/>
          </w:tcPr>
          <w:p w14:paraId="28D6EE38"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722" w:type="dxa"/>
            <w:gridSpan w:val="2"/>
          </w:tcPr>
          <w:p w14:paraId="587D9EAD"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874" w:type="dxa"/>
          </w:tcPr>
          <w:p w14:paraId="663D45DC"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6</w:t>
            </w:r>
          </w:p>
        </w:tc>
        <w:tc>
          <w:tcPr>
            <w:tcW w:w="908" w:type="dxa"/>
            <w:gridSpan w:val="2"/>
          </w:tcPr>
          <w:p w14:paraId="57AE0228"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r>
      <w:tr w:rsidR="000F6D36" w14:paraId="59F6EE92" w14:textId="77777777" w:rsidTr="009325FE">
        <w:tc>
          <w:tcPr>
            <w:tcW w:w="1321" w:type="dxa"/>
          </w:tcPr>
          <w:p w14:paraId="0981DF2C" w14:textId="77777777" w:rsidR="000F6D36" w:rsidRDefault="000F6D36" w:rsidP="009325FE">
            <w:pPr>
              <w:spacing w:line="276" w:lineRule="auto"/>
              <w:rPr>
                <w:rFonts w:ascii="Times New Roman" w:eastAsia="Times New Roman" w:hAnsi="Times New Roman" w:cs="Times New Roman"/>
              </w:rPr>
            </w:pPr>
          </w:p>
        </w:tc>
        <w:tc>
          <w:tcPr>
            <w:tcW w:w="843" w:type="dxa"/>
          </w:tcPr>
          <w:p w14:paraId="565B465E"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No RCSI</w:t>
            </w:r>
          </w:p>
        </w:tc>
        <w:tc>
          <w:tcPr>
            <w:tcW w:w="817" w:type="dxa"/>
            <w:gridSpan w:val="2"/>
          </w:tcPr>
          <w:p w14:paraId="06A76483"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14</w:t>
            </w:r>
          </w:p>
        </w:tc>
        <w:tc>
          <w:tcPr>
            <w:tcW w:w="945" w:type="dxa"/>
          </w:tcPr>
          <w:p w14:paraId="5EC79954"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31</w:t>
            </w:r>
          </w:p>
        </w:tc>
        <w:tc>
          <w:tcPr>
            <w:tcW w:w="862" w:type="dxa"/>
            <w:gridSpan w:val="2"/>
          </w:tcPr>
          <w:p w14:paraId="2A521E0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14</w:t>
            </w:r>
          </w:p>
        </w:tc>
        <w:tc>
          <w:tcPr>
            <w:tcW w:w="704" w:type="dxa"/>
          </w:tcPr>
          <w:p w14:paraId="2B55FB2F"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13</w:t>
            </w:r>
          </w:p>
        </w:tc>
        <w:tc>
          <w:tcPr>
            <w:tcW w:w="904" w:type="dxa"/>
          </w:tcPr>
          <w:p w14:paraId="1C92065B"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26</w:t>
            </w:r>
          </w:p>
        </w:tc>
        <w:tc>
          <w:tcPr>
            <w:tcW w:w="881" w:type="dxa"/>
            <w:gridSpan w:val="2"/>
          </w:tcPr>
          <w:p w14:paraId="290A8117"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10</w:t>
            </w:r>
          </w:p>
        </w:tc>
        <w:tc>
          <w:tcPr>
            <w:tcW w:w="722" w:type="dxa"/>
            <w:gridSpan w:val="2"/>
          </w:tcPr>
          <w:p w14:paraId="13071365"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1</w:t>
            </w:r>
          </w:p>
        </w:tc>
        <w:tc>
          <w:tcPr>
            <w:tcW w:w="874" w:type="dxa"/>
          </w:tcPr>
          <w:p w14:paraId="117FBA79"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5</w:t>
            </w:r>
          </w:p>
        </w:tc>
        <w:tc>
          <w:tcPr>
            <w:tcW w:w="908" w:type="dxa"/>
            <w:gridSpan w:val="2"/>
          </w:tcPr>
          <w:p w14:paraId="6C2170F2"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r>
      <w:tr w:rsidR="000F6D36" w14:paraId="0B45F6A8" w14:textId="77777777" w:rsidTr="009325FE">
        <w:tc>
          <w:tcPr>
            <w:tcW w:w="1321" w:type="dxa"/>
            <w:tcBorders>
              <w:bottom w:val="single" w:sz="8" w:space="0" w:color="000000"/>
            </w:tcBorders>
          </w:tcPr>
          <w:p w14:paraId="712B3E36" w14:textId="77777777" w:rsidR="000F6D36" w:rsidRDefault="000F6D36" w:rsidP="009325FE">
            <w:pPr>
              <w:spacing w:line="276" w:lineRule="auto"/>
              <w:rPr>
                <w:rFonts w:ascii="Times New Roman" w:eastAsia="Times New Roman" w:hAnsi="Times New Roman" w:cs="Times New Roman"/>
              </w:rPr>
            </w:pPr>
          </w:p>
        </w:tc>
        <w:tc>
          <w:tcPr>
            <w:tcW w:w="843" w:type="dxa"/>
            <w:tcBorders>
              <w:bottom w:val="single" w:sz="8" w:space="0" w:color="000000"/>
            </w:tcBorders>
          </w:tcPr>
          <w:p w14:paraId="22FEA264" w14:textId="77777777" w:rsidR="000F6D36" w:rsidRDefault="000F6D36" w:rsidP="009325FE">
            <w:pPr>
              <w:spacing w:line="276" w:lineRule="auto"/>
              <w:rPr>
                <w:rFonts w:ascii="Times New Roman" w:eastAsia="Times New Roman" w:hAnsi="Times New Roman" w:cs="Times New Roman"/>
              </w:rPr>
            </w:pPr>
            <w:r>
              <w:rPr>
                <w:rFonts w:ascii="Times New Roman" w:eastAsia="Times New Roman" w:hAnsi="Times New Roman" w:cs="Times New Roman"/>
              </w:rPr>
              <w:t>Chi-square</w:t>
            </w:r>
          </w:p>
        </w:tc>
        <w:tc>
          <w:tcPr>
            <w:tcW w:w="2624" w:type="dxa"/>
            <w:gridSpan w:val="5"/>
            <w:tcBorders>
              <w:bottom w:val="single" w:sz="8" w:space="0" w:color="000000"/>
            </w:tcBorders>
          </w:tcPr>
          <w:p w14:paraId="1DA8AB13" w14:textId="77777777" w:rsidR="000F6D36" w:rsidRDefault="000F6D36"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(2) = 0.28, p = 0.871</w:t>
            </w:r>
          </w:p>
        </w:tc>
        <w:tc>
          <w:tcPr>
            <w:tcW w:w="2489" w:type="dxa"/>
            <w:gridSpan w:val="4"/>
            <w:tcBorders>
              <w:bottom w:val="single" w:sz="8" w:space="0" w:color="000000"/>
            </w:tcBorders>
          </w:tcPr>
          <w:p w14:paraId="6AB7BC16" w14:textId="77777777" w:rsidR="000F6D36" w:rsidRDefault="000F6D36"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(2) = 0.22, </w:t>
            </w:r>
            <w:r>
              <w:rPr>
                <w:rFonts w:ascii="Times New Roman" w:eastAsia="Times New Roman" w:hAnsi="Times New Roman" w:cs="Times New Roman"/>
                <w:i/>
              </w:rPr>
              <w:t>p</w:t>
            </w:r>
            <w:r>
              <w:rPr>
                <w:rFonts w:ascii="Times New Roman" w:eastAsia="Times New Roman" w:hAnsi="Times New Roman" w:cs="Times New Roman"/>
              </w:rPr>
              <w:t xml:space="preserve"> = 0.9</w:t>
            </w:r>
          </w:p>
        </w:tc>
        <w:tc>
          <w:tcPr>
            <w:tcW w:w="2504" w:type="dxa"/>
            <w:gridSpan w:val="5"/>
            <w:tcBorders>
              <w:bottom w:val="single" w:sz="8" w:space="0" w:color="000000"/>
            </w:tcBorders>
          </w:tcPr>
          <w:p w14:paraId="25B77D13" w14:textId="77777777" w:rsidR="000F6D36" w:rsidRDefault="000F6D36"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(2) = 0.71, </w:t>
            </w:r>
            <w:r>
              <w:rPr>
                <w:rFonts w:ascii="Times New Roman" w:eastAsia="Times New Roman" w:hAnsi="Times New Roman" w:cs="Times New Roman"/>
                <w:i/>
              </w:rPr>
              <w:t>p</w:t>
            </w:r>
            <w:r>
              <w:rPr>
                <w:rFonts w:ascii="Times New Roman" w:eastAsia="Times New Roman" w:hAnsi="Times New Roman" w:cs="Times New Roman"/>
              </w:rPr>
              <w:t xml:space="preserve"> = 0.701</w:t>
            </w:r>
          </w:p>
        </w:tc>
      </w:tr>
    </w:tbl>
    <w:p w14:paraId="161439B7" w14:textId="77777777" w:rsidR="000F6D36" w:rsidRDefault="000F6D36" w:rsidP="000F6D36">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 xml:space="preserve">Notes. </w:t>
      </w:r>
      <w:r>
        <w:rPr>
          <w:rFonts w:ascii="Times New Roman" w:eastAsia="Times New Roman" w:hAnsi="Times New Roman" w:cs="Times New Roman"/>
          <w:sz w:val="18"/>
          <w:szCs w:val="18"/>
        </w:rPr>
        <w:t xml:space="preserve">RCSI = Reliable and Clinically Significant Improvement. Significance is Asymptotic Significance (two-sided). </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20F6DB2D" w14:textId="77777777" w:rsidR="000F6D36" w:rsidRDefault="000F6D36" w:rsidP="000F6D36">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 low competence was defined as an overall competence score &lt; 17.5,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medium competence was defined as an overall score between 17.5 and 21.5, </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 high competence was defined as an overall score &gt;21.5. *</w:t>
      </w:r>
      <w:proofErr w:type="gramStart"/>
      <w:r>
        <w:rPr>
          <w:rFonts w:ascii="Times New Roman" w:eastAsia="Times New Roman" w:hAnsi="Times New Roman" w:cs="Times New Roman"/>
          <w:sz w:val="20"/>
          <w:szCs w:val="20"/>
        </w:rPr>
        <w:t>significant</w:t>
      </w:r>
      <w:proofErr w:type="gramEnd"/>
      <w:r>
        <w:rPr>
          <w:rFonts w:ascii="Times New Roman" w:eastAsia="Times New Roman" w:hAnsi="Times New Roman" w:cs="Times New Roman"/>
          <w:sz w:val="20"/>
          <w:szCs w:val="20"/>
        </w:rPr>
        <w:t xml:space="preserve"> at p &lt; .05 threshold, **significant at p &lt; .01 threshold, ***significant at p &lt; .001 threshold, significant at Bonferroni adjusted threshold for multiple testing in bold (though none are significant at the adjusted threshold).</w:t>
      </w:r>
    </w:p>
    <w:p w14:paraId="535B65BD" w14:textId="02F354C1" w:rsidR="000F6D36" w:rsidRDefault="000F6D36" w:rsidP="00D56313">
      <w:pPr>
        <w:spacing w:line="276" w:lineRule="auto"/>
        <w:rPr>
          <w:rFonts w:ascii="Times New Roman" w:eastAsia="Times New Roman" w:hAnsi="Times New Roman" w:cs="Times New Roman"/>
          <w:sz w:val="20"/>
          <w:szCs w:val="20"/>
        </w:rPr>
      </w:pPr>
    </w:p>
    <w:p w14:paraId="48774ED5" w14:textId="1656A7CE" w:rsidR="009911C8" w:rsidRDefault="009911C8" w:rsidP="009911C8">
      <w:pPr>
        <w:spacing w:line="276" w:lineRule="auto"/>
        <w:rPr>
          <w:rFonts w:ascii="Times New Roman" w:eastAsia="Times New Roman" w:hAnsi="Times New Roman" w:cs="Times New Roman"/>
          <w:b/>
        </w:rPr>
      </w:pPr>
      <w:r>
        <w:rPr>
          <w:rFonts w:ascii="Times New Roman" w:eastAsia="Times New Roman" w:hAnsi="Times New Roman" w:cs="Times New Roman"/>
          <w:b/>
        </w:rPr>
        <w:t>Table S</w:t>
      </w:r>
      <w:r w:rsidR="00922F6C">
        <w:rPr>
          <w:rFonts w:ascii="Times New Roman" w:eastAsia="Times New Roman" w:hAnsi="Times New Roman" w:cs="Times New Roman"/>
          <w:b/>
        </w:rPr>
        <w:t>4</w:t>
      </w:r>
    </w:p>
    <w:p w14:paraId="24181AEC" w14:textId="77777777" w:rsidR="009911C8" w:rsidRDefault="009911C8" w:rsidP="009911C8">
      <w:pPr>
        <w:spacing w:line="276" w:lineRule="auto"/>
        <w:rPr>
          <w:rFonts w:ascii="Times New Roman" w:eastAsia="Times New Roman" w:hAnsi="Times New Roman" w:cs="Times New Roman"/>
          <w:i/>
        </w:rPr>
      </w:pPr>
      <w:r>
        <w:rPr>
          <w:rFonts w:ascii="Times New Roman" w:eastAsia="Times New Roman" w:hAnsi="Times New Roman" w:cs="Times New Roman"/>
          <w:i/>
        </w:rPr>
        <w:lastRenderedPageBreak/>
        <w:t xml:space="preserve">Hierarchical Regression Model for Association Between Competence and Anxiety Outcome, Controlling for Baseline Severity, Treatment Condition and Timing of Session Rating. </w:t>
      </w:r>
    </w:p>
    <w:p w14:paraId="4BCD8588" w14:textId="77777777" w:rsidR="009911C8" w:rsidRDefault="009911C8" w:rsidP="009911C8">
      <w:pPr>
        <w:spacing w:line="276" w:lineRule="auto"/>
        <w:rPr>
          <w:i/>
          <w:color w:val="FF0000"/>
          <w:sz w:val="22"/>
          <w:szCs w:val="22"/>
        </w:rPr>
      </w:pPr>
    </w:p>
    <w:tbl>
      <w:tblPr>
        <w:tblW w:w="7763" w:type="dxa"/>
        <w:tblBorders>
          <w:top w:val="single" w:sz="4" w:space="0" w:color="000000"/>
          <w:bottom w:val="single" w:sz="4" w:space="0" w:color="000000"/>
        </w:tblBorders>
        <w:tblLayout w:type="fixed"/>
        <w:tblLook w:val="0400" w:firstRow="0" w:lastRow="0" w:firstColumn="0" w:lastColumn="0" w:noHBand="0" w:noVBand="1"/>
      </w:tblPr>
      <w:tblGrid>
        <w:gridCol w:w="392"/>
        <w:gridCol w:w="2693"/>
        <w:gridCol w:w="1169"/>
        <w:gridCol w:w="1170"/>
        <w:gridCol w:w="1169"/>
        <w:gridCol w:w="1170"/>
      </w:tblGrid>
      <w:tr w:rsidR="009911C8" w14:paraId="31BC5F3C" w14:textId="77777777" w:rsidTr="009325FE">
        <w:tc>
          <w:tcPr>
            <w:tcW w:w="392" w:type="dxa"/>
            <w:tcBorders>
              <w:top w:val="single" w:sz="4" w:space="0" w:color="000000"/>
              <w:bottom w:val="single" w:sz="4" w:space="0" w:color="000000"/>
            </w:tcBorders>
          </w:tcPr>
          <w:p w14:paraId="26889C48"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tcBorders>
              <w:top w:val="single" w:sz="4" w:space="0" w:color="000000"/>
              <w:bottom w:val="single" w:sz="4" w:space="0" w:color="000000"/>
            </w:tcBorders>
            <w:shd w:val="clear" w:color="auto" w:fill="auto"/>
            <w:vAlign w:val="center"/>
          </w:tcPr>
          <w:p w14:paraId="61E042E2" w14:textId="77777777" w:rsidR="009911C8" w:rsidRDefault="009911C8" w:rsidP="009325FE">
            <w:pPr>
              <w:spacing w:before="60" w:line="360" w:lineRule="auto"/>
              <w:rPr>
                <w:rFonts w:ascii="Times New Roman" w:eastAsia="Times New Roman" w:hAnsi="Times New Roman" w:cs="Times New Roman"/>
                <w:sz w:val="22"/>
                <w:szCs w:val="22"/>
              </w:rPr>
            </w:pPr>
          </w:p>
        </w:tc>
        <w:tc>
          <w:tcPr>
            <w:tcW w:w="1169" w:type="dxa"/>
            <w:tcBorders>
              <w:top w:val="single" w:sz="4" w:space="0" w:color="000000"/>
              <w:bottom w:val="single" w:sz="4" w:space="0" w:color="000000"/>
            </w:tcBorders>
            <w:shd w:val="clear" w:color="auto" w:fill="auto"/>
            <w:vAlign w:val="center"/>
          </w:tcPr>
          <w:p w14:paraId="7372B1F0" w14:textId="77777777" w:rsidR="009911C8" w:rsidRDefault="009911C8" w:rsidP="009325FE">
            <w:pPr>
              <w:spacing w:before="60" w:line="36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B</w:t>
            </w:r>
          </w:p>
        </w:tc>
        <w:tc>
          <w:tcPr>
            <w:tcW w:w="1170" w:type="dxa"/>
            <w:tcBorders>
              <w:top w:val="single" w:sz="4" w:space="0" w:color="000000"/>
              <w:bottom w:val="single" w:sz="4" w:space="0" w:color="000000"/>
            </w:tcBorders>
            <w:shd w:val="clear" w:color="auto" w:fill="auto"/>
            <w:vAlign w:val="center"/>
          </w:tcPr>
          <w:p w14:paraId="12213C3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B</w:t>
            </w:r>
            <w:r>
              <w:rPr>
                <w:rFonts w:ascii="Times New Roman" w:eastAsia="Times New Roman" w:hAnsi="Times New Roman" w:cs="Times New Roman"/>
                <w:sz w:val="22"/>
                <w:szCs w:val="22"/>
              </w:rPr>
              <w:t xml:space="preserve"> SE</w:t>
            </w:r>
          </w:p>
        </w:tc>
        <w:tc>
          <w:tcPr>
            <w:tcW w:w="1169" w:type="dxa"/>
            <w:tcBorders>
              <w:top w:val="single" w:sz="4" w:space="0" w:color="000000"/>
              <w:bottom w:val="single" w:sz="4" w:space="0" w:color="000000"/>
            </w:tcBorders>
            <w:shd w:val="clear" w:color="auto" w:fill="auto"/>
            <w:vAlign w:val="center"/>
          </w:tcPr>
          <w:p w14:paraId="20103040" w14:textId="77777777" w:rsidR="009911C8" w:rsidRPr="003739BA" w:rsidRDefault="009911C8" w:rsidP="009325FE">
            <w:pPr>
              <w:rPr>
                <w:rFonts w:ascii="Times New Roman" w:eastAsia="Times New Roman" w:hAnsi="Times New Roman" w:cs="Times New Roman"/>
              </w:rPr>
            </w:pPr>
            <m:oMathPara>
              <m:oMath>
                <m:r>
                  <w:rPr>
                    <w:rFonts w:ascii="Cambria Math" w:eastAsia="Times New Roman" w:hAnsi="Cambria Math" w:cs="Times New Roman"/>
                  </w:rPr>
                  <m:t>β</m:t>
                </m:r>
              </m:oMath>
            </m:oMathPara>
          </w:p>
        </w:tc>
        <w:tc>
          <w:tcPr>
            <w:tcW w:w="1170" w:type="dxa"/>
            <w:tcBorders>
              <w:top w:val="single" w:sz="4" w:space="0" w:color="000000"/>
              <w:bottom w:val="single" w:sz="4" w:space="0" w:color="000000"/>
            </w:tcBorders>
            <w:shd w:val="clear" w:color="auto" w:fill="auto"/>
            <w:vAlign w:val="center"/>
          </w:tcPr>
          <w:p w14:paraId="2817BD0D" w14:textId="77777777" w:rsidR="009911C8" w:rsidRDefault="009911C8" w:rsidP="009325FE">
            <w:pPr>
              <w:spacing w:before="60" w:line="36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p</w:t>
            </w:r>
          </w:p>
        </w:tc>
      </w:tr>
      <w:tr w:rsidR="009911C8" w14:paraId="3467D548" w14:textId="77777777" w:rsidTr="009325FE">
        <w:tc>
          <w:tcPr>
            <w:tcW w:w="3085" w:type="dxa"/>
            <w:gridSpan w:val="2"/>
            <w:tcBorders>
              <w:top w:val="single" w:sz="4" w:space="0" w:color="000000"/>
              <w:bottom w:val="nil"/>
            </w:tcBorders>
          </w:tcPr>
          <w:p w14:paraId="229E4D87"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Step 1 (</w:t>
            </w:r>
            <w:r>
              <w:rPr>
                <w:rFonts w:ascii="Times New Roman" w:eastAsia="Times New Roman" w:hAnsi="Times New Roman" w:cs="Times New Roman"/>
                <w:i/>
                <w:sz w:val="22"/>
                <w:szCs w:val="22"/>
              </w:rPr>
              <w:t>R</w:t>
            </w:r>
            <w:r>
              <w:rPr>
                <w:rFonts w:ascii="Times New Roman" w:eastAsia="Times New Roman" w:hAnsi="Times New Roman" w:cs="Times New Roman"/>
                <w:i/>
                <w:sz w:val="22"/>
                <w:szCs w:val="22"/>
                <w:vertAlign w:val="superscript"/>
              </w:rPr>
              <w:t>2</w:t>
            </w:r>
            <w:r>
              <w:rPr>
                <w:rFonts w:ascii="Times New Roman" w:eastAsia="Times New Roman" w:hAnsi="Times New Roman" w:cs="Times New Roman"/>
                <w:sz w:val="22"/>
                <w:szCs w:val="22"/>
              </w:rPr>
              <w:t>=0.13)</w:t>
            </w:r>
          </w:p>
        </w:tc>
        <w:tc>
          <w:tcPr>
            <w:tcW w:w="1169" w:type="dxa"/>
            <w:tcBorders>
              <w:top w:val="single" w:sz="4" w:space="0" w:color="000000"/>
              <w:bottom w:val="nil"/>
            </w:tcBorders>
            <w:shd w:val="clear" w:color="auto" w:fill="auto"/>
            <w:vAlign w:val="center"/>
          </w:tcPr>
          <w:p w14:paraId="2E10E785" w14:textId="77777777" w:rsidR="009911C8" w:rsidRDefault="009911C8" w:rsidP="009325FE">
            <w:pPr>
              <w:spacing w:before="60" w:line="360" w:lineRule="auto"/>
              <w:rPr>
                <w:rFonts w:ascii="Times New Roman" w:eastAsia="Times New Roman" w:hAnsi="Times New Roman" w:cs="Times New Roman"/>
                <w:sz w:val="22"/>
                <w:szCs w:val="22"/>
              </w:rPr>
            </w:pPr>
          </w:p>
        </w:tc>
        <w:tc>
          <w:tcPr>
            <w:tcW w:w="1170" w:type="dxa"/>
            <w:tcBorders>
              <w:top w:val="single" w:sz="4" w:space="0" w:color="000000"/>
              <w:bottom w:val="nil"/>
            </w:tcBorders>
            <w:shd w:val="clear" w:color="auto" w:fill="auto"/>
            <w:vAlign w:val="center"/>
          </w:tcPr>
          <w:p w14:paraId="598EAAFD" w14:textId="77777777" w:rsidR="009911C8" w:rsidRDefault="009911C8" w:rsidP="009325FE">
            <w:pPr>
              <w:spacing w:before="60" w:line="360" w:lineRule="auto"/>
              <w:rPr>
                <w:rFonts w:ascii="Times New Roman" w:eastAsia="Times New Roman" w:hAnsi="Times New Roman" w:cs="Times New Roman"/>
                <w:sz w:val="22"/>
                <w:szCs w:val="22"/>
              </w:rPr>
            </w:pPr>
          </w:p>
        </w:tc>
        <w:tc>
          <w:tcPr>
            <w:tcW w:w="1169" w:type="dxa"/>
            <w:tcBorders>
              <w:top w:val="single" w:sz="4" w:space="0" w:color="000000"/>
              <w:bottom w:val="nil"/>
            </w:tcBorders>
            <w:shd w:val="clear" w:color="auto" w:fill="auto"/>
            <w:vAlign w:val="center"/>
          </w:tcPr>
          <w:p w14:paraId="5142854D" w14:textId="77777777" w:rsidR="009911C8" w:rsidRDefault="009911C8" w:rsidP="009325FE">
            <w:pPr>
              <w:spacing w:before="60" w:line="360" w:lineRule="auto"/>
              <w:rPr>
                <w:rFonts w:ascii="Times New Roman" w:eastAsia="Times New Roman" w:hAnsi="Times New Roman" w:cs="Times New Roman"/>
                <w:sz w:val="22"/>
                <w:szCs w:val="22"/>
              </w:rPr>
            </w:pPr>
          </w:p>
        </w:tc>
        <w:tc>
          <w:tcPr>
            <w:tcW w:w="1170" w:type="dxa"/>
            <w:tcBorders>
              <w:top w:val="single" w:sz="4" w:space="0" w:color="000000"/>
              <w:bottom w:val="nil"/>
            </w:tcBorders>
            <w:shd w:val="clear" w:color="auto" w:fill="auto"/>
            <w:vAlign w:val="center"/>
          </w:tcPr>
          <w:p w14:paraId="0000A934" w14:textId="77777777" w:rsidR="009911C8" w:rsidRDefault="009911C8" w:rsidP="009325FE">
            <w:pPr>
              <w:spacing w:before="60" w:line="360" w:lineRule="auto"/>
              <w:rPr>
                <w:rFonts w:ascii="Times New Roman" w:eastAsia="Times New Roman" w:hAnsi="Times New Roman" w:cs="Times New Roman"/>
                <w:sz w:val="22"/>
                <w:szCs w:val="22"/>
              </w:rPr>
            </w:pPr>
          </w:p>
        </w:tc>
      </w:tr>
      <w:tr w:rsidR="009911C8" w14:paraId="5C9CEF5B" w14:textId="77777777" w:rsidTr="009325FE">
        <w:tc>
          <w:tcPr>
            <w:tcW w:w="392" w:type="dxa"/>
            <w:tcBorders>
              <w:top w:val="nil"/>
            </w:tcBorders>
          </w:tcPr>
          <w:p w14:paraId="0E6DF723" w14:textId="77777777" w:rsidR="009911C8" w:rsidRDefault="009911C8" w:rsidP="009325FE">
            <w:pPr>
              <w:spacing w:before="60" w:line="360" w:lineRule="auto"/>
              <w:rPr>
                <w:rFonts w:ascii="Times New Roman" w:eastAsia="Times New Roman" w:hAnsi="Times New Roman" w:cs="Times New Roman"/>
                <w:i/>
                <w:sz w:val="22"/>
                <w:szCs w:val="22"/>
              </w:rPr>
            </w:pPr>
          </w:p>
        </w:tc>
        <w:tc>
          <w:tcPr>
            <w:tcW w:w="2693" w:type="dxa"/>
            <w:tcBorders>
              <w:top w:val="nil"/>
            </w:tcBorders>
            <w:shd w:val="clear" w:color="auto" w:fill="auto"/>
            <w:vAlign w:val="center"/>
          </w:tcPr>
          <w:p w14:paraId="2BAEC206" w14:textId="77777777" w:rsidR="009911C8" w:rsidRDefault="009911C8" w:rsidP="009325FE">
            <w:pPr>
              <w:spacing w:before="60" w:line="36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Constant</w:t>
            </w:r>
          </w:p>
        </w:tc>
        <w:tc>
          <w:tcPr>
            <w:tcW w:w="1169" w:type="dxa"/>
            <w:tcBorders>
              <w:top w:val="nil"/>
            </w:tcBorders>
            <w:shd w:val="clear" w:color="auto" w:fill="auto"/>
            <w:vAlign w:val="center"/>
          </w:tcPr>
          <w:p w14:paraId="6A561E8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3.31</w:t>
            </w:r>
          </w:p>
        </w:tc>
        <w:tc>
          <w:tcPr>
            <w:tcW w:w="1170" w:type="dxa"/>
            <w:tcBorders>
              <w:top w:val="nil"/>
            </w:tcBorders>
            <w:shd w:val="clear" w:color="auto" w:fill="auto"/>
            <w:vAlign w:val="center"/>
          </w:tcPr>
          <w:p w14:paraId="04DDB2F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3.25</w:t>
            </w:r>
          </w:p>
        </w:tc>
        <w:tc>
          <w:tcPr>
            <w:tcW w:w="1169" w:type="dxa"/>
            <w:tcBorders>
              <w:top w:val="nil"/>
            </w:tcBorders>
            <w:shd w:val="clear" w:color="auto" w:fill="auto"/>
            <w:vAlign w:val="center"/>
          </w:tcPr>
          <w:p w14:paraId="4826FDED"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70" w:type="dxa"/>
            <w:tcBorders>
              <w:top w:val="nil"/>
            </w:tcBorders>
            <w:shd w:val="clear" w:color="auto" w:fill="auto"/>
            <w:vAlign w:val="center"/>
          </w:tcPr>
          <w:p w14:paraId="1AE84B4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0.311</w:t>
            </w:r>
          </w:p>
        </w:tc>
      </w:tr>
      <w:tr w:rsidR="009911C8" w14:paraId="1475F1A4" w14:textId="77777777" w:rsidTr="009325FE">
        <w:tc>
          <w:tcPr>
            <w:tcW w:w="392" w:type="dxa"/>
          </w:tcPr>
          <w:p w14:paraId="0B976CF9"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4B3C4A0C"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Baseline GAD-7</w:t>
            </w:r>
          </w:p>
        </w:tc>
        <w:tc>
          <w:tcPr>
            <w:tcW w:w="1169" w:type="dxa"/>
            <w:shd w:val="clear" w:color="auto" w:fill="auto"/>
            <w:vAlign w:val="center"/>
          </w:tcPr>
          <w:p w14:paraId="62F1940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0.33*</w:t>
            </w:r>
          </w:p>
        </w:tc>
        <w:tc>
          <w:tcPr>
            <w:tcW w:w="1170" w:type="dxa"/>
            <w:shd w:val="clear" w:color="auto" w:fill="auto"/>
            <w:vAlign w:val="center"/>
          </w:tcPr>
          <w:p w14:paraId="68C909C3"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0.13</w:t>
            </w:r>
          </w:p>
        </w:tc>
        <w:tc>
          <w:tcPr>
            <w:tcW w:w="1169" w:type="dxa"/>
            <w:shd w:val="clear" w:color="auto" w:fill="auto"/>
            <w:vAlign w:val="center"/>
          </w:tcPr>
          <w:p w14:paraId="03887EA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0.24</w:t>
            </w:r>
          </w:p>
        </w:tc>
        <w:tc>
          <w:tcPr>
            <w:tcW w:w="1170" w:type="dxa"/>
            <w:shd w:val="clear" w:color="auto" w:fill="auto"/>
            <w:vAlign w:val="center"/>
          </w:tcPr>
          <w:p w14:paraId="266F3CA3"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0.016</w:t>
            </w:r>
          </w:p>
        </w:tc>
      </w:tr>
      <w:tr w:rsidR="009911C8" w14:paraId="7DCA8341" w14:textId="77777777" w:rsidTr="009325FE">
        <w:tc>
          <w:tcPr>
            <w:tcW w:w="392" w:type="dxa"/>
          </w:tcPr>
          <w:p w14:paraId="0BC3CB71"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71605DA1"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Treatment condition</w:t>
            </w:r>
          </w:p>
        </w:tc>
        <w:tc>
          <w:tcPr>
            <w:tcW w:w="1169" w:type="dxa"/>
            <w:shd w:val="clear" w:color="auto" w:fill="auto"/>
            <w:vAlign w:val="center"/>
          </w:tcPr>
          <w:p w14:paraId="18F4D071"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1.31</w:t>
            </w:r>
          </w:p>
        </w:tc>
        <w:tc>
          <w:tcPr>
            <w:tcW w:w="1170" w:type="dxa"/>
            <w:shd w:val="clear" w:color="auto" w:fill="auto"/>
            <w:vAlign w:val="center"/>
          </w:tcPr>
          <w:p w14:paraId="02ED48B6"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1.22</w:t>
            </w:r>
          </w:p>
        </w:tc>
        <w:tc>
          <w:tcPr>
            <w:tcW w:w="1169" w:type="dxa"/>
            <w:shd w:val="clear" w:color="auto" w:fill="auto"/>
            <w:vAlign w:val="center"/>
          </w:tcPr>
          <w:p w14:paraId="640B106F"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0.11</w:t>
            </w:r>
          </w:p>
        </w:tc>
        <w:tc>
          <w:tcPr>
            <w:tcW w:w="1170" w:type="dxa"/>
            <w:shd w:val="clear" w:color="auto" w:fill="auto"/>
            <w:vAlign w:val="center"/>
          </w:tcPr>
          <w:p w14:paraId="17825383"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0.283</w:t>
            </w:r>
          </w:p>
        </w:tc>
      </w:tr>
      <w:tr w:rsidR="009911C8" w14:paraId="2002F83C" w14:textId="77777777" w:rsidTr="009325FE">
        <w:tc>
          <w:tcPr>
            <w:tcW w:w="392" w:type="dxa"/>
          </w:tcPr>
          <w:p w14:paraId="5D1A5D6E"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577F38E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Session number rated</w:t>
            </w:r>
          </w:p>
        </w:tc>
        <w:tc>
          <w:tcPr>
            <w:tcW w:w="1169" w:type="dxa"/>
            <w:shd w:val="clear" w:color="auto" w:fill="auto"/>
            <w:vAlign w:val="center"/>
          </w:tcPr>
          <w:p w14:paraId="46B5C32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-0.8*</w:t>
            </w:r>
          </w:p>
        </w:tc>
        <w:tc>
          <w:tcPr>
            <w:tcW w:w="1170" w:type="dxa"/>
            <w:shd w:val="clear" w:color="auto" w:fill="auto"/>
            <w:vAlign w:val="center"/>
          </w:tcPr>
          <w:p w14:paraId="460C06C8"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0.31</w:t>
            </w:r>
          </w:p>
        </w:tc>
        <w:tc>
          <w:tcPr>
            <w:tcW w:w="1169" w:type="dxa"/>
            <w:shd w:val="clear" w:color="auto" w:fill="auto"/>
            <w:vAlign w:val="center"/>
          </w:tcPr>
          <w:p w14:paraId="566D042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-0.25</w:t>
            </w:r>
          </w:p>
        </w:tc>
        <w:tc>
          <w:tcPr>
            <w:tcW w:w="1170" w:type="dxa"/>
            <w:shd w:val="clear" w:color="auto" w:fill="auto"/>
            <w:vAlign w:val="center"/>
          </w:tcPr>
          <w:p w14:paraId="2F45B37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0.012</w:t>
            </w:r>
          </w:p>
        </w:tc>
      </w:tr>
      <w:tr w:rsidR="009911C8" w14:paraId="77F23863" w14:textId="77777777" w:rsidTr="009325FE">
        <w:tc>
          <w:tcPr>
            <w:tcW w:w="3085" w:type="dxa"/>
            <w:gridSpan w:val="2"/>
          </w:tcPr>
          <w:p w14:paraId="2CF9D00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Step 2 (</w:t>
            </w:r>
            <w:r>
              <w:rPr>
                <w:rFonts w:ascii="Times New Roman" w:eastAsia="Times New Roman" w:hAnsi="Times New Roman" w:cs="Times New Roman"/>
                <w:i/>
                <w:sz w:val="22"/>
                <w:szCs w:val="22"/>
              </w:rPr>
              <w:t>R</w:t>
            </w:r>
            <w:r>
              <w:rPr>
                <w:rFonts w:ascii="Times New Roman" w:eastAsia="Times New Roman" w:hAnsi="Times New Roman" w:cs="Times New Roman"/>
                <w:i/>
                <w:sz w:val="22"/>
                <w:szCs w:val="22"/>
                <w:vertAlign w:val="superscript"/>
              </w:rPr>
              <w:t>2</w:t>
            </w:r>
            <w:r>
              <w:rPr>
                <w:rFonts w:ascii="Times New Roman" w:eastAsia="Times New Roman" w:hAnsi="Times New Roman" w:cs="Times New Roman"/>
                <w:sz w:val="22"/>
                <w:szCs w:val="22"/>
              </w:rPr>
              <w:t>=0.15)</w:t>
            </w:r>
          </w:p>
        </w:tc>
        <w:tc>
          <w:tcPr>
            <w:tcW w:w="1169" w:type="dxa"/>
            <w:shd w:val="clear" w:color="auto" w:fill="auto"/>
            <w:vAlign w:val="center"/>
          </w:tcPr>
          <w:p w14:paraId="06AE0877" w14:textId="77777777" w:rsidR="009911C8" w:rsidRDefault="009911C8"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5D877CFE" w14:textId="77777777" w:rsidR="009911C8" w:rsidRDefault="009911C8" w:rsidP="009325FE">
            <w:pPr>
              <w:spacing w:before="60" w:line="360" w:lineRule="auto"/>
              <w:rPr>
                <w:rFonts w:ascii="Times New Roman" w:eastAsia="Times New Roman" w:hAnsi="Times New Roman" w:cs="Times New Roman"/>
                <w:sz w:val="22"/>
                <w:szCs w:val="22"/>
              </w:rPr>
            </w:pPr>
          </w:p>
        </w:tc>
        <w:tc>
          <w:tcPr>
            <w:tcW w:w="1169" w:type="dxa"/>
            <w:shd w:val="clear" w:color="auto" w:fill="auto"/>
            <w:vAlign w:val="center"/>
          </w:tcPr>
          <w:p w14:paraId="31D30C38" w14:textId="77777777" w:rsidR="009911C8" w:rsidRDefault="009911C8"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0888820F" w14:textId="77777777" w:rsidR="009911C8" w:rsidRDefault="009911C8" w:rsidP="009325FE">
            <w:pPr>
              <w:spacing w:before="60" w:line="360" w:lineRule="auto"/>
              <w:rPr>
                <w:rFonts w:ascii="Times New Roman" w:eastAsia="Times New Roman" w:hAnsi="Times New Roman" w:cs="Times New Roman"/>
                <w:sz w:val="22"/>
                <w:szCs w:val="22"/>
              </w:rPr>
            </w:pPr>
          </w:p>
        </w:tc>
      </w:tr>
      <w:tr w:rsidR="009911C8" w14:paraId="6B3605E0" w14:textId="77777777" w:rsidTr="009325FE">
        <w:tc>
          <w:tcPr>
            <w:tcW w:w="392" w:type="dxa"/>
          </w:tcPr>
          <w:p w14:paraId="226A1DFC"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5C0D154D"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Constant</w:t>
            </w:r>
          </w:p>
        </w:tc>
        <w:tc>
          <w:tcPr>
            <w:tcW w:w="1169" w:type="dxa"/>
            <w:shd w:val="clear" w:color="auto" w:fill="auto"/>
            <w:vAlign w:val="center"/>
          </w:tcPr>
          <w:p w14:paraId="7CF7131F"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-1.81</w:t>
            </w:r>
          </w:p>
        </w:tc>
        <w:tc>
          <w:tcPr>
            <w:tcW w:w="1170" w:type="dxa"/>
            <w:shd w:val="clear" w:color="auto" w:fill="auto"/>
            <w:vAlign w:val="center"/>
          </w:tcPr>
          <w:p w14:paraId="2DA5788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4.83</w:t>
            </w:r>
          </w:p>
        </w:tc>
        <w:tc>
          <w:tcPr>
            <w:tcW w:w="1169" w:type="dxa"/>
            <w:shd w:val="clear" w:color="auto" w:fill="auto"/>
            <w:vAlign w:val="center"/>
          </w:tcPr>
          <w:p w14:paraId="400DE561"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70" w:type="dxa"/>
            <w:shd w:val="clear" w:color="auto" w:fill="auto"/>
            <w:vAlign w:val="center"/>
          </w:tcPr>
          <w:p w14:paraId="70258A42"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0.710</w:t>
            </w:r>
          </w:p>
        </w:tc>
      </w:tr>
      <w:tr w:rsidR="009911C8" w14:paraId="5D83308C" w14:textId="77777777" w:rsidTr="009325FE">
        <w:tc>
          <w:tcPr>
            <w:tcW w:w="392" w:type="dxa"/>
          </w:tcPr>
          <w:p w14:paraId="128C64FA"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2F0A956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Baseline GAD-7</w:t>
            </w:r>
          </w:p>
        </w:tc>
        <w:tc>
          <w:tcPr>
            <w:tcW w:w="1169" w:type="dxa"/>
            <w:shd w:val="clear" w:color="auto" w:fill="auto"/>
            <w:vAlign w:val="center"/>
          </w:tcPr>
          <w:p w14:paraId="44115373"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0.29*</w:t>
            </w:r>
          </w:p>
        </w:tc>
        <w:tc>
          <w:tcPr>
            <w:tcW w:w="1170" w:type="dxa"/>
            <w:shd w:val="clear" w:color="auto" w:fill="auto"/>
            <w:vAlign w:val="center"/>
          </w:tcPr>
          <w:p w14:paraId="67BB38DE"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0.14</w:t>
            </w:r>
          </w:p>
        </w:tc>
        <w:tc>
          <w:tcPr>
            <w:tcW w:w="1169" w:type="dxa"/>
            <w:shd w:val="clear" w:color="auto" w:fill="auto"/>
            <w:vAlign w:val="center"/>
          </w:tcPr>
          <w:p w14:paraId="1481918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0.21</w:t>
            </w:r>
          </w:p>
        </w:tc>
        <w:tc>
          <w:tcPr>
            <w:tcW w:w="1170" w:type="dxa"/>
            <w:shd w:val="clear" w:color="auto" w:fill="auto"/>
            <w:vAlign w:val="center"/>
          </w:tcPr>
          <w:p w14:paraId="49B91C6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0.035</w:t>
            </w:r>
          </w:p>
        </w:tc>
      </w:tr>
      <w:tr w:rsidR="009911C8" w14:paraId="6AC1BF55" w14:textId="77777777" w:rsidTr="009325FE">
        <w:tc>
          <w:tcPr>
            <w:tcW w:w="392" w:type="dxa"/>
          </w:tcPr>
          <w:p w14:paraId="0CEA4D3E"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13A209F6"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Treatment condition</w:t>
            </w:r>
          </w:p>
        </w:tc>
        <w:tc>
          <w:tcPr>
            <w:tcW w:w="1169" w:type="dxa"/>
            <w:shd w:val="clear" w:color="auto" w:fill="auto"/>
            <w:vAlign w:val="center"/>
          </w:tcPr>
          <w:p w14:paraId="4A64CBF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1170" w:type="dxa"/>
            <w:shd w:val="clear" w:color="auto" w:fill="auto"/>
            <w:vAlign w:val="center"/>
          </w:tcPr>
          <w:p w14:paraId="17F12237"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1.23</w:t>
            </w:r>
          </w:p>
        </w:tc>
        <w:tc>
          <w:tcPr>
            <w:tcW w:w="1169" w:type="dxa"/>
            <w:shd w:val="clear" w:color="auto" w:fill="auto"/>
            <w:vAlign w:val="center"/>
          </w:tcPr>
          <w:p w14:paraId="18BA51E7"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0.13</w:t>
            </w:r>
          </w:p>
        </w:tc>
        <w:tc>
          <w:tcPr>
            <w:tcW w:w="1170" w:type="dxa"/>
            <w:shd w:val="clear" w:color="auto" w:fill="auto"/>
            <w:vAlign w:val="center"/>
          </w:tcPr>
          <w:p w14:paraId="3EE4CE0E"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0.196</w:t>
            </w:r>
          </w:p>
        </w:tc>
      </w:tr>
      <w:tr w:rsidR="009911C8" w14:paraId="4C8055B1" w14:textId="77777777" w:rsidTr="009325FE">
        <w:tc>
          <w:tcPr>
            <w:tcW w:w="392" w:type="dxa"/>
          </w:tcPr>
          <w:p w14:paraId="25D60E53"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1FF055F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Session number rated</w:t>
            </w:r>
          </w:p>
        </w:tc>
        <w:tc>
          <w:tcPr>
            <w:tcW w:w="1169" w:type="dxa"/>
            <w:shd w:val="clear" w:color="auto" w:fill="auto"/>
            <w:vAlign w:val="center"/>
          </w:tcPr>
          <w:p w14:paraId="621E3646"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-0.8*</w:t>
            </w:r>
          </w:p>
        </w:tc>
        <w:tc>
          <w:tcPr>
            <w:tcW w:w="1170" w:type="dxa"/>
            <w:shd w:val="clear" w:color="auto" w:fill="auto"/>
            <w:vAlign w:val="center"/>
          </w:tcPr>
          <w:p w14:paraId="3C1503F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0.31</w:t>
            </w:r>
          </w:p>
        </w:tc>
        <w:tc>
          <w:tcPr>
            <w:tcW w:w="1169" w:type="dxa"/>
            <w:shd w:val="clear" w:color="auto" w:fill="auto"/>
            <w:vAlign w:val="center"/>
          </w:tcPr>
          <w:p w14:paraId="0D45906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-0.25</w:t>
            </w:r>
          </w:p>
        </w:tc>
        <w:tc>
          <w:tcPr>
            <w:tcW w:w="1170" w:type="dxa"/>
            <w:shd w:val="clear" w:color="auto" w:fill="auto"/>
            <w:vAlign w:val="center"/>
          </w:tcPr>
          <w:p w14:paraId="40C1239F"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0.011</w:t>
            </w:r>
          </w:p>
        </w:tc>
      </w:tr>
      <w:tr w:rsidR="009911C8" w14:paraId="6A963714" w14:textId="77777777" w:rsidTr="009325FE">
        <w:tc>
          <w:tcPr>
            <w:tcW w:w="392" w:type="dxa"/>
          </w:tcPr>
          <w:p w14:paraId="7264335A"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0912EB8D"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Competence</w:t>
            </w:r>
          </w:p>
        </w:tc>
        <w:tc>
          <w:tcPr>
            <w:tcW w:w="1169" w:type="dxa"/>
            <w:shd w:val="clear" w:color="auto" w:fill="auto"/>
            <w:vAlign w:val="center"/>
          </w:tcPr>
          <w:p w14:paraId="35E32A6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0.27</w:t>
            </w:r>
          </w:p>
        </w:tc>
        <w:tc>
          <w:tcPr>
            <w:tcW w:w="1170" w:type="dxa"/>
            <w:shd w:val="clear" w:color="auto" w:fill="auto"/>
            <w:vAlign w:val="center"/>
          </w:tcPr>
          <w:p w14:paraId="66DEBBBC"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0.19</w:t>
            </w:r>
          </w:p>
        </w:tc>
        <w:tc>
          <w:tcPr>
            <w:tcW w:w="1169" w:type="dxa"/>
            <w:shd w:val="clear" w:color="auto" w:fill="auto"/>
            <w:vAlign w:val="center"/>
          </w:tcPr>
          <w:p w14:paraId="09D500F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0.14</w:t>
            </w:r>
          </w:p>
        </w:tc>
        <w:tc>
          <w:tcPr>
            <w:tcW w:w="1170" w:type="dxa"/>
            <w:shd w:val="clear" w:color="auto" w:fill="auto"/>
            <w:vAlign w:val="center"/>
          </w:tcPr>
          <w:p w14:paraId="4B933CF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0.158</w:t>
            </w:r>
          </w:p>
        </w:tc>
      </w:tr>
      <w:tr w:rsidR="009911C8" w14:paraId="4B4F4B7E" w14:textId="77777777" w:rsidTr="009325FE">
        <w:tc>
          <w:tcPr>
            <w:tcW w:w="3085" w:type="dxa"/>
            <w:gridSpan w:val="2"/>
          </w:tcPr>
          <w:p w14:paraId="1FCBDD53"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Step 3 (</w:t>
            </w:r>
            <w:r>
              <w:rPr>
                <w:rFonts w:ascii="Times New Roman" w:eastAsia="Times New Roman" w:hAnsi="Times New Roman" w:cs="Times New Roman"/>
                <w:i/>
                <w:sz w:val="22"/>
                <w:szCs w:val="22"/>
              </w:rPr>
              <w:t>R</w:t>
            </w:r>
            <w:r>
              <w:rPr>
                <w:rFonts w:ascii="Times New Roman" w:eastAsia="Times New Roman" w:hAnsi="Times New Roman" w:cs="Times New Roman"/>
                <w:i/>
                <w:sz w:val="22"/>
                <w:szCs w:val="22"/>
                <w:vertAlign w:val="superscript"/>
              </w:rPr>
              <w:t>2</w:t>
            </w:r>
            <w:r>
              <w:rPr>
                <w:rFonts w:ascii="Times New Roman" w:eastAsia="Times New Roman" w:hAnsi="Times New Roman" w:cs="Times New Roman"/>
                <w:sz w:val="22"/>
                <w:szCs w:val="22"/>
              </w:rPr>
              <w:t>=0.15)</w:t>
            </w:r>
          </w:p>
        </w:tc>
        <w:tc>
          <w:tcPr>
            <w:tcW w:w="1169" w:type="dxa"/>
            <w:shd w:val="clear" w:color="auto" w:fill="auto"/>
            <w:vAlign w:val="center"/>
          </w:tcPr>
          <w:p w14:paraId="6AF67192" w14:textId="77777777" w:rsidR="009911C8" w:rsidRDefault="009911C8"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0B6FE5A1" w14:textId="77777777" w:rsidR="009911C8" w:rsidRDefault="009911C8" w:rsidP="009325FE">
            <w:pPr>
              <w:spacing w:before="60" w:line="360" w:lineRule="auto"/>
              <w:rPr>
                <w:rFonts w:ascii="Times New Roman" w:eastAsia="Times New Roman" w:hAnsi="Times New Roman" w:cs="Times New Roman"/>
                <w:sz w:val="22"/>
                <w:szCs w:val="22"/>
              </w:rPr>
            </w:pPr>
          </w:p>
        </w:tc>
        <w:tc>
          <w:tcPr>
            <w:tcW w:w="1169" w:type="dxa"/>
            <w:shd w:val="clear" w:color="auto" w:fill="auto"/>
            <w:vAlign w:val="center"/>
          </w:tcPr>
          <w:p w14:paraId="5EC90111" w14:textId="77777777" w:rsidR="009911C8" w:rsidRDefault="009911C8"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603AD020" w14:textId="77777777" w:rsidR="009911C8" w:rsidRDefault="009911C8" w:rsidP="009325FE">
            <w:pPr>
              <w:spacing w:before="60" w:line="360" w:lineRule="auto"/>
              <w:rPr>
                <w:rFonts w:ascii="Times New Roman" w:eastAsia="Times New Roman" w:hAnsi="Times New Roman" w:cs="Times New Roman"/>
                <w:sz w:val="22"/>
                <w:szCs w:val="22"/>
              </w:rPr>
            </w:pPr>
          </w:p>
        </w:tc>
      </w:tr>
      <w:tr w:rsidR="009911C8" w14:paraId="776FE0A2" w14:textId="77777777" w:rsidTr="009325FE">
        <w:tc>
          <w:tcPr>
            <w:tcW w:w="392" w:type="dxa"/>
          </w:tcPr>
          <w:p w14:paraId="3C1001E2"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4D24FE2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Constant</w:t>
            </w:r>
          </w:p>
        </w:tc>
        <w:tc>
          <w:tcPr>
            <w:tcW w:w="1169" w:type="dxa"/>
            <w:shd w:val="clear" w:color="auto" w:fill="auto"/>
            <w:vAlign w:val="center"/>
          </w:tcPr>
          <w:p w14:paraId="1F375A8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-11.76</w:t>
            </w:r>
          </w:p>
        </w:tc>
        <w:tc>
          <w:tcPr>
            <w:tcW w:w="1170" w:type="dxa"/>
            <w:shd w:val="clear" w:color="auto" w:fill="auto"/>
            <w:vAlign w:val="center"/>
          </w:tcPr>
          <w:p w14:paraId="29992C56"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16.87</w:t>
            </w:r>
          </w:p>
        </w:tc>
        <w:tc>
          <w:tcPr>
            <w:tcW w:w="1169" w:type="dxa"/>
            <w:shd w:val="clear" w:color="auto" w:fill="auto"/>
            <w:vAlign w:val="center"/>
          </w:tcPr>
          <w:p w14:paraId="7446AEA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70" w:type="dxa"/>
            <w:shd w:val="clear" w:color="auto" w:fill="auto"/>
            <w:vAlign w:val="center"/>
          </w:tcPr>
          <w:p w14:paraId="56A79E47"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0.488</w:t>
            </w:r>
          </w:p>
        </w:tc>
      </w:tr>
      <w:tr w:rsidR="009911C8" w14:paraId="4D54B8BB" w14:textId="77777777" w:rsidTr="009325FE">
        <w:tc>
          <w:tcPr>
            <w:tcW w:w="392" w:type="dxa"/>
          </w:tcPr>
          <w:p w14:paraId="1A0994B3"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7C9A5597"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Baseline GAD-7</w:t>
            </w:r>
          </w:p>
        </w:tc>
        <w:tc>
          <w:tcPr>
            <w:tcW w:w="1169" w:type="dxa"/>
            <w:shd w:val="clear" w:color="auto" w:fill="auto"/>
            <w:vAlign w:val="center"/>
          </w:tcPr>
          <w:p w14:paraId="47D2756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0.29</w:t>
            </w:r>
          </w:p>
        </w:tc>
        <w:tc>
          <w:tcPr>
            <w:tcW w:w="1170" w:type="dxa"/>
            <w:shd w:val="clear" w:color="auto" w:fill="auto"/>
            <w:vAlign w:val="center"/>
          </w:tcPr>
          <w:p w14:paraId="6FEE812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0.14</w:t>
            </w:r>
          </w:p>
        </w:tc>
        <w:tc>
          <w:tcPr>
            <w:tcW w:w="1169" w:type="dxa"/>
            <w:shd w:val="clear" w:color="auto" w:fill="auto"/>
            <w:vAlign w:val="center"/>
          </w:tcPr>
          <w:p w14:paraId="2BDC95DF"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0.22</w:t>
            </w:r>
          </w:p>
        </w:tc>
        <w:tc>
          <w:tcPr>
            <w:tcW w:w="1170" w:type="dxa"/>
            <w:shd w:val="clear" w:color="auto" w:fill="auto"/>
            <w:vAlign w:val="center"/>
          </w:tcPr>
          <w:p w14:paraId="486E5F8E"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0.035</w:t>
            </w:r>
          </w:p>
        </w:tc>
      </w:tr>
      <w:tr w:rsidR="009911C8" w14:paraId="71B75B81" w14:textId="77777777" w:rsidTr="009325FE">
        <w:tc>
          <w:tcPr>
            <w:tcW w:w="392" w:type="dxa"/>
          </w:tcPr>
          <w:p w14:paraId="463FB839"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158B37D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Treatment condition</w:t>
            </w:r>
          </w:p>
        </w:tc>
        <w:tc>
          <w:tcPr>
            <w:tcW w:w="1169" w:type="dxa"/>
            <w:shd w:val="clear" w:color="auto" w:fill="auto"/>
            <w:vAlign w:val="center"/>
          </w:tcPr>
          <w:p w14:paraId="18E980AE"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7.16</w:t>
            </w:r>
          </w:p>
        </w:tc>
        <w:tc>
          <w:tcPr>
            <w:tcW w:w="1170" w:type="dxa"/>
            <w:shd w:val="clear" w:color="auto" w:fill="auto"/>
            <w:vAlign w:val="center"/>
          </w:tcPr>
          <w:p w14:paraId="50FA63AF"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9.11</w:t>
            </w:r>
          </w:p>
        </w:tc>
        <w:tc>
          <w:tcPr>
            <w:tcW w:w="1169" w:type="dxa"/>
            <w:shd w:val="clear" w:color="auto" w:fill="auto"/>
            <w:vAlign w:val="center"/>
          </w:tcPr>
          <w:p w14:paraId="30CF0D9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0.58</w:t>
            </w:r>
          </w:p>
        </w:tc>
        <w:tc>
          <w:tcPr>
            <w:tcW w:w="1170" w:type="dxa"/>
            <w:shd w:val="clear" w:color="auto" w:fill="auto"/>
            <w:vAlign w:val="center"/>
          </w:tcPr>
          <w:p w14:paraId="124810C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0.434</w:t>
            </w:r>
          </w:p>
        </w:tc>
      </w:tr>
      <w:tr w:rsidR="009911C8" w14:paraId="2E95D61B" w14:textId="77777777" w:rsidTr="009325FE">
        <w:tc>
          <w:tcPr>
            <w:tcW w:w="392" w:type="dxa"/>
          </w:tcPr>
          <w:p w14:paraId="223E6830"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4F2FCAE2"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Session number rated</w:t>
            </w:r>
          </w:p>
        </w:tc>
        <w:tc>
          <w:tcPr>
            <w:tcW w:w="1169" w:type="dxa"/>
            <w:shd w:val="clear" w:color="auto" w:fill="auto"/>
            <w:vAlign w:val="center"/>
          </w:tcPr>
          <w:p w14:paraId="77872AF2"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-0.81*</w:t>
            </w:r>
          </w:p>
        </w:tc>
        <w:tc>
          <w:tcPr>
            <w:tcW w:w="1170" w:type="dxa"/>
            <w:shd w:val="clear" w:color="auto" w:fill="auto"/>
            <w:vAlign w:val="center"/>
          </w:tcPr>
          <w:p w14:paraId="178786DE"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0.31</w:t>
            </w:r>
          </w:p>
        </w:tc>
        <w:tc>
          <w:tcPr>
            <w:tcW w:w="1169" w:type="dxa"/>
            <w:shd w:val="clear" w:color="auto" w:fill="auto"/>
            <w:vAlign w:val="center"/>
          </w:tcPr>
          <w:p w14:paraId="454DBD5A"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-0.26</w:t>
            </w:r>
          </w:p>
        </w:tc>
        <w:tc>
          <w:tcPr>
            <w:tcW w:w="1170" w:type="dxa"/>
            <w:shd w:val="clear" w:color="auto" w:fill="auto"/>
            <w:vAlign w:val="center"/>
          </w:tcPr>
          <w:p w14:paraId="52660334"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0.011</w:t>
            </w:r>
          </w:p>
        </w:tc>
      </w:tr>
      <w:tr w:rsidR="009911C8" w14:paraId="67350DAD" w14:textId="77777777" w:rsidTr="009325FE">
        <w:tc>
          <w:tcPr>
            <w:tcW w:w="392" w:type="dxa"/>
          </w:tcPr>
          <w:p w14:paraId="45439915"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4D549B36"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Competence</w:t>
            </w:r>
          </w:p>
        </w:tc>
        <w:tc>
          <w:tcPr>
            <w:tcW w:w="1169" w:type="dxa"/>
            <w:shd w:val="clear" w:color="auto" w:fill="auto"/>
            <w:vAlign w:val="center"/>
          </w:tcPr>
          <w:p w14:paraId="41D345A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0.77</w:t>
            </w:r>
          </w:p>
        </w:tc>
        <w:tc>
          <w:tcPr>
            <w:tcW w:w="1170" w:type="dxa"/>
            <w:shd w:val="clear" w:color="auto" w:fill="auto"/>
            <w:vAlign w:val="center"/>
          </w:tcPr>
          <w:p w14:paraId="6122F140"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0.83</w:t>
            </w:r>
          </w:p>
        </w:tc>
        <w:tc>
          <w:tcPr>
            <w:tcW w:w="1169" w:type="dxa"/>
            <w:shd w:val="clear" w:color="auto" w:fill="auto"/>
            <w:vAlign w:val="center"/>
          </w:tcPr>
          <w:p w14:paraId="148E1432"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0.41</w:t>
            </w:r>
          </w:p>
        </w:tc>
        <w:tc>
          <w:tcPr>
            <w:tcW w:w="1170" w:type="dxa"/>
            <w:shd w:val="clear" w:color="auto" w:fill="auto"/>
            <w:vAlign w:val="center"/>
          </w:tcPr>
          <w:p w14:paraId="29A983E1"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0.358</w:t>
            </w:r>
          </w:p>
        </w:tc>
      </w:tr>
      <w:tr w:rsidR="009911C8" w14:paraId="01185CE5" w14:textId="77777777" w:rsidTr="009325FE">
        <w:tc>
          <w:tcPr>
            <w:tcW w:w="392" w:type="dxa"/>
          </w:tcPr>
          <w:p w14:paraId="795A95DD" w14:textId="77777777" w:rsidR="009911C8" w:rsidRDefault="009911C8"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23342E55"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Competence*Treatment</w:t>
            </w:r>
          </w:p>
        </w:tc>
        <w:tc>
          <w:tcPr>
            <w:tcW w:w="1169" w:type="dxa"/>
            <w:shd w:val="clear" w:color="auto" w:fill="auto"/>
            <w:vAlign w:val="center"/>
          </w:tcPr>
          <w:p w14:paraId="23E22DD9"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-0.28</w:t>
            </w:r>
          </w:p>
        </w:tc>
        <w:tc>
          <w:tcPr>
            <w:tcW w:w="1170" w:type="dxa"/>
            <w:shd w:val="clear" w:color="auto" w:fill="auto"/>
            <w:vAlign w:val="center"/>
          </w:tcPr>
          <w:p w14:paraId="3705B5CC"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0.45</w:t>
            </w:r>
          </w:p>
        </w:tc>
        <w:tc>
          <w:tcPr>
            <w:tcW w:w="1169" w:type="dxa"/>
            <w:shd w:val="clear" w:color="auto" w:fill="auto"/>
            <w:vAlign w:val="center"/>
          </w:tcPr>
          <w:p w14:paraId="711C3663"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-0.49</w:t>
            </w:r>
          </w:p>
        </w:tc>
        <w:tc>
          <w:tcPr>
            <w:tcW w:w="1170" w:type="dxa"/>
            <w:shd w:val="clear" w:color="auto" w:fill="auto"/>
            <w:vAlign w:val="center"/>
          </w:tcPr>
          <w:p w14:paraId="625F67A7" w14:textId="77777777" w:rsidR="009911C8" w:rsidRDefault="009911C8"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0.540</w:t>
            </w:r>
          </w:p>
        </w:tc>
      </w:tr>
    </w:tbl>
    <w:p w14:paraId="1EB06DE6" w14:textId="77777777" w:rsidR="009911C8" w:rsidRDefault="009911C8" w:rsidP="009911C8">
      <w:pPr>
        <w:spacing w:line="276" w:lineRule="auto"/>
        <w:ind w:right="1332"/>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Notes. </w:t>
      </w:r>
      <w:r>
        <w:rPr>
          <w:rFonts w:ascii="Times New Roman" w:eastAsia="Times New Roman" w:hAnsi="Times New Roman" w:cs="Times New Roman"/>
          <w:sz w:val="22"/>
          <w:szCs w:val="22"/>
        </w:rPr>
        <w:t xml:space="preserve">Step 2: </w:t>
      </w:r>
      <w:r>
        <w:rPr>
          <w:rFonts w:ascii="Symbol" w:eastAsia="Symbol" w:hAnsi="Symbol" w:cs="Symbol"/>
          <w:sz w:val="22"/>
          <w:szCs w:val="22"/>
        </w:rPr>
        <w:t>Δ</w:t>
      </w:r>
      <w:r>
        <w:rPr>
          <w:rFonts w:ascii="Times New Roman" w:eastAsia="Times New Roman" w:hAnsi="Times New Roman" w:cs="Times New Roman"/>
          <w:i/>
          <w:sz w:val="22"/>
          <w:szCs w:val="22"/>
        </w:rPr>
        <w:t>R</w:t>
      </w:r>
      <w:r>
        <w:rPr>
          <w:rFonts w:ascii="Times New Roman" w:eastAsia="Times New Roman" w:hAnsi="Times New Roman" w:cs="Times New Roman"/>
          <w:i/>
          <w:sz w:val="22"/>
          <w:szCs w:val="22"/>
          <w:vertAlign w:val="superscript"/>
        </w:rPr>
        <w:t>2</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0.01.  Step 3</w:t>
      </w:r>
      <w:r>
        <w:rPr>
          <w:rFonts w:ascii="Symbol" w:eastAsia="Symbol" w:hAnsi="Symbol" w:cs="Symbol"/>
          <w:sz w:val="22"/>
          <w:szCs w:val="22"/>
        </w:rPr>
        <w:t>Δ</w:t>
      </w:r>
      <w:r>
        <w:rPr>
          <w:rFonts w:ascii="Times New Roman" w:eastAsia="Times New Roman" w:hAnsi="Times New Roman" w:cs="Times New Roman"/>
          <w:i/>
          <w:sz w:val="22"/>
          <w:szCs w:val="22"/>
        </w:rPr>
        <w:t>R</w:t>
      </w:r>
      <w:r>
        <w:rPr>
          <w:rFonts w:ascii="Times New Roman" w:eastAsia="Times New Roman" w:hAnsi="Times New Roman" w:cs="Times New Roman"/>
          <w:i/>
          <w:sz w:val="22"/>
          <w:szCs w:val="22"/>
          <w:vertAlign w:val="superscript"/>
        </w:rPr>
        <w:t>2</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0.001. *</w:t>
      </w:r>
      <w:r>
        <w:rPr>
          <w:rFonts w:ascii="Times New Roman" w:eastAsia="Times New Roman" w:hAnsi="Times New Roman" w:cs="Times New Roman"/>
          <w:i/>
          <w:sz w:val="22"/>
          <w:szCs w:val="22"/>
        </w:rPr>
        <w:t xml:space="preserve"> p</w:t>
      </w:r>
      <w:r>
        <w:rPr>
          <w:rFonts w:ascii="Times New Roman" w:eastAsia="Times New Roman" w:hAnsi="Times New Roman" w:cs="Times New Roman"/>
          <w:sz w:val="22"/>
          <w:szCs w:val="22"/>
        </w:rPr>
        <w:t>&lt;.05, **</w:t>
      </w:r>
      <w:r>
        <w:rPr>
          <w:rFonts w:ascii="Times New Roman" w:eastAsia="Times New Roman" w:hAnsi="Times New Roman" w:cs="Times New Roman"/>
          <w:i/>
          <w:sz w:val="22"/>
          <w:szCs w:val="22"/>
        </w:rPr>
        <w:t xml:space="preserve"> p</w:t>
      </w:r>
      <w:r>
        <w:rPr>
          <w:rFonts w:ascii="Times New Roman" w:eastAsia="Times New Roman" w:hAnsi="Times New Roman" w:cs="Times New Roman"/>
          <w:sz w:val="22"/>
          <w:szCs w:val="22"/>
        </w:rPr>
        <w:t>&lt;.01, ***</w:t>
      </w:r>
      <w:r>
        <w:rPr>
          <w:rFonts w:ascii="Times New Roman" w:eastAsia="Times New Roman" w:hAnsi="Times New Roman" w:cs="Times New Roman"/>
          <w:i/>
          <w:sz w:val="22"/>
          <w:szCs w:val="22"/>
        </w:rPr>
        <w:t>p</w:t>
      </w:r>
      <w:r>
        <w:rPr>
          <w:rFonts w:ascii="Times New Roman" w:eastAsia="Times New Roman" w:hAnsi="Times New Roman" w:cs="Times New Roman"/>
          <w:sz w:val="22"/>
          <w:szCs w:val="22"/>
        </w:rPr>
        <w:t>&lt;.001. SE = Standard Error.</w:t>
      </w:r>
    </w:p>
    <w:p w14:paraId="4C072084" w14:textId="4CAFC3E4" w:rsidR="009911C8" w:rsidRPr="00E07024" w:rsidRDefault="009911C8" w:rsidP="00D56313">
      <w:pPr>
        <w:spacing w:line="276" w:lineRule="auto"/>
        <w:rPr>
          <w:rFonts w:ascii="Times New Roman" w:eastAsia="Times New Roman" w:hAnsi="Times New Roman" w:cs="Times New Roman"/>
          <w:color w:val="000000" w:themeColor="text1"/>
          <w:sz w:val="20"/>
          <w:szCs w:val="20"/>
        </w:rPr>
      </w:pPr>
    </w:p>
    <w:p w14:paraId="3A4AE79E" w14:textId="0FEF8097" w:rsidR="00BD616C" w:rsidRPr="00E07024" w:rsidRDefault="00BD616C" w:rsidP="00BD616C">
      <w:pPr>
        <w:spacing w:line="276" w:lineRule="auto"/>
        <w:rPr>
          <w:rFonts w:ascii="Times New Roman" w:eastAsia="Times New Roman" w:hAnsi="Times New Roman" w:cs="Times New Roman"/>
          <w:b/>
          <w:color w:val="000000" w:themeColor="text1"/>
        </w:rPr>
      </w:pPr>
      <w:r w:rsidRPr="00E07024">
        <w:rPr>
          <w:rFonts w:ascii="Times New Roman" w:eastAsia="Times New Roman" w:hAnsi="Times New Roman" w:cs="Times New Roman"/>
          <w:b/>
          <w:color w:val="000000" w:themeColor="text1"/>
        </w:rPr>
        <w:t>Table S</w:t>
      </w:r>
      <w:r w:rsidR="00922F6C" w:rsidRPr="00E07024">
        <w:rPr>
          <w:rFonts w:ascii="Times New Roman" w:eastAsia="Times New Roman" w:hAnsi="Times New Roman" w:cs="Times New Roman"/>
          <w:b/>
          <w:color w:val="000000" w:themeColor="text1"/>
        </w:rPr>
        <w:t>5</w:t>
      </w:r>
    </w:p>
    <w:p w14:paraId="0DFACD82" w14:textId="5C9A6AF6" w:rsidR="00BD616C" w:rsidRPr="00E07024" w:rsidRDefault="00BD616C" w:rsidP="00D56313">
      <w:pPr>
        <w:spacing w:line="276" w:lineRule="auto"/>
        <w:rPr>
          <w:rFonts w:ascii="Times New Roman" w:eastAsia="Times New Roman" w:hAnsi="Times New Roman" w:cs="Times New Roman"/>
          <w:i/>
          <w:color w:val="000000" w:themeColor="text1"/>
        </w:rPr>
      </w:pPr>
      <w:r w:rsidRPr="00E07024">
        <w:rPr>
          <w:rFonts w:ascii="Times New Roman" w:eastAsia="Times New Roman" w:hAnsi="Times New Roman" w:cs="Times New Roman"/>
          <w:i/>
          <w:color w:val="000000" w:themeColor="text1"/>
        </w:rPr>
        <w:t>Sensitivity Analysis for Hierarchical Regression Model for Association Between Competence and Anxiety Outcome, Controlling for Baseline Severity, Treatment Condition and Timing of Session Rating</w:t>
      </w:r>
      <w:r w:rsidR="00B13D00" w:rsidRPr="00E07024">
        <w:rPr>
          <w:rFonts w:ascii="Times New Roman" w:eastAsia="Times New Roman" w:hAnsi="Times New Roman" w:cs="Times New Roman"/>
          <w:i/>
          <w:color w:val="000000" w:themeColor="text1"/>
        </w:rPr>
        <w:t xml:space="preserve"> (only session number rated 1 or 2 included)</w:t>
      </w:r>
    </w:p>
    <w:p w14:paraId="6326D061" w14:textId="525468D7" w:rsidR="00296EA9" w:rsidRPr="00E07024" w:rsidRDefault="00296EA9" w:rsidP="00296EA9">
      <w:pPr>
        <w:rPr>
          <w:rFonts w:ascii="Times New Roman" w:hAnsi="Times New Roman" w:cs="Times New Roman"/>
          <w:color w:val="000000" w:themeColor="text1"/>
        </w:rPr>
      </w:pPr>
    </w:p>
    <w:tbl>
      <w:tblPr>
        <w:tblW w:w="7763" w:type="dxa"/>
        <w:tblBorders>
          <w:top w:val="single" w:sz="4" w:space="0" w:color="000000"/>
          <w:bottom w:val="single" w:sz="4" w:space="0" w:color="000000"/>
        </w:tblBorders>
        <w:tblLayout w:type="fixed"/>
        <w:tblLook w:val="0400" w:firstRow="0" w:lastRow="0" w:firstColumn="0" w:lastColumn="0" w:noHBand="0" w:noVBand="1"/>
      </w:tblPr>
      <w:tblGrid>
        <w:gridCol w:w="392"/>
        <w:gridCol w:w="2693"/>
        <w:gridCol w:w="1169"/>
        <w:gridCol w:w="1170"/>
        <w:gridCol w:w="1169"/>
        <w:gridCol w:w="1170"/>
      </w:tblGrid>
      <w:tr w:rsidR="00E07024" w:rsidRPr="00E07024" w14:paraId="46F91AFD" w14:textId="77777777" w:rsidTr="006A1FBB">
        <w:tc>
          <w:tcPr>
            <w:tcW w:w="392" w:type="dxa"/>
            <w:tcBorders>
              <w:top w:val="single" w:sz="4" w:space="0" w:color="000000"/>
              <w:bottom w:val="single" w:sz="4" w:space="0" w:color="000000"/>
            </w:tcBorders>
          </w:tcPr>
          <w:p w14:paraId="25A737AF"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tcBorders>
              <w:top w:val="single" w:sz="4" w:space="0" w:color="000000"/>
              <w:bottom w:val="single" w:sz="4" w:space="0" w:color="000000"/>
            </w:tcBorders>
            <w:shd w:val="clear" w:color="auto" w:fill="auto"/>
            <w:vAlign w:val="center"/>
          </w:tcPr>
          <w:p w14:paraId="1B0FFB63"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69" w:type="dxa"/>
            <w:tcBorders>
              <w:top w:val="single" w:sz="4" w:space="0" w:color="000000"/>
              <w:bottom w:val="single" w:sz="4" w:space="0" w:color="000000"/>
            </w:tcBorders>
            <w:shd w:val="clear" w:color="auto" w:fill="auto"/>
            <w:vAlign w:val="center"/>
          </w:tcPr>
          <w:p w14:paraId="4F2BB688" w14:textId="77777777" w:rsidR="00BD616C" w:rsidRPr="00E07024" w:rsidRDefault="00BD616C" w:rsidP="006A1FBB">
            <w:pPr>
              <w:spacing w:before="60" w:line="360" w:lineRule="auto"/>
              <w:rPr>
                <w:rFonts w:ascii="Times New Roman" w:eastAsia="Times New Roman" w:hAnsi="Times New Roman" w:cs="Times New Roman"/>
                <w:i/>
                <w:color w:val="000000" w:themeColor="text1"/>
                <w:sz w:val="22"/>
                <w:szCs w:val="22"/>
              </w:rPr>
            </w:pPr>
            <w:r w:rsidRPr="00E07024">
              <w:rPr>
                <w:rFonts w:ascii="Times New Roman" w:eastAsia="Times New Roman" w:hAnsi="Times New Roman" w:cs="Times New Roman"/>
                <w:i/>
                <w:color w:val="000000" w:themeColor="text1"/>
                <w:sz w:val="22"/>
                <w:szCs w:val="22"/>
              </w:rPr>
              <w:t>B</w:t>
            </w:r>
          </w:p>
        </w:tc>
        <w:tc>
          <w:tcPr>
            <w:tcW w:w="1170" w:type="dxa"/>
            <w:tcBorders>
              <w:top w:val="single" w:sz="4" w:space="0" w:color="000000"/>
              <w:bottom w:val="single" w:sz="4" w:space="0" w:color="000000"/>
            </w:tcBorders>
            <w:shd w:val="clear" w:color="auto" w:fill="auto"/>
            <w:vAlign w:val="center"/>
          </w:tcPr>
          <w:p w14:paraId="5B064C0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B</w:t>
            </w:r>
            <w:r w:rsidRPr="00E07024">
              <w:rPr>
                <w:rFonts w:ascii="Times New Roman" w:eastAsia="Times New Roman" w:hAnsi="Times New Roman" w:cs="Times New Roman"/>
                <w:color w:val="000000" w:themeColor="text1"/>
                <w:sz w:val="22"/>
                <w:szCs w:val="22"/>
              </w:rPr>
              <w:t xml:space="preserve"> SE</w:t>
            </w:r>
          </w:p>
        </w:tc>
        <w:tc>
          <w:tcPr>
            <w:tcW w:w="1169" w:type="dxa"/>
            <w:tcBorders>
              <w:top w:val="single" w:sz="4" w:space="0" w:color="000000"/>
              <w:bottom w:val="single" w:sz="4" w:space="0" w:color="000000"/>
            </w:tcBorders>
            <w:shd w:val="clear" w:color="auto" w:fill="auto"/>
            <w:vAlign w:val="center"/>
          </w:tcPr>
          <w:p w14:paraId="1B9F3E6D" w14:textId="77777777" w:rsidR="00BD616C" w:rsidRPr="00E07024" w:rsidRDefault="00BD616C" w:rsidP="006A1FBB">
            <w:pPr>
              <w:rPr>
                <w:rFonts w:ascii="Times New Roman" w:eastAsia="Times New Roman" w:hAnsi="Times New Roman" w:cs="Times New Roman"/>
                <w:color w:val="000000" w:themeColor="text1"/>
              </w:rPr>
            </w:pPr>
            <m:oMathPara>
              <m:oMath>
                <m:r>
                  <w:rPr>
                    <w:rFonts w:ascii="Cambria Math" w:eastAsia="Times New Roman" w:hAnsi="Cambria Math" w:cs="Times New Roman"/>
                    <w:color w:val="000000" w:themeColor="text1"/>
                  </w:rPr>
                  <m:t>β</m:t>
                </m:r>
              </m:oMath>
            </m:oMathPara>
          </w:p>
        </w:tc>
        <w:tc>
          <w:tcPr>
            <w:tcW w:w="1170" w:type="dxa"/>
            <w:tcBorders>
              <w:top w:val="single" w:sz="4" w:space="0" w:color="000000"/>
              <w:bottom w:val="single" w:sz="4" w:space="0" w:color="000000"/>
            </w:tcBorders>
            <w:shd w:val="clear" w:color="auto" w:fill="auto"/>
            <w:vAlign w:val="center"/>
          </w:tcPr>
          <w:p w14:paraId="472A9092" w14:textId="77777777" w:rsidR="00BD616C" w:rsidRPr="00E07024" w:rsidRDefault="00BD616C" w:rsidP="006A1FBB">
            <w:pPr>
              <w:spacing w:before="60" w:line="360" w:lineRule="auto"/>
              <w:rPr>
                <w:rFonts w:ascii="Times New Roman" w:eastAsia="Times New Roman" w:hAnsi="Times New Roman" w:cs="Times New Roman"/>
                <w:i/>
                <w:color w:val="000000" w:themeColor="text1"/>
                <w:sz w:val="22"/>
                <w:szCs w:val="22"/>
              </w:rPr>
            </w:pPr>
            <w:r w:rsidRPr="00E07024">
              <w:rPr>
                <w:rFonts w:ascii="Times New Roman" w:eastAsia="Times New Roman" w:hAnsi="Times New Roman" w:cs="Times New Roman"/>
                <w:i/>
                <w:color w:val="000000" w:themeColor="text1"/>
                <w:sz w:val="22"/>
                <w:szCs w:val="22"/>
              </w:rPr>
              <w:t>p</w:t>
            </w:r>
          </w:p>
        </w:tc>
      </w:tr>
      <w:tr w:rsidR="00E07024" w:rsidRPr="00E07024" w14:paraId="444E496D" w14:textId="77777777" w:rsidTr="006A1FBB">
        <w:tc>
          <w:tcPr>
            <w:tcW w:w="3085" w:type="dxa"/>
            <w:gridSpan w:val="2"/>
            <w:tcBorders>
              <w:top w:val="single" w:sz="4" w:space="0" w:color="000000"/>
              <w:bottom w:val="nil"/>
            </w:tcBorders>
          </w:tcPr>
          <w:p w14:paraId="5D8D2F9B" w14:textId="156ACB81"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Step 1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color w:val="000000" w:themeColor="text1"/>
                <w:sz w:val="22"/>
                <w:szCs w:val="22"/>
              </w:rPr>
              <w:t>=0.08)</w:t>
            </w:r>
          </w:p>
        </w:tc>
        <w:tc>
          <w:tcPr>
            <w:tcW w:w="1169" w:type="dxa"/>
            <w:tcBorders>
              <w:top w:val="single" w:sz="4" w:space="0" w:color="000000"/>
              <w:bottom w:val="nil"/>
            </w:tcBorders>
            <w:shd w:val="clear" w:color="auto" w:fill="auto"/>
            <w:vAlign w:val="center"/>
          </w:tcPr>
          <w:p w14:paraId="0C682308"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70" w:type="dxa"/>
            <w:tcBorders>
              <w:top w:val="single" w:sz="4" w:space="0" w:color="000000"/>
              <w:bottom w:val="nil"/>
            </w:tcBorders>
            <w:shd w:val="clear" w:color="auto" w:fill="auto"/>
            <w:vAlign w:val="center"/>
          </w:tcPr>
          <w:p w14:paraId="12149598"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69" w:type="dxa"/>
            <w:tcBorders>
              <w:top w:val="single" w:sz="4" w:space="0" w:color="000000"/>
              <w:bottom w:val="nil"/>
            </w:tcBorders>
            <w:shd w:val="clear" w:color="auto" w:fill="auto"/>
            <w:vAlign w:val="center"/>
          </w:tcPr>
          <w:p w14:paraId="3ABB97B9"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70" w:type="dxa"/>
            <w:tcBorders>
              <w:top w:val="single" w:sz="4" w:space="0" w:color="000000"/>
              <w:bottom w:val="nil"/>
            </w:tcBorders>
            <w:shd w:val="clear" w:color="auto" w:fill="auto"/>
            <w:vAlign w:val="center"/>
          </w:tcPr>
          <w:p w14:paraId="49B87431"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r>
      <w:tr w:rsidR="00E07024" w:rsidRPr="00E07024" w14:paraId="6BCFB564" w14:textId="77777777" w:rsidTr="006A1FBB">
        <w:tc>
          <w:tcPr>
            <w:tcW w:w="392" w:type="dxa"/>
            <w:tcBorders>
              <w:top w:val="nil"/>
            </w:tcBorders>
          </w:tcPr>
          <w:p w14:paraId="0A63BB55" w14:textId="77777777" w:rsidR="00BD616C" w:rsidRPr="00E07024" w:rsidRDefault="00BD616C" w:rsidP="006A1FBB">
            <w:pPr>
              <w:spacing w:before="60" w:line="360" w:lineRule="auto"/>
              <w:rPr>
                <w:rFonts w:ascii="Times New Roman" w:eastAsia="Times New Roman" w:hAnsi="Times New Roman" w:cs="Times New Roman"/>
                <w:i/>
                <w:color w:val="000000" w:themeColor="text1"/>
                <w:sz w:val="22"/>
                <w:szCs w:val="22"/>
              </w:rPr>
            </w:pPr>
          </w:p>
        </w:tc>
        <w:tc>
          <w:tcPr>
            <w:tcW w:w="2693" w:type="dxa"/>
            <w:tcBorders>
              <w:top w:val="nil"/>
            </w:tcBorders>
            <w:shd w:val="clear" w:color="auto" w:fill="auto"/>
            <w:vAlign w:val="center"/>
          </w:tcPr>
          <w:p w14:paraId="2F167276" w14:textId="77777777" w:rsidR="00BD616C" w:rsidRPr="00E07024" w:rsidRDefault="00BD616C" w:rsidP="006A1FBB">
            <w:pPr>
              <w:spacing w:before="60" w:line="360" w:lineRule="auto"/>
              <w:rPr>
                <w:rFonts w:ascii="Times New Roman" w:eastAsia="Times New Roman" w:hAnsi="Times New Roman" w:cs="Times New Roman"/>
                <w:i/>
                <w:color w:val="000000" w:themeColor="text1"/>
                <w:sz w:val="22"/>
                <w:szCs w:val="22"/>
              </w:rPr>
            </w:pPr>
            <w:r w:rsidRPr="00E07024">
              <w:rPr>
                <w:rFonts w:ascii="Times New Roman" w:eastAsia="Times New Roman" w:hAnsi="Times New Roman" w:cs="Times New Roman"/>
                <w:i/>
                <w:color w:val="000000" w:themeColor="text1"/>
                <w:sz w:val="22"/>
                <w:szCs w:val="22"/>
              </w:rPr>
              <w:t>Constant</w:t>
            </w:r>
          </w:p>
        </w:tc>
        <w:tc>
          <w:tcPr>
            <w:tcW w:w="1169" w:type="dxa"/>
            <w:tcBorders>
              <w:top w:val="nil"/>
            </w:tcBorders>
            <w:shd w:val="clear" w:color="auto" w:fill="auto"/>
            <w:vAlign w:val="center"/>
          </w:tcPr>
          <w:p w14:paraId="0B31F6C2" w14:textId="35FED2F0"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2.32</w:t>
            </w:r>
          </w:p>
        </w:tc>
        <w:tc>
          <w:tcPr>
            <w:tcW w:w="1170" w:type="dxa"/>
            <w:tcBorders>
              <w:top w:val="nil"/>
            </w:tcBorders>
            <w:shd w:val="clear" w:color="auto" w:fill="auto"/>
            <w:vAlign w:val="center"/>
          </w:tcPr>
          <w:p w14:paraId="16D41472" w14:textId="3C839C21"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6.18</w:t>
            </w:r>
          </w:p>
        </w:tc>
        <w:tc>
          <w:tcPr>
            <w:tcW w:w="1169" w:type="dxa"/>
            <w:tcBorders>
              <w:top w:val="nil"/>
            </w:tcBorders>
            <w:shd w:val="clear" w:color="auto" w:fill="auto"/>
            <w:vAlign w:val="center"/>
          </w:tcPr>
          <w:p w14:paraId="6121141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w:t>
            </w:r>
          </w:p>
        </w:tc>
        <w:tc>
          <w:tcPr>
            <w:tcW w:w="1170" w:type="dxa"/>
            <w:tcBorders>
              <w:top w:val="nil"/>
            </w:tcBorders>
            <w:shd w:val="clear" w:color="auto" w:fill="auto"/>
            <w:vAlign w:val="center"/>
          </w:tcPr>
          <w:p w14:paraId="4D0C4C16" w14:textId="346FEB1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0.709</w:t>
            </w:r>
          </w:p>
        </w:tc>
      </w:tr>
      <w:tr w:rsidR="00E07024" w:rsidRPr="00E07024" w14:paraId="2A21ADA5" w14:textId="77777777" w:rsidTr="006A1FBB">
        <w:tc>
          <w:tcPr>
            <w:tcW w:w="392" w:type="dxa"/>
          </w:tcPr>
          <w:p w14:paraId="1A6EAF8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23505444"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Baseline GAD-7</w:t>
            </w:r>
          </w:p>
        </w:tc>
        <w:tc>
          <w:tcPr>
            <w:tcW w:w="1169" w:type="dxa"/>
            <w:shd w:val="clear" w:color="auto" w:fill="auto"/>
            <w:vAlign w:val="center"/>
          </w:tcPr>
          <w:p w14:paraId="5BBD6B1A" w14:textId="5D491AD6"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0.36</w:t>
            </w:r>
          </w:p>
        </w:tc>
        <w:tc>
          <w:tcPr>
            <w:tcW w:w="1170" w:type="dxa"/>
            <w:shd w:val="clear" w:color="auto" w:fill="auto"/>
            <w:vAlign w:val="center"/>
          </w:tcPr>
          <w:p w14:paraId="0CC29958" w14:textId="578B9D9C"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0.21</w:t>
            </w:r>
          </w:p>
        </w:tc>
        <w:tc>
          <w:tcPr>
            <w:tcW w:w="1169" w:type="dxa"/>
            <w:shd w:val="clear" w:color="auto" w:fill="auto"/>
            <w:vAlign w:val="center"/>
          </w:tcPr>
          <w:p w14:paraId="208170BB" w14:textId="4E0780B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0.27</w:t>
            </w:r>
          </w:p>
        </w:tc>
        <w:tc>
          <w:tcPr>
            <w:tcW w:w="1170" w:type="dxa"/>
            <w:shd w:val="clear" w:color="auto" w:fill="auto"/>
            <w:vAlign w:val="center"/>
          </w:tcPr>
          <w:p w14:paraId="20CE6C69" w14:textId="76548E3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0.096</w:t>
            </w:r>
          </w:p>
        </w:tc>
      </w:tr>
      <w:tr w:rsidR="00E07024" w:rsidRPr="00E07024" w14:paraId="63D36F3E" w14:textId="77777777" w:rsidTr="006A1FBB">
        <w:tc>
          <w:tcPr>
            <w:tcW w:w="392" w:type="dxa"/>
          </w:tcPr>
          <w:p w14:paraId="690F60F1"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0E06DAC4"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Treatment condition</w:t>
            </w:r>
          </w:p>
        </w:tc>
        <w:tc>
          <w:tcPr>
            <w:tcW w:w="1169" w:type="dxa"/>
            <w:shd w:val="clear" w:color="auto" w:fill="auto"/>
            <w:vAlign w:val="center"/>
          </w:tcPr>
          <w:p w14:paraId="3803432E" w14:textId="5B6EC64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0.93</w:t>
            </w:r>
          </w:p>
        </w:tc>
        <w:tc>
          <w:tcPr>
            <w:tcW w:w="1170" w:type="dxa"/>
            <w:shd w:val="clear" w:color="auto" w:fill="auto"/>
            <w:vAlign w:val="center"/>
          </w:tcPr>
          <w:p w14:paraId="70351B77" w14:textId="2B95CD9B"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1.88</w:t>
            </w:r>
          </w:p>
        </w:tc>
        <w:tc>
          <w:tcPr>
            <w:tcW w:w="1169" w:type="dxa"/>
            <w:shd w:val="clear" w:color="auto" w:fill="auto"/>
            <w:vAlign w:val="center"/>
          </w:tcPr>
          <w:p w14:paraId="406BA9AE" w14:textId="31267A44"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0.07</w:t>
            </w:r>
          </w:p>
        </w:tc>
        <w:tc>
          <w:tcPr>
            <w:tcW w:w="1170" w:type="dxa"/>
            <w:shd w:val="clear" w:color="auto" w:fill="auto"/>
            <w:vAlign w:val="center"/>
          </w:tcPr>
          <w:p w14:paraId="7D593F04" w14:textId="5953B8FC"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0.625</w:t>
            </w:r>
          </w:p>
        </w:tc>
      </w:tr>
      <w:tr w:rsidR="00E07024" w:rsidRPr="00E07024" w14:paraId="0DCB55F4" w14:textId="77777777" w:rsidTr="006A1FBB">
        <w:tc>
          <w:tcPr>
            <w:tcW w:w="392" w:type="dxa"/>
          </w:tcPr>
          <w:p w14:paraId="415F81DA"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08056A5B"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Session number rated</w:t>
            </w:r>
          </w:p>
        </w:tc>
        <w:tc>
          <w:tcPr>
            <w:tcW w:w="1169" w:type="dxa"/>
            <w:shd w:val="clear" w:color="auto" w:fill="auto"/>
            <w:vAlign w:val="center"/>
          </w:tcPr>
          <w:p w14:paraId="52CDD696" w14:textId="168E3032"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-0.12</w:t>
            </w:r>
          </w:p>
        </w:tc>
        <w:tc>
          <w:tcPr>
            <w:tcW w:w="1170" w:type="dxa"/>
            <w:shd w:val="clear" w:color="auto" w:fill="auto"/>
            <w:vAlign w:val="center"/>
          </w:tcPr>
          <w:p w14:paraId="3DAE14CE" w14:textId="1ADFB828"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1.73</w:t>
            </w:r>
          </w:p>
        </w:tc>
        <w:tc>
          <w:tcPr>
            <w:tcW w:w="1169" w:type="dxa"/>
            <w:shd w:val="clear" w:color="auto" w:fill="auto"/>
            <w:vAlign w:val="center"/>
          </w:tcPr>
          <w:p w14:paraId="5A60F448" w14:textId="14A581CA"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-0.01</w:t>
            </w:r>
          </w:p>
        </w:tc>
        <w:tc>
          <w:tcPr>
            <w:tcW w:w="1170" w:type="dxa"/>
            <w:shd w:val="clear" w:color="auto" w:fill="auto"/>
            <w:vAlign w:val="center"/>
          </w:tcPr>
          <w:p w14:paraId="54885901" w14:textId="281A1C4E"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0.946</w:t>
            </w:r>
          </w:p>
        </w:tc>
      </w:tr>
      <w:tr w:rsidR="00E07024" w:rsidRPr="00E07024" w14:paraId="3CBC1BDE" w14:textId="77777777" w:rsidTr="006A1FBB">
        <w:tc>
          <w:tcPr>
            <w:tcW w:w="3085" w:type="dxa"/>
            <w:gridSpan w:val="2"/>
          </w:tcPr>
          <w:p w14:paraId="4CAD3C45" w14:textId="0341FBF0"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Step 2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color w:val="000000" w:themeColor="text1"/>
                <w:sz w:val="22"/>
                <w:szCs w:val="22"/>
              </w:rPr>
              <w:t>=0.10)</w:t>
            </w:r>
          </w:p>
        </w:tc>
        <w:tc>
          <w:tcPr>
            <w:tcW w:w="1169" w:type="dxa"/>
            <w:shd w:val="clear" w:color="auto" w:fill="auto"/>
            <w:vAlign w:val="center"/>
          </w:tcPr>
          <w:p w14:paraId="2CEDF99C"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408DA7A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69" w:type="dxa"/>
            <w:shd w:val="clear" w:color="auto" w:fill="auto"/>
            <w:vAlign w:val="center"/>
          </w:tcPr>
          <w:p w14:paraId="156533D8"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6682A33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r>
      <w:tr w:rsidR="00E07024" w:rsidRPr="00E07024" w14:paraId="1B121F00" w14:textId="77777777" w:rsidTr="006A1FBB">
        <w:tc>
          <w:tcPr>
            <w:tcW w:w="392" w:type="dxa"/>
          </w:tcPr>
          <w:p w14:paraId="1785F7E8"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0984341C"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Constant</w:t>
            </w:r>
          </w:p>
        </w:tc>
        <w:tc>
          <w:tcPr>
            <w:tcW w:w="1169" w:type="dxa"/>
            <w:shd w:val="clear" w:color="auto" w:fill="auto"/>
            <w:vAlign w:val="center"/>
          </w:tcPr>
          <w:p w14:paraId="2FCFCBD2" w14:textId="68BE867B"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-5.06</w:t>
            </w:r>
          </w:p>
        </w:tc>
        <w:tc>
          <w:tcPr>
            <w:tcW w:w="1170" w:type="dxa"/>
            <w:shd w:val="clear" w:color="auto" w:fill="auto"/>
            <w:vAlign w:val="center"/>
          </w:tcPr>
          <w:p w14:paraId="51CB133A" w14:textId="61442A0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9.21</w:t>
            </w:r>
          </w:p>
        </w:tc>
        <w:tc>
          <w:tcPr>
            <w:tcW w:w="1169" w:type="dxa"/>
            <w:shd w:val="clear" w:color="auto" w:fill="auto"/>
            <w:vAlign w:val="center"/>
          </w:tcPr>
          <w:p w14:paraId="76AD6D09"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w:t>
            </w:r>
          </w:p>
        </w:tc>
        <w:tc>
          <w:tcPr>
            <w:tcW w:w="1170" w:type="dxa"/>
            <w:shd w:val="clear" w:color="auto" w:fill="auto"/>
            <w:vAlign w:val="center"/>
          </w:tcPr>
          <w:p w14:paraId="763CF1B8" w14:textId="7016A463"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0.586</w:t>
            </w:r>
          </w:p>
        </w:tc>
      </w:tr>
      <w:tr w:rsidR="00E07024" w:rsidRPr="00E07024" w14:paraId="7C89CD9E" w14:textId="77777777" w:rsidTr="006A1FBB">
        <w:tc>
          <w:tcPr>
            <w:tcW w:w="392" w:type="dxa"/>
          </w:tcPr>
          <w:p w14:paraId="213BFFEB"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15D5A7B3"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Baseline GAD-7</w:t>
            </w:r>
          </w:p>
        </w:tc>
        <w:tc>
          <w:tcPr>
            <w:tcW w:w="1169" w:type="dxa"/>
            <w:shd w:val="clear" w:color="auto" w:fill="auto"/>
            <w:vAlign w:val="center"/>
          </w:tcPr>
          <w:p w14:paraId="408F42E3" w14:textId="53BFC1E2"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0.34</w:t>
            </w:r>
          </w:p>
        </w:tc>
        <w:tc>
          <w:tcPr>
            <w:tcW w:w="1170" w:type="dxa"/>
            <w:shd w:val="clear" w:color="auto" w:fill="auto"/>
            <w:vAlign w:val="center"/>
          </w:tcPr>
          <w:p w14:paraId="5305D588" w14:textId="11CF8601"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0.21</w:t>
            </w:r>
          </w:p>
        </w:tc>
        <w:tc>
          <w:tcPr>
            <w:tcW w:w="1169" w:type="dxa"/>
            <w:shd w:val="clear" w:color="auto" w:fill="auto"/>
            <w:vAlign w:val="center"/>
          </w:tcPr>
          <w:p w14:paraId="21DD9ECC" w14:textId="06C3288D"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0.25</w:t>
            </w:r>
          </w:p>
        </w:tc>
        <w:tc>
          <w:tcPr>
            <w:tcW w:w="1170" w:type="dxa"/>
            <w:shd w:val="clear" w:color="auto" w:fill="auto"/>
            <w:vAlign w:val="center"/>
          </w:tcPr>
          <w:p w14:paraId="4E21AA29" w14:textId="0D3BC5C0"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0.113</w:t>
            </w:r>
          </w:p>
        </w:tc>
      </w:tr>
      <w:tr w:rsidR="00E07024" w:rsidRPr="00E07024" w14:paraId="0D0BB56B" w14:textId="77777777" w:rsidTr="006A1FBB">
        <w:tc>
          <w:tcPr>
            <w:tcW w:w="392" w:type="dxa"/>
          </w:tcPr>
          <w:p w14:paraId="4DA227B9"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60DAD1D3"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Treatment condition</w:t>
            </w:r>
          </w:p>
        </w:tc>
        <w:tc>
          <w:tcPr>
            <w:tcW w:w="1169" w:type="dxa"/>
            <w:shd w:val="clear" w:color="auto" w:fill="auto"/>
            <w:vAlign w:val="center"/>
          </w:tcPr>
          <w:p w14:paraId="45B081E4" w14:textId="31052D5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1.35</w:t>
            </w:r>
          </w:p>
        </w:tc>
        <w:tc>
          <w:tcPr>
            <w:tcW w:w="1170" w:type="dxa"/>
            <w:shd w:val="clear" w:color="auto" w:fill="auto"/>
            <w:vAlign w:val="center"/>
          </w:tcPr>
          <w:p w14:paraId="1F73D36F" w14:textId="4F62F782"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1.92</w:t>
            </w:r>
          </w:p>
        </w:tc>
        <w:tc>
          <w:tcPr>
            <w:tcW w:w="1169" w:type="dxa"/>
            <w:shd w:val="clear" w:color="auto" w:fill="auto"/>
            <w:vAlign w:val="center"/>
          </w:tcPr>
          <w:p w14:paraId="3983075E" w14:textId="4869DB54"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w:t>
            </w:r>
            <w:r w:rsidR="00B13D00" w:rsidRPr="00E07024">
              <w:rPr>
                <w:rFonts w:ascii="Times New Roman" w:eastAsia="Times New Roman" w:hAnsi="Times New Roman" w:cs="Times New Roman"/>
                <w:color w:val="000000" w:themeColor="text1"/>
                <w:sz w:val="22"/>
                <w:szCs w:val="22"/>
              </w:rPr>
              <w:t>1</w:t>
            </w:r>
          </w:p>
        </w:tc>
        <w:tc>
          <w:tcPr>
            <w:tcW w:w="1170" w:type="dxa"/>
            <w:shd w:val="clear" w:color="auto" w:fill="auto"/>
            <w:vAlign w:val="center"/>
          </w:tcPr>
          <w:p w14:paraId="72BE63E8" w14:textId="199D010D"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486</w:t>
            </w:r>
          </w:p>
        </w:tc>
      </w:tr>
      <w:tr w:rsidR="00E07024" w:rsidRPr="00E07024" w14:paraId="5AF59C1D" w14:textId="77777777" w:rsidTr="006A1FBB">
        <w:tc>
          <w:tcPr>
            <w:tcW w:w="392" w:type="dxa"/>
          </w:tcPr>
          <w:p w14:paraId="153B8059"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26B78BD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Session number rated</w:t>
            </w:r>
          </w:p>
        </w:tc>
        <w:tc>
          <w:tcPr>
            <w:tcW w:w="1169" w:type="dxa"/>
            <w:shd w:val="clear" w:color="auto" w:fill="auto"/>
            <w:vAlign w:val="center"/>
          </w:tcPr>
          <w:p w14:paraId="6A7C3861" w14:textId="1C2923EA"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0.25</w:t>
            </w:r>
          </w:p>
        </w:tc>
        <w:tc>
          <w:tcPr>
            <w:tcW w:w="1170" w:type="dxa"/>
            <w:shd w:val="clear" w:color="auto" w:fill="auto"/>
            <w:vAlign w:val="center"/>
          </w:tcPr>
          <w:p w14:paraId="3A8BBE73" w14:textId="0FA65025"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1.76</w:t>
            </w:r>
          </w:p>
        </w:tc>
        <w:tc>
          <w:tcPr>
            <w:tcW w:w="1169" w:type="dxa"/>
            <w:shd w:val="clear" w:color="auto" w:fill="auto"/>
            <w:vAlign w:val="center"/>
          </w:tcPr>
          <w:p w14:paraId="1E161A1F" w14:textId="6D80BE92"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0.02</w:t>
            </w:r>
          </w:p>
        </w:tc>
        <w:tc>
          <w:tcPr>
            <w:tcW w:w="1170" w:type="dxa"/>
            <w:shd w:val="clear" w:color="auto" w:fill="auto"/>
            <w:vAlign w:val="center"/>
          </w:tcPr>
          <w:p w14:paraId="50F4D0A8" w14:textId="269D56BE"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888</w:t>
            </w:r>
          </w:p>
        </w:tc>
      </w:tr>
      <w:tr w:rsidR="00E07024" w:rsidRPr="00E07024" w14:paraId="466DA751" w14:textId="77777777" w:rsidTr="006A1FBB">
        <w:tc>
          <w:tcPr>
            <w:tcW w:w="392" w:type="dxa"/>
          </w:tcPr>
          <w:p w14:paraId="1B72F1A2"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23AC9950"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Competence</w:t>
            </w:r>
          </w:p>
        </w:tc>
        <w:tc>
          <w:tcPr>
            <w:tcW w:w="1169" w:type="dxa"/>
            <w:shd w:val="clear" w:color="auto" w:fill="auto"/>
            <w:vAlign w:val="center"/>
          </w:tcPr>
          <w:p w14:paraId="2F825427" w14:textId="4B8CBFEA"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33</w:t>
            </w:r>
          </w:p>
        </w:tc>
        <w:tc>
          <w:tcPr>
            <w:tcW w:w="1170" w:type="dxa"/>
            <w:shd w:val="clear" w:color="auto" w:fill="auto"/>
            <w:vAlign w:val="center"/>
          </w:tcPr>
          <w:p w14:paraId="35E31796" w14:textId="062E365C"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31</w:t>
            </w:r>
          </w:p>
        </w:tc>
        <w:tc>
          <w:tcPr>
            <w:tcW w:w="1169" w:type="dxa"/>
            <w:shd w:val="clear" w:color="auto" w:fill="auto"/>
            <w:vAlign w:val="center"/>
          </w:tcPr>
          <w:p w14:paraId="640CB0E7" w14:textId="2303CAB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w:t>
            </w:r>
            <w:r w:rsidR="00B13D00" w:rsidRPr="00E07024">
              <w:rPr>
                <w:rFonts w:ascii="Times New Roman" w:eastAsia="Times New Roman" w:hAnsi="Times New Roman" w:cs="Times New Roman"/>
                <w:color w:val="000000" w:themeColor="text1"/>
                <w:sz w:val="22"/>
                <w:szCs w:val="22"/>
              </w:rPr>
              <w:t>7</w:t>
            </w:r>
          </w:p>
        </w:tc>
        <w:tc>
          <w:tcPr>
            <w:tcW w:w="1170" w:type="dxa"/>
            <w:shd w:val="clear" w:color="auto" w:fill="auto"/>
            <w:vAlign w:val="center"/>
          </w:tcPr>
          <w:p w14:paraId="55EB7ED5" w14:textId="7FEE4D92"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286</w:t>
            </w:r>
          </w:p>
        </w:tc>
      </w:tr>
      <w:tr w:rsidR="00E07024" w:rsidRPr="00E07024" w14:paraId="4EDB46B8" w14:textId="77777777" w:rsidTr="006A1FBB">
        <w:tc>
          <w:tcPr>
            <w:tcW w:w="3085" w:type="dxa"/>
            <w:gridSpan w:val="2"/>
          </w:tcPr>
          <w:p w14:paraId="77B8A484" w14:textId="5745DF04"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Step 3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color w:val="000000" w:themeColor="text1"/>
                <w:sz w:val="22"/>
                <w:szCs w:val="22"/>
              </w:rPr>
              <w:t>=0.10)</w:t>
            </w:r>
          </w:p>
        </w:tc>
        <w:tc>
          <w:tcPr>
            <w:tcW w:w="1169" w:type="dxa"/>
            <w:shd w:val="clear" w:color="auto" w:fill="auto"/>
            <w:vAlign w:val="center"/>
          </w:tcPr>
          <w:p w14:paraId="018C50D8"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7F062FBA"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69" w:type="dxa"/>
            <w:shd w:val="clear" w:color="auto" w:fill="auto"/>
            <w:vAlign w:val="center"/>
          </w:tcPr>
          <w:p w14:paraId="2B61FACB"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68DF054D"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r>
      <w:tr w:rsidR="00E07024" w:rsidRPr="00E07024" w14:paraId="1935D641" w14:textId="77777777" w:rsidTr="006A1FBB">
        <w:tc>
          <w:tcPr>
            <w:tcW w:w="392" w:type="dxa"/>
          </w:tcPr>
          <w:p w14:paraId="4D34E253"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00DB700F"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Constant</w:t>
            </w:r>
          </w:p>
        </w:tc>
        <w:tc>
          <w:tcPr>
            <w:tcW w:w="1169" w:type="dxa"/>
            <w:shd w:val="clear" w:color="auto" w:fill="auto"/>
            <w:vAlign w:val="center"/>
          </w:tcPr>
          <w:p w14:paraId="7D66A41F" w14:textId="165241EA"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w:t>
            </w:r>
            <w:r w:rsidR="00B13D00" w:rsidRPr="00E07024">
              <w:rPr>
                <w:rFonts w:ascii="Times New Roman" w:eastAsia="Times New Roman" w:hAnsi="Times New Roman" w:cs="Times New Roman"/>
                <w:color w:val="000000" w:themeColor="text1"/>
                <w:sz w:val="22"/>
                <w:szCs w:val="22"/>
              </w:rPr>
              <w:t>36</w:t>
            </w:r>
          </w:p>
        </w:tc>
        <w:tc>
          <w:tcPr>
            <w:tcW w:w="1170" w:type="dxa"/>
            <w:shd w:val="clear" w:color="auto" w:fill="auto"/>
            <w:vAlign w:val="center"/>
          </w:tcPr>
          <w:p w14:paraId="65B32DB3" w14:textId="23D3B4FA"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25.54</w:t>
            </w:r>
          </w:p>
        </w:tc>
        <w:tc>
          <w:tcPr>
            <w:tcW w:w="1169" w:type="dxa"/>
            <w:shd w:val="clear" w:color="auto" w:fill="auto"/>
            <w:vAlign w:val="center"/>
          </w:tcPr>
          <w:p w14:paraId="25ED1BBF"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w:t>
            </w:r>
          </w:p>
        </w:tc>
        <w:tc>
          <w:tcPr>
            <w:tcW w:w="1170" w:type="dxa"/>
            <w:shd w:val="clear" w:color="auto" w:fill="auto"/>
            <w:vAlign w:val="center"/>
          </w:tcPr>
          <w:p w14:paraId="144E418F" w14:textId="5C146F1C"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958</w:t>
            </w:r>
          </w:p>
        </w:tc>
      </w:tr>
      <w:tr w:rsidR="00E07024" w:rsidRPr="00E07024" w14:paraId="5EF44730" w14:textId="77777777" w:rsidTr="006A1FBB">
        <w:tc>
          <w:tcPr>
            <w:tcW w:w="392" w:type="dxa"/>
          </w:tcPr>
          <w:p w14:paraId="41694425"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7E6812AF"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Baseline GAD-7</w:t>
            </w:r>
          </w:p>
        </w:tc>
        <w:tc>
          <w:tcPr>
            <w:tcW w:w="1169" w:type="dxa"/>
            <w:shd w:val="clear" w:color="auto" w:fill="auto"/>
            <w:vAlign w:val="center"/>
          </w:tcPr>
          <w:p w14:paraId="79A1BC35" w14:textId="07FA275D"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34</w:t>
            </w:r>
          </w:p>
        </w:tc>
        <w:tc>
          <w:tcPr>
            <w:tcW w:w="1170" w:type="dxa"/>
            <w:shd w:val="clear" w:color="auto" w:fill="auto"/>
            <w:vAlign w:val="center"/>
          </w:tcPr>
          <w:p w14:paraId="4CBE282D" w14:textId="00D89480"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21</w:t>
            </w:r>
          </w:p>
        </w:tc>
        <w:tc>
          <w:tcPr>
            <w:tcW w:w="1169" w:type="dxa"/>
            <w:shd w:val="clear" w:color="auto" w:fill="auto"/>
            <w:vAlign w:val="center"/>
          </w:tcPr>
          <w:p w14:paraId="361827FB" w14:textId="2B1029EB"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w:t>
            </w:r>
            <w:r w:rsidR="00B13D00" w:rsidRPr="00E07024">
              <w:rPr>
                <w:rFonts w:ascii="Times New Roman" w:eastAsia="Times New Roman" w:hAnsi="Times New Roman" w:cs="Times New Roman"/>
                <w:color w:val="000000" w:themeColor="text1"/>
                <w:sz w:val="22"/>
                <w:szCs w:val="22"/>
              </w:rPr>
              <w:t>5</w:t>
            </w:r>
          </w:p>
        </w:tc>
        <w:tc>
          <w:tcPr>
            <w:tcW w:w="1170" w:type="dxa"/>
            <w:shd w:val="clear" w:color="auto" w:fill="auto"/>
            <w:vAlign w:val="center"/>
          </w:tcPr>
          <w:p w14:paraId="57C295A9" w14:textId="2A049D1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12</w:t>
            </w:r>
          </w:p>
        </w:tc>
      </w:tr>
      <w:tr w:rsidR="00E07024" w:rsidRPr="00E07024" w14:paraId="325D9D8F" w14:textId="77777777" w:rsidTr="006A1FBB">
        <w:tc>
          <w:tcPr>
            <w:tcW w:w="392" w:type="dxa"/>
          </w:tcPr>
          <w:p w14:paraId="5C5BF1A0"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4E516443"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Treatment condition</w:t>
            </w:r>
          </w:p>
        </w:tc>
        <w:tc>
          <w:tcPr>
            <w:tcW w:w="1169" w:type="dxa"/>
            <w:shd w:val="clear" w:color="auto" w:fill="auto"/>
            <w:vAlign w:val="center"/>
          </w:tcPr>
          <w:p w14:paraId="23802FB7" w14:textId="09B021A8"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-0.85</w:t>
            </w:r>
          </w:p>
        </w:tc>
        <w:tc>
          <w:tcPr>
            <w:tcW w:w="1170" w:type="dxa"/>
            <w:shd w:val="clear" w:color="auto" w:fill="auto"/>
            <w:vAlign w:val="center"/>
          </w:tcPr>
          <w:p w14:paraId="07B33D00" w14:textId="40E31FF3"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14.24</w:t>
            </w:r>
          </w:p>
        </w:tc>
        <w:tc>
          <w:tcPr>
            <w:tcW w:w="1169" w:type="dxa"/>
            <w:shd w:val="clear" w:color="auto" w:fill="auto"/>
            <w:vAlign w:val="center"/>
          </w:tcPr>
          <w:p w14:paraId="0237E15A" w14:textId="3DECC23B"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-0.07</w:t>
            </w:r>
          </w:p>
        </w:tc>
        <w:tc>
          <w:tcPr>
            <w:tcW w:w="1170" w:type="dxa"/>
            <w:shd w:val="clear" w:color="auto" w:fill="auto"/>
            <w:vAlign w:val="center"/>
          </w:tcPr>
          <w:p w14:paraId="34CCDD96" w14:textId="67A83325"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953</w:t>
            </w:r>
          </w:p>
        </w:tc>
      </w:tr>
      <w:tr w:rsidR="00E07024" w:rsidRPr="00E07024" w14:paraId="21BCC691" w14:textId="77777777" w:rsidTr="006A1FBB">
        <w:tc>
          <w:tcPr>
            <w:tcW w:w="392" w:type="dxa"/>
          </w:tcPr>
          <w:p w14:paraId="4C724E2A"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582D8B94"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Session number rated</w:t>
            </w:r>
          </w:p>
        </w:tc>
        <w:tc>
          <w:tcPr>
            <w:tcW w:w="1169" w:type="dxa"/>
            <w:shd w:val="clear" w:color="auto" w:fill="auto"/>
            <w:vAlign w:val="center"/>
          </w:tcPr>
          <w:p w14:paraId="6650A34D" w14:textId="1A53411D"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0.31</w:t>
            </w:r>
          </w:p>
        </w:tc>
        <w:tc>
          <w:tcPr>
            <w:tcW w:w="1170" w:type="dxa"/>
            <w:shd w:val="clear" w:color="auto" w:fill="auto"/>
            <w:vAlign w:val="center"/>
          </w:tcPr>
          <w:p w14:paraId="3E95A873" w14:textId="76832DDA"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1.83</w:t>
            </w:r>
          </w:p>
        </w:tc>
        <w:tc>
          <w:tcPr>
            <w:tcW w:w="1169" w:type="dxa"/>
            <w:shd w:val="clear" w:color="auto" w:fill="auto"/>
            <w:vAlign w:val="center"/>
          </w:tcPr>
          <w:p w14:paraId="0E6C17B3" w14:textId="564FE0E3"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0.03</w:t>
            </w:r>
          </w:p>
        </w:tc>
        <w:tc>
          <w:tcPr>
            <w:tcW w:w="1170" w:type="dxa"/>
            <w:shd w:val="clear" w:color="auto" w:fill="auto"/>
            <w:vAlign w:val="center"/>
          </w:tcPr>
          <w:p w14:paraId="63D5F249" w14:textId="5AFB1962"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865</w:t>
            </w:r>
          </w:p>
        </w:tc>
      </w:tr>
      <w:tr w:rsidR="00E07024" w:rsidRPr="00E07024" w14:paraId="03F48145" w14:textId="77777777" w:rsidTr="006A1FBB">
        <w:tc>
          <w:tcPr>
            <w:tcW w:w="392" w:type="dxa"/>
          </w:tcPr>
          <w:p w14:paraId="621A7FAA"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2DA0988A"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Competence</w:t>
            </w:r>
          </w:p>
        </w:tc>
        <w:tc>
          <w:tcPr>
            <w:tcW w:w="1169" w:type="dxa"/>
            <w:shd w:val="clear" w:color="auto" w:fill="auto"/>
            <w:vAlign w:val="center"/>
          </w:tcPr>
          <w:p w14:paraId="0508C2AC" w14:textId="75815B9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14</w:t>
            </w:r>
          </w:p>
        </w:tc>
        <w:tc>
          <w:tcPr>
            <w:tcW w:w="1170" w:type="dxa"/>
            <w:shd w:val="clear" w:color="auto" w:fill="auto"/>
            <w:vAlign w:val="center"/>
          </w:tcPr>
          <w:p w14:paraId="3C210079" w14:textId="6103C8B1"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1.28</w:t>
            </w:r>
          </w:p>
        </w:tc>
        <w:tc>
          <w:tcPr>
            <w:tcW w:w="1169" w:type="dxa"/>
            <w:shd w:val="clear" w:color="auto" w:fill="auto"/>
            <w:vAlign w:val="center"/>
          </w:tcPr>
          <w:p w14:paraId="591C0071" w14:textId="4430C388"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07</w:t>
            </w:r>
          </w:p>
        </w:tc>
        <w:tc>
          <w:tcPr>
            <w:tcW w:w="1170" w:type="dxa"/>
            <w:shd w:val="clear" w:color="auto" w:fill="auto"/>
            <w:vAlign w:val="center"/>
          </w:tcPr>
          <w:p w14:paraId="2249CAC4" w14:textId="207FA32F"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914</w:t>
            </w:r>
          </w:p>
        </w:tc>
      </w:tr>
      <w:tr w:rsidR="00E07024" w:rsidRPr="00E07024" w14:paraId="1448ECC3" w14:textId="77777777" w:rsidTr="006A1FBB">
        <w:tc>
          <w:tcPr>
            <w:tcW w:w="392" w:type="dxa"/>
          </w:tcPr>
          <w:p w14:paraId="560FF328"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3CF01D1F" w14:textId="77777777"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Competence*Treatment</w:t>
            </w:r>
          </w:p>
        </w:tc>
        <w:tc>
          <w:tcPr>
            <w:tcW w:w="1169" w:type="dxa"/>
            <w:shd w:val="clear" w:color="auto" w:fill="auto"/>
            <w:vAlign w:val="center"/>
          </w:tcPr>
          <w:p w14:paraId="629A1510" w14:textId="0C42067D"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0.11</w:t>
            </w:r>
          </w:p>
        </w:tc>
        <w:tc>
          <w:tcPr>
            <w:tcW w:w="1170" w:type="dxa"/>
            <w:shd w:val="clear" w:color="auto" w:fill="auto"/>
            <w:vAlign w:val="center"/>
          </w:tcPr>
          <w:p w14:paraId="4C26E8BE" w14:textId="318AE343"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72</w:t>
            </w:r>
          </w:p>
        </w:tc>
        <w:tc>
          <w:tcPr>
            <w:tcW w:w="1169" w:type="dxa"/>
            <w:shd w:val="clear" w:color="auto" w:fill="auto"/>
            <w:vAlign w:val="center"/>
          </w:tcPr>
          <w:p w14:paraId="0BBBAA60" w14:textId="1C7E4CB4" w:rsidR="00BD616C" w:rsidRPr="00E07024" w:rsidRDefault="00B13D00"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0.19</w:t>
            </w:r>
          </w:p>
        </w:tc>
        <w:tc>
          <w:tcPr>
            <w:tcW w:w="1170" w:type="dxa"/>
            <w:shd w:val="clear" w:color="auto" w:fill="auto"/>
            <w:vAlign w:val="center"/>
          </w:tcPr>
          <w:p w14:paraId="3983E730" w14:textId="3475AC08" w:rsidR="00BD616C" w:rsidRPr="00E07024" w:rsidRDefault="00BD616C"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B13D00" w:rsidRPr="00E07024">
              <w:rPr>
                <w:rFonts w:ascii="Times New Roman" w:eastAsia="Times New Roman" w:hAnsi="Times New Roman" w:cs="Times New Roman"/>
                <w:color w:val="000000" w:themeColor="text1"/>
                <w:sz w:val="22"/>
                <w:szCs w:val="22"/>
              </w:rPr>
              <w:t>877</w:t>
            </w:r>
          </w:p>
        </w:tc>
      </w:tr>
    </w:tbl>
    <w:p w14:paraId="6AC1E9AB" w14:textId="77777777" w:rsidR="00B13D00" w:rsidRPr="00E07024" w:rsidRDefault="00B13D00" w:rsidP="00B13D00">
      <w:pPr>
        <w:spacing w:line="276" w:lineRule="auto"/>
        <w:ind w:right="1332"/>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 xml:space="preserve">Notes. </w:t>
      </w:r>
      <w:r w:rsidRPr="00E07024">
        <w:rPr>
          <w:rFonts w:ascii="Times New Roman" w:eastAsia="Times New Roman" w:hAnsi="Times New Roman" w:cs="Times New Roman"/>
          <w:color w:val="000000" w:themeColor="text1"/>
          <w:sz w:val="22"/>
          <w:szCs w:val="22"/>
        </w:rPr>
        <w:t xml:space="preserve">Step 2: </w:t>
      </w:r>
      <w:r w:rsidRPr="00E07024">
        <w:rPr>
          <w:rFonts w:ascii="Symbol" w:eastAsia="Symbol" w:hAnsi="Symbol" w:cs="Symbol"/>
          <w:color w:val="000000" w:themeColor="text1"/>
          <w:sz w:val="22"/>
          <w:szCs w:val="22"/>
        </w:rPr>
        <w:t>Δ</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i/>
          <w:color w:val="000000" w:themeColor="text1"/>
          <w:sz w:val="22"/>
          <w:szCs w:val="22"/>
        </w:rPr>
        <w:t xml:space="preserve"> </w:t>
      </w:r>
      <w:r w:rsidRPr="00E07024">
        <w:rPr>
          <w:rFonts w:ascii="Times New Roman" w:eastAsia="Times New Roman" w:hAnsi="Times New Roman" w:cs="Times New Roman"/>
          <w:color w:val="000000" w:themeColor="text1"/>
          <w:sz w:val="22"/>
          <w:szCs w:val="22"/>
        </w:rPr>
        <w:t>= 0.01.  Step 3</w:t>
      </w:r>
      <w:r w:rsidRPr="00E07024">
        <w:rPr>
          <w:rFonts w:ascii="Symbol" w:eastAsia="Symbol" w:hAnsi="Symbol" w:cs="Symbol"/>
          <w:color w:val="000000" w:themeColor="text1"/>
          <w:sz w:val="22"/>
          <w:szCs w:val="22"/>
        </w:rPr>
        <w:t>Δ</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i/>
          <w:color w:val="000000" w:themeColor="text1"/>
          <w:sz w:val="22"/>
          <w:szCs w:val="22"/>
        </w:rPr>
        <w:t xml:space="preserve"> </w:t>
      </w:r>
      <w:r w:rsidRPr="00E07024">
        <w:rPr>
          <w:rFonts w:ascii="Times New Roman" w:eastAsia="Times New Roman" w:hAnsi="Times New Roman" w:cs="Times New Roman"/>
          <w:color w:val="000000" w:themeColor="text1"/>
          <w:sz w:val="22"/>
          <w:szCs w:val="22"/>
        </w:rPr>
        <w:t>= 0.001. *</w:t>
      </w:r>
      <w:r w:rsidRPr="00E07024">
        <w:rPr>
          <w:rFonts w:ascii="Times New Roman" w:eastAsia="Times New Roman" w:hAnsi="Times New Roman" w:cs="Times New Roman"/>
          <w:i/>
          <w:color w:val="000000" w:themeColor="text1"/>
          <w:sz w:val="22"/>
          <w:szCs w:val="22"/>
        </w:rPr>
        <w:t xml:space="preserve"> p</w:t>
      </w:r>
      <w:r w:rsidRPr="00E07024">
        <w:rPr>
          <w:rFonts w:ascii="Times New Roman" w:eastAsia="Times New Roman" w:hAnsi="Times New Roman" w:cs="Times New Roman"/>
          <w:color w:val="000000" w:themeColor="text1"/>
          <w:sz w:val="22"/>
          <w:szCs w:val="22"/>
        </w:rPr>
        <w:t>&lt;.05, **</w:t>
      </w:r>
      <w:r w:rsidRPr="00E07024">
        <w:rPr>
          <w:rFonts w:ascii="Times New Roman" w:eastAsia="Times New Roman" w:hAnsi="Times New Roman" w:cs="Times New Roman"/>
          <w:i/>
          <w:color w:val="000000" w:themeColor="text1"/>
          <w:sz w:val="22"/>
          <w:szCs w:val="22"/>
        </w:rPr>
        <w:t xml:space="preserve"> p</w:t>
      </w:r>
      <w:r w:rsidRPr="00E07024">
        <w:rPr>
          <w:rFonts w:ascii="Times New Roman" w:eastAsia="Times New Roman" w:hAnsi="Times New Roman" w:cs="Times New Roman"/>
          <w:color w:val="000000" w:themeColor="text1"/>
          <w:sz w:val="22"/>
          <w:szCs w:val="22"/>
        </w:rPr>
        <w:t>&lt;.01, ***</w:t>
      </w:r>
      <w:r w:rsidRPr="00E07024">
        <w:rPr>
          <w:rFonts w:ascii="Times New Roman" w:eastAsia="Times New Roman" w:hAnsi="Times New Roman" w:cs="Times New Roman"/>
          <w:i/>
          <w:color w:val="000000" w:themeColor="text1"/>
          <w:sz w:val="22"/>
          <w:szCs w:val="22"/>
        </w:rPr>
        <w:t>p</w:t>
      </w:r>
      <w:r w:rsidRPr="00E07024">
        <w:rPr>
          <w:rFonts w:ascii="Times New Roman" w:eastAsia="Times New Roman" w:hAnsi="Times New Roman" w:cs="Times New Roman"/>
          <w:color w:val="000000" w:themeColor="text1"/>
          <w:sz w:val="22"/>
          <w:szCs w:val="22"/>
        </w:rPr>
        <w:t>&lt;.001. SE = Standard Error.</w:t>
      </w:r>
    </w:p>
    <w:p w14:paraId="0B46DF0B" w14:textId="38E761CB" w:rsidR="00BD616C" w:rsidRPr="00E07024" w:rsidRDefault="00BD616C" w:rsidP="00296EA9">
      <w:pPr>
        <w:rPr>
          <w:rFonts w:ascii="Times New Roman" w:hAnsi="Times New Roman" w:cs="Times New Roman"/>
          <w:color w:val="000000" w:themeColor="text1"/>
        </w:rPr>
      </w:pPr>
    </w:p>
    <w:p w14:paraId="1F9F7673" w14:textId="438FDB1D" w:rsidR="00BD616C" w:rsidRDefault="00BD616C" w:rsidP="00296EA9">
      <w:pPr>
        <w:rPr>
          <w:rFonts w:ascii="Times New Roman" w:hAnsi="Times New Roman" w:cs="Times New Roman"/>
        </w:rPr>
      </w:pPr>
    </w:p>
    <w:p w14:paraId="00D5D05D" w14:textId="77777777" w:rsidR="00BD616C" w:rsidRDefault="00BD616C" w:rsidP="00296EA9">
      <w:pPr>
        <w:rPr>
          <w:rFonts w:ascii="Times New Roman" w:hAnsi="Times New Roman" w:cs="Times New Roman"/>
        </w:rPr>
      </w:pPr>
    </w:p>
    <w:p w14:paraId="63AD0D38" w14:textId="1ABAFCC1" w:rsidR="00CD1307" w:rsidRDefault="00CD1307" w:rsidP="00296EA9">
      <w:pPr>
        <w:rPr>
          <w:rFonts w:ascii="Times New Roman" w:hAnsi="Times New Roman" w:cs="Times New Roman"/>
          <w:b/>
          <w:bCs/>
        </w:rPr>
      </w:pPr>
      <w:r>
        <w:rPr>
          <w:rFonts w:ascii="Times New Roman" w:hAnsi="Times New Roman" w:cs="Times New Roman"/>
          <w:b/>
          <w:bCs/>
        </w:rPr>
        <w:t>Table S</w:t>
      </w:r>
      <w:r w:rsidR="00861D0B">
        <w:rPr>
          <w:rFonts w:ascii="Times New Roman" w:hAnsi="Times New Roman" w:cs="Times New Roman"/>
          <w:b/>
          <w:bCs/>
        </w:rPr>
        <w:t>6</w:t>
      </w:r>
    </w:p>
    <w:p w14:paraId="6BFDABB3" w14:textId="77777777" w:rsidR="00CD1307" w:rsidRDefault="00CD1307" w:rsidP="00CD1307">
      <w:pPr>
        <w:spacing w:line="276" w:lineRule="auto"/>
        <w:rPr>
          <w:rFonts w:ascii="Times New Roman" w:eastAsia="Times New Roman" w:hAnsi="Times New Roman" w:cs="Times New Roman"/>
          <w:i/>
        </w:rPr>
      </w:pPr>
      <w:r>
        <w:rPr>
          <w:rFonts w:ascii="Times New Roman" w:eastAsia="Times New Roman" w:hAnsi="Times New Roman" w:cs="Times New Roman"/>
          <w:i/>
        </w:rPr>
        <w:t>Chi-Square Analyses for Session Attendance Across PWP Overall Competence Levels per Treatment Condition and for the Overall Sample.</w:t>
      </w:r>
    </w:p>
    <w:p w14:paraId="7DB0E8EF" w14:textId="77777777" w:rsidR="00CD1307" w:rsidRDefault="00CD1307" w:rsidP="00CD1307">
      <w:pPr>
        <w:spacing w:line="276" w:lineRule="auto"/>
        <w:rPr>
          <w:rFonts w:ascii="Times New Roman" w:eastAsia="Times New Roman" w:hAnsi="Times New Roman" w:cs="Times New Roman"/>
          <w:b/>
          <w:color w:val="FF0000"/>
        </w:rPr>
      </w:pPr>
    </w:p>
    <w:tbl>
      <w:tblPr>
        <w:tblW w:w="10233" w:type="dxa"/>
        <w:tblBorders>
          <w:top w:val="nil"/>
          <w:left w:val="nil"/>
          <w:bottom w:val="nil"/>
          <w:right w:val="nil"/>
          <w:insideH w:val="nil"/>
          <w:insideV w:val="nil"/>
        </w:tblBorders>
        <w:tblLayout w:type="fixed"/>
        <w:tblLook w:val="0400" w:firstRow="0" w:lastRow="0" w:firstColumn="0" w:lastColumn="0" w:noHBand="0" w:noVBand="1"/>
      </w:tblPr>
      <w:tblGrid>
        <w:gridCol w:w="1310"/>
        <w:gridCol w:w="1242"/>
        <w:gridCol w:w="656"/>
        <w:gridCol w:w="1030"/>
        <w:gridCol w:w="865"/>
        <w:gridCol w:w="690"/>
        <w:gridCol w:w="1050"/>
        <w:gridCol w:w="825"/>
        <w:gridCol w:w="705"/>
        <w:gridCol w:w="1110"/>
        <w:gridCol w:w="750"/>
      </w:tblGrid>
      <w:tr w:rsidR="00CD1307" w14:paraId="3C9781D8" w14:textId="77777777" w:rsidTr="009325FE">
        <w:tc>
          <w:tcPr>
            <w:tcW w:w="1310" w:type="dxa"/>
            <w:tcBorders>
              <w:top w:val="single" w:sz="8" w:space="0" w:color="000000"/>
              <w:bottom w:val="single" w:sz="8" w:space="0" w:color="000000"/>
            </w:tcBorders>
          </w:tcPr>
          <w:p w14:paraId="06E52338" w14:textId="77777777" w:rsidR="00CD1307" w:rsidRDefault="00CD1307" w:rsidP="009325FE">
            <w:pPr>
              <w:spacing w:line="276" w:lineRule="auto"/>
              <w:rPr>
                <w:rFonts w:ascii="Times New Roman" w:eastAsia="Times New Roman" w:hAnsi="Times New Roman" w:cs="Times New Roman"/>
                <w:color w:val="FF0000"/>
              </w:rPr>
            </w:pPr>
          </w:p>
        </w:tc>
        <w:tc>
          <w:tcPr>
            <w:tcW w:w="1242" w:type="dxa"/>
            <w:tcBorders>
              <w:top w:val="single" w:sz="8" w:space="0" w:color="000000"/>
              <w:bottom w:val="single" w:sz="8" w:space="0" w:color="000000"/>
            </w:tcBorders>
          </w:tcPr>
          <w:p w14:paraId="1F84E1B4" w14:textId="77777777" w:rsidR="00CD1307" w:rsidRDefault="00CD1307" w:rsidP="009325FE">
            <w:pPr>
              <w:spacing w:line="276" w:lineRule="auto"/>
              <w:rPr>
                <w:rFonts w:ascii="Times New Roman" w:eastAsia="Times New Roman" w:hAnsi="Times New Roman" w:cs="Times New Roman"/>
                <w:color w:val="FF0000"/>
              </w:rPr>
            </w:pPr>
          </w:p>
        </w:tc>
        <w:tc>
          <w:tcPr>
            <w:tcW w:w="2551" w:type="dxa"/>
            <w:gridSpan w:val="3"/>
            <w:tcBorders>
              <w:top w:val="single" w:sz="8" w:space="0" w:color="000000"/>
              <w:bottom w:val="single" w:sz="8" w:space="0" w:color="000000"/>
            </w:tcBorders>
          </w:tcPr>
          <w:p w14:paraId="47D37F5F"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Overall Sample </w:t>
            </w:r>
          </w:p>
          <w:p w14:paraId="17CA3635"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n</w:t>
            </w:r>
            <w:r>
              <w:rPr>
                <w:rFonts w:ascii="Times New Roman" w:eastAsia="Times New Roman" w:hAnsi="Times New Roman" w:cs="Times New Roman"/>
              </w:rPr>
              <w:t>=94)</w:t>
            </w:r>
          </w:p>
        </w:tc>
        <w:tc>
          <w:tcPr>
            <w:tcW w:w="2565" w:type="dxa"/>
            <w:gridSpan w:val="3"/>
            <w:tcBorders>
              <w:top w:val="single" w:sz="8" w:space="0" w:color="000000"/>
              <w:bottom w:val="single" w:sz="8" w:space="0" w:color="000000"/>
            </w:tcBorders>
          </w:tcPr>
          <w:p w14:paraId="438E48CD"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CAT-GSH Condition (</w:t>
            </w:r>
            <w:r>
              <w:rPr>
                <w:rFonts w:ascii="Times New Roman" w:eastAsia="Times New Roman" w:hAnsi="Times New Roman" w:cs="Times New Roman"/>
                <w:i/>
              </w:rPr>
              <w:t>n</w:t>
            </w:r>
            <w:r>
              <w:rPr>
                <w:rFonts w:ascii="Times New Roman" w:eastAsia="Times New Roman" w:hAnsi="Times New Roman" w:cs="Times New Roman"/>
              </w:rPr>
              <w:t>=71)</w:t>
            </w:r>
          </w:p>
        </w:tc>
        <w:tc>
          <w:tcPr>
            <w:tcW w:w="2565" w:type="dxa"/>
            <w:gridSpan w:val="3"/>
            <w:tcBorders>
              <w:top w:val="single" w:sz="8" w:space="0" w:color="000000"/>
              <w:bottom w:val="single" w:sz="8" w:space="0" w:color="000000"/>
            </w:tcBorders>
          </w:tcPr>
          <w:p w14:paraId="448BA721"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CBT-GSH Condition (</w:t>
            </w:r>
            <w:r>
              <w:rPr>
                <w:rFonts w:ascii="Times New Roman" w:eastAsia="Times New Roman" w:hAnsi="Times New Roman" w:cs="Times New Roman"/>
                <w:i/>
              </w:rPr>
              <w:t>n</w:t>
            </w:r>
            <w:r>
              <w:rPr>
                <w:rFonts w:ascii="Times New Roman" w:eastAsia="Times New Roman" w:hAnsi="Times New Roman" w:cs="Times New Roman"/>
              </w:rPr>
              <w:t>=23)</w:t>
            </w:r>
          </w:p>
        </w:tc>
      </w:tr>
      <w:tr w:rsidR="00CD1307" w14:paraId="45E710FF" w14:textId="77777777" w:rsidTr="009325FE">
        <w:tc>
          <w:tcPr>
            <w:tcW w:w="1310" w:type="dxa"/>
            <w:tcBorders>
              <w:top w:val="single" w:sz="8" w:space="0" w:color="000000"/>
            </w:tcBorders>
          </w:tcPr>
          <w:p w14:paraId="1B5D01AE"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Attendance</w:t>
            </w:r>
          </w:p>
        </w:tc>
        <w:tc>
          <w:tcPr>
            <w:tcW w:w="1242" w:type="dxa"/>
            <w:tcBorders>
              <w:top w:val="single" w:sz="8" w:space="0" w:color="000000"/>
            </w:tcBorders>
          </w:tcPr>
          <w:p w14:paraId="5A162B41" w14:textId="77777777" w:rsidR="00CD1307" w:rsidRDefault="00CD1307" w:rsidP="009325FE">
            <w:pPr>
              <w:spacing w:line="276" w:lineRule="auto"/>
              <w:rPr>
                <w:rFonts w:ascii="Times New Roman" w:eastAsia="Times New Roman" w:hAnsi="Times New Roman" w:cs="Times New Roman"/>
              </w:rPr>
            </w:pPr>
          </w:p>
        </w:tc>
        <w:tc>
          <w:tcPr>
            <w:tcW w:w="656" w:type="dxa"/>
            <w:tcBorders>
              <w:top w:val="single" w:sz="8" w:space="0" w:color="000000"/>
            </w:tcBorders>
          </w:tcPr>
          <w:p w14:paraId="1F863B8D"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30" w:type="dxa"/>
            <w:tcBorders>
              <w:top w:val="single" w:sz="8" w:space="0" w:color="000000"/>
            </w:tcBorders>
          </w:tcPr>
          <w:p w14:paraId="7BA74904"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65" w:type="dxa"/>
            <w:tcBorders>
              <w:top w:val="single" w:sz="8" w:space="0" w:color="000000"/>
            </w:tcBorders>
          </w:tcPr>
          <w:p w14:paraId="5BA91284"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c>
          <w:tcPr>
            <w:tcW w:w="690" w:type="dxa"/>
            <w:tcBorders>
              <w:top w:val="single" w:sz="8" w:space="0" w:color="000000"/>
            </w:tcBorders>
          </w:tcPr>
          <w:p w14:paraId="003839BC"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50" w:type="dxa"/>
            <w:tcBorders>
              <w:top w:val="single" w:sz="8" w:space="0" w:color="000000"/>
            </w:tcBorders>
          </w:tcPr>
          <w:p w14:paraId="080B845E"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25" w:type="dxa"/>
            <w:tcBorders>
              <w:top w:val="single" w:sz="8" w:space="0" w:color="000000"/>
            </w:tcBorders>
          </w:tcPr>
          <w:p w14:paraId="3CE1BDED"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c>
          <w:tcPr>
            <w:tcW w:w="705" w:type="dxa"/>
            <w:tcBorders>
              <w:top w:val="single" w:sz="8" w:space="0" w:color="000000"/>
            </w:tcBorders>
          </w:tcPr>
          <w:p w14:paraId="3B4002A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110" w:type="dxa"/>
            <w:tcBorders>
              <w:top w:val="single" w:sz="8" w:space="0" w:color="000000"/>
            </w:tcBorders>
          </w:tcPr>
          <w:p w14:paraId="21B2C239"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750" w:type="dxa"/>
            <w:tcBorders>
              <w:top w:val="single" w:sz="8" w:space="0" w:color="000000"/>
            </w:tcBorders>
          </w:tcPr>
          <w:p w14:paraId="61D1BA5B"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r>
      <w:tr w:rsidR="00CD1307" w14:paraId="36C0AD3C" w14:textId="77777777" w:rsidTr="009325FE">
        <w:tc>
          <w:tcPr>
            <w:tcW w:w="1310" w:type="dxa"/>
          </w:tcPr>
          <w:p w14:paraId="4C83DB9B" w14:textId="77777777" w:rsidR="00CD1307" w:rsidRDefault="00CD1307" w:rsidP="009325FE">
            <w:pPr>
              <w:spacing w:line="276" w:lineRule="auto"/>
              <w:rPr>
                <w:rFonts w:ascii="Times New Roman" w:eastAsia="Times New Roman" w:hAnsi="Times New Roman" w:cs="Times New Roman"/>
              </w:rPr>
            </w:pPr>
          </w:p>
        </w:tc>
        <w:tc>
          <w:tcPr>
            <w:tcW w:w="1242" w:type="dxa"/>
          </w:tcPr>
          <w:p w14:paraId="798CA265"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Total N</w:t>
            </w:r>
          </w:p>
        </w:tc>
        <w:tc>
          <w:tcPr>
            <w:tcW w:w="656" w:type="dxa"/>
          </w:tcPr>
          <w:p w14:paraId="233EFBC6"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1030" w:type="dxa"/>
          </w:tcPr>
          <w:p w14:paraId="424D90CE"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48</w:t>
            </w:r>
          </w:p>
        </w:tc>
        <w:tc>
          <w:tcPr>
            <w:tcW w:w="865" w:type="dxa"/>
          </w:tcPr>
          <w:p w14:paraId="34B8F951"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22</w:t>
            </w:r>
          </w:p>
        </w:tc>
        <w:tc>
          <w:tcPr>
            <w:tcW w:w="690" w:type="dxa"/>
          </w:tcPr>
          <w:p w14:paraId="3741610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1050" w:type="dxa"/>
          </w:tcPr>
          <w:p w14:paraId="62344A1E"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37</w:t>
            </w:r>
          </w:p>
        </w:tc>
        <w:tc>
          <w:tcPr>
            <w:tcW w:w="825" w:type="dxa"/>
          </w:tcPr>
          <w:p w14:paraId="0B0C556A"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14</w:t>
            </w:r>
          </w:p>
        </w:tc>
        <w:tc>
          <w:tcPr>
            <w:tcW w:w="705" w:type="dxa"/>
          </w:tcPr>
          <w:p w14:paraId="7335884A"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1110" w:type="dxa"/>
          </w:tcPr>
          <w:p w14:paraId="67BA755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750" w:type="dxa"/>
          </w:tcPr>
          <w:p w14:paraId="7734918C"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r>
      <w:tr w:rsidR="00CD1307" w14:paraId="7A319F72" w14:textId="77777777" w:rsidTr="009325FE">
        <w:tc>
          <w:tcPr>
            <w:tcW w:w="1310" w:type="dxa"/>
          </w:tcPr>
          <w:p w14:paraId="18C29690" w14:textId="77777777" w:rsidR="00CD1307" w:rsidRDefault="00CD1307" w:rsidP="009325FE">
            <w:pPr>
              <w:spacing w:line="276" w:lineRule="auto"/>
              <w:rPr>
                <w:rFonts w:ascii="Times New Roman" w:eastAsia="Times New Roman" w:hAnsi="Times New Roman" w:cs="Times New Roman"/>
              </w:rPr>
            </w:pPr>
          </w:p>
        </w:tc>
        <w:tc>
          <w:tcPr>
            <w:tcW w:w="1242" w:type="dxa"/>
          </w:tcPr>
          <w:p w14:paraId="7C16DBE4"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Minimal attendance</w:t>
            </w:r>
          </w:p>
        </w:tc>
        <w:tc>
          <w:tcPr>
            <w:tcW w:w="656" w:type="dxa"/>
          </w:tcPr>
          <w:p w14:paraId="13FEA1E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1030" w:type="dxa"/>
          </w:tcPr>
          <w:p w14:paraId="2A96004C"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865" w:type="dxa"/>
          </w:tcPr>
          <w:p w14:paraId="5796343B"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690" w:type="dxa"/>
          </w:tcPr>
          <w:p w14:paraId="385EA65B"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1050" w:type="dxa"/>
          </w:tcPr>
          <w:p w14:paraId="2220D29E"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825" w:type="dxa"/>
          </w:tcPr>
          <w:p w14:paraId="603CBDE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705" w:type="dxa"/>
          </w:tcPr>
          <w:p w14:paraId="154E4433"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1110" w:type="dxa"/>
          </w:tcPr>
          <w:p w14:paraId="769B26F9"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750" w:type="dxa"/>
          </w:tcPr>
          <w:p w14:paraId="3933257B"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r>
      <w:tr w:rsidR="00CD1307" w14:paraId="4F58D08E" w14:textId="77777777" w:rsidTr="009325FE">
        <w:tc>
          <w:tcPr>
            <w:tcW w:w="1310" w:type="dxa"/>
          </w:tcPr>
          <w:p w14:paraId="5CBEC85B" w14:textId="77777777" w:rsidR="00CD1307" w:rsidRDefault="00CD1307" w:rsidP="009325FE">
            <w:pPr>
              <w:spacing w:line="276" w:lineRule="auto"/>
              <w:rPr>
                <w:rFonts w:ascii="Times New Roman" w:eastAsia="Times New Roman" w:hAnsi="Times New Roman" w:cs="Times New Roman"/>
              </w:rPr>
            </w:pPr>
          </w:p>
        </w:tc>
        <w:tc>
          <w:tcPr>
            <w:tcW w:w="1242" w:type="dxa"/>
          </w:tcPr>
          <w:p w14:paraId="1E193349"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Moderate attendance</w:t>
            </w:r>
          </w:p>
        </w:tc>
        <w:tc>
          <w:tcPr>
            <w:tcW w:w="656" w:type="dxa"/>
          </w:tcPr>
          <w:p w14:paraId="47D14465"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1030" w:type="dxa"/>
          </w:tcPr>
          <w:p w14:paraId="4239BE7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c>
          <w:tcPr>
            <w:tcW w:w="865" w:type="dxa"/>
          </w:tcPr>
          <w:p w14:paraId="3C4CCB06"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5</w:t>
            </w:r>
          </w:p>
        </w:tc>
        <w:tc>
          <w:tcPr>
            <w:tcW w:w="690" w:type="dxa"/>
          </w:tcPr>
          <w:p w14:paraId="69157F51"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1050" w:type="dxa"/>
          </w:tcPr>
          <w:p w14:paraId="78C233F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5</w:t>
            </w:r>
          </w:p>
        </w:tc>
        <w:tc>
          <w:tcPr>
            <w:tcW w:w="825" w:type="dxa"/>
          </w:tcPr>
          <w:p w14:paraId="4D50A05D"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2</w:t>
            </w:r>
          </w:p>
        </w:tc>
        <w:tc>
          <w:tcPr>
            <w:tcW w:w="705" w:type="dxa"/>
          </w:tcPr>
          <w:p w14:paraId="2924DF96"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1</w:t>
            </w:r>
          </w:p>
        </w:tc>
        <w:tc>
          <w:tcPr>
            <w:tcW w:w="1110" w:type="dxa"/>
          </w:tcPr>
          <w:p w14:paraId="06A24221"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750" w:type="dxa"/>
          </w:tcPr>
          <w:p w14:paraId="19CFAE27"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r>
      <w:tr w:rsidR="00CD1307" w14:paraId="7044DC35" w14:textId="77777777" w:rsidTr="009325FE">
        <w:tc>
          <w:tcPr>
            <w:tcW w:w="1310" w:type="dxa"/>
          </w:tcPr>
          <w:p w14:paraId="1D45AEE1" w14:textId="77777777" w:rsidR="00CD1307" w:rsidRDefault="00CD1307" w:rsidP="009325FE">
            <w:pPr>
              <w:spacing w:line="276" w:lineRule="auto"/>
              <w:rPr>
                <w:rFonts w:ascii="Times New Roman" w:eastAsia="Times New Roman" w:hAnsi="Times New Roman" w:cs="Times New Roman"/>
              </w:rPr>
            </w:pPr>
          </w:p>
        </w:tc>
        <w:tc>
          <w:tcPr>
            <w:tcW w:w="1242" w:type="dxa"/>
          </w:tcPr>
          <w:p w14:paraId="1552B8AB"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Full attendance</w:t>
            </w:r>
          </w:p>
        </w:tc>
        <w:tc>
          <w:tcPr>
            <w:tcW w:w="656" w:type="dxa"/>
          </w:tcPr>
          <w:p w14:paraId="2183442D"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1030" w:type="dxa"/>
          </w:tcPr>
          <w:p w14:paraId="43DB33D6"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37</w:t>
            </w:r>
          </w:p>
        </w:tc>
        <w:tc>
          <w:tcPr>
            <w:tcW w:w="865" w:type="dxa"/>
          </w:tcPr>
          <w:p w14:paraId="4B606924"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17</w:t>
            </w:r>
          </w:p>
        </w:tc>
        <w:tc>
          <w:tcPr>
            <w:tcW w:w="690" w:type="dxa"/>
          </w:tcPr>
          <w:p w14:paraId="4CAE6018"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17</w:t>
            </w:r>
          </w:p>
        </w:tc>
        <w:tc>
          <w:tcPr>
            <w:tcW w:w="1050" w:type="dxa"/>
          </w:tcPr>
          <w:p w14:paraId="58A966A3"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29</w:t>
            </w:r>
          </w:p>
        </w:tc>
        <w:tc>
          <w:tcPr>
            <w:tcW w:w="825" w:type="dxa"/>
          </w:tcPr>
          <w:p w14:paraId="75D366F5"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12</w:t>
            </w:r>
          </w:p>
        </w:tc>
        <w:tc>
          <w:tcPr>
            <w:tcW w:w="705" w:type="dxa"/>
          </w:tcPr>
          <w:p w14:paraId="4A21CCD9"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1110" w:type="dxa"/>
          </w:tcPr>
          <w:p w14:paraId="0DBC86D0"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c>
          <w:tcPr>
            <w:tcW w:w="750" w:type="dxa"/>
          </w:tcPr>
          <w:p w14:paraId="148C9535"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5</w:t>
            </w:r>
          </w:p>
        </w:tc>
      </w:tr>
      <w:tr w:rsidR="00CD1307" w14:paraId="0AEC2496" w14:textId="77777777" w:rsidTr="009325FE">
        <w:trPr>
          <w:trHeight w:val="343"/>
        </w:trPr>
        <w:tc>
          <w:tcPr>
            <w:tcW w:w="1310" w:type="dxa"/>
            <w:tcBorders>
              <w:bottom w:val="single" w:sz="8" w:space="0" w:color="000000"/>
            </w:tcBorders>
          </w:tcPr>
          <w:p w14:paraId="1CC0C1CF" w14:textId="77777777" w:rsidR="00CD1307" w:rsidRDefault="00CD1307" w:rsidP="009325FE">
            <w:pPr>
              <w:spacing w:line="276" w:lineRule="auto"/>
              <w:rPr>
                <w:rFonts w:ascii="Times New Roman" w:eastAsia="Times New Roman" w:hAnsi="Times New Roman" w:cs="Times New Roman"/>
              </w:rPr>
            </w:pPr>
          </w:p>
        </w:tc>
        <w:tc>
          <w:tcPr>
            <w:tcW w:w="1242" w:type="dxa"/>
            <w:tcBorders>
              <w:bottom w:val="single" w:sz="8" w:space="0" w:color="000000"/>
            </w:tcBorders>
          </w:tcPr>
          <w:p w14:paraId="29D7F30C" w14:textId="77777777" w:rsidR="00CD1307" w:rsidRDefault="00CD1307" w:rsidP="009325FE">
            <w:pPr>
              <w:spacing w:line="276" w:lineRule="auto"/>
              <w:rPr>
                <w:rFonts w:ascii="Times New Roman" w:eastAsia="Times New Roman" w:hAnsi="Times New Roman" w:cs="Times New Roman"/>
              </w:rPr>
            </w:pPr>
            <w:r>
              <w:rPr>
                <w:rFonts w:ascii="Times New Roman" w:eastAsia="Times New Roman" w:hAnsi="Times New Roman" w:cs="Times New Roman"/>
              </w:rPr>
              <w:t>Chi-square</w:t>
            </w:r>
          </w:p>
        </w:tc>
        <w:tc>
          <w:tcPr>
            <w:tcW w:w="2551" w:type="dxa"/>
            <w:gridSpan w:val="3"/>
            <w:tcBorders>
              <w:bottom w:val="single" w:sz="8" w:space="0" w:color="000000"/>
            </w:tcBorders>
          </w:tcPr>
          <w:p w14:paraId="5C93ECD3" w14:textId="77777777" w:rsidR="00CD1307" w:rsidRDefault="00CD1307"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(4) = 3.3, </w:t>
            </w:r>
            <w:r>
              <w:rPr>
                <w:rFonts w:ascii="Times New Roman" w:eastAsia="Times New Roman" w:hAnsi="Times New Roman" w:cs="Times New Roman"/>
                <w:i/>
              </w:rPr>
              <w:t>p</w:t>
            </w:r>
            <w:r>
              <w:rPr>
                <w:rFonts w:ascii="Times New Roman" w:eastAsia="Times New Roman" w:hAnsi="Times New Roman" w:cs="Times New Roman"/>
              </w:rPr>
              <w:t xml:space="preserve"> = 0.508</w:t>
            </w:r>
          </w:p>
        </w:tc>
        <w:tc>
          <w:tcPr>
            <w:tcW w:w="2565" w:type="dxa"/>
            <w:gridSpan w:val="3"/>
            <w:tcBorders>
              <w:bottom w:val="single" w:sz="8" w:space="0" w:color="000000"/>
            </w:tcBorders>
          </w:tcPr>
          <w:p w14:paraId="31F12FD9" w14:textId="77777777" w:rsidR="00CD1307" w:rsidRDefault="00CD1307"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(4) = 2.88, </w:t>
            </w:r>
            <w:r>
              <w:rPr>
                <w:rFonts w:ascii="Times New Roman" w:eastAsia="Times New Roman" w:hAnsi="Times New Roman" w:cs="Times New Roman"/>
                <w:i/>
              </w:rPr>
              <w:t>p</w:t>
            </w:r>
            <w:r>
              <w:rPr>
                <w:rFonts w:ascii="Times New Roman" w:eastAsia="Times New Roman" w:hAnsi="Times New Roman" w:cs="Times New Roman"/>
              </w:rPr>
              <w:t xml:space="preserve"> = 0.578</w:t>
            </w:r>
          </w:p>
        </w:tc>
        <w:tc>
          <w:tcPr>
            <w:tcW w:w="2565" w:type="dxa"/>
            <w:gridSpan w:val="3"/>
            <w:tcBorders>
              <w:bottom w:val="single" w:sz="8" w:space="0" w:color="000000"/>
            </w:tcBorders>
          </w:tcPr>
          <w:p w14:paraId="0CC55F78" w14:textId="77777777" w:rsidR="00CD1307" w:rsidRDefault="00CD1307"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(2) = 0.3, </w:t>
            </w:r>
            <w:r>
              <w:rPr>
                <w:rFonts w:ascii="Times New Roman" w:eastAsia="Times New Roman" w:hAnsi="Times New Roman" w:cs="Times New Roman"/>
                <w:i/>
              </w:rPr>
              <w:t>p</w:t>
            </w:r>
            <w:r>
              <w:rPr>
                <w:rFonts w:ascii="Times New Roman" w:eastAsia="Times New Roman" w:hAnsi="Times New Roman" w:cs="Times New Roman"/>
              </w:rPr>
              <w:t xml:space="preserve"> = 0.862</w:t>
            </w:r>
          </w:p>
        </w:tc>
      </w:tr>
    </w:tbl>
    <w:p w14:paraId="2044457E" w14:textId="37DB7ABE" w:rsidR="00CD1307" w:rsidRDefault="00CD1307" w:rsidP="00CD1307">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1"/>
          <w:szCs w:val="21"/>
        </w:rPr>
        <w:t xml:space="preserve">Notes.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significant</w:t>
      </w:r>
      <w:proofErr w:type="gramEnd"/>
      <w:r>
        <w:rPr>
          <w:rFonts w:ascii="Times New Roman" w:eastAsia="Times New Roman" w:hAnsi="Times New Roman" w:cs="Times New Roman"/>
          <w:sz w:val="20"/>
          <w:szCs w:val="20"/>
        </w:rPr>
        <w:t xml:space="preserve"> at p &lt; .05 threshold, **significant at p &lt; .01 threshold, ***significant at p &lt; .001 threshold, significant at Bonferroni adjusted threshold for multiple testing in bold (though none are significant at the adjusted threshold).</w:t>
      </w:r>
    </w:p>
    <w:p w14:paraId="7A009B32" w14:textId="044EB4A5" w:rsidR="00762120" w:rsidRDefault="00762120" w:rsidP="00CD1307">
      <w:pPr>
        <w:spacing w:line="276" w:lineRule="auto"/>
        <w:rPr>
          <w:rFonts w:ascii="Times New Roman" w:eastAsia="Times New Roman" w:hAnsi="Times New Roman" w:cs="Times New Roman"/>
          <w:sz w:val="20"/>
          <w:szCs w:val="20"/>
        </w:rPr>
      </w:pPr>
    </w:p>
    <w:p w14:paraId="4FA8810E" w14:textId="0E6BC4D7" w:rsidR="00FE5ED4" w:rsidRDefault="00FE5ED4" w:rsidP="00296EA9">
      <w:pPr>
        <w:rPr>
          <w:rFonts w:ascii="Times New Roman" w:hAnsi="Times New Roman" w:cs="Times New Roman"/>
          <w:b/>
          <w:bCs/>
        </w:rPr>
      </w:pPr>
    </w:p>
    <w:p w14:paraId="576B1BE9" w14:textId="431A8F23" w:rsidR="00FE5ED4" w:rsidRDefault="00FE5ED4" w:rsidP="00296EA9">
      <w:pPr>
        <w:rPr>
          <w:rFonts w:ascii="Times New Roman" w:hAnsi="Times New Roman" w:cs="Times New Roman"/>
          <w:b/>
          <w:bCs/>
        </w:rPr>
      </w:pPr>
    </w:p>
    <w:p w14:paraId="1BA8580B" w14:textId="019AFAA4" w:rsidR="00FE5ED4" w:rsidRDefault="00FE5ED4" w:rsidP="00FE5ED4">
      <w:pPr>
        <w:spacing w:line="276" w:lineRule="auto"/>
        <w:rPr>
          <w:rFonts w:ascii="Times New Roman" w:eastAsia="Times New Roman" w:hAnsi="Times New Roman" w:cs="Times New Roman"/>
          <w:b/>
        </w:rPr>
      </w:pPr>
      <w:r>
        <w:rPr>
          <w:rFonts w:ascii="Times New Roman" w:eastAsia="Times New Roman" w:hAnsi="Times New Roman" w:cs="Times New Roman"/>
          <w:b/>
        </w:rPr>
        <w:t>Table S</w:t>
      </w:r>
      <w:r w:rsidR="00861D0B">
        <w:rPr>
          <w:rFonts w:ascii="Times New Roman" w:eastAsia="Times New Roman" w:hAnsi="Times New Roman" w:cs="Times New Roman"/>
          <w:b/>
        </w:rPr>
        <w:t>7</w:t>
      </w:r>
    </w:p>
    <w:p w14:paraId="244664CE" w14:textId="77777777" w:rsidR="00FE5ED4" w:rsidRDefault="00FE5ED4" w:rsidP="00FE5ED4">
      <w:pPr>
        <w:spacing w:line="276" w:lineRule="auto"/>
        <w:rPr>
          <w:rFonts w:ascii="Times New Roman" w:eastAsia="Times New Roman" w:hAnsi="Times New Roman" w:cs="Times New Roman"/>
          <w:i/>
          <w:color w:val="FF0000"/>
        </w:rPr>
      </w:pPr>
      <w:r>
        <w:rPr>
          <w:rFonts w:ascii="Times New Roman" w:eastAsia="Times New Roman" w:hAnsi="Times New Roman" w:cs="Times New Roman"/>
          <w:i/>
        </w:rPr>
        <w:t>Binomial Logistic Regression Model for Association Between Competence and Drop-Out, Controlling for Baseline Severity, Treatment Condition and Timing of Session Rating.</w:t>
      </w:r>
      <w:r>
        <w:rPr>
          <w:rFonts w:ascii="Times New Roman" w:eastAsia="Times New Roman" w:hAnsi="Times New Roman" w:cs="Times New Roman"/>
          <w:i/>
          <w:color w:val="FF0000"/>
        </w:rPr>
        <w:t xml:space="preserve"> </w:t>
      </w:r>
    </w:p>
    <w:p w14:paraId="3B95FF43" w14:textId="77777777" w:rsidR="00FE5ED4" w:rsidRDefault="00FE5ED4" w:rsidP="00FE5ED4">
      <w:pPr>
        <w:tabs>
          <w:tab w:val="left" w:pos="2789"/>
        </w:tabs>
        <w:spacing w:line="276" w:lineRule="auto"/>
        <w:rPr>
          <w:rFonts w:ascii="Times New Roman" w:eastAsia="Times New Roman" w:hAnsi="Times New Roman" w:cs="Times New Roman"/>
          <w:color w:val="FF0000"/>
        </w:rPr>
      </w:pPr>
    </w:p>
    <w:tbl>
      <w:tblPr>
        <w:tblW w:w="7763" w:type="dxa"/>
        <w:tblLayout w:type="fixed"/>
        <w:tblLook w:val="0400" w:firstRow="0" w:lastRow="0" w:firstColumn="0" w:lastColumn="0" w:noHBand="0" w:noVBand="1"/>
      </w:tblPr>
      <w:tblGrid>
        <w:gridCol w:w="392"/>
        <w:gridCol w:w="2693"/>
        <w:gridCol w:w="1169"/>
        <w:gridCol w:w="1170"/>
        <w:gridCol w:w="1169"/>
        <w:gridCol w:w="1170"/>
      </w:tblGrid>
      <w:tr w:rsidR="00FE5ED4" w14:paraId="1AB2B15D" w14:textId="77777777" w:rsidTr="009325FE">
        <w:tc>
          <w:tcPr>
            <w:tcW w:w="392" w:type="dxa"/>
            <w:tcBorders>
              <w:top w:val="single" w:sz="8" w:space="0" w:color="000000"/>
              <w:bottom w:val="single" w:sz="8" w:space="0" w:color="000000"/>
            </w:tcBorders>
          </w:tcPr>
          <w:p w14:paraId="046E91AC"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tcBorders>
              <w:top w:val="single" w:sz="8" w:space="0" w:color="000000"/>
              <w:bottom w:val="single" w:sz="8" w:space="0" w:color="000000"/>
            </w:tcBorders>
            <w:shd w:val="clear" w:color="auto" w:fill="auto"/>
            <w:vAlign w:val="center"/>
          </w:tcPr>
          <w:p w14:paraId="20D72F48" w14:textId="77777777" w:rsidR="00FE5ED4" w:rsidRDefault="00FE5ED4" w:rsidP="009325FE">
            <w:pPr>
              <w:spacing w:before="60" w:line="360" w:lineRule="auto"/>
              <w:rPr>
                <w:rFonts w:ascii="Times New Roman" w:eastAsia="Times New Roman" w:hAnsi="Times New Roman" w:cs="Times New Roman"/>
                <w:sz w:val="22"/>
                <w:szCs w:val="22"/>
              </w:rPr>
            </w:pPr>
          </w:p>
        </w:tc>
        <w:tc>
          <w:tcPr>
            <w:tcW w:w="1169" w:type="dxa"/>
            <w:tcBorders>
              <w:top w:val="single" w:sz="8" w:space="0" w:color="000000"/>
              <w:bottom w:val="single" w:sz="8" w:space="0" w:color="000000"/>
            </w:tcBorders>
            <w:shd w:val="clear" w:color="auto" w:fill="auto"/>
            <w:vAlign w:val="center"/>
          </w:tcPr>
          <w:p w14:paraId="7A3D8EAE" w14:textId="77777777" w:rsidR="00FE5ED4" w:rsidRDefault="00FE5ED4" w:rsidP="009325FE">
            <w:pPr>
              <w:spacing w:before="60" w:line="36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B</w:t>
            </w:r>
          </w:p>
        </w:tc>
        <w:tc>
          <w:tcPr>
            <w:tcW w:w="1170" w:type="dxa"/>
            <w:tcBorders>
              <w:top w:val="single" w:sz="8" w:space="0" w:color="000000"/>
              <w:bottom w:val="single" w:sz="8" w:space="0" w:color="000000"/>
            </w:tcBorders>
            <w:shd w:val="clear" w:color="auto" w:fill="auto"/>
            <w:vAlign w:val="center"/>
          </w:tcPr>
          <w:p w14:paraId="2697ABE3"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B</w:t>
            </w:r>
            <w:r>
              <w:rPr>
                <w:rFonts w:ascii="Times New Roman" w:eastAsia="Times New Roman" w:hAnsi="Times New Roman" w:cs="Times New Roman"/>
                <w:sz w:val="22"/>
                <w:szCs w:val="22"/>
              </w:rPr>
              <w:t xml:space="preserve"> SE</w:t>
            </w:r>
          </w:p>
        </w:tc>
        <w:tc>
          <w:tcPr>
            <w:tcW w:w="1169" w:type="dxa"/>
            <w:tcBorders>
              <w:top w:val="single" w:sz="8" w:space="0" w:color="000000"/>
              <w:bottom w:val="single" w:sz="8" w:space="0" w:color="000000"/>
            </w:tcBorders>
            <w:shd w:val="clear" w:color="auto" w:fill="auto"/>
            <w:vAlign w:val="center"/>
          </w:tcPr>
          <w:p w14:paraId="23A9F4EA"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Exp(B)</w:t>
            </w:r>
          </w:p>
        </w:tc>
        <w:tc>
          <w:tcPr>
            <w:tcW w:w="1170" w:type="dxa"/>
            <w:tcBorders>
              <w:top w:val="single" w:sz="8" w:space="0" w:color="000000"/>
            </w:tcBorders>
            <w:shd w:val="clear" w:color="auto" w:fill="auto"/>
            <w:vAlign w:val="center"/>
          </w:tcPr>
          <w:p w14:paraId="4A25797E" w14:textId="77777777" w:rsidR="00FE5ED4" w:rsidRDefault="00FE5ED4" w:rsidP="009325FE">
            <w:pPr>
              <w:spacing w:before="60" w:line="36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p</w:t>
            </w:r>
          </w:p>
        </w:tc>
      </w:tr>
      <w:tr w:rsidR="00FE5ED4" w14:paraId="23265920" w14:textId="77777777" w:rsidTr="009325FE">
        <w:tc>
          <w:tcPr>
            <w:tcW w:w="3085" w:type="dxa"/>
            <w:gridSpan w:val="2"/>
            <w:tcBorders>
              <w:top w:val="single" w:sz="8" w:space="0" w:color="000000"/>
            </w:tcBorders>
          </w:tcPr>
          <w:p w14:paraId="544B076A"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Step 1 (</w:t>
            </w:r>
            <w:r>
              <w:rPr>
                <w:rFonts w:ascii="Times New Roman" w:eastAsia="Times New Roman" w:hAnsi="Times New Roman" w:cs="Times New Roman"/>
                <w:i/>
                <w:sz w:val="22"/>
                <w:szCs w:val="22"/>
              </w:rPr>
              <w:t xml:space="preserve">Nagelkerke </w:t>
            </w:r>
            <w:r>
              <w:rPr>
                <w:rFonts w:ascii="Times New Roman" w:eastAsia="Times New Roman" w:hAnsi="Times New Roman" w:cs="Times New Roman"/>
                <w:i/>
              </w:rPr>
              <w:t>R</w:t>
            </w:r>
            <w:r>
              <w:rPr>
                <w:rFonts w:ascii="Times New Roman" w:eastAsia="Times New Roman" w:hAnsi="Times New Roman" w:cs="Times New Roman"/>
                <w:i/>
                <w:vertAlign w:val="superscript"/>
              </w:rPr>
              <w:t>2</w:t>
            </w:r>
            <w:r>
              <w:rPr>
                <w:rFonts w:ascii="Times New Roman" w:eastAsia="Times New Roman" w:hAnsi="Times New Roman" w:cs="Times New Roman"/>
                <w:i/>
                <w:sz w:val="22"/>
                <w:szCs w:val="22"/>
              </w:rPr>
              <w:t>=0.23</w:t>
            </w:r>
            <w:r>
              <w:rPr>
                <w:rFonts w:ascii="Times New Roman" w:eastAsia="Times New Roman" w:hAnsi="Times New Roman" w:cs="Times New Roman"/>
                <w:sz w:val="22"/>
                <w:szCs w:val="22"/>
              </w:rPr>
              <w:t>)</w:t>
            </w:r>
          </w:p>
        </w:tc>
        <w:tc>
          <w:tcPr>
            <w:tcW w:w="1169" w:type="dxa"/>
            <w:tcBorders>
              <w:top w:val="single" w:sz="8" w:space="0" w:color="000000"/>
            </w:tcBorders>
            <w:shd w:val="clear" w:color="auto" w:fill="auto"/>
            <w:vAlign w:val="center"/>
          </w:tcPr>
          <w:p w14:paraId="5D68440C" w14:textId="77777777" w:rsidR="00FE5ED4" w:rsidRDefault="00FE5ED4" w:rsidP="009325FE">
            <w:pPr>
              <w:spacing w:before="60" w:line="360" w:lineRule="auto"/>
              <w:rPr>
                <w:rFonts w:ascii="Times New Roman" w:eastAsia="Times New Roman" w:hAnsi="Times New Roman" w:cs="Times New Roman"/>
                <w:sz w:val="22"/>
                <w:szCs w:val="22"/>
              </w:rPr>
            </w:pPr>
          </w:p>
        </w:tc>
        <w:tc>
          <w:tcPr>
            <w:tcW w:w="1170" w:type="dxa"/>
            <w:tcBorders>
              <w:top w:val="single" w:sz="8" w:space="0" w:color="000000"/>
            </w:tcBorders>
            <w:shd w:val="clear" w:color="auto" w:fill="auto"/>
            <w:vAlign w:val="center"/>
          </w:tcPr>
          <w:p w14:paraId="040778B3" w14:textId="77777777" w:rsidR="00FE5ED4" w:rsidRDefault="00FE5ED4" w:rsidP="009325FE">
            <w:pPr>
              <w:spacing w:before="60" w:line="360" w:lineRule="auto"/>
              <w:rPr>
                <w:rFonts w:ascii="Times New Roman" w:eastAsia="Times New Roman" w:hAnsi="Times New Roman" w:cs="Times New Roman"/>
                <w:sz w:val="22"/>
                <w:szCs w:val="22"/>
              </w:rPr>
            </w:pPr>
          </w:p>
        </w:tc>
        <w:tc>
          <w:tcPr>
            <w:tcW w:w="1169" w:type="dxa"/>
            <w:tcBorders>
              <w:top w:val="single" w:sz="8" w:space="0" w:color="000000"/>
            </w:tcBorders>
            <w:shd w:val="clear" w:color="auto" w:fill="auto"/>
            <w:vAlign w:val="center"/>
          </w:tcPr>
          <w:p w14:paraId="2DAE1391" w14:textId="77777777" w:rsidR="00FE5ED4" w:rsidRDefault="00FE5ED4" w:rsidP="009325FE">
            <w:pPr>
              <w:spacing w:before="60" w:line="360" w:lineRule="auto"/>
              <w:rPr>
                <w:rFonts w:ascii="Times New Roman" w:eastAsia="Times New Roman" w:hAnsi="Times New Roman" w:cs="Times New Roman"/>
                <w:sz w:val="22"/>
                <w:szCs w:val="22"/>
              </w:rPr>
            </w:pPr>
          </w:p>
        </w:tc>
        <w:tc>
          <w:tcPr>
            <w:tcW w:w="1170" w:type="dxa"/>
            <w:tcBorders>
              <w:top w:val="single" w:sz="8" w:space="0" w:color="000000"/>
            </w:tcBorders>
            <w:shd w:val="clear" w:color="auto" w:fill="auto"/>
            <w:vAlign w:val="center"/>
          </w:tcPr>
          <w:p w14:paraId="0A315F6C" w14:textId="77777777" w:rsidR="00FE5ED4" w:rsidRDefault="00FE5ED4" w:rsidP="009325FE">
            <w:pPr>
              <w:spacing w:before="60" w:line="360" w:lineRule="auto"/>
              <w:rPr>
                <w:rFonts w:ascii="Times New Roman" w:eastAsia="Times New Roman" w:hAnsi="Times New Roman" w:cs="Times New Roman"/>
                <w:sz w:val="22"/>
                <w:szCs w:val="22"/>
              </w:rPr>
            </w:pPr>
          </w:p>
        </w:tc>
      </w:tr>
      <w:tr w:rsidR="00FE5ED4" w14:paraId="54303454" w14:textId="77777777" w:rsidTr="009325FE">
        <w:tc>
          <w:tcPr>
            <w:tcW w:w="392" w:type="dxa"/>
          </w:tcPr>
          <w:p w14:paraId="1135DE85" w14:textId="77777777" w:rsidR="00FE5ED4" w:rsidRDefault="00FE5ED4" w:rsidP="009325FE">
            <w:pPr>
              <w:spacing w:before="60" w:line="360" w:lineRule="auto"/>
              <w:rPr>
                <w:rFonts w:ascii="Times New Roman" w:eastAsia="Times New Roman" w:hAnsi="Times New Roman" w:cs="Times New Roman"/>
                <w:i/>
                <w:sz w:val="22"/>
                <w:szCs w:val="22"/>
              </w:rPr>
            </w:pPr>
          </w:p>
        </w:tc>
        <w:tc>
          <w:tcPr>
            <w:tcW w:w="2693" w:type="dxa"/>
            <w:shd w:val="clear" w:color="auto" w:fill="auto"/>
            <w:vAlign w:val="center"/>
          </w:tcPr>
          <w:p w14:paraId="5AA64924" w14:textId="77777777" w:rsidR="00FE5ED4" w:rsidRDefault="00FE5ED4" w:rsidP="009325FE">
            <w:pPr>
              <w:spacing w:before="60" w:line="36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Constant</w:t>
            </w:r>
          </w:p>
        </w:tc>
        <w:tc>
          <w:tcPr>
            <w:tcW w:w="1169" w:type="dxa"/>
            <w:shd w:val="clear" w:color="auto" w:fill="auto"/>
            <w:vAlign w:val="center"/>
          </w:tcPr>
          <w:p w14:paraId="3850C617"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c>
          <w:tcPr>
            <w:tcW w:w="1170" w:type="dxa"/>
            <w:shd w:val="clear" w:color="auto" w:fill="auto"/>
            <w:vAlign w:val="center"/>
          </w:tcPr>
          <w:p w14:paraId="0DCC3C4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1.95</w:t>
            </w:r>
          </w:p>
        </w:tc>
        <w:tc>
          <w:tcPr>
            <w:tcW w:w="1169" w:type="dxa"/>
            <w:shd w:val="clear" w:color="auto" w:fill="auto"/>
            <w:vAlign w:val="center"/>
          </w:tcPr>
          <w:p w14:paraId="6F31DE36"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0.04</w:t>
            </w:r>
          </w:p>
        </w:tc>
        <w:tc>
          <w:tcPr>
            <w:tcW w:w="1170" w:type="dxa"/>
            <w:shd w:val="clear" w:color="auto" w:fill="auto"/>
            <w:vAlign w:val="center"/>
          </w:tcPr>
          <w:p w14:paraId="6726BD11"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0.090</w:t>
            </w:r>
          </w:p>
        </w:tc>
      </w:tr>
      <w:tr w:rsidR="00FE5ED4" w14:paraId="42B9D4A7" w14:textId="77777777" w:rsidTr="009325FE">
        <w:tc>
          <w:tcPr>
            <w:tcW w:w="392" w:type="dxa"/>
          </w:tcPr>
          <w:p w14:paraId="58545DB8"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379C4891"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Baseline GAD-7</w:t>
            </w:r>
          </w:p>
        </w:tc>
        <w:tc>
          <w:tcPr>
            <w:tcW w:w="1169" w:type="dxa"/>
            <w:shd w:val="clear" w:color="auto" w:fill="auto"/>
            <w:vAlign w:val="center"/>
          </w:tcPr>
          <w:p w14:paraId="0198ABA9"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0.17</w:t>
            </w:r>
          </w:p>
        </w:tc>
        <w:tc>
          <w:tcPr>
            <w:tcW w:w="1170" w:type="dxa"/>
            <w:shd w:val="clear" w:color="auto" w:fill="auto"/>
            <w:vAlign w:val="center"/>
          </w:tcPr>
          <w:p w14:paraId="58FE22B9"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w:t>
            </w:r>
          </w:p>
        </w:tc>
        <w:tc>
          <w:tcPr>
            <w:tcW w:w="1169" w:type="dxa"/>
            <w:shd w:val="clear" w:color="auto" w:fill="auto"/>
            <w:vAlign w:val="center"/>
          </w:tcPr>
          <w:p w14:paraId="2886F31E"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1.19</w:t>
            </w:r>
          </w:p>
        </w:tc>
        <w:tc>
          <w:tcPr>
            <w:tcW w:w="1170" w:type="dxa"/>
            <w:shd w:val="clear" w:color="auto" w:fill="auto"/>
            <w:vAlign w:val="center"/>
          </w:tcPr>
          <w:p w14:paraId="5C299805"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0.097</w:t>
            </w:r>
          </w:p>
        </w:tc>
      </w:tr>
      <w:tr w:rsidR="00FE5ED4" w14:paraId="29AE50AB" w14:textId="77777777" w:rsidTr="009325FE">
        <w:tc>
          <w:tcPr>
            <w:tcW w:w="392" w:type="dxa"/>
          </w:tcPr>
          <w:p w14:paraId="6E1FE687"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58DBBD68"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Session number rated</w:t>
            </w:r>
          </w:p>
        </w:tc>
        <w:tc>
          <w:tcPr>
            <w:tcW w:w="1169" w:type="dxa"/>
            <w:shd w:val="clear" w:color="auto" w:fill="auto"/>
            <w:vAlign w:val="center"/>
          </w:tcPr>
          <w:p w14:paraId="00FE1C12"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-0.69*</w:t>
            </w:r>
          </w:p>
        </w:tc>
        <w:tc>
          <w:tcPr>
            <w:tcW w:w="1170" w:type="dxa"/>
            <w:shd w:val="clear" w:color="auto" w:fill="auto"/>
            <w:vAlign w:val="center"/>
          </w:tcPr>
          <w:p w14:paraId="2F87977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w:t>
            </w:r>
          </w:p>
        </w:tc>
        <w:tc>
          <w:tcPr>
            <w:tcW w:w="1169" w:type="dxa"/>
            <w:shd w:val="clear" w:color="auto" w:fill="auto"/>
            <w:vAlign w:val="center"/>
          </w:tcPr>
          <w:p w14:paraId="7FCB4BAF"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0.5</w:t>
            </w:r>
          </w:p>
        </w:tc>
        <w:tc>
          <w:tcPr>
            <w:tcW w:w="1170" w:type="dxa"/>
            <w:shd w:val="clear" w:color="auto" w:fill="auto"/>
            <w:vAlign w:val="center"/>
          </w:tcPr>
          <w:p w14:paraId="35236389"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0.019</w:t>
            </w:r>
          </w:p>
        </w:tc>
      </w:tr>
      <w:tr w:rsidR="00FE5ED4" w14:paraId="484CDF1B" w14:textId="77777777" w:rsidTr="009325FE">
        <w:tc>
          <w:tcPr>
            <w:tcW w:w="3085" w:type="dxa"/>
            <w:gridSpan w:val="2"/>
          </w:tcPr>
          <w:p w14:paraId="1F59780E"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Step 2 (</w:t>
            </w:r>
            <w:r>
              <w:rPr>
                <w:rFonts w:ascii="Times New Roman" w:eastAsia="Times New Roman" w:hAnsi="Times New Roman" w:cs="Times New Roman"/>
                <w:i/>
                <w:sz w:val="22"/>
                <w:szCs w:val="22"/>
              </w:rPr>
              <w:t xml:space="preserve">Nagelkerke </w:t>
            </w:r>
            <w:r>
              <w:rPr>
                <w:rFonts w:ascii="Times New Roman" w:eastAsia="Times New Roman" w:hAnsi="Times New Roman" w:cs="Times New Roman"/>
                <w:i/>
              </w:rPr>
              <w:t>R</w:t>
            </w:r>
            <w:r>
              <w:rPr>
                <w:rFonts w:ascii="Times New Roman" w:eastAsia="Times New Roman" w:hAnsi="Times New Roman" w:cs="Times New Roman"/>
                <w:i/>
                <w:vertAlign w:val="superscript"/>
              </w:rPr>
              <w:t>2</w:t>
            </w:r>
            <w:r>
              <w:rPr>
                <w:rFonts w:ascii="Times New Roman" w:eastAsia="Times New Roman" w:hAnsi="Times New Roman" w:cs="Times New Roman"/>
                <w:i/>
                <w:sz w:val="22"/>
                <w:szCs w:val="22"/>
              </w:rPr>
              <w:t>=0.24</w:t>
            </w:r>
            <w:r>
              <w:rPr>
                <w:rFonts w:ascii="Times New Roman" w:eastAsia="Times New Roman" w:hAnsi="Times New Roman" w:cs="Times New Roman"/>
                <w:sz w:val="22"/>
                <w:szCs w:val="22"/>
              </w:rPr>
              <w:t>)</w:t>
            </w:r>
          </w:p>
        </w:tc>
        <w:tc>
          <w:tcPr>
            <w:tcW w:w="1169" w:type="dxa"/>
            <w:shd w:val="clear" w:color="auto" w:fill="auto"/>
            <w:vAlign w:val="center"/>
          </w:tcPr>
          <w:p w14:paraId="465F72F3" w14:textId="77777777" w:rsidR="00FE5ED4" w:rsidRDefault="00FE5ED4"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56C9A127" w14:textId="77777777" w:rsidR="00FE5ED4" w:rsidRDefault="00FE5ED4" w:rsidP="009325FE">
            <w:pPr>
              <w:spacing w:before="60" w:line="360" w:lineRule="auto"/>
              <w:rPr>
                <w:rFonts w:ascii="Times New Roman" w:eastAsia="Times New Roman" w:hAnsi="Times New Roman" w:cs="Times New Roman"/>
                <w:sz w:val="22"/>
                <w:szCs w:val="22"/>
              </w:rPr>
            </w:pPr>
          </w:p>
        </w:tc>
        <w:tc>
          <w:tcPr>
            <w:tcW w:w="1169" w:type="dxa"/>
            <w:shd w:val="clear" w:color="auto" w:fill="auto"/>
            <w:vAlign w:val="center"/>
          </w:tcPr>
          <w:p w14:paraId="10383CF2" w14:textId="77777777" w:rsidR="00FE5ED4" w:rsidRDefault="00FE5ED4"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5886D958" w14:textId="77777777" w:rsidR="00FE5ED4" w:rsidRDefault="00FE5ED4" w:rsidP="009325FE">
            <w:pPr>
              <w:spacing w:before="60" w:line="360" w:lineRule="auto"/>
              <w:rPr>
                <w:rFonts w:ascii="Times New Roman" w:eastAsia="Times New Roman" w:hAnsi="Times New Roman" w:cs="Times New Roman"/>
                <w:sz w:val="22"/>
                <w:szCs w:val="22"/>
              </w:rPr>
            </w:pPr>
          </w:p>
        </w:tc>
      </w:tr>
      <w:tr w:rsidR="00FE5ED4" w14:paraId="3BBF0914" w14:textId="77777777" w:rsidTr="009325FE">
        <w:tc>
          <w:tcPr>
            <w:tcW w:w="392" w:type="dxa"/>
          </w:tcPr>
          <w:p w14:paraId="4817FC5B"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5B38F7F6"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Constant</w:t>
            </w:r>
          </w:p>
        </w:tc>
        <w:tc>
          <w:tcPr>
            <w:tcW w:w="1169" w:type="dxa"/>
            <w:shd w:val="clear" w:color="auto" w:fill="auto"/>
            <w:vAlign w:val="center"/>
          </w:tcPr>
          <w:p w14:paraId="338D8E75"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-3.23</w:t>
            </w:r>
          </w:p>
        </w:tc>
        <w:tc>
          <w:tcPr>
            <w:tcW w:w="1170" w:type="dxa"/>
            <w:shd w:val="clear" w:color="auto" w:fill="auto"/>
            <w:vAlign w:val="center"/>
          </w:tcPr>
          <w:p w14:paraId="589EDC2B"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1169" w:type="dxa"/>
            <w:shd w:val="clear" w:color="auto" w:fill="auto"/>
            <w:vAlign w:val="center"/>
          </w:tcPr>
          <w:p w14:paraId="61714A44"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0.04</w:t>
            </w:r>
          </w:p>
        </w:tc>
        <w:tc>
          <w:tcPr>
            <w:tcW w:w="1170" w:type="dxa"/>
            <w:shd w:val="clear" w:color="auto" w:fill="auto"/>
            <w:vAlign w:val="center"/>
          </w:tcPr>
          <w:p w14:paraId="523AFB14"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0.357</w:t>
            </w:r>
          </w:p>
        </w:tc>
      </w:tr>
      <w:tr w:rsidR="00FE5ED4" w14:paraId="67B444D3" w14:textId="77777777" w:rsidTr="009325FE">
        <w:tc>
          <w:tcPr>
            <w:tcW w:w="392" w:type="dxa"/>
          </w:tcPr>
          <w:p w14:paraId="2ACC23CD"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748639A6"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Baseline GAD-7</w:t>
            </w:r>
          </w:p>
        </w:tc>
        <w:tc>
          <w:tcPr>
            <w:tcW w:w="1169" w:type="dxa"/>
            <w:shd w:val="clear" w:color="auto" w:fill="auto"/>
            <w:vAlign w:val="center"/>
          </w:tcPr>
          <w:p w14:paraId="5C5E8EC3"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0.18</w:t>
            </w:r>
          </w:p>
        </w:tc>
        <w:tc>
          <w:tcPr>
            <w:tcW w:w="1170" w:type="dxa"/>
            <w:shd w:val="clear" w:color="auto" w:fill="auto"/>
            <w:vAlign w:val="center"/>
          </w:tcPr>
          <w:p w14:paraId="3297B99D"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0.11</w:t>
            </w:r>
          </w:p>
        </w:tc>
        <w:tc>
          <w:tcPr>
            <w:tcW w:w="1169" w:type="dxa"/>
            <w:shd w:val="clear" w:color="auto" w:fill="auto"/>
            <w:vAlign w:val="center"/>
          </w:tcPr>
          <w:p w14:paraId="01B88FA9"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1170" w:type="dxa"/>
            <w:shd w:val="clear" w:color="auto" w:fill="auto"/>
            <w:vAlign w:val="center"/>
          </w:tcPr>
          <w:p w14:paraId="206BEEC8"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0.084</w:t>
            </w:r>
          </w:p>
        </w:tc>
      </w:tr>
      <w:tr w:rsidR="00FE5ED4" w14:paraId="507BA702" w14:textId="77777777" w:rsidTr="009325FE">
        <w:tc>
          <w:tcPr>
            <w:tcW w:w="392" w:type="dxa"/>
          </w:tcPr>
          <w:p w14:paraId="09C13F27"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55A06F3E"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Session number rated</w:t>
            </w:r>
          </w:p>
        </w:tc>
        <w:tc>
          <w:tcPr>
            <w:tcW w:w="1169" w:type="dxa"/>
            <w:shd w:val="clear" w:color="auto" w:fill="auto"/>
            <w:vAlign w:val="center"/>
          </w:tcPr>
          <w:p w14:paraId="06D88095"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-0.7*</w:t>
            </w:r>
          </w:p>
        </w:tc>
        <w:tc>
          <w:tcPr>
            <w:tcW w:w="1170" w:type="dxa"/>
            <w:shd w:val="clear" w:color="auto" w:fill="auto"/>
            <w:vAlign w:val="center"/>
          </w:tcPr>
          <w:p w14:paraId="3AC98C8D"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w:t>
            </w:r>
          </w:p>
        </w:tc>
        <w:tc>
          <w:tcPr>
            <w:tcW w:w="1169" w:type="dxa"/>
            <w:shd w:val="clear" w:color="auto" w:fill="auto"/>
            <w:vAlign w:val="center"/>
          </w:tcPr>
          <w:p w14:paraId="6121CE71"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0.5</w:t>
            </w:r>
          </w:p>
        </w:tc>
        <w:tc>
          <w:tcPr>
            <w:tcW w:w="1170" w:type="dxa"/>
            <w:shd w:val="clear" w:color="auto" w:fill="auto"/>
            <w:vAlign w:val="center"/>
          </w:tcPr>
          <w:p w14:paraId="68F9C15B"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0.018</w:t>
            </w:r>
          </w:p>
        </w:tc>
      </w:tr>
      <w:tr w:rsidR="00FE5ED4" w14:paraId="34954D05" w14:textId="77777777" w:rsidTr="009325FE">
        <w:tc>
          <w:tcPr>
            <w:tcW w:w="392" w:type="dxa"/>
          </w:tcPr>
          <w:p w14:paraId="32C2E798"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7A3B9353"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Treatment condition</w:t>
            </w:r>
          </w:p>
        </w:tc>
        <w:tc>
          <w:tcPr>
            <w:tcW w:w="1169" w:type="dxa"/>
            <w:shd w:val="clear" w:color="auto" w:fill="auto"/>
            <w:vAlign w:val="center"/>
          </w:tcPr>
          <w:p w14:paraId="5A8FC093"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0.51</w:t>
            </w:r>
          </w:p>
        </w:tc>
        <w:tc>
          <w:tcPr>
            <w:tcW w:w="1170" w:type="dxa"/>
            <w:shd w:val="clear" w:color="auto" w:fill="auto"/>
            <w:vAlign w:val="center"/>
          </w:tcPr>
          <w:p w14:paraId="57DBB71F"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0.88</w:t>
            </w:r>
          </w:p>
        </w:tc>
        <w:tc>
          <w:tcPr>
            <w:tcW w:w="1169" w:type="dxa"/>
            <w:shd w:val="clear" w:color="auto" w:fill="auto"/>
            <w:vAlign w:val="center"/>
          </w:tcPr>
          <w:p w14:paraId="230CF36F"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1.66</w:t>
            </w:r>
          </w:p>
        </w:tc>
        <w:tc>
          <w:tcPr>
            <w:tcW w:w="1170" w:type="dxa"/>
            <w:shd w:val="clear" w:color="auto" w:fill="auto"/>
            <w:vAlign w:val="center"/>
          </w:tcPr>
          <w:p w14:paraId="42E3B4A1"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0.562</w:t>
            </w:r>
          </w:p>
        </w:tc>
      </w:tr>
      <w:tr w:rsidR="00FE5ED4" w14:paraId="2527D887" w14:textId="77777777" w:rsidTr="009325FE">
        <w:tc>
          <w:tcPr>
            <w:tcW w:w="392" w:type="dxa"/>
          </w:tcPr>
          <w:p w14:paraId="5EB88C0F" w14:textId="77777777" w:rsidR="00FE5ED4" w:rsidRDefault="00FE5ED4" w:rsidP="009325FE">
            <w:pPr>
              <w:spacing w:before="60" w:line="360" w:lineRule="auto"/>
              <w:rPr>
                <w:rFonts w:ascii="Times New Roman" w:eastAsia="Times New Roman" w:hAnsi="Times New Roman" w:cs="Times New Roman"/>
                <w:sz w:val="22"/>
                <w:szCs w:val="22"/>
              </w:rPr>
            </w:pPr>
          </w:p>
        </w:tc>
        <w:tc>
          <w:tcPr>
            <w:tcW w:w="2693" w:type="dxa"/>
            <w:shd w:val="clear" w:color="auto" w:fill="auto"/>
            <w:vAlign w:val="center"/>
          </w:tcPr>
          <w:p w14:paraId="68E21415"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Competence</w:t>
            </w:r>
          </w:p>
        </w:tc>
        <w:tc>
          <w:tcPr>
            <w:tcW w:w="1169" w:type="dxa"/>
            <w:shd w:val="clear" w:color="auto" w:fill="auto"/>
            <w:vAlign w:val="center"/>
          </w:tcPr>
          <w:p w14:paraId="44295467"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-0.06</w:t>
            </w:r>
          </w:p>
        </w:tc>
        <w:tc>
          <w:tcPr>
            <w:tcW w:w="1170" w:type="dxa"/>
            <w:shd w:val="clear" w:color="auto" w:fill="auto"/>
            <w:vAlign w:val="center"/>
          </w:tcPr>
          <w:p w14:paraId="0097C70B"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0.12</w:t>
            </w:r>
          </w:p>
        </w:tc>
        <w:tc>
          <w:tcPr>
            <w:tcW w:w="1169" w:type="dxa"/>
            <w:shd w:val="clear" w:color="auto" w:fill="auto"/>
            <w:vAlign w:val="center"/>
          </w:tcPr>
          <w:p w14:paraId="59BB9962"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0.95</w:t>
            </w:r>
          </w:p>
        </w:tc>
        <w:tc>
          <w:tcPr>
            <w:tcW w:w="1170" w:type="dxa"/>
            <w:shd w:val="clear" w:color="auto" w:fill="auto"/>
            <w:vAlign w:val="center"/>
          </w:tcPr>
          <w:p w14:paraId="0CF81AC6"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0.645</w:t>
            </w:r>
          </w:p>
        </w:tc>
      </w:tr>
      <w:tr w:rsidR="00FE5ED4" w14:paraId="7E964A12" w14:textId="77777777" w:rsidTr="009325FE">
        <w:tc>
          <w:tcPr>
            <w:tcW w:w="3085" w:type="dxa"/>
            <w:gridSpan w:val="2"/>
          </w:tcPr>
          <w:p w14:paraId="04AA682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Step 3 (</w:t>
            </w:r>
            <w:r>
              <w:rPr>
                <w:rFonts w:ascii="Times New Roman" w:eastAsia="Times New Roman" w:hAnsi="Times New Roman" w:cs="Times New Roman"/>
                <w:i/>
                <w:sz w:val="22"/>
                <w:szCs w:val="22"/>
              </w:rPr>
              <w:t xml:space="preserve">Nagelkerke </w:t>
            </w:r>
            <w:r>
              <w:rPr>
                <w:rFonts w:ascii="Times New Roman" w:eastAsia="Times New Roman" w:hAnsi="Times New Roman" w:cs="Times New Roman"/>
                <w:i/>
              </w:rPr>
              <w:t>R</w:t>
            </w:r>
            <w:r>
              <w:rPr>
                <w:rFonts w:ascii="Times New Roman" w:eastAsia="Times New Roman" w:hAnsi="Times New Roman" w:cs="Times New Roman"/>
                <w:i/>
                <w:vertAlign w:val="superscript"/>
              </w:rPr>
              <w:t>2</w:t>
            </w:r>
            <w:r>
              <w:rPr>
                <w:rFonts w:ascii="Times New Roman" w:eastAsia="Times New Roman" w:hAnsi="Times New Roman" w:cs="Times New Roman"/>
                <w:i/>
                <w:sz w:val="22"/>
                <w:szCs w:val="22"/>
              </w:rPr>
              <w:t>=0.28</w:t>
            </w:r>
            <w:r>
              <w:rPr>
                <w:rFonts w:ascii="Times New Roman" w:eastAsia="Times New Roman" w:hAnsi="Times New Roman" w:cs="Times New Roman"/>
                <w:sz w:val="22"/>
                <w:szCs w:val="22"/>
              </w:rPr>
              <w:t>)</w:t>
            </w:r>
          </w:p>
        </w:tc>
        <w:tc>
          <w:tcPr>
            <w:tcW w:w="1169" w:type="dxa"/>
            <w:shd w:val="clear" w:color="auto" w:fill="auto"/>
            <w:vAlign w:val="center"/>
          </w:tcPr>
          <w:p w14:paraId="186B0B25" w14:textId="77777777" w:rsidR="00FE5ED4" w:rsidRDefault="00FE5ED4" w:rsidP="009325FE">
            <w:pPr>
              <w:spacing w:before="60" w:line="360" w:lineRule="auto"/>
              <w:rPr>
                <w:rFonts w:ascii="Times New Roman" w:eastAsia="Times New Roman" w:hAnsi="Times New Roman" w:cs="Times New Roman"/>
                <w:sz w:val="22"/>
                <w:szCs w:val="22"/>
              </w:rPr>
            </w:pPr>
          </w:p>
        </w:tc>
        <w:tc>
          <w:tcPr>
            <w:tcW w:w="1170" w:type="dxa"/>
            <w:shd w:val="clear" w:color="auto" w:fill="auto"/>
            <w:vAlign w:val="center"/>
          </w:tcPr>
          <w:p w14:paraId="5D9755E5"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1169" w:type="dxa"/>
            <w:shd w:val="clear" w:color="auto" w:fill="auto"/>
            <w:vAlign w:val="center"/>
          </w:tcPr>
          <w:p w14:paraId="11C708A9"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1170" w:type="dxa"/>
            <w:shd w:val="clear" w:color="auto" w:fill="auto"/>
            <w:vAlign w:val="center"/>
          </w:tcPr>
          <w:p w14:paraId="1BA40666"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r>
      <w:tr w:rsidR="00FE5ED4" w14:paraId="46D5AFFC" w14:textId="77777777" w:rsidTr="009325FE">
        <w:tc>
          <w:tcPr>
            <w:tcW w:w="392" w:type="dxa"/>
          </w:tcPr>
          <w:p w14:paraId="66A49EA1"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shd w:val="clear" w:color="auto" w:fill="auto"/>
            <w:vAlign w:val="center"/>
          </w:tcPr>
          <w:p w14:paraId="54667DB3"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Constant</w:t>
            </w:r>
          </w:p>
        </w:tc>
        <w:tc>
          <w:tcPr>
            <w:tcW w:w="1169" w:type="dxa"/>
            <w:shd w:val="clear" w:color="auto" w:fill="auto"/>
            <w:vAlign w:val="center"/>
          </w:tcPr>
          <w:p w14:paraId="7AF1157D"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-20.78</w:t>
            </w:r>
          </w:p>
        </w:tc>
        <w:tc>
          <w:tcPr>
            <w:tcW w:w="1170" w:type="dxa"/>
            <w:shd w:val="clear" w:color="auto" w:fill="auto"/>
            <w:vAlign w:val="center"/>
          </w:tcPr>
          <w:p w14:paraId="0DD257F8"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16.67</w:t>
            </w:r>
          </w:p>
        </w:tc>
        <w:tc>
          <w:tcPr>
            <w:tcW w:w="1169" w:type="dxa"/>
            <w:shd w:val="clear" w:color="auto" w:fill="auto"/>
            <w:vAlign w:val="center"/>
          </w:tcPr>
          <w:p w14:paraId="59858CCD"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170" w:type="dxa"/>
            <w:shd w:val="clear" w:color="auto" w:fill="auto"/>
            <w:vAlign w:val="center"/>
          </w:tcPr>
          <w:p w14:paraId="737767CA"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0.213</w:t>
            </w:r>
          </w:p>
        </w:tc>
      </w:tr>
      <w:tr w:rsidR="00FE5ED4" w14:paraId="11D99CB0" w14:textId="77777777" w:rsidTr="009325FE">
        <w:tc>
          <w:tcPr>
            <w:tcW w:w="392" w:type="dxa"/>
          </w:tcPr>
          <w:p w14:paraId="0ECD3D47"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shd w:val="clear" w:color="auto" w:fill="auto"/>
            <w:vAlign w:val="center"/>
          </w:tcPr>
          <w:p w14:paraId="72B48164"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Baseline GAD-7</w:t>
            </w:r>
          </w:p>
        </w:tc>
        <w:tc>
          <w:tcPr>
            <w:tcW w:w="1169" w:type="dxa"/>
            <w:shd w:val="clear" w:color="auto" w:fill="auto"/>
            <w:vAlign w:val="center"/>
          </w:tcPr>
          <w:p w14:paraId="11D4C6CD"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0.17</w:t>
            </w:r>
          </w:p>
        </w:tc>
        <w:tc>
          <w:tcPr>
            <w:tcW w:w="1170" w:type="dxa"/>
            <w:shd w:val="clear" w:color="auto" w:fill="auto"/>
            <w:vAlign w:val="center"/>
          </w:tcPr>
          <w:p w14:paraId="2ADB687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0.1</w:t>
            </w:r>
          </w:p>
        </w:tc>
        <w:tc>
          <w:tcPr>
            <w:tcW w:w="1169" w:type="dxa"/>
            <w:shd w:val="clear" w:color="auto" w:fill="auto"/>
            <w:vAlign w:val="center"/>
          </w:tcPr>
          <w:p w14:paraId="3E4437D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1.18</w:t>
            </w:r>
          </w:p>
        </w:tc>
        <w:tc>
          <w:tcPr>
            <w:tcW w:w="1170" w:type="dxa"/>
            <w:shd w:val="clear" w:color="auto" w:fill="auto"/>
            <w:vAlign w:val="center"/>
          </w:tcPr>
          <w:p w14:paraId="5A1FD274"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0.098</w:t>
            </w:r>
          </w:p>
        </w:tc>
      </w:tr>
      <w:tr w:rsidR="00FE5ED4" w14:paraId="792E4BB1" w14:textId="77777777" w:rsidTr="009325FE">
        <w:tc>
          <w:tcPr>
            <w:tcW w:w="392" w:type="dxa"/>
          </w:tcPr>
          <w:p w14:paraId="645CB8AB"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shd w:val="clear" w:color="auto" w:fill="auto"/>
            <w:vAlign w:val="center"/>
          </w:tcPr>
          <w:p w14:paraId="542562D1"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Treatment condition</w:t>
            </w:r>
          </w:p>
        </w:tc>
        <w:tc>
          <w:tcPr>
            <w:tcW w:w="1169" w:type="dxa"/>
            <w:shd w:val="clear" w:color="auto" w:fill="auto"/>
            <w:vAlign w:val="center"/>
          </w:tcPr>
          <w:p w14:paraId="394CDEF1"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10.21</w:t>
            </w:r>
          </w:p>
        </w:tc>
        <w:tc>
          <w:tcPr>
            <w:tcW w:w="1170" w:type="dxa"/>
            <w:shd w:val="clear" w:color="auto" w:fill="auto"/>
            <w:vAlign w:val="center"/>
          </w:tcPr>
          <w:p w14:paraId="5511966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8.73</w:t>
            </w:r>
          </w:p>
        </w:tc>
        <w:tc>
          <w:tcPr>
            <w:tcW w:w="1169" w:type="dxa"/>
            <w:shd w:val="clear" w:color="auto" w:fill="auto"/>
            <w:vAlign w:val="center"/>
          </w:tcPr>
          <w:p w14:paraId="1EC48308"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27074</w:t>
            </w:r>
          </w:p>
        </w:tc>
        <w:tc>
          <w:tcPr>
            <w:tcW w:w="1170" w:type="dxa"/>
            <w:shd w:val="clear" w:color="auto" w:fill="auto"/>
            <w:vAlign w:val="center"/>
          </w:tcPr>
          <w:p w14:paraId="73E37C8E"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0.242</w:t>
            </w:r>
          </w:p>
        </w:tc>
      </w:tr>
      <w:tr w:rsidR="00FE5ED4" w14:paraId="55F9032A" w14:textId="77777777" w:rsidTr="009325FE">
        <w:tc>
          <w:tcPr>
            <w:tcW w:w="392" w:type="dxa"/>
          </w:tcPr>
          <w:p w14:paraId="001ACC1A"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shd w:val="clear" w:color="auto" w:fill="auto"/>
            <w:vAlign w:val="center"/>
          </w:tcPr>
          <w:p w14:paraId="1F14AC3B"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Session number rated</w:t>
            </w:r>
          </w:p>
        </w:tc>
        <w:tc>
          <w:tcPr>
            <w:tcW w:w="1169" w:type="dxa"/>
            <w:shd w:val="clear" w:color="auto" w:fill="auto"/>
            <w:vAlign w:val="center"/>
          </w:tcPr>
          <w:p w14:paraId="77202268"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-0.74*</w:t>
            </w:r>
          </w:p>
        </w:tc>
        <w:tc>
          <w:tcPr>
            <w:tcW w:w="1170" w:type="dxa"/>
            <w:shd w:val="clear" w:color="auto" w:fill="auto"/>
            <w:vAlign w:val="center"/>
          </w:tcPr>
          <w:p w14:paraId="26D4E93E"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0.31</w:t>
            </w:r>
          </w:p>
        </w:tc>
        <w:tc>
          <w:tcPr>
            <w:tcW w:w="1169" w:type="dxa"/>
            <w:shd w:val="clear" w:color="auto" w:fill="auto"/>
            <w:vAlign w:val="center"/>
          </w:tcPr>
          <w:p w14:paraId="5104B3EF"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0.48</w:t>
            </w:r>
          </w:p>
        </w:tc>
        <w:tc>
          <w:tcPr>
            <w:tcW w:w="1170" w:type="dxa"/>
            <w:shd w:val="clear" w:color="auto" w:fill="auto"/>
            <w:vAlign w:val="center"/>
          </w:tcPr>
          <w:p w14:paraId="3C77AB72"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0.017</w:t>
            </w:r>
          </w:p>
        </w:tc>
      </w:tr>
      <w:tr w:rsidR="00FE5ED4" w14:paraId="557AD902" w14:textId="77777777" w:rsidTr="009325FE">
        <w:tc>
          <w:tcPr>
            <w:tcW w:w="392" w:type="dxa"/>
          </w:tcPr>
          <w:p w14:paraId="4CFB386D"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shd w:val="clear" w:color="auto" w:fill="auto"/>
            <w:vAlign w:val="center"/>
          </w:tcPr>
          <w:p w14:paraId="5CB08317"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Competence</w:t>
            </w:r>
          </w:p>
        </w:tc>
        <w:tc>
          <w:tcPr>
            <w:tcW w:w="1169" w:type="dxa"/>
            <w:shd w:val="clear" w:color="auto" w:fill="auto"/>
            <w:vAlign w:val="center"/>
          </w:tcPr>
          <w:p w14:paraId="7AA1ECDB"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0.81</w:t>
            </w:r>
          </w:p>
        </w:tc>
        <w:tc>
          <w:tcPr>
            <w:tcW w:w="1170" w:type="dxa"/>
            <w:shd w:val="clear" w:color="auto" w:fill="auto"/>
            <w:vAlign w:val="center"/>
          </w:tcPr>
          <w:p w14:paraId="31089627"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0.78</w:t>
            </w:r>
          </w:p>
        </w:tc>
        <w:tc>
          <w:tcPr>
            <w:tcW w:w="1169" w:type="dxa"/>
            <w:shd w:val="clear" w:color="auto" w:fill="auto"/>
            <w:vAlign w:val="center"/>
          </w:tcPr>
          <w:p w14:paraId="3175351A"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2.24</w:t>
            </w:r>
          </w:p>
        </w:tc>
        <w:tc>
          <w:tcPr>
            <w:tcW w:w="1170" w:type="dxa"/>
            <w:shd w:val="clear" w:color="auto" w:fill="auto"/>
            <w:vAlign w:val="center"/>
          </w:tcPr>
          <w:p w14:paraId="7883059A"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0.299</w:t>
            </w:r>
          </w:p>
        </w:tc>
      </w:tr>
      <w:tr w:rsidR="00FE5ED4" w14:paraId="71577E6E" w14:textId="77777777" w:rsidTr="009325FE">
        <w:tc>
          <w:tcPr>
            <w:tcW w:w="392" w:type="dxa"/>
            <w:tcBorders>
              <w:bottom w:val="single" w:sz="8" w:space="0" w:color="000000"/>
            </w:tcBorders>
          </w:tcPr>
          <w:p w14:paraId="64E40980" w14:textId="77777777" w:rsidR="00FE5ED4" w:rsidRDefault="00FE5ED4" w:rsidP="009325FE">
            <w:pPr>
              <w:spacing w:before="60" w:line="360" w:lineRule="auto"/>
              <w:rPr>
                <w:rFonts w:ascii="Times New Roman" w:eastAsia="Times New Roman" w:hAnsi="Times New Roman" w:cs="Times New Roman"/>
                <w:color w:val="FF0000"/>
                <w:sz w:val="22"/>
                <w:szCs w:val="22"/>
              </w:rPr>
            </w:pPr>
          </w:p>
        </w:tc>
        <w:tc>
          <w:tcPr>
            <w:tcW w:w="2693" w:type="dxa"/>
            <w:tcBorders>
              <w:bottom w:val="single" w:sz="8" w:space="0" w:color="000000"/>
            </w:tcBorders>
            <w:shd w:val="clear" w:color="auto" w:fill="auto"/>
            <w:vAlign w:val="center"/>
          </w:tcPr>
          <w:p w14:paraId="1B4D634C"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Competence*Treatment</w:t>
            </w:r>
          </w:p>
        </w:tc>
        <w:tc>
          <w:tcPr>
            <w:tcW w:w="1169" w:type="dxa"/>
            <w:tcBorders>
              <w:bottom w:val="single" w:sz="8" w:space="0" w:color="000000"/>
            </w:tcBorders>
            <w:shd w:val="clear" w:color="auto" w:fill="auto"/>
            <w:vAlign w:val="center"/>
          </w:tcPr>
          <w:p w14:paraId="02E70E64"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-0.47</w:t>
            </w:r>
          </w:p>
        </w:tc>
        <w:tc>
          <w:tcPr>
            <w:tcW w:w="1170" w:type="dxa"/>
            <w:tcBorders>
              <w:bottom w:val="single" w:sz="8" w:space="0" w:color="000000"/>
            </w:tcBorders>
            <w:shd w:val="clear" w:color="auto" w:fill="auto"/>
            <w:vAlign w:val="center"/>
          </w:tcPr>
          <w:p w14:paraId="751FB325"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0.41</w:t>
            </w:r>
          </w:p>
        </w:tc>
        <w:tc>
          <w:tcPr>
            <w:tcW w:w="1169" w:type="dxa"/>
            <w:tcBorders>
              <w:bottom w:val="single" w:sz="8" w:space="0" w:color="000000"/>
            </w:tcBorders>
            <w:shd w:val="clear" w:color="auto" w:fill="auto"/>
            <w:vAlign w:val="center"/>
          </w:tcPr>
          <w:p w14:paraId="5C2881B6"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0.62</w:t>
            </w:r>
          </w:p>
        </w:tc>
        <w:tc>
          <w:tcPr>
            <w:tcW w:w="1170" w:type="dxa"/>
            <w:tcBorders>
              <w:bottom w:val="single" w:sz="8" w:space="0" w:color="000000"/>
            </w:tcBorders>
            <w:shd w:val="clear" w:color="auto" w:fill="auto"/>
            <w:vAlign w:val="center"/>
          </w:tcPr>
          <w:p w14:paraId="190509D9" w14:textId="77777777" w:rsidR="00FE5ED4" w:rsidRDefault="00FE5ED4" w:rsidP="009325FE">
            <w:pPr>
              <w:spacing w:before="6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0.246</w:t>
            </w:r>
          </w:p>
        </w:tc>
      </w:tr>
    </w:tbl>
    <w:p w14:paraId="449A2F6E" w14:textId="7AF4E7AF" w:rsidR="00FE5ED4" w:rsidRDefault="00FE5ED4" w:rsidP="00FE5ED4">
      <w:pPr>
        <w:spacing w:line="276" w:lineRule="auto"/>
        <w:ind w:right="1332"/>
        <w:rPr>
          <w:rFonts w:ascii="Times New Roman" w:eastAsia="Times New Roman" w:hAnsi="Times New Roman" w:cs="Times New Roman"/>
          <w:sz w:val="22"/>
          <w:szCs w:val="22"/>
        </w:rPr>
      </w:pPr>
      <w:r w:rsidRPr="00E07024">
        <w:rPr>
          <w:rFonts w:ascii="Times New Roman" w:eastAsia="Times New Roman" w:hAnsi="Times New Roman" w:cs="Times New Roman"/>
          <w:i/>
          <w:color w:val="000000" w:themeColor="text1"/>
          <w:sz w:val="22"/>
          <w:szCs w:val="22"/>
        </w:rPr>
        <w:t xml:space="preserve">Notes. </w:t>
      </w:r>
      <w:r w:rsidRPr="00E07024">
        <w:rPr>
          <w:rFonts w:ascii="Times New Roman" w:eastAsia="Times New Roman" w:hAnsi="Times New Roman" w:cs="Times New Roman"/>
          <w:color w:val="000000" w:themeColor="text1"/>
          <w:sz w:val="22"/>
          <w:szCs w:val="22"/>
        </w:rPr>
        <w:t xml:space="preserve">Step 2: </w:t>
      </w:r>
      <w:r w:rsidR="00E07024" w:rsidRPr="00E07024">
        <w:rPr>
          <w:rFonts w:ascii="Times New Roman" w:eastAsia="Times New Roman" w:hAnsi="Times New Roman" w:cs="Times New Roman"/>
          <w:i/>
          <w:color w:val="000000" w:themeColor="text1"/>
          <w:sz w:val="22"/>
          <w:szCs w:val="22"/>
        </w:rPr>
        <w:t xml:space="preserve">Nagelkerke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i/>
          <w:color w:val="000000" w:themeColor="text1"/>
          <w:sz w:val="22"/>
          <w:szCs w:val="22"/>
        </w:rPr>
        <w:t xml:space="preserve"> </w:t>
      </w:r>
      <w:r w:rsidRPr="00E07024">
        <w:rPr>
          <w:rFonts w:ascii="Times New Roman" w:eastAsia="Times New Roman" w:hAnsi="Times New Roman" w:cs="Times New Roman"/>
          <w:color w:val="000000" w:themeColor="text1"/>
          <w:sz w:val="22"/>
          <w:szCs w:val="22"/>
        </w:rPr>
        <w:t>= 0.06.  Step 3</w:t>
      </w:r>
      <w:r w:rsidR="00E07024" w:rsidRPr="00E07024">
        <w:rPr>
          <w:rFonts w:ascii="Times New Roman" w:eastAsia="Times New Roman" w:hAnsi="Times New Roman" w:cs="Times New Roman"/>
          <w:i/>
          <w:color w:val="000000" w:themeColor="text1"/>
          <w:sz w:val="22"/>
          <w:szCs w:val="22"/>
        </w:rPr>
        <w:t xml:space="preserve"> Nagelkerke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i/>
          <w:color w:val="000000" w:themeColor="text1"/>
          <w:sz w:val="22"/>
          <w:szCs w:val="22"/>
        </w:rPr>
        <w:t xml:space="preserve"> </w:t>
      </w:r>
      <w:r w:rsidRPr="00E07024">
        <w:rPr>
          <w:rFonts w:ascii="Times New Roman" w:eastAsia="Times New Roman" w:hAnsi="Times New Roman" w:cs="Times New Roman"/>
          <w:color w:val="000000" w:themeColor="text1"/>
          <w:sz w:val="22"/>
          <w:szCs w:val="22"/>
        </w:rPr>
        <w:t xml:space="preserve">= 0.01. </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p</w:t>
      </w:r>
      <w:r>
        <w:rPr>
          <w:rFonts w:ascii="Times New Roman" w:eastAsia="Times New Roman" w:hAnsi="Times New Roman" w:cs="Times New Roman"/>
          <w:sz w:val="22"/>
          <w:szCs w:val="22"/>
        </w:rPr>
        <w:t>&lt;.05, **</w:t>
      </w:r>
      <w:r>
        <w:rPr>
          <w:rFonts w:ascii="Times New Roman" w:eastAsia="Times New Roman" w:hAnsi="Times New Roman" w:cs="Times New Roman"/>
          <w:i/>
          <w:sz w:val="22"/>
          <w:szCs w:val="22"/>
        </w:rPr>
        <w:t xml:space="preserve"> p</w:t>
      </w:r>
      <w:r>
        <w:rPr>
          <w:rFonts w:ascii="Times New Roman" w:eastAsia="Times New Roman" w:hAnsi="Times New Roman" w:cs="Times New Roman"/>
          <w:sz w:val="22"/>
          <w:szCs w:val="22"/>
        </w:rPr>
        <w:t>&lt;.01, ***</w:t>
      </w:r>
      <w:r>
        <w:rPr>
          <w:rFonts w:ascii="Times New Roman" w:eastAsia="Times New Roman" w:hAnsi="Times New Roman" w:cs="Times New Roman"/>
          <w:i/>
          <w:sz w:val="22"/>
          <w:szCs w:val="22"/>
        </w:rPr>
        <w:t>p</w:t>
      </w:r>
      <w:r>
        <w:rPr>
          <w:rFonts w:ascii="Times New Roman" w:eastAsia="Times New Roman" w:hAnsi="Times New Roman" w:cs="Times New Roman"/>
          <w:sz w:val="22"/>
          <w:szCs w:val="22"/>
        </w:rPr>
        <w:t>&lt;.001. SE = Standard Error.</w:t>
      </w:r>
    </w:p>
    <w:p w14:paraId="6CF21538" w14:textId="7CEB7E81" w:rsidR="00FE5ED4" w:rsidRDefault="00FE5ED4" w:rsidP="00296EA9">
      <w:pPr>
        <w:rPr>
          <w:rFonts w:ascii="Times New Roman" w:hAnsi="Times New Roman" w:cs="Times New Roman"/>
          <w:b/>
          <w:bCs/>
        </w:rPr>
      </w:pPr>
    </w:p>
    <w:p w14:paraId="71611F2F" w14:textId="35F645E3" w:rsidR="002857A9" w:rsidRDefault="002857A9" w:rsidP="00296EA9">
      <w:pPr>
        <w:rPr>
          <w:rFonts w:ascii="Times New Roman" w:hAnsi="Times New Roman" w:cs="Times New Roman"/>
          <w:b/>
          <w:bCs/>
        </w:rPr>
      </w:pPr>
    </w:p>
    <w:p w14:paraId="08D4D157" w14:textId="676FAF66" w:rsidR="00FE5ED4" w:rsidRPr="00E07024" w:rsidRDefault="00FE5ED4" w:rsidP="00296EA9">
      <w:pPr>
        <w:rPr>
          <w:rFonts w:ascii="Times New Roman" w:hAnsi="Times New Roman" w:cs="Times New Roman"/>
          <w:b/>
          <w:bCs/>
          <w:color w:val="000000" w:themeColor="text1"/>
        </w:rPr>
      </w:pPr>
    </w:p>
    <w:p w14:paraId="4BB055A1" w14:textId="08910276" w:rsidR="002857A9" w:rsidRPr="00E07024" w:rsidRDefault="002857A9" w:rsidP="002857A9">
      <w:pPr>
        <w:spacing w:line="276" w:lineRule="auto"/>
        <w:rPr>
          <w:rFonts w:ascii="Times New Roman" w:eastAsia="Times New Roman" w:hAnsi="Times New Roman" w:cs="Times New Roman"/>
          <w:b/>
          <w:color w:val="000000" w:themeColor="text1"/>
        </w:rPr>
      </w:pPr>
      <w:r w:rsidRPr="00E07024">
        <w:rPr>
          <w:rFonts w:ascii="Times New Roman" w:eastAsia="Times New Roman" w:hAnsi="Times New Roman" w:cs="Times New Roman"/>
          <w:b/>
          <w:color w:val="000000" w:themeColor="text1"/>
        </w:rPr>
        <w:t>Table S</w:t>
      </w:r>
      <w:r w:rsidR="00922F6C" w:rsidRPr="00E07024">
        <w:rPr>
          <w:rFonts w:ascii="Times New Roman" w:eastAsia="Times New Roman" w:hAnsi="Times New Roman" w:cs="Times New Roman"/>
          <w:b/>
          <w:color w:val="000000" w:themeColor="text1"/>
        </w:rPr>
        <w:t>8</w:t>
      </w:r>
    </w:p>
    <w:p w14:paraId="46D1F0AF" w14:textId="351B3053" w:rsidR="002857A9" w:rsidRPr="00E07024" w:rsidRDefault="002857A9" w:rsidP="002857A9">
      <w:pPr>
        <w:spacing w:line="276" w:lineRule="auto"/>
        <w:rPr>
          <w:rFonts w:ascii="Times New Roman" w:eastAsia="Times New Roman" w:hAnsi="Times New Roman" w:cs="Times New Roman"/>
          <w:i/>
          <w:color w:val="000000" w:themeColor="text1"/>
        </w:rPr>
      </w:pPr>
      <w:r w:rsidRPr="00E07024">
        <w:rPr>
          <w:rFonts w:ascii="Times New Roman" w:eastAsia="Times New Roman" w:hAnsi="Times New Roman" w:cs="Times New Roman"/>
          <w:i/>
          <w:color w:val="000000" w:themeColor="text1"/>
        </w:rPr>
        <w:t>Sensitivity Analysis for Binomial Logistic Regression Model for Association Between Competence and Drop-Out, Controlling for Baseline Severity, Treatment Condition and Timing of Session Rating (only session number rated 1 or 2 included).</w:t>
      </w:r>
    </w:p>
    <w:p w14:paraId="7F0B3253" w14:textId="77777777" w:rsidR="002857A9" w:rsidRPr="00E07024" w:rsidRDefault="002857A9" w:rsidP="002857A9">
      <w:pPr>
        <w:tabs>
          <w:tab w:val="left" w:pos="2789"/>
        </w:tabs>
        <w:spacing w:line="276" w:lineRule="auto"/>
        <w:rPr>
          <w:rFonts w:ascii="Times New Roman" w:eastAsia="Times New Roman" w:hAnsi="Times New Roman" w:cs="Times New Roman"/>
          <w:color w:val="000000" w:themeColor="text1"/>
        </w:rPr>
      </w:pPr>
    </w:p>
    <w:tbl>
      <w:tblPr>
        <w:tblW w:w="7763" w:type="dxa"/>
        <w:tblLayout w:type="fixed"/>
        <w:tblLook w:val="0400" w:firstRow="0" w:lastRow="0" w:firstColumn="0" w:lastColumn="0" w:noHBand="0" w:noVBand="1"/>
      </w:tblPr>
      <w:tblGrid>
        <w:gridCol w:w="392"/>
        <w:gridCol w:w="2693"/>
        <w:gridCol w:w="1169"/>
        <w:gridCol w:w="1170"/>
        <w:gridCol w:w="1169"/>
        <w:gridCol w:w="1170"/>
      </w:tblGrid>
      <w:tr w:rsidR="00E07024" w:rsidRPr="00E07024" w14:paraId="2C21C5D1" w14:textId="77777777" w:rsidTr="006A1FBB">
        <w:tc>
          <w:tcPr>
            <w:tcW w:w="392" w:type="dxa"/>
            <w:tcBorders>
              <w:top w:val="single" w:sz="8" w:space="0" w:color="000000"/>
              <w:bottom w:val="single" w:sz="8" w:space="0" w:color="000000"/>
            </w:tcBorders>
          </w:tcPr>
          <w:p w14:paraId="6B96A8AA"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tcBorders>
              <w:top w:val="single" w:sz="8" w:space="0" w:color="000000"/>
              <w:bottom w:val="single" w:sz="8" w:space="0" w:color="000000"/>
            </w:tcBorders>
            <w:shd w:val="clear" w:color="auto" w:fill="auto"/>
            <w:vAlign w:val="center"/>
          </w:tcPr>
          <w:p w14:paraId="0DD16E2F"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69" w:type="dxa"/>
            <w:tcBorders>
              <w:top w:val="single" w:sz="8" w:space="0" w:color="000000"/>
              <w:bottom w:val="single" w:sz="8" w:space="0" w:color="000000"/>
            </w:tcBorders>
            <w:shd w:val="clear" w:color="auto" w:fill="auto"/>
            <w:vAlign w:val="center"/>
          </w:tcPr>
          <w:p w14:paraId="367CAE42" w14:textId="77777777" w:rsidR="002857A9" w:rsidRPr="00E07024" w:rsidRDefault="002857A9" w:rsidP="006A1FBB">
            <w:pPr>
              <w:spacing w:before="60" w:line="360" w:lineRule="auto"/>
              <w:rPr>
                <w:rFonts w:ascii="Times New Roman" w:eastAsia="Times New Roman" w:hAnsi="Times New Roman" w:cs="Times New Roman"/>
                <w:i/>
                <w:color w:val="000000" w:themeColor="text1"/>
                <w:sz w:val="22"/>
                <w:szCs w:val="22"/>
              </w:rPr>
            </w:pPr>
            <w:r w:rsidRPr="00E07024">
              <w:rPr>
                <w:rFonts w:ascii="Times New Roman" w:eastAsia="Times New Roman" w:hAnsi="Times New Roman" w:cs="Times New Roman"/>
                <w:i/>
                <w:color w:val="000000" w:themeColor="text1"/>
                <w:sz w:val="22"/>
                <w:szCs w:val="22"/>
              </w:rPr>
              <w:t>B</w:t>
            </w:r>
          </w:p>
        </w:tc>
        <w:tc>
          <w:tcPr>
            <w:tcW w:w="1170" w:type="dxa"/>
            <w:tcBorders>
              <w:top w:val="single" w:sz="8" w:space="0" w:color="000000"/>
              <w:bottom w:val="single" w:sz="8" w:space="0" w:color="000000"/>
            </w:tcBorders>
            <w:shd w:val="clear" w:color="auto" w:fill="auto"/>
            <w:vAlign w:val="center"/>
          </w:tcPr>
          <w:p w14:paraId="6835E1C1"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B</w:t>
            </w:r>
            <w:r w:rsidRPr="00E07024">
              <w:rPr>
                <w:rFonts w:ascii="Times New Roman" w:eastAsia="Times New Roman" w:hAnsi="Times New Roman" w:cs="Times New Roman"/>
                <w:color w:val="000000" w:themeColor="text1"/>
                <w:sz w:val="22"/>
                <w:szCs w:val="22"/>
              </w:rPr>
              <w:t xml:space="preserve"> SE</w:t>
            </w:r>
          </w:p>
        </w:tc>
        <w:tc>
          <w:tcPr>
            <w:tcW w:w="1169" w:type="dxa"/>
            <w:tcBorders>
              <w:top w:val="single" w:sz="8" w:space="0" w:color="000000"/>
              <w:bottom w:val="single" w:sz="8" w:space="0" w:color="000000"/>
            </w:tcBorders>
            <w:shd w:val="clear" w:color="auto" w:fill="auto"/>
            <w:vAlign w:val="center"/>
          </w:tcPr>
          <w:p w14:paraId="7622A9C3"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Exp(B)</w:t>
            </w:r>
          </w:p>
        </w:tc>
        <w:tc>
          <w:tcPr>
            <w:tcW w:w="1170" w:type="dxa"/>
            <w:tcBorders>
              <w:top w:val="single" w:sz="8" w:space="0" w:color="000000"/>
            </w:tcBorders>
            <w:shd w:val="clear" w:color="auto" w:fill="auto"/>
            <w:vAlign w:val="center"/>
          </w:tcPr>
          <w:p w14:paraId="2AD79953" w14:textId="77777777" w:rsidR="002857A9" w:rsidRPr="00E07024" w:rsidRDefault="002857A9" w:rsidP="006A1FBB">
            <w:pPr>
              <w:spacing w:before="60" w:line="360" w:lineRule="auto"/>
              <w:rPr>
                <w:rFonts w:ascii="Times New Roman" w:eastAsia="Times New Roman" w:hAnsi="Times New Roman" w:cs="Times New Roman"/>
                <w:i/>
                <w:color w:val="000000" w:themeColor="text1"/>
                <w:sz w:val="22"/>
                <w:szCs w:val="22"/>
              </w:rPr>
            </w:pPr>
            <w:r w:rsidRPr="00E07024">
              <w:rPr>
                <w:rFonts w:ascii="Times New Roman" w:eastAsia="Times New Roman" w:hAnsi="Times New Roman" w:cs="Times New Roman"/>
                <w:i/>
                <w:color w:val="000000" w:themeColor="text1"/>
                <w:sz w:val="22"/>
                <w:szCs w:val="22"/>
              </w:rPr>
              <w:t>p</w:t>
            </w:r>
          </w:p>
        </w:tc>
      </w:tr>
      <w:tr w:rsidR="00E07024" w:rsidRPr="00E07024" w14:paraId="3709FB27" w14:textId="77777777" w:rsidTr="006A1FBB">
        <w:tc>
          <w:tcPr>
            <w:tcW w:w="3085" w:type="dxa"/>
            <w:gridSpan w:val="2"/>
            <w:tcBorders>
              <w:top w:val="single" w:sz="8" w:space="0" w:color="000000"/>
            </w:tcBorders>
          </w:tcPr>
          <w:p w14:paraId="26AEB367" w14:textId="527D59CE"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Step 1 (</w:t>
            </w:r>
            <w:r w:rsidRPr="00E07024">
              <w:rPr>
                <w:rFonts w:ascii="Times New Roman" w:eastAsia="Times New Roman" w:hAnsi="Times New Roman" w:cs="Times New Roman"/>
                <w:i/>
                <w:color w:val="000000" w:themeColor="text1"/>
                <w:sz w:val="22"/>
                <w:szCs w:val="22"/>
              </w:rPr>
              <w:t xml:space="preserve">Nagelkerke </w:t>
            </w:r>
            <w:r w:rsidRPr="00E07024">
              <w:rPr>
                <w:rFonts w:ascii="Times New Roman" w:eastAsia="Times New Roman" w:hAnsi="Times New Roman" w:cs="Times New Roman"/>
                <w:i/>
                <w:color w:val="000000" w:themeColor="text1"/>
              </w:rPr>
              <w:t>R</w:t>
            </w:r>
            <w:r w:rsidRPr="00E07024">
              <w:rPr>
                <w:rFonts w:ascii="Times New Roman" w:eastAsia="Times New Roman" w:hAnsi="Times New Roman" w:cs="Times New Roman"/>
                <w:i/>
                <w:color w:val="000000" w:themeColor="text1"/>
                <w:vertAlign w:val="superscript"/>
              </w:rPr>
              <w:t>2</w:t>
            </w:r>
            <w:r w:rsidRPr="00E07024">
              <w:rPr>
                <w:rFonts w:ascii="Times New Roman" w:eastAsia="Times New Roman" w:hAnsi="Times New Roman" w:cs="Times New Roman"/>
                <w:i/>
                <w:color w:val="000000" w:themeColor="text1"/>
                <w:sz w:val="22"/>
                <w:szCs w:val="22"/>
              </w:rPr>
              <w:t>=0.</w:t>
            </w:r>
            <w:r w:rsidR="008C2BB4" w:rsidRPr="00E07024">
              <w:rPr>
                <w:rFonts w:ascii="Times New Roman" w:eastAsia="Times New Roman" w:hAnsi="Times New Roman" w:cs="Times New Roman"/>
                <w:i/>
                <w:color w:val="000000" w:themeColor="text1"/>
                <w:sz w:val="22"/>
                <w:szCs w:val="22"/>
              </w:rPr>
              <w:t>07</w:t>
            </w:r>
            <w:r w:rsidRPr="00E07024">
              <w:rPr>
                <w:rFonts w:ascii="Times New Roman" w:eastAsia="Times New Roman" w:hAnsi="Times New Roman" w:cs="Times New Roman"/>
                <w:color w:val="000000" w:themeColor="text1"/>
                <w:sz w:val="22"/>
                <w:szCs w:val="22"/>
              </w:rPr>
              <w:t>)</w:t>
            </w:r>
          </w:p>
        </w:tc>
        <w:tc>
          <w:tcPr>
            <w:tcW w:w="1169" w:type="dxa"/>
            <w:tcBorders>
              <w:top w:val="single" w:sz="8" w:space="0" w:color="000000"/>
            </w:tcBorders>
            <w:shd w:val="clear" w:color="auto" w:fill="auto"/>
            <w:vAlign w:val="center"/>
          </w:tcPr>
          <w:p w14:paraId="17252D0B"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70" w:type="dxa"/>
            <w:tcBorders>
              <w:top w:val="single" w:sz="8" w:space="0" w:color="000000"/>
            </w:tcBorders>
            <w:shd w:val="clear" w:color="auto" w:fill="auto"/>
            <w:vAlign w:val="center"/>
          </w:tcPr>
          <w:p w14:paraId="083DC26F"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69" w:type="dxa"/>
            <w:tcBorders>
              <w:top w:val="single" w:sz="8" w:space="0" w:color="000000"/>
            </w:tcBorders>
            <w:shd w:val="clear" w:color="auto" w:fill="auto"/>
            <w:vAlign w:val="center"/>
          </w:tcPr>
          <w:p w14:paraId="4458E215"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70" w:type="dxa"/>
            <w:tcBorders>
              <w:top w:val="single" w:sz="8" w:space="0" w:color="000000"/>
            </w:tcBorders>
            <w:shd w:val="clear" w:color="auto" w:fill="auto"/>
            <w:vAlign w:val="center"/>
          </w:tcPr>
          <w:p w14:paraId="20E61D97"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r>
      <w:tr w:rsidR="00E07024" w:rsidRPr="00E07024" w14:paraId="62EB67C6" w14:textId="77777777" w:rsidTr="006A1FBB">
        <w:tc>
          <w:tcPr>
            <w:tcW w:w="392" w:type="dxa"/>
          </w:tcPr>
          <w:p w14:paraId="14F4E415" w14:textId="77777777" w:rsidR="002857A9" w:rsidRPr="00E07024" w:rsidRDefault="002857A9" w:rsidP="006A1FBB">
            <w:pPr>
              <w:spacing w:before="60" w:line="360" w:lineRule="auto"/>
              <w:rPr>
                <w:rFonts w:ascii="Times New Roman" w:eastAsia="Times New Roman" w:hAnsi="Times New Roman" w:cs="Times New Roman"/>
                <w:i/>
                <w:color w:val="000000" w:themeColor="text1"/>
                <w:sz w:val="22"/>
                <w:szCs w:val="22"/>
              </w:rPr>
            </w:pPr>
          </w:p>
        </w:tc>
        <w:tc>
          <w:tcPr>
            <w:tcW w:w="2693" w:type="dxa"/>
            <w:shd w:val="clear" w:color="auto" w:fill="auto"/>
            <w:vAlign w:val="center"/>
          </w:tcPr>
          <w:p w14:paraId="11DEB619" w14:textId="77777777" w:rsidR="002857A9" w:rsidRPr="00E07024" w:rsidRDefault="002857A9" w:rsidP="006A1FBB">
            <w:pPr>
              <w:spacing w:before="60" w:line="360" w:lineRule="auto"/>
              <w:rPr>
                <w:rFonts w:ascii="Times New Roman" w:eastAsia="Times New Roman" w:hAnsi="Times New Roman" w:cs="Times New Roman"/>
                <w:i/>
                <w:color w:val="000000" w:themeColor="text1"/>
                <w:sz w:val="22"/>
                <w:szCs w:val="22"/>
              </w:rPr>
            </w:pPr>
            <w:r w:rsidRPr="00E07024">
              <w:rPr>
                <w:rFonts w:ascii="Times New Roman" w:eastAsia="Times New Roman" w:hAnsi="Times New Roman" w:cs="Times New Roman"/>
                <w:i/>
                <w:color w:val="000000" w:themeColor="text1"/>
                <w:sz w:val="22"/>
                <w:szCs w:val="22"/>
              </w:rPr>
              <w:t>Constant</w:t>
            </w:r>
          </w:p>
        </w:tc>
        <w:tc>
          <w:tcPr>
            <w:tcW w:w="1169" w:type="dxa"/>
            <w:shd w:val="clear" w:color="auto" w:fill="auto"/>
            <w:vAlign w:val="center"/>
          </w:tcPr>
          <w:p w14:paraId="27FCA6F7" w14:textId="5AF540FA"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w:t>
            </w:r>
            <w:r w:rsidR="008C2BB4" w:rsidRPr="00E07024">
              <w:rPr>
                <w:rFonts w:ascii="Times New Roman" w:eastAsia="Times New Roman" w:hAnsi="Times New Roman" w:cs="Times New Roman"/>
                <w:color w:val="000000" w:themeColor="text1"/>
                <w:sz w:val="22"/>
                <w:szCs w:val="22"/>
              </w:rPr>
              <w:t>2</w:t>
            </w:r>
            <w:r w:rsidRPr="00E07024">
              <w:rPr>
                <w:rFonts w:ascii="Times New Roman" w:eastAsia="Times New Roman" w:hAnsi="Times New Roman" w:cs="Times New Roman"/>
                <w:color w:val="000000" w:themeColor="text1"/>
                <w:sz w:val="22"/>
                <w:szCs w:val="22"/>
              </w:rPr>
              <w:t>.</w:t>
            </w:r>
            <w:r w:rsidR="008C2BB4" w:rsidRPr="00E07024">
              <w:rPr>
                <w:rFonts w:ascii="Times New Roman" w:eastAsia="Times New Roman" w:hAnsi="Times New Roman" w:cs="Times New Roman"/>
                <w:color w:val="000000" w:themeColor="text1"/>
                <w:sz w:val="22"/>
                <w:szCs w:val="22"/>
              </w:rPr>
              <w:t>1</w:t>
            </w:r>
          </w:p>
        </w:tc>
        <w:tc>
          <w:tcPr>
            <w:tcW w:w="1170" w:type="dxa"/>
            <w:shd w:val="clear" w:color="auto" w:fill="auto"/>
            <w:vAlign w:val="center"/>
          </w:tcPr>
          <w:p w14:paraId="229E08F4" w14:textId="5EF61731" w:rsidR="002857A9" w:rsidRPr="00E07024" w:rsidRDefault="008C2BB4"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2.36</w:t>
            </w:r>
          </w:p>
        </w:tc>
        <w:tc>
          <w:tcPr>
            <w:tcW w:w="1169" w:type="dxa"/>
            <w:shd w:val="clear" w:color="auto" w:fill="auto"/>
            <w:vAlign w:val="center"/>
          </w:tcPr>
          <w:p w14:paraId="23CA4D76" w14:textId="6E92E6F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12</w:t>
            </w:r>
          </w:p>
        </w:tc>
        <w:tc>
          <w:tcPr>
            <w:tcW w:w="1170" w:type="dxa"/>
            <w:shd w:val="clear" w:color="auto" w:fill="auto"/>
            <w:vAlign w:val="center"/>
          </w:tcPr>
          <w:p w14:paraId="230A7306" w14:textId="666924A5"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373</w:t>
            </w:r>
          </w:p>
        </w:tc>
      </w:tr>
      <w:tr w:rsidR="00E07024" w:rsidRPr="00E07024" w14:paraId="0D70F2AB" w14:textId="77777777" w:rsidTr="006A1FBB">
        <w:tc>
          <w:tcPr>
            <w:tcW w:w="392" w:type="dxa"/>
          </w:tcPr>
          <w:p w14:paraId="7BF8F26A"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1878C465"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Baseline GAD-7</w:t>
            </w:r>
          </w:p>
        </w:tc>
        <w:tc>
          <w:tcPr>
            <w:tcW w:w="1169" w:type="dxa"/>
            <w:shd w:val="clear" w:color="auto" w:fill="auto"/>
            <w:vAlign w:val="center"/>
          </w:tcPr>
          <w:p w14:paraId="6C132224" w14:textId="6AAFC560"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w:t>
            </w:r>
          </w:p>
        </w:tc>
        <w:tc>
          <w:tcPr>
            <w:tcW w:w="1170" w:type="dxa"/>
            <w:shd w:val="clear" w:color="auto" w:fill="auto"/>
            <w:vAlign w:val="center"/>
          </w:tcPr>
          <w:p w14:paraId="3511BBE9" w14:textId="6747829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11</w:t>
            </w:r>
          </w:p>
        </w:tc>
        <w:tc>
          <w:tcPr>
            <w:tcW w:w="1169" w:type="dxa"/>
            <w:shd w:val="clear" w:color="auto" w:fill="auto"/>
            <w:vAlign w:val="center"/>
          </w:tcPr>
          <w:p w14:paraId="0462A4CD" w14:textId="3D6A0FBC"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1.1</w:t>
            </w:r>
          </w:p>
        </w:tc>
        <w:tc>
          <w:tcPr>
            <w:tcW w:w="1170" w:type="dxa"/>
            <w:shd w:val="clear" w:color="auto" w:fill="auto"/>
            <w:vAlign w:val="center"/>
          </w:tcPr>
          <w:p w14:paraId="57590711" w14:textId="6DEC494B"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355</w:t>
            </w:r>
          </w:p>
        </w:tc>
      </w:tr>
      <w:tr w:rsidR="00E07024" w:rsidRPr="00E07024" w14:paraId="563374EF" w14:textId="77777777" w:rsidTr="006A1FBB">
        <w:tc>
          <w:tcPr>
            <w:tcW w:w="392" w:type="dxa"/>
          </w:tcPr>
          <w:p w14:paraId="411A3548"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257AD69C"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Session number rated</w:t>
            </w:r>
          </w:p>
        </w:tc>
        <w:tc>
          <w:tcPr>
            <w:tcW w:w="1169" w:type="dxa"/>
            <w:shd w:val="clear" w:color="auto" w:fill="auto"/>
            <w:vAlign w:val="center"/>
          </w:tcPr>
          <w:p w14:paraId="7487F523" w14:textId="095D951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-0.6</w:t>
            </w:r>
            <w:r w:rsidR="008C2BB4" w:rsidRPr="00E07024">
              <w:rPr>
                <w:rFonts w:ascii="Times New Roman" w:eastAsia="Times New Roman" w:hAnsi="Times New Roman" w:cs="Times New Roman"/>
                <w:color w:val="000000" w:themeColor="text1"/>
                <w:sz w:val="22"/>
                <w:szCs w:val="22"/>
              </w:rPr>
              <w:t>5</w:t>
            </w:r>
          </w:p>
        </w:tc>
        <w:tc>
          <w:tcPr>
            <w:tcW w:w="1170" w:type="dxa"/>
            <w:shd w:val="clear" w:color="auto" w:fill="auto"/>
            <w:vAlign w:val="center"/>
          </w:tcPr>
          <w:p w14:paraId="1ED43115" w14:textId="5D879762"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81</w:t>
            </w:r>
          </w:p>
        </w:tc>
        <w:tc>
          <w:tcPr>
            <w:tcW w:w="1169" w:type="dxa"/>
            <w:shd w:val="clear" w:color="auto" w:fill="auto"/>
            <w:vAlign w:val="center"/>
          </w:tcPr>
          <w:p w14:paraId="4D6BC5B9" w14:textId="14A958DC"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52</w:t>
            </w:r>
          </w:p>
        </w:tc>
        <w:tc>
          <w:tcPr>
            <w:tcW w:w="1170" w:type="dxa"/>
            <w:shd w:val="clear" w:color="auto" w:fill="auto"/>
            <w:vAlign w:val="center"/>
          </w:tcPr>
          <w:p w14:paraId="3A8D34E8" w14:textId="7A305071"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421</w:t>
            </w:r>
          </w:p>
        </w:tc>
      </w:tr>
      <w:tr w:rsidR="00E07024" w:rsidRPr="00E07024" w14:paraId="206AD217" w14:textId="77777777" w:rsidTr="006A1FBB">
        <w:tc>
          <w:tcPr>
            <w:tcW w:w="3085" w:type="dxa"/>
            <w:gridSpan w:val="2"/>
          </w:tcPr>
          <w:p w14:paraId="0F19C7B3" w14:textId="239C45F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Step 2 (</w:t>
            </w:r>
            <w:r w:rsidRPr="00E07024">
              <w:rPr>
                <w:rFonts w:ascii="Times New Roman" w:eastAsia="Times New Roman" w:hAnsi="Times New Roman" w:cs="Times New Roman"/>
                <w:i/>
                <w:color w:val="000000" w:themeColor="text1"/>
                <w:sz w:val="22"/>
                <w:szCs w:val="22"/>
              </w:rPr>
              <w:t xml:space="preserve">Nagelkerke </w:t>
            </w:r>
            <w:r w:rsidRPr="00E07024">
              <w:rPr>
                <w:rFonts w:ascii="Times New Roman" w:eastAsia="Times New Roman" w:hAnsi="Times New Roman" w:cs="Times New Roman"/>
                <w:i/>
                <w:color w:val="000000" w:themeColor="text1"/>
              </w:rPr>
              <w:t>R</w:t>
            </w:r>
            <w:r w:rsidRPr="00E07024">
              <w:rPr>
                <w:rFonts w:ascii="Times New Roman" w:eastAsia="Times New Roman" w:hAnsi="Times New Roman" w:cs="Times New Roman"/>
                <w:i/>
                <w:color w:val="000000" w:themeColor="text1"/>
                <w:vertAlign w:val="superscript"/>
              </w:rPr>
              <w:t>2</w:t>
            </w:r>
            <w:r w:rsidRPr="00E07024">
              <w:rPr>
                <w:rFonts w:ascii="Times New Roman" w:eastAsia="Times New Roman" w:hAnsi="Times New Roman" w:cs="Times New Roman"/>
                <w:i/>
                <w:color w:val="000000" w:themeColor="text1"/>
                <w:sz w:val="22"/>
                <w:szCs w:val="22"/>
              </w:rPr>
              <w:t>=0.</w:t>
            </w:r>
            <w:r w:rsidR="008C2BB4" w:rsidRPr="00E07024">
              <w:rPr>
                <w:rFonts w:ascii="Times New Roman" w:eastAsia="Times New Roman" w:hAnsi="Times New Roman" w:cs="Times New Roman"/>
                <w:i/>
                <w:color w:val="000000" w:themeColor="text1"/>
                <w:sz w:val="22"/>
                <w:szCs w:val="22"/>
              </w:rPr>
              <w:t>08</w:t>
            </w:r>
            <w:r w:rsidRPr="00E07024">
              <w:rPr>
                <w:rFonts w:ascii="Times New Roman" w:eastAsia="Times New Roman" w:hAnsi="Times New Roman" w:cs="Times New Roman"/>
                <w:color w:val="000000" w:themeColor="text1"/>
                <w:sz w:val="22"/>
                <w:szCs w:val="22"/>
              </w:rPr>
              <w:t>)</w:t>
            </w:r>
          </w:p>
        </w:tc>
        <w:tc>
          <w:tcPr>
            <w:tcW w:w="1169" w:type="dxa"/>
            <w:shd w:val="clear" w:color="auto" w:fill="auto"/>
            <w:vAlign w:val="center"/>
          </w:tcPr>
          <w:p w14:paraId="6B0ECD74"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31ECDA85"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69" w:type="dxa"/>
            <w:shd w:val="clear" w:color="auto" w:fill="auto"/>
            <w:vAlign w:val="center"/>
          </w:tcPr>
          <w:p w14:paraId="6687F210"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085E302D"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r>
      <w:tr w:rsidR="00E07024" w:rsidRPr="00E07024" w14:paraId="2008F6DD" w14:textId="77777777" w:rsidTr="006A1FBB">
        <w:tc>
          <w:tcPr>
            <w:tcW w:w="392" w:type="dxa"/>
          </w:tcPr>
          <w:p w14:paraId="3D0A887C"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5822C580"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Constant</w:t>
            </w:r>
          </w:p>
        </w:tc>
        <w:tc>
          <w:tcPr>
            <w:tcW w:w="1169" w:type="dxa"/>
            <w:shd w:val="clear" w:color="auto" w:fill="auto"/>
            <w:vAlign w:val="center"/>
          </w:tcPr>
          <w:p w14:paraId="48FFB224" w14:textId="3CB5354F"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w:t>
            </w:r>
            <w:r w:rsidR="008C2BB4" w:rsidRPr="00E07024">
              <w:rPr>
                <w:rFonts w:ascii="Times New Roman" w:eastAsia="Times New Roman" w:hAnsi="Times New Roman" w:cs="Times New Roman"/>
                <w:color w:val="000000" w:themeColor="text1"/>
                <w:sz w:val="22"/>
                <w:szCs w:val="22"/>
              </w:rPr>
              <w:t>2.08</w:t>
            </w:r>
          </w:p>
        </w:tc>
        <w:tc>
          <w:tcPr>
            <w:tcW w:w="1170" w:type="dxa"/>
            <w:shd w:val="clear" w:color="auto" w:fill="auto"/>
            <w:vAlign w:val="center"/>
          </w:tcPr>
          <w:p w14:paraId="1461E579" w14:textId="146CC9D9" w:rsidR="002857A9" w:rsidRPr="00E07024" w:rsidRDefault="008C2BB4"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4.26</w:t>
            </w:r>
          </w:p>
        </w:tc>
        <w:tc>
          <w:tcPr>
            <w:tcW w:w="1169" w:type="dxa"/>
            <w:shd w:val="clear" w:color="auto" w:fill="auto"/>
            <w:vAlign w:val="center"/>
          </w:tcPr>
          <w:p w14:paraId="0AAD16FF" w14:textId="278762E2"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13</w:t>
            </w:r>
          </w:p>
        </w:tc>
        <w:tc>
          <w:tcPr>
            <w:tcW w:w="1170" w:type="dxa"/>
            <w:shd w:val="clear" w:color="auto" w:fill="auto"/>
            <w:vAlign w:val="center"/>
          </w:tcPr>
          <w:p w14:paraId="2D57E56B" w14:textId="7FAFC011"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625</w:t>
            </w:r>
          </w:p>
        </w:tc>
      </w:tr>
      <w:tr w:rsidR="00E07024" w:rsidRPr="00E07024" w14:paraId="6630E5F0" w14:textId="77777777" w:rsidTr="006A1FBB">
        <w:tc>
          <w:tcPr>
            <w:tcW w:w="392" w:type="dxa"/>
          </w:tcPr>
          <w:p w14:paraId="12F35095"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1B6724DF"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Baseline GAD-7</w:t>
            </w:r>
          </w:p>
        </w:tc>
        <w:tc>
          <w:tcPr>
            <w:tcW w:w="1169" w:type="dxa"/>
            <w:shd w:val="clear" w:color="auto" w:fill="auto"/>
            <w:vAlign w:val="center"/>
          </w:tcPr>
          <w:p w14:paraId="5EFE3017" w14:textId="146839B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w:t>
            </w:r>
          </w:p>
        </w:tc>
        <w:tc>
          <w:tcPr>
            <w:tcW w:w="1170" w:type="dxa"/>
            <w:shd w:val="clear" w:color="auto" w:fill="auto"/>
            <w:vAlign w:val="center"/>
          </w:tcPr>
          <w:p w14:paraId="5887BB38" w14:textId="7B03E2FF"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w:t>
            </w:r>
            <w:r w:rsidR="008C2BB4" w:rsidRPr="00E07024">
              <w:rPr>
                <w:rFonts w:ascii="Times New Roman" w:eastAsia="Times New Roman" w:hAnsi="Times New Roman" w:cs="Times New Roman"/>
                <w:color w:val="000000" w:themeColor="text1"/>
                <w:sz w:val="22"/>
                <w:szCs w:val="22"/>
              </w:rPr>
              <w:t>1</w:t>
            </w:r>
          </w:p>
        </w:tc>
        <w:tc>
          <w:tcPr>
            <w:tcW w:w="1169" w:type="dxa"/>
            <w:shd w:val="clear" w:color="auto" w:fill="auto"/>
            <w:vAlign w:val="center"/>
          </w:tcPr>
          <w:p w14:paraId="6A263D84" w14:textId="634A357D"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w:t>
            </w:r>
            <w:r w:rsidR="008C2BB4" w:rsidRPr="00E07024">
              <w:rPr>
                <w:rFonts w:ascii="Times New Roman" w:eastAsia="Times New Roman" w:hAnsi="Times New Roman" w:cs="Times New Roman"/>
                <w:color w:val="000000" w:themeColor="text1"/>
                <w:sz w:val="22"/>
                <w:szCs w:val="22"/>
              </w:rPr>
              <w:t>11</w:t>
            </w:r>
          </w:p>
        </w:tc>
        <w:tc>
          <w:tcPr>
            <w:tcW w:w="1170" w:type="dxa"/>
            <w:shd w:val="clear" w:color="auto" w:fill="auto"/>
            <w:vAlign w:val="center"/>
          </w:tcPr>
          <w:p w14:paraId="5812D98D" w14:textId="51D93CCB"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346</w:t>
            </w:r>
          </w:p>
        </w:tc>
      </w:tr>
      <w:tr w:rsidR="00E07024" w:rsidRPr="00E07024" w14:paraId="7A3AFDB9" w14:textId="77777777" w:rsidTr="006A1FBB">
        <w:tc>
          <w:tcPr>
            <w:tcW w:w="392" w:type="dxa"/>
          </w:tcPr>
          <w:p w14:paraId="7CF221B8"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70048182"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Session number rated</w:t>
            </w:r>
          </w:p>
        </w:tc>
        <w:tc>
          <w:tcPr>
            <w:tcW w:w="1169" w:type="dxa"/>
            <w:shd w:val="clear" w:color="auto" w:fill="auto"/>
            <w:vAlign w:val="center"/>
          </w:tcPr>
          <w:p w14:paraId="77E94731" w14:textId="4D3ABC36"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65</w:t>
            </w:r>
          </w:p>
        </w:tc>
        <w:tc>
          <w:tcPr>
            <w:tcW w:w="1170" w:type="dxa"/>
            <w:shd w:val="clear" w:color="auto" w:fill="auto"/>
            <w:vAlign w:val="center"/>
          </w:tcPr>
          <w:p w14:paraId="4B5D2374" w14:textId="20884E22"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83</w:t>
            </w:r>
          </w:p>
        </w:tc>
        <w:tc>
          <w:tcPr>
            <w:tcW w:w="1169" w:type="dxa"/>
            <w:shd w:val="clear" w:color="auto" w:fill="auto"/>
            <w:vAlign w:val="center"/>
          </w:tcPr>
          <w:p w14:paraId="4F25EE55" w14:textId="282A3A8E"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0.5</w:t>
            </w:r>
            <w:r w:rsidR="008C2BB4" w:rsidRPr="00E07024">
              <w:rPr>
                <w:rFonts w:ascii="Times New Roman" w:eastAsia="Times New Roman" w:hAnsi="Times New Roman" w:cs="Times New Roman"/>
                <w:color w:val="000000" w:themeColor="text1"/>
                <w:sz w:val="22"/>
                <w:szCs w:val="22"/>
              </w:rPr>
              <w:t>2</w:t>
            </w:r>
          </w:p>
        </w:tc>
        <w:tc>
          <w:tcPr>
            <w:tcW w:w="1170" w:type="dxa"/>
            <w:shd w:val="clear" w:color="auto" w:fill="auto"/>
            <w:vAlign w:val="center"/>
          </w:tcPr>
          <w:p w14:paraId="7D3520DF" w14:textId="060F116C"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435</w:t>
            </w:r>
          </w:p>
        </w:tc>
      </w:tr>
      <w:tr w:rsidR="00E07024" w:rsidRPr="00E07024" w14:paraId="00337ED3" w14:textId="77777777" w:rsidTr="006A1FBB">
        <w:tc>
          <w:tcPr>
            <w:tcW w:w="392" w:type="dxa"/>
          </w:tcPr>
          <w:p w14:paraId="4424A602"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4D0161AF"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Treatment condition</w:t>
            </w:r>
          </w:p>
        </w:tc>
        <w:tc>
          <w:tcPr>
            <w:tcW w:w="1169" w:type="dxa"/>
            <w:shd w:val="clear" w:color="auto" w:fill="auto"/>
            <w:vAlign w:val="center"/>
          </w:tcPr>
          <w:p w14:paraId="490D50F0" w14:textId="7D2F5482"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2</w:t>
            </w:r>
          </w:p>
        </w:tc>
        <w:tc>
          <w:tcPr>
            <w:tcW w:w="1170" w:type="dxa"/>
            <w:shd w:val="clear" w:color="auto" w:fill="auto"/>
            <w:vAlign w:val="center"/>
          </w:tcPr>
          <w:p w14:paraId="1EE6E347" w14:textId="78B234B3"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92</w:t>
            </w:r>
          </w:p>
        </w:tc>
        <w:tc>
          <w:tcPr>
            <w:tcW w:w="1169" w:type="dxa"/>
            <w:shd w:val="clear" w:color="auto" w:fill="auto"/>
            <w:vAlign w:val="center"/>
          </w:tcPr>
          <w:p w14:paraId="1AA9D756" w14:textId="09B34EAB"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w:t>
            </w:r>
            <w:r w:rsidR="008C2BB4" w:rsidRPr="00E07024">
              <w:rPr>
                <w:rFonts w:ascii="Times New Roman" w:eastAsia="Times New Roman" w:hAnsi="Times New Roman" w:cs="Times New Roman"/>
                <w:color w:val="000000" w:themeColor="text1"/>
                <w:sz w:val="22"/>
                <w:szCs w:val="22"/>
              </w:rPr>
              <w:t>22</w:t>
            </w:r>
          </w:p>
        </w:tc>
        <w:tc>
          <w:tcPr>
            <w:tcW w:w="1170" w:type="dxa"/>
            <w:shd w:val="clear" w:color="auto" w:fill="auto"/>
            <w:vAlign w:val="center"/>
          </w:tcPr>
          <w:p w14:paraId="00B6CF18" w14:textId="5DA35930"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826</w:t>
            </w:r>
          </w:p>
        </w:tc>
      </w:tr>
      <w:tr w:rsidR="00E07024" w:rsidRPr="00E07024" w14:paraId="5BBAE574" w14:textId="77777777" w:rsidTr="006A1FBB">
        <w:tc>
          <w:tcPr>
            <w:tcW w:w="392" w:type="dxa"/>
          </w:tcPr>
          <w:p w14:paraId="5295137C"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3C194F2E"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Competence</w:t>
            </w:r>
          </w:p>
        </w:tc>
        <w:tc>
          <w:tcPr>
            <w:tcW w:w="1169" w:type="dxa"/>
            <w:shd w:val="clear" w:color="auto" w:fill="auto"/>
            <w:vAlign w:val="center"/>
          </w:tcPr>
          <w:p w14:paraId="31FF5E98" w14:textId="595A2BBC"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02</w:t>
            </w:r>
          </w:p>
        </w:tc>
        <w:tc>
          <w:tcPr>
            <w:tcW w:w="1170" w:type="dxa"/>
            <w:shd w:val="clear" w:color="auto" w:fill="auto"/>
            <w:vAlign w:val="center"/>
          </w:tcPr>
          <w:p w14:paraId="2CDCC09E" w14:textId="5E9E9EEE"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0.1</w:t>
            </w:r>
            <w:r w:rsidR="008C2BB4" w:rsidRPr="00E07024">
              <w:rPr>
                <w:rFonts w:ascii="Times New Roman" w:eastAsia="Times New Roman" w:hAnsi="Times New Roman" w:cs="Times New Roman"/>
                <w:color w:val="000000" w:themeColor="text1"/>
                <w:sz w:val="22"/>
                <w:szCs w:val="22"/>
              </w:rPr>
              <w:t>4</w:t>
            </w:r>
          </w:p>
        </w:tc>
        <w:tc>
          <w:tcPr>
            <w:tcW w:w="1169" w:type="dxa"/>
            <w:shd w:val="clear" w:color="auto" w:fill="auto"/>
            <w:vAlign w:val="center"/>
          </w:tcPr>
          <w:p w14:paraId="2BD6273F" w14:textId="7635A101"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0.9</w:t>
            </w:r>
            <w:r w:rsidR="008C2BB4" w:rsidRPr="00E07024">
              <w:rPr>
                <w:rFonts w:ascii="Times New Roman" w:eastAsia="Times New Roman" w:hAnsi="Times New Roman" w:cs="Times New Roman"/>
                <w:color w:val="000000" w:themeColor="text1"/>
                <w:sz w:val="22"/>
                <w:szCs w:val="22"/>
              </w:rPr>
              <w:t>8</w:t>
            </w:r>
          </w:p>
        </w:tc>
        <w:tc>
          <w:tcPr>
            <w:tcW w:w="1170" w:type="dxa"/>
            <w:shd w:val="clear" w:color="auto" w:fill="auto"/>
            <w:vAlign w:val="center"/>
          </w:tcPr>
          <w:p w14:paraId="51AC580E" w14:textId="73CA6C9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873</w:t>
            </w:r>
          </w:p>
        </w:tc>
      </w:tr>
      <w:tr w:rsidR="00E07024" w:rsidRPr="00E07024" w14:paraId="50307DDB" w14:textId="77777777" w:rsidTr="006A1FBB">
        <w:tc>
          <w:tcPr>
            <w:tcW w:w="3085" w:type="dxa"/>
            <w:gridSpan w:val="2"/>
          </w:tcPr>
          <w:p w14:paraId="2C018136" w14:textId="316FD6F4"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Step 3 (</w:t>
            </w:r>
            <w:r w:rsidRPr="00E07024">
              <w:rPr>
                <w:rFonts w:ascii="Times New Roman" w:eastAsia="Times New Roman" w:hAnsi="Times New Roman" w:cs="Times New Roman"/>
                <w:i/>
                <w:color w:val="000000" w:themeColor="text1"/>
                <w:sz w:val="22"/>
                <w:szCs w:val="22"/>
              </w:rPr>
              <w:t xml:space="preserve">Nagelkerke </w:t>
            </w:r>
            <w:r w:rsidRPr="00E07024">
              <w:rPr>
                <w:rFonts w:ascii="Times New Roman" w:eastAsia="Times New Roman" w:hAnsi="Times New Roman" w:cs="Times New Roman"/>
                <w:i/>
                <w:color w:val="000000" w:themeColor="text1"/>
              </w:rPr>
              <w:t>R</w:t>
            </w:r>
            <w:r w:rsidRPr="00E07024">
              <w:rPr>
                <w:rFonts w:ascii="Times New Roman" w:eastAsia="Times New Roman" w:hAnsi="Times New Roman" w:cs="Times New Roman"/>
                <w:i/>
                <w:color w:val="000000" w:themeColor="text1"/>
                <w:vertAlign w:val="superscript"/>
              </w:rPr>
              <w:t>2</w:t>
            </w:r>
            <w:r w:rsidRPr="00E07024">
              <w:rPr>
                <w:rFonts w:ascii="Times New Roman" w:eastAsia="Times New Roman" w:hAnsi="Times New Roman" w:cs="Times New Roman"/>
                <w:i/>
                <w:color w:val="000000" w:themeColor="text1"/>
                <w:sz w:val="22"/>
                <w:szCs w:val="22"/>
              </w:rPr>
              <w:t>=0.</w:t>
            </w:r>
            <w:r w:rsidR="008C2BB4" w:rsidRPr="00E07024">
              <w:rPr>
                <w:rFonts w:ascii="Times New Roman" w:eastAsia="Times New Roman" w:hAnsi="Times New Roman" w:cs="Times New Roman"/>
                <w:i/>
                <w:color w:val="000000" w:themeColor="text1"/>
                <w:sz w:val="22"/>
                <w:szCs w:val="22"/>
              </w:rPr>
              <w:t>14)</w:t>
            </w:r>
          </w:p>
        </w:tc>
        <w:tc>
          <w:tcPr>
            <w:tcW w:w="1169" w:type="dxa"/>
            <w:shd w:val="clear" w:color="auto" w:fill="auto"/>
            <w:vAlign w:val="center"/>
          </w:tcPr>
          <w:p w14:paraId="50C6C7F0"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74F11B6D"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69" w:type="dxa"/>
            <w:shd w:val="clear" w:color="auto" w:fill="auto"/>
            <w:vAlign w:val="center"/>
          </w:tcPr>
          <w:p w14:paraId="60B60B3F"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1170" w:type="dxa"/>
            <w:shd w:val="clear" w:color="auto" w:fill="auto"/>
            <w:vAlign w:val="center"/>
          </w:tcPr>
          <w:p w14:paraId="42DA6A65"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r>
      <w:tr w:rsidR="00E07024" w:rsidRPr="00E07024" w14:paraId="4D697241" w14:textId="77777777" w:rsidTr="006A1FBB">
        <w:tc>
          <w:tcPr>
            <w:tcW w:w="392" w:type="dxa"/>
          </w:tcPr>
          <w:p w14:paraId="6F591A3D"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485094A4"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Constant</w:t>
            </w:r>
          </w:p>
        </w:tc>
        <w:tc>
          <w:tcPr>
            <w:tcW w:w="1169" w:type="dxa"/>
            <w:shd w:val="clear" w:color="auto" w:fill="auto"/>
            <w:vAlign w:val="center"/>
          </w:tcPr>
          <w:p w14:paraId="5663226E" w14:textId="7180D598"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-20.</w:t>
            </w:r>
            <w:r w:rsidR="008C2BB4" w:rsidRPr="00E07024">
              <w:rPr>
                <w:rFonts w:ascii="Times New Roman" w:eastAsia="Times New Roman" w:hAnsi="Times New Roman" w:cs="Times New Roman"/>
                <w:color w:val="000000" w:themeColor="text1"/>
                <w:sz w:val="22"/>
                <w:szCs w:val="22"/>
              </w:rPr>
              <w:t>33</w:t>
            </w:r>
          </w:p>
        </w:tc>
        <w:tc>
          <w:tcPr>
            <w:tcW w:w="1170" w:type="dxa"/>
            <w:shd w:val="clear" w:color="auto" w:fill="auto"/>
            <w:vAlign w:val="center"/>
          </w:tcPr>
          <w:p w14:paraId="342CC169" w14:textId="14974350"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w:t>
            </w:r>
            <w:r w:rsidR="008C2BB4" w:rsidRPr="00E07024">
              <w:rPr>
                <w:rFonts w:ascii="Times New Roman" w:eastAsia="Times New Roman" w:hAnsi="Times New Roman" w:cs="Times New Roman"/>
                <w:color w:val="000000" w:themeColor="text1"/>
                <w:sz w:val="22"/>
                <w:szCs w:val="22"/>
              </w:rPr>
              <w:t>7.38</w:t>
            </w:r>
          </w:p>
        </w:tc>
        <w:tc>
          <w:tcPr>
            <w:tcW w:w="1169" w:type="dxa"/>
            <w:shd w:val="clear" w:color="auto" w:fill="auto"/>
            <w:vAlign w:val="center"/>
          </w:tcPr>
          <w:p w14:paraId="34049EC1"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0.00</w:t>
            </w:r>
          </w:p>
        </w:tc>
        <w:tc>
          <w:tcPr>
            <w:tcW w:w="1170" w:type="dxa"/>
            <w:shd w:val="clear" w:color="auto" w:fill="auto"/>
            <w:vAlign w:val="center"/>
          </w:tcPr>
          <w:p w14:paraId="304B2223" w14:textId="7A0C0E6F"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w:t>
            </w:r>
            <w:r w:rsidR="008C2BB4" w:rsidRPr="00E07024">
              <w:rPr>
                <w:rFonts w:ascii="Times New Roman" w:eastAsia="Times New Roman" w:hAnsi="Times New Roman" w:cs="Times New Roman"/>
                <w:color w:val="000000" w:themeColor="text1"/>
                <w:sz w:val="22"/>
                <w:szCs w:val="22"/>
              </w:rPr>
              <w:t>42</w:t>
            </w:r>
          </w:p>
        </w:tc>
      </w:tr>
      <w:tr w:rsidR="00E07024" w:rsidRPr="00E07024" w14:paraId="16B1B15D" w14:textId="77777777" w:rsidTr="006A1FBB">
        <w:tc>
          <w:tcPr>
            <w:tcW w:w="392" w:type="dxa"/>
          </w:tcPr>
          <w:p w14:paraId="615103C6"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7C0AACCD"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Baseline GAD-7</w:t>
            </w:r>
          </w:p>
        </w:tc>
        <w:tc>
          <w:tcPr>
            <w:tcW w:w="1169" w:type="dxa"/>
            <w:shd w:val="clear" w:color="auto" w:fill="auto"/>
            <w:vAlign w:val="center"/>
          </w:tcPr>
          <w:p w14:paraId="40942790" w14:textId="1BFB49F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08</w:t>
            </w:r>
          </w:p>
        </w:tc>
        <w:tc>
          <w:tcPr>
            <w:tcW w:w="1170" w:type="dxa"/>
            <w:shd w:val="clear" w:color="auto" w:fill="auto"/>
            <w:vAlign w:val="center"/>
          </w:tcPr>
          <w:p w14:paraId="0EBE9928" w14:textId="3FA3843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11</w:t>
            </w:r>
          </w:p>
        </w:tc>
        <w:tc>
          <w:tcPr>
            <w:tcW w:w="1169" w:type="dxa"/>
            <w:shd w:val="clear" w:color="auto" w:fill="auto"/>
            <w:vAlign w:val="center"/>
          </w:tcPr>
          <w:p w14:paraId="41063ED7" w14:textId="2CEECCA4"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w:t>
            </w:r>
            <w:r w:rsidR="008C2BB4" w:rsidRPr="00E07024">
              <w:rPr>
                <w:rFonts w:ascii="Times New Roman" w:eastAsia="Times New Roman" w:hAnsi="Times New Roman" w:cs="Times New Roman"/>
                <w:color w:val="000000" w:themeColor="text1"/>
                <w:sz w:val="22"/>
                <w:szCs w:val="22"/>
              </w:rPr>
              <w:t>09</w:t>
            </w:r>
          </w:p>
        </w:tc>
        <w:tc>
          <w:tcPr>
            <w:tcW w:w="1170" w:type="dxa"/>
            <w:shd w:val="clear" w:color="auto" w:fill="auto"/>
            <w:vAlign w:val="center"/>
          </w:tcPr>
          <w:p w14:paraId="27A5977F" w14:textId="1B168D56"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436</w:t>
            </w:r>
          </w:p>
        </w:tc>
      </w:tr>
      <w:tr w:rsidR="00E07024" w:rsidRPr="00E07024" w14:paraId="27A4711D" w14:textId="77777777" w:rsidTr="006A1FBB">
        <w:tc>
          <w:tcPr>
            <w:tcW w:w="392" w:type="dxa"/>
          </w:tcPr>
          <w:p w14:paraId="39EE088A"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7BCA621B"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Treatment condition</w:t>
            </w:r>
          </w:p>
        </w:tc>
        <w:tc>
          <w:tcPr>
            <w:tcW w:w="1169" w:type="dxa"/>
            <w:shd w:val="clear" w:color="auto" w:fill="auto"/>
            <w:vAlign w:val="center"/>
          </w:tcPr>
          <w:p w14:paraId="1E22AD0E" w14:textId="1B0ECBCD"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10.</w:t>
            </w:r>
            <w:r w:rsidR="008C2BB4" w:rsidRPr="00E07024">
              <w:rPr>
                <w:rFonts w:ascii="Times New Roman" w:eastAsia="Times New Roman" w:hAnsi="Times New Roman" w:cs="Times New Roman"/>
                <w:color w:val="000000" w:themeColor="text1"/>
                <w:sz w:val="22"/>
                <w:szCs w:val="22"/>
              </w:rPr>
              <w:t>79</w:t>
            </w:r>
          </w:p>
        </w:tc>
        <w:tc>
          <w:tcPr>
            <w:tcW w:w="1170" w:type="dxa"/>
            <w:shd w:val="clear" w:color="auto" w:fill="auto"/>
            <w:vAlign w:val="center"/>
          </w:tcPr>
          <w:p w14:paraId="3355C6AE" w14:textId="059CB36C" w:rsidR="002857A9" w:rsidRPr="00E07024" w:rsidRDefault="008C2BB4"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9.36</w:t>
            </w:r>
          </w:p>
        </w:tc>
        <w:tc>
          <w:tcPr>
            <w:tcW w:w="1169" w:type="dxa"/>
            <w:shd w:val="clear" w:color="auto" w:fill="auto"/>
            <w:vAlign w:val="center"/>
          </w:tcPr>
          <w:p w14:paraId="7CB3DDD2" w14:textId="4518A0E9" w:rsidR="002857A9" w:rsidRPr="00E07024" w:rsidRDefault="008C2BB4"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48279.27</w:t>
            </w:r>
          </w:p>
        </w:tc>
        <w:tc>
          <w:tcPr>
            <w:tcW w:w="1170" w:type="dxa"/>
            <w:shd w:val="clear" w:color="auto" w:fill="auto"/>
            <w:vAlign w:val="center"/>
          </w:tcPr>
          <w:p w14:paraId="1B51AE9D" w14:textId="5F0A719C"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0.24</w:t>
            </w:r>
            <w:r w:rsidR="008C2BB4" w:rsidRPr="00E07024">
              <w:rPr>
                <w:rFonts w:ascii="Times New Roman" w:eastAsia="Times New Roman" w:hAnsi="Times New Roman" w:cs="Times New Roman"/>
                <w:color w:val="000000" w:themeColor="text1"/>
                <w:sz w:val="22"/>
                <w:szCs w:val="22"/>
              </w:rPr>
              <w:t>9</w:t>
            </w:r>
          </w:p>
        </w:tc>
      </w:tr>
      <w:tr w:rsidR="00E07024" w:rsidRPr="00E07024" w14:paraId="6E28FC47" w14:textId="77777777" w:rsidTr="006A1FBB">
        <w:tc>
          <w:tcPr>
            <w:tcW w:w="392" w:type="dxa"/>
          </w:tcPr>
          <w:p w14:paraId="6A94223A"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4FF1E9DB"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Session number rated</w:t>
            </w:r>
          </w:p>
        </w:tc>
        <w:tc>
          <w:tcPr>
            <w:tcW w:w="1169" w:type="dxa"/>
            <w:shd w:val="clear" w:color="auto" w:fill="auto"/>
            <w:vAlign w:val="center"/>
          </w:tcPr>
          <w:p w14:paraId="0EA547C9" w14:textId="329FFCC2"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8C2BB4" w:rsidRPr="00E07024">
              <w:rPr>
                <w:rFonts w:ascii="Times New Roman" w:eastAsia="Times New Roman" w:hAnsi="Times New Roman" w:cs="Times New Roman"/>
                <w:color w:val="000000" w:themeColor="text1"/>
                <w:sz w:val="22"/>
                <w:szCs w:val="22"/>
              </w:rPr>
              <w:t>96</w:t>
            </w:r>
          </w:p>
        </w:tc>
        <w:tc>
          <w:tcPr>
            <w:tcW w:w="1170" w:type="dxa"/>
            <w:shd w:val="clear" w:color="auto" w:fill="auto"/>
            <w:vAlign w:val="center"/>
          </w:tcPr>
          <w:p w14:paraId="75BF9999" w14:textId="2C973DD1"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3F00C6" w:rsidRPr="00E07024">
              <w:rPr>
                <w:rFonts w:ascii="Times New Roman" w:eastAsia="Times New Roman" w:hAnsi="Times New Roman" w:cs="Times New Roman"/>
                <w:color w:val="000000" w:themeColor="text1"/>
                <w:sz w:val="22"/>
                <w:szCs w:val="22"/>
              </w:rPr>
              <w:t>88</w:t>
            </w:r>
          </w:p>
        </w:tc>
        <w:tc>
          <w:tcPr>
            <w:tcW w:w="1169" w:type="dxa"/>
            <w:shd w:val="clear" w:color="auto" w:fill="auto"/>
            <w:vAlign w:val="center"/>
          </w:tcPr>
          <w:p w14:paraId="52746988" w14:textId="119C7C26"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3F00C6" w:rsidRPr="00E07024">
              <w:rPr>
                <w:rFonts w:ascii="Times New Roman" w:eastAsia="Times New Roman" w:hAnsi="Times New Roman" w:cs="Times New Roman"/>
                <w:color w:val="000000" w:themeColor="text1"/>
                <w:sz w:val="22"/>
                <w:szCs w:val="22"/>
              </w:rPr>
              <w:t>38</w:t>
            </w:r>
          </w:p>
        </w:tc>
        <w:tc>
          <w:tcPr>
            <w:tcW w:w="1170" w:type="dxa"/>
            <w:shd w:val="clear" w:color="auto" w:fill="auto"/>
            <w:vAlign w:val="center"/>
          </w:tcPr>
          <w:p w14:paraId="5701766C" w14:textId="1BF270F9"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3F00C6" w:rsidRPr="00E07024">
              <w:rPr>
                <w:rFonts w:ascii="Times New Roman" w:eastAsia="Times New Roman" w:hAnsi="Times New Roman" w:cs="Times New Roman"/>
                <w:color w:val="000000" w:themeColor="text1"/>
                <w:sz w:val="22"/>
                <w:szCs w:val="22"/>
              </w:rPr>
              <w:t>274</w:t>
            </w:r>
          </w:p>
        </w:tc>
      </w:tr>
      <w:tr w:rsidR="00E07024" w:rsidRPr="00E07024" w14:paraId="481DB4DF" w14:textId="77777777" w:rsidTr="006A1FBB">
        <w:tc>
          <w:tcPr>
            <w:tcW w:w="392" w:type="dxa"/>
          </w:tcPr>
          <w:p w14:paraId="356310FA"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shd w:val="clear" w:color="auto" w:fill="auto"/>
            <w:vAlign w:val="center"/>
          </w:tcPr>
          <w:p w14:paraId="348F10ED"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Competence</w:t>
            </w:r>
          </w:p>
        </w:tc>
        <w:tc>
          <w:tcPr>
            <w:tcW w:w="1169" w:type="dxa"/>
            <w:shd w:val="clear" w:color="auto" w:fill="auto"/>
            <w:vAlign w:val="center"/>
          </w:tcPr>
          <w:p w14:paraId="6F892039" w14:textId="2D19762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3F00C6" w:rsidRPr="00E07024">
              <w:rPr>
                <w:rFonts w:ascii="Times New Roman" w:eastAsia="Times New Roman" w:hAnsi="Times New Roman" w:cs="Times New Roman"/>
                <w:color w:val="000000" w:themeColor="text1"/>
                <w:sz w:val="22"/>
                <w:szCs w:val="22"/>
              </w:rPr>
              <w:t>9</w:t>
            </w:r>
          </w:p>
        </w:tc>
        <w:tc>
          <w:tcPr>
            <w:tcW w:w="1170" w:type="dxa"/>
            <w:shd w:val="clear" w:color="auto" w:fill="auto"/>
            <w:vAlign w:val="center"/>
          </w:tcPr>
          <w:p w14:paraId="7AA61986" w14:textId="52F940E0"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3F00C6" w:rsidRPr="00E07024">
              <w:rPr>
                <w:rFonts w:ascii="Times New Roman" w:eastAsia="Times New Roman" w:hAnsi="Times New Roman" w:cs="Times New Roman"/>
                <w:color w:val="000000" w:themeColor="text1"/>
                <w:sz w:val="22"/>
                <w:szCs w:val="22"/>
              </w:rPr>
              <w:t>83</w:t>
            </w:r>
          </w:p>
        </w:tc>
        <w:tc>
          <w:tcPr>
            <w:tcW w:w="1169" w:type="dxa"/>
            <w:shd w:val="clear" w:color="auto" w:fill="auto"/>
            <w:vAlign w:val="center"/>
          </w:tcPr>
          <w:p w14:paraId="512E1C65" w14:textId="342CD564"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2.</w:t>
            </w:r>
            <w:r w:rsidR="003F00C6" w:rsidRPr="00E07024">
              <w:rPr>
                <w:rFonts w:ascii="Times New Roman" w:eastAsia="Times New Roman" w:hAnsi="Times New Roman" w:cs="Times New Roman"/>
                <w:color w:val="000000" w:themeColor="text1"/>
                <w:sz w:val="22"/>
                <w:szCs w:val="22"/>
              </w:rPr>
              <w:t>47</w:t>
            </w:r>
          </w:p>
        </w:tc>
        <w:tc>
          <w:tcPr>
            <w:tcW w:w="1170" w:type="dxa"/>
            <w:shd w:val="clear" w:color="auto" w:fill="auto"/>
            <w:vAlign w:val="center"/>
          </w:tcPr>
          <w:p w14:paraId="71042C20" w14:textId="7830414C"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w:t>
            </w:r>
            <w:r w:rsidR="003F00C6" w:rsidRPr="00E07024">
              <w:rPr>
                <w:rFonts w:ascii="Times New Roman" w:eastAsia="Times New Roman" w:hAnsi="Times New Roman" w:cs="Times New Roman"/>
                <w:color w:val="000000" w:themeColor="text1"/>
                <w:sz w:val="22"/>
                <w:szCs w:val="22"/>
              </w:rPr>
              <w:t>74</w:t>
            </w:r>
          </w:p>
        </w:tc>
      </w:tr>
      <w:tr w:rsidR="00E07024" w:rsidRPr="00E07024" w14:paraId="1AB79890" w14:textId="77777777" w:rsidTr="006A1FBB">
        <w:tc>
          <w:tcPr>
            <w:tcW w:w="392" w:type="dxa"/>
            <w:tcBorders>
              <w:bottom w:val="single" w:sz="8" w:space="0" w:color="000000"/>
            </w:tcBorders>
          </w:tcPr>
          <w:p w14:paraId="36B0A28F"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p>
        </w:tc>
        <w:tc>
          <w:tcPr>
            <w:tcW w:w="2693" w:type="dxa"/>
            <w:tcBorders>
              <w:bottom w:val="single" w:sz="8" w:space="0" w:color="000000"/>
            </w:tcBorders>
            <w:shd w:val="clear" w:color="auto" w:fill="auto"/>
            <w:vAlign w:val="center"/>
          </w:tcPr>
          <w:p w14:paraId="31590FBB" w14:textId="7777777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Competence*Treatment</w:t>
            </w:r>
          </w:p>
        </w:tc>
        <w:tc>
          <w:tcPr>
            <w:tcW w:w="1169" w:type="dxa"/>
            <w:tcBorders>
              <w:bottom w:val="single" w:sz="8" w:space="0" w:color="000000"/>
            </w:tcBorders>
            <w:shd w:val="clear" w:color="auto" w:fill="auto"/>
            <w:vAlign w:val="center"/>
          </w:tcPr>
          <w:p w14:paraId="40BD5339" w14:textId="0A637E57"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w:t>
            </w:r>
            <w:r w:rsidR="003F00C6" w:rsidRPr="00E07024">
              <w:rPr>
                <w:rFonts w:ascii="Times New Roman" w:eastAsia="Times New Roman" w:hAnsi="Times New Roman" w:cs="Times New Roman"/>
                <w:color w:val="000000" w:themeColor="text1"/>
                <w:sz w:val="22"/>
                <w:szCs w:val="22"/>
              </w:rPr>
              <w:t>52</w:t>
            </w:r>
          </w:p>
        </w:tc>
        <w:tc>
          <w:tcPr>
            <w:tcW w:w="1170" w:type="dxa"/>
            <w:tcBorders>
              <w:bottom w:val="single" w:sz="8" w:space="0" w:color="000000"/>
            </w:tcBorders>
            <w:shd w:val="clear" w:color="auto" w:fill="auto"/>
            <w:vAlign w:val="center"/>
          </w:tcPr>
          <w:p w14:paraId="3A2E86D4" w14:textId="6298D9F0"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0.4</w:t>
            </w:r>
            <w:r w:rsidR="003F00C6" w:rsidRPr="00E07024">
              <w:rPr>
                <w:rFonts w:ascii="Times New Roman" w:eastAsia="Times New Roman" w:hAnsi="Times New Roman" w:cs="Times New Roman"/>
                <w:color w:val="000000" w:themeColor="text1"/>
                <w:sz w:val="22"/>
                <w:szCs w:val="22"/>
              </w:rPr>
              <w:t>4</w:t>
            </w:r>
          </w:p>
        </w:tc>
        <w:tc>
          <w:tcPr>
            <w:tcW w:w="1169" w:type="dxa"/>
            <w:tcBorders>
              <w:bottom w:val="single" w:sz="8" w:space="0" w:color="000000"/>
            </w:tcBorders>
            <w:shd w:val="clear" w:color="auto" w:fill="auto"/>
            <w:vAlign w:val="center"/>
          </w:tcPr>
          <w:p w14:paraId="25F733AE" w14:textId="1CEDBF34"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0.6</w:t>
            </w:r>
          </w:p>
        </w:tc>
        <w:tc>
          <w:tcPr>
            <w:tcW w:w="1170" w:type="dxa"/>
            <w:tcBorders>
              <w:bottom w:val="single" w:sz="8" w:space="0" w:color="000000"/>
            </w:tcBorders>
            <w:shd w:val="clear" w:color="auto" w:fill="auto"/>
            <w:vAlign w:val="center"/>
          </w:tcPr>
          <w:p w14:paraId="17866AB0" w14:textId="7BA05764" w:rsidR="002857A9" w:rsidRPr="00E07024" w:rsidRDefault="002857A9" w:rsidP="006A1FBB">
            <w:pPr>
              <w:spacing w:before="60" w:line="360" w:lineRule="auto"/>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color w:val="000000" w:themeColor="text1"/>
                <w:sz w:val="22"/>
                <w:szCs w:val="22"/>
              </w:rPr>
              <w:t>0.2</w:t>
            </w:r>
            <w:r w:rsidR="003F00C6" w:rsidRPr="00E07024">
              <w:rPr>
                <w:rFonts w:ascii="Times New Roman" w:eastAsia="Times New Roman" w:hAnsi="Times New Roman" w:cs="Times New Roman"/>
                <w:color w:val="000000" w:themeColor="text1"/>
                <w:sz w:val="22"/>
                <w:szCs w:val="22"/>
              </w:rPr>
              <w:t>38</w:t>
            </w:r>
          </w:p>
        </w:tc>
      </w:tr>
    </w:tbl>
    <w:p w14:paraId="10648FC0" w14:textId="632D8615" w:rsidR="002857A9" w:rsidRPr="00E07024" w:rsidRDefault="002857A9" w:rsidP="002857A9">
      <w:pPr>
        <w:spacing w:line="276" w:lineRule="auto"/>
        <w:ind w:right="1332"/>
        <w:rPr>
          <w:rFonts w:ascii="Times New Roman" w:eastAsia="Times New Roman" w:hAnsi="Times New Roman" w:cs="Times New Roman"/>
          <w:color w:val="000000" w:themeColor="text1"/>
          <w:sz w:val="22"/>
          <w:szCs w:val="22"/>
        </w:rPr>
      </w:pPr>
      <w:r w:rsidRPr="00E07024">
        <w:rPr>
          <w:rFonts w:ascii="Times New Roman" w:eastAsia="Times New Roman" w:hAnsi="Times New Roman" w:cs="Times New Roman"/>
          <w:i/>
          <w:color w:val="000000" w:themeColor="text1"/>
          <w:sz w:val="22"/>
          <w:szCs w:val="22"/>
        </w:rPr>
        <w:t xml:space="preserve">Notes. </w:t>
      </w:r>
      <w:r w:rsidRPr="00E07024">
        <w:rPr>
          <w:rFonts w:ascii="Times New Roman" w:eastAsia="Times New Roman" w:hAnsi="Times New Roman" w:cs="Times New Roman"/>
          <w:color w:val="000000" w:themeColor="text1"/>
          <w:sz w:val="22"/>
          <w:szCs w:val="22"/>
        </w:rPr>
        <w:t xml:space="preserve">Step 2: </w:t>
      </w:r>
      <w:r w:rsidR="00E07024" w:rsidRPr="00E07024">
        <w:rPr>
          <w:rFonts w:ascii="Times New Roman" w:eastAsia="Times New Roman" w:hAnsi="Times New Roman" w:cs="Times New Roman"/>
          <w:i/>
          <w:color w:val="000000" w:themeColor="text1"/>
          <w:sz w:val="22"/>
          <w:szCs w:val="22"/>
        </w:rPr>
        <w:t xml:space="preserve">Nagelkerke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i/>
          <w:color w:val="000000" w:themeColor="text1"/>
          <w:sz w:val="22"/>
          <w:szCs w:val="22"/>
        </w:rPr>
        <w:t xml:space="preserve"> </w:t>
      </w:r>
      <w:r w:rsidRPr="00E07024">
        <w:rPr>
          <w:rFonts w:ascii="Times New Roman" w:eastAsia="Times New Roman" w:hAnsi="Times New Roman" w:cs="Times New Roman"/>
          <w:color w:val="000000" w:themeColor="text1"/>
          <w:sz w:val="22"/>
          <w:szCs w:val="22"/>
        </w:rPr>
        <w:t>= 0.06.  Step 3</w:t>
      </w:r>
      <w:r w:rsidR="00E07024" w:rsidRPr="00E07024">
        <w:rPr>
          <w:rFonts w:ascii="Symbol" w:eastAsia="Symbol" w:hAnsi="Symbol" w:cs="Symbol"/>
          <w:color w:val="000000" w:themeColor="text1"/>
          <w:sz w:val="22"/>
          <w:szCs w:val="22"/>
        </w:rPr>
        <w:t xml:space="preserve"> </w:t>
      </w:r>
      <w:r w:rsidR="00E07024" w:rsidRPr="00E07024">
        <w:rPr>
          <w:rFonts w:ascii="Times New Roman" w:eastAsia="Times New Roman" w:hAnsi="Times New Roman" w:cs="Times New Roman"/>
          <w:i/>
          <w:color w:val="000000" w:themeColor="text1"/>
          <w:sz w:val="22"/>
          <w:szCs w:val="22"/>
        </w:rPr>
        <w:t xml:space="preserve">Nagelkerke </w:t>
      </w:r>
      <w:r w:rsidRPr="00E07024">
        <w:rPr>
          <w:rFonts w:ascii="Times New Roman" w:eastAsia="Times New Roman" w:hAnsi="Times New Roman" w:cs="Times New Roman"/>
          <w:i/>
          <w:color w:val="000000" w:themeColor="text1"/>
          <w:sz w:val="22"/>
          <w:szCs w:val="22"/>
        </w:rPr>
        <w:t>R</w:t>
      </w:r>
      <w:r w:rsidRPr="00E07024">
        <w:rPr>
          <w:rFonts w:ascii="Times New Roman" w:eastAsia="Times New Roman" w:hAnsi="Times New Roman" w:cs="Times New Roman"/>
          <w:i/>
          <w:color w:val="000000" w:themeColor="text1"/>
          <w:sz w:val="22"/>
          <w:szCs w:val="22"/>
          <w:vertAlign w:val="superscript"/>
        </w:rPr>
        <w:t>2</w:t>
      </w:r>
      <w:r w:rsidRPr="00E07024">
        <w:rPr>
          <w:rFonts w:ascii="Times New Roman" w:eastAsia="Times New Roman" w:hAnsi="Times New Roman" w:cs="Times New Roman"/>
          <w:i/>
          <w:color w:val="000000" w:themeColor="text1"/>
          <w:sz w:val="22"/>
          <w:szCs w:val="22"/>
        </w:rPr>
        <w:t xml:space="preserve"> </w:t>
      </w:r>
      <w:r w:rsidRPr="00E07024">
        <w:rPr>
          <w:rFonts w:ascii="Times New Roman" w:eastAsia="Times New Roman" w:hAnsi="Times New Roman" w:cs="Times New Roman"/>
          <w:color w:val="000000" w:themeColor="text1"/>
          <w:sz w:val="22"/>
          <w:szCs w:val="22"/>
        </w:rPr>
        <w:t>= 0.01. *</w:t>
      </w:r>
      <w:r w:rsidRPr="00E07024">
        <w:rPr>
          <w:rFonts w:ascii="Times New Roman" w:eastAsia="Times New Roman" w:hAnsi="Times New Roman" w:cs="Times New Roman"/>
          <w:i/>
          <w:color w:val="000000" w:themeColor="text1"/>
          <w:sz w:val="22"/>
          <w:szCs w:val="22"/>
        </w:rPr>
        <w:t xml:space="preserve"> p</w:t>
      </w:r>
      <w:r w:rsidRPr="00E07024">
        <w:rPr>
          <w:rFonts w:ascii="Times New Roman" w:eastAsia="Times New Roman" w:hAnsi="Times New Roman" w:cs="Times New Roman"/>
          <w:color w:val="000000" w:themeColor="text1"/>
          <w:sz w:val="22"/>
          <w:szCs w:val="22"/>
        </w:rPr>
        <w:t>&lt;.05, **</w:t>
      </w:r>
      <w:r w:rsidRPr="00E07024">
        <w:rPr>
          <w:rFonts w:ascii="Times New Roman" w:eastAsia="Times New Roman" w:hAnsi="Times New Roman" w:cs="Times New Roman"/>
          <w:i/>
          <w:color w:val="000000" w:themeColor="text1"/>
          <w:sz w:val="22"/>
          <w:szCs w:val="22"/>
        </w:rPr>
        <w:t xml:space="preserve"> p</w:t>
      </w:r>
      <w:r w:rsidRPr="00E07024">
        <w:rPr>
          <w:rFonts w:ascii="Times New Roman" w:eastAsia="Times New Roman" w:hAnsi="Times New Roman" w:cs="Times New Roman"/>
          <w:color w:val="000000" w:themeColor="text1"/>
          <w:sz w:val="22"/>
          <w:szCs w:val="22"/>
        </w:rPr>
        <w:t>&lt;.01, ***</w:t>
      </w:r>
      <w:r w:rsidRPr="00E07024">
        <w:rPr>
          <w:rFonts w:ascii="Times New Roman" w:eastAsia="Times New Roman" w:hAnsi="Times New Roman" w:cs="Times New Roman"/>
          <w:i/>
          <w:color w:val="000000" w:themeColor="text1"/>
          <w:sz w:val="22"/>
          <w:szCs w:val="22"/>
        </w:rPr>
        <w:t>p</w:t>
      </w:r>
      <w:r w:rsidRPr="00E07024">
        <w:rPr>
          <w:rFonts w:ascii="Times New Roman" w:eastAsia="Times New Roman" w:hAnsi="Times New Roman" w:cs="Times New Roman"/>
          <w:color w:val="000000" w:themeColor="text1"/>
          <w:sz w:val="22"/>
          <w:szCs w:val="22"/>
        </w:rPr>
        <w:t>&lt;.001. SE = Standard Error.</w:t>
      </w:r>
    </w:p>
    <w:p w14:paraId="42A8D01E" w14:textId="7DDF3C31" w:rsidR="00FE5ED4" w:rsidRPr="00E07024" w:rsidRDefault="00FE5ED4" w:rsidP="00296EA9">
      <w:pPr>
        <w:rPr>
          <w:rFonts w:ascii="Times New Roman" w:hAnsi="Times New Roman" w:cs="Times New Roman"/>
          <w:b/>
          <w:bCs/>
          <w:color w:val="000000" w:themeColor="text1"/>
        </w:rPr>
      </w:pPr>
    </w:p>
    <w:p w14:paraId="78150F05" w14:textId="5AEE3052" w:rsidR="00861D0B" w:rsidRPr="00E07024" w:rsidRDefault="00861D0B" w:rsidP="00296EA9">
      <w:pPr>
        <w:rPr>
          <w:rFonts w:ascii="Times New Roman" w:hAnsi="Times New Roman" w:cs="Times New Roman"/>
          <w:b/>
          <w:bCs/>
          <w:color w:val="000000" w:themeColor="text1"/>
        </w:rPr>
      </w:pPr>
    </w:p>
    <w:p w14:paraId="7EC09D37" w14:textId="3E5C489B" w:rsidR="00861D0B" w:rsidRPr="00E07024" w:rsidRDefault="00861D0B" w:rsidP="00296EA9">
      <w:pPr>
        <w:rPr>
          <w:rFonts w:ascii="Times New Roman" w:hAnsi="Times New Roman" w:cs="Times New Roman"/>
          <w:b/>
          <w:bCs/>
          <w:color w:val="000000" w:themeColor="text1"/>
        </w:rPr>
      </w:pPr>
    </w:p>
    <w:p w14:paraId="755A4570" w14:textId="2326BF71" w:rsidR="00861D0B" w:rsidRDefault="00861D0B" w:rsidP="00296EA9">
      <w:pPr>
        <w:rPr>
          <w:rFonts w:ascii="Times New Roman" w:hAnsi="Times New Roman" w:cs="Times New Roman"/>
          <w:b/>
          <w:bCs/>
        </w:rPr>
      </w:pPr>
    </w:p>
    <w:p w14:paraId="208B1F4E" w14:textId="143CB13B" w:rsidR="00861D0B" w:rsidRDefault="00861D0B" w:rsidP="00296EA9">
      <w:pPr>
        <w:rPr>
          <w:rFonts w:ascii="Times New Roman" w:hAnsi="Times New Roman" w:cs="Times New Roman"/>
          <w:b/>
          <w:bCs/>
        </w:rPr>
      </w:pPr>
    </w:p>
    <w:p w14:paraId="7767D941" w14:textId="660694FD" w:rsidR="00861D0B" w:rsidRDefault="00861D0B" w:rsidP="00296EA9">
      <w:pPr>
        <w:rPr>
          <w:rFonts w:ascii="Times New Roman" w:hAnsi="Times New Roman" w:cs="Times New Roman"/>
          <w:b/>
          <w:bCs/>
        </w:rPr>
      </w:pPr>
    </w:p>
    <w:p w14:paraId="258E89D9" w14:textId="77777777" w:rsidR="00861D0B" w:rsidRDefault="00861D0B" w:rsidP="00296EA9">
      <w:pPr>
        <w:rPr>
          <w:rFonts w:ascii="Times New Roman" w:hAnsi="Times New Roman" w:cs="Times New Roman"/>
          <w:b/>
          <w:bCs/>
        </w:rPr>
      </w:pPr>
    </w:p>
    <w:p w14:paraId="2DB53468" w14:textId="77777777" w:rsidR="00FE5ED4" w:rsidRDefault="00FE5ED4" w:rsidP="00296EA9">
      <w:pPr>
        <w:rPr>
          <w:rFonts w:ascii="Times New Roman" w:hAnsi="Times New Roman" w:cs="Times New Roman"/>
          <w:b/>
          <w:bCs/>
        </w:rPr>
      </w:pPr>
    </w:p>
    <w:p w14:paraId="6465B603" w14:textId="3F2F2031" w:rsidR="00762120" w:rsidRDefault="00762120" w:rsidP="00762120">
      <w:pPr>
        <w:spacing w:line="276" w:lineRule="auto"/>
        <w:rPr>
          <w:rFonts w:ascii="Times New Roman" w:eastAsia="Times New Roman" w:hAnsi="Times New Roman" w:cs="Times New Roman"/>
          <w:b/>
        </w:rPr>
      </w:pPr>
      <w:r>
        <w:rPr>
          <w:rFonts w:ascii="Times New Roman" w:eastAsia="Times New Roman" w:hAnsi="Times New Roman" w:cs="Times New Roman"/>
          <w:b/>
        </w:rPr>
        <w:t>Table S</w:t>
      </w:r>
      <w:r w:rsidR="00922F6C">
        <w:rPr>
          <w:rFonts w:ascii="Times New Roman" w:eastAsia="Times New Roman" w:hAnsi="Times New Roman" w:cs="Times New Roman"/>
          <w:b/>
        </w:rPr>
        <w:t>9</w:t>
      </w:r>
    </w:p>
    <w:p w14:paraId="2D046D41" w14:textId="77777777" w:rsidR="00762120" w:rsidRDefault="00762120" w:rsidP="00762120">
      <w:pPr>
        <w:spacing w:line="276" w:lineRule="auto"/>
        <w:rPr>
          <w:rFonts w:ascii="Times New Roman" w:eastAsia="Times New Roman" w:hAnsi="Times New Roman" w:cs="Times New Roman"/>
          <w:i/>
        </w:rPr>
      </w:pPr>
      <w:r>
        <w:rPr>
          <w:rFonts w:ascii="Times New Roman" w:eastAsia="Times New Roman" w:hAnsi="Times New Roman" w:cs="Times New Roman"/>
          <w:i/>
        </w:rPr>
        <w:t xml:space="preserve">Chi-Square Analyses for Stepping up Rate Across PWP Competence Levels per Treatment Condition and for the Overall Sample. </w:t>
      </w:r>
    </w:p>
    <w:p w14:paraId="1DE01A20" w14:textId="77777777" w:rsidR="00762120" w:rsidRDefault="00762120" w:rsidP="00762120">
      <w:pPr>
        <w:spacing w:line="276" w:lineRule="auto"/>
        <w:ind w:firstLine="720"/>
        <w:rPr>
          <w:rFonts w:ascii="Times New Roman" w:eastAsia="Times New Roman" w:hAnsi="Times New Roman" w:cs="Times New Roman"/>
          <w:b/>
          <w:color w:val="FF000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1701"/>
        <w:gridCol w:w="656"/>
        <w:gridCol w:w="1051"/>
        <w:gridCol w:w="845"/>
        <w:gridCol w:w="656"/>
        <w:gridCol w:w="1030"/>
        <w:gridCol w:w="865"/>
        <w:gridCol w:w="656"/>
        <w:gridCol w:w="1030"/>
        <w:gridCol w:w="866"/>
      </w:tblGrid>
      <w:tr w:rsidR="00762120" w14:paraId="1432558C" w14:textId="77777777" w:rsidTr="009325FE">
        <w:tc>
          <w:tcPr>
            <w:tcW w:w="1701" w:type="dxa"/>
            <w:tcBorders>
              <w:top w:val="single" w:sz="8" w:space="0" w:color="000000"/>
              <w:bottom w:val="single" w:sz="8" w:space="0" w:color="000000"/>
            </w:tcBorders>
          </w:tcPr>
          <w:p w14:paraId="39570A5A" w14:textId="77777777" w:rsidR="00762120" w:rsidRDefault="00762120" w:rsidP="009325FE">
            <w:pPr>
              <w:spacing w:line="276" w:lineRule="auto"/>
              <w:rPr>
                <w:rFonts w:ascii="Times New Roman" w:eastAsia="Times New Roman" w:hAnsi="Times New Roman" w:cs="Times New Roman"/>
                <w:color w:val="FF0000"/>
              </w:rPr>
            </w:pPr>
          </w:p>
        </w:tc>
        <w:tc>
          <w:tcPr>
            <w:tcW w:w="2552" w:type="dxa"/>
            <w:gridSpan w:val="3"/>
            <w:tcBorders>
              <w:top w:val="single" w:sz="8" w:space="0" w:color="000000"/>
              <w:bottom w:val="single" w:sz="8" w:space="0" w:color="000000"/>
            </w:tcBorders>
          </w:tcPr>
          <w:p w14:paraId="5B34F888"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 xml:space="preserve">Overall Sample </w:t>
            </w:r>
          </w:p>
          <w:p w14:paraId="1A2F7172"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n</w:t>
            </w:r>
            <w:r>
              <w:rPr>
                <w:rFonts w:ascii="Times New Roman" w:eastAsia="Times New Roman" w:hAnsi="Times New Roman" w:cs="Times New Roman"/>
              </w:rPr>
              <w:t>=94)</w:t>
            </w:r>
          </w:p>
        </w:tc>
        <w:tc>
          <w:tcPr>
            <w:tcW w:w="2551" w:type="dxa"/>
            <w:gridSpan w:val="3"/>
            <w:tcBorders>
              <w:top w:val="single" w:sz="8" w:space="0" w:color="000000"/>
              <w:bottom w:val="single" w:sz="8" w:space="0" w:color="000000"/>
            </w:tcBorders>
          </w:tcPr>
          <w:p w14:paraId="291FD571"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CAT-GSH Condition (</w:t>
            </w:r>
            <w:r>
              <w:rPr>
                <w:rFonts w:ascii="Times New Roman" w:eastAsia="Times New Roman" w:hAnsi="Times New Roman" w:cs="Times New Roman"/>
                <w:i/>
              </w:rPr>
              <w:t>n</w:t>
            </w:r>
            <w:r>
              <w:rPr>
                <w:rFonts w:ascii="Times New Roman" w:eastAsia="Times New Roman" w:hAnsi="Times New Roman" w:cs="Times New Roman"/>
              </w:rPr>
              <w:t>=71)</w:t>
            </w:r>
          </w:p>
        </w:tc>
        <w:tc>
          <w:tcPr>
            <w:tcW w:w="2552" w:type="dxa"/>
            <w:gridSpan w:val="3"/>
            <w:tcBorders>
              <w:top w:val="single" w:sz="8" w:space="0" w:color="000000"/>
              <w:bottom w:val="single" w:sz="8" w:space="0" w:color="000000"/>
            </w:tcBorders>
          </w:tcPr>
          <w:p w14:paraId="454C1E47"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CBT-GSH Condition (</w:t>
            </w:r>
            <w:r>
              <w:rPr>
                <w:rFonts w:ascii="Times New Roman" w:eastAsia="Times New Roman" w:hAnsi="Times New Roman" w:cs="Times New Roman"/>
                <w:i/>
              </w:rPr>
              <w:t>n</w:t>
            </w:r>
            <w:r>
              <w:rPr>
                <w:rFonts w:ascii="Times New Roman" w:eastAsia="Times New Roman" w:hAnsi="Times New Roman" w:cs="Times New Roman"/>
              </w:rPr>
              <w:t>=23)</w:t>
            </w:r>
          </w:p>
        </w:tc>
      </w:tr>
      <w:tr w:rsidR="00762120" w14:paraId="32A7EDEF" w14:textId="77777777" w:rsidTr="009325FE">
        <w:tc>
          <w:tcPr>
            <w:tcW w:w="1701" w:type="dxa"/>
            <w:tcBorders>
              <w:top w:val="single" w:sz="8" w:space="0" w:color="000000"/>
            </w:tcBorders>
          </w:tcPr>
          <w:p w14:paraId="6A08A7D6" w14:textId="77777777" w:rsidR="00762120" w:rsidRDefault="00762120" w:rsidP="009325FE">
            <w:pPr>
              <w:spacing w:line="276" w:lineRule="auto"/>
              <w:rPr>
                <w:rFonts w:ascii="Times New Roman" w:eastAsia="Times New Roman" w:hAnsi="Times New Roman" w:cs="Times New Roman"/>
                <w:color w:val="FF0000"/>
              </w:rPr>
            </w:pPr>
          </w:p>
        </w:tc>
        <w:tc>
          <w:tcPr>
            <w:tcW w:w="656" w:type="dxa"/>
            <w:tcBorders>
              <w:top w:val="single" w:sz="8" w:space="0" w:color="000000"/>
              <w:bottom w:val="single" w:sz="8" w:space="0" w:color="000000"/>
            </w:tcBorders>
          </w:tcPr>
          <w:p w14:paraId="691B9D9F"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51" w:type="dxa"/>
            <w:tcBorders>
              <w:top w:val="single" w:sz="8" w:space="0" w:color="000000"/>
              <w:bottom w:val="single" w:sz="8" w:space="0" w:color="000000"/>
            </w:tcBorders>
          </w:tcPr>
          <w:p w14:paraId="637AD7A4"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45" w:type="dxa"/>
            <w:tcBorders>
              <w:top w:val="single" w:sz="8" w:space="0" w:color="000000"/>
              <w:bottom w:val="single" w:sz="8" w:space="0" w:color="000000"/>
            </w:tcBorders>
          </w:tcPr>
          <w:p w14:paraId="7AAFAA95"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c>
          <w:tcPr>
            <w:tcW w:w="656" w:type="dxa"/>
            <w:tcBorders>
              <w:top w:val="single" w:sz="8" w:space="0" w:color="000000"/>
              <w:bottom w:val="single" w:sz="8" w:space="0" w:color="000000"/>
            </w:tcBorders>
          </w:tcPr>
          <w:p w14:paraId="40300792"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30" w:type="dxa"/>
            <w:tcBorders>
              <w:top w:val="single" w:sz="8" w:space="0" w:color="000000"/>
              <w:bottom w:val="single" w:sz="8" w:space="0" w:color="000000"/>
            </w:tcBorders>
          </w:tcPr>
          <w:p w14:paraId="0D9F462E"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65" w:type="dxa"/>
            <w:tcBorders>
              <w:top w:val="single" w:sz="8" w:space="0" w:color="000000"/>
              <w:bottom w:val="single" w:sz="8" w:space="0" w:color="000000"/>
            </w:tcBorders>
          </w:tcPr>
          <w:p w14:paraId="325419E5"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c>
          <w:tcPr>
            <w:tcW w:w="656" w:type="dxa"/>
            <w:tcBorders>
              <w:top w:val="single" w:sz="8" w:space="0" w:color="000000"/>
              <w:bottom w:val="single" w:sz="8" w:space="0" w:color="000000"/>
            </w:tcBorders>
          </w:tcPr>
          <w:p w14:paraId="5F722F18"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Low</w:t>
            </w:r>
          </w:p>
        </w:tc>
        <w:tc>
          <w:tcPr>
            <w:tcW w:w="1030" w:type="dxa"/>
            <w:tcBorders>
              <w:top w:val="single" w:sz="8" w:space="0" w:color="000000"/>
              <w:bottom w:val="single" w:sz="8" w:space="0" w:color="000000"/>
            </w:tcBorders>
          </w:tcPr>
          <w:p w14:paraId="3A85A1CE"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Medium</w:t>
            </w:r>
          </w:p>
        </w:tc>
        <w:tc>
          <w:tcPr>
            <w:tcW w:w="866" w:type="dxa"/>
            <w:tcBorders>
              <w:top w:val="single" w:sz="8" w:space="0" w:color="000000"/>
              <w:bottom w:val="single" w:sz="8" w:space="0" w:color="000000"/>
            </w:tcBorders>
          </w:tcPr>
          <w:p w14:paraId="339D3FDE"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High</w:t>
            </w:r>
          </w:p>
        </w:tc>
      </w:tr>
      <w:tr w:rsidR="00762120" w14:paraId="3B329C84" w14:textId="77777777" w:rsidTr="009325FE">
        <w:tc>
          <w:tcPr>
            <w:tcW w:w="1701" w:type="dxa"/>
          </w:tcPr>
          <w:p w14:paraId="6F5FABD5"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Total N</w:t>
            </w:r>
          </w:p>
        </w:tc>
        <w:tc>
          <w:tcPr>
            <w:tcW w:w="656" w:type="dxa"/>
            <w:tcBorders>
              <w:top w:val="single" w:sz="8" w:space="0" w:color="000000"/>
            </w:tcBorders>
          </w:tcPr>
          <w:p w14:paraId="44500B8E"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1051" w:type="dxa"/>
            <w:tcBorders>
              <w:top w:val="single" w:sz="8" w:space="0" w:color="000000"/>
            </w:tcBorders>
          </w:tcPr>
          <w:p w14:paraId="4DD8261E"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48</w:t>
            </w:r>
          </w:p>
        </w:tc>
        <w:tc>
          <w:tcPr>
            <w:tcW w:w="845" w:type="dxa"/>
            <w:tcBorders>
              <w:top w:val="single" w:sz="8" w:space="0" w:color="000000"/>
            </w:tcBorders>
          </w:tcPr>
          <w:p w14:paraId="783B3D70"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22</w:t>
            </w:r>
          </w:p>
        </w:tc>
        <w:tc>
          <w:tcPr>
            <w:tcW w:w="656" w:type="dxa"/>
            <w:tcBorders>
              <w:top w:val="single" w:sz="8" w:space="0" w:color="000000"/>
            </w:tcBorders>
          </w:tcPr>
          <w:p w14:paraId="13B0EB26"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1030" w:type="dxa"/>
            <w:tcBorders>
              <w:top w:val="single" w:sz="8" w:space="0" w:color="000000"/>
            </w:tcBorders>
          </w:tcPr>
          <w:p w14:paraId="0539D538"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37</w:t>
            </w:r>
          </w:p>
        </w:tc>
        <w:tc>
          <w:tcPr>
            <w:tcW w:w="865" w:type="dxa"/>
            <w:tcBorders>
              <w:top w:val="single" w:sz="8" w:space="0" w:color="000000"/>
            </w:tcBorders>
          </w:tcPr>
          <w:p w14:paraId="16B5729A"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14</w:t>
            </w:r>
          </w:p>
        </w:tc>
        <w:tc>
          <w:tcPr>
            <w:tcW w:w="656" w:type="dxa"/>
            <w:tcBorders>
              <w:top w:val="single" w:sz="8" w:space="0" w:color="000000"/>
            </w:tcBorders>
          </w:tcPr>
          <w:p w14:paraId="49FA4CB2"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1030" w:type="dxa"/>
            <w:tcBorders>
              <w:top w:val="single" w:sz="8" w:space="0" w:color="000000"/>
            </w:tcBorders>
          </w:tcPr>
          <w:p w14:paraId="225D1ED5"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866" w:type="dxa"/>
            <w:tcBorders>
              <w:top w:val="single" w:sz="8" w:space="0" w:color="000000"/>
            </w:tcBorders>
          </w:tcPr>
          <w:p w14:paraId="6974A6DF"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r>
      <w:tr w:rsidR="00762120" w14:paraId="528B574E" w14:textId="77777777" w:rsidTr="009325FE">
        <w:tc>
          <w:tcPr>
            <w:tcW w:w="1701" w:type="dxa"/>
          </w:tcPr>
          <w:p w14:paraId="1FAB5630"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Stepped up</w:t>
            </w:r>
          </w:p>
        </w:tc>
        <w:tc>
          <w:tcPr>
            <w:tcW w:w="656" w:type="dxa"/>
          </w:tcPr>
          <w:p w14:paraId="0B1627F0"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5</w:t>
            </w:r>
          </w:p>
        </w:tc>
        <w:tc>
          <w:tcPr>
            <w:tcW w:w="1051" w:type="dxa"/>
          </w:tcPr>
          <w:p w14:paraId="6C06D403"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6</w:t>
            </w:r>
          </w:p>
        </w:tc>
        <w:tc>
          <w:tcPr>
            <w:tcW w:w="845" w:type="dxa"/>
          </w:tcPr>
          <w:p w14:paraId="5D006F46"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656" w:type="dxa"/>
          </w:tcPr>
          <w:p w14:paraId="74B9B7C1"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1030" w:type="dxa"/>
          </w:tcPr>
          <w:p w14:paraId="13CB5376"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6</w:t>
            </w:r>
          </w:p>
        </w:tc>
        <w:tc>
          <w:tcPr>
            <w:tcW w:w="865" w:type="dxa"/>
          </w:tcPr>
          <w:p w14:paraId="7A4DA284"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656" w:type="dxa"/>
          </w:tcPr>
          <w:p w14:paraId="0F609B31"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w:t>
            </w:r>
          </w:p>
        </w:tc>
        <w:tc>
          <w:tcPr>
            <w:tcW w:w="1030" w:type="dxa"/>
          </w:tcPr>
          <w:p w14:paraId="082E5662"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c>
          <w:tcPr>
            <w:tcW w:w="866" w:type="dxa"/>
          </w:tcPr>
          <w:p w14:paraId="74B4AE30"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0</w:t>
            </w:r>
          </w:p>
        </w:tc>
      </w:tr>
      <w:tr w:rsidR="00762120" w14:paraId="727A9D2A" w14:textId="77777777" w:rsidTr="009325FE">
        <w:tc>
          <w:tcPr>
            <w:tcW w:w="1701" w:type="dxa"/>
          </w:tcPr>
          <w:p w14:paraId="46A12C85"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Not stepped up</w:t>
            </w:r>
          </w:p>
        </w:tc>
        <w:tc>
          <w:tcPr>
            <w:tcW w:w="656" w:type="dxa"/>
          </w:tcPr>
          <w:p w14:paraId="3035B459"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19</w:t>
            </w:r>
          </w:p>
        </w:tc>
        <w:tc>
          <w:tcPr>
            <w:tcW w:w="1051" w:type="dxa"/>
          </w:tcPr>
          <w:p w14:paraId="17547F7E"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42</w:t>
            </w:r>
          </w:p>
        </w:tc>
        <w:tc>
          <w:tcPr>
            <w:tcW w:w="845" w:type="dxa"/>
          </w:tcPr>
          <w:p w14:paraId="1FABD15A"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18</w:t>
            </w:r>
          </w:p>
        </w:tc>
        <w:tc>
          <w:tcPr>
            <w:tcW w:w="656" w:type="dxa"/>
          </w:tcPr>
          <w:p w14:paraId="1D8B359A"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16</w:t>
            </w:r>
          </w:p>
        </w:tc>
        <w:tc>
          <w:tcPr>
            <w:tcW w:w="1030" w:type="dxa"/>
          </w:tcPr>
          <w:p w14:paraId="00940880"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31</w:t>
            </w:r>
          </w:p>
        </w:tc>
        <w:tc>
          <w:tcPr>
            <w:tcW w:w="865" w:type="dxa"/>
          </w:tcPr>
          <w:p w14:paraId="4A16C8C7"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10</w:t>
            </w:r>
          </w:p>
        </w:tc>
        <w:tc>
          <w:tcPr>
            <w:tcW w:w="656" w:type="dxa"/>
          </w:tcPr>
          <w:p w14:paraId="67214F8F"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1030" w:type="dxa"/>
          </w:tcPr>
          <w:p w14:paraId="03F62161"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866" w:type="dxa"/>
          </w:tcPr>
          <w:p w14:paraId="146B4674"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8</w:t>
            </w:r>
          </w:p>
        </w:tc>
      </w:tr>
      <w:tr w:rsidR="00762120" w14:paraId="58574593" w14:textId="77777777" w:rsidTr="009325FE">
        <w:trPr>
          <w:trHeight w:val="343"/>
        </w:trPr>
        <w:tc>
          <w:tcPr>
            <w:tcW w:w="1701" w:type="dxa"/>
            <w:tcBorders>
              <w:bottom w:val="single" w:sz="8" w:space="0" w:color="000000"/>
            </w:tcBorders>
          </w:tcPr>
          <w:p w14:paraId="64EC49F8" w14:textId="77777777" w:rsidR="00762120" w:rsidRDefault="00762120" w:rsidP="009325FE">
            <w:pPr>
              <w:spacing w:line="276" w:lineRule="auto"/>
              <w:rPr>
                <w:rFonts w:ascii="Times New Roman" w:eastAsia="Times New Roman" w:hAnsi="Times New Roman" w:cs="Times New Roman"/>
              </w:rPr>
            </w:pPr>
            <w:r>
              <w:rPr>
                <w:rFonts w:ascii="Times New Roman" w:eastAsia="Times New Roman" w:hAnsi="Times New Roman" w:cs="Times New Roman"/>
              </w:rPr>
              <w:t>Chi-square</w:t>
            </w:r>
          </w:p>
        </w:tc>
        <w:tc>
          <w:tcPr>
            <w:tcW w:w="2552" w:type="dxa"/>
            <w:gridSpan w:val="3"/>
            <w:tcBorders>
              <w:bottom w:val="single" w:sz="8" w:space="0" w:color="000000"/>
            </w:tcBorders>
          </w:tcPr>
          <w:p w14:paraId="57DE96B8" w14:textId="77777777" w:rsidR="00762120" w:rsidRDefault="00762120"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(2) = 0.93, </w:t>
            </w:r>
            <w:r>
              <w:rPr>
                <w:rFonts w:ascii="Times New Roman" w:eastAsia="Times New Roman" w:hAnsi="Times New Roman" w:cs="Times New Roman"/>
                <w:i/>
              </w:rPr>
              <w:t>p</w:t>
            </w:r>
            <w:r>
              <w:rPr>
                <w:rFonts w:ascii="Times New Roman" w:eastAsia="Times New Roman" w:hAnsi="Times New Roman" w:cs="Times New Roman"/>
              </w:rPr>
              <w:t xml:space="preserve"> = 0.627</w:t>
            </w:r>
          </w:p>
        </w:tc>
        <w:tc>
          <w:tcPr>
            <w:tcW w:w="2551" w:type="dxa"/>
            <w:gridSpan w:val="3"/>
            <w:tcBorders>
              <w:bottom w:val="single" w:sz="8" w:space="0" w:color="000000"/>
            </w:tcBorders>
          </w:tcPr>
          <w:p w14:paraId="1148F2B4" w14:textId="77777777" w:rsidR="00762120" w:rsidRDefault="00762120"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(2) = 0.98, </w:t>
            </w:r>
            <w:r>
              <w:rPr>
                <w:rFonts w:ascii="Times New Roman" w:eastAsia="Times New Roman" w:hAnsi="Times New Roman" w:cs="Times New Roman"/>
                <w:i/>
              </w:rPr>
              <w:t>p</w:t>
            </w:r>
            <w:r>
              <w:rPr>
                <w:rFonts w:ascii="Times New Roman" w:eastAsia="Times New Roman" w:hAnsi="Times New Roman" w:cs="Times New Roman"/>
              </w:rPr>
              <w:t xml:space="preserve"> = 0.612</w:t>
            </w:r>
          </w:p>
        </w:tc>
        <w:tc>
          <w:tcPr>
            <w:tcW w:w="2552" w:type="dxa"/>
            <w:gridSpan w:val="3"/>
            <w:tcBorders>
              <w:bottom w:val="single" w:sz="8" w:space="0" w:color="000000"/>
            </w:tcBorders>
          </w:tcPr>
          <w:p w14:paraId="36939F69" w14:textId="77777777" w:rsidR="00762120" w:rsidRDefault="00762120" w:rsidP="009325FE">
            <w:pPr>
              <w:spacing w:line="276" w:lineRule="auto"/>
              <w:rPr>
                <w:rFonts w:ascii="Times New Roman" w:eastAsia="Times New Roman" w:hAnsi="Times New Roman" w:cs="Times New Roman"/>
              </w:rPr>
            </w:pPr>
            <w:r>
              <w:rPr>
                <w:rFonts w:ascii="Symbol" w:eastAsia="Symbol" w:hAnsi="Symbol" w:cs="Symbol"/>
              </w:rPr>
              <w:t>χ</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(2) = 4.97, </w:t>
            </w:r>
            <w:r>
              <w:rPr>
                <w:rFonts w:ascii="Times New Roman" w:eastAsia="Times New Roman" w:hAnsi="Times New Roman" w:cs="Times New Roman"/>
                <w:i/>
              </w:rPr>
              <w:t>p</w:t>
            </w:r>
            <w:r>
              <w:rPr>
                <w:rFonts w:ascii="Times New Roman" w:eastAsia="Times New Roman" w:hAnsi="Times New Roman" w:cs="Times New Roman"/>
              </w:rPr>
              <w:t xml:space="preserve"> = 0.083</w:t>
            </w:r>
          </w:p>
        </w:tc>
      </w:tr>
    </w:tbl>
    <w:p w14:paraId="27150EB7" w14:textId="77777777" w:rsidR="00762120" w:rsidRDefault="00762120" w:rsidP="00762120">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Notes.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significant</w:t>
      </w:r>
      <w:proofErr w:type="gramEnd"/>
      <w:r>
        <w:rPr>
          <w:rFonts w:ascii="Times New Roman" w:eastAsia="Times New Roman" w:hAnsi="Times New Roman" w:cs="Times New Roman"/>
          <w:sz w:val="20"/>
          <w:szCs w:val="20"/>
        </w:rPr>
        <w:t xml:space="preserve"> at p &lt; .05 threshold, **significant at p &lt; .01 threshold, ***significant at p &lt; .001 threshold, significant at Bonferroni adjusted threshold for multiple testing in bold (though none are significant at the adjusted threshold).</w:t>
      </w:r>
    </w:p>
    <w:p w14:paraId="69B874CC" w14:textId="79AC8363" w:rsidR="00762120" w:rsidRDefault="00762120" w:rsidP="00296EA9">
      <w:pPr>
        <w:rPr>
          <w:rFonts w:ascii="Times New Roman" w:hAnsi="Times New Roman" w:cs="Times New Roman"/>
          <w:b/>
          <w:bCs/>
        </w:rPr>
      </w:pPr>
    </w:p>
    <w:p w14:paraId="0580EAAD" w14:textId="77777777" w:rsidR="001224D0" w:rsidRDefault="001224D0" w:rsidP="001224D0">
      <w:pPr>
        <w:jc w:val="center"/>
        <w:rPr>
          <w:rFonts w:ascii="Times New Roman" w:hAnsi="Times New Roman" w:cs="Times New Roman"/>
          <w:b/>
          <w:bCs/>
        </w:rPr>
      </w:pPr>
    </w:p>
    <w:p w14:paraId="4631DA79" w14:textId="77777777" w:rsidR="001224D0" w:rsidRDefault="001224D0" w:rsidP="001224D0">
      <w:pPr>
        <w:jc w:val="center"/>
        <w:rPr>
          <w:rFonts w:ascii="Times New Roman" w:hAnsi="Times New Roman" w:cs="Times New Roman"/>
          <w:b/>
          <w:bCs/>
        </w:rPr>
      </w:pPr>
    </w:p>
    <w:p w14:paraId="2F3AAF05" w14:textId="77777777" w:rsidR="001224D0" w:rsidRPr="004A3BF3" w:rsidRDefault="001224D0" w:rsidP="00612060">
      <w:pPr>
        <w:rPr>
          <w:rFonts w:ascii="Times New Roman" w:hAnsi="Times New Roman" w:cs="Times New Roman"/>
          <w:b/>
          <w:bCs/>
          <w:color w:val="000000" w:themeColor="text1"/>
        </w:rPr>
      </w:pPr>
    </w:p>
    <w:p w14:paraId="79591354" w14:textId="77777777" w:rsidR="001224D0" w:rsidRPr="004A3BF3" w:rsidRDefault="001224D0" w:rsidP="001224D0">
      <w:pPr>
        <w:jc w:val="center"/>
        <w:rPr>
          <w:rFonts w:ascii="Times New Roman" w:hAnsi="Times New Roman" w:cs="Times New Roman"/>
          <w:b/>
          <w:bCs/>
          <w:color w:val="000000" w:themeColor="text1"/>
        </w:rPr>
      </w:pPr>
      <w:r w:rsidRPr="004A3BF3">
        <w:rPr>
          <w:rFonts w:ascii="Times New Roman" w:hAnsi="Times New Roman" w:cs="Times New Roman"/>
          <w:b/>
          <w:bCs/>
          <w:color w:val="000000" w:themeColor="text1"/>
        </w:rPr>
        <w:t>Sensitivity Analyses from Regressions</w:t>
      </w:r>
    </w:p>
    <w:p w14:paraId="6947666A" w14:textId="77777777" w:rsidR="001224D0" w:rsidRPr="004A3BF3" w:rsidRDefault="001224D0" w:rsidP="001224D0">
      <w:pPr>
        <w:rPr>
          <w:rFonts w:ascii="Times New Roman" w:hAnsi="Times New Roman" w:cs="Times New Roman"/>
          <w:b/>
          <w:bCs/>
          <w:color w:val="000000" w:themeColor="text1"/>
        </w:rPr>
      </w:pPr>
    </w:p>
    <w:p w14:paraId="7330D5BC" w14:textId="77777777" w:rsidR="001224D0" w:rsidRPr="004A3BF3" w:rsidRDefault="001224D0" w:rsidP="001224D0">
      <w:pPr>
        <w:spacing w:line="276" w:lineRule="auto"/>
        <w:jc w:val="both"/>
        <w:rPr>
          <w:rFonts w:ascii="Times New Roman" w:hAnsi="Times New Roman" w:cs="Times New Roman"/>
          <w:b/>
          <w:bCs/>
          <w:color w:val="000000" w:themeColor="text1"/>
        </w:rPr>
      </w:pPr>
    </w:p>
    <w:p w14:paraId="33847659" w14:textId="77777777" w:rsidR="001224D0" w:rsidRPr="004A3BF3" w:rsidRDefault="001224D0" w:rsidP="001224D0">
      <w:pPr>
        <w:spacing w:line="276" w:lineRule="auto"/>
        <w:jc w:val="both"/>
        <w:rPr>
          <w:rFonts w:ascii="Times New Roman" w:hAnsi="Times New Roman" w:cs="Times New Roman"/>
          <w:b/>
          <w:bCs/>
          <w:color w:val="000000" w:themeColor="text1"/>
        </w:rPr>
      </w:pPr>
      <w:r w:rsidRPr="004A3BF3">
        <w:rPr>
          <w:rFonts w:ascii="Times New Roman" w:hAnsi="Times New Roman" w:cs="Times New Roman"/>
          <w:b/>
          <w:bCs/>
          <w:color w:val="000000" w:themeColor="text1"/>
        </w:rPr>
        <w:t>Sensitivity Analysis for Multiple Regression</w:t>
      </w:r>
    </w:p>
    <w:p w14:paraId="7BBD0148" w14:textId="77777777" w:rsidR="001224D0" w:rsidRPr="004A3BF3" w:rsidRDefault="001224D0" w:rsidP="001224D0">
      <w:pPr>
        <w:spacing w:line="276" w:lineRule="auto"/>
        <w:jc w:val="both"/>
        <w:rPr>
          <w:rFonts w:ascii="Times New Roman" w:hAnsi="Times New Roman" w:cs="Times New Roman"/>
          <w:b/>
          <w:bCs/>
          <w:color w:val="000000" w:themeColor="text1"/>
        </w:rPr>
      </w:pPr>
    </w:p>
    <w:p w14:paraId="1CE715E7" w14:textId="063DC3EB"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In the multiple regression model, the ‘session number rated’ covariate had a significant main effect on end of treatment GAD-7 score when all other variables in the model were controlled for, B = -0.76 (95% CI = -1.45 – -0.06), SE = 0.35, </w:t>
      </w:r>
      <w:r w:rsidRPr="004A3BF3">
        <w:rPr>
          <w:rFonts w:ascii="Times New Roman" w:hAnsi="Times New Roman" w:cs="Times New Roman"/>
          <w:i/>
          <w:iCs/>
          <w:color w:val="000000" w:themeColor="text1"/>
        </w:rPr>
        <w:t xml:space="preserve">p </w:t>
      </w:r>
      <w:r w:rsidRPr="004A3BF3">
        <w:rPr>
          <w:rFonts w:ascii="Times New Roman" w:hAnsi="Times New Roman" w:cs="Times New Roman"/>
          <w:color w:val="000000" w:themeColor="text1"/>
        </w:rPr>
        <w:t xml:space="preserve">= 0.03. To help elucidate whether PWP competence influenced clinical outcome, or clinical outcome influenced PWP competence, a sensitivity analysis was conducted with only sessions that were rated early in treatment (rated at session 1 or 2) being included in the multiple regression model (n=39). </w:t>
      </w:r>
      <w:r w:rsidR="00612060" w:rsidRPr="004A3BF3">
        <w:rPr>
          <w:rFonts w:ascii="Times New Roman" w:hAnsi="Times New Roman" w:cs="Times New Roman"/>
          <w:color w:val="000000" w:themeColor="text1"/>
        </w:rPr>
        <w:t>T</w:t>
      </w:r>
      <w:r w:rsidRPr="004A3BF3">
        <w:rPr>
          <w:rFonts w:ascii="Times New Roman" w:hAnsi="Times New Roman" w:cs="Times New Roman"/>
          <w:color w:val="000000" w:themeColor="text1"/>
        </w:rPr>
        <w:t xml:space="preserve">he main effect of overall competence on end of treatment GAD-7 score </w:t>
      </w:r>
      <w:r w:rsidR="00612060" w:rsidRPr="004A3BF3">
        <w:rPr>
          <w:rFonts w:ascii="Times New Roman" w:hAnsi="Times New Roman" w:cs="Times New Roman"/>
          <w:color w:val="000000" w:themeColor="text1"/>
        </w:rPr>
        <w:t xml:space="preserve">remained </w:t>
      </w:r>
      <w:r w:rsidRPr="004A3BF3">
        <w:rPr>
          <w:rFonts w:ascii="Times New Roman" w:hAnsi="Times New Roman" w:cs="Times New Roman"/>
          <w:color w:val="000000" w:themeColor="text1"/>
        </w:rPr>
        <w:t xml:space="preserve">non-significant with treatment, baseline GAD-7 </w:t>
      </w:r>
      <w:proofErr w:type="gramStart"/>
      <w:r w:rsidRPr="004A3BF3">
        <w:rPr>
          <w:rFonts w:ascii="Times New Roman" w:hAnsi="Times New Roman" w:cs="Times New Roman"/>
          <w:color w:val="000000" w:themeColor="text1"/>
        </w:rPr>
        <w:t>score</w:t>
      </w:r>
      <w:proofErr w:type="gramEnd"/>
      <w:r w:rsidRPr="004A3BF3">
        <w:rPr>
          <w:rFonts w:ascii="Times New Roman" w:hAnsi="Times New Roman" w:cs="Times New Roman"/>
          <w:color w:val="000000" w:themeColor="text1"/>
        </w:rPr>
        <w:t xml:space="preserve"> and session number rated being controlled for, B = 0.16 (95% CI = -0.63 – 0.95), SE = 0.39, </w:t>
      </w:r>
      <w:r w:rsidRPr="004A3BF3">
        <w:rPr>
          <w:rFonts w:ascii="Times New Roman" w:hAnsi="Times New Roman" w:cs="Times New Roman"/>
          <w:i/>
          <w:iCs/>
          <w:color w:val="000000" w:themeColor="text1"/>
        </w:rPr>
        <w:t xml:space="preserve">p = </w:t>
      </w:r>
      <w:r w:rsidRPr="004A3BF3">
        <w:rPr>
          <w:rFonts w:ascii="Times New Roman" w:hAnsi="Times New Roman" w:cs="Times New Roman"/>
          <w:color w:val="000000" w:themeColor="text1"/>
        </w:rPr>
        <w:t xml:space="preserve">0.68. </w:t>
      </w:r>
    </w:p>
    <w:p w14:paraId="68400460" w14:textId="77777777" w:rsidR="001224D0" w:rsidRPr="004A3BF3" w:rsidRDefault="001224D0" w:rsidP="001224D0">
      <w:pPr>
        <w:spacing w:line="276" w:lineRule="auto"/>
        <w:jc w:val="both"/>
        <w:rPr>
          <w:rFonts w:ascii="Times New Roman" w:hAnsi="Times New Roman" w:cs="Times New Roman"/>
          <w:color w:val="000000" w:themeColor="text1"/>
        </w:rPr>
      </w:pPr>
    </w:p>
    <w:p w14:paraId="7AF4BF52" w14:textId="77777777" w:rsidR="001224D0" w:rsidRPr="004A3BF3" w:rsidRDefault="001224D0" w:rsidP="001224D0">
      <w:pPr>
        <w:spacing w:line="276" w:lineRule="auto"/>
        <w:jc w:val="both"/>
        <w:rPr>
          <w:rFonts w:ascii="Times New Roman" w:hAnsi="Times New Roman" w:cs="Times New Roman"/>
          <w:b/>
          <w:bCs/>
          <w:color w:val="000000" w:themeColor="text1"/>
        </w:rPr>
      </w:pPr>
      <w:r w:rsidRPr="004A3BF3">
        <w:rPr>
          <w:rFonts w:ascii="Times New Roman" w:hAnsi="Times New Roman" w:cs="Times New Roman"/>
          <w:b/>
          <w:bCs/>
          <w:color w:val="000000" w:themeColor="text1"/>
        </w:rPr>
        <w:t>Sensitivity Analysis for Logistic Regression</w:t>
      </w:r>
    </w:p>
    <w:p w14:paraId="1A5CB4F0" w14:textId="77777777" w:rsidR="001224D0" w:rsidRPr="004A3BF3" w:rsidRDefault="001224D0" w:rsidP="001224D0">
      <w:pPr>
        <w:spacing w:line="276" w:lineRule="auto"/>
        <w:ind w:firstLine="720"/>
        <w:jc w:val="both"/>
        <w:rPr>
          <w:rFonts w:ascii="Times New Roman" w:hAnsi="Times New Roman" w:cs="Times New Roman"/>
          <w:b/>
          <w:bCs/>
          <w:color w:val="000000" w:themeColor="text1"/>
        </w:rPr>
      </w:pPr>
    </w:p>
    <w:p w14:paraId="7196104F" w14:textId="6EE0714A"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A sensitivity analysis was also conducted for the logistic regression, where the same early-rated sample were included in the logistic regression model (n=39). </w:t>
      </w:r>
      <w:r w:rsidR="00612060" w:rsidRPr="004A3BF3">
        <w:rPr>
          <w:rFonts w:ascii="Times New Roman" w:hAnsi="Times New Roman" w:cs="Times New Roman"/>
          <w:color w:val="000000" w:themeColor="text1"/>
        </w:rPr>
        <w:t>T</w:t>
      </w:r>
      <w:r w:rsidRPr="004A3BF3">
        <w:rPr>
          <w:rFonts w:ascii="Times New Roman" w:hAnsi="Times New Roman" w:cs="Times New Roman"/>
          <w:color w:val="000000" w:themeColor="text1"/>
        </w:rPr>
        <w:t xml:space="preserve">he main effect of overall competence on patient drop-out </w:t>
      </w:r>
      <w:r w:rsidR="00612060" w:rsidRPr="004A3BF3">
        <w:rPr>
          <w:rFonts w:ascii="Times New Roman" w:hAnsi="Times New Roman" w:cs="Times New Roman"/>
          <w:color w:val="000000" w:themeColor="text1"/>
        </w:rPr>
        <w:t>remained</w:t>
      </w:r>
      <w:r w:rsidRPr="004A3BF3">
        <w:rPr>
          <w:rFonts w:ascii="Times New Roman" w:hAnsi="Times New Roman" w:cs="Times New Roman"/>
          <w:color w:val="000000" w:themeColor="text1"/>
        </w:rPr>
        <w:t xml:space="preserve"> non-significant with baseline GAD-7 score, session number rated, treatment condition and competence by treatment interaction being controlled for, B (1) = -0.27, SE = 0.21, </w:t>
      </w:r>
      <w:r w:rsidRPr="004A3BF3">
        <w:rPr>
          <w:rFonts w:ascii="Times New Roman" w:hAnsi="Times New Roman" w:cs="Times New Roman"/>
          <w:i/>
          <w:iCs/>
          <w:color w:val="000000" w:themeColor="text1"/>
        </w:rPr>
        <w:t xml:space="preserve">p </w:t>
      </w:r>
      <w:r w:rsidRPr="004A3BF3">
        <w:rPr>
          <w:rFonts w:ascii="Times New Roman" w:hAnsi="Times New Roman" w:cs="Times New Roman"/>
          <w:color w:val="000000" w:themeColor="text1"/>
        </w:rPr>
        <w:t xml:space="preserve">= 0.20. </w:t>
      </w:r>
    </w:p>
    <w:p w14:paraId="5BAD259F" w14:textId="77777777" w:rsidR="001224D0" w:rsidRPr="001224D0" w:rsidRDefault="001224D0" w:rsidP="001224D0">
      <w:pPr>
        <w:rPr>
          <w:rFonts w:ascii="Times New Roman" w:hAnsi="Times New Roman" w:cs="Times New Roman"/>
          <w:b/>
          <w:bCs/>
          <w:color w:val="FF0000"/>
        </w:rPr>
      </w:pPr>
    </w:p>
    <w:p w14:paraId="496CCDD9" w14:textId="5B70EA27" w:rsidR="001224D0" w:rsidRDefault="001224D0" w:rsidP="00612060">
      <w:pPr>
        <w:rPr>
          <w:rFonts w:ascii="Times New Roman" w:hAnsi="Times New Roman" w:cs="Times New Roman"/>
          <w:b/>
          <w:bCs/>
          <w:color w:val="FF0000"/>
        </w:rPr>
      </w:pPr>
    </w:p>
    <w:p w14:paraId="15D3CFCF" w14:textId="77777777" w:rsidR="00612060" w:rsidRPr="001224D0" w:rsidRDefault="00612060" w:rsidP="00612060">
      <w:pPr>
        <w:rPr>
          <w:rFonts w:ascii="Times New Roman" w:hAnsi="Times New Roman" w:cs="Times New Roman"/>
          <w:b/>
          <w:bCs/>
          <w:color w:val="FF0000"/>
        </w:rPr>
      </w:pPr>
    </w:p>
    <w:p w14:paraId="6E21DAF7" w14:textId="77777777" w:rsidR="001224D0" w:rsidRPr="004A3BF3" w:rsidRDefault="001224D0" w:rsidP="001224D0">
      <w:pPr>
        <w:jc w:val="center"/>
        <w:rPr>
          <w:rFonts w:ascii="Times New Roman" w:hAnsi="Times New Roman" w:cs="Times New Roman"/>
          <w:b/>
          <w:bCs/>
          <w:color w:val="000000" w:themeColor="text1"/>
        </w:rPr>
      </w:pPr>
      <w:r w:rsidRPr="004A3BF3">
        <w:rPr>
          <w:rFonts w:ascii="Times New Roman" w:hAnsi="Times New Roman" w:cs="Times New Roman"/>
          <w:b/>
          <w:bCs/>
          <w:color w:val="000000" w:themeColor="text1"/>
        </w:rPr>
        <w:t>LMM Model-Building Procedure</w:t>
      </w:r>
    </w:p>
    <w:p w14:paraId="23DA2D78" w14:textId="77777777" w:rsidR="001224D0" w:rsidRPr="004A3BF3" w:rsidRDefault="001224D0" w:rsidP="001224D0">
      <w:pPr>
        <w:jc w:val="center"/>
        <w:rPr>
          <w:rFonts w:ascii="Times New Roman" w:hAnsi="Times New Roman" w:cs="Times New Roman"/>
          <w:b/>
          <w:bCs/>
          <w:color w:val="000000" w:themeColor="text1"/>
        </w:rPr>
      </w:pPr>
    </w:p>
    <w:p w14:paraId="040F1244" w14:textId="77777777" w:rsidR="001224D0" w:rsidRPr="004A3BF3" w:rsidRDefault="001224D0" w:rsidP="001224D0">
      <w:pPr>
        <w:rPr>
          <w:rFonts w:ascii="Times New Roman" w:hAnsi="Times New Roman" w:cs="Times New Roman"/>
          <w:b/>
          <w:bCs/>
          <w:color w:val="000000" w:themeColor="text1"/>
        </w:rPr>
      </w:pPr>
    </w:p>
    <w:p w14:paraId="513C5A9F" w14:textId="77777777" w:rsidR="001224D0" w:rsidRPr="004A3BF3" w:rsidRDefault="001224D0" w:rsidP="001224D0">
      <w:pPr>
        <w:spacing w:line="276" w:lineRule="auto"/>
        <w:jc w:val="both"/>
        <w:rPr>
          <w:rFonts w:ascii="Times New Roman" w:hAnsi="Times New Roman" w:cs="Times New Roman"/>
          <w:b/>
          <w:bCs/>
          <w:color w:val="000000" w:themeColor="text1"/>
        </w:rPr>
      </w:pPr>
      <w:r w:rsidRPr="004A3BF3">
        <w:rPr>
          <w:rFonts w:ascii="Times New Roman" w:hAnsi="Times New Roman" w:cs="Times New Roman"/>
          <w:b/>
          <w:bCs/>
          <w:color w:val="000000" w:themeColor="text1"/>
        </w:rPr>
        <w:t>Unconditional Models</w:t>
      </w:r>
    </w:p>
    <w:p w14:paraId="136D6E24" w14:textId="77777777" w:rsidR="001224D0" w:rsidRPr="004A3BF3" w:rsidRDefault="001224D0" w:rsidP="001224D0">
      <w:pPr>
        <w:spacing w:line="276" w:lineRule="auto"/>
        <w:jc w:val="both"/>
        <w:rPr>
          <w:rFonts w:ascii="Times New Roman" w:hAnsi="Times New Roman" w:cs="Times New Roman"/>
          <w:b/>
          <w:bCs/>
          <w:color w:val="000000" w:themeColor="text1"/>
        </w:rPr>
      </w:pPr>
    </w:p>
    <w:p w14:paraId="68270F87" w14:textId="77777777" w:rsidR="001224D0" w:rsidRPr="004A3BF3" w:rsidRDefault="001224D0" w:rsidP="001224D0">
      <w:pPr>
        <w:spacing w:line="276" w:lineRule="auto"/>
        <w:jc w:val="both"/>
        <w:rPr>
          <w:rFonts w:ascii="Times New Roman" w:hAnsi="Times New Roman" w:cs="Times New Roman"/>
          <w:i/>
          <w:iCs/>
          <w:color w:val="000000" w:themeColor="text1"/>
        </w:rPr>
      </w:pPr>
      <w:r w:rsidRPr="004A3BF3">
        <w:rPr>
          <w:rFonts w:ascii="Times New Roman" w:hAnsi="Times New Roman" w:cs="Times New Roman"/>
          <w:b/>
          <w:bCs/>
          <w:i/>
          <w:iCs/>
          <w:color w:val="000000" w:themeColor="text1"/>
        </w:rPr>
        <w:t>Individual Growth Trajectories</w:t>
      </w:r>
    </w:p>
    <w:p w14:paraId="3D8B8D94" w14:textId="77777777" w:rsidR="001224D0" w:rsidRPr="004A3BF3" w:rsidRDefault="001224D0" w:rsidP="001224D0">
      <w:pPr>
        <w:spacing w:line="276" w:lineRule="auto"/>
        <w:jc w:val="both"/>
        <w:rPr>
          <w:rFonts w:ascii="Times New Roman" w:hAnsi="Times New Roman" w:cs="Times New Roman"/>
          <w:i/>
          <w:iCs/>
          <w:color w:val="000000" w:themeColor="text1"/>
        </w:rPr>
      </w:pPr>
    </w:p>
    <w:p w14:paraId="2DC330F2" w14:textId="77777777"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After an unconditional model with a simple variance components structure was run, </w:t>
      </w:r>
      <w:proofErr w:type="gramStart"/>
      <w:r w:rsidRPr="004A3BF3">
        <w:rPr>
          <w:rFonts w:ascii="Times New Roman" w:hAnsi="Times New Roman" w:cs="Times New Roman"/>
          <w:color w:val="000000" w:themeColor="text1"/>
        </w:rPr>
        <w:t>a number of</w:t>
      </w:r>
      <w:proofErr w:type="gramEnd"/>
      <w:r w:rsidRPr="004A3BF3">
        <w:rPr>
          <w:rFonts w:ascii="Times New Roman" w:hAnsi="Times New Roman" w:cs="Times New Roman"/>
          <w:color w:val="000000" w:themeColor="text1"/>
        </w:rPr>
        <w:t xml:space="preserve"> different individual growth trajectories were tested to establish the best fitting time trend. After testing linear, log-linear, </w:t>
      </w:r>
      <w:proofErr w:type="gramStart"/>
      <w:r w:rsidRPr="004A3BF3">
        <w:rPr>
          <w:rFonts w:ascii="Times New Roman" w:hAnsi="Times New Roman" w:cs="Times New Roman"/>
          <w:color w:val="000000" w:themeColor="text1"/>
        </w:rPr>
        <w:t>quadratic</w:t>
      </w:r>
      <w:proofErr w:type="gramEnd"/>
      <w:r w:rsidRPr="004A3BF3">
        <w:rPr>
          <w:rFonts w:ascii="Times New Roman" w:hAnsi="Times New Roman" w:cs="Times New Roman"/>
          <w:color w:val="000000" w:themeColor="text1"/>
        </w:rPr>
        <w:t xml:space="preserve"> and cubic models (all with time as fixed effects); the log-linear model was selected. Chi-square analyses were used to establish whether the -2 Log-Likelihood were significantly different. Consistent with the rule of parsimony, the simplest model with the best fit statistics was selected. The log-linear model was the simplest (4 parameters) model with the best fitting -2 Log-Likelihood statistic which was less than the linear model statistic. A chi-squared test was unnecessary due to the log-linear model having the same number of parameters as the linear model. The more complex structures (</w:t>
      </w:r>
      <w:proofErr w:type="gramStart"/>
      <w:r w:rsidRPr="004A3BF3">
        <w:rPr>
          <w:rFonts w:ascii="Times New Roman" w:hAnsi="Times New Roman" w:cs="Times New Roman"/>
          <w:color w:val="000000" w:themeColor="text1"/>
        </w:rPr>
        <w:t>i.e.</w:t>
      </w:r>
      <w:proofErr w:type="gramEnd"/>
      <w:r w:rsidRPr="004A3BF3">
        <w:rPr>
          <w:rFonts w:ascii="Times New Roman" w:hAnsi="Times New Roman" w:cs="Times New Roman"/>
          <w:color w:val="000000" w:themeColor="text1"/>
        </w:rPr>
        <w:t xml:space="preserve"> quadratic and cubic) did not fit the data significantly better than log-linear and so the log-linear structure was taken forward.</w:t>
      </w:r>
    </w:p>
    <w:p w14:paraId="34398703" w14:textId="77777777" w:rsidR="001224D0" w:rsidRPr="004A3BF3" w:rsidRDefault="001224D0" w:rsidP="001224D0">
      <w:pPr>
        <w:spacing w:line="276" w:lineRule="auto"/>
        <w:jc w:val="both"/>
        <w:rPr>
          <w:rFonts w:ascii="Times New Roman" w:hAnsi="Times New Roman" w:cs="Times New Roman"/>
          <w:color w:val="000000" w:themeColor="text1"/>
        </w:rPr>
      </w:pPr>
    </w:p>
    <w:p w14:paraId="1DFD426D" w14:textId="77777777"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After an unconditional fixed growth model with log-linear trend was run, an unconditional model with log-linear (time trend) as random effects was run. This was </w:t>
      </w:r>
      <w:proofErr w:type="gramStart"/>
      <w:r w:rsidRPr="004A3BF3">
        <w:rPr>
          <w:rFonts w:ascii="Times New Roman" w:hAnsi="Times New Roman" w:cs="Times New Roman"/>
          <w:color w:val="000000" w:themeColor="text1"/>
        </w:rPr>
        <w:t>in order to</w:t>
      </w:r>
      <w:proofErr w:type="gramEnd"/>
      <w:r w:rsidRPr="004A3BF3">
        <w:rPr>
          <w:rFonts w:ascii="Times New Roman" w:hAnsi="Times New Roman" w:cs="Times New Roman"/>
          <w:color w:val="000000" w:themeColor="text1"/>
        </w:rPr>
        <w:t xml:space="preserve"> test whether allowing intercepts and slopes to vary would improve the model. This resulted in substantial improvement in model fit which explained an additional 13% of the residual variance.</w:t>
      </w:r>
    </w:p>
    <w:p w14:paraId="17EA1C41" w14:textId="77777777" w:rsidR="001224D0" w:rsidRPr="004A3BF3" w:rsidRDefault="001224D0" w:rsidP="001224D0">
      <w:pPr>
        <w:spacing w:line="276" w:lineRule="auto"/>
        <w:jc w:val="both"/>
        <w:rPr>
          <w:rFonts w:ascii="Times New Roman" w:hAnsi="Times New Roman" w:cs="Times New Roman"/>
          <w:color w:val="000000" w:themeColor="text1"/>
        </w:rPr>
      </w:pPr>
    </w:p>
    <w:p w14:paraId="0B4A9620" w14:textId="77777777" w:rsidR="001224D0" w:rsidRPr="004A3BF3" w:rsidRDefault="001224D0" w:rsidP="001224D0">
      <w:pPr>
        <w:spacing w:line="276" w:lineRule="auto"/>
        <w:jc w:val="both"/>
        <w:rPr>
          <w:rFonts w:ascii="Times New Roman" w:hAnsi="Times New Roman" w:cs="Times New Roman"/>
          <w:b/>
          <w:bCs/>
          <w:i/>
          <w:iCs/>
          <w:color w:val="000000" w:themeColor="text1"/>
        </w:rPr>
      </w:pPr>
      <w:r w:rsidRPr="004A3BF3">
        <w:rPr>
          <w:rFonts w:ascii="Times New Roman" w:hAnsi="Times New Roman" w:cs="Times New Roman"/>
          <w:b/>
          <w:bCs/>
          <w:i/>
          <w:iCs/>
          <w:color w:val="000000" w:themeColor="text1"/>
        </w:rPr>
        <w:t>Covariance Structure</w:t>
      </w:r>
    </w:p>
    <w:p w14:paraId="476DF90E" w14:textId="77777777" w:rsidR="001224D0" w:rsidRPr="004A3BF3" w:rsidRDefault="001224D0" w:rsidP="001224D0">
      <w:pPr>
        <w:spacing w:line="276" w:lineRule="auto"/>
        <w:jc w:val="both"/>
        <w:rPr>
          <w:rFonts w:ascii="Times New Roman" w:hAnsi="Times New Roman" w:cs="Times New Roman"/>
          <w:i/>
          <w:iCs/>
          <w:color w:val="000000" w:themeColor="text1"/>
        </w:rPr>
      </w:pPr>
    </w:p>
    <w:p w14:paraId="60F86719" w14:textId="77777777"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Next, the best-fitting within-individual error covariance structure was selected before entering any predictors. The best fitting covariance structure was a AR1: Heterogenous structure (modelling for </w:t>
      </w:r>
      <w:proofErr w:type="gramStart"/>
      <w:r w:rsidRPr="004A3BF3">
        <w:rPr>
          <w:rFonts w:ascii="Times New Roman" w:hAnsi="Times New Roman" w:cs="Times New Roman"/>
          <w:color w:val="000000" w:themeColor="text1"/>
        </w:rPr>
        <w:t>auto-correlation</w:t>
      </w:r>
      <w:proofErr w:type="gramEnd"/>
      <w:r w:rsidRPr="004A3BF3">
        <w:rPr>
          <w:rFonts w:ascii="Times New Roman" w:hAnsi="Times New Roman" w:cs="Times New Roman"/>
          <w:color w:val="000000" w:themeColor="text1"/>
        </w:rPr>
        <w:t xml:space="preserve"> in the longitudinal data). </w:t>
      </w:r>
    </w:p>
    <w:p w14:paraId="34982231" w14:textId="77777777" w:rsidR="001224D0" w:rsidRPr="004A3BF3" w:rsidRDefault="001224D0" w:rsidP="001224D0">
      <w:pPr>
        <w:spacing w:line="276" w:lineRule="auto"/>
        <w:jc w:val="both"/>
        <w:rPr>
          <w:rFonts w:ascii="Times New Roman" w:hAnsi="Times New Roman" w:cs="Times New Roman"/>
          <w:color w:val="000000" w:themeColor="text1"/>
        </w:rPr>
      </w:pPr>
    </w:p>
    <w:p w14:paraId="4B649228" w14:textId="77777777" w:rsidR="001224D0" w:rsidRPr="004A3BF3" w:rsidRDefault="001224D0" w:rsidP="001224D0">
      <w:pPr>
        <w:spacing w:line="276" w:lineRule="auto"/>
        <w:jc w:val="both"/>
        <w:rPr>
          <w:rFonts w:ascii="Times New Roman" w:hAnsi="Times New Roman" w:cs="Times New Roman"/>
          <w:b/>
          <w:bCs/>
          <w:color w:val="000000" w:themeColor="text1"/>
        </w:rPr>
      </w:pPr>
      <w:r w:rsidRPr="004A3BF3">
        <w:rPr>
          <w:rFonts w:ascii="Times New Roman" w:hAnsi="Times New Roman" w:cs="Times New Roman"/>
          <w:b/>
          <w:bCs/>
          <w:color w:val="000000" w:themeColor="text1"/>
        </w:rPr>
        <w:t>Conditional Models (Adding Covariates and Predictor)</w:t>
      </w:r>
    </w:p>
    <w:p w14:paraId="6C47F8FF" w14:textId="77777777" w:rsidR="001224D0" w:rsidRPr="004A3BF3" w:rsidRDefault="001224D0" w:rsidP="001224D0">
      <w:pPr>
        <w:spacing w:line="276" w:lineRule="auto"/>
        <w:jc w:val="both"/>
        <w:rPr>
          <w:rFonts w:ascii="Times New Roman" w:hAnsi="Times New Roman" w:cs="Times New Roman"/>
          <w:b/>
          <w:bCs/>
          <w:color w:val="000000" w:themeColor="text1"/>
        </w:rPr>
      </w:pPr>
    </w:p>
    <w:p w14:paraId="20284121" w14:textId="77777777"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After unconditional models were run, the conditional models were run with overall competence (continuous) and time (continuous) </w:t>
      </w:r>
      <w:proofErr w:type="gramStart"/>
      <w:r w:rsidRPr="004A3BF3">
        <w:rPr>
          <w:rFonts w:ascii="Times New Roman" w:hAnsi="Times New Roman" w:cs="Times New Roman"/>
          <w:color w:val="000000" w:themeColor="text1"/>
        </w:rPr>
        <w:t>entered into</w:t>
      </w:r>
      <w:proofErr w:type="gramEnd"/>
      <w:r w:rsidRPr="004A3BF3">
        <w:rPr>
          <w:rFonts w:ascii="Times New Roman" w:hAnsi="Times New Roman" w:cs="Times New Roman"/>
          <w:color w:val="000000" w:themeColor="text1"/>
        </w:rPr>
        <w:t xml:space="preserve"> the LMM analyses as predictors and session number rated and treatment group entered as covariates. Before either covariates or the predictor </w:t>
      </w:r>
      <w:proofErr w:type="gramStart"/>
      <w:r w:rsidRPr="004A3BF3">
        <w:rPr>
          <w:rFonts w:ascii="Times New Roman" w:hAnsi="Times New Roman" w:cs="Times New Roman"/>
          <w:color w:val="000000" w:themeColor="text1"/>
        </w:rPr>
        <w:t>were</w:t>
      </w:r>
      <w:proofErr w:type="gramEnd"/>
      <w:r w:rsidRPr="004A3BF3">
        <w:rPr>
          <w:rFonts w:ascii="Times New Roman" w:hAnsi="Times New Roman" w:cs="Times New Roman"/>
          <w:color w:val="000000" w:themeColor="text1"/>
        </w:rPr>
        <w:t xml:space="preserve"> entered, they were mean-centred, as is recommended in LMM (Shek &amp; Ma, 2011).</w:t>
      </w:r>
    </w:p>
    <w:p w14:paraId="43575772" w14:textId="77777777" w:rsidR="001224D0" w:rsidRPr="004A3BF3" w:rsidRDefault="001224D0" w:rsidP="001224D0">
      <w:pPr>
        <w:spacing w:line="276" w:lineRule="auto"/>
        <w:jc w:val="both"/>
        <w:rPr>
          <w:rFonts w:ascii="Times New Roman" w:hAnsi="Times New Roman" w:cs="Times New Roman"/>
          <w:color w:val="000000" w:themeColor="text1"/>
        </w:rPr>
      </w:pPr>
    </w:p>
    <w:p w14:paraId="08C27CB2" w14:textId="77777777"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The covariates were entered first </w:t>
      </w:r>
      <w:proofErr w:type="gramStart"/>
      <w:r w:rsidRPr="004A3BF3">
        <w:rPr>
          <w:rFonts w:ascii="Times New Roman" w:hAnsi="Times New Roman" w:cs="Times New Roman"/>
          <w:color w:val="000000" w:themeColor="text1"/>
        </w:rPr>
        <w:t>in order to</w:t>
      </w:r>
      <w:proofErr w:type="gramEnd"/>
      <w:r w:rsidRPr="004A3BF3">
        <w:rPr>
          <w:rFonts w:ascii="Times New Roman" w:hAnsi="Times New Roman" w:cs="Times New Roman"/>
          <w:color w:val="000000" w:themeColor="text1"/>
        </w:rPr>
        <w:t xml:space="preserve"> see their individual main effects. Adding session number rated (fixed effect) significantly improved the model fit (-2LL was significantly reduced), </w:t>
      </w:r>
      <w:r w:rsidRPr="004A3BF3">
        <w:rPr>
          <w:rFonts w:ascii="Times New Roman" w:hAnsi="Times New Roman" w:cs="Times New Roman"/>
          <w:color w:val="000000" w:themeColor="text1"/>
        </w:rPr>
        <w:lastRenderedPageBreak/>
        <w:t>however no additional residual variance was explained. Adding treatment (fixed effect) to the model did not significantly improve model fit, nor did it explain any additional residual variance.</w:t>
      </w:r>
    </w:p>
    <w:p w14:paraId="283668B2" w14:textId="77777777" w:rsidR="001224D0" w:rsidRPr="004A3BF3" w:rsidRDefault="001224D0" w:rsidP="001224D0">
      <w:pPr>
        <w:spacing w:line="276" w:lineRule="auto"/>
        <w:jc w:val="both"/>
        <w:rPr>
          <w:rFonts w:ascii="Times New Roman" w:hAnsi="Times New Roman" w:cs="Times New Roman"/>
          <w:color w:val="000000" w:themeColor="text1"/>
        </w:rPr>
      </w:pPr>
    </w:p>
    <w:p w14:paraId="4A5B38B3" w14:textId="77777777" w:rsidR="001224D0" w:rsidRPr="004A3BF3" w:rsidRDefault="001224D0" w:rsidP="001224D0">
      <w:pPr>
        <w:spacing w:line="276" w:lineRule="auto"/>
        <w:jc w:val="both"/>
        <w:rPr>
          <w:rFonts w:ascii="Times New Roman" w:hAnsi="Times New Roman" w:cs="Times New Roman"/>
          <w:color w:val="000000" w:themeColor="text1"/>
        </w:rPr>
      </w:pPr>
      <w:r w:rsidRPr="004A3BF3">
        <w:rPr>
          <w:rFonts w:ascii="Times New Roman" w:hAnsi="Times New Roman" w:cs="Times New Roman"/>
          <w:color w:val="000000" w:themeColor="text1"/>
        </w:rPr>
        <w:t xml:space="preserve">Adding overall competence as a fixed effects predictor significantly improved the model fit. This model only explained an additional 0.1% of residual variance. A patient-level interaction term (competence * time) was then added to the model </w:t>
      </w:r>
      <w:proofErr w:type="gramStart"/>
      <w:r w:rsidRPr="004A3BF3">
        <w:rPr>
          <w:rFonts w:ascii="Times New Roman" w:hAnsi="Times New Roman" w:cs="Times New Roman"/>
          <w:color w:val="000000" w:themeColor="text1"/>
        </w:rPr>
        <w:t>in order to</w:t>
      </w:r>
      <w:proofErr w:type="gramEnd"/>
      <w:r w:rsidRPr="004A3BF3">
        <w:rPr>
          <w:rFonts w:ascii="Times New Roman" w:hAnsi="Times New Roman" w:cs="Times New Roman"/>
          <w:color w:val="000000" w:themeColor="text1"/>
        </w:rPr>
        <w:t xml:space="preserve"> test whether the between-patient variation in change in GAD-7 scores over time was explained by the competence of their PWP, with session number rated and treatment condition being controlled for. The model fit was not significantly improved compared to the model with only covariates included. The level of PWP competence, therefore, did not appear to have a significant impact on the rate of change in self-reported anxiety of patients through GSH intervention for the overall sample.</w:t>
      </w:r>
    </w:p>
    <w:p w14:paraId="6A397927" w14:textId="09EACBAC" w:rsidR="000F6D36" w:rsidRPr="004A3BF3" w:rsidRDefault="000F6D36" w:rsidP="00296EA9">
      <w:pPr>
        <w:rPr>
          <w:rFonts w:ascii="Times New Roman" w:hAnsi="Times New Roman" w:cs="Times New Roman"/>
          <w:color w:val="000000" w:themeColor="text1"/>
        </w:rPr>
      </w:pPr>
    </w:p>
    <w:p w14:paraId="0F9443C1" w14:textId="45F7F46B" w:rsidR="004A3BF3" w:rsidRPr="004A3BF3" w:rsidRDefault="004A3BF3" w:rsidP="00296EA9">
      <w:pPr>
        <w:rPr>
          <w:rFonts w:ascii="Times New Roman" w:hAnsi="Times New Roman" w:cs="Times New Roman"/>
          <w:color w:val="000000" w:themeColor="text1"/>
        </w:rPr>
      </w:pPr>
    </w:p>
    <w:p w14:paraId="54687447" w14:textId="4641A59A" w:rsidR="004A3BF3" w:rsidRPr="004A3BF3" w:rsidRDefault="004A3BF3" w:rsidP="00296EA9">
      <w:pPr>
        <w:rPr>
          <w:rFonts w:ascii="Times New Roman" w:hAnsi="Times New Roman" w:cs="Times New Roman"/>
          <w:color w:val="000000" w:themeColor="text1"/>
        </w:rPr>
      </w:pPr>
    </w:p>
    <w:p w14:paraId="5F7AEEAB" w14:textId="0A22FB47" w:rsidR="004A3BF3" w:rsidRPr="004A3BF3" w:rsidRDefault="004A3BF3" w:rsidP="00296EA9">
      <w:pPr>
        <w:rPr>
          <w:rFonts w:ascii="Times New Roman" w:hAnsi="Times New Roman" w:cs="Times New Roman"/>
          <w:color w:val="000000" w:themeColor="text1"/>
        </w:rPr>
      </w:pPr>
    </w:p>
    <w:p w14:paraId="7B0E8E82" w14:textId="787E0882" w:rsidR="004A3BF3" w:rsidRPr="004A3BF3" w:rsidRDefault="004A3BF3" w:rsidP="00296EA9">
      <w:pPr>
        <w:rPr>
          <w:rFonts w:ascii="Times New Roman" w:hAnsi="Times New Roman" w:cs="Times New Roman"/>
          <w:color w:val="000000" w:themeColor="text1"/>
        </w:rPr>
      </w:pPr>
    </w:p>
    <w:p w14:paraId="16196A07" w14:textId="68053953" w:rsidR="004A3BF3" w:rsidRDefault="004A3BF3" w:rsidP="00296EA9">
      <w:pPr>
        <w:rPr>
          <w:rFonts w:ascii="Times New Roman" w:hAnsi="Times New Roman" w:cs="Times New Roman"/>
          <w:color w:val="FF0000"/>
        </w:rPr>
      </w:pPr>
    </w:p>
    <w:p w14:paraId="2B751A7E" w14:textId="4686187C" w:rsidR="004A3BF3" w:rsidRDefault="004A3BF3" w:rsidP="00296EA9">
      <w:pPr>
        <w:rPr>
          <w:rFonts w:ascii="Times New Roman" w:hAnsi="Times New Roman" w:cs="Times New Roman"/>
          <w:color w:val="FF0000"/>
        </w:rPr>
      </w:pPr>
    </w:p>
    <w:p w14:paraId="2166162E" w14:textId="646DA0F9" w:rsidR="004A3BF3" w:rsidRDefault="004A3BF3" w:rsidP="00296EA9">
      <w:pPr>
        <w:rPr>
          <w:rFonts w:ascii="Times New Roman" w:hAnsi="Times New Roman" w:cs="Times New Roman"/>
          <w:color w:val="FF0000"/>
        </w:rPr>
      </w:pPr>
    </w:p>
    <w:p w14:paraId="5CC56E7C" w14:textId="1D2C78D2" w:rsidR="004A3BF3" w:rsidRDefault="004A3BF3" w:rsidP="00296EA9">
      <w:pPr>
        <w:rPr>
          <w:rFonts w:ascii="Times New Roman" w:hAnsi="Times New Roman" w:cs="Times New Roman"/>
          <w:color w:val="FF0000"/>
        </w:rPr>
      </w:pPr>
    </w:p>
    <w:p w14:paraId="4E23C7BC" w14:textId="4DB26105" w:rsidR="004A3BF3" w:rsidRDefault="004A3BF3" w:rsidP="00296EA9">
      <w:pPr>
        <w:rPr>
          <w:rFonts w:ascii="Times New Roman" w:hAnsi="Times New Roman" w:cs="Times New Roman"/>
          <w:color w:val="FF0000"/>
        </w:rPr>
      </w:pPr>
    </w:p>
    <w:p w14:paraId="5B4A67D6" w14:textId="132F0713" w:rsidR="004A3BF3" w:rsidRDefault="004A3BF3" w:rsidP="00296EA9">
      <w:pPr>
        <w:rPr>
          <w:rFonts w:ascii="Times New Roman" w:hAnsi="Times New Roman" w:cs="Times New Roman"/>
          <w:color w:val="FF0000"/>
        </w:rPr>
      </w:pPr>
    </w:p>
    <w:p w14:paraId="0E2F0D1E" w14:textId="3E16FEA2" w:rsidR="007C0305" w:rsidRDefault="007C0305" w:rsidP="00296EA9">
      <w:pPr>
        <w:rPr>
          <w:rFonts w:ascii="Times New Roman" w:hAnsi="Times New Roman" w:cs="Times New Roman"/>
          <w:color w:val="FF0000"/>
        </w:rPr>
      </w:pPr>
    </w:p>
    <w:p w14:paraId="13335250" w14:textId="32E98926" w:rsidR="007C0305" w:rsidRDefault="007C0305" w:rsidP="00296EA9">
      <w:pPr>
        <w:rPr>
          <w:rFonts w:ascii="Times New Roman" w:hAnsi="Times New Roman" w:cs="Times New Roman"/>
          <w:color w:val="FF0000"/>
        </w:rPr>
      </w:pPr>
    </w:p>
    <w:p w14:paraId="443F5896" w14:textId="4D364DE7" w:rsidR="007C0305" w:rsidRDefault="007C0305" w:rsidP="00296EA9">
      <w:pPr>
        <w:rPr>
          <w:rFonts w:ascii="Times New Roman" w:hAnsi="Times New Roman" w:cs="Times New Roman"/>
          <w:color w:val="FF0000"/>
        </w:rPr>
      </w:pPr>
    </w:p>
    <w:p w14:paraId="375787D6" w14:textId="3402EC51" w:rsidR="007C0305" w:rsidRDefault="007C0305" w:rsidP="00296EA9">
      <w:pPr>
        <w:rPr>
          <w:rFonts w:ascii="Times New Roman" w:hAnsi="Times New Roman" w:cs="Times New Roman"/>
          <w:color w:val="FF0000"/>
        </w:rPr>
      </w:pPr>
    </w:p>
    <w:p w14:paraId="6F30B584" w14:textId="3AB07DD8" w:rsidR="007C0305" w:rsidRDefault="007C0305" w:rsidP="00296EA9">
      <w:pPr>
        <w:rPr>
          <w:rFonts w:ascii="Times New Roman" w:hAnsi="Times New Roman" w:cs="Times New Roman"/>
          <w:color w:val="FF0000"/>
        </w:rPr>
      </w:pPr>
    </w:p>
    <w:p w14:paraId="1FD888BC" w14:textId="51024FCA" w:rsidR="007C0305" w:rsidRDefault="007C0305" w:rsidP="00296EA9">
      <w:pPr>
        <w:rPr>
          <w:rFonts w:ascii="Times New Roman" w:hAnsi="Times New Roman" w:cs="Times New Roman"/>
          <w:color w:val="FF0000"/>
        </w:rPr>
      </w:pPr>
    </w:p>
    <w:p w14:paraId="60BBDAC3" w14:textId="21C457A3" w:rsidR="007C0305" w:rsidRDefault="007C0305" w:rsidP="00296EA9">
      <w:pPr>
        <w:rPr>
          <w:rFonts w:ascii="Times New Roman" w:hAnsi="Times New Roman" w:cs="Times New Roman"/>
          <w:color w:val="FF0000"/>
        </w:rPr>
      </w:pPr>
    </w:p>
    <w:p w14:paraId="0462D82B" w14:textId="5F0B95D4" w:rsidR="007C0305" w:rsidRDefault="007C0305" w:rsidP="00296EA9">
      <w:pPr>
        <w:rPr>
          <w:rFonts w:ascii="Times New Roman" w:hAnsi="Times New Roman" w:cs="Times New Roman"/>
          <w:color w:val="FF0000"/>
        </w:rPr>
      </w:pPr>
    </w:p>
    <w:p w14:paraId="5A7FC64C" w14:textId="72E73B1B" w:rsidR="007C0305" w:rsidRDefault="007C0305" w:rsidP="00296EA9">
      <w:pPr>
        <w:rPr>
          <w:rFonts w:ascii="Times New Roman" w:hAnsi="Times New Roman" w:cs="Times New Roman"/>
          <w:color w:val="FF0000"/>
        </w:rPr>
      </w:pPr>
    </w:p>
    <w:p w14:paraId="2BD3716C" w14:textId="69B30463" w:rsidR="007C0305" w:rsidRDefault="007C0305" w:rsidP="00296EA9">
      <w:pPr>
        <w:rPr>
          <w:rFonts w:ascii="Times New Roman" w:hAnsi="Times New Roman" w:cs="Times New Roman"/>
          <w:color w:val="FF0000"/>
        </w:rPr>
      </w:pPr>
    </w:p>
    <w:p w14:paraId="13BC4719" w14:textId="39004A99" w:rsidR="007C0305" w:rsidRDefault="007C0305" w:rsidP="00296EA9">
      <w:pPr>
        <w:rPr>
          <w:rFonts w:ascii="Times New Roman" w:hAnsi="Times New Roman" w:cs="Times New Roman"/>
          <w:color w:val="FF0000"/>
        </w:rPr>
      </w:pPr>
    </w:p>
    <w:p w14:paraId="5B3A921E" w14:textId="71046E20" w:rsidR="007C0305" w:rsidRDefault="007C0305" w:rsidP="00296EA9">
      <w:pPr>
        <w:rPr>
          <w:rFonts w:ascii="Times New Roman" w:hAnsi="Times New Roman" w:cs="Times New Roman"/>
          <w:color w:val="FF0000"/>
        </w:rPr>
      </w:pPr>
    </w:p>
    <w:p w14:paraId="5201AAAC" w14:textId="24FD7BCD" w:rsidR="007C0305" w:rsidRDefault="007C0305" w:rsidP="00296EA9">
      <w:pPr>
        <w:rPr>
          <w:rFonts w:ascii="Times New Roman" w:hAnsi="Times New Roman" w:cs="Times New Roman"/>
          <w:color w:val="FF0000"/>
        </w:rPr>
      </w:pPr>
    </w:p>
    <w:p w14:paraId="2B832FDB" w14:textId="62CFA9DE" w:rsidR="007C0305" w:rsidRDefault="007C0305" w:rsidP="00296EA9">
      <w:pPr>
        <w:rPr>
          <w:rFonts w:ascii="Times New Roman" w:hAnsi="Times New Roman" w:cs="Times New Roman"/>
          <w:color w:val="FF0000"/>
        </w:rPr>
      </w:pPr>
    </w:p>
    <w:p w14:paraId="53B48429" w14:textId="4F3F02EB" w:rsidR="007C0305" w:rsidRDefault="007C0305" w:rsidP="00296EA9">
      <w:pPr>
        <w:rPr>
          <w:rFonts w:ascii="Times New Roman" w:hAnsi="Times New Roman" w:cs="Times New Roman"/>
          <w:color w:val="FF0000"/>
        </w:rPr>
      </w:pPr>
    </w:p>
    <w:p w14:paraId="3F5FCC09" w14:textId="592346DD" w:rsidR="007C0305" w:rsidRDefault="007C0305" w:rsidP="00296EA9">
      <w:pPr>
        <w:rPr>
          <w:rFonts w:ascii="Times New Roman" w:hAnsi="Times New Roman" w:cs="Times New Roman"/>
          <w:color w:val="FF0000"/>
        </w:rPr>
      </w:pPr>
    </w:p>
    <w:p w14:paraId="39628512" w14:textId="1397D5E3" w:rsidR="007C0305" w:rsidRDefault="007C0305" w:rsidP="00296EA9">
      <w:pPr>
        <w:rPr>
          <w:rFonts w:ascii="Times New Roman" w:hAnsi="Times New Roman" w:cs="Times New Roman"/>
          <w:color w:val="FF0000"/>
        </w:rPr>
      </w:pPr>
    </w:p>
    <w:p w14:paraId="42F530D8" w14:textId="535F9DF8" w:rsidR="007C0305" w:rsidRDefault="007C0305" w:rsidP="00296EA9">
      <w:pPr>
        <w:rPr>
          <w:rFonts w:ascii="Times New Roman" w:hAnsi="Times New Roman" w:cs="Times New Roman"/>
          <w:color w:val="FF0000"/>
        </w:rPr>
      </w:pPr>
    </w:p>
    <w:p w14:paraId="163C0239" w14:textId="172DF0FE" w:rsidR="007C0305" w:rsidRDefault="007C0305" w:rsidP="00296EA9">
      <w:pPr>
        <w:rPr>
          <w:rFonts w:ascii="Times New Roman" w:hAnsi="Times New Roman" w:cs="Times New Roman"/>
          <w:color w:val="FF0000"/>
        </w:rPr>
      </w:pPr>
    </w:p>
    <w:p w14:paraId="58830129" w14:textId="34D06746" w:rsidR="007C0305" w:rsidRDefault="007C0305" w:rsidP="00296EA9">
      <w:pPr>
        <w:rPr>
          <w:rFonts w:ascii="Times New Roman" w:hAnsi="Times New Roman" w:cs="Times New Roman"/>
          <w:color w:val="FF0000"/>
        </w:rPr>
      </w:pPr>
    </w:p>
    <w:p w14:paraId="3A16B90E" w14:textId="14C612A6" w:rsidR="007C0305" w:rsidRDefault="007C0305" w:rsidP="00296EA9">
      <w:pPr>
        <w:rPr>
          <w:rFonts w:ascii="Times New Roman" w:hAnsi="Times New Roman" w:cs="Times New Roman"/>
          <w:color w:val="FF0000"/>
        </w:rPr>
      </w:pPr>
    </w:p>
    <w:p w14:paraId="0DC62580" w14:textId="05996603" w:rsidR="007C0305" w:rsidRDefault="007C0305" w:rsidP="00296EA9">
      <w:pPr>
        <w:rPr>
          <w:rFonts w:ascii="Times New Roman" w:hAnsi="Times New Roman" w:cs="Times New Roman"/>
          <w:color w:val="FF0000"/>
        </w:rPr>
      </w:pPr>
    </w:p>
    <w:p w14:paraId="68EB31A4" w14:textId="21DC5565" w:rsidR="007C0305" w:rsidRDefault="007C0305" w:rsidP="00296EA9">
      <w:pPr>
        <w:rPr>
          <w:rFonts w:ascii="Times New Roman" w:hAnsi="Times New Roman" w:cs="Times New Roman"/>
          <w:color w:val="FF0000"/>
        </w:rPr>
      </w:pPr>
    </w:p>
    <w:p w14:paraId="1CC4BDFD" w14:textId="77777777" w:rsidR="007C0305" w:rsidRDefault="007C0305" w:rsidP="00296EA9">
      <w:pPr>
        <w:rPr>
          <w:rFonts w:ascii="Times New Roman" w:hAnsi="Times New Roman" w:cs="Times New Roman"/>
          <w:color w:val="FF0000"/>
        </w:rPr>
      </w:pPr>
    </w:p>
    <w:p w14:paraId="1B05B5B5" w14:textId="77777777" w:rsidR="004A3BF3" w:rsidRDefault="004A3BF3" w:rsidP="00296EA9">
      <w:pPr>
        <w:rPr>
          <w:rFonts w:ascii="Times New Roman" w:hAnsi="Times New Roman" w:cs="Times New Roman"/>
          <w:b/>
          <w:bCs/>
          <w:color w:val="FF0000"/>
        </w:rPr>
      </w:pPr>
    </w:p>
    <w:p w14:paraId="47D82693" w14:textId="13DA00BF" w:rsidR="004A3BF3" w:rsidRDefault="004A3BF3" w:rsidP="00296EA9">
      <w:pPr>
        <w:rPr>
          <w:rFonts w:ascii="Times New Roman" w:hAnsi="Times New Roman" w:cs="Times New Roman"/>
          <w:b/>
          <w:bCs/>
          <w:color w:val="000000" w:themeColor="text1"/>
        </w:rPr>
      </w:pPr>
      <w:r>
        <w:rPr>
          <w:rFonts w:ascii="Times New Roman" w:hAnsi="Times New Roman" w:cs="Times New Roman"/>
          <w:b/>
          <w:bCs/>
          <w:color w:val="000000" w:themeColor="text1"/>
        </w:rPr>
        <w:t>Table S</w:t>
      </w:r>
      <w:r w:rsidR="00922F6C">
        <w:rPr>
          <w:rFonts w:ascii="Times New Roman" w:hAnsi="Times New Roman" w:cs="Times New Roman"/>
          <w:b/>
          <w:bCs/>
          <w:color w:val="000000" w:themeColor="text1"/>
        </w:rPr>
        <w:t>10</w:t>
      </w:r>
    </w:p>
    <w:p w14:paraId="2395E87F" w14:textId="58493F86" w:rsidR="004A3BF3" w:rsidRPr="004A3BF3" w:rsidRDefault="004A3BF3" w:rsidP="00612060">
      <w:pPr>
        <w:rPr>
          <w:rFonts w:ascii="Times New Roman" w:hAnsi="Times New Roman" w:cs="Times New Roman"/>
          <w:b/>
          <w:bCs/>
          <w:color w:val="000000" w:themeColor="text1"/>
        </w:rPr>
      </w:pPr>
      <w:r>
        <w:rPr>
          <w:rFonts w:ascii="Times New Roman" w:hAnsi="Times New Roman" w:cs="Times New Roman"/>
          <w:i/>
          <w:iCs/>
          <w:color w:val="000000" w:themeColor="text1"/>
        </w:rPr>
        <w:t>S</w:t>
      </w:r>
      <w:r w:rsidR="001A6660" w:rsidRPr="004A3BF3">
        <w:rPr>
          <w:rFonts w:ascii="Times New Roman" w:hAnsi="Times New Roman" w:cs="Times New Roman"/>
          <w:i/>
          <w:iCs/>
          <w:color w:val="000000" w:themeColor="text1"/>
        </w:rPr>
        <w:t xml:space="preserve">tatistics at each stage of the </w:t>
      </w:r>
      <w:r w:rsidRPr="004A3BF3">
        <w:rPr>
          <w:rFonts w:ascii="Times New Roman" w:hAnsi="Times New Roman" w:cs="Times New Roman"/>
          <w:i/>
          <w:iCs/>
          <w:color w:val="000000" w:themeColor="text1"/>
        </w:rPr>
        <w:t xml:space="preserve">LMM </w:t>
      </w:r>
      <w:r w:rsidR="001A6660" w:rsidRPr="004A3BF3">
        <w:rPr>
          <w:rFonts w:ascii="Times New Roman" w:hAnsi="Times New Roman" w:cs="Times New Roman"/>
          <w:i/>
          <w:iCs/>
          <w:color w:val="000000" w:themeColor="text1"/>
        </w:rPr>
        <w:t>model-building process:</w:t>
      </w:r>
    </w:p>
    <w:tbl>
      <w:tblPr>
        <w:tblStyle w:val="TableGrid"/>
        <w:tblpPr w:leftFromText="180" w:rightFromText="180" w:vertAnchor="page" w:horzAnchor="margin" w:tblpY="2358"/>
        <w:tblW w:w="9776" w:type="dxa"/>
        <w:tblLook w:val="04A0" w:firstRow="1" w:lastRow="0" w:firstColumn="1" w:lastColumn="0" w:noHBand="0" w:noVBand="1"/>
      </w:tblPr>
      <w:tblGrid>
        <w:gridCol w:w="2799"/>
        <w:gridCol w:w="994"/>
        <w:gridCol w:w="1044"/>
        <w:gridCol w:w="1435"/>
        <w:gridCol w:w="983"/>
        <w:gridCol w:w="1245"/>
        <w:gridCol w:w="1276"/>
      </w:tblGrid>
      <w:tr w:rsidR="004A3BF3" w:rsidRPr="001224D0" w14:paraId="5ABA387B" w14:textId="77777777" w:rsidTr="004A3BF3">
        <w:tc>
          <w:tcPr>
            <w:tcW w:w="2868" w:type="dxa"/>
          </w:tcPr>
          <w:p w14:paraId="1176892D"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Model</w:t>
            </w:r>
          </w:p>
        </w:tc>
        <w:tc>
          <w:tcPr>
            <w:tcW w:w="994" w:type="dxa"/>
          </w:tcPr>
          <w:p w14:paraId="0B792C56"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 xml:space="preserve">Deviance (-2LL), </w:t>
            </w:r>
            <w:proofErr w:type="spellStart"/>
            <w:r w:rsidRPr="00612060">
              <w:rPr>
                <w:rFonts w:ascii="Times New Roman" w:hAnsi="Times New Roman" w:cs="Times New Roman"/>
                <w:b/>
                <w:bCs/>
                <w:color w:val="000000" w:themeColor="text1"/>
                <w:sz w:val="20"/>
                <w:szCs w:val="20"/>
              </w:rPr>
              <w:t>df</w:t>
            </w:r>
            <w:proofErr w:type="spellEnd"/>
          </w:p>
        </w:tc>
        <w:tc>
          <w:tcPr>
            <w:tcW w:w="1044" w:type="dxa"/>
          </w:tcPr>
          <w:p w14:paraId="42A6A06E"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 xml:space="preserve">Change in Deviance, </w:t>
            </w:r>
            <w:proofErr w:type="spellStart"/>
            <w:r w:rsidRPr="00612060">
              <w:rPr>
                <w:rFonts w:ascii="Times New Roman" w:hAnsi="Times New Roman" w:cs="Times New Roman"/>
                <w:b/>
                <w:bCs/>
                <w:color w:val="000000" w:themeColor="text1"/>
                <w:sz w:val="20"/>
                <w:szCs w:val="20"/>
              </w:rPr>
              <w:t>df</w:t>
            </w:r>
            <w:proofErr w:type="spellEnd"/>
            <w:r w:rsidRPr="00612060">
              <w:rPr>
                <w:rFonts w:ascii="Times New Roman" w:hAnsi="Times New Roman" w:cs="Times New Roman"/>
                <w:b/>
                <w:bCs/>
                <w:color w:val="000000" w:themeColor="text1"/>
                <w:sz w:val="20"/>
                <w:szCs w:val="20"/>
              </w:rPr>
              <w:t xml:space="preserve"> </w:t>
            </w:r>
          </w:p>
        </w:tc>
        <w:tc>
          <w:tcPr>
            <w:tcW w:w="1468" w:type="dxa"/>
          </w:tcPr>
          <w:p w14:paraId="0D6576DA"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Residual variance</w:t>
            </w:r>
          </w:p>
          <w:p w14:paraId="088D4956"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 additional variance explained)</w:t>
            </w:r>
          </w:p>
        </w:tc>
        <w:tc>
          <w:tcPr>
            <w:tcW w:w="851" w:type="dxa"/>
          </w:tcPr>
          <w:p w14:paraId="2F432E4D"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 xml:space="preserve">Subject level intercept variance </w:t>
            </w:r>
          </w:p>
        </w:tc>
        <w:tc>
          <w:tcPr>
            <w:tcW w:w="1275" w:type="dxa"/>
          </w:tcPr>
          <w:p w14:paraId="3F541371" w14:textId="77777777" w:rsidR="004A3BF3" w:rsidRPr="00612060" w:rsidRDefault="004A3BF3" w:rsidP="004A3BF3">
            <w:pPr>
              <w:rPr>
                <w:rFonts w:ascii="Times New Roman" w:hAnsi="Times New Roman" w:cs="Times New Roman"/>
                <w:b/>
                <w:bCs/>
                <w:i/>
                <w:iCs/>
                <w:color w:val="000000" w:themeColor="text1"/>
                <w:sz w:val="20"/>
                <w:szCs w:val="20"/>
              </w:rPr>
            </w:pPr>
            <w:r w:rsidRPr="00612060">
              <w:rPr>
                <w:rFonts w:ascii="Times New Roman" w:hAnsi="Times New Roman" w:cs="Times New Roman"/>
                <w:b/>
                <w:bCs/>
                <w:color w:val="000000" w:themeColor="text1"/>
                <w:sz w:val="20"/>
                <w:szCs w:val="20"/>
              </w:rPr>
              <w:t>Subject level slope variance for time</w:t>
            </w:r>
          </w:p>
        </w:tc>
        <w:tc>
          <w:tcPr>
            <w:tcW w:w="1276" w:type="dxa"/>
          </w:tcPr>
          <w:p w14:paraId="177ABD3B" w14:textId="77777777" w:rsidR="004A3BF3" w:rsidRPr="00612060" w:rsidRDefault="004A3BF3" w:rsidP="004A3BF3">
            <w:pPr>
              <w:rPr>
                <w:rFonts w:ascii="Times New Roman" w:hAnsi="Times New Roman" w:cs="Times New Roman"/>
                <w:b/>
                <w:bCs/>
                <w:color w:val="000000" w:themeColor="text1"/>
                <w:sz w:val="20"/>
                <w:szCs w:val="20"/>
              </w:rPr>
            </w:pPr>
            <w:r w:rsidRPr="00612060">
              <w:rPr>
                <w:rFonts w:ascii="Times New Roman" w:hAnsi="Times New Roman" w:cs="Times New Roman"/>
                <w:b/>
                <w:bCs/>
                <w:color w:val="000000" w:themeColor="text1"/>
                <w:sz w:val="20"/>
                <w:szCs w:val="20"/>
              </w:rPr>
              <w:t>Intercept-Slope Covariances</w:t>
            </w:r>
          </w:p>
        </w:tc>
      </w:tr>
      <w:tr w:rsidR="004A3BF3" w:rsidRPr="001224D0" w14:paraId="2233F24A" w14:textId="77777777" w:rsidTr="004A3BF3">
        <w:tc>
          <w:tcPr>
            <w:tcW w:w="2868" w:type="dxa"/>
          </w:tcPr>
          <w:p w14:paraId="35159B6E"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1. Unconditional model</w:t>
            </w:r>
          </w:p>
        </w:tc>
        <w:tc>
          <w:tcPr>
            <w:tcW w:w="994" w:type="dxa"/>
          </w:tcPr>
          <w:p w14:paraId="18F88F26"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3832, 3</w:t>
            </w:r>
          </w:p>
          <w:p w14:paraId="12986386" w14:textId="77777777" w:rsidR="004A3BF3" w:rsidRPr="00C56127" w:rsidRDefault="004A3BF3" w:rsidP="004A3BF3">
            <w:pPr>
              <w:rPr>
                <w:rFonts w:ascii="Times New Roman" w:hAnsi="Times New Roman" w:cs="Times New Roman"/>
                <w:color w:val="000000" w:themeColor="text1"/>
                <w:sz w:val="20"/>
                <w:szCs w:val="20"/>
              </w:rPr>
            </w:pPr>
          </w:p>
        </w:tc>
        <w:tc>
          <w:tcPr>
            <w:tcW w:w="1044" w:type="dxa"/>
          </w:tcPr>
          <w:p w14:paraId="7B2EC06D"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 xml:space="preserve">--- </w:t>
            </w:r>
          </w:p>
        </w:tc>
        <w:tc>
          <w:tcPr>
            <w:tcW w:w="1468" w:type="dxa"/>
          </w:tcPr>
          <w:p w14:paraId="4B991101"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17.03</w:t>
            </w:r>
          </w:p>
          <w:p w14:paraId="4A2E337F" w14:textId="77777777" w:rsidR="004A3BF3" w:rsidRPr="00C56127" w:rsidRDefault="004A3BF3" w:rsidP="004A3BF3">
            <w:pPr>
              <w:rPr>
                <w:rFonts w:ascii="Times New Roman" w:hAnsi="Times New Roman" w:cs="Times New Roman"/>
                <w:color w:val="000000" w:themeColor="text1"/>
                <w:sz w:val="20"/>
                <w:szCs w:val="20"/>
              </w:rPr>
            </w:pPr>
          </w:p>
        </w:tc>
        <w:tc>
          <w:tcPr>
            <w:tcW w:w="851" w:type="dxa"/>
          </w:tcPr>
          <w:p w14:paraId="697A6AB2"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11.81</w:t>
            </w:r>
          </w:p>
          <w:p w14:paraId="185C2D85" w14:textId="77777777" w:rsidR="004A3BF3" w:rsidRPr="00C56127" w:rsidRDefault="004A3BF3" w:rsidP="004A3BF3">
            <w:pPr>
              <w:rPr>
                <w:rFonts w:ascii="Times New Roman" w:hAnsi="Times New Roman" w:cs="Times New Roman"/>
                <w:color w:val="000000" w:themeColor="text1"/>
                <w:sz w:val="20"/>
                <w:szCs w:val="20"/>
              </w:rPr>
            </w:pPr>
          </w:p>
        </w:tc>
        <w:tc>
          <w:tcPr>
            <w:tcW w:w="1275" w:type="dxa"/>
          </w:tcPr>
          <w:p w14:paraId="234B0EA6"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w:t>
            </w:r>
          </w:p>
        </w:tc>
        <w:tc>
          <w:tcPr>
            <w:tcW w:w="1276" w:type="dxa"/>
          </w:tcPr>
          <w:p w14:paraId="117DCD26" w14:textId="77777777" w:rsidR="004A3BF3" w:rsidRPr="00C56127" w:rsidRDefault="004A3BF3" w:rsidP="004A3BF3">
            <w:pPr>
              <w:rPr>
                <w:rFonts w:ascii="Times New Roman" w:hAnsi="Times New Roman" w:cs="Times New Roman"/>
                <w:color w:val="000000" w:themeColor="text1"/>
                <w:sz w:val="20"/>
                <w:szCs w:val="20"/>
              </w:rPr>
            </w:pPr>
            <w:r w:rsidRPr="00C56127">
              <w:rPr>
                <w:rFonts w:ascii="Times New Roman" w:hAnsi="Times New Roman" w:cs="Times New Roman"/>
                <w:color w:val="000000" w:themeColor="text1"/>
                <w:sz w:val="20"/>
                <w:szCs w:val="20"/>
              </w:rPr>
              <w:t>---</w:t>
            </w:r>
          </w:p>
        </w:tc>
      </w:tr>
      <w:tr w:rsidR="004A3BF3" w:rsidRPr="001224D0" w14:paraId="3AB9583A" w14:textId="77777777" w:rsidTr="004A3BF3">
        <w:tc>
          <w:tcPr>
            <w:tcW w:w="2868" w:type="dxa"/>
          </w:tcPr>
          <w:p w14:paraId="3DE2BF4C"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 xml:space="preserve">2. Unconditional fixed linear growth model (time only as fixed effect) – VC </w:t>
            </w:r>
          </w:p>
        </w:tc>
        <w:tc>
          <w:tcPr>
            <w:tcW w:w="994" w:type="dxa"/>
          </w:tcPr>
          <w:p w14:paraId="3ED1AC36"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3590, 4</w:t>
            </w:r>
          </w:p>
          <w:p w14:paraId="0CC87926" w14:textId="77777777" w:rsidR="004A3BF3" w:rsidRPr="00C95D79" w:rsidRDefault="004A3BF3" w:rsidP="004A3BF3">
            <w:pPr>
              <w:rPr>
                <w:rFonts w:ascii="Times New Roman" w:hAnsi="Times New Roman" w:cs="Times New Roman"/>
                <w:color w:val="000000" w:themeColor="text1"/>
                <w:sz w:val="20"/>
                <w:szCs w:val="20"/>
              </w:rPr>
            </w:pPr>
          </w:p>
        </w:tc>
        <w:tc>
          <w:tcPr>
            <w:tcW w:w="1044" w:type="dxa"/>
          </w:tcPr>
          <w:p w14:paraId="01DC5F01"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 xml:space="preserve">242*, 1 </w:t>
            </w:r>
          </w:p>
          <w:p w14:paraId="7E3565AD" w14:textId="77777777" w:rsidR="004A3BF3" w:rsidRPr="00C95D79" w:rsidRDefault="004A3BF3" w:rsidP="004A3BF3">
            <w:pPr>
              <w:rPr>
                <w:rFonts w:ascii="Times New Roman" w:hAnsi="Times New Roman" w:cs="Times New Roman"/>
                <w:color w:val="000000" w:themeColor="text1"/>
                <w:sz w:val="20"/>
                <w:szCs w:val="20"/>
              </w:rPr>
            </w:pPr>
          </w:p>
        </w:tc>
        <w:tc>
          <w:tcPr>
            <w:tcW w:w="1468" w:type="dxa"/>
          </w:tcPr>
          <w:p w14:paraId="618AA684"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 xml:space="preserve">11.05 </w:t>
            </w:r>
          </w:p>
          <w:p w14:paraId="1F2312DC"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35.11</w:t>
            </w:r>
            <w:r w:rsidRPr="00C95D79">
              <w:rPr>
                <w:rFonts w:ascii="Times New Roman" w:hAnsi="Times New Roman" w:cs="Times New Roman"/>
                <w:color w:val="000000" w:themeColor="text1"/>
                <w:sz w:val="20"/>
                <w:szCs w:val="20"/>
              </w:rPr>
              <w:t>%)</w:t>
            </w:r>
          </w:p>
        </w:tc>
        <w:tc>
          <w:tcPr>
            <w:tcW w:w="851" w:type="dxa"/>
          </w:tcPr>
          <w:p w14:paraId="1F9753E5"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12.40</w:t>
            </w:r>
          </w:p>
          <w:p w14:paraId="0B7A4718" w14:textId="77777777" w:rsidR="004A3BF3" w:rsidRPr="00C95D79" w:rsidRDefault="004A3BF3" w:rsidP="004A3BF3">
            <w:pPr>
              <w:rPr>
                <w:rFonts w:ascii="Times New Roman" w:hAnsi="Times New Roman" w:cs="Times New Roman"/>
                <w:color w:val="000000" w:themeColor="text1"/>
                <w:sz w:val="20"/>
                <w:szCs w:val="20"/>
              </w:rPr>
            </w:pPr>
          </w:p>
        </w:tc>
        <w:tc>
          <w:tcPr>
            <w:tcW w:w="1275" w:type="dxa"/>
          </w:tcPr>
          <w:p w14:paraId="6D062175"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w:t>
            </w:r>
          </w:p>
        </w:tc>
        <w:tc>
          <w:tcPr>
            <w:tcW w:w="1276" w:type="dxa"/>
          </w:tcPr>
          <w:p w14:paraId="1F3E791F"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w:t>
            </w:r>
          </w:p>
        </w:tc>
      </w:tr>
      <w:tr w:rsidR="004A3BF3" w:rsidRPr="001224D0" w14:paraId="3B150EE4" w14:textId="77777777" w:rsidTr="004A3BF3">
        <w:trPr>
          <w:trHeight w:val="827"/>
        </w:trPr>
        <w:tc>
          <w:tcPr>
            <w:tcW w:w="2868" w:type="dxa"/>
          </w:tcPr>
          <w:p w14:paraId="737A8B39" w14:textId="77777777" w:rsidR="004A3BF3" w:rsidRPr="00C95D79" w:rsidRDefault="004A3BF3" w:rsidP="004A3BF3">
            <w:pPr>
              <w:rPr>
                <w:rFonts w:ascii="Times New Roman" w:hAnsi="Times New Roman" w:cs="Times New Roman"/>
                <w:color w:val="000000" w:themeColor="text1"/>
                <w:sz w:val="20"/>
                <w:szCs w:val="20"/>
              </w:rPr>
            </w:pPr>
            <w:r w:rsidRPr="00C95D79">
              <w:rPr>
                <w:rFonts w:ascii="Times New Roman" w:hAnsi="Times New Roman" w:cs="Times New Roman"/>
                <w:color w:val="000000" w:themeColor="text1"/>
                <w:sz w:val="20"/>
                <w:szCs w:val="20"/>
              </w:rPr>
              <w:t>3. Unconditional fixed growth model with high-order trends of time</w:t>
            </w:r>
          </w:p>
        </w:tc>
        <w:tc>
          <w:tcPr>
            <w:tcW w:w="994" w:type="dxa"/>
          </w:tcPr>
          <w:p w14:paraId="3F3C07F6" w14:textId="77777777" w:rsidR="004A3BF3" w:rsidRPr="00C95D79" w:rsidRDefault="004A3BF3" w:rsidP="004A3BF3">
            <w:pPr>
              <w:rPr>
                <w:rFonts w:ascii="Times New Roman" w:hAnsi="Times New Roman" w:cs="Times New Roman"/>
                <w:color w:val="000000" w:themeColor="text1"/>
                <w:sz w:val="20"/>
                <w:szCs w:val="20"/>
              </w:rPr>
            </w:pPr>
          </w:p>
        </w:tc>
        <w:tc>
          <w:tcPr>
            <w:tcW w:w="1044" w:type="dxa"/>
          </w:tcPr>
          <w:p w14:paraId="7D0A44C0" w14:textId="77777777" w:rsidR="004A3BF3" w:rsidRPr="00C95D79" w:rsidRDefault="004A3BF3" w:rsidP="004A3BF3">
            <w:pPr>
              <w:rPr>
                <w:rFonts w:ascii="Times New Roman" w:hAnsi="Times New Roman" w:cs="Times New Roman"/>
                <w:color w:val="000000" w:themeColor="text1"/>
                <w:sz w:val="20"/>
                <w:szCs w:val="20"/>
              </w:rPr>
            </w:pPr>
          </w:p>
        </w:tc>
        <w:tc>
          <w:tcPr>
            <w:tcW w:w="1468" w:type="dxa"/>
          </w:tcPr>
          <w:p w14:paraId="0DFC7888" w14:textId="77777777" w:rsidR="004A3BF3" w:rsidRPr="00C95D79" w:rsidRDefault="004A3BF3" w:rsidP="004A3BF3">
            <w:pPr>
              <w:rPr>
                <w:rFonts w:ascii="Times New Roman" w:hAnsi="Times New Roman" w:cs="Times New Roman"/>
                <w:color w:val="000000" w:themeColor="text1"/>
                <w:sz w:val="20"/>
                <w:szCs w:val="20"/>
              </w:rPr>
            </w:pPr>
          </w:p>
        </w:tc>
        <w:tc>
          <w:tcPr>
            <w:tcW w:w="851" w:type="dxa"/>
          </w:tcPr>
          <w:p w14:paraId="29A8B9C5" w14:textId="77777777" w:rsidR="004A3BF3" w:rsidRPr="00C95D79" w:rsidRDefault="004A3BF3" w:rsidP="004A3BF3">
            <w:pPr>
              <w:rPr>
                <w:rFonts w:ascii="Times New Roman" w:hAnsi="Times New Roman" w:cs="Times New Roman"/>
                <w:color w:val="000000" w:themeColor="text1"/>
                <w:sz w:val="20"/>
                <w:szCs w:val="20"/>
              </w:rPr>
            </w:pPr>
          </w:p>
        </w:tc>
        <w:tc>
          <w:tcPr>
            <w:tcW w:w="1275" w:type="dxa"/>
          </w:tcPr>
          <w:p w14:paraId="48EB9587" w14:textId="77777777" w:rsidR="004A3BF3" w:rsidRPr="00C95D79" w:rsidRDefault="004A3BF3" w:rsidP="004A3BF3">
            <w:pPr>
              <w:rPr>
                <w:rFonts w:ascii="Times New Roman" w:hAnsi="Times New Roman" w:cs="Times New Roman"/>
                <w:color w:val="000000" w:themeColor="text1"/>
                <w:sz w:val="20"/>
                <w:szCs w:val="20"/>
              </w:rPr>
            </w:pPr>
          </w:p>
        </w:tc>
        <w:tc>
          <w:tcPr>
            <w:tcW w:w="1276" w:type="dxa"/>
          </w:tcPr>
          <w:p w14:paraId="10D44984" w14:textId="77777777" w:rsidR="004A3BF3" w:rsidRPr="00C95D79" w:rsidRDefault="004A3BF3" w:rsidP="004A3BF3">
            <w:pPr>
              <w:rPr>
                <w:rFonts w:ascii="Times New Roman" w:hAnsi="Times New Roman" w:cs="Times New Roman"/>
                <w:color w:val="000000" w:themeColor="text1"/>
                <w:sz w:val="20"/>
                <w:szCs w:val="20"/>
              </w:rPr>
            </w:pPr>
          </w:p>
        </w:tc>
      </w:tr>
      <w:tr w:rsidR="004A3BF3" w:rsidRPr="001224D0" w14:paraId="78AEFC23" w14:textId="77777777" w:rsidTr="004A3BF3">
        <w:tc>
          <w:tcPr>
            <w:tcW w:w="2868" w:type="dxa"/>
          </w:tcPr>
          <w:p w14:paraId="31E914AD" w14:textId="77777777" w:rsidR="004A3BF3" w:rsidRPr="00C95D79" w:rsidRDefault="004A3BF3" w:rsidP="004A3BF3">
            <w:pPr>
              <w:ind w:left="720"/>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 xml:space="preserve">Log-linear </w:t>
            </w:r>
          </w:p>
        </w:tc>
        <w:tc>
          <w:tcPr>
            <w:tcW w:w="994" w:type="dxa"/>
          </w:tcPr>
          <w:p w14:paraId="55CAEE23"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3575, 4</w:t>
            </w:r>
          </w:p>
        </w:tc>
        <w:tc>
          <w:tcPr>
            <w:tcW w:w="1044" w:type="dxa"/>
          </w:tcPr>
          <w:p w14:paraId="651EA4E1"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 xml:space="preserve">15, 0 </w:t>
            </w:r>
          </w:p>
        </w:tc>
        <w:tc>
          <w:tcPr>
            <w:tcW w:w="1468" w:type="dxa"/>
          </w:tcPr>
          <w:p w14:paraId="63A848B8"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10.77</w:t>
            </w:r>
          </w:p>
          <w:p w14:paraId="49FA93C9"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0.02</w:t>
            </w:r>
            <w:r w:rsidRPr="00C95D79">
              <w:rPr>
                <w:rFonts w:ascii="Times New Roman" w:hAnsi="Times New Roman" w:cs="Times New Roman"/>
                <w:b/>
                <w:bCs/>
                <w:color w:val="000000" w:themeColor="text1"/>
                <w:sz w:val="20"/>
                <w:szCs w:val="20"/>
              </w:rPr>
              <w:t>%)</w:t>
            </w:r>
          </w:p>
          <w:p w14:paraId="2D0450CD" w14:textId="77777777" w:rsidR="004A3BF3" w:rsidRPr="00C95D79" w:rsidRDefault="004A3BF3" w:rsidP="004A3BF3">
            <w:pPr>
              <w:rPr>
                <w:rFonts w:ascii="Times New Roman" w:hAnsi="Times New Roman" w:cs="Times New Roman"/>
                <w:b/>
                <w:bCs/>
                <w:color w:val="000000" w:themeColor="text1"/>
                <w:sz w:val="20"/>
                <w:szCs w:val="20"/>
              </w:rPr>
            </w:pPr>
          </w:p>
        </w:tc>
        <w:tc>
          <w:tcPr>
            <w:tcW w:w="851" w:type="dxa"/>
          </w:tcPr>
          <w:p w14:paraId="199C8697"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12.31</w:t>
            </w:r>
          </w:p>
        </w:tc>
        <w:tc>
          <w:tcPr>
            <w:tcW w:w="1275" w:type="dxa"/>
          </w:tcPr>
          <w:p w14:paraId="24E41896"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w:t>
            </w:r>
          </w:p>
        </w:tc>
        <w:tc>
          <w:tcPr>
            <w:tcW w:w="1276" w:type="dxa"/>
          </w:tcPr>
          <w:p w14:paraId="5D900224" w14:textId="77777777" w:rsidR="004A3BF3" w:rsidRPr="00C95D79" w:rsidRDefault="004A3BF3" w:rsidP="004A3BF3">
            <w:pPr>
              <w:rPr>
                <w:rFonts w:ascii="Times New Roman" w:hAnsi="Times New Roman" w:cs="Times New Roman"/>
                <w:b/>
                <w:bCs/>
                <w:color w:val="000000" w:themeColor="text1"/>
                <w:sz w:val="20"/>
                <w:szCs w:val="20"/>
              </w:rPr>
            </w:pPr>
            <w:r w:rsidRPr="00C95D79">
              <w:rPr>
                <w:rFonts w:ascii="Times New Roman" w:hAnsi="Times New Roman" w:cs="Times New Roman"/>
                <w:b/>
                <w:bCs/>
                <w:color w:val="000000" w:themeColor="text1"/>
                <w:sz w:val="20"/>
                <w:szCs w:val="20"/>
              </w:rPr>
              <w:t>---</w:t>
            </w:r>
          </w:p>
        </w:tc>
      </w:tr>
      <w:tr w:rsidR="004A3BF3" w:rsidRPr="001224D0" w14:paraId="2289641A" w14:textId="77777777" w:rsidTr="004A3BF3">
        <w:tc>
          <w:tcPr>
            <w:tcW w:w="2868" w:type="dxa"/>
          </w:tcPr>
          <w:p w14:paraId="6C0BBB7B" w14:textId="77777777" w:rsidR="004A3BF3" w:rsidRPr="008E63E2" w:rsidRDefault="004A3BF3" w:rsidP="004A3BF3">
            <w:pPr>
              <w:ind w:left="720"/>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 xml:space="preserve">Quadratic </w:t>
            </w:r>
          </w:p>
        </w:tc>
        <w:tc>
          <w:tcPr>
            <w:tcW w:w="994" w:type="dxa"/>
          </w:tcPr>
          <w:p w14:paraId="192445C3"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3575, 5</w:t>
            </w:r>
          </w:p>
        </w:tc>
        <w:tc>
          <w:tcPr>
            <w:tcW w:w="1044" w:type="dxa"/>
          </w:tcPr>
          <w:p w14:paraId="1F9508DB"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 xml:space="preserve">0, 1 </w:t>
            </w:r>
          </w:p>
        </w:tc>
        <w:tc>
          <w:tcPr>
            <w:tcW w:w="1468" w:type="dxa"/>
          </w:tcPr>
          <w:p w14:paraId="33818A2F"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10.77</w:t>
            </w:r>
          </w:p>
          <w:p w14:paraId="0B9EF1A3"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w:t>
            </w:r>
            <w:r w:rsidRPr="008E63E2">
              <w:rPr>
                <w:rFonts w:ascii="Times New Roman" w:hAnsi="Times New Roman" w:cs="Times New Roman"/>
                <w:color w:val="000000" w:themeColor="text1"/>
                <w:sz w:val="20"/>
                <w:szCs w:val="20"/>
              </w:rPr>
              <w:t>%)</w:t>
            </w:r>
          </w:p>
          <w:p w14:paraId="6BA8B568" w14:textId="77777777" w:rsidR="004A3BF3" w:rsidRPr="008E63E2" w:rsidRDefault="004A3BF3" w:rsidP="004A3BF3">
            <w:pPr>
              <w:rPr>
                <w:rFonts w:ascii="Times New Roman" w:hAnsi="Times New Roman" w:cs="Times New Roman"/>
                <w:color w:val="000000" w:themeColor="text1"/>
                <w:sz w:val="20"/>
                <w:szCs w:val="20"/>
              </w:rPr>
            </w:pPr>
          </w:p>
        </w:tc>
        <w:tc>
          <w:tcPr>
            <w:tcW w:w="851" w:type="dxa"/>
          </w:tcPr>
          <w:p w14:paraId="424443A7"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12.29</w:t>
            </w:r>
          </w:p>
        </w:tc>
        <w:tc>
          <w:tcPr>
            <w:tcW w:w="1275" w:type="dxa"/>
          </w:tcPr>
          <w:p w14:paraId="4FE434A9"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w:t>
            </w:r>
          </w:p>
        </w:tc>
        <w:tc>
          <w:tcPr>
            <w:tcW w:w="1276" w:type="dxa"/>
          </w:tcPr>
          <w:p w14:paraId="00C50CD1"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w:t>
            </w:r>
          </w:p>
        </w:tc>
      </w:tr>
      <w:tr w:rsidR="004A3BF3" w:rsidRPr="001224D0" w14:paraId="76B75608" w14:textId="77777777" w:rsidTr="004A3BF3">
        <w:tc>
          <w:tcPr>
            <w:tcW w:w="2868" w:type="dxa"/>
          </w:tcPr>
          <w:p w14:paraId="0BD1F970" w14:textId="77777777" w:rsidR="004A3BF3" w:rsidRPr="008E63E2" w:rsidRDefault="004A3BF3" w:rsidP="004A3BF3">
            <w:pPr>
              <w:ind w:left="720"/>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 xml:space="preserve">Cubic </w:t>
            </w:r>
          </w:p>
        </w:tc>
        <w:tc>
          <w:tcPr>
            <w:tcW w:w="994" w:type="dxa"/>
          </w:tcPr>
          <w:p w14:paraId="115B0150"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3573, 6</w:t>
            </w:r>
          </w:p>
        </w:tc>
        <w:tc>
          <w:tcPr>
            <w:tcW w:w="1044" w:type="dxa"/>
          </w:tcPr>
          <w:p w14:paraId="6B4E1E0F"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2, 2</w:t>
            </w:r>
          </w:p>
        </w:tc>
        <w:tc>
          <w:tcPr>
            <w:tcW w:w="1468" w:type="dxa"/>
          </w:tcPr>
          <w:p w14:paraId="2EE40C4A"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10.72</w:t>
            </w:r>
          </w:p>
          <w:p w14:paraId="7DB8453A"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w:t>
            </w:r>
            <w:r w:rsidRPr="008E63E2">
              <w:rPr>
                <w:rFonts w:ascii="Times New Roman" w:hAnsi="Times New Roman" w:cs="Times New Roman"/>
                <w:color w:val="000000" w:themeColor="text1"/>
                <w:sz w:val="20"/>
                <w:szCs w:val="20"/>
              </w:rPr>
              <w:t>%)</w:t>
            </w:r>
          </w:p>
          <w:p w14:paraId="2144B3D0" w14:textId="77777777" w:rsidR="004A3BF3" w:rsidRPr="008E63E2" w:rsidRDefault="004A3BF3" w:rsidP="004A3BF3">
            <w:pPr>
              <w:rPr>
                <w:rFonts w:ascii="Times New Roman" w:hAnsi="Times New Roman" w:cs="Times New Roman"/>
                <w:color w:val="000000" w:themeColor="text1"/>
                <w:sz w:val="20"/>
                <w:szCs w:val="20"/>
              </w:rPr>
            </w:pPr>
          </w:p>
        </w:tc>
        <w:tc>
          <w:tcPr>
            <w:tcW w:w="851" w:type="dxa"/>
          </w:tcPr>
          <w:p w14:paraId="63B30236"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12.36</w:t>
            </w:r>
          </w:p>
        </w:tc>
        <w:tc>
          <w:tcPr>
            <w:tcW w:w="1275" w:type="dxa"/>
          </w:tcPr>
          <w:p w14:paraId="6568AEAD"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w:t>
            </w:r>
          </w:p>
        </w:tc>
        <w:tc>
          <w:tcPr>
            <w:tcW w:w="1276" w:type="dxa"/>
          </w:tcPr>
          <w:p w14:paraId="7C02139D" w14:textId="77777777" w:rsidR="004A3BF3" w:rsidRPr="008E63E2" w:rsidRDefault="004A3BF3" w:rsidP="004A3BF3">
            <w:pPr>
              <w:rPr>
                <w:rFonts w:ascii="Times New Roman" w:hAnsi="Times New Roman" w:cs="Times New Roman"/>
                <w:color w:val="000000" w:themeColor="text1"/>
                <w:sz w:val="20"/>
                <w:szCs w:val="20"/>
              </w:rPr>
            </w:pPr>
            <w:r w:rsidRPr="008E63E2">
              <w:rPr>
                <w:rFonts w:ascii="Times New Roman" w:hAnsi="Times New Roman" w:cs="Times New Roman"/>
                <w:color w:val="000000" w:themeColor="text1"/>
                <w:sz w:val="20"/>
                <w:szCs w:val="20"/>
              </w:rPr>
              <w:t>---</w:t>
            </w:r>
          </w:p>
        </w:tc>
      </w:tr>
      <w:tr w:rsidR="004A3BF3" w:rsidRPr="001224D0" w14:paraId="16A5187D" w14:textId="77777777" w:rsidTr="004A3BF3">
        <w:tc>
          <w:tcPr>
            <w:tcW w:w="2868" w:type="dxa"/>
          </w:tcPr>
          <w:p w14:paraId="726C759A"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4. Unconditional random growth model (best fitting time trend as random effects) (VC)</w:t>
            </w:r>
          </w:p>
        </w:tc>
        <w:tc>
          <w:tcPr>
            <w:tcW w:w="994" w:type="dxa"/>
          </w:tcPr>
          <w:p w14:paraId="45E88929"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3532, 5</w:t>
            </w:r>
          </w:p>
        </w:tc>
        <w:tc>
          <w:tcPr>
            <w:tcW w:w="1044" w:type="dxa"/>
          </w:tcPr>
          <w:p w14:paraId="04E2B93F"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42, 0</w:t>
            </w:r>
          </w:p>
        </w:tc>
        <w:tc>
          <w:tcPr>
            <w:tcW w:w="1468" w:type="dxa"/>
          </w:tcPr>
          <w:p w14:paraId="08E96714"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 xml:space="preserve">8.69 </w:t>
            </w:r>
          </w:p>
          <w:p w14:paraId="7D241EC9"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12</w:t>
            </w:r>
            <w:r w:rsidRPr="00972499">
              <w:rPr>
                <w:rFonts w:ascii="Times New Roman" w:hAnsi="Times New Roman" w:cs="Times New Roman"/>
                <w:b/>
                <w:bCs/>
                <w:color w:val="000000" w:themeColor="text1"/>
                <w:sz w:val="20"/>
                <w:szCs w:val="20"/>
              </w:rPr>
              <w:t>%)</w:t>
            </w:r>
          </w:p>
        </w:tc>
        <w:tc>
          <w:tcPr>
            <w:tcW w:w="851" w:type="dxa"/>
          </w:tcPr>
          <w:p w14:paraId="6DBE11E2"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10.42</w:t>
            </w:r>
          </w:p>
        </w:tc>
        <w:tc>
          <w:tcPr>
            <w:tcW w:w="1275" w:type="dxa"/>
          </w:tcPr>
          <w:p w14:paraId="2FC0F786"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3.69</w:t>
            </w:r>
          </w:p>
          <w:p w14:paraId="18E4A33A" w14:textId="77777777" w:rsidR="004A3BF3" w:rsidRPr="00972499" w:rsidRDefault="004A3BF3" w:rsidP="004A3BF3">
            <w:pPr>
              <w:rPr>
                <w:rFonts w:ascii="Times New Roman" w:hAnsi="Times New Roman" w:cs="Times New Roman"/>
                <w:b/>
                <w:bCs/>
                <w:color w:val="000000" w:themeColor="text1"/>
                <w:sz w:val="20"/>
                <w:szCs w:val="20"/>
              </w:rPr>
            </w:pPr>
          </w:p>
        </w:tc>
        <w:tc>
          <w:tcPr>
            <w:tcW w:w="1276" w:type="dxa"/>
          </w:tcPr>
          <w:p w14:paraId="1656AFDB" w14:textId="77777777" w:rsidR="004A3BF3" w:rsidRPr="00972499" w:rsidRDefault="004A3BF3" w:rsidP="004A3BF3">
            <w:pPr>
              <w:rPr>
                <w:rFonts w:ascii="Times New Roman" w:hAnsi="Times New Roman" w:cs="Times New Roman"/>
                <w:b/>
                <w:bCs/>
                <w:color w:val="000000" w:themeColor="text1"/>
                <w:sz w:val="20"/>
                <w:szCs w:val="20"/>
              </w:rPr>
            </w:pPr>
            <w:r w:rsidRPr="00972499">
              <w:rPr>
                <w:rFonts w:ascii="Times New Roman" w:hAnsi="Times New Roman" w:cs="Times New Roman"/>
                <w:b/>
                <w:bCs/>
                <w:color w:val="000000" w:themeColor="text1"/>
                <w:sz w:val="20"/>
                <w:szCs w:val="20"/>
              </w:rPr>
              <w:t>---</w:t>
            </w:r>
          </w:p>
        </w:tc>
      </w:tr>
      <w:tr w:rsidR="004A3BF3" w:rsidRPr="001224D0" w14:paraId="7C74DCDE" w14:textId="77777777" w:rsidTr="004A3BF3">
        <w:tc>
          <w:tcPr>
            <w:tcW w:w="2868" w:type="dxa"/>
          </w:tcPr>
          <w:p w14:paraId="56A9222A" w14:textId="77777777" w:rsidR="004A3BF3" w:rsidRPr="001224D0" w:rsidRDefault="004A3BF3" w:rsidP="004A3BF3">
            <w:pPr>
              <w:ind w:left="720"/>
              <w:rPr>
                <w:rFonts w:ascii="Times New Roman" w:hAnsi="Times New Roman" w:cs="Times New Roman"/>
                <w:color w:val="FF0000"/>
                <w:sz w:val="20"/>
                <w:szCs w:val="20"/>
              </w:rPr>
            </w:pPr>
            <w:r w:rsidRPr="00DE7ACD">
              <w:rPr>
                <w:rFonts w:ascii="Times New Roman" w:hAnsi="Times New Roman" w:cs="Times New Roman"/>
                <w:color w:val="000000" w:themeColor="text1"/>
                <w:sz w:val="20"/>
                <w:szCs w:val="20"/>
              </w:rPr>
              <w:t>Testing different covariance structures</w:t>
            </w:r>
          </w:p>
        </w:tc>
        <w:tc>
          <w:tcPr>
            <w:tcW w:w="994" w:type="dxa"/>
          </w:tcPr>
          <w:p w14:paraId="31908C49" w14:textId="77777777" w:rsidR="004A3BF3" w:rsidRPr="001224D0" w:rsidRDefault="004A3BF3" w:rsidP="004A3BF3">
            <w:pPr>
              <w:rPr>
                <w:rFonts w:ascii="Times New Roman" w:hAnsi="Times New Roman" w:cs="Times New Roman"/>
                <w:color w:val="FF0000"/>
                <w:sz w:val="20"/>
                <w:szCs w:val="20"/>
              </w:rPr>
            </w:pPr>
          </w:p>
        </w:tc>
        <w:tc>
          <w:tcPr>
            <w:tcW w:w="1044" w:type="dxa"/>
          </w:tcPr>
          <w:p w14:paraId="11629CFF" w14:textId="77777777" w:rsidR="004A3BF3" w:rsidRPr="001224D0" w:rsidRDefault="004A3BF3" w:rsidP="004A3BF3">
            <w:pPr>
              <w:rPr>
                <w:rFonts w:ascii="Times New Roman" w:hAnsi="Times New Roman" w:cs="Times New Roman"/>
                <w:color w:val="FF0000"/>
                <w:sz w:val="20"/>
                <w:szCs w:val="20"/>
              </w:rPr>
            </w:pPr>
          </w:p>
        </w:tc>
        <w:tc>
          <w:tcPr>
            <w:tcW w:w="1468" w:type="dxa"/>
          </w:tcPr>
          <w:p w14:paraId="0F2D9943" w14:textId="77777777" w:rsidR="004A3BF3" w:rsidRPr="001224D0" w:rsidRDefault="004A3BF3" w:rsidP="004A3BF3">
            <w:pPr>
              <w:rPr>
                <w:rFonts w:ascii="Times New Roman" w:hAnsi="Times New Roman" w:cs="Times New Roman"/>
                <w:color w:val="FF0000"/>
                <w:sz w:val="20"/>
                <w:szCs w:val="20"/>
              </w:rPr>
            </w:pPr>
          </w:p>
        </w:tc>
        <w:tc>
          <w:tcPr>
            <w:tcW w:w="851" w:type="dxa"/>
          </w:tcPr>
          <w:p w14:paraId="635D62C6" w14:textId="77777777" w:rsidR="004A3BF3" w:rsidRPr="001224D0" w:rsidRDefault="004A3BF3" w:rsidP="004A3BF3">
            <w:pPr>
              <w:rPr>
                <w:rFonts w:ascii="Times New Roman" w:hAnsi="Times New Roman" w:cs="Times New Roman"/>
                <w:color w:val="FF0000"/>
                <w:sz w:val="20"/>
                <w:szCs w:val="20"/>
              </w:rPr>
            </w:pPr>
          </w:p>
        </w:tc>
        <w:tc>
          <w:tcPr>
            <w:tcW w:w="1275" w:type="dxa"/>
          </w:tcPr>
          <w:p w14:paraId="10A3320E" w14:textId="77777777" w:rsidR="004A3BF3" w:rsidRPr="001224D0" w:rsidRDefault="004A3BF3" w:rsidP="004A3BF3">
            <w:pPr>
              <w:rPr>
                <w:rFonts w:ascii="Times New Roman" w:hAnsi="Times New Roman" w:cs="Times New Roman"/>
                <w:color w:val="FF0000"/>
                <w:sz w:val="20"/>
                <w:szCs w:val="20"/>
              </w:rPr>
            </w:pPr>
          </w:p>
        </w:tc>
        <w:tc>
          <w:tcPr>
            <w:tcW w:w="1276" w:type="dxa"/>
          </w:tcPr>
          <w:p w14:paraId="5FC3FAAE" w14:textId="77777777" w:rsidR="004A3BF3" w:rsidRPr="001224D0" w:rsidRDefault="004A3BF3" w:rsidP="004A3BF3">
            <w:pPr>
              <w:rPr>
                <w:rFonts w:ascii="Times New Roman" w:hAnsi="Times New Roman" w:cs="Times New Roman"/>
                <w:color w:val="FF0000"/>
                <w:sz w:val="20"/>
                <w:szCs w:val="20"/>
              </w:rPr>
            </w:pPr>
          </w:p>
        </w:tc>
      </w:tr>
      <w:tr w:rsidR="004A3BF3" w:rsidRPr="001224D0" w14:paraId="14A9D9C9" w14:textId="77777777" w:rsidTr="004A3BF3">
        <w:tc>
          <w:tcPr>
            <w:tcW w:w="2868" w:type="dxa"/>
          </w:tcPr>
          <w:p w14:paraId="2A4A33ED" w14:textId="77777777" w:rsidR="004A3BF3" w:rsidRPr="00DE7ACD" w:rsidRDefault="004A3BF3" w:rsidP="004A3BF3">
            <w:pPr>
              <w:ind w:left="720"/>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AR1 Heterogenous</w:t>
            </w:r>
          </w:p>
          <w:p w14:paraId="7BB6C790" w14:textId="77777777" w:rsidR="004A3BF3" w:rsidRPr="00DE7ACD" w:rsidRDefault="004A3BF3" w:rsidP="004A3BF3">
            <w:pPr>
              <w:ind w:left="720"/>
              <w:rPr>
                <w:rFonts w:ascii="Times New Roman" w:hAnsi="Times New Roman" w:cs="Times New Roman"/>
                <w:b/>
                <w:bCs/>
                <w:color w:val="000000" w:themeColor="text1"/>
                <w:sz w:val="20"/>
                <w:szCs w:val="20"/>
              </w:rPr>
            </w:pPr>
          </w:p>
        </w:tc>
        <w:tc>
          <w:tcPr>
            <w:tcW w:w="994" w:type="dxa"/>
          </w:tcPr>
          <w:p w14:paraId="2E12CF8E"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3525, 6</w:t>
            </w:r>
          </w:p>
        </w:tc>
        <w:tc>
          <w:tcPr>
            <w:tcW w:w="1044" w:type="dxa"/>
          </w:tcPr>
          <w:p w14:paraId="22B15853"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7*, 1</w:t>
            </w:r>
          </w:p>
        </w:tc>
        <w:tc>
          <w:tcPr>
            <w:tcW w:w="1468" w:type="dxa"/>
          </w:tcPr>
          <w:p w14:paraId="0896248C"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 xml:space="preserve">8.36 </w:t>
            </w:r>
          </w:p>
          <w:p w14:paraId="0304D1C6"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DE7ACD">
              <w:rPr>
                <w:rFonts w:ascii="Times New Roman" w:hAnsi="Times New Roman" w:cs="Times New Roman"/>
                <w:b/>
                <w:bCs/>
                <w:color w:val="000000" w:themeColor="text1"/>
                <w:sz w:val="20"/>
                <w:szCs w:val="20"/>
              </w:rPr>
              <w:t>%)</w:t>
            </w:r>
          </w:p>
        </w:tc>
        <w:tc>
          <w:tcPr>
            <w:tcW w:w="851" w:type="dxa"/>
          </w:tcPr>
          <w:p w14:paraId="6AF05445"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13.86</w:t>
            </w:r>
          </w:p>
        </w:tc>
        <w:tc>
          <w:tcPr>
            <w:tcW w:w="1275" w:type="dxa"/>
          </w:tcPr>
          <w:p w14:paraId="20DDD5E1"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5.12</w:t>
            </w:r>
          </w:p>
        </w:tc>
        <w:tc>
          <w:tcPr>
            <w:tcW w:w="1276" w:type="dxa"/>
          </w:tcPr>
          <w:p w14:paraId="7962D80D" w14:textId="77777777" w:rsidR="004A3BF3" w:rsidRPr="00DE7ACD" w:rsidRDefault="004A3BF3" w:rsidP="004A3BF3">
            <w:pPr>
              <w:rPr>
                <w:rFonts w:ascii="Times New Roman" w:hAnsi="Times New Roman" w:cs="Times New Roman"/>
                <w:b/>
                <w:bCs/>
                <w:color w:val="000000" w:themeColor="text1"/>
                <w:sz w:val="20"/>
                <w:szCs w:val="20"/>
              </w:rPr>
            </w:pPr>
            <w:r w:rsidRPr="00DE7ACD">
              <w:rPr>
                <w:rFonts w:ascii="Times New Roman" w:hAnsi="Times New Roman" w:cs="Times New Roman"/>
                <w:b/>
                <w:bCs/>
                <w:color w:val="000000" w:themeColor="text1"/>
                <w:sz w:val="20"/>
                <w:szCs w:val="20"/>
              </w:rPr>
              <w:t>-0.40</w:t>
            </w:r>
          </w:p>
          <w:p w14:paraId="60075738" w14:textId="77777777" w:rsidR="004A3BF3" w:rsidRPr="00DE7ACD" w:rsidRDefault="004A3BF3" w:rsidP="004A3BF3">
            <w:pPr>
              <w:rPr>
                <w:rFonts w:ascii="Times New Roman" w:hAnsi="Times New Roman" w:cs="Times New Roman"/>
                <w:b/>
                <w:bCs/>
                <w:color w:val="000000" w:themeColor="text1"/>
                <w:sz w:val="20"/>
                <w:szCs w:val="20"/>
              </w:rPr>
            </w:pPr>
          </w:p>
        </w:tc>
      </w:tr>
      <w:tr w:rsidR="004A3BF3" w:rsidRPr="001224D0" w14:paraId="6C24AC80" w14:textId="77777777" w:rsidTr="004A3BF3">
        <w:tc>
          <w:tcPr>
            <w:tcW w:w="2868" w:type="dxa"/>
          </w:tcPr>
          <w:p w14:paraId="5314B0B6" w14:textId="77777777" w:rsidR="004A3BF3" w:rsidRPr="00FA2BB7" w:rsidRDefault="004A3BF3" w:rsidP="004A3BF3">
            <w:pPr>
              <w:ind w:left="720"/>
              <w:rPr>
                <w:rFonts w:ascii="Times New Roman" w:hAnsi="Times New Roman" w:cs="Times New Roman"/>
                <w:b/>
                <w:bCs/>
                <w:color w:val="000000" w:themeColor="text1"/>
                <w:sz w:val="20"/>
                <w:szCs w:val="20"/>
              </w:rPr>
            </w:pPr>
            <w:r w:rsidRPr="00FA2BB7">
              <w:rPr>
                <w:rFonts w:ascii="Times New Roman" w:hAnsi="Times New Roman" w:cs="Times New Roman"/>
                <w:color w:val="000000" w:themeColor="text1"/>
                <w:sz w:val="20"/>
                <w:szCs w:val="20"/>
              </w:rPr>
              <w:t>Unstructured</w:t>
            </w:r>
          </w:p>
        </w:tc>
        <w:tc>
          <w:tcPr>
            <w:tcW w:w="994" w:type="dxa"/>
          </w:tcPr>
          <w:p w14:paraId="5BCC14E6" w14:textId="77777777" w:rsidR="004A3BF3" w:rsidRPr="00FA2BB7" w:rsidRDefault="004A3BF3" w:rsidP="004A3BF3">
            <w:pPr>
              <w:rPr>
                <w:rFonts w:ascii="Times New Roman" w:hAnsi="Times New Roman" w:cs="Times New Roman"/>
                <w:b/>
                <w:bCs/>
                <w:color w:val="000000" w:themeColor="text1"/>
                <w:sz w:val="20"/>
                <w:szCs w:val="20"/>
              </w:rPr>
            </w:pPr>
            <w:r w:rsidRPr="00FA2BB7">
              <w:rPr>
                <w:rFonts w:ascii="Times New Roman" w:hAnsi="Times New Roman" w:cs="Times New Roman"/>
                <w:color w:val="000000" w:themeColor="text1"/>
                <w:sz w:val="20"/>
                <w:szCs w:val="20"/>
              </w:rPr>
              <w:t>3525, 6</w:t>
            </w:r>
          </w:p>
        </w:tc>
        <w:tc>
          <w:tcPr>
            <w:tcW w:w="1044" w:type="dxa"/>
          </w:tcPr>
          <w:p w14:paraId="3F4AB324" w14:textId="77777777" w:rsidR="004A3BF3" w:rsidRPr="00FA2BB7" w:rsidRDefault="004A3BF3" w:rsidP="004A3BF3">
            <w:pPr>
              <w:rPr>
                <w:rFonts w:ascii="Times New Roman" w:hAnsi="Times New Roman" w:cs="Times New Roman"/>
                <w:b/>
                <w:bCs/>
                <w:color w:val="000000" w:themeColor="text1"/>
                <w:sz w:val="20"/>
                <w:szCs w:val="20"/>
              </w:rPr>
            </w:pPr>
            <w:r w:rsidRPr="00FA2BB7">
              <w:rPr>
                <w:rFonts w:ascii="Times New Roman" w:hAnsi="Times New Roman" w:cs="Times New Roman"/>
                <w:color w:val="000000" w:themeColor="text1"/>
                <w:sz w:val="20"/>
                <w:szCs w:val="20"/>
              </w:rPr>
              <w:t>0, 0</w:t>
            </w:r>
          </w:p>
        </w:tc>
        <w:tc>
          <w:tcPr>
            <w:tcW w:w="1468" w:type="dxa"/>
          </w:tcPr>
          <w:p w14:paraId="2FC74206"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8.36</w:t>
            </w:r>
          </w:p>
          <w:p w14:paraId="0A3CA0C6" w14:textId="77777777" w:rsidR="004A3BF3" w:rsidRPr="004A3BF3"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(0%)</w:t>
            </w:r>
          </w:p>
        </w:tc>
        <w:tc>
          <w:tcPr>
            <w:tcW w:w="851" w:type="dxa"/>
          </w:tcPr>
          <w:p w14:paraId="52F06F12" w14:textId="77777777" w:rsidR="004A3BF3" w:rsidRPr="004A3BF3"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13.86</w:t>
            </w:r>
          </w:p>
        </w:tc>
        <w:tc>
          <w:tcPr>
            <w:tcW w:w="1275" w:type="dxa"/>
          </w:tcPr>
          <w:p w14:paraId="6CE1E6A5" w14:textId="77777777" w:rsidR="004A3BF3" w:rsidRPr="004A3BF3"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5.12</w:t>
            </w:r>
          </w:p>
        </w:tc>
        <w:tc>
          <w:tcPr>
            <w:tcW w:w="1276" w:type="dxa"/>
          </w:tcPr>
          <w:p w14:paraId="315A315E" w14:textId="77777777" w:rsidR="004A3BF3" w:rsidRPr="004A3BF3"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 xml:space="preserve">-3.39 </w:t>
            </w:r>
          </w:p>
        </w:tc>
      </w:tr>
      <w:tr w:rsidR="004A3BF3" w:rsidRPr="001224D0" w14:paraId="51306C87" w14:textId="77777777" w:rsidTr="004A3BF3">
        <w:tc>
          <w:tcPr>
            <w:tcW w:w="2868" w:type="dxa"/>
          </w:tcPr>
          <w:p w14:paraId="55FAA408" w14:textId="77777777" w:rsidR="004A3BF3" w:rsidRPr="001224D0" w:rsidRDefault="004A3BF3" w:rsidP="004A3BF3">
            <w:pPr>
              <w:rPr>
                <w:rFonts w:ascii="Times New Roman" w:hAnsi="Times New Roman" w:cs="Times New Roman"/>
                <w:color w:val="FF0000"/>
                <w:sz w:val="20"/>
                <w:szCs w:val="20"/>
              </w:rPr>
            </w:pPr>
            <w:r w:rsidRPr="00FA2BB7">
              <w:rPr>
                <w:rFonts w:ascii="Times New Roman" w:hAnsi="Times New Roman" w:cs="Times New Roman"/>
                <w:color w:val="000000" w:themeColor="text1"/>
                <w:sz w:val="20"/>
                <w:szCs w:val="20"/>
              </w:rPr>
              <w:t>5. Adding main effects of covariates (session rated and treatment)</w:t>
            </w:r>
          </w:p>
        </w:tc>
        <w:tc>
          <w:tcPr>
            <w:tcW w:w="994" w:type="dxa"/>
          </w:tcPr>
          <w:p w14:paraId="0B73B8BA" w14:textId="77777777" w:rsidR="004A3BF3" w:rsidRPr="001224D0" w:rsidRDefault="004A3BF3" w:rsidP="004A3BF3">
            <w:pPr>
              <w:rPr>
                <w:rFonts w:ascii="Times New Roman" w:hAnsi="Times New Roman" w:cs="Times New Roman"/>
                <w:color w:val="FF0000"/>
                <w:sz w:val="20"/>
                <w:szCs w:val="20"/>
              </w:rPr>
            </w:pPr>
          </w:p>
        </w:tc>
        <w:tc>
          <w:tcPr>
            <w:tcW w:w="1044" w:type="dxa"/>
          </w:tcPr>
          <w:p w14:paraId="718267AC" w14:textId="77777777" w:rsidR="004A3BF3" w:rsidRPr="001224D0" w:rsidRDefault="004A3BF3" w:rsidP="004A3BF3">
            <w:pPr>
              <w:rPr>
                <w:rFonts w:ascii="Times New Roman" w:hAnsi="Times New Roman" w:cs="Times New Roman"/>
                <w:color w:val="FF0000"/>
                <w:sz w:val="20"/>
                <w:szCs w:val="20"/>
              </w:rPr>
            </w:pPr>
          </w:p>
        </w:tc>
        <w:tc>
          <w:tcPr>
            <w:tcW w:w="1468" w:type="dxa"/>
          </w:tcPr>
          <w:p w14:paraId="32D022DA" w14:textId="77777777" w:rsidR="004A3BF3" w:rsidRPr="001224D0" w:rsidRDefault="004A3BF3" w:rsidP="004A3BF3">
            <w:pPr>
              <w:rPr>
                <w:rFonts w:ascii="Times New Roman" w:hAnsi="Times New Roman" w:cs="Times New Roman"/>
                <w:color w:val="FF0000"/>
                <w:sz w:val="20"/>
                <w:szCs w:val="20"/>
              </w:rPr>
            </w:pPr>
          </w:p>
        </w:tc>
        <w:tc>
          <w:tcPr>
            <w:tcW w:w="851" w:type="dxa"/>
          </w:tcPr>
          <w:p w14:paraId="75D5D84A" w14:textId="77777777" w:rsidR="004A3BF3" w:rsidRPr="001224D0" w:rsidRDefault="004A3BF3" w:rsidP="004A3BF3">
            <w:pPr>
              <w:rPr>
                <w:rFonts w:ascii="Times New Roman" w:hAnsi="Times New Roman" w:cs="Times New Roman"/>
                <w:color w:val="FF0000"/>
                <w:sz w:val="20"/>
                <w:szCs w:val="20"/>
              </w:rPr>
            </w:pPr>
          </w:p>
        </w:tc>
        <w:tc>
          <w:tcPr>
            <w:tcW w:w="1275" w:type="dxa"/>
          </w:tcPr>
          <w:p w14:paraId="27D77995" w14:textId="77777777" w:rsidR="004A3BF3" w:rsidRPr="001224D0" w:rsidRDefault="004A3BF3" w:rsidP="004A3BF3">
            <w:pPr>
              <w:rPr>
                <w:rFonts w:ascii="Times New Roman" w:hAnsi="Times New Roman" w:cs="Times New Roman"/>
                <w:color w:val="FF0000"/>
                <w:sz w:val="20"/>
                <w:szCs w:val="20"/>
              </w:rPr>
            </w:pPr>
          </w:p>
        </w:tc>
        <w:tc>
          <w:tcPr>
            <w:tcW w:w="1276" w:type="dxa"/>
          </w:tcPr>
          <w:p w14:paraId="106015C9" w14:textId="77777777" w:rsidR="004A3BF3" w:rsidRPr="001224D0" w:rsidRDefault="004A3BF3" w:rsidP="004A3BF3">
            <w:pPr>
              <w:rPr>
                <w:rFonts w:ascii="Times New Roman" w:hAnsi="Times New Roman" w:cs="Times New Roman"/>
                <w:color w:val="FF0000"/>
                <w:sz w:val="20"/>
                <w:szCs w:val="20"/>
              </w:rPr>
            </w:pPr>
          </w:p>
        </w:tc>
      </w:tr>
      <w:tr w:rsidR="004A3BF3" w:rsidRPr="001224D0" w14:paraId="359C1C62" w14:textId="77777777" w:rsidTr="004A3BF3">
        <w:tc>
          <w:tcPr>
            <w:tcW w:w="2868" w:type="dxa"/>
          </w:tcPr>
          <w:p w14:paraId="49C04CD6" w14:textId="77777777" w:rsidR="004A3BF3" w:rsidRPr="00FA2BB7" w:rsidRDefault="004A3BF3" w:rsidP="004A3BF3">
            <w:pPr>
              <w:ind w:left="720"/>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Session number rated as covariate</w:t>
            </w:r>
          </w:p>
        </w:tc>
        <w:tc>
          <w:tcPr>
            <w:tcW w:w="994" w:type="dxa"/>
          </w:tcPr>
          <w:p w14:paraId="715086C1"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3505, 7</w:t>
            </w:r>
          </w:p>
        </w:tc>
        <w:tc>
          <w:tcPr>
            <w:tcW w:w="1044" w:type="dxa"/>
          </w:tcPr>
          <w:p w14:paraId="394E9239"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 xml:space="preserve">20*, 1 </w:t>
            </w:r>
          </w:p>
        </w:tc>
        <w:tc>
          <w:tcPr>
            <w:tcW w:w="1468" w:type="dxa"/>
          </w:tcPr>
          <w:p w14:paraId="164C7525"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 xml:space="preserve">8.40 </w:t>
            </w:r>
          </w:p>
          <w:p w14:paraId="0E36B727"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-0.2</w:t>
            </w:r>
            <w:r w:rsidRPr="00FA2BB7">
              <w:rPr>
                <w:rFonts w:ascii="Times New Roman" w:hAnsi="Times New Roman" w:cs="Times New Roman"/>
                <w:color w:val="000000" w:themeColor="text1"/>
                <w:sz w:val="20"/>
                <w:szCs w:val="20"/>
              </w:rPr>
              <w:t>%)</w:t>
            </w:r>
          </w:p>
        </w:tc>
        <w:tc>
          <w:tcPr>
            <w:tcW w:w="851" w:type="dxa"/>
          </w:tcPr>
          <w:p w14:paraId="641D1B2C"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14.12</w:t>
            </w:r>
          </w:p>
        </w:tc>
        <w:tc>
          <w:tcPr>
            <w:tcW w:w="1275" w:type="dxa"/>
          </w:tcPr>
          <w:p w14:paraId="4BA8562D"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5.16</w:t>
            </w:r>
          </w:p>
        </w:tc>
        <w:tc>
          <w:tcPr>
            <w:tcW w:w="1276" w:type="dxa"/>
          </w:tcPr>
          <w:p w14:paraId="13FEEB78"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-0.42</w:t>
            </w:r>
          </w:p>
        </w:tc>
      </w:tr>
      <w:tr w:rsidR="004A3BF3" w:rsidRPr="001224D0" w14:paraId="72FF8E64" w14:textId="77777777" w:rsidTr="004A3BF3">
        <w:tc>
          <w:tcPr>
            <w:tcW w:w="2868" w:type="dxa"/>
          </w:tcPr>
          <w:p w14:paraId="40F9A183" w14:textId="77777777" w:rsidR="004A3BF3" w:rsidRPr="00FA2BB7" w:rsidRDefault="004A3BF3" w:rsidP="004A3BF3">
            <w:pPr>
              <w:ind w:left="720"/>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Treatment group as covariate</w:t>
            </w:r>
          </w:p>
        </w:tc>
        <w:tc>
          <w:tcPr>
            <w:tcW w:w="994" w:type="dxa"/>
          </w:tcPr>
          <w:p w14:paraId="43B5E420"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3505, 8</w:t>
            </w:r>
          </w:p>
        </w:tc>
        <w:tc>
          <w:tcPr>
            <w:tcW w:w="1044" w:type="dxa"/>
          </w:tcPr>
          <w:p w14:paraId="33FD68AE"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 xml:space="preserve">0, 1 </w:t>
            </w:r>
          </w:p>
        </w:tc>
        <w:tc>
          <w:tcPr>
            <w:tcW w:w="1468" w:type="dxa"/>
          </w:tcPr>
          <w:p w14:paraId="1BA5B8E0"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8.39</w:t>
            </w:r>
          </w:p>
          <w:p w14:paraId="3FB21ECD"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0.06</w:t>
            </w:r>
            <w:r w:rsidRPr="00FA2BB7">
              <w:rPr>
                <w:rFonts w:ascii="Times New Roman" w:hAnsi="Times New Roman" w:cs="Times New Roman"/>
                <w:color w:val="000000" w:themeColor="text1"/>
                <w:sz w:val="20"/>
                <w:szCs w:val="20"/>
              </w:rPr>
              <w:t>%)</w:t>
            </w:r>
          </w:p>
          <w:p w14:paraId="2F546582" w14:textId="77777777" w:rsidR="004A3BF3" w:rsidRPr="00FA2BB7" w:rsidRDefault="004A3BF3" w:rsidP="004A3BF3">
            <w:pPr>
              <w:rPr>
                <w:rFonts w:ascii="Times New Roman" w:hAnsi="Times New Roman" w:cs="Times New Roman"/>
                <w:color w:val="000000" w:themeColor="text1"/>
                <w:sz w:val="20"/>
                <w:szCs w:val="20"/>
              </w:rPr>
            </w:pPr>
          </w:p>
        </w:tc>
        <w:tc>
          <w:tcPr>
            <w:tcW w:w="851" w:type="dxa"/>
          </w:tcPr>
          <w:p w14:paraId="53C6E732"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13.90</w:t>
            </w:r>
          </w:p>
        </w:tc>
        <w:tc>
          <w:tcPr>
            <w:tcW w:w="1275" w:type="dxa"/>
          </w:tcPr>
          <w:p w14:paraId="10A04122"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5.16</w:t>
            </w:r>
          </w:p>
        </w:tc>
        <w:tc>
          <w:tcPr>
            <w:tcW w:w="1276" w:type="dxa"/>
          </w:tcPr>
          <w:p w14:paraId="6EEF7244"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-0.41</w:t>
            </w:r>
          </w:p>
        </w:tc>
      </w:tr>
      <w:tr w:rsidR="004A3BF3" w:rsidRPr="001224D0" w14:paraId="742138D8" w14:textId="77777777" w:rsidTr="004A3BF3">
        <w:tc>
          <w:tcPr>
            <w:tcW w:w="2868" w:type="dxa"/>
          </w:tcPr>
          <w:p w14:paraId="51067D8D"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6. Adding main effect of competence</w:t>
            </w:r>
          </w:p>
        </w:tc>
        <w:tc>
          <w:tcPr>
            <w:tcW w:w="994" w:type="dxa"/>
          </w:tcPr>
          <w:p w14:paraId="010B615E"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3500, 9</w:t>
            </w:r>
          </w:p>
        </w:tc>
        <w:tc>
          <w:tcPr>
            <w:tcW w:w="1044" w:type="dxa"/>
          </w:tcPr>
          <w:p w14:paraId="2CA31024"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 xml:space="preserve">5*, 1 </w:t>
            </w:r>
          </w:p>
        </w:tc>
        <w:tc>
          <w:tcPr>
            <w:tcW w:w="1468" w:type="dxa"/>
          </w:tcPr>
          <w:p w14:paraId="06AF0961"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8.39</w:t>
            </w:r>
          </w:p>
          <w:p w14:paraId="0407741E"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w:t>
            </w:r>
            <w:r w:rsidRPr="00FA2BB7">
              <w:rPr>
                <w:rFonts w:ascii="Times New Roman" w:hAnsi="Times New Roman" w:cs="Times New Roman"/>
                <w:color w:val="000000" w:themeColor="text1"/>
                <w:sz w:val="20"/>
                <w:szCs w:val="20"/>
              </w:rPr>
              <w:t>%)</w:t>
            </w:r>
          </w:p>
          <w:p w14:paraId="2CFE62A0" w14:textId="77777777" w:rsidR="004A3BF3" w:rsidRPr="00FA2BB7" w:rsidRDefault="004A3BF3" w:rsidP="004A3BF3">
            <w:pPr>
              <w:rPr>
                <w:rFonts w:ascii="Times New Roman" w:hAnsi="Times New Roman" w:cs="Times New Roman"/>
                <w:color w:val="000000" w:themeColor="text1"/>
                <w:sz w:val="20"/>
                <w:szCs w:val="20"/>
              </w:rPr>
            </w:pPr>
          </w:p>
          <w:p w14:paraId="361A6D67" w14:textId="77777777" w:rsidR="004A3BF3" w:rsidRPr="00FA2BB7" w:rsidRDefault="004A3BF3" w:rsidP="004A3BF3">
            <w:pPr>
              <w:rPr>
                <w:rFonts w:ascii="Times New Roman" w:hAnsi="Times New Roman" w:cs="Times New Roman"/>
                <w:color w:val="000000" w:themeColor="text1"/>
                <w:sz w:val="20"/>
                <w:szCs w:val="20"/>
              </w:rPr>
            </w:pPr>
          </w:p>
          <w:p w14:paraId="2EE3DF60" w14:textId="77777777" w:rsidR="004A3BF3" w:rsidRPr="00FA2BB7" w:rsidRDefault="004A3BF3" w:rsidP="004A3BF3">
            <w:pPr>
              <w:rPr>
                <w:rFonts w:ascii="Times New Roman" w:hAnsi="Times New Roman" w:cs="Times New Roman"/>
                <w:color w:val="000000" w:themeColor="text1"/>
                <w:sz w:val="20"/>
                <w:szCs w:val="20"/>
              </w:rPr>
            </w:pPr>
          </w:p>
        </w:tc>
        <w:tc>
          <w:tcPr>
            <w:tcW w:w="851" w:type="dxa"/>
          </w:tcPr>
          <w:p w14:paraId="76FD24A9"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12.87</w:t>
            </w:r>
          </w:p>
        </w:tc>
        <w:tc>
          <w:tcPr>
            <w:tcW w:w="1275" w:type="dxa"/>
          </w:tcPr>
          <w:p w14:paraId="68746FD6"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5.17</w:t>
            </w:r>
          </w:p>
        </w:tc>
        <w:tc>
          <w:tcPr>
            <w:tcW w:w="1276" w:type="dxa"/>
          </w:tcPr>
          <w:p w14:paraId="55F35C1A"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-0.41</w:t>
            </w:r>
          </w:p>
        </w:tc>
      </w:tr>
      <w:tr w:rsidR="004A3BF3" w:rsidRPr="001224D0" w14:paraId="22223AF6" w14:textId="77777777" w:rsidTr="004A3BF3">
        <w:tc>
          <w:tcPr>
            <w:tcW w:w="2868" w:type="dxa"/>
          </w:tcPr>
          <w:p w14:paraId="398EA9C9"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7. Adding competence*time interaction</w:t>
            </w:r>
          </w:p>
        </w:tc>
        <w:tc>
          <w:tcPr>
            <w:tcW w:w="994" w:type="dxa"/>
          </w:tcPr>
          <w:p w14:paraId="31144C7A"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3499, 10</w:t>
            </w:r>
          </w:p>
        </w:tc>
        <w:tc>
          <w:tcPr>
            <w:tcW w:w="1044" w:type="dxa"/>
          </w:tcPr>
          <w:p w14:paraId="72C6B098"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1, 1</w:t>
            </w:r>
          </w:p>
        </w:tc>
        <w:tc>
          <w:tcPr>
            <w:tcW w:w="1468" w:type="dxa"/>
          </w:tcPr>
          <w:p w14:paraId="4B71B3F9"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8.40</w:t>
            </w:r>
          </w:p>
          <w:p w14:paraId="641241EE"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-0.06</w:t>
            </w:r>
            <w:r w:rsidRPr="00FA2BB7">
              <w:rPr>
                <w:rFonts w:ascii="Times New Roman" w:hAnsi="Times New Roman" w:cs="Times New Roman"/>
                <w:color w:val="000000" w:themeColor="text1"/>
                <w:sz w:val="20"/>
                <w:szCs w:val="20"/>
              </w:rPr>
              <w:t>%)</w:t>
            </w:r>
          </w:p>
          <w:p w14:paraId="3B463146" w14:textId="77777777" w:rsidR="004A3BF3" w:rsidRPr="00FA2BB7" w:rsidRDefault="004A3BF3" w:rsidP="004A3BF3">
            <w:pPr>
              <w:rPr>
                <w:rFonts w:ascii="Times New Roman" w:hAnsi="Times New Roman" w:cs="Times New Roman"/>
                <w:color w:val="000000" w:themeColor="text1"/>
                <w:sz w:val="20"/>
                <w:szCs w:val="20"/>
              </w:rPr>
            </w:pPr>
          </w:p>
        </w:tc>
        <w:tc>
          <w:tcPr>
            <w:tcW w:w="851" w:type="dxa"/>
          </w:tcPr>
          <w:p w14:paraId="0EDD1F1A"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12.84</w:t>
            </w:r>
          </w:p>
        </w:tc>
        <w:tc>
          <w:tcPr>
            <w:tcW w:w="1275" w:type="dxa"/>
          </w:tcPr>
          <w:p w14:paraId="53FEE5A9"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5.12</w:t>
            </w:r>
          </w:p>
        </w:tc>
        <w:tc>
          <w:tcPr>
            <w:tcW w:w="1276" w:type="dxa"/>
          </w:tcPr>
          <w:p w14:paraId="74BD6D97" w14:textId="77777777" w:rsidR="004A3BF3" w:rsidRPr="00FA2BB7" w:rsidRDefault="004A3BF3" w:rsidP="004A3BF3">
            <w:pPr>
              <w:rPr>
                <w:rFonts w:ascii="Times New Roman" w:hAnsi="Times New Roman" w:cs="Times New Roman"/>
                <w:color w:val="000000" w:themeColor="text1"/>
                <w:sz w:val="20"/>
                <w:szCs w:val="20"/>
              </w:rPr>
            </w:pPr>
            <w:r w:rsidRPr="00FA2BB7">
              <w:rPr>
                <w:rFonts w:ascii="Times New Roman" w:hAnsi="Times New Roman" w:cs="Times New Roman"/>
                <w:color w:val="000000" w:themeColor="text1"/>
                <w:sz w:val="20"/>
                <w:szCs w:val="20"/>
              </w:rPr>
              <w:t>-0.41</w:t>
            </w:r>
          </w:p>
        </w:tc>
      </w:tr>
    </w:tbl>
    <w:p w14:paraId="2F120C36" w14:textId="77777777" w:rsidR="004A3BF3" w:rsidRDefault="004A3BF3" w:rsidP="00612060">
      <w:pPr>
        <w:rPr>
          <w:rFonts w:ascii="Times New Roman" w:hAnsi="Times New Roman" w:cs="Times New Roman"/>
          <w:i/>
          <w:iCs/>
          <w:color w:val="000000" w:themeColor="text1"/>
          <w:sz w:val="21"/>
          <w:szCs w:val="21"/>
        </w:rPr>
      </w:pPr>
    </w:p>
    <w:p w14:paraId="0DD62831" w14:textId="02B102DF" w:rsidR="001A6660" w:rsidRPr="004A3BF3" w:rsidRDefault="00612060" w:rsidP="00296EA9">
      <w:pPr>
        <w:rPr>
          <w:rFonts w:ascii="Times New Roman" w:hAnsi="Times New Roman" w:cs="Times New Roman"/>
          <w:color w:val="000000" w:themeColor="text1"/>
          <w:sz w:val="21"/>
          <w:szCs w:val="21"/>
        </w:rPr>
      </w:pPr>
      <w:r w:rsidRPr="00612060">
        <w:rPr>
          <w:rFonts w:ascii="Times New Roman" w:hAnsi="Times New Roman" w:cs="Times New Roman"/>
          <w:i/>
          <w:iCs/>
          <w:color w:val="000000" w:themeColor="text1"/>
          <w:sz w:val="21"/>
          <w:szCs w:val="21"/>
        </w:rPr>
        <w:lastRenderedPageBreak/>
        <w:t xml:space="preserve">Notes. </w:t>
      </w:r>
      <w:r w:rsidRPr="00612060">
        <w:rPr>
          <w:rFonts w:ascii="Times New Roman" w:hAnsi="Times New Roman" w:cs="Times New Roman"/>
          <w:color w:val="000000" w:themeColor="text1"/>
          <w:sz w:val="21"/>
          <w:szCs w:val="21"/>
        </w:rPr>
        <w:t xml:space="preserve">* = chi-square is significant at </w:t>
      </w:r>
      <w:r w:rsidRPr="00612060">
        <w:rPr>
          <w:rFonts w:ascii="Times New Roman" w:hAnsi="Times New Roman" w:cs="Times New Roman"/>
          <w:i/>
          <w:iCs/>
          <w:color w:val="000000" w:themeColor="text1"/>
          <w:sz w:val="21"/>
          <w:szCs w:val="21"/>
        </w:rPr>
        <w:t xml:space="preserve">p </w:t>
      </w:r>
      <w:r w:rsidRPr="00612060">
        <w:rPr>
          <w:rFonts w:ascii="Times New Roman" w:hAnsi="Times New Roman" w:cs="Times New Roman"/>
          <w:color w:val="000000" w:themeColor="text1"/>
          <w:sz w:val="21"/>
          <w:szCs w:val="21"/>
        </w:rPr>
        <w:t>&lt; 0.05 level. The model taken forward to the subsequent phases is in bold. VC = variance components (covariance structure).</w:t>
      </w:r>
    </w:p>
    <w:sectPr w:rsidR="001A6660" w:rsidRPr="004A3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82"/>
    <w:rsid w:val="000F6D36"/>
    <w:rsid w:val="001224D0"/>
    <w:rsid w:val="001A6660"/>
    <w:rsid w:val="001E2DF1"/>
    <w:rsid w:val="002857A9"/>
    <w:rsid w:val="00296EA9"/>
    <w:rsid w:val="00332309"/>
    <w:rsid w:val="003F00C6"/>
    <w:rsid w:val="004A3BF3"/>
    <w:rsid w:val="00520BCC"/>
    <w:rsid w:val="00526FA9"/>
    <w:rsid w:val="005B29D6"/>
    <w:rsid w:val="00612060"/>
    <w:rsid w:val="006602B6"/>
    <w:rsid w:val="00762120"/>
    <w:rsid w:val="007C0305"/>
    <w:rsid w:val="007E1C2C"/>
    <w:rsid w:val="00861D0B"/>
    <w:rsid w:val="008C2BB4"/>
    <w:rsid w:val="008E63E2"/>
    <w:rsid w:val="00922F6C"/>
    <w:rsid w:val="00972499"/>
    <w:rsid w:val="009911C8"/>
    <w:rsid w:val="009C33E6"/>
    <w:rsid w:val="00A32C82"/>
    <w:rsid w:val="00A960C1"/>
    <w:rsid w:val="00A96E29"/>
    <w:rsid w:val="00B13D00"/>
    <w:rsid w:val="00BD616C"/>
    <w:rsid w:val="00C56127"/>
    <w:rsid w:val="00C95D79"/>
    <w:rsid w:val="00CD1307"/>
    <w:rsid w:val="00D56313"/>
    <w:rsid w:val="00DE7ACD"/>
    <w:rsid w:val="00E07024"/>
    <w:rsid w:val="00E72A85"/>
    <w:rsid w:val="00F271D8"/>
    <w:rsid w:val="00FA2BB7"/>
    <w:rsid w:val="00FE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5511F8"/>
  <w15:chartTrackingRefBased/>
  <w15:docId w15:val="{10672FBC-FE3B-A943-B06E-16CB6705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Power</dc:creator>
  <cp:keywords/>
  <dc:description/>
  <cp:lastModifiedBy>Niall Power</cp:lastModifiedBy>
  <cp:revision>3</cp:revision>
  <dcterms:created xsi:type="dcterms:W3CDTF">2023-06-10T15:54:00Z</dcterms:created>
  <dcterms:modified xsi:type="dcterms:W3CDTF">2024-09-30T19:10:00Z</dcterms:modified>
</cp:coreProperties>
</file>