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417"/>
        <w:tblOverlap w:val="never"/>
        <w:tblW w:w="5000" w:type="pct"/>
        <w:tblLook w:val="04A0" w:firstRow="1" w:lastRow="0" w:firstColumn="1" w:lastColumn="0" w:noHBand="0" w:noVBand="1"/>
      </w:tblPr>
      <w:tblGrid>
        <w:gridCol w:w="114"/>
        <w:gridCol w:w="605"/>
        <w:gridCol w:w="4745"/>
        <w:gridCol w:w="3598"/>
      </w:tblGrid>
      <w:tr w:rsidR="00F43FB1" w14:paraId="399FAE55" w14:textId="77777777" w:rsidTr="001C6D88">
        <w:trPr>
          <w:gridBefore w:val="1"/>
          <w:wBefore w:w="63" w:type="pct"/>
          <w:trHeight w:val="745"/>
        </w:trPr>
        <w:tc>
          <w:tcPr>
            <w:tcW w:w="2951" w:type="pct"/>
            <w:gridSpan w:val="2"/>
          </w:tcPr>
          <w:p w14:paraId="2D18742D" w14:textId="37CB3C59" w:rsidR="00F43FB1" w:rsidRPr="00DD0084" w:rsidRDefault="00DD0084" w:rsidP="00424E8B">
            <w:pPr>
              <w:spacing w:line="360" w:lineRule="auto"/>
              <w:ind w:firstLine="0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DD0084">
              <w:rPr>
                <w:b/>
                <w:bCs/>
                <w:sz w:val="28"/>
                <w:szCs w:val="28"/>
                <w:lang w:val="en-US"/>
              </w:rPr>
              <w:t>MAIN CODES</w:t>
            </w:r>
          </w:p>
        </w:tc>
        <w:tc>
          <w:tcPr>
            <w:tcW w:w="1985" w:type="pct"/>
          </w:tcPr>
          <w:p w14:paraId="1E2DA928" w14:textId="2A5C5CC7" w:rsidR="00F43FB1" w:rsidRPr="00DD0084" w:rsidRDefault="00DD0084" w:rsidP="00424E8B">
            <w:pPr>
              <w:spacing w:line="360" w:lineRule="auto"/>
              <w:ind w:firstLine="0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DD0084">
              <w:rPr>
                <w:b/>
                <w:bCs/>
                <w:sz w:val="28"/>
                <w:szCs w:val="28"/>
                <w:lang w:val="en-US"/>
              </w:rPr>
              <w:t>SUBCODES</w:t>
            </w:r>
          </w:p>
        </w:tc>
      </w:tr>
      <w:tr w:rsidR="00F43FB1" w14:paraId="52F7A3C5" w14:textId="77777777" w:rsidTr="001C6D88">
        <w:trPr>
          <w:gridBefore w:val="1"/>
          <w:wBefore w:w="63" w:type="pct"/>
        </w:trPr>
        <w:tc>
          <w:tcPr>
            <w:tcW w:w="2951" w:type="pct"/>
            <w:gridSpan w:val="2"/>
          </w:tcPr>
          <w:p w14:paraId="79C1F8C6" w14:textId="557E25B9" w:rsidR="00F43FB1" w:rsidRPr="00DD0084" w:rsidRDefault="00F43FB1" w:rsidP="00424E8B">
            <w:pPr>
              <w:spacing w:line="360" w:lineRule="auto"/>
              <w:ind w:firstLine="0"/>
              <w:jc w:val="left"/>
              <w:rPr>
                <w:iCs/>
                <w:sz w:val="28"/>
                <w:szCs w:val="28"/>
                <w:lang w:val="en-US"/>
              </w:rPr>
            </w:pPr>
            <w:r w:rsidRPr="00DD0084">
              <w:rPr>
                <w:iCs/>
                <w:sz w:val="28"/>
                <w:szCs w:val="28"/>
                <w:lang w:val="en-US"/>
              </w:rPr>
              <w:t>Initial</w:t>
            </w:r>
            <w:r w:rsidR="00314FA6" w:rsidRPr="00DD0084">
              <w:rPr>
                <w:iCs/>
                <w:sz w:val="28"/>
                <w:szCs w:val="28"/>
                <w:lang w:val="en-US"/>
              </w:rPr>
              <w:t xml:space="preserve"> (deductive)</w:t>
            </w:r>
            <w:r w:rsidRPr="00DD0084">
              <w:rPr>
                <w:iCs/>
                <w:sz w:val="28"/>
                <w:szCs w:val="28"/>
                <w:lang w:val="en-US"/>
              </w:rPr>
              <w:t xml:space="preserve"> codes</w:t>
            </w:r>
          </w:p>
        </w:tc>
        <w:tc>
          <w:tcPr>
            <w:tcW w:w="1985" w:type="pct"/>
          </w:tcPr>
          <w:p w14:paraId="2171AC9B" w14:textId="77777777" w:rsidR="00F43FB1" w:rsidRPr="00DD0084" w:rsidRDefault="00F43FB1" w:rsidP="00424E8B">
            <w:pPr>
              <w:spacing w:line="36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F43FB1" w:rsidRPr="00DD0084" w14:paraId="2D8AC1B4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55B0C474" w14:textId="77777777" w:rsidR="00F43FB1" w:rsidRPr="00DD0084" w:rsidRDefault="009A2B85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DD0084">
              <w:rPr>
                <w:b/>
                <w:sz w:val="24"/>
                <w:szCs w:val="24"/>
                <w:lang w:val="en-US"/>
              </w:rPr>
              <w:t>Corporatism</w:t>
            </w:r>
          </w:p>
          <w:p w14:paraId="3DEFD509" w14:textId="1C1BB1FB" w:rsidR="00DD0084" w:rsidRPr="00DD0084" w:rsidRDefault="00DD0084" w:rsidP="00424E8B">
            <w:pPr>
              <w:pStyle w:val="ListParagraph"/>
              <w:spacing w:line="360" w:lineRule="auto"/>
              <w:ind w:left="284" w:firstLine="0"/>
              <w:jc w:val="left"/>
              <w:rPr>
                <w:sz w:val="20"/>
                <w:szCs w:val="24"/>
              </w:rPr>
            </w:pPr>
            <w:r w:rsidRPr="001C6D88">
              <w:rPr>
                <w:sz w:val="18"/>
                <w:szCs w:val="24"/>
              </w:rPr>
              <w:t>(e.g. Van de Bovenkamp et al. 2014</w:t>
            </w:r>
            <w:r w:rsidR="00A74F8B" w:rsidRPr="001C6D88">
              <w:rPr>
                <w:sz w:val="18"/>
                <w:szCs w:val="24"/>
              </w:rPr>
              <w:t>; Schut 1995</w:t>
            </w:r>
            <w:r w:rsidRPr="001C6D88">
              <w:rPr>
                <w:sz w:val="18"/>
                <w:szCs w:val="24"/>
              </w:rPr>
              <w:t>)</w:t>
            </w:r>
          </w:p>
        </w:tc>
        <w:tc>
          <w:tcPr>
            <w:tcW w:w="1985" w:type="pct"/>
          </w:tcPr>
          <w:p w14:paraId="1086A001" w14:textId="7C4D94C1" w:rsidR="00F43FB1" w:rsidRDefault="009A2B85" w:rsidP="00424E8B">
            <w:pPr>
              <w:pStyle w:val="ListParagraph"/>
              <w:numPr>
                <w:ilvl w:val="0"/>
                <w:numId w:val="5"/>
              </w:num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Consensus</w:t>
            </w:r>
          </w:p>
          <w:p w14:paraId="34CC9229" w14:textId="47CA70B3" w:rsidR="009A2B85" w:rsidRPr="001C6D88" w:rsidRDefault="009A2B85" w:rsidP="001C6D88">
            <w:pPr>
              <w:pStyle w:val="ListParagraph"/>
              <w:numPr>
                <w:ilvl w:val="0"/>
                <w:numId w:val="5"/>
              </w:num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Organized interest</w:t>
            </w:r>
          </w:p>
        </w:tc>
      </w:tr>
      <w:tr w:rsidR="00F43FB1" w:rsidRPr="00DD0084" w14:paraId="4E94BAF7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53A09FDB" w14:textId="3574897C" w:rsidR="00F43FB1" w:rsidRPr="00DD0084" w:rsidRDefault="001C6D88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Institutional e</w:t>
            </w:r>
            <w:r w:rsidR="009A2B85" w:rsidRPr="00DD0084">
              <w:rPr>
                <w:b/>
                <w:sz w:val="24"/>
                <w:szCs w:val="24"/>
                <w:lang w:val="en-US"/>
              </w:rPr>
              <w:t>nvironment</w:t>
            </w:r>
          </w:p>
          <w:p w14:paraId="3F35DAE0" w14:textId="068D016F" w:rsidR="00DD0084" w:rsidRPr="00DD0084" w:rsidRDefault="00DD0084" w:rsidP="00424E8B">
            <w:pPr>
              <w:pStyle w:val="ListParagraph"/>
              <w:spacing w:line="360" w:lineRule="auto"/>
              <w:ind w:left="284" w:firstLine="0"/>
              <w:jc w:val="left"/>
              <w:rPr>
                <w:sz w:val="20"/>
                <w:szCs w:val="24"/>
              </w:rPr>
            </w:pPr>
            <w:r w:rsidRPr="001C6D88">
              <w:rPr>
                <w:sz w:val="18"/>
                <w:szCs w:val="24"/>
              </w:rPr>
              <w:t xml:space="preserve">(e.g. </w:t>
            </w:r>
            <w:proofErr w:type="spellStart"/>
            <w:r w:rsidRPr="001C6D88">
              <w:rPr>
                <w:sz w:val="18"/>
                <w:szCs w:val="24"/>
              </w:rPr>
              <w:t>Greenwood</w:t>
            </w:r>
            <w:proofErr w:type="spellEnd"/>
            <w:r w:rsidRPr="001C6D88">
              <w:rPr>
                <w:sz w:val="18"/>
                <w:szCs w:val="24"/>
              </w:rPr>
              <w:t xml:space="preserve"> et al. 2008; Meyer &amp; Rowan 1977)</w:t>
            </w:r>
          </w:p>
        </w:tc>
        <w:tc>
          <w:tcPr>
            <w:tcW w:w="1985" w:type="pct"/>
          </w:tcPr>
          <w:p w14:paraId="7AA76443" w14:textId="763AF614" w:rsidR="009A2B85" w:rsidRDefault="009A2B85" w:rsidP="00424E8B">
            <w:pPr>
              <w:pStyle w:val="ListParagraph"/>
              <w:numPr>
                <w:ilvl w:val="0"/>
                <w:numId w:val="5"/>
              </w:num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Stakeholder pressures/demands</w:t>
            </w:r>
          </w:p>
          <w:p w14:paraId="101A9DF7" w14:textId="65D774D9" w:rsidR="00F43FB1" w:rsidRPr="00770B65" w:rsidRDefault="00770B65" w:rsidP="00424E8B">
            <w:pPr>
              <w:pStyle w:val="ListParagraph"/>
              <w:numPr>
                <w:ilvl w:val="0"/>
                <w:numId w:val="5"/>
              </w:num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Dominant beliefs/</w:t>
            </w:r>
            <w:r w:rsidR="00372C0B">
              <w:rPr>
                <w:sz w:val="20"/>
                <w:szCs w:val="20"/>
                <w:lang w:val="en-US"/>
              </w:rPr>
              <w:t>rationalized myths</w:t>
            </w:r>
          </w:p>
        </w:tc>
      </w:tr>
      <w:tr w:rsidR="00F43FB1" w:rsidRPr="00DD0084" w14:paraId="2E8B942A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7E8DEBBD" w14:textId="77777777" w:rsidR="00F43FB1" w:rsidRPr="00DD0084" w:rsidRDefault="00372C0B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DD0084">
              <w:rPr>
                <w:b/>
                <w:sz w:val="24"/>
                <w:szCs w:val="24"/>
                <w:lang w:val="en-US"/>
              </w:rPr>
              <w:t>Layering</w:t>
            </w:r>
          </w:p>
          <w:p w14:paraId="3AD567B4" w14:textId="61A75569" w:rsidR="00DD0084" w:rsidRPr="00CB60DD" w:rsidRDefault="00DD0084" w:rsidP="00424E8B">
            <w:pPr>
              <w:pStyle w:val="ListParagraph"/>
              <w:spacing w:line="360" w:lineRule="auto"/>
              <w:ind w:left="284" w:firstLine="0"/>
              <w:jc w:val="left"/>
              <w:rPr>
                <w:sz w:val="24"/>
                <w:szCs w:val="24"/>
                <w:lang w:val="en-US"/>
              </w:rPr>
            </w:pPr>
            <w:r w:rsidRPr="001C6D88">
              <w:rPr>
                <w:sz w:val="18"/>
                <w:szCs w:val="24"/>
                <w:lang w:val="en-US"/>
              </w:rPr>
              <w:t xml:space="preserve">(e.g. </w:t>
            </w:r>
            <w:proofErr w:type="spellStart"/>
            <w:r w:rsidRPr="001C6D88">
              <w:rPr>
                <w:sz w:val="18"/>
                <w:szCs w:val="24"/>
                <w:lang w:val="en-US"/>
              </w:rPr>
              <w:t>Manoney</w:t>
            </w:r>
            <w:proofErr w:type="spellEnd"/>
            <w:r w:rsidRPr="001C6D88">
              <w:rPr>
                <w:sz w:val="18"/>
                <w:szCs w:val="24"/>
                <w:lang w:val="en-US"/>
              </w:rPr>
              <w:t xml:space="preserve"> &amp; </w:t>
            </w:r>
            <w:proofErr w:type="spellStart"/>
            <w:r w:rsidRPr="001C6D88">
              <w:rPr>
                <w:sz w:val="18"/>
                <w:szCs w:val="24"/>
                <w:lang w:val="en-US"/>
              </w:rPr>
              <w:t>Thelen</w:t>
            </w:r>
            <w:proofErr w:type="spellEnd"/>
            <w:r w:rsidRPr="001C6D88">
              <w:rPr>
                <w:sz w:val="18"/>
                <w:szCs w:val="24"/>
                <w:lang w:val="en-US"/>
              </w:rPr>
              <w:t>, 2010)</w:t>
            </w:r>
          </w:p>
        </w:tc>
        <w:tc>
          <w:tcPr>
            <w:tcW w:w="1985" w:type="pct"/>
          </w:tcPr>
          <w:p w14:paraId="27F8334B" w14:textId="2AC9D016" w:rsidR="00F43FB1" w:rsidRPr="00A10193" w:rsidRDefault="00F43FB1" w:rsidP="00424E8B">
            <w:pPr>
              <w:pStyle w:val="ListParagraph"/>
              <w:spacing w:line="360" w:lineRule="auto"/>
              <w:ind w:left="502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43FB1" w:rsidRPr="00DD0084" w14:paraId="6FBEC5A8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6FF0F63A" w14:textId="77777777" w:rsidR="00F43FB1" w:rsidRPr="00063812" w:rsidRDefault="00372C0B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063812">
              <w:rPr>
                <w:b/>
                <w:sz w:val="24"/>
                <w:szCs w:val="24"/>
                <w:lang w:val="en-US"/>
              </w:rPr>
              <w:t>Legitimacy</w:t>
            </w:r>
          </w:p>
          <w:p w14:paraId="3BBFCD39" w14:textId="10DE1669" w:rsidR="00DD0084" w:rsidRPr="00DD0084" w:rsidRDefault="00DD0084" w:rsidP="00424E8B">
            <w:pPr>
              <w:pStyle w:val="ListParagraph"/>
              <w:spacing w:line="360" w:lineRule="auto"/>
              <w:ind w:left="284" w:firstLine="0"/>
              <w:jc w:val="left"/>
              <w:rPr>
                <w:sz w:val="20"/>
                <w:szCs w:val="24"/>
              </w:rPr>
            </w:pPr>
            <w:r w:rsidRPr="001C6D88">
              <w:rPr>
                <w:sz w:val="18"/>
                <w:szCs w:val="24"/>
              </w:rPr>
              <w:t xml:space="preserve">(e.g. </w:t>
            </w:r>
            <w:proofErr w:type="spellStart"/>
            <w:r w:rsidRPr="001C6D88">
              <w:rPr>
                <w:sz w:val="18"/>
                <w:szCs w:val="24"/>
              </w:rPr>
              <w:t>Deephouse</w:t>
            </w:r>
            <w:proofErr w:type="spellEnd"/>
            <w:r w:rsidRPr="001C6D88">
              <w:rPr>
                <w:sz w:val="18"/>
                <w:szCs w:val="24"/>
              </w:rPr>
              <w:t xml:space="preserve"> et al., 2017)</w:t>
            </w:r>
          </w:p>
        </w:tc>
        <w:tc>
          <w:tcPr>
            <w:tcW w:w="1985" w:type="pct"/>
          </w:tcPr>
          <w:p w14:paraId="4830E5DD" w14:textId="6D6D607D" w:rsidR="00F43FB1" w:rsidRPr="00A01005" w:rsidRDefault="00F43FB1" w:rsidP="00424E8B">
            <w:pPr>
              <w:pStyle w:val="ListParagraph"/>
              <w:numPr>
                <w:ilvl w:val="0"/>
                <w:numId w:val="2"/>
              </w:num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F43FB1" w:rsidRPr="00A74F8B" w14:paraId="629C25F3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39D5CEB3" w14:textId="77777777" w:rsidR="00F43FB1" w:rsidRPr="00A74F8B" w:rsidRDefault="00372C0B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A74F8B">
              <w:rPr>
                <w:b/>
                <w:sz w:val="24"/>
                <w:szCs w:val="24"/>
                <w:lang w:val="en-US"/>
              </w:rPr>
              <w:t>Market (competition)</w:t>
            </w:r>
          </w:p>
          <w:p w14:paraId="04B1B5D8" w14:textId="2827FEBD" w:rsidR="00A74F8B" w:rsidRPr="00A74F8B" w:rsidRDefault="00A74F8B" w:rsidP="00424E8B">
            <w:pPr>
              <w:pStyle w:val="ListParagraph"/>
              <w:spacing w:line="360" w:lineRule="auto"/>
              <w:ind w:left="284" w:firstLine="0"/>
              <w:jc w:val="left"/>
              <w:rPr>
                <w:sz w:val="20"/>
                <w:szCs w:val="24"/>
              </w:rPr>
            </w:pPr>
            <w:r w:rsidRPr="001C6D88">
              <w:rPr>
                <w:sz w:val="18"/>
                <w:szCs w:val="24"/>
              </w:rPr>
              <w:t>(e.g. Van de Bovenkamp et al. 2014</w:t>
            </w:r>
            <w:r w:rsidR="001C6D88">
              <w:rPr>
                <w:sz w:val="18"/>
                <w:szCs w:val="24"/>
              </w:rPr>
              <w:t>)</w:t>
            </w:r>
          </w:p>
        </w:tc>
        <w:tc>
          <w:tcPr>
            <w:tcW w:w="1985" w:type="pct"/>
          </w:tcPr>
          <w:p w14:paraId="3099E408" w14:textId="7E8E8A10" w:rsidR="00372C0B" w:rsidRPr="00A74F8B" w:rsidRDefault="00372C0B" w:rsidP="00424E8B">
            <w:pPr>
              <w:pStyle w:val="ListParagraph"/>
              <w:spacing w:line="360" w:lineRule="auto"/>
              <w:ind w:left="502" w:firstLine="0"/>
              <w:jc w:val="left"/>
              <w:rPr>
                <w:sz w:val="20"/>
                <w:szCs w:val="20"/>
              </w:rPr>
            </w:pPr>
          </w:p>
        </w:tc>
      </w:tr>
      <w:tr w:rsidR="00F43FB1" w:rsidRPr="00DD0084" w14:paraId="74726517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71ACFBB7" w14:textId="77777777" w:rsidR="00F43FB1" w:rsidRDefault="00372C0B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A74F8B">
              <w:rPr>
                <w:b/>
                <w:sz w:val="24"/>
                <w:szCs w:val="24"/>
                <w:lang w:val="en-US"/>
              </w:rPr>
              <w:t>Professionals</w:t>
            </w:r>
          </w:p>
          <w:p w14:paraId="1B68D88F" w14:textId="4A89B35A" w:rsidR="00A74F8B" w:rsidRPr="00A74F8B" w:rsidRDefault="00A74F8B" w:rsidP="00424E8B">
            <w:pPr>
              <w:pStyle w:val="ListParagraph"/>
              <w:spacing w:line="360" w:lineRule="auto"/>
              <w:ind w:left="284" w:firstLine="0"/>
              <w:jc w:val="left"/>
              <w:rPr>
                <w:sz w:val="20"/>
                <w:szCs w:val="24"/>
                <w:lang w:val="en-US"/>
              </w:rPr>
            </w:pPr>
            <w:r w:rsidRPr="001C6D88">
              <w:rPr>
                <w:sz w:val="18"/>
                <w:szCs w:val="24"/>
                <w:lang w:val="en-US"/>
              </w:rPr>
              <w:t>(e.g. DiMaggio &amp; Powell, 1983; Scott, 2004)</w:t>
            </w:r>
          </w:p>
        </w:tc>
        <w:tc>
          <w:tcPr>
            <w:tcW w:w="1985" w:type="pct"/>
          </w:tcPr>
          <w:p w14:paraId="771FC21F" w14:textId="77777777" w:rsidR="00F43FB1" w:rsidRDefault="00372C0B" w:rsidP="00424E8B">
            <w:pPr>
              <w:pStyle w:val="ListParagraph"/>
              <w:numPr>
                <w:ilvl w:val="0"/>
                <w:numId w:val="2"/>
              </w:num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Normative pressures</w:t>
            </w:r>
          </w:p>
          <w:p w14:paraId="2048B467" w14:textId="6454ABFC" w:rsidR="00372C0B" w:rsidRPr="00372C0B" w:rsidRDefault="00372C0B" w:rsidP="00424E8B">
            <w:pPr>
              <w:pStyle w:val="ListParagraph"/>
              <w:numPr>
                <w:ilvl w:val="0"/>
                <w:numId w:val="2"/>
              </w:num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Self-regulation</w:t>
            </w:r>
          </w:p>
        </w:tc>
      </w:tr>
      <w:tr w:rsidR="00F43FB1" w:rsidRPr="00624D39" w14:paraId="7661CB7E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6CDD6FE2" w14:textId="77777777" w:rsidR="00F43FB1" w:rsidRDefault="00372C0B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624D39">
              <w:rPr>
                <w:b/>
                <w:sz w:val="24"/>
                <w:szCs w:val="24"/>
                <w:lang w:val="en-US"/>
              </w:rPr>
              <w:t>State (regulation)</w:t>
            </w:r>
          </w:p>
          <w:p w14:paraId="639D2BB9" w14:textId="7409888D" w:rsidR="00624D39" w:rsidRPr="00624D39" w:rsidRDefault="00624D39" w:rsidP="00424E8B">
            <w:pPr>
              <w:pStyle w:val="ListParagraph"/>
              <w:spacing w:line="360" w:lineRule="auto"/>
              <w:ind w:left="284" w:firstLine="0"/>
              <w:jc w:val="left"/>
              <w:rPr>
                <w:b/>
                <w:sz w:val="20"/>
                <w:szCs w:val="24"/>
              </w:rPr>
            </w:pPr>
            <w:r w:rsidRPr="00A01005">
              <w:rPr>
                <w:sz w:val="18"/>
                <w:szCs w:val="24"/>
              </w:rPr>
              <w:t>(e.g. Scott, 2004; Van de Bovenkamp et al., 2014)</w:t>
            </w:r>
          </w:p>
        </w:tc>
        <w:tc>
          <w:tcPr>
            <w:tcW w:w="1985" w:type="pct"/>
          </w:tcPr>
          <w:p w14:paraId="1FA34887" w14:textId="636B8078" w:rsidR="00F43FB1" w:rsidRPr="00624D39" w:rsidRDefault="00F43FB1" w:rsidP="00424E8B">
            <w:pPr>
              <w:pStyle w:val="ListParagraph"/>
              <w:spacing w:line="360" w:lineRule="auto"/>
              <w:ind w:left="502" w:firstLine="0"/>
              <w:jc w:val="left"/>
              <w:rPr>
                <w:sz w:val="20"/>
                <w:szCs w:val="20"/>
              </w:rPr>
            </w:pPr>
          </w:p>
        </w:tc>
      </w:tr>
      <w:tr w:rsidR="00F43FB1" w:rsidRPr="00A74F8B" w14:paraId="56F3CCD0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796FBA22" w14:textId="77777777" w:rsidR="00F43FB1" w:rsidRDefault="00372C0B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624D39">
              <w:rPr>
                <w:b/>
                <w:sz w:val="24"/>
                <w:szCs w:val="24"/>
                <w:lang w:val="en-US"/>
              </w:rPr>
              <w:t>Survival</w:t>
            </w:r>
          </w:p>
          <w:p w14:paraId="6C090CDE" w14:textId="1228FC28" w:rsidR="00624D39" w:rsidRPr="00624D39" w:rsidRDefault="00624D39" w:rsidP="00424E8B">
            <w:pPr>
              <w:pStyle w:val="ListParagraph"/>
              <w:spacing w:line="360" w:lineRule="auto"/>
              <w:ind w:left="284" w:firstLine="0"/>
              <w:jc w:val="left"/>
              <w:rPr>
                <w:sz w:val="20"/>
                <w:szCs w:val="24"/>
                <w:lang w:val="en-US"/>
              </w:rPr>
            </w:pPr>
            <w:r w:rsidRPr="00A01005">
              <w:rPr>
                <w:sz w:val="18"/>
                <w:szCs w:val="24"/>
                <w:lang w:val="en-US"/>
              </w:rPr>
              <w:t>(e.g. Meyer &amp; Rowan, 1977)</w:t>
            </w:r>
          </w:p>
        </w:tc>
        <w:tc>
          <w:tcPr>
            <w:tcW w:w="1985" w:type="pct"/>
          </w:tcPr>
          <w:p w14:paraId="6BF6D052" w14:textId="77777777" w:rsidR="00F43FB1" w:rsidRDefault="00372C0B" w:rsidP="00424E8B">
            <w:pPr>
              <w:pStyle w:val="ListParagraph"/>
              <w:numPr>
                <w:ilvl w:val="0"/>
                <w:numId w:val="2"/>
              </w:num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Support</w:t>
            </w:r>
          </w:p>
          <w:p w14:paraId="323FA19A" w14:textId="5C7AB36C" w:rsidR="00372C0B" w:rsidRPr="00372C0B" w:rsidRDefault="00372C0B" w:rsidP="00424E8B">
            <w:pPr>
              <w:pStyle w:val="ListParagraph"/>
              <w:numPr>
                <w:ilvl w:val="0"/>
                <w:numId w:val="2"/>
              </w:num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(Resource) Dependence</w:t>
            </w:r>
          </w:p>
        </w:tc>
      </w:tr>
      <w:tr w:rsidR="00F43FB1" w:rsidRPr="00A74F8B" w14:paraId="6A14D7A8" w14:textId="77777777" w:rsidTr="001C6D88">
        <w:tc>
          <w:tcPr>
            <w:tcW w:w="3015" w:type="pct"/>
            <w:gridSpan w:val="3"/>
          </w:tcPr>
          <w:p w14:paraId="76EAED82" w14:textId="0544834C" w:rsidR="00F43FB1" w:rsidRPr="00DD0084" w:rsidRDefault="00DD0084" w:rsidP="00424E8B">
            <w:pPr>
              <w:spacing w:line="360" w:lineRule="auto"/>
              <w:ind w:firstLine="0"/>
              <w:jc w:val="left"/>
              <w:rPr>
                <w:iCs/>
                <w:sz w:val="24"/>
                <w:szCs w:val="24"/>
                <w:lang w:val="en-US"/>
              </w:rPr>
            </w:pPr>
            <w:r w:rsidRPr="00DD0084">
              <w:rPr>
                <w:iCs/>
                <w:sz w:val="28"/>
                <w:szCs w:val="24"/>
                <w:lang w:val="en-US"/>
              </w:rPr>
              <w:t xml:space="preserve">Added </w:t>
            </w:r>
            <w:r w:rsidR="00F43FB1" w:rsidRPr="00DD0084">
              <w:rPr>
                <w:iCs/>
                <w:sz w:val="28"/>
                <w:szCs w:val="24"/>
                <w:lang w:val="en-US"/>
              </w:rPr>
              <w:t>(inductive</w:t>
            </w:r>
            <w:r w:rsidR="00314FA6" w:rsidRPr="00DD0084">
              <w:rPr>
                <w:iCs/>
                <w:sz w:val="28"/>
                <w:szCs w:val="24"/>
                <w:lang w:val="en-US"/>
              </w:rPr>
              <w:t>)</w:t>
            </w:r>
            <w:r w:rsidR="00F43FB1" w:rsidRPr="00DD0084">
              <w:rPr>
                <w:iCs/>
                <w:sz w:val="28"/>
                <w:szCs w:val="24"/>
                <w:lang w:val="en-US"/>
              </w:rPr>
              <w:t xml:space="preserve"> codes</w:t>
            </w:r>
            <w:bookmarkStart w:id="0" w:name="_GoBack"/>
            <w:bookmarkEnd w:id="0"/>
          </w:p>
        </w:tc>
        <w:tc>
          <w:tcPr>
            <w:tcW w:w="1985" w:type="pct"/>
          </w:tcPr>
          <w:p w14:paraId="2DA690FC" w14:textId="77777777" w:rsidR="00F43FB1" w:rsidRPr="00F43FB1" w:rsidRDefault="00F43FB1" w:rsidP="00424E8B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43FB1" w:rsidRPr="00624D39" w14:paraId="366255FD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1744D22C" w14:textId="699DFAAC" w:rsidR="00F43FB1" w:rsidRPr="001C6D88" w:rsidRDefault="00770B65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1C6D88">
              <w:rPr>
                <w:b/>
                <w:sz w:val="24"/>
                <w:szCs w:val="24"/>
                <w:lang w:val="en-US"/>
              </w:rPr>
              <w:t>Bundles</w:t>
            </w:r>
          </w:p>
        </w:tc>
        <w:tc>
          <w:tcPr>
            <w:tcW w:w="1985" w:type="pct"/>
          </w:tcPr>
          <w:p w14:paraId="463F91B7" w14:textId="77777777" w:rsidR="00F43FB1" w:rsidRPr="00F43FB1" w:rsidRDefault="00F43FB1" w:rsidP="00424E8B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43FB1" w:rsidRPr="00624D39" w14:paraId="17CE81E1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2732A210" w14:textId="1453520D" w:rsidR="00F43FB1" w:rsidRPr="001C6D88" w:rsidRDefault="00770B65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1C6D88">
              <w:rPr>
                <w:b/>
                <w:sz w:val="24"/>
                <w:szCs w:val="24"/>
                <w:lang w:val="en-US"/>
              </w:rPr>
              <w:t>Budget</w:t>
            </w:r>
            <w:r w:rsidR="00372C0B" w:rsidRPr="001C6D88">
              <w:rPr>
                <w:b/>
                <w:sz w:val="24"/>
                <w:szCs w:val="24"/>
                <w:lang w:val="en-US"/>
              </w:rPr>
              <w:t>ing</w:t>
            </w:r>
          </w:p>
        </w:tc>
        <w:tc>
          <w:tcPr>
            <w:tcW w:w="1985" w:type="pct"/>
          </w:tcPr>
          <w:p w14:paraId="5C80068B" w14:textId="77777777" w:rsidR="00F43FB1" w:rsidRPr="00F43FB1" w:rsidRDefault="00F43FB1" w:rsidP="00424E8B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43FB1" w:rsidRPr="00624D39" w14:paraId="6EEC6F45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56C2D174" w14:textId="5DB735C8" w:rsidR="00F43FB1" w:rsidRPr="001C6D88" w:rsidRDefault="00372C0B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1C6D88">
              <w:rPr>
                <w:b/>
                <w:sz w:val="24"/>
                <w:szCs w:val="24"/>
                <w:lang w:val="en-US"/>
              </w:rPr>
              <w:t>DBC Prices</w:t>
            </w:r>
          </w:p>
        </w:tc>
        <w:tc>
          <w:tcPr>
            <w:tcW w:w="1985" w:type="pct"/>
          </w:tcPr>
          <w:p w14:paraId="0AEA4010" w14:textId="77777777" w:rsidR="00F43FB1" w:rsidRPr="00F43FB1" w:rsidRDefault="00F43FB1" w:rsidP="00424E8B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F43FB1" w14:paraId="77EDF6AF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60DE5052" w14:textId="4FAC82F0" w:rsidR="00F43FB1" w:rsidRPr="001C6D88" w:rsidRDefault="00770B65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1C6D88">
              <w:rPr>
                <w:b/>
                <w:sz w:val="24"/>
                <w:szCs w:val="24"/>
                <w:lang w:val="en-US"/>
              </w:rPr>
              <w:t>Information asymmetry (lack</w:t>
            </w:r>
            <w:r w:rsidR="001C6D88">
              <w:rPr>
                <w:b/>
                <w:sz w:val="24"/>
                <w:szCs w:val="24"/>
                <w:lang w:val="en-US"/>
              </w:rPr>
              <w:t xml:space="preserve"> of</w:t>
            </w:r>
            <w:r w:rsidRPr="001C6D88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pct"/>
          </w:tcPr>
          <w:p w14:paraId="5D6B40D6" w14:textId="77777777" w:rsidR="00770B65" w:rsidRDefault="00770B65" w:rsidP="00424E8B">
            <w:pPr>
              <w:pStyle w:val="ListParagraph"/>
              <w:numPr>
                <w:ilvl w:val="0"/>
                <w:numId w:val="2"/>
              </w:num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Outcomes/quality</w:t>
            </w:r>
          </w:p>
          <w:p w14:paraId="4BBC4E14" w14:textId="0D3FA360" w:rsidR="00770B65" w:rsidRPr="00770B65" w:rsidRDefault="00770B65" w:rsidP="00424E8B">
            <w:pPr>
              <w:pStyle w:val="ListParagraph"/>
              <w:numPr>
                <w:ilvl w:val="0"/>
                <w:numId w:val="2"/>
              </w:numPr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770B65">
              <w:rPr>
                <w:sz w:val="20"/>
                <w:szCs w:val="20"/>
                <w:lang w:val="en-US"/>
              </w:rPr>
              <w:t>Costs</w:t>
            </w:r>
          </w:p>
        </w:tc>
      </w:tr>
      <w:tr w:rsidR="00770B65" w14:paraId="3586B79A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5019BCA5" w14:textId="290707EB" w:rsidR="00770B65" w:rsidRDefault="00770B65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sz w:val="24"/>
                <w:szCs w:val="24"/>
                <w:lang w:val="en-US"/>
              </w:rPr>
            </w:pPr>
            <w:r w:rsidRPr="001C6D88">
              <w:rPr>
                <w:b/>
                <w:sz w:val="24"/>
                <w:szCs w:val="24"/>
                <w:lang w:val="en-US"/>
              </w:rPr>
              <w:t>Public opinion &amp; depiction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C6D88">
              <w:rPr>
                <w:szCs w:val="24"/>
                <w:lang w:val="en-US"/>
              </w:rPr>
              <w:t>[</w:t>
            </w:r>
            <w:proofErr w:type="spellStart"/>
            <w:r w:rsidRPr="001C6D88">
              <w:rPr>
                <w:i/>
                <w:szCs w:val="24"/>
                <w:lang w:val="en-US"/>
              </w:rPr>
              <w:t>beeldvorming</w:t>
            </w:r>
            <w:proofErr w:type="spellEnd"/>
            <w:r w:rsidRPr="001C6D88">
              <w:rPr>
                <w:i/>
                <w:szCs w:val="24"/>
                <w:lang w:val="en-US"/>
              </w:rPr>
              <w:t>]</w:t>
            </w:r>
          </w:p>
        </w:tc>
        <w:tc>
          <w:tcPr>
            <w:tcW w:w="1985" w:type="pct"/>
          </w:tcPr>
          <w:p w14:paraId="0666EC5F" w14:textId="77777777" w:rsidR="00770B65" w:rsidRDefault="00770B65" w:rsidP="001C6D88">
            <w:pPr>
              <w:pStyle w:val="ListParagraph"/>
              <w:spacing w:line="360" w:lineRule="auto"/>
              <w:ind w:left="502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770B65" w14:paraId="5E115F30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5F95F68F" w14:textId="73A6CED4" w:rsidR="00770B65" w:rsidRPr="001C6D88" w:rsidRDefault="00770B65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1C6D88">
              <w:rPr>
                <w:b/>
                <w:sz w:val="24"/>
                <w:szCs w:val="24"/>
                <w:lang w:val="en-US"/>
              </w:rPr>
              <w:t>Role of insurer</w:t>
            </w:r>
          </w:p>
        </w:tc>
        <w:tc>
          <w:tcPr>
            <w:tcW w:w="1985" w:type="pct"/>
          </w:tcPr>
          <w:p w14:paraId="1720BD78" w14:textId="77777777" w:rsidR="00770B65" w:rsidRDefault="00770B65" w:rsidP="00424E8B">
            <w:pPr>
              <w:pStyle w:val="ListParagraph"/>
              <w:spacing w:line="360" w:lineRule="auto"/>
              <w:ind w:left="502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770B65" w14:paraId="77CE51C7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0A872D00" w14:textId="1719877D" w:rsidR="00770B65" w:rsidRPr="001C6D88" w:rsidRDefault="00770B65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1C6D88">
              <w:rPr>
                <w:b/>
                <w:sz w:val="24"/>
                <w:szCs w:val="24"/>
                <w:lang w:val="en-US"/>
              </w:rPr>
              <w:t>Selective purchasing</w:t>
            </w:r>
          </w:p>
        </w:tc>
        <w:tc>
          <w:tcPr>
            <w:tcW w:w="1985" w:type="pct"/>
          </w:tcPr>
          <w:p w14:paraId="7ED62174" w14:textId="77777777" w:rsidR="00770B65" w:rsidRDefault="00770B65" w:rsidP="00424E8B">
            <w:pPr>
              <w:pStyle w:val="ListParagraph"/>
              <w:spacing w:line="360" w:lineRule="auto"/>
              <w:ind w:left="502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770B65" w14:paraId="6FC19EE1" w14:textId="77777777" w:rsidTr="001C6D88">
        <w:trPr>
          <w:gridBefore w:val="2"/>
          <w:wBefore w:w="397" w:type="pct"/>
        </w:trPr>
        <w:tc>
          <w:tcPr>
            <w:tcW w:w="2618" w:type="pct"/>
          </w:tcPr>
          <w:p w14:paraId="5FCD705F" w14:textId="54211802" w:rsidR="00770B65" w:rsidRPr="001C6D88" w:rsidRDefault="00770B65" w:rsidP="00424E8B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1C6D88">
              <w:rPr>
                <w:b/>
                <w:sz w:val="24"/>
                <w:szCs w:val="24"/>
                <w:lang w:val="en-US"/>
              </w:rPr>
              <w:t>Value-based purchasing</w:t>
            </w:r>
          </w:p>
        </w:tc>
        <w:tc>
          <w:tcPr>
            <w:tcW w:w="1985" w:type="pct"/>
          </w:tcPr>
          <w:p w14:paraId="675CD76F" w14:textId="77777777" w:rsidR="00770B65" w:rsidRDefault="00770B65" w:rsidP="00424E8B">
            <w:pPr>
              <w:pStyle w:val="ListParagraph"/>
              <w:spacing w:line="360" w:lineRule="auto"/>
              <w:ind w:left="502"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14:paraId="2B59B7E6" w14:textId="6253B483" w:rsidR="00C26345" w:rsidRPr="00C26345" w:rsidRDefault="00C26345" w:rsidP="00424E8B">
      <w:pPr>
        <w:ind w:left="595"/>
        <w:jc w:val="left"/>
        <w:rPr>
          <w:lang w:val="en-US"/>
        </w:rPr>
      </w:pPr>
    </w:p>
    <w:sectPr w:rsidR="00C26345" w:rsidRPr="00C26345" w:rsidSect="00424E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DEB31" w14:textId="77777777" w:rsidR="0002177F" w:rsidRDefault="0002177F" w:rsidP="009A2B85">
      <w:pPr>
        <w:spacing w:line="240" w:lineRule="auto"/>
      </w:pPr>
      <w:r>
        <w:separator/>
      </w:r>
    </w:p>
  </w:endnote>
  <w:endnote w:type="continuationSeparator" w:id="0">
    <w:p w14:paraId="0D187624" w14:textId="77777777" w:rsidR="0002177F" w:rsidRDefault="0002177F" w:rsidP="009A2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E79C" w14:textId="77777777" w:rsidR="0002177F" w:rsidRDefault="0002177F" w:rsidP="009A2B85">
      <w:pPr>
        <w:spacing w:line="240" w:lineRule="auto"/>
      </w:pPr>
      <w:r>
        <w:separator/>
      </w:r>
    </w:p>
  </w:footnote>
  <w:footnote w:type="continuationSeparator" w:id="0">
    <w:p w14:paraId="1AC69043" w14:textId="77777777" w:rsidR="0002177F" w:rsidRDefault="0002177F" w:rsidP="009A2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88C5" w14:textId="62772D0B" w:rsidR="009A2B85" w:rsidRPr="00A01005" w:rsidRDefault="009A2B85" w:rsidP="009A2B85">
    <w:pPr>
      <w:pStyle w:val="Header"/>
      <w:jc w:val="right"/>
      <w:rPr>
        <w:lang w:val="en-US"/>
      </w:rPr>
    </w:pPr>
    <w:r w:rsidRPr="00A01005">
      <w:rPr>
        <w:lang w:val="en-US"/>
      </w:rPr>
      <w:t>Final Coding Scheme</w:t>
    </w:r>
  </w:p>
  <w:p w14:paraId="135577A9" w14:textId="5E36BABE" w:rsidR="009A2B85" w:rsidRPr="00A01005" w:rsidRDefault="009A2B85" w:rsidP="009A2B85">
    <w:pPr>
      <w:pStyle w:val="Header"/>
      <w:jc w:val="right"/>
      <w:rPr>
        <w:lang w:val="en-US"/>
      </w:rPr>
    </w:pPr>
    <w:r w:rsidRPr="00A01005">
      <w:rPr>
        <w:lang w:val="en-US"/>
      </w:rPr>
      <w:t>Regulated markets and rationalized myths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883"/>
    <w:multiLevelType w:val="hybridMultilevel"/>
    <w:tmpl w:val="D45EBD94"/>
    <w:lvl w:ilvl="0" w:tplc="28AA7A36">
      <w:start w:val="1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4A2235FB"/>
    <w:multiLevelType w:val="hybridMultilevel"/>
    <w:tmpl w:val="01383FD0"/>
    <w:lvl w:ilvl="0" w:tplc="5A44590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A6844"/>
    <w:multiLevelType w:val="hybridMultilevel"/>
    <w:tmpl w:val="FA4E15E6"/>
    <w:lvl w:ilvl="0" w:tplc="659221F4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1688E"/>
    <w:multiLevelType w:val="hybridMultilevel"/>
    <w:tmpl w:val="A7F4ADAC"/>
    <w:lvl w:ilvl="0" w:tplc="3EF80E94">
      <w:start w:val="1"/>
      <w:numFmt w:val="bullet"/>
      <w:lvlText w:val=""/>
      <w:lvlJc w:val="left"/>
      <w:pPr>
        <w:ind w:left="28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7A013E2A"/>
    <w:multiLevelType w:val="hybridMultilevel"/>
    <w:tmpl w:val="4726CBE4"/>
    <w:lvl w:ilvl="0" w:tplc="C3C636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5"/>
    <w:rsid w:val="0002177F"/>
    <w:rsid w:val="00063812"/>
    <w:rsid w:val="001C6D88"/>
    <w:rsid w:val="002D7FAF"/>
    <w:rsid w:val="00314FA6"/>
    <w:rsid w:val="003578DF"/>
    <w:rsid w:val="00372C0B"/>
    <w:rsid w:val="00424E8B"/>
    <w:rsid w:val="00472A4E"/>
    <w:rsid w:val="004D4BEB"/>
    <w:rsid w:val="00541B97"/>
    <w:rsid w:val="00624D39"/>
    <w:rsid w:val="00770B65"/>
    <w:rsid w:val="008D7AE9"/>
    <w:rsid w:val="009A24CD"/>
    <w:rsid w:val="009A2B85"/>
    <w:rsid w:val="00A01005"/>
    <w:rsid w:val="00A10193"/>
    <w:rsid w:val="00A74F8B"/>
    <w:rsid w:val="00A861CC"/>
    <w:rsid w:val="00C26345"/>
    <w:rsid w:val="00C57DD0"/>
    <w:rsid w:val="00C8049D"/>
    <w:rsid w:val="00CB60DD"/>
    <w:rsid w:val="00DD0084"/>
    <w:rsid w:val="00F43FB1"/>
    <w:rsid w:val="00F9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0AA4"/>
  <w15:chartTrackingRefBased/>
  <w15:docId w15:val="{74D150A7-B457-49D9-B3B6-C3F92EEE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48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3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3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B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85"/>
  </w:style>
  <w:style w:type="paragraph" w:styleId="Footer">
    <w:name w:val="footer"/>
    <w:basedOn w:val="Normal"/>
    <w:link w:val="FooterChar"/>
    <w:uiPriority w:val="99"/>
    <w:unhideWhenUsed/>
    <w:rsid w:val="009A2B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E03FBA28-5231-473A-B179-D78C1D5F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Steinmann</dc:creator>
  <cp:keywords/>
  <dc:description/>
  <cp:lastModifiedBy>Steinmann, Gijs (HSR)</cp:lastModifiedBy>
  <cp:revision>20</cp:revision>
  <dcterms:created xsi:type="dcterms:W3CDTF">2022-07-01T12:40:00Z</dcterms:created>
  <dcterms:modified xsi:type="dcterms:W3CDTF">2024-08-12T14:51:00Z</dcterms:modified>
</cp:coreProperties>
</file>