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9F900" w14:textId="77777777" w:rsidR="00206BD4" w:rsidRPr="00B77ED8" w:rsidRDefault="00206BD4" w:rsidP="00A10B71">
      <w:pPr>
        <w:rPr>
          <w:b/>
          <w:bCs/>
          <w:sz w:val="24"/>
          <w:szCs w:val="24"/>
        </w:rPr>
      </w:pPr>
    </w:p>
    <w:p w14:paraId="105ABBA1" w14:textId="3E8081E8" w:rsidR="00052AC5" w:rsidRPr="00B77ED8" w:rsidRDefault="00052AC5" w:rsidP="00197E6C">
      <w:pPr>
        <w:jc w:val="center"/>
        <w:rPr>
          <w:b/>
          <w:bCs/>
          <w:sz w:val="24"/>
          <w:szCs w:val="24"/>
        </w:rPr>
      </w:pPr>
      <w:r w:rsidRPr="00B77ED8">
        <w:rPr>
          <w:b/>
          <w:bCs/>
          <w:sz w:val="24"/>
          <w:szCs w:val="24"/>
        </w:rPr>
        <w:t>APPENDICES</w:t>
      </w:r>
    </w:p>
    <w:p w14:paraId="3DEB8652" w14:textId="77777777" w:rsidR="00052AC5" w:rsidRPr="00B77ED8" w:rsidRDefault="00052AC5" w:rsidP="00A10B71">
      <w:pPr>
        <w:rPr>
          <w:b/>
          <w:bCs/>
          <w:sz w:val="24"/>
          <w:szCs w:val="24"/>
        </w:rPr>
      </w:pPr>
    </w:p>
    <w:p w14:paraId="7359FDA2" w14:textId="004E89AE" w:rsidR="00052AC5" w:rsidRPr="00B77ED8" w:rsidRDefault="00FA50E8" w:rsidP="00052AC5">
      <w:pPr>
        <w:rPr>
          <w:rFonts w:cs="Times New Roman"/>
          <w:b/>
          <w:bCs/>
          <w:sz w:val="24"/>
          <w:szCs w:val="24"/>
        </w:rPr>
      </w:pPr>
      <w:r w:rsidRPr="00B77ED8">
        <w:rPr>
          <w:rFonts w:cs="Times New Roman"/>
          <w:b/>
          <w:bCs/>
          <w:sz w:val="24"/>
          <w:szCs w:val="24"/>
        </w:rPr>
        <w:t>APPENDIX A. DESCRIPTIVE STATISTICS</w:t>
      </w:r>
    </w:p>
    <w:p w14:paraId="5E641DC5" w14:textId="77777777" w:rsidR="00052AC5" w:rsidRPr="00B77ED8" w:rsidRDefault="00052AC5" w:rsidP="00052AC5">
      <w:pPr>
        <w:rPr>
          <w:rFonts w:cs="Times New Roman"/>
          <w:b/>
          <w:bCs/>
          <w:sz w:val="24"/>
          <w:szCs w:val="24"/>
        </w:rPr>
      </w:pPr>
    </w:p>
    <w:p w14:paraId="41D6FA63" w14:textId="77777777" w:rsidR="00052AC5" w:rsidRPr="00B77ED8" w:rsidRDefault="00052AC5" w:rsidP="00052AC5">
      <w:pPr>
        <w:rPr>
          <w:rFonts w:cs="Times New Roman"/>
          <w:sz w:val="24"/>
          <w:szCs w:val="24"/>
        </w:rPr>
      </w:pPr>
      <w:r w:rsidRPr="00B77ED8">
        <w:rPr>
          <w:rFonts w:cs="Times New Roman"/>
          <w:sz w:val="24"/>
          <w:szCs w:val="24"/>
        </w:rPr>
        <w:t>Variable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  <w:t>Obs</w:t>
      </w:r>
      <w:r w:rsidRPr="00B77ED8">
        <w:rPr>
          <w:rFonts w:cs="Times New Roman"/>
          <w:sz w:val="24"/>
          <w:szCs w:val="24"/>
        </w:rPr>
        <w:tab/>
        <w:t>Mean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  <w:t>Std. dev.</w:t>
      </w:r>
      <w:r w:rsidRPr="00B77ED8">
        <w:rPr>
          <w:rFonts w:cs="Times New Roman"/>
          <w:sz w:val="24"/>
          <w:szCs w:val="24"/>
        </w:rPr>
        <w:tab/>
        <w:t>Min</w:t>
      </w:r>
      <w:r w:rsidRPr="00B77ED8">
        <w:rPr>
          <w:rFonts w:cs="Times New Roman"/>
          <w:sz w:val="24"/>
          <w:szCs w:val="24"/>
        </w:rPr>
        <w:tab/>
        <w:t>Max</w:t>
      </w:r>
    </w:p>
    <w:p w14:paraId="6F50906A" w14:textId="77777777" w:rsidR="00052AC5" w:rsidRPr="00B77ED8" w:rsidRDefault="00052AC5" w:rsidP="00052AC5">
      <w:pPr>
        <w:rPr>
          <w:rFonts w:cs="Times New Roman"/>
          <w:sz w:val="24"/>
          <w:szCs w:val="24"/>
        </w:rPr>
      </w:pP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</w:r>
    </w:p>
    <w:p w14:paraId="00C1144B" w14:textId="69581B2F" w:rsidR="00052AC5" w:rsidRPr="00B77ED8" w:rsidRDefault="008E2F8B" w:rsidP="00052AC5">
      <w:pPr>
        <w:rPr>
          <w:rFonts w:cs="Times New Roman"/>
          <w:sz w:val="24"/>
          <w:szCs w:val="24"/>
        </w:rPr>
      </w:pPr>
      <w:r w:rsidRPr="00B77ED8">
        <w:rPr>
          <w:rFonts w:cs="Times New Roman"/>
          <w:sz w:val="24"/>
          <w:szCs w:val="24"/>
        </w:rPr>
        <w:t>Won r</w:t>
      </w:r>
      <w:r w:rsidR="00052AC5" w:rsidRPr="00B77ED8">
        <w:rPr>
          <w:rFonts w:cs="Times New Roman"/>
          <w:sz w:val="24"/>
          <w:szCs w:val="24"/>
        </w:rPr>
        <w:t>eelection</w:t>
      </w:r>
      <w:r w:rsidR="00052AC5" w:rsidRPr="00B77ED8">
        <w:rPr>
          <w:rFonts w:cs="Times New Roman"/>
          <w:sz w:val="24"/>
          <w:szCs w:val="24"/>
        </w:rPr>
        <w:tab/>
      </w:r>
      <w:r w:rsidR="00052AC5" w:rsidRPr="00B77ED8">
        <w:rPr>
          <w:rFonts w:cs="Times New Roman"/>
          <w:sz w:val="24"/>
          <w:szCs w:val="24"/>
        </w:rPr>
        <w:tab/>
      </w:r>
      <w:r w:rsidR="00052AC5" w:rsidRPr="00B77ED8">
        <w:rPr>
          <w:rFonts w:cs="Times New Roman"/>
          <w:sz w:val="24"/>
          <w:szCs w:val="24"/>
        </w:rPr>
        <w:tab/>
        <w:t>50</w:t>
      </w:r>
      <w:r w:rsidRPr="00B77ED8">
        <w:rPr>
          <w:rFonts w:cs="Times New Roman"/>
          <w:sz w:val="24"/>
          <w:szCs w:val="24"/>
        </w:rPr>
        <w:t>2</w:t>
      </w:r>
      <w:r w:rsidR="00052AC5" w:rsidRPr="00B77ED8">
        <w:rPr>
          <w:rFonts w:cs="Times New Roman"/>
          <w:sz w:val="24"/>
          <w:szCs w:val="24"/>
        </w:rPr>
        <w:tab/>
        <w:t>.5</w:t>
      </w:r>
      <w:r w:rsidR="002B3CC3" w:rsidRPr="00B77ED8">
        <w:rPr>
          <w:rFonts w:cs="Times New Roman"/>
          <w:sz w:val="24"/>
          <w:szCs w:val="24"/>
        </w:rPr>
        <w:t>8</w:t>
      </w:r>
      <w:r w:rsidR="00052AC5" w:rsidRPr="00B77ED8">
        <w:rPr>
          <w:rFonts w:cs="Times New Roman"/>
          <w:sz w:val="24"/>
          <w:szCs w:val="24"/>
        </w:rPr>
        <w:tab/>
      </w:r>
      <w:r w:rsidR="00052AC5" w:rsidRPr="00B77ED8">
        <w:rPr>
          <w:rFonts w:cs="Times New Roman"/>
          <w:sz w:val="24"/>
          <w:szCs w:val="24"/>
        </w:rPr>
        <w:tab/>
        <w:t>.</w:t>
      </w:r>
      <w:r w:rsidR="00370A07" w:rsidRPr="00B77ED8">
        <w:rPr>
          <w:rFonts w:cs="Times New Roman"/>
          <w:sz w:val="24"/>
          <w:szCs w:val="24"/>
        </w:rPr>
        <w:t>49</w:t>
      </w:r>
      <w:r w:rsidR="00052AC5" w:rsidRPr="00B77ED8">
        <w:rPr>
          <w:rFonts w:cs="Times New Roman"/>
          <w:sz w:val="24"/>
          <w:szCs w:val="24"/>
        </w:rPr>
        <w:tab/>
      </w:r>
      <w:r w:rsidR="00052AC5" w:rsidRPr="00B77ED8">
        <w:rPr>
          <w:rFonts w:cs="Times New Roman"/>
          <w:sz w:val="24"/>
          <w:szCs w:val="24"/>
        </w:rPr>
        <w:tab/>
        <w:t>0</w:t>
      </w:r>
      <w:r w:rsidR="00052AC5" w:rsidRPr="00B77ED8">
        <w:rPr>
          <w:rFonts w:cs="Times New Roman"/>
          <w:sz w:val="24"/>
          <w:szCs w:val="24"/>
        </w:rPr>
        <w:tab/>
      </w:r>
      <w:r w:rsidR="00370A07" w:rsidRPr="00B77ED8">
        <w:rPr>
          <w:rFonts w:cs="Times New Roman"/>
          <w:sz w:val="24"/>
          <w:szCs w:val="24"/>
        </w:rPr>
        <w:t>1</w:t>
      </w:r>
    </w:p>
    <w:p w14:paraId="0A343660" w14:textId="04743D6E" w:rsidR="00052AC5" w:rsidRPr="00B77ED8" w:rsidRDefault="00052AC5" w:rsidP="00052AC5">
      <w:pPr>
        <w:rPr>
          <w:rFonts w:cs="Times New Roman"/>
          <w:sz w:val="24"/>
          <w:szCs w:val="24"/>
        </w:rPr>
      </w:pPr>
      <w:r w:rsidRPr="00B77ED8">
        <w:rPr>
          <w:rFonts w:cs="Times New Roman"/>
          <w:sz w:val="24"/>
          <w:szCs w:val="24"/>
        </w:rPr>
        <w:t>Ran for reelection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</w:r>
      <w:r w:rsid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>640</w:t>
      </w:r>
      <w:r w:rsidRPr="00B77ED8">
        <w:rPr>
          <w:rFonts w:cs="Times New Roman"/>
          <w:sz w:val="24"/>
          <w:szCs w:val="24"/>
        </w:rPr>
        <w:tab/>
        <w:t>.</w:t>
      </w:r>
      <w:r w:rsidR="00AF1642" w:rsidRPr="00B77ED8">
        <w:rPr>
          <w:rFonts w:cs="Times New Roman"/>
          <w:sz w:val="24"/>
          <w:szCs w:val="24"/>
        </w:rPr>
        <w:t>78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  <w:t>.4</w:t>
      </w:r>
      <w:r w:rsidR="008E2F8B" w:rsidRPr="00B77ED8">
        <w:rPr>
          <w:rFonts w:cs="Times New Roman"/>
          <w:sz w:val="24"/>
          <w:szCs w:val="24"/>
        </w:rPr>
        <w:t>1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  <w:t>0</w:t>
      </w:r>
      <w:r w:rsidRPr="00B77ED8">
        <w:rPr>
          <w:rFonts w:cs="Times New Roman"/>
          <w:sz w:val="24"/>
          <w:szCs w:val="24"/>
        </w:rPr>
        <w:tab/>
        <w:t>1</w:t>
      </w:r>
    </w:p>
    <w:p w14:paraId="1016AC0A" w14:textId="77777777" w:rsidR="00052AC5" w:rsidRPr="00B77ED8" w:rsidRDefault="00052AC5" w:rsidP="00052AC5">
      <w:pPr>
        <w:rPr>
          <w:rFonts w:cs="Times New Roman"/>
          <w:sz w:val="24"/>
          <w:szCs w:val="24"/>
        </w:rPr>
      </w:pPr>
      <w:r w:rsidRPr="00B77ED8">
        <w:rPr>
          <w:rFonts w:cs="Times New Roman"/>
          <w:sz w:val="24"/>
          <w:szCs w:val="24"/>
        </w:rPr>
        <w:t>Female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  <w:t>640</w:t>
      </w:r>
      <w:r w:rsidRPr="00B77ED8">
        <w:rPr>
          <w:rFonts w:cs="Times New Roman"/>
          <w:sz w:val="24"/>
          <w:szCs w:val="24"/>
        </w:rPr>
        <w:tab/>
        <w:t>.07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  <w:t>.26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  <w:t>0</w:t>
      </w:r>
      <w:r w:rsidRPr="00B77ED8">
        <w:rPr>
          <w:rFonts w:cs="Times New Roman"/>
          <w:sz w:val="24"/>
          <w:szCs w:val="24"/>
        </w:rPr>
        <w:tab/>
        <w:t>1</w:t>
      </w:r>
    </w:p>
    <w:p w14:paraId="50D2AC39" w14:textId="77777777" w:rsidR="00052AC5" w:rsidRPr="00B77ED8" w:rsidRDefault="00052AC5" w:rsidP="00052AC5">
      <w:pPr>
        <w:rPr>
          <w:rFonts w:cs="Times New Roman"/>
          <w:sz w:val="24"/>
          <w:szCs w:val="24"/>
        </w:rPr>
      </w:pPr>
      <w:r w:rsidRPr="00B77ED8">
        <w:rPr>
          <w:rFonts w:cs="Times New Roman"/>
          <w:sz w:val="24"/>
          <w:szCs w:val="24"/>
        </w:rPr>
        <w:t>Direct election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  <w:t>640</w:t>
      </w:r>
      <w:r w:rsidRPr="00B77ED8">
        <w:rPr>
          <w:rFonts w:cs="Times New Roman"/>
          <w:sz w:val="24"/>
          <w:szCs w:val="24"/>
        </w:rPr>
        <w:tab/>
        <w:t>.20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  <w:t>.40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  <w:t>0</w:t>
      </w:r>
      <w:r w:rsidRPr="00B77ED8">
        <w:rPr>
          <w:rFonts w:cs="Times New Roman"/>
          <w:sz w:val="24"/>
          <w:szCs w:val="24"/>
        </w:rPr>
        <w:tab/>
        <w:t>1</w:t>
      </w:r>
    </w:p>
    <w:p w14:paraId="3D25EBD3" w14:textId="7A656984" w:rsidR="00052AC5" w:rsidRPr="00B77ED8" w:rsidRDefault="00052AC5" w:rsidP="00052AC5">
      <w:pPr>
        <w:rPr>
          <w:rFonts w:cs="Times New Roman"/>
          <w:sz w:val="24"/>
          <w:szCs w:val="24"/>
        </w:rPr>
      </w:pPr>
      <w:r w:rsidRPr="00B77ED8">
        <w:rPr>
          <w:rFonts w:cs="Times New Roman"/>
          <w:sz w:val="24"/>
          <w:szCs w:val="24"/>
        </w:rPr>
        <w:t>Entered by election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</w:r>
      <w:r w:rsid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>635</w:t>
      </w:r>
      <w:r w:rsidRPr="00B77ED8">
        <w:rPr>
          <w:rFonts w:cs="Times New Roman"/>
          <w:sz w:val="24"/>
          <w:szCs w:val="24"/>
        </w:rPr>
        <w:tab/>
        <w:t>.60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  <w:t>.49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  <w:t>0</w:t>
      </w:r>
      <w:r w:rsidRPr="00B77ED8">
        <w:rPr>
          <w:rFonts w:cs="Times New Roman"/>
          <w:sz w:val="24"/>
          <w:szCs w:val="24"/>
        </w:rPr>
        <w:tab/>
        <w:t>1</w:t>
      </w:r>
    </w:p>
    <w:p w14:paraId="72D4C907" w14:textId="2B93F0C4" w:rsidR="00052AC5" w:rsidRPr="00B77ED8" w:rsidRDefault="00052AC5" w:rsidP="00052AC5">
      <w:pPr>
        <w:rPr>
          <w:rFonts w:cs="Times New Roman"/>
          <w:sz w:val="24"/>
          <w:szCs w:val="24"/>
        </w:rPr>
      </w:pPr>
      <w:r w:rsidRPr="00B77ED8">
        <w:rPr>
          <w:rFonts w:cs="Times New Roman"/>
          <w:sz w:val="24"/>
          <w:szCs w:val="24"/>
        </w:rPr>
        <w:t>Party vote %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</w:r>
      <w:r w:rsid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>600</w:t>
      </w:r>
      <w:r w:rsidRPr="00B77ED8">
        <w:rPr>
          <w:rFonts w:cs="Times New Roman"/>
          <w:sz w:val="24"/>
          <w:szCs w:val="24"/>
        </w:rPr>
        <w:tab/>
        <w:t>35.16</w:t>
      </w:r>
      <w:r w:rsidRPr="00B77ED8">
        <w:rPr>
          <w:rFonts w:cs="Times New Roman"/>
          <w:sz w:val="24"/>
          <w:szCs w:val="24"/>
        </w:rPr>
        <w:tab/>
      </w:r>
      <w:r w:rsid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>14.41</w:t>
      </w:r>
      <w:r w:rsidRPr="00B77ED8">
        <w:rPr>
          <w:rFonts w:cs="Times New Roman"/>
          <w:sz w:val="24"/>
          <w:szCs w:val="24"/>
        </w:rPr>
        <w:tab/>
      </w:r>
      <w:r w:rsid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>1.56</w:t>
      </w:r>
      <w:r w:rsidRPr="00B77ED8">
        <w:rPr>
          <w:rFonts w:cs="Times New Roman"/>
          <w:sz w:val="24"/>
          <w:szCs w:val="24"/>
        </w:rPr>
        <w:tab/>
        <w:t>90.50</w:t>
      </w:r>
    </w:p>
    <w:p w14:paraId="68310767" w14:textId="77777777" w:rsidR="00052AC5" w:rsidRPr="00B77ED8" w:rsidRDefault="00052AC5" w:rsidP="00052AC5">
      <w:pPr>
        <w:rPr>
          <w:rFonts w:cs="Times New Roman"/>
          <w:sz w:val="24"/>
          <w:szCs w:val="24"/>
        </w:rPr>
      </w:pPr>
      <w:r w:rsidRPr="00B77ED8">
        <w:rPr>
          <w:rFonts w:cs="Times New Roman"/>
          <w:sz w:val="24"/>
          <w:szCs w:val="24"/>
        </w:rPr>
        <w:t>Legis. % female</w:t>
      </w:r>
      <w:r w:rsidRPr="00B77ED8">
        <w:rPr>
          <w:rFonts w:cs="Times New Roman"/>
          <w:sz w:val="24"/>
          <w:szCs w:val="24"/>
        </w:rPr>
        <w:tab/>
      </w:r>
    </w:p>
    <w:p w14:paraId="3BF5EFFB" w14:textId="693C1E6C" w:rsidR="00052AC5" w:rsidRPr="00B77ED8" w:rsidRDefault="00052AC5" w:rsidP="00052AC5">
      <w:pPr>
        <w:rPr>
          <w:rFonts w:cs="Times New Roman"/>
          <w:sz w:val="24"/>
          <w:szCs w:val="24"/>
        </w:rPr>
      </w:pPr>
      <w:r w:rsidRPr="00B77ED8">
        <w:rPr>
          <w:rFonts w:cs="Times New Roman"/>
          <w:sz w:val="24"/>
          <w:szCs w:val="24"/>
        </w:rPr>
        <w:t xml:space="preserve">     (t-3)</w:t>
      </w:r>
      <w:r w:rsidRPr="00B77ED8">
        <w:rPr>
          <w:rFonts w:cs="Times New Roman"/>
          <w:sz w:val="24"/>
          <w:szCs w:val="24"/>
        </w:rPr>
        <w:tab/>
      </w:r>
      <w:r w:rsidR="00151983">
        <w:rPr>
          <w:rFonts w:cs="Times New Roman"/>
          <w:sz w:val="24"/>
          <w:szCs w:val="24"/>
        </w:rPr>
        <w:tab/>
      </w:r>
      <w:r w:rsidR="00151983">
        <w:rPr>
          <w:rFonts w:cs="Times New Roman"/>
          <w:sz w:val="24"/>
          <w:szCs w:val="24"/>
        </w:rPr>
        <w:tab/>
      </w:r>
      <w:r w:rsidR="00151983">
        <w:rPr>
          <w:rFonts w:cs="Times New Roman"/>
          <w:sz w:val="24"/>
          <w:szCs w:val="24"/>
        </w:rPr>
        <w:tab/>
      </w:r>
      <w:r w:rsidR="00151983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>594</w:t>
      </w:r>
      <w:r w:rsidRPr="00B77ED8">
        <w:rPr>
          <w:rFonts w:cs="Times New Roman"/>
          <w:sz w:val="24"/>
          <w:szCs w:val="24"/>
        </w:rPr>
        <w:tab/>
        <w:t>13.53</w:t>
      </w:r>
      <w:r w:rsidRPr="00B77ED8">
        <w:rPr>
          <w:rFonts w:cs="Times New Roman"/>
          <w:sz w:val="24"/>
          <w:szCs w:val="24"/>
        </w:rPr>
        <w:tab/>
      </w:r>
      <w:r w:rsid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>11.10</w:t>
      </w:r>
      <w:r w:rsidRPr="00B77ED8">
        <w:rPr>
          <w:rFonts w:cs="Times New Roman"/>
          <w:sz w:val="24"/>
          <w:szCs w:val="24"/>
        </w:rPr>
        <w:tab/>
      </w:r>
      <w:r w:rsidR="00FA50E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>0</w:t>
      </w:r>
      <w:r w:rsidRPr="00B77ED8">
        <w:rPr>
          <w:rFonts w:cs="Times New Roman"/>
          <w:sz w:val="24"/>
          <w:szCs w:val="24"/>
        </w:rPr>
        <w:tab/>
        <w:t>48.33</w:t>
      </w:r>
    </w:p>
    <w:p w14:paraId="650449CC" w14:textId="335A8470" w:rsidR="00052AC5" w:rsidRPr="00B77ED8" w:rsidRDefault="00052AC5" w:rsidP="00052AC5">
      <w:pPr>
        <w:rPr>
          <w:rFonts w:cs="Times New Roman"/>
          <w:sz w:val="24"/>
          <w:szCs w:val="24"/>
        </w:rPr>
      </w:pPr>
      <w:r w:rsidRPr="00B77ED8">
        <w:rPr>
          <w:rFonts w:cs="Times New Roman"/>
          <w:sz w:val="24"/>
          <w:szCs w:val="24"/>
        </w:rPr>
        <w:t>Decade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  <w:t>640</w:t>
      </w:r>
      <w:r w:rsidRPr="00B77ED8">
        <w:rPr>
          <w:rFonts w:cs="Times New Roman"/>
          <w:sz w:val="24"/>
          <w:szCs w:val="24"/>
        </w:rPr>
        <w:tab/>
        <w:t xml:space="preserve">  4.10</w:t>
      </w:r>
      <w:r w:rsidRPr="00B77ED8">
        <w:rPr>
          <w:rFonts w:cs="Times New Roman"/>
          <w:sz w:val="24"/>
          <w:szCs w:val="24"/>
        </w:rPr>
        <w:tab/>
        <w:t xml:space="preserve">  </w:t>
      </w:r>
      <w:r w:rsidR="00FA50E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>1.63</w:t>
      </w:r>
      <w:r w:rsidRPr="00B77ED8">
        <w:rPr>
          <w:rFonts w:cs="Times New Roman"/>
          <w:sz w:val="24"/>
          <w:szCs w:val="24"/>
        </w:rPr>
        <w:tab/>
      </w:r>
      <w:r w:rsidR="00FA50E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>1</w:t>
      </w:r>
      <w:r w:rsidRPr="00B77ED8">
        <w:rPr>
          <w:rFonts w:cs="Times New Roman"/>
          <w:sz w:val="24"/>
          <w:szCs w:val="24"/>
        </w:rPr>
        <w:tab/>
        <w:t xml:space="preserve">  7</w:t>
      </w:r>
    </w:p>
    <w:p w14:paraId="708FFA3D" w14:textId="32979E65" w:rsidR="00052AC5" w:rsidRPr="00B77ED8" w:rsidRDefault="00052AC5" w:rsidP="00052AC5">
      <w:pPr>
        <w:rPr>
          <w:rFonts w:cs="Times New Roman"/>
          <w:sz w:val="24"/>
          <w:szCs w:val="24"/>
        </w:rPr>
      </w:pPr>
      <w:r w:rsidRPr="00B77ED8">
        <w:rPr>
          <w:rFonts w:cs="Times New Roman"/>
          <w:sz w:val="24"/>
          <w:szCs w:val="24"/>
        </w:rPr>
        <w:t>GDP per capita growth</w:t>
      </w:r>
      <w:r w:rsidRPr="00B77ED8">
        <w:rPr>
          <w:rFonts w:cs="Times New Roman"/>
          <w:sz w:val="24"/>
          <w:szCs w:val="24"/>
        </w:rPr>
        <w:tab/>
      </w:r>
      <w:r w:rsidR="00B77ED8">
        <w:rPr>
          <w:rFonts w:cs="Times New Roman"/>
          <w:sz w:val="24"/>
          <w:szCs w:val="24"/>
        </w:rPr>
        <w:tab/>
      </w:r>
      <w:r w:rsidR="006D66DC" w:rsidRPr="00B77ED8">
        <w:rPr>
          <w:rFonts w:cs="Times New Roman"/>
          <w:sz w:val="24"/>
          <w:szCs w:val="24"/>
        </w:rPr>
        <w:t>616</w:t>
      </w:r>
      <w:r w:rsidRPr="00B77ED8">
        <w:rPr>
          <w:rFonts w:cs="Times New Roman"/>
          <w:sz w:val="24"/>
          <w:szCs w:val="24"/>
        </w:rPr>
        <w:tab/>
        <w:t xml:space="preserve">  2.4</w:t>
      </w:r>
      <w:r w:rsidR="00186B63" w:rsidRPr="00B77ED8">
        <w:rPr>
          <w:rFonts w:cs="Times New Roman"/>
          <w:sz w:val="24"/>
          <w:szCs w:val="24"/>
        </w:rPr>
        <w:t>1</w:t>
      </w:r>
      <w:r w:rsidRPr="00B77ED8">
        <w:rPr>
          <w:rFonts w:cs="Times New Roman"/>
          <w:sz w:val="24"/>
          <w:szCs w:val="24"/>
        </w:rPr>
        <w:tab/>
      </w:r>
      <w:r w:rsidR="00FA50E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>4.1</w:t>
      </w:r>
      <w:r w:rsidR="00186B63" w:rsidRPr="00B77ED8">
        <w:rPr>
          <w:rFonts w:cs="Times New Roman"/>
          <w:sz w:val="24"/>
          <w:szCs w:val="24"/>
        </w:rPr>
        <w:t>0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  <w:t>-</w:t>
      </w:r>
      <w:r w:rsidR="00186B63" w:rsidRPr="00B77ED8">
        <w:rPr>
          <w:rFonts w:cs="Times New Roman"/>
          <w:sz w:val="24"/>
          <w:szCs w:val="24"/>
        </w:rPr>
        <w:t xml:space="preserve">21.79 </w:t>
      </w:r>
      <w:r w:rsidR="005612AA" w:rsidRPr="00B77ED8">
        <w:rPr>
          <w:rFonts w:cs="Times New Roman"/>
          <w:sz w:val="24"/>
          <w:szCs w:val="24"/>
        </w:rPr>
        <w:t>24.00</w:t>
      </w:r>
    </w:p>
    <w:p w14:paraId="5E7FDBE9" w14:textId="7DA45D22" w:rsidR="00052AC5" w:rsidRPr="00B77ED8" w:rsidRDefault="00052AC5" w:rsidP="00052AC5">
      <w:pPr>
        <w:rPr>
          <w:rFonts w:cs="Times New Roman"/>
          <w:sz w:val="24"/>
          <w:szCs w:val="24"/>
        </w:rPr>
      </w:pPr>
      <w:r w:rsidRPr="00B77ED8">
        <w:rPr>
          <w:rFonts w:cs="Times New Roman"/>
          <w:sz w:val="24"/>
          <w:szCs w:val="24"/>
        </w:rPr>
        <w:t>Inflation, logged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</w:r>
      <w:r w:rsid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>58</w:t>
      </w:r>
      <w:r w:rsidR="00200FC2" w:rsidRPr="00B77ED8">
        <w:rPr>
          <w:rFonts w:cs="Times New Roman"/>
          <w:sz w:val="24"/>
          <w:szCs w:val="24"/>
        </w:rPr>
        <w:t>6</w:t>
      </w:r>
      <w:r w:rsidRPr="00B77ED8">
        <w:rPr>
          <w:rFonts w:cs="Times New Roman"/>
          <w:sz w:val="24"/>
          <w:szCs w:val="24"/>
        </w:rPr>
        <w:tab/>
        <w:t xml:space="preserve">  </w:t>
      </w:r>
      <w:r w:rsidR="00200FC2" w:rsidRPr="00B77ED8">
        <w:rPr>
          <w:rFonts w:cs="Times New Roman"/>
          <w:sz w:val="24"/>
          <w:szCs w:val="24"/>
        </w:rPr>
        <w:t>2.5</w:t>
      </w:r>
      <w:r w:rsidR="00FE00C5" w:rsidRPr="00B77ED8">
        <w:rPr>
          <w:rFonts w:cs="Times New Roman"/>
          <w:sz w:val="24"/>
          <w:szCs w:val="24"/>
        </w:rPr>
        <w:t>1</w:t>
      </w:r>
      <w:r w:rsidR="00EC7EB1" w:rsidRPr="00B77ED8">
        <w:rPr>
          <w:rFonts w:cs="Times New Roman"/>
          <w:sz w:val="24"/>
          <w:szCs w:val="24"/>
        </w:rPr>
        <w:tab/>
        <w:t xml:space="preserve"> </w:t>
      </w:r>
      <w:r w:rsidR="00FA50E8">
        <w:rPr>
          <w:rFonts w:cs="Times New Roman"/>
          <w:sz w:val="24"/>
          <w:szCs w:val="24"/>
        </w:rPr>
        <w:tab/>
      </w:r>
      <w:r w:rsidR="00EC7EB1" w:rsidRPr="00B77ED8">
        <w:rPr>
          <w:rFonts w:cs="Times New Roman"/>
          <w:sz w:val="24"/>
          <w:szCs w:val="24"/>
        </w:rPr>
        <w:t xml:space="preserve">  </w:t>
      </w:r>
      <w:r w:rsidRPr="00B77ED8">
        <w:rPr>
          <w:rFonts w:cs="Times New Roman"/>
          <w:sz w:val="24"/>
          <w:szCs w:val="24"/>
        </w:rPr>
        <w:t>.66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</w:r>
      <w:r w:rsidR="00361E11" w:rsidRPr="00B77ED8">
        <w:rPr>
          <w:rFonts w:cs="Times New Roman"/>
          <w:sz w:val="24"/>
          <w:szCs w:val="24"/>
        </w:rPr>
        <w:t>.84</w:t>
      </w:r>
      <w:r w:rsidRPr="00B77ED8">
        <w:rPr>
          <w:rFonts w:cs="Times New Roman"/>
          <w:sz w:val="24"/>
          <w:szCs w:val="24"/>
        </w:rPr>
        <w:tab/>
        <w:t xml:space="preserve">  6.97</w:t>
      </w:r>
    </w:p>
    <w:p w14:paraId="6A246D42" w14:textId="7D57FFEA" w:rsidR="00052AC5" w:rsidRPr="00B77ED8" w:rsidRDefault="00052AC5" w:rsidP="00052AC5">
      <w:pPr>
        <w:rPr>
          <w:rFonts w:cs="Times New Roman"/>
          <w:sz w:val="24"/>
          <w:szCs w:val="24"/>
        </w:rPr>
      </w:pPr>
      <w:r w:rsidRPr="00B77ED8">
        <w:rPr>
          <w:rFonts w:cs="Times New Roman"/>
          <w:sz w:val="24"/>
          <w:szCs w:val="24"/>
        </w:rPr>
        <w:t>Executive corruption</w:t>
      </w:r>
      <w:r w:rsidR="00151983">
        <w:rPr>
          <w:rFonts w:cs="Times New Roman"/>
          <w:sz w:val="24"/>
          <w:szCs w:val="24"/>
        </w:rPr>
        <w:tab/>
      </w:r>
      <w:r w:rsidR="00151983">
        <w:rPr>
          <w:rFonts w:cs="Times New Roman"/>
          <w:sz w:val="24"/>
          <w:szCs w:val="24"/>
        </w:rPr>
        <w:tab/>
      </w:r>
      <w:r w:rsidR="00151983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>6</w:t>
      </w:r>
      <w:r w:rsidR="00361E11" w:rsidRPr="00B77ED8">
        <w:rPr>
          <w:rFonts w:cs="Times New Roman"/>
          <w:sz w:val="24"/>
          <w:szCs w:val="24"/>
        </w:rPr>
        <w:t>0</w:t>
      </w:r>
      <w:r w:rsidRPr="00B77ED8">
        <w:rPr>
          <w:rFonts w:cs="Times New Roman"/>
          <w:sz w:val="24"/>
          <w:szCs w:val="24"/>
        </w:rPr>
        <w:t>7</w:t>
      </w:r>
      <w:r w:rsidRPr="00B77ED8">
        <w:rPr>
          <w:rFonts w:cs="Times New Roman"/>
          <w:sz w:val="24"/>
          <w:szCs w:val="24"/>
        </w:rPr>
        <w:tab/>
        <w:t xml:space="preserve">    .2</w:t>
      </w:r>
      <w:r w:rsidR="00361E11" w:rsidRPr="00B77ED8">
        <w:rPr>
          <w:rFonts w:cs="Times New Roman"/>
          <w:sz w:val="24"/>
          <w:szCs w:val="24"/>
        </w:rPr>
        <w:t>6</w:t>
      </w:r>
      <w:r w:rsidR="00C21CBD"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  <w:t>.25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  <w:t>.003</w:t>
      </w:r>
      <w:r w:rsidRPr="00B77ED8">
        <w:rPr>
          <w:rFonts w:cs="Times New Roman"/>
          <w:sz w:val="24"/>
          <w:szCs w:val="24"/>
        </w:rPr>
        <w:tab/>
        <w:t xml:space="preserve">    .9</w:t>
      </w:r>
      <w:r w:rsidR="004B0A84" w:rsidRPr="00B77ED8">
        <w:rPr>
          <w:rFonts w:cs="Times New Roman"/>
          <w:sz w:val="24"/>
          <w:szCs w:val="24"/>
        </w:rPr>
        <w:t>3</w:t>
      </w:r>
    </w:p>
    <w:p w14:paraId="1280613C" w14:textId="77777777" w:rsidR="00052AC5" w:rsidRPr="00B77ED8" w:rsidRDefault="00052AC5" w:rsidP="00052AC5">
      <w:pPr>
        <w:rPr>
          <w:rFonts w:cs="Times New Roman"/>
          <w:sz w:val="24"/>
          <w:szCs w:val="24"/>
        </w:rPr>
      </w:pPr>
      <w:r w:rsidRPr="00B77ED8">
        <w:rPr>
          <w:rFonts w:cs="Times New Roman"/>
          <w:sz w:val="24"/>
          <w:szCs w:val="24"/>
        </w:rPr>
        <w:t>Domestic conflict</w:t>
      </w:r>
    </w:p>
    <w:p w14:paraId="621EEF9F" w14:textId="5273CA84" w:rsidR="00052AC5" w:rsidRPr="00B77ED8" w:rsidRDefault="00052AC5" w:rsidP="00052AC5">
      <w:pPr>
        <w:rPr>
          <w:rFonts w:cs="Times New Roman"/>
          <w:sz w:val="24"/>
          <w:szCs w:val="24"/>
        </w:rPr>
      </w:pPr>
      <w:r w:rsidRPr="00B77ED8">
        <w:rPr>
          <w:rFonts w:cs="Times New Roman"/>
          <w:sz w:val="24"/>
          <w:szCs w:val="24"/>
        </w:rPr>
        <w:t xml:space="preserve">     index, logged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  <w:t>60</w:t>
      </w:r>
      <w:r w:rsidR="004B0A84" w:rsidRPr="00B77ED8">
        <w:rPr>
          <w:rFonts w:cs="Times New Roman"/>
          <w:sz w:val="24"/>
          <w:szCs w:val="24"/>
        </w:rPr>
        <w:t>3</w:t>
      </w:r>
      <w:r w:rsidRPr="00B77ED8">
        <w:rPr>
          <w:rFonts w:cs="Times New Roman"/>
          <w:sz w:val="24"/>
          <w:szCs w:val="24"/>
        </w:rPr>
        <w:tab/>
        <w:t xml:space="preserve"> 3.</w:t>
      </w:r>
      <w:r w:rsidR="004B0A84" w:rsidRPr="00B77ED8">
        <w:rPr>
          <w:rFonts w:cs="Times New Roman"/>
          <w:sz w:val="24"/>
          <w:szCs w:val="24"/>
        </w:rPr>
        <w:t>79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  <w:t>3.5</w:t>
      </w:r>
      <w:r w:rsidR="004B0A84" w:rsidRPr="00B77ED8">
        <w:rPr>
          <w:rFonts w:cs="Times New Roman"/>
          <w:sz w:val="24"/>
          <w:szCs w:val="24"/>
        </w:rPr>
        <w:t>4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  <w:t>0</w:t>
      </w:r>
      <w:r w:rsidRPr="00B77ED8">
        <w:rPr>
          <w:rFonts w:cs="Times New Roman"/>
          <w:sz w:val="24"/>
          <w:szCs w:val="24"/>
        </w:rPr>
        <w:tab/>
        <w:t>11.</w:t>
      </w:r>
      <w:r w:rsidR="004B0A84" w:rsidRPr="00B77ED8">
        <w:rPr>
          <w:rFonts w:cs="Times New Roman"/>
          <w:sz w:val="24"/>
          <w:szCs w:val="24"/>
        </w:rPr>
        <w:t>10</w:t>
      </w:r>
    </w:p>
    <w:p w14:paraId="57DB82C6" w14:textId="77777777" w:rsidR="00052AC5" w:rsidRPr="00B77ED8" w:rsidRDefault="00052AC5" w:rsidP="00052AC5">
      <w:pPr>
        <w:rPr>
          <w:rFonts w:cs="Times New Roman"/>
          <w:sz w:val="24"/>
          <w:szCs w:val="24"/>
        </w:rPr>
      </w:pPr>
      <w:r w:rsidRPr="00B77ED8">
        <w:rPr>
          <w:rFonts w:cs="Times New Roman"/>
          <w:sz w:val="24"/>
          <w:szCs w:val="24"/>
        </w:rPr>
        <w:t>Bicameral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  <w:t>640</w:t>
      </w:r>
      <w:r w:rsidRPr="00B77ED8">
        <w:rPr>
          <w:rFonts w:cs="Times New Roman"/>
          <w:sz w:val="24"/>
          <w:szCs w:val="24"/>
        </w:rPr>
        <w:tab/>
        <w:t xml:space="preserve">   .48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  <w:t xml:space="preserve">  .50</w:t>
      </w: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  <w:t>9</w:t>
      </w:r>
      <w:r w:rsidRPr="00B77ED8">
        <w:rPr>
          <w:rFonts w:cs="Times New Roman"/>
          <w:sz w:val="24"/>
          <w:szCs w:val="24"/>
        </w:rPr>
        <w:tab/>
        <w:t>1</w:t>
      </w:r>
    </w:p>
    <w:p w14:paraId="28E85036" w14:textId="1B34C1DF" w:rsidR="00052AC5" w:rsidRPr="00B77ED8" w:rsidRDefault="00052AC5" w:rsidP="00052AC5">
      <w:pPr>
        <w:rPr>
          <w:b/>
          <w:bCs/>
          <w:sz w:val="24"/>
          <w:szCs w:val="24"/>
        </w:rPr>
      </w:pPr>
      <w:r w:rsidRPr="00B77ED8">
        <w:rPr>
          <w:rFonts w:cs="Times New Roman"/>
          <w:sz w:val="24"/>
          <w:szCs w:val="24"/>
        </w:rPr>
        <w:tab/>
      </w:r>
      <w:r w:rsidRPr="00B77ED8">
        <w:rPr>
          <w:rFonts w:cs="Times New Roman"/>
          <w:sz w:val="24"/>
          <w:szCs w:val="24"/>
        </w:rPr>
        <w:tab/>
      </w:r>
    </w:p>
    <w:p w14:paraId="49FC0F33" w14:textId="77777777" w:rsidR="00052AC5" w:rsidRPr="00B77ED8" w:rsidRDefault="00052AC5" w:rsidP="00A10B71">
      <w:pPr>
        <w:rPr>
          <w:b/>
          <w:bCs/>
          <w:sz w:val="24"/>
          <w:szCs w:val="24"/>
        </w:rPr>
      </w:pPr>
    </w:p>
    <w:p w14:paraId="6F558F69" w14:textId="77777777" w:rsidR="00052AC5" w:rsidRPr="00B77ED8" w:rsidRDefault="00052AC5">
      <w:pPr>
        <w:rPr>
          <w:b/>
          <w:bCs/>
          <w:sz w:val="24"/>
          <w:szCs w:val="24"/>
        </w:rPr>
      </w:pPr>
      <w:r w:rsidRPr="00B77ED8">
        <w:rPr>
          <w:b/>
          <w:bCs/>
          <w:sz w:val="24"/>
          <w:szCs w:val="24"/>
        </w:rPr>
        <w:br w:type="page"/>
      </w:r>
    </w:p>
    <w:p w14:paraId="4B3BE327" w14:textId="552108A5" w:rsidR="00A10B71" w:rsidRPr="00B77ED8" w:rsidRDefault="00A10B71" w:rsidP="00A10B71">
      <w:pPr>
        <w:rPr>
          <w:b/>
          <w:bCs/>
          <w:sz w:val="24"/>
          <w:szCs w:val="24"/>
        </w:rPr>
      </w:pPr>
      <w:r w:rsidRPr="00B77ED8">
        <w:rPr>
          <w:b/>
          <w:bCs/>
          <w:sz w:val="24"/>
          <w:szCs w:val="24"/>
        </w:rPr>
        <w:lastRenderedPageBreak/>
        <w:t>APPENDIX B: PROPEN</w:t>
      </w:r>
      <w:r w:rsidR="00675CA8" w:rsidRPr="00B77ED8">
        <w:rPr>
          <w:b/>
          <w:bCs/>
          <w:sz w:val="24"/>
          <w:szCs w:val="24"/>
        </w:rPr>
        <w:t>S</w:t>
      </w:r>
      <w:r w:rsidRPr="00B77ED8">
        <w:rPr>
          <w:b/>
          <w:bCs/>
          <w:sz w:val="24"/>
          <w:szCs w:val="24"/>
        </w:rPr>
        <w:t>ITY SCORE MATCHING</w:t>
      </w:r>
    </w:p>
    <w:p w14:paraId="5210F3D9" w14:textId="77777777" w:rsidR="00197E6C" w:rsidRPr="00B77ED8" w:rsidRDefault="00197E6C" w:rsidP="00A10B71">
      <w:pPr>
        <w:rPr>
          <w:b/>
          <w:bCs/>
          <w:sz w:val="24"/>
          <w:szCs w:val="24"/>
        </w:rPr>
      </w:pPr>
    </w:p>
    <w:p w14:paraId="3AA993B4" w14:textId="39C496BB" w:rsidR="00197E6C" w:rsidRPr="00B77ED8" w:rsidRDefault="00197E6C" w:rsidP="00197E6C">
      <w:pPr>
        <w:rPr>
          <w:rFonts w:cs="Times New Roman"/>
          <w:b/>
          <w:bCs/>
          <w:sz w:val="24"/>
          <w:szCs w:val="24"/>
        </w:rPr>
      </w:pPr>
      <w:r w:rsidRPr="00B77ED8">
        <w:rPr>
          <w:rFonts w:cs="Times New Roman"/>
          <w:b/>
          <w:bCs/>
          <w:sz w:val="24"/>
          <w:szCs w:val="24"/>
        </w:rPr>
        <w:t>Table B1. Treatment Effect of Female Leader on Leader  Won</w:t>
      </w:r>
    </w:p>
    <w:p w14:paraId="169446D2" w14:textId="77777777" w:rsidR="00197E6C" w:rsidRPr="00B77ED8" w:rsidRDefault="00197E6C" w:rsidP="00197E6C">
      <w:pPr>
        <w:rPr>
          <w:rFonts w:cs="Times New Roman"/>
          <w:b/>
          <w:bCs/>
          <w:sz w:val="24"/>
          <w:szCs w:val="24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388"/>
        <w:gridCol w:w="1440"/>
        <w:gridCol w:w="1584"/>
        <w:gridCol w:w="1440"/>
        <w:gridCol w:w="1440"/>
      </w:tblGrid>
      <w:tr w:rsidR="00197E6C" w:rsidRPr="00B77ED8" w14:paraId="59E1CD7E" w14:textId="77777777" w:rsidTr="00DE307D">
        <w:tc>
          <w:tcPr>
            <w:tcW w:w="2388" w:type="dxa"/>
          </w:tcPr>
          <w:p w14:paraId="516DA561" w14:textId="77777777" w:rsidR="00197E6C" w:rsidRPr="00B77ED8" w:rsidRDefault="00197E6C" w:rsidP="00DE307D">
            <w:pPr>
              <w:rPr>
                <w:rFonts w:cs="Times New Roman"/>
                <w:noProof/>
                <w:sz w:val="24"/>
                <w:szCs w:val="24"/>
              </w:rPr>
            </w:pPr>
          </w:p>
        </w:tc>
        <w:tc>
          <w:tcPr>
            <w:tcW w:w="1440" w:type="dxa"/>
          </w:tcPr>
          <w:p w14:paraId="766E51D4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Coefficient</w:t>
            </w:r>
          </w:p>
        </w:tc>
        <w:tc>
          <w:tcPr>
            <w:tcW w:w="1584" w:type="dxa"/>
          </w:tcPr>
          <w:p w14:paraId="014618D2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AI robust standard error</w:t>
            </w:r>
          </w:p>
        </w:tc>
        <w:tc>
          <w:tcPr>
            <w:tcW w:w="1440" w:type="dxa"/>
          </w:tcPr>
          <w:p w14:paraId="7932EBDB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p</w:t>
            </w:r>
          </w:p>
        </w:tc>
        <w:tc>
          <w:tcPr>
            <w:tcW w:w="1440" w:type="dxa"/>
          </w:tcPr>
          <w:p w14:paraId="318F19E9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N</w:t>
            </w:r>
          </w:p>
        </w:tc>
      </w:tr>
      <w:tr w:rsidR="00197E6C" w:rsidRPr="00B77ED8" w14:paraId="648AE1EA" w14:textId="77777777" w:rsidTr="00DE307D">
        <w:tc>
          <w:tcPr>
            <w:tcW w:w="2388" w:type="dxa"/>
          </w:tcPr>
          <w:p w14:paraId="46955069" w14:textId="77777777" w:rsidR="00197E6C" w:rsidRPr="00B77ED8" w:rsidRDefault="00197E6C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Average treatment effect on the treated (ATET)</w:t>
            </w:r>
          </w:p>
        </w:tc>
        <w:tc>
          <w:tcPr>
            <w:tcW w:w="1440" w:type="dxa"/>
          </w:tcPr>
          <w:p w14:paraId="693AACBA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  <w:p w14:paraId="0B013A95" w14:textId="0E00923C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.0</w:t>
            </w:r>
            <w:r w:rsidR="003B6311" w:rsidRPr="00B77ED8">
              <w:rPr>
                <w:rFonts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1584" w:type="dxa"/>
          </w:tcPr>
          <w:p w14:paraId="493125E5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  <w:p w14:paraId="7D878BC4" w14:textId="3A335FE8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.</w:t>
            </w:r>
            <w:r w:rsidR="00F104F7" w:rsidRPr="00B77ED8">
              <w:rPr>
                <w:rFonts w:cs="Times New Roman"/>
                <w:noProof/>
                <w:sz w:val="24"/>
                <w:szCs w:val="24"/>
              </w:rPr>
              <w:t>09</w:t>
            </w:r>
          </w:p>
        </w:tc>
        <w:tc>
          <w:tcPr>
            <w:tcW w:w="1440" w:type="dxa"/>
          </w:tcPr>
          <w:p w14:paraId="5409ECA4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  <w:p w14:paraId="1BC834F5" w14:textId="5D34B8C8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.</w:t>
            </w:r>
            <w:r w:rsidR="00F104F7" w:rsidRPr="00B77ED8">
              <w:rPr>
                <w:rFonts w:cs="Times New Roman"/>
                <w:noProof/>
                <w:sz w:val="24"/>
                <w:szCs w:val="24"/>
              </w:rPr>
              <w:t>61</w:t>
            </w:r>
          </w:p>
        </w:tc>
        <w:tc>
          <w:tcPr>
            <w:tcW w:w="1440" w:type="dxa"/>
          </w:tcPr>
          <w:p w14:paraId="6AA46BA0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  <w:p w14:paraId="40C1C40C" w14:textId="3589364E" w:rsidR="00197E6C" w:rsidRPr="00B77ED8" w:rsidRDefault="00F104F7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436</w:t>
            </w:r>
          </w:p>
        </w:tc>
      </w:tr>
    </w:tbl>
    <w:p w14:paraId="3F09BAE1" w14:textId="77777777" w:rsidR="00197E6C" w:rsidRPr="00B77ED8" w:rsidRDefault="00197E6C" w:rsidP="00197E6C">
      <w:pPr>
        <w:rPr>
          <w:rFonts w:cs="Times New Roman"/>
          <w:noProof/>
          <w:sz w:val="24"/>
          <w:szCs w:val="24"/>
        </w:rPr>
      </w:pPr>
    </w:p>
    <w:p w14:paraId="735320A7" w14:textId="77777777" w:rsidR="00197E6C" w:rsidRPr="00B77ED8" w:rsidRDefault="00197E6C" w:rsidP="00197E6C">
      <w:pPr>
        <w:rPr>
          <w:rFonts w:cs="Times New Roman"/>
          <w:noProof/>
          <w:sz w:val="24"/>
          <w:szCs w:val="24"/>
        </w:rPr>
      </w:pPr>
    </w:p>
    <w:p w14:paraId="57189B7B" w14:textId="60868A45" w:rsidR="00197E6C" w:rsidRPr="00B77ED8" w:rsidRDefault="00197E6C" w:rsidP="00197E6C">
      <w:pPr>
        <w:rPr>
          <w:rFonts w:cs="Times New Roman"/>
          <w:b/>
          <w:bCs/>
          <w:noProof/>
          <w:sz w:val="24"/>
          <w:szCs w:val="24"/>
        </w:rPr>
      </w:pPr>
      <w:r w:rsidRPr="00B77ED8">
        <w:rPr>
          <w:rFonts w:cs="Times New Roman"/>
          <w:b/>
          <w:bCs/>
          <w:noProof/>
          <w:sz w:val="24"/>
          <w:szCs w:val="24"/>
        </w:rPr>
        <w:t>Table B2.  Cases Matched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142"/>
        <w:gridCol w:w="3090"/>
        <w:gridCol w:w="3118"/>
      </w:tblGrid>
      <w:tr w:rsidR="00197E6C" w:rsidRPr="00B77ED8" w14:paraId="6DC4B3DF" w14:textId="77777777" w:rsidTr="00DE307D">
        <w:tc>
          <w:tcPr>
            <w:tcW w:w="3237" w:type="dxa"/>
          </w:tcPr>
          <w:p w14:paraId="66119E6A" w14:textId="77777777" w:rsidR="00197E6C" w:rsidRPr="00B77ED8" w:rsidRDefault="00197E6C" w:rsidP="00DE307D">
            <w:pPr>
              <w:rPr>
                <w:rFonts w:cs="Times New Roman"/>
                <w:noProof/>
                <w:sz w:val="24"/>
                <w:szCs w:val="24"/>
              </w:rPr>
            </w:pPr>
          </w:p>
        </w:tc>
        <w:tc>
          <w:tcPr>
            <w:tcW w:w="3237" w:type="dxa"/>
          </w:tcPr>
          <w:p w14:paraId="4CF73574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Raw</w:t>
            </w:r>
          </w:p>
        </w:tc>
        <w:tc>
          <w:tcPr>
            <w:tcW w:w="3238" w:type="dxa"/>
          </w:tcPr>
          <w:p w14:paraId="42CA8107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Matched</w:t>
            </w:r>
          </w:p>
        </w:tc>
      </w:tr>
      <w:tr w:rsidR="00197E6C" w:rsidRPr="00B77ED8" w14:paraId="480C8437" w14:textId="77777777" w:rsidTr="00DE307D">
        <w:tc>
          <w:tcPr>
            <w:tcW w:w="3237" w:type="dxa"/>
          </w:tcPr>
          <w:p w14:paraId="2E35530C" w14:textId="77777777" w:rsidR="00197E6C" w:rsidRPr="00B77ED8" w:rsidRDefault="00197E6C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N of observations</w:t>
            </w:r>
          </w:p>
        </w:tc>
        <w:tc>
          <w:tcPr>
            <w:tcW w:w="3237" w:type="dxa"/>
          </w:tcPr>
          <w:p w14:paraId="4EBFAF87" w14:textId="00584189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4</w:t>
            </w:r>
            <w:r w:rsidR="00F104F7" w:rsidRPr="00B77ED8">
              <w:rPr>
                <w:rFonts w:cs="Times New Roman"/>
                <w:noProof/>
                <w:sz w:val="24"/>
                <w:szCs w:val="24"/>
              </w:rPr>
              <w:t>36</w:t>
            </w:r>
          </w:p>
        </w:tc>
        <w:tc>
          <w:tcPr>
            <w:tcW w:w="3238" w:type="dxa"/>
          </w:tcPr>
          <w:p w14:paraId="2ABDA26A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84</w:t>
            </w:r>
          </w:p>
        </w:tc>
      </w:tr>
      <w:tr w:rsidR="00197E6C" w:rsidRPr="00B77ED8" w14:paraId="0EAD4510" w14:textId="77777777" w:rsidTr="00DE307D">
        <w:tc>
          <w:tcPr>
            <w:tcW w:w="3237" w:type="dxa"/>
          </w:tcPr>
          <w:p w14:paraId="2339054E" w14:textId="77777777" w:rsidR="00197E6C" w:rsidRPr="00B77ED8" w:rsidRDefault="00197E6C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Treated observations</w:t>
            </w:r>
          </w:p>
        </w:tc>
        <w:tc>
          <w:tcPr>
            <w:tcW w:w="3237" w:type="dxa"/>
          </w:tcPr>
          <w:p w14:paraId="5D8D3436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42</w:t>
            </w:r>
          </w:p>
        </w:tc>
        <w:tc>
          <w:tcPr>
            <w:tcW w:w="3238" w:type="dxa"/>
          </w:tcPr>
          <w:p w14:paraId="0D18E246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42</w:t>
            </w:r>
          </w:p>
        </w:tc>
      </w:tr>
      <w:tr w:rsidR="00197E6C" w:rsidRPr="00B77ED8" w14:paraId="60F02F52" w14:textId="77777777" w:rsidTr="00DE307D">
        <w:tc>
          <w:tcPr>
            <w:tcW w:w="3237" w:type="dxa"/>
          </w:tcPr>
          <w:p w14:paraId="283F420B" w14:textId="77777777" w:rsidR="00197E6C" w:rsidRPr="00B77ED8" w:rsidRDefault="00197E6C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Control observations</w:t>
            </w:r>
          </w:p>
        </w:tc>
        <w:tc>
          <w:tcPr>
            <w:tcW w:w="3237" w:type="dxa"/>
          </w:tcPr>
          <w:p w14:paraId="1DD56190" w14:textId="60E22607" w:rsidR="00197E6C" w:rsidRPr="00B77ED8" w:rsidRDefault="00D80CA1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394</w:t>
            </w:r>
          </w:p>
        </w:tc>
        <w:tc>
          <w:tcPr>
            <w:tcW w:w="3238" w:type="dxa"/>
          </w:tcPr>
          <w:p w14:paraId="1E0C8251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42</w:t>
            </w:r>
          </w:p>
        </w:tc>
      </w:tr>
    </w:tbl>
    <w:p w14:paraId="79544B15" w14:textId="77777777" w:rsidR="00197E6C" w:rsidRPr="00B77ED8" w:rsidRDefault="00197E6C" w:rsidP="00197E6C">
      <w:pPr>
        <w:rPr>
          <w:rFonts w:cs="Times New Roman"/>
          <w:noProof/>
          <w:sz w:val="24"/>
          <w:szCs w:val="24"/>
        </w:rPr>
      </w:pPr>
    </w:p>
    <w:p w14:paraId="31D14CDB" w14:textId="77777777" w:rsidR="00197E6C" w:rsidRPr="00B77ED8" w:rsidRDefault="00197E6C" w:rsidP="00197E6C">
      <w:pPr>
        <w:rPr>
          <w:rFonts w:cs="Times New Roman"/>
          <w:noProof/>
          <w:sz w:val="24"/>
          <w:szCs w:val="24"/>
        </w:rPr>
      </w:pPr>
    </w:p>
    <w:p w14:paraId="457E3A83" w14:textId="78151661" w:rsidR="00197E6C" w:rsidRPr="00B77ED8" w:rsidRDefault="00197E6C" w:rsidP="00197E6C">
      <w:pPr>
        <w:rPr>
          <w:rFonts w:cs="Times New Roman"/>
          <w:b/>
          <w:bCs/>
          <w:noProof/>
          <w:sz w:val="24"/>
          <w:szCs w:val="24"/>
        </w:rPr>
      </w:pPr>
      <w:r w:rsidRPr="00B77ED8">
        <w:rPr>
          <w:rFonts w:cs="Times New Roman"/>
          <w:b/>
          <w:bCs/>
          <w:noProof/>
          <w:sz w:val="24"/>
          <w:szCs w:val="24"/>
        </w:rPr>
        <w:t>Table B3. Covariate Balance</w:t>
      </w:r>
    </w:p>
    <w:p w14:paraId="16977BF9" w14:textId="77777777" w:rsidR="00197E6C" w:rsidRPr="00B77ED8" w:rsidRDefault="00197E6C" w:rsidP="00197E6C">
      <w:pPr>
        <w:rPr>
          <w:rFonts w:cs="Times New Roman"/>
          <w:noProof/>
          <w:sz w:val="24"/>
          <w:szCs w:val="24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022"/>
        <w:gridCol w:w="1724"/>
        <w:gridCol w:w="1939"/>
        <w:gridCol w:w="1726"/>
        <w:gridCol w:w="1939"/>
      </w:tblGrid>
      <w:tr w:rsidR="00197E6C" w:rsidRPr="00B77ED8" w14:paraId="38520287" w14:textId="77777777" w:rsidTr="00197E6C">
        <w:tc>
          <w:tcPr>
            <w:tcW w:w="2022" w:type="dxa"/>
          </w:tcPr>
          <w:p w14:paraId="4C7BC4C4" w14:textId="77777777" w:rsidR="00197E6C" w:rsidRPr="00B77ED8" w:rsidRDefault="00197E6C" w:rsidP="00DE307D">
            <w:pPr>
              <w:rPr>
                <w:rFonts w:cs="Times New Roman"/>
                <w:noProof/>
                <w:sz w:val="24"/>
                <w:szCs w:val="24"/>
              </w:rPr>
            </w:pPr>
          </w:p>
        </w:tc>
        <w:tc>
          <w:tcPr>
            <w:tcW w:w="3663" w:type="dxa"/>
            <w:gridSpan w:val="2"/>
          </w:tcPr>
          <w:p w14:paraId="43386DB7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Standardized differences of means</w:t>
            </w:r>
          </w:p>
        </w:tc>
        <w:tc>
          <w:tcPr>
            <w:tcW w:w="3665" w:type="dxa"/>
            <w:gridSpan w:val="2"/>
          </w:tcPr>
          <w:p w14:paraId="66D5EF81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Variance ratio</w:t>
            </w:r>
          </w:p>
        </w:tc>
      </w:tr>
      <w:tr w:rsidR="00197E6C" w:rsidRPr="00B77ED8" w14:paraId="69A57443" w14:textId="77777777" w:rsidTr="00197E6C">
        <w:tc>
          <w:tcPr>
            <w:tcW w:w="2022" w:type="dxa"/>
          </w:tcPr>
          <w:p w14:paraId="3D37C6A4" w14:textId="77777777" w:rsidR="00197E6C" w:rsidRPr="00B77ED8" w:rsidRDefault="00197E6C" w:rsidP="00DE307D">
            <w:pPr>
              <w:rPr>
                <w:rFonts w:cs="Times New Roman"/>
                <w:noProof/>
                <w:sz w:val="24"/>
                <w:szCs w:val="24"/>
              </w:rPr>
            </w:pPr>
          </w:p>
        </w:tc>
        <w:tc>
          <w:tcPr>
            <w:tcW w:w="1724" w:type="dxa"/>
          </w:tcPr>
          <w:p w14:paraId="1FCC5400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Raw</w:t>
            </w:r>
          </w:p>
        </w:tc>
        <w:tc>
          <w:tcPr>
            <w:tcW w:w="1939" w:type="dxa"/>
          </w:tcPr>
          <w:p w14:paraId="7CBF5658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Matched</w:t>
            </w:r>
          </w:p>
        </w:tc>
        <w:tc>
          <w:tcPr>
            <w:tcW w:w="1726" w:type="dxa"/>
          </w:tcPr>
          <w:p w14:paraId="53605FB6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Raw</w:t>
            </w:r>
          </w:p>
        </w:tc>
        <w:tc>
          <w:tcPr>
            <w:tcW w:w="1939" w:type="dxa"/>
          </w:tcPr>
          <w:p w14:paraId="334498C4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Matched</w:t>
            </w:r>
          </w:p>
        </w:tc>
      </w:tr>
      <w:tr w:rsidR="00197E6C" w:rsidRPr="00B77ED8" w14:paraId="15BF152D" w14:textId="77777777" w:rsidTr="00197E6C">
        <w:tc>
          <w:tcPr>
            <w:tcW w:w="2022" w:type="dxa"/>
          </w:tcPr>
          <w:p w14:paraId="0B6A1F1C" w14:textId="77777777" w:rsidR="00197E6C" w:rsidRPr="00B77ED8" w:rsidRDefault="00197E6C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Entered by election</w:t>
            </w:r>
          </w:p>
        </w:tc>
        <w:tc>
          <w:tcPr>
            <w:tcW w:w="1724" w:type="dxa"/>
          </w:tcPr>
          <w:p w14:paraId="013836D0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-.28</w:t>
            </w:r>
          </w:p>
        </w:tc>
        <w:tc>
          <w:tcPr>
            <w:tcW w:w="1939" w:type="dxa"/>
          </w:tcPr>
          <w:p w14:paraId="649B8188" w14:textId="55DBE2AD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-.1</w:t>
            </w:r>
            <w:r w:rsidR="00D51497" w:rsidRPr="00B77ED8">
              <w:rPr>
                <w:rFonts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726" w:type="dxa"/>
          </w:tcPr>
          <w:p w14:paraId="3CC5328C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1.11</w:t>
            </w:r>
          </w:p>
        </w:tc>
        <w:tc>
          <w:tcPr>
            <w:tcW w:w="1939" w:type="dxa"/>
          </w:tcPr>
          <w:p w14:paraId="7430F8A0" w14:textId="147EF93E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1.0</w:t>
            </w:r>
            <w:r w:rsidR="00F778E4" w:rsidRPr="00B77ED8">
              <w:rPr>
                <w:rFonts w:cs="Times New Roman"/>
                <w:noProof/>
                <w:sz w:val="24"/>
                <w:szCs w:val="24"/>
              </w:rPr>
              <w:t>1</w:t>
            </w:r>
          </w:p>
        </w:tc>
      </w:tr>
      <w:tr w:rsidR="00197E6C" w:rsidRPr="00B77ED8" w14:paraId="0D7EE8E2" w14:textId="77777777" w:rsidTr="00197E6C">
        <w:tc>
          <w:tcPr>
            <w:tcW w:w="2022" w:type="dxa"/>
          </w:tcPr>
          <w:p w14:paraId="5E9C2D59" w14:textId="77777777" w:rsidR="00197E6C" w:rsidRPr="00B77ED8" w:rsidRDefault="00197E6C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Direct election</w:t>
            </w:r>
          </w:p>
        </w:tc>
        <w:tc>
          <w:tcPr>
            <w:tcW w:w="1724" w:type="dxa"/>
          </w:tcPr>
          <w:p w14:paraId="28848C8B" w14:textId="61A4BCDE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.0</w:t>
            </w:r>
            <w:r w:rsidR="00D80CA1" w:rsidRPr="00B77ED8">
              <w:rPr>
                <w:rFonts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939" w:type="dxa"/>
          </w:tcPr>
          <w:p w14:paraId="001088D7" w14:textId="66AC04A4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.</w:t>
            </w:r>
            <w:r w:rsidR="00D51497" w:rsidRPr="00B77ED8">
              <w:rPr>
                <w:rFonts w:cs="Times New Roman"/>
                <w:noProof/>
                <w:sz w:val="24"/>
                <w:szCs w:val="24"/>
              </w:rPr>
              <w:t>01</w:t>
            </w:r>
          </w:p>
        </w:tc>
        <w:tc>
          <w:tcPr>
            <w:tcW w:w="1726" w:type="dxa"/>
          </w:tcPr>
          <w:p w14:paraId="155E5981" w14:textId="076C073B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1.0</w:t>
            </w:r>
            <w:r w:rsidR="00F43E22" w:rsidRPr="00B77ED8">
              <w:rPr>
                <w:rFonts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1939" w:type="dxa"/>
          </w:tcPr>
          <w:p w14:paraId="5F9C6295" w14:textId="3E2130E3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1.</w:t>
            </w:r>
            <w:r w:rsidR="00F778E4" w:rsidRPr="00B77ED8">
              <w:rPr>
                <w:rFonts w:cs="Times New Roman"/>
                <w:noProof/>
                <w:sz w:val="24"/>
                <w:szCs w:val="24"/>
              </w:rPr>
              <w:t>02</w:t>
            </w:r>
          </w:p>
        </w:tc>
      </w:tr>
      <w:tr w:rsidR="00197E6C" w:rsidRPr="00B77ED8" w14:paraId="60C73295" w14:textId="77777777" w:rsidTr="00197E6C">
        <w:tc>
          <w:tcPr>
            <w:tcW w:w="2022" w:type="dxa"/>
          </w:tcPr>
          <w:p w14:paraId="58B8E5F0" w14:textId="77777777" w:rsidR="00197E6C" w:rsidRPr="00B77ED8" w:rsidRDefault="00197E6C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Decade</w:t>
            </w:r>
          </w:p>
        </w:tc>
        <w:tc>
          <w:tcPr>
            <w:tcW w:w="1724" w:type="dxa"/>
          </w:tcPr>
          <w:p w14:paraId="485A1F19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 xml:space="preserve">  .42</w:t>
            </w:r>
          </w:p>
        </w:tc>
        <w:tc>
          <w:tcPr>
            <w:tcW w:w="1939" w:type="dxa"/>
          </w:tcPr>
          <w:p w14:paraId="4467E609" w14:textId="5BE7E2CB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 xml:space="preserve"> </w:t>
            </w:r>
            <w:r w:rsidR="00947B12" w:rsidRPr="00B77ED8">
              <w:rPr>
                <w:rFonts w:cs="Times New Roman"/>
                <w:noProof/>
                <w:sz w:val="24"/>
                <w:szCs w:val="24"/>
              </w:rPr>
              <w:t>-.00</w:t>
            </w:r>
          </w:p>
        </w:tc>
        <w:tc>
          <w:tcPr>
            <w:tcW w:w="1726" w:type="dxa"/>
          </w:tcPr>
          <w:p w14:paraId="60F0CCF2" w14:textId="311BFC4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.9</w:t>
            </w:r>
            <w:r w:rsidR="00F43E22" w:rsidRPr="00B77ED8">
              <w:rPr>
                <w:rFonts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1939" w:type="dxa"/>
          </w:tcPr>
          <w:p w14:paraId="10F34C6A" w14:textId="0758861C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.9</w:t>
            </w:r>
            <w:r w:rsidR="00F778E4" w:rsidRPr="00B77ED8">
              <w:rPr>
                <w:rFonts w:cs="Times New Roman"/>
                <w:noProof/>
                <w:sz w:val="24"/>
                <w:szCs w:val="24"/>
              </w:rPr>
              <w:t>7</w:t>
            </w:r>
          </w:p>
        </w:tc>
      </w:tr>
      <w:tr w:rsidR="00197E6C" w:rsidRPr="00B77ED8" w14:paraId="18788AF7" w14:textId="77777777" w:rsidTr="00197E6C">
        <w:tc>
          <w:tcPr>
            <w:tcW w:w="2022" w:type="dxa"/>
          </w:tcPr>
          <w:p w14:paraId="54EC612F" w14:textId="77777777" w:rsidR="00197E6C" w:rsidRPr="00B77ED8" w:rsidRDefault="00197E6C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Female % legislature</w:t>
            </w:r>
          </w:p>
        </w:tc>
        <w:tc>
          <w:tcPr>
            <w:tcW w:w="1724" w:type="dxa"/>
          </w:tcPr>
          <w:p w14:paraId="0B5926DD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 xml:space="preserve">  .69</w:t>
            </w:r>
          </w:p>
        </w:tc>
        <w:tc>
          <w:tcPr>
            <w:tcW w:w="1939" w:type="dxa"/>
          </w:tcPr>
          <w:p w14:paraId="76349724" w14:textId="6BEF1639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-.</w:t>
            </w:r>
            <w:r w:rsidR="00947B12" w:rsidRPr="00B77ED8">
              <w:rPr>
                <w:rFonts w:cs="Times New Roman"/>
                <w:noProof/>
                <w:sz w:val="24"/>
                <w:szCs w:val="24"/>
              </w:rPr>
              <w:t>05</w:t>
            </w:r>
          </w:p>
        </w:tc>
        <w:tc>
          <w:tcPr>
            <w:tcW w:w="1726" w:type="dxa"/>
          </w:tcPr>
          <w:p w14:paraId="5A973C62" w14:textId="745E4796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1.2</w:t>
            </w:r>
            <w:r w:rsidR="00F43E22" w:rsidRPr="00B77ED8">
              <w:rPr>
                <w:rFonts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1939" w:type="dxa"/>
          </w:tcPr>
          <w:p w14:paraId="76F462A0" w14:textId="09F88D0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 xml:space="preserve">  .7</w:t>
            </w:r>
            <w:r w:rsidR="00F778E4" w:rsidRPr="00B77ED8">
              <w:rPr>
                <w:rFonts w:cs="Times New Roman"/>
                <w:noProof/>
                <w:sz w:val="24"/>
                <w:szCs w:val="24"/>
              </w:rPr>
              <w:t>8</w:t>
            </w:r>
          </w:p>
        </w:tc>
      </w:tr>
      <w:tr w:rsidR="00197E6C" w:rsidRPr="00B77ED8" w14:paraId="7F6C7707" w14:textId="77777777" w:rsidTr="00197E6C">
        <w:tc>
          <w:tcPr>
            <w:tcW w:w="2022" w:type="dxa"/>
          </w:tcPr>
          <w:p w14:paraId="6377DC80" w14:textId="77777777" w:rsidR="00197E6C" w:rsidRPr="00B77ED8" w:rsidRDefault="00197E6C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Party vote %</w:t>
            </w:r>
          </w:p>
        </w:tc>
        <w:tc>
          <w:tcPr>
            <w:tcW w:w="1724" w:type="dxa"/>
          </w:tcPr>
          <w:p w14:paraId="0853123D" w14:textId="5BB69FE0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-.0</w:t>
            </w:r>
            <w:r w:rsidR="00D51497" w:rsidRPr="00B77ED8">
              <w:rPr>
                <w:rFonts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1939" w:type="dxa"/>
          </w:tcPr>
          <w:p w14:paraId="75EF6BAC" w14:textId="5E7415A1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 xml:space="preserve"> -.0</w:t>
            </w:r>
            <w:r w:rsidR="00947B12" w:rsidRPr="00B77ED8">
              <w:rPr>
                <w:rFonts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726" w:type="dxa"/>
          </w:tcPr>
          <w:p w14:paraId="7D02AA8E" w14:textId="7B274F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 xml:space="preserve">  .</w:t>
            </w:r>
            <w:r w:rsidR="00F43E22" w:rsidRPr="00B77ED8">
              <w:rPr>
                <w:rFonts w:cs="Times New Roman"/>
                <w:noProof/>
                <w:sz w:val="24"/>
                <w:szCs w:val="24"/>
              </w:rPr>
              <w:t>63</w:t>
            </w:r>
          </w:p>
        </w:tc>
        <w:tc>
          <w:tcPr>
            <w:tcW w:w="1939" w:type="dxa"/>
          </w:tcPr>
          <w:p w14:paraId="6A55FA33" w14:textId="27284975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 xml:space="preserve"> .</w:t>
            </w:r>
            <w:r w:rsidR="00F85459" w:rsidRPr="00B77ED8">
              <w:rPr>
                <w:rFonts w:cs="Times New Roman"/>
                <w:noProof/>
                <w:sz w:val="24"/>
                <w:szCs w:val="24"/>
              </w:rPr>
              <w:t>68</w:t>
            </w:r>
          </w:p>
        </w:tc>
      </w:tr>
    </w:tbl>
    <w:p w14:paraId="08827DFE" w14:textId="77777777" w:rsidR="00AA21C3" w:rsidRDefault="00AA21C3" w:rsidP="00197E6C">
      <w:pPr>
        <w:rPr>
          <w:rFonts w:cs="Times New Roman"/>
          <w:b/>
          <w:bCs/>
          <w:sz w:val="24"/>
          <w:szCs w:val="24"/>
        </w:rPr>
      </w:pPr>
    </w:p>
    <w:p w14:paraId="4EA843A5" w14:textId="77777777" w:rsidR="00AA21C3" w:rsidRDefault="00AA21C3">
      <w:pPr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br w:type="page"/>
      </w:r>
    </w:p>
    <w:p w14:paraId="057E8534" w14:textId="112835E5" w:rsidR="00197E6C" w:rsidRPr="00B77ED8" w:rsidRDefault="00197E6C" w:rsidP="00197E6C">
      <w:pPr>
        <w:rPr>
          <w:rFonts w:cs="Times New Roman"/>
          <w:b/>
          <w:bCs/>
          <w:sz w:val="24"/>
          <w:szCs w:val="24"/>
        </w:rPr>
      </w:pPr>
      <w:r w:rsidRPr="00B77ED8">
        <w:rPr>
          <w:rFonts w:cs="Times New Roman"/>
          <w:b/>
          <w:bCs/>
          <w:sz w:val="24"/>
          <w:szCs w:val="24"/>
        </w:rPr>
        <w:lastRenderedPageBreak/>
        <w:t>Figure B</w:t>
      </w:r>
      <w:r w:rsidR="00F94E75" w:rsidRPr="00B77ED8">
        <w:rPr>
          <w:rFonts w:cs="Times New Roman"/>
          <w:b/>
          <w:bCs/>
          <w:sz w:val="24"/>
          <w:szCs w:val="24"/>
        </w:rPr>
        <w:t>1</w:t>
      </w:r>
      <w:r w:rsidRPr="00B77ED8">
        <w:rPr>
          <w:rFonts w:cs="Times New Roman"/>
          <w:b/>
          <w:bCs/>
          <w:sz w:val="24"/>
          <w:szCs w:val="24"/>
        </w:rPr>
        <w:t>. Balance Plot: Leader Won</w:t>
      </w:r>
    </w:p>
    <w:p w14:paraId="016C57A3" w14:textId="77777777" w:rsidR="00F94E75" w:rsidRPr="00B77ED8" w:rsidRDefault="00F94E75" w:rsidP="00197E6C">
      <w:pPr>
        <w:rPr>
          <w:rFonts w:cs="Times New Roman"/>
          <w:b/>
          <w:bCs/>
          <w:sz w:val="24"/>
          <w:szCs w:val="24"/>
        </w:rPr>
      </w:pPr>
    </w:p>
    <w:p w14:paraId="7E6A1E90" w14:textId="19F08344" w:rsidR="00F94E75" w:rsidRPr="00B77ED8" w:rsidRDefault="00F94E75" w:rsidP="00197E6C">
      <w:pPr>
        <w:rPr>
          <w:rFonts w:cs="Times New Roman"/>
          <w:b/>
          <w:bCs/>
          <w:sz w:val="24"/>
          <w:szCs w:val="24"/>
        </w:rPr>
      </w:pPr>
      <w:r w:rsidRPr="00B77ED8">
        <w:rPr>
          <w:rFonts w:cs="Times New Roman"/>
          <w:b/>
          <w:bCs/>
          <w:noProof/>
          <w:sz w:val="24"/>
          <w:szCs w:val="24"/>
        </w:rPr>
        <w:drawing>
          <wp:inline distT="0" distB="0" distL="0" distR="0" wp14:anchorId="11AC5E57" wp14:editId="146CEADE">
            <wp:extent cx="5943600" cy="3566160"/>
            <wp:effectExtent l="0" t="0" r="0" b="0"/>
            <wp:docPr id="7428360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6BC4C" w14:textId="2FB8F364" w:rsidR="00197E6C" w:rsidRPr="00B77ED8" w:rsidRDefault="00197E6C" w:rsidP="00197E6C">
      <w:pPr>
        <w:rPr>
          <w:rFonts w:cs="Times New Roman"/>
          <w:b/>
          <w:bCs/>
          <w:sz w:val="24"/>
          <w:szCs w:val="24"/>
        </w:rPr>
      </w:pPr>
    </w:p>
    <w:p w14:paraId="61C8C9F8" w14:textId="77777777" w:rsidR="00197E6C" w:rsidRPr="00B77ED8" w:rsidRDefault="00197E6C" w:rsidP="00197E6C">
      <w:pPr>
        <w:rPr>
          <w:rFonts w:cs="Times New Roman"/>
          <w:b/>
          <w:bCs/>
          <w:noProof/>
          <w:sz w:val="24"/>
          <w:szCs w:val="24"/>
        </w:rPr>
      </w:pPr>
    </w:p>
    <w:p w14:paraId="6EF92421" w14:textId="575F7518" w:rsidR="00197E6C" w:rsidRPr="00B77ED8" w:rsidRDefault="00197E6C" w:rsidP="00197E6C">
      <w:pPr>
        <w:rPr>
          <w:rFonts w:cs="Times New Roman"/>
          <w:b/>
          <w:bCs/>
          <w:sz w:val="24"/>
          <w:szCs w:val="24"/>
        </w:rPr>
      </w:pPr>
    </w:p>
    <w:p w14:paraId="66EBFB8C" w14:textId="77777777" w:rsidR="00197E6C" w:rsidRPr="00B77ED8" w:rsidRDefault="00197E6C" w:rsidP="00197E6C">
      <w:pPr>
        <w:rPr>
          <w:rFonts w:cs="Times New Roman"/>
          <w:b/>
          <w:bCs/>
          <w:sz w:val="24"/>
          <w:szCs w:val="24"/>
        </w:rPr>
      </w:pPr>
    </w:p>
    <w:p w14:paraId="061E29EA" w14:textId="77777777" w:rsidR="00197E6C" w:rsidRPr="00B77ED8" w:rsidRDefault="00197E6C" w:rsidP="00197E6C">
      <w:pPr>
        <w:rPr>
          <w:rFonts w:cs="Times New Roman"/>
          <w:b/>
          <w:bCs/>
          <w:sz w:val="24"/>
          <w:szCs w:val="24"/>
        </w:rPr>
      </w:pPr>
    </w:p>
    <w:p w14:paraId="4E3AB9BE" w14:textId="77777777" w:rsidR="00197E6C" w:rsidRPr="00B77ED8" w:rsidRDefault="00197E6C" w:rsidP="00197E6C">
      <w:pPr>
        <w:rPr>
          <w:rFonts w:cs="Times New Roman"/>
          <w:b/>
          <w:bCs/>
          <w:sz w:val="24"/>
          <w:szCs w:val="24"/>
        </w:rPr>
      </w:pPr>
    </w:p>
    <w:p w14:paraId="3DF48FA8" w14:textId="77777777" w:rsidR="00197E6C" w:rsidRPr="00B77ED8" w:rsidRDefault="00197E6C" w:rsidP="00197E6C">
      <w:pPr>
        <w:rPr>
          <w:rFonts w:cs="Times New Roman"/>
          <w:b/>
          <w:bCs/>
          <w:sz w:val="24"/>
          <w:szCs w:val="24"/>
        </w:rPr>
      </w:pPr>
    </w:p>
    <w:p w14:paraId="6A37ED81" w14:textId="77777777" w:rsidR="00197E6C" w:rsidRPr="00B77ED8" w:rsidRDefault="00197E6C" w:rsidP="00197E6C">
      <w:pPr>
        <w:rPr>
          <w:rFonts w:cs="Times New Roman"/>
          <w:b/>
          <w:bCs/>
          <w:sz w:val="24"/>
          <w:szCs w:val="24"/>
        </w:rPr>
      </w:pPr>
    </w:p>
    <w:p w14:paraId="7E9F6705" w14:textId="77777777" w:rsidR="00197E6C" w:rsidRPr="00B77ED8" w:rsidRDefault="00197E6C" w:rsidP="00197E6C">
      <w:pPr>
        <w:rPr>
          <w:rFonts w:cs="Times New Roman"/>
          <w:b/>
          <w:bCs/>
          <w:sz w:val="24"/>
          <w:szCs w:val="24"/>
        </w:rPr>
      </w:pPr>
    </w:p>
    <w:p w14:paraId="44402001" w14:textId="77777777" w:rsidR="00197E6C" w:rsidRPr="00B77ED8" w:rsidRDefault="00197E6C" w:rsidP="00197E6C">
      <w:pPr>
        <w:rPr>
          <w:rFonts w:cs="Times New Roman"/>
          <w:b/>
          <w:bCs/>
          <w:sz w:val="24"/>
          <w:szCs w:val="24"/>
        </w:rPr>
      </w:pPr>
    </w:p>
    <w:p w14:paraId="6B18A37F" w14:textId="77777777" w:rsidR="00197E6C" w:rsidRPr="00B77ED8" w:rsidRDefault="00197E6C" w:rsidP="00197E6C">
      <w:pPr>
        <w:rPr>
          <w:rFonts w:cs="Times New Roman"/>
          <w:b/>
          <w:bCs/>
          <w:sz w:val="24"/>
          <w:szCs w:val="24"/>
        </w:rPr>
      </w:pPr>
    </w:p>
    <w:p w14:paraId="1E8147D6" w14:textId="77777777" w:rsidR="00197E6C" w:rsidRPr="00B77ED8" w:rsidRDefault="00197E6C">
      <w:pPr>
        <w:rPr>
          <w:rFonts w:cs="Times New Roman"/>
          <w:b/>
          <w:bCs/>
          <w:sz w:val="24"/>
          <w:szCs w:val="24"/>
        </w:rPr>
      </w:pPr>
      <w:r w:rsidRPr="00B77ED8">
        <w:rPr>
          <w:rFonts w:cs="Times New Roman"/>
          <w:b/>
          <w:bCs/>
          <w:sz w:val="24"/>
          <w:szCs w:val="24"/>
        </w:rPr>
        <w:br w:type="page"/>
      </w:r>
    </w:p>
    <w:p w14:paraId="2B4536E0" w14:textId="038A5417" w:rsidR="00197E6C" w:rsidRPr="00B77ED8" w:rsidRDefault="00AA21C3" w:rsidP="00197E6C">
      <w:pPr>
        <w:rPr>
          <w:rFonts w:cs="Times New Roman"/>
          <w:b/>
          <w:bCs/>
          <w:sz w:val="24"/>
          <w:szCs w:val="24"/>
        </w:rPr>
      </w:pPr>
      <w:r w:rsidRPr="00B77ED8">
        <w:rPr>
          <w:rFonts w:cs="Times New Roman"/>
          <w:b/>
          <w:bCs/>
          <w:sz w:val="24"/>
          <w:szCs w:val="24"/>
        </w:rPr>
        <w:lastRenderedPageBreak/>
        <w:t>APPENDIX C. KERNEL MATCHING ANALYSIS</w:t>
      </w:r>
    </w:p>
    <w:p w14:paraId="1956ED0B" w14:textId="77777777" w:rsidR="00197E6C" w:rsidRPr="00B77ED8" w:rsidRDefault="00197E6C" w:rsidP="00197E6C">
      <w:pPr>
        <w:rPr>
          <w:rFonts w:cs="Times New Roman"/>
          <w:b/>
          <w:bCs/>
          <w:sz w:val="24"/>
          <w:szCs w:val="24"/>
        </w:rPr>
      </w:pPr>
    </w:p>
    <w:p w14:paraId="36D08548" w14:textId="1F22D08D" w:rsidR="00197E6C" w:rsidRPr="00B77ED8" w:rsidRDefault="00197E6C" w:rsidP="00197E6C">
      <w:pPr>
        <w:rPr>
          <w:rFonts w:cs="Times New Roman"/>
          <w:b/>
          <w:bCs/>
          <w:sz w:val="24"/>
          <w:szCs w:val="24"/>
        </w:rPr>
      </w:pPr>
      <w:r w:rsidRPr="00B77ED8">
        <w:rPr>
          <w:rFonts w:cs="Times New Roman"/>
          <w:sz w:val="24"/>
          <w:szCs w:val="24"/>
        </w:rPr>
        <w:t>Multivariate (Mahalanobis) distance nearest-neighbor matching, with up to 4 nearest male neighbors per female leader.</w:t>
      </w:r>
      <w:r w:rsidRPr="00B77ED8">
        <w:rPr>
          <w:rFonts w:cs="Times New Roman"/>
          <w:b/>
          <w:bCs/>
          <w:sz w:val="24"/>
          <w:szCs w:val="24"/>
        </w:rPr>
        <w:t xml:space="preserve"> </w:t>
      </w:r>
    </w:p>
    <w:p w14:paraId="7895DD2A" w14:textId="77777777" w:rsidR="00197E6C" w:rsidRPr="00B77ED8" w:rsidRDefault="00197E6C" w:rsidP="00197E6C">
      <w:pPr>
        <w:rPr>
          <w:rFonts w:cs="Times New Roman"/>
          <w:b/>
          <w:bCs/>
          <w:sz w:val="24"/>
          <w:szCs w:val="24"/>
        </w:rPr>
      </w:pPr>
    </w:p>
    <w:p w14:paraId="28529570" w14:textId="77777777" w:rsidR="00197E6C" w:rsidRPr="00B77ED8" w:rsidRDefault="00197E6C" w:rsidP="00197E6C">
      <w:pPr>
        <w:rPr>
          <w:rFonts w:cs="Times New Roman"/>
          <w:b/>
          <w:bCs/>
          <w:sz w:val="24"/>
          <w:szCs w:val="24"/>
        </w:rPr>
      </w:pPr>
    </w:p>
    <w:p w14:paraId="033BA2DD" w14:textId="48F714A7" w:rsidR="00197E6C" w:rsidRPr="00B77ED8" w:rsidRDefault="00197E6C" w:rsidP="00197E6C">
      <w:pPr>
        <w:rPr>
          <w:rFonts w:cs="Times New Roman"/>
          <w:b/>
          <w:bCs/>
          <w:sz w:val="24"/>
          <w:szCs w:val="24"/>
        </w:rPr>
      </w:pPr>
      <w:r w:rsidRPr="00B77ED8">
        <w:rPr>
          <w:rFonts w:cs="Times New Roman"/>
          <w:b/>
          <w:bCs/>
          <w:sz w:val="24"/>
          <w:szCs w:val="24"/>
        </w:rPr>
        <w:t xml:space="preserve">Table C1. Treatment effect of female leader on: Leader won 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237"/>
        <w:gridCol w:w="1916"/>
        <w:gridCol w:w="1850"/>
        <w:gridCol w:w="1664"/>
        <w:gridCol w:w="1683"/>
      </w:tblGrid>
      <w:tr w:rsidR="00197E6C" w:rsidRPr="00B77ED8" w14:paraId="09DC7B15" w14:textId="77777777" w:rsidTr="00DE307D">
        <w:tc>
          <w:tcPr>
            <w:tcW w:w="2675" w:type="dxa"/>
          </w:tcPr>
          <w:p w14:paraId="21E39C1A" w14:textId="77777777" w:rsidR="00197E6C" w:rsidRPr="00B77ED8" w:rsidRDefault="00197E6C" w:rsidP="00DE307D">
            <w:pPr>
              <w:rPr>
                <w:rFonts w:cs="Times New Roman"/>
                <w:noProof/>
                <w:sz w:val="24"/>
                <w:szCs w:val="24"/>
              </w:rPr>
            </w:pPr>
          </w:p>
        </w:tc>
        <w:tc>
          <w:tcPr>
            <w:tcW w:w="2160" w:type="dxa"/>
          </w:tcPr>
          <w:p w14:paraId="33E8648B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Coefficient</w:t>
            </w:r>
          </w:p>
        </w:tc>
        <w:tc>
          <w:tcPr>
            <w:tcW w:w="2160" w:type="dxa"/>
          </w:tcPr>
          <w:p w14:paraId="756603D5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Robust standard error</w:t>
            </w:r>
          </w:p>
        </w:tc>
        <w:tc>
          <w:tcPr>
            <w:tcW w:w="2160" w:type="dxa"/>
          </w:tcPr>
          <w:p w14:paraId="65ADEC53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P</w:t>
            </w:r>
          </w:p>
        </w:tc>
        <w:tc>
          <w:tcPr>
            <w:tcW w:w="2160" w:type="dxa"/>
          </w:tcPr>
          <w:p w14:paraId="5C50265C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N</w:t>
            </w:r>
          </w:p>
        </w:tc>
      </w:tr>
      <w:tr w:rsidR="00197E6C" w:rsidRPr="00B77ED8" w14:paraId="614A743B" w14:textId="77777777" w:rsidTr="00DE307D">
        <w:tc>
          <w:tcPr>
            <w:tcW w:w="2675" w:type="dxa"/>
          </w:tcPr>
          <w:p w14:paraId="6A6A7811" w14:textId="77777777" w:rsidR="00197E6C" w:rsidRPr="00B77ED8" w:rsidRDefault="00197E6C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Average treatment effect on the treated (ATET)</w:t>
            </w:r>
          </w:p>
        </w:tc>
        <w:tc>
          <w:tcPr>
            <w:tcW w:w="2160" w:type="dxa"/>
          </w:tcPr>
          <w:p w14:paraId="118D2129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  <w:p w14:paraId="6E3DD478" w14:textId="6A0E888E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.</w:t>
            </w:r>
            <w:r w:rsidR="007A5FEA" w:rsidRPr="00B77ED8">
              <w:rPr>
                <w:rFonts w:cs="Times New Roman"/>
                <w:noProof/>
                <w:sz w:val="24"/>
                <w:szCs w:val="24"/>
              </w:rPr>
              <w:t>07</w:t>
            </w:r>
          </w:p>
        </w:tc>
        <w:tc>
          <w:tcPr>
            <w:tcW w:w="2160" w:type="dxa"/>
          </w:tcPr>
          <w:p w14:paraId="550CF0BC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  <w:p w14:paraId="6C7C40EC" w14:textId="528F34D5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.</w:t>
            </w:r>
            <w:r w:rsidR="007A5FEA" w:rsidRPr="00B77ED8">
              <w:rPr>
                <w:rFonts w:cs="Times New Roman"/>
                <w:noProof/>
                <w:sz w:val="24"/>
                <w:szCs w:val="24"/>
              </w:rPr>
              <w:t>09</w:t>
            </w:r>
          </w:p>
        </w:tc>
        <w:tc>
          <w:tcPr>
            <w:tcW w:w="2160" w:type="dxa"/>
          </w:tcPr>
          <w:p w14:paraId="75D39BC3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  <w:p w14:paraId="520B75C2" w14:textId="0FEB79AE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.</w:t>
            </w:r>
            <w:r w:rsidR="007A5FEA" w:rsidRPr="00B77ED8">
              <w:rPr>
                <w:rFonts w:cs="Times New Roman"/>
                <w:noProof/>
                <w:sz w:val="24"/>
                <w:szCs w:val="24"/>
              </w:rPr>
              <w:t>44</w:t>
            </w:r>
          </w:p>
        </w:tc>
        <w:tc>
          <w:tcPr>
            <w:tcW w:w="2160" w:type="dxa"/>
          </w:tcPr>
          <w:p w14:paraId="1CB17F4D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  <w:p w14:paraId="606D6F0F" w14:textId="669362DE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4</w:t>
            </w:r>
            <w:r w:rsidR="007A5FEA" w:rsidRPr="00B77ED8">
              <w:rPr>
                <w:rFonts w:cs="Times New Roman"/>
                <w:noProof/>
                <w:sz w:val="24"/>
                <w:szCs w:val="24"/>
              </w:rPr>
              <w:t>36</w:t>
            </w:r>
          </w:p>
        </w:tc>
      </w:tr>
    </w:tbl>
    <w:p w14:paraId="0059D6DA" w14:textId="77777777" w:rsidR="00197E6C" w:rsidRPr="00B77ED8" w:rsidRDefault="00197E6C" w:rsidP="00197E6C">
      <w:pPr>
        <w:rPr>
          <w:rFonts w:cs="Times New Roman"/>
          <w:b/>
          <w:bCs/>
          <w:sz w:val="24"/>
          <w:szCs w:val="24"/>
        </w:rPr>
      </w:pPr>
    </w:p>
    <w:p w14:paraId="11940D64" w14:textId="77777777" w:rsidR="00197E6C" w:rsidRPr="00B77ED8" w:rsidRDefault="00197E6C" w:rsidP="00197E6C">
      <w:pPr>
        <w:rPr>
          <w:rFonts w:cs="Times New Roman"/>
          <w:b/>
          <w:bCs/>
          <w:sz w:val="24"/>
          <w:szCs w:val="24"/>
        </w:rPr>
      </w:pPr>
    </w:p>
    <w:p w14:paraId="77D25E89" w14:textId="77777777" w:rsidR="00197E6C" w:rsidRPr="00B77ED8" w:rsidRDefault="00197E6C" w:rsidP="00197E6C">
      <w:pPr>
        <w:rPr>
          <w:rFonts w:cs="Times New Roman"/>
          <w:b/>
          <w:bCs/>
          <w:noProof/>
          <w:sz w:val="24"/>
          <w:szCs w:val="24"/>
        </w:rPr>
      </w:pPr>
      <w:r w:rsidRPr="00B77ED8">
        <w:rPr>
          <w:rFonts w:cs="Times New Roman"/>
          <w:b/>
          <w:bCs/>
          <w:noProof/>
          <w:sz w:val="24"/>
          <w:szCs w:val="24"/>
        </w:rPr>
        <w:t>Table C2.  Cases Matched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142"/>
        <w:gridCol w:w="3090"/>
        <w:gridCol w:w="3118"/>
      </w:tblGrid>
      <w:tr w:rsidR="00197E6C" w:rsidRPr="00B77ED8" w14:paraId="53EE2CAD" w14:textId="77777777" w:rsidTr="00DE307D">
        <w:tc>
          <w:tcPr>
            <w:tcW w:w="3237" w:type="dxa"/>
          </w:tcPr>
          <w:p w14:paraId="5C81B897" w14:textId="77777777" w:rsidR="00197E6C" w:rsidRPr="00B77ED8" w:rsidRDefault="00197E6C" w:rsidP="00DE307D">
            <w:pPr>
              <w:rPr>
                <w:rFonts w:cs="Times New Roman"/>
                <w:noProof/>
                <w:sz w:val="24"/>
                <w:szCs w:val="24"/>
              </w:rPr>
            </w:pPr>
          </w:p>
        </w:tc>
        <w:tc>
          <w:tcPr>
            <w:tcW w:w="3237" w:type="dxa"/>
          </w:tcPr>
          <w:p w14:paraId="779370D0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Raw</w:t>
            </w:r>
          </w:p>
        </w:tc>
        <w:tc>
          <w:tcPr>
            <w:tcW w:w="3238" w:type="dxa"/>
          </w:tcPr>
          <w:p w14:paraId="6E5BD458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Matched</w:t>
            </w:r>
          </w:p>
        </w:tc>
      </w:tr>
      <w:tr w:rsidR="00197E6C" w:rsidRPr="00B77ED8" w14:paraId="24C889AB" w14:textId="77777777" w:rsidTr="00DE307D">
        <w:trPr>
          <w:trHeight w:val="197"/>
        </w:trPr>
        <w:tc>
          <w:tcPr>
            <w:tcW w:w="3237" w:type="dxa"/>
          </w:tcPr>
          <w:p w14:paraId="7334DAA9" w14:textId="77777777" w:rsidR="00197E6C" w:rsidRPr="00B77ED8" w:rsidRDefault="00197E6C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N of observations</w:t>
            </w:r>
          </w:p>
        </w:tc>
        <w:tc>
          <w:tcPr>
            <w:tcW w:w="3237" w:type="dxa"/>
          </w:tcPr>
          <w:p w14:paraId="4DB58239" w14:textId="4BFC87C6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4</w:t>
            </w:r>
            <w:r w:rsidR="007A5FEA" w:rsidRPr="00B77ED8">
              <w:rPr>
                <w:rFonts w:cs="Times New Roman"/>
                <w:noProof/>
                <w:sz w:val="24"/>
                <w:szCs w:val="24"/>
              </w:rPr>
              <w:t>36</w:t>
            </w:r>
          </w:p>
        </w:tc>
        <w:tc>
          <w:tcPr>
            <w:tcW w:w="3238" w:type="dxa"/>
          </w:tcPr>
          <w:p w14:paraId="4751B639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160</w:t>
            </w:r>
          </w:p>
        </w:tc>
      </w:tr>
      <w:tr w:rsidR="00197E6C" w:rsidRPr="00B77ED8" w14:paraId="01BD230E" w14:textId="77777777" w:rsidTr="00DE307D">
        <w:tc>
          <w:tcPr>
            <w:tcW w:w="3237" w:type="dxa"/>
          </w:tcPr>
          <w:p w14:paraId="3C561A3F" w14:textId="77777777" w:rsidR="00197E6C" w:rsidRPr="00B77ED8" w:rsidRDefault="00197E6C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Treated observations</w:t>
            </w:r>
          </w:p>
        </w:tc>
        <w:tc>
          <w:tcPr>
            <w:tcW w:w="3237" w:type="dxa"/>
          </w:tcPr>
          <w:p w14:paraId="4E39B468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42</w:t>
            </w:r>
          </w:p>
        </w:tc>
        <w:tc>
          <w:tcPr>
            <w:tcW w:w="3238" w:type="dxa"/>
          </w:tcPr>
          <w:p w14:paraId="16CAEB9A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42</w:t>
            </w:r>
          </w:p>
        </w:tc>
      </w:tr>
      <w:tr w:rsidR="00197E6C" w:rsidRPr="00B77ED8" w14:paraId="22E2BD90" w14:textId="77777777" w:rsidTr="00DE307D">
        <w:tc>
          <w:tcPr>
            <w:tcW w:w="3237" w:type="dxa"/>
          </w:tcPr>
          <w:p w14:paraId="4FF674BA" w14:textId="77777777" w:rsidR="00197E6C" w:rsidRPr="00B77ED8" w:rsidRDefault="00197E6C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Control observations</w:t>
            </w:r>
          </w:p>
        </w:tc>
        <w:tc>
          <w:tcPr>
            <w:tcW w:w="3237" w:type="dxa"/>
          </w:tcPr>
          <w:p w14:paraId="3CE8D698" w14:textId="2C6E3ED0" w:rsidR="00197E6C" w:rsidRPr="00B77ED8" w:rsidRDefault="007A5FEA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394</w:t>
            </w:r>
          </w:p>
        </w:tc>
        <w:tc>
          <w:tcPr>
            <w:tcW w:w="3238" w:type="dxa"/>
          </w:tcPr>
          <w:p w14:paraId="4B7D5996" w14:textId="77777777" w:rsidR="00197E6C" w:rsidRPr="00B77ED8" w:rsidRDefault="00197E6C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118</w:t>
            </w:r>
          </w:p>
        </w:tc>
      </w:tr>
    </w:tbl>
    <w:p w14:paraId="6E4D2561" w14:textId="64BEF9D6" w:rsidR="007A5FEA" w:rsidRDefault="007A5FEA">
      <w:pPr>
        <w:rPr>
          <w:rFonts w:cs="Times New Roman"/>
          <w:b/>
          <w:bCs/>
          <w:sz w:val="24"/>
          <w:szCs w:val="24"/>
        </w:rPr>
      </w:pPr>
    </w:p>
    <w:p w14:paraId="09194C62" w14:textId="77777777" w:rsidR="00AA21C3" w:rsidRPr="00B77ED8" w:rsidRDefault="00AA21C3">
      <w:pPr>
        <w:rPr>
          <w:rFonts w:cs="Times New Roman"/>
          <w:b/>
          <w:bCs/>
          <w:sz w:val="24"/>
          <w:szCs w:val="24"/>
        </w:rPr>
      </w:pPr>
    </w:p>
    <w:p w14:paraId="209FE8D6" w14:textId="2FFD14F6" w:rsidR="007A5FEA" w:rsidRPr="00B77ED8" w:rsidRDefault="007A5FEA" w:rsidP="007A5FEA">
      <w:pPr>
        <w:pStyle w:val="EndnoteText"/>
        <w:rPr>
          <w:rFonts w:asciiTheme="minorHAnsi" w:hAnsiTheme="minorHAnsi" w:cs="Times New Roman"/>
          <w:b/>
          <w:bCs/>
          <w:sz w:val="24"/>
          <w:szCs w:val="24"/>
        </w:rPr>
      </w:pPr>
      <w:r w:rsidRPr="00B77ED8">
        <w:rPr>
          <w:rFonts w:asciiTheme="minorHAnsi" w:hAnsiTheme="minorHAnsi" w:cs="Times New Roman"/>
          <w:b/>
          <w:bCs/>
          <w:sz w:val="24"/>
          <w:szCs w:val="24"/>
        </w:rPr>
        <w:t>Table C3. Raw vs. Matched Differences in Means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8"/>
        <w:gridCol w:w="1334"/>
        <w:gridCol w:w="1336"/>
        <w:gridCol w:w="1335"/>
        <w:gridCol w:w="1336"/>
        <w:gridCol w:w="1336"/>
        <w:gridCol w:w="1335"/>
      </w:tblGrid>
      <w:tr w:rsidR="007A5FEA" w:rsidRPr="00B77ED8" w14:paraId="29AD883D" w14:textId="77777777" w:rsidTr="007A5FEA">
        <w:tc>
          <w:tcPr>
            <w:tcW w:w="1338" w:type="dxa"/>
          </w:tcPr>
          <w:p w14:paraId="31B4111E" w14:textId="77777777" w:rsidR="007A5FEA" w:rsidRPr="00B77ED8" w:rsidRDefault="007A5FEA" w:rsidP="007566D6">
            <w:pPr>
              <w:pStyle w:val="EndnoteText"/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  <w:t>Means</w:t>
            </w:r>
          </w:p>
        </w:tc>
        <w:tc>
          <w:tcPr>
            <w:tcW w:w="4005" w:type="dxa"/>
            <w:gridSpan w:val="3"/>
          </w:tcPr>
          <w:p w14:paraId="6401684A" w14:textId="77777777" w:rsidR="007A5FEA" w:rsidRPr="00B77ED8" w:rsidRDefault="007A5FEA" w:rsidP="007566D6">
            <w:pPr>
              <w:pStyle w:val="EndnoteText"/>
              <w:jc w:val="center"/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  <w:t>Raw</w:t>
            </w:r>
          </w:p>
        </w:tc>
        <w:tc>
          <w:tcPr>
            <w:tcW w:w="4007" w:type="dxa"/>
            <w:gridSpan w:val="3"/>
          </w:tcPr>
          <w:p w14:paraId="250AC829" w14:textId="77777777" w:rsidR="007A5FEA" w:rsidRPr="00B77ED8" w:rsidRDefault="007A5FEA" w:rsidP="007566D6">
            <w:pPr>
              <w:pStyle w:val="EndnoteText"/>
              <w:jc w:val="center"/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  <w:t>Matched</w:t>
            </w:r>
          </w:p>
        </w:tc>
      </w:tr>
      <w:tr w:rsidR="007A5FEA" w:rsidRPr="00B77ED8" w14:paraId="7AA8D7AF" w14:textId="77777777" w:rsidTr="007A5FEA">
        <w:tc>
          <w:tcPr>
            <w:tcW w:w="1338" w:type="dxa"/>
          </w:tcPr>
          <w:p w14:paraId="0150609C" w14:textId="77777777" w:rsidR="007A5FEA" w:rsidRPr="00B77ED8" w:rsidRDefault="007A5FEA" w:rsidP="007566D6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14:paraId="0396E8FD" w14:textId="77777777" w:rsidR="007A5FEA" w:rsidRPr="00B77ED8" w:rsidRDefault="007A5FEA" w:rsidP="007566D6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Treated</w:t>
            </w:r>
          </w:p>
        </w:tc>
        <w:tc>
          <w:tcPr>
            <w:tcW w:w="1336" w:type="dxa"/>
          </w:tcPr>
          <w:p w14:paraId="4F74DABF" w14:textId="77777777" w:rsidR="007A5FEA" w:rsidRPr="00B77ED8" w:rsidRDefault="007A5FEA" w:rsidP="007566D6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Control</w:t>
            </w:r>
          </w:p>
        </w:tc>
        <w:tc>
          <w:tcPr>
            <w:tcW w:w="1335" w:type="dxa"/>
          </w:tcPr>
          <w:p w14:paraId="50F8B67F" w14:textId="77777777" w:rsidR="007A5FEA" w:rsidRPr="00B77ED8" w:rsidRDefault="007A5FEA" w:rsidP="007566D6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Std. diff.</w:t>
            </w:r>
          </w:p>
        </w:tc>
        <w:tc>
          <w:tcPr>
            <w:tcW w:w="1336" w:type="dxa"/>
          </w:tcPr>
          <w:p w14:paraId="707E104F" w14:textId="77777777" w:rsidR="007A5FEA" w:rsidRPr="00B77ED8" w:rsidRDefault="007A5FEA" w:rsidP="007566D6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Treated</w:t>
            </w:r>
          </w:p>
        </w:tc>
        <w:tc>
          <w:tcPr>
            <w:tcW w:w="1336" w:type="dxa"/>
          </w:tcPr>
          <w:p w14:paraId="2F448F4D" w14:textId="77777777" w:rsidR="007A5FEA" w:rsidRPr="00B77ED8" w:rsidRDefault="007A5FEA" w:rsidP="007566D6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Control</w:t>
            </w:r>
          </w:p>
        </w:tc>
        <w:tc>
          <w:tcPr>
            <w:tcW w:w="1335" w:type="dxa"/>
          </w:tcPr>
          <w:p w14:paraId="743A4653" w14:textId="77777777" w:rsidR="007A5FEA" w:rsidRPr="00B77ED8" w:rsidRDefault="007A5FEA" w:rsidP="007566D6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Std. diff.</w:t>
            </w:r>
          </w:p>
        </w:tc>
      </w:tr>
      <w:tr w:rsidR="007A5FEA" w:rsidRPr="00B77ED8" w14:paraId="58606506" w14:textId="77777777" w:rsidTr="007A5FEA">
        <w:tc>
          <w:tcPr>
            <w:tcW w:w="1338" w:type="dxa"/>
          </w:tcPr>
          <w:p w14:paraId="3A674664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Entry by election</w:t>
            </w:r>
          </w:p>
        </w:tc>
        <w:tc>
          <w:tcPr>
            <w:tcW w:w="1334" w:type="dxa"/>
          </w:tcPr>
          <w:p w14:paraId="6963E07F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69397CFB" w14:textId="292B5F42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.50</w:t>
            </w:r>
          </w:p>
        </w:tc>
        <w:tc>
          <w:tcPr>
            <w:tcW w:w="1336" w:type="dxa"/>
          </w:tcPr>
          <w:p w14:paraId="0A2CCA42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10D75F85" w14:textId="0719F48E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.64</w:t>
            </w:r>
          </w:p>
        </w:tc>
        <w:tc>
          <w:tcPr>
            <w:tcW w:w="1335" w:type="dxa"/>
          </w:tcPr>
          <w:p w14:paraId="22BE6AD0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6D0524ED" w14:textId="70E664FF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-.28</w:t>
            </w:r>
          </w:p>
        </w:tc>
        <w:tc>
          <w:tcPr>
            <w:tcW w:w="1336" w:type="dxa"/>
          </w:tcPr>
          <w:p w14:paraId="2C3BC5EF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70215164" w14:textId="0C251E25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.50</w:t>
            </w:r>
          </w:p>
        </w:tc>
        <w:tc>
          <w:tcPr>
            <w:tcW w:w="1336" w:type="dxa"/>
          </w:tcPr>
          <w:p w14:paraId="0B2892AF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29484A98" w14:textId="3E65912B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.51</w:t>
            </w:r>
          </w:p>
        </w:tc>
        <w:tc>
          <w:tcPr>
            <w:tcW w:w="1335" w:type="dxa"/>
          </w:tcPr>
          <w:p w14:paraId="5400FCCD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39E9C612" w14:textId="44310B1C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-.02</w:t>
            </w:r>
          </w:p>
        </w:tc>
      </w:tr>
      <w:tr w:rsidR="007A5FEA" w:rsidRPr="00B77ED8" w14:paraId="2A2C9EB2" w14:textId="77777777" w:rsidTr="007A5FEA">
        <w:tc>
          <w:tcPr>
            <w:tcW w:w="1338" w:type="dxa"/>
          </w:tcPr>
          <w:p w14:paraId="561C0A8C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Direct election</w:t>
            </w:r>
          </w:p>
        </w:tc>
        <w:tc>
          <w:tcPr>
            <w:tcW w:w="1334" w:type="dxa"/>
          </w:tcPr>
          <w:p w14:paraId="0B06AB1A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41A2DEF3" w14:textId="275E84ED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.21</w:t>
            </w:r>
          </w:p>
        </w:tc>
        <w:tc>
          <w:tcPr>
            <w:tcW w:w="1336" w:type="dxa"/>
          </w:tcPr>
          <w:p w14:paraId="477939A7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341A7AFA" w14:textId="19E1DAD6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.21</w:t>
            </w:r>
          </w:p>
        </w:tc>
        <w:tc>
          <w:tcPr>
            <w:tcW w:w="1335" w:type="dxa"/>
          </w:tcPr>
          <w:p w14:paraId="6E3F5A8A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6EFDE101" w14:textId="26EE78AD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.01</w:t>
            </w:r>
          </w:p>
        </w:tc>
        <w:tc>
          <w:tcPr>
            <w:tcW w:w="1336" w:type="dxa"/>
          </w:tcPr>
          <w:p w14:paraId="07022D63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53B59DCE" w14:textId="7993EE6D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.21</w:t>
            </w:r>
          </w:p>
        </w:tc>
        <w:tc>
          <w:tcPr>
            <w:tcW w:w="1336" w:type="dxa"/>
          </w:tcPr>
          <w:p w14:paraId="75794AC5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695575F5" w14:textId="7A1E0201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.21</w:t>
            </w:r>
          </w:p>
        </w:tc>
        <w:tc>
          <w:tcPr>
            <w:tcW w:w="1335" w:type="dxa"/>
          </w:tcPr>
          <w:p w14:paraId="6A0F41A2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702A8491" w14:textId="034D2AEA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.00</w:t>
            </w:r>
          </w:p>
        </w:tc>
      </w:tr>
      <w:tr w:rsidR="007A5FEA" w:rsidRPr="00B77ED8" w14:paraId="06FE45CD" w14:textId="77777777" w:rsidTr="007A5FEA">
        <w:tc>
          <w:tcPr>
            <w:tcW w:w="1338" w:type="dxa"/>
          </w:tcPr>
          <w:p w14:paraId="6A18AFA5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Decade</w:t>
            </w:r>
          </w:p>
        </w:tc>
        <w:tc>
          <w:tcPr>
            <w:tcW w:w="1334" w:type="dxa"/>
          </w:tcPr>
          <w:p w14:paraId="28B25938" w14:textId="1EB5AF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4.76</w:t>
            </w:r>
          </w:p>
        </w:tc>
        <w:tc>
          <w:tcPr>
            <w:tcW w:w="1336" w:type="dxa"/>
          </w:tcPr>
          <w:p w14:paraId="1D3E2075" w14:textId="4FE6F836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4.09</w:t>
            </w:r>
          </w:p>
        </w:tc>
        <w:tc>
          <w:tcPr>
            <w:tcW w:w="1335" w:type="dxa"/>
          </w:tcPr>
          <w:p w14:paraId="2A254681" w14:textId="24E19890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.42</w:t>
            </w:r>
          </w:p>
        </w:tc>
        <w:tc>
          <w:tcPr>
            <w:tcW w:w="1336" w:type="dxa"/>
          </w:tcPr>
          <w:p w14:paraId="12B57608" w14:textId="3B2EC608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4.76</w:t>
            </w:r>
          </w:p>
        </w:tc>
        <w:tc>
          <w:tcPr>
            <w:tcW w:w="1336" w:type="dxa"/>
          </w:tcPr>
          <w:p w14:paraId="32A72C7B" w14:textId="06AD4EE8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4.66</w:t>
            </w:r>
          </w:p>
        </w:tc>
        <w:tc>
          <w:tcPr>
            <w:tcW w:w="1335" w:type="dxa"/>
          </w:tcPr>
          <w:p w14:paraId="1D19EF4E" w14:textId="23073D3D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.06</w:t>
            </w:r>
          </w:p>
        </w:tc>
      </w:tr>
      <w:tr w:rsidR="007A5FEA" w:rsidRPr="00B77ED8" w14:paraId="530F2393" w14:textId="77777777" w:rsidTr="007A5FEA">
        <w:tc>
          <w:tcPr>
            <w:tcW w:w="1338" w:type="dxa"/>
          </w:tcPr>
          <w:p w14:paraId="53725752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Female % legis.</w:t>
            </w:r>
          </w:p>
        </w:tc>
        <w:tc>
          <w:tcPr>
            <w:tcW w:w="1334" w:type="dxa"/>
          </w:tcPr>
          <w:p w14:paraId="4F4E2925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0696B6DF" w14:textId="06039A9A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21.11</w:t>
            </w:r>
          </w:p>
        </w:tc>
        <w:tc>
          <w:tcPr>
            <w:tcW w:w="1336" w:type="dxa"/>
          </w:tcPr>
          <w:p w14:paraId="55A8EDEB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0D88DEC7" w14:textId="37936A42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13.12</w:t>
            </w:r>
          </w:p>
        </w:tc>
        <w:tc>
          <w:tcPr>
            <w:tcW w:w="1335" w:type="dxa"/>
          </w:tcPr>
          <w:p w14:paraId="79B78093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1613491F" w14:textId="08FBEE12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.69</w:t>
            </w:r>
          </w:p>
        </w:tc>
        <w:tc>
          <w:tcPr>
            <w:tcW w:w="1336" w:type="dxa"/>
          </w:tcPr>
          <w:p w14:paraId="0C6FF342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106C40D9" w14:textId="3DD3CFFE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21.11</w:t>
            </w:r>
          </w:p>
        </w:tc>
        <w:tc>
          <w:tcPr>
            <w:tcW w:w="1336" w:type="dxa"/>
          </w:tcPr>
          <w:p w14:paraId="6A4456F0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414DBDC9" w14:textId="4FBAC79B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19.77</w:t>
            </w:r>
          </w:p>
        </w:tc>
        <w:tc>
          <w:tcPr>
            <w:tcW w:w="1335" w:type="dxa"/>
          </w:tcPr>
          <w:p w14:paraId="0DAD4842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07409134" w14:textId="513EA258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.12</w:t>
            </w:r>
          </w:p>
        </w:tc>
      </w:tr>
      <w:tr w:rsidR="007A5FEA" w:rsidRPr="00B77ED8" w14:paraId="5E766586" w14:textId="77777777" w:rsidTr="007A5FEA">
        <w:tc>
          <w:tcPr>
            <w:tcW w:w="1338" w:type="dxa"/>
          </w:tcPr>
          <w:p w14:paraId="7E854021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Party vote %</w:t>
            </w:r>
          </w:p>
        </w:tc>
        <w:tc>
          <w:tcPr>
            <w:tcW w:w="1334" w:type="dxa"/>
          </w:tcPr>
          <w:p w14:paraId="0FAD6494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0F872905" w14:textId="1723787E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34.89</w:t>
            </w:r>
          </w:p>
        </w:tc>
        <w:tc>
          <w:tcPr>
            <w:tcW w:w="1336" w:type="dxa"/>
          </w:tcPr>
          <w:p w14:paraId="5EB6DB08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7F73E6C9" w14:textId="0AD97B41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35.72</w:t>
            </w:r>
          </w:p>
        </w:tc>
        <w:tc>
          <w:tcPr>
            <w:tcW w:w="1335" w:type="dxa"/>
          </w:tcPr>
          <w:p w14:paraId="55C0A8F9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1C77DD6C" w14:textId="451A839E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-.06</w:t>
            </w:r>
          </w:p>
        </w:tc>
        <w:tc>
          <w:tcPr>
            <w:tcW w:w="1336" w:type="dxa"/>
          </w:tcPr>
          <w:p w14:paraId="01DF12C7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78EADD1F" w14:textId="65E0050D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34.89</w:t>
            </w:r>
          </w:p>
        </w:tc>
        <w:tc>
          <w:tcPr>
            <w:tcW w:w="1336" w:type="dxa"/>
          </w:tcPr>
          <w:p w14:paraId="48BCF1BA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4908EC38" w14:textId="3C23E598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34.81</w:t>
            </w:r>
          </w:p>
        </w:tc>
        <w:tc>
          <w:tcPr>
            <w:tcW w:w="1335" w:type="dxa"/>
          </w:tcPr>
          <w:p w14:paraId="768027DC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1BFD4615" w14:textId="269DF7C2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.01</w:t>
            </w:r>
          </w:p>
        </w:tc>
      </w:tr>
      <w:tr w:rsidR="007A5FEA" w:rsidRPr="00B77ED8" w14:paraId="0B89F93C" w14:textId="77777777" w:rsidTr="007A5FEA">
        <w:tc>
          <w:tcPr>
            <w:tcW w:w="1338" w:type="dxa"/>
          </w:tcPr>
          <w:p w14:paraId="7F21B3F8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14:paraId="4B023FAF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051E987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5178A86C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CE222E9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2A61F8CC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0B926DC6" w14:textId="77777777" w:rsidR="007A5FEA" w:rsidRPr="00B77ED8" w:rsidRDefault="007A5FEA" w:rsidP="007A5FE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</w:tbl>
    <w:p w14:paraId="472B1E08" w14:textId="77777777" w:rsidR="007A5FEA" w:rsidRPr="00B77ED8" w:rsidRDefault="007A5FEA" w:rsidP="007A5FEA">
      <w:pPr>
        <w:pStyle w:val="EndnoteText"/>
        <w:rPr>
          <w:rFonts w:asciiTheme="minorHAnsi" w:hAnsiTheme="minorHAnsi" w:cs="Times New Roman"/>
          <w:sz w:val="24"/>
          <w:szCs w:val="24"/>
        </w:rPr>
      </w:pPr>
    </w:p>
    <w:p w14:paraId="5C2BEB53" w14:textId="77777777" w:rsidR="007A5FEA" w:rsidRPr="00B77ED8" w:rsidRDefault="007A5FEA" w:rsidP="007A5FEA">
      <w:pPr>
        <w:pStyle w:val="EndnoteText"/>
        <w:rPr>
          <w:rFonts w:asciiTheme="minorHAnsi" w:hAnsiTheme="minorHAnsi" w:cs="Times New Roman"/>
          <w:sz w:val="24"/>
          <w:szCs w:val="24"/>
        </w:rPr>
      </w:pPr>
    </w:p>
    <w:p w14:paraId="1BEFC7DD" w14:textId="77777777" w:rsidR="007A5FEA" w:rsidRPr="00B77ED8" w:rsidRDefault="007A5FEA" w:rsidP="007A5FEA">
      <w:pPr>
        <w:pStyle w:val="EndnoteText"/>
        <w:rPr>
          <w:rFonts w:asciiTheme="minorHAnsi" w:hAnsiTheme="minorHAnsi" w:cs="Times New Roman"/>
          <w:sz w:val="24"/>
          <w:szCs w:val="24"/>
        </w:rPr>
      </w:pPr>
    </w:p>
    <w:p w14:paraId="58D334A9" w14:textId="77777777" w:rsidR="007A5FEA" w:rsidRPr="00B77ED8" w:rsidRDefault="007A5FEA" w:rsidP="007A5FEA">
      <w:pPr>
        <w:rPr>
          <w:rFonts w:cs="Times New Roman"/>
          <w:b/>
          <w:bCs/>
          <w:sz w:val="24"/>
          <w:szCs w:val="24"/>
        </w:rPr>
      </w:pPr>
    </w:p>
    <w:p w14:paraId="39982D42" w14:textId="77777777" w:rsidR="007A5FEA" w:rsidRPr="00B77ED8" w:rsidRDefault="007A5FEA" w:rsidP="007A5FEA">
      <w:pPr>
        <w:rPr>
          <w:b/>
          <w:bCs/>
          <w:sz w:val="24"/>
          <w:szCs w:val="24"/>
        </w:rPr>
      </w:pPr>
    </w:p>
    <w:p w14:paraId="1E0D0C1A" w14:textId="77777777" w:rsidR="007A5FEA" w:rsidRPr="00B77ED8" w:rsidRDefault="007A5FEA" w:rsidP="007A5FEA">
      <w:pPr>
        <w:rPr>
          <w:sz w:val="24"/>
          <w:szCs w:val="24"/>
        </w:rPr>
      </w:pPr>
    </w:p>
    <w:p w14:paraId="75961417" w14:textId="77777777" w:rsidR="007A5FEA" w:rsidRPr="00B77ED8" w:rsidRDefault="007A5FEA" w:rsidP="007A5FEA">
      <w:pPr>
        <w:rPr>
          <w:sz w:val="24"/>
          <w:szCs w:val="24"/>
        </w:rPr>
      </w:pPr>
    </w:p>
    <w:p w14:paraId="198D9D9C" w14:textId="77777777" w:rsidR="007A5FEA" w:rsidRPr="00B77ED8" w:rsidRDefault="007A5FEA" w:rsidP="007A5FEA">
      <w:pPr>
        <w:rPr>
          <w:sz w:val="24"/>
          <w:szCs w:val="24"/>
        </w:rPr>
      </w:pPr>
    </w:p>
    <w:p w14:paraId="68E428D6" w14:textId="77777777" w:rsidR="007A5FEA" w:rsidRPr="00B77ED8" w:rsidRDefault="007A5FEA" w:rsidP="007A5FEA">
      <w:pPr>
        <w:rPr>
          <w:noProof/>
          <w:sz w:val="24"/>
          <w:szCs w:val="24"/>
        </w:rPr>
      </w:pPr>
    </w:p>
    <w:p w14:paraId="4AB704A7" w14:textId="2892BD62" w:rsidR="007A5FEA" w:rsidRPr="00B77ED8" w:rsidRDefault="007A5FEA" w:rsidP="007A5FEA">
      <w:pPr>
        <w:pStyle w:val="EndnoteText"/>
        <w:rPr>
          <w:rFonts w:asciiTheme="minorHAnsi" w:hAnsiTheme="minorHAnsi" w:cs="Times New Roman"/>
          <w:b/>
          <w:bCs/>
          <w:sz w:val="24"/>
          <w:szCs w:val="24"/>
        </w:rPr>
      </w:pPr>
      <w:r w:rsidRPr="00B77ED8">
        <w:rPr>
          <w:rFonts w:asciiTheme="minorHAnsi" w:hAnsiTheme="minorHAnsi" w:cs="Times New Roman"/>
          <w:b/>
          <w:bCs/>
          <w:sz w:val="24"/>
          <w:szCs w:val="24"/>
        </w:rPr>
        <w:lastRenderedPageBreak/>
        <w:t>Table C4. Raw vs. Matched Variance Ratios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6"/>
        <w:gridCol w:w="1314"/>
        <w:gridCol w:w="1312"/>
        <w:gridCol w:w="1211"/>
        <w:gridCol w:w="1314"/>
        <w:gridCol w:w="1312"/>
        <w:gridCol w:w="1211"/>
      </w:tblGrid>
      <w:tr w:rsidR="007A5FEA" w:rsidRPr="00B77ED8" w14:paraId="2F2BD90E" w14:textId="77777777" w:rsidTr="00095C2A">
        <w:tc>
          <w:tcPr>
            <w:tcW w:w="1676" w:type="dxa"/>
          </w:tcPr>
          <w:p w14:paraId="6A3A5CF9" w14:textId="4A72CEDA" w:rsidR="007A5FEA" w:rsidRPr="00B77ED8" w:rsidRDefault="007A5FEA" w:rsidP="007566D6">
            <w:pPr>
              <w:pStyle w:val="EndnoteText"/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  <w:t>Variances</w:t>
            </w:r>
          </w:p>
        </w:tc>
        <w:tc>
          <w:tcPr>
            <w:tcW w:w="3837" w:type="dxa"/>
            <w:gridSpan w:val="3"/>
          </w:tcPr>
          <w:p w14:paraId="5C0DA248" w14:textId="77777777" w:rsidR="007A5FEA" w:rsidRPr="00B77ED8" w:rsidRDefault="007A5FEA" w:rsidP="007566D6">
            <w:pPr>
              <w:pStyle w:val="EndnoteText"/>
              <w:jc w:val="center"/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  <w:t>Raw</w:t>
            </w:r>
          </w:p>
        </w:tc>
        <w:tc>
          <w:tcPr>
            <w:tcW w:w="3837" w:type="dxa"/>
            <w:gridSpan w:val="3"/>
          </w:tcPr>
          <w:p w14:paraId="12179E98" w14:textId="77777777" w:rsidR="007A5FEA" w:rsidRPr="00B77ED8" w:rsidRDefault="007A5FEA" w:rsidP="007566D6">
            <w:pPr>
              <w:pStyle w:val="EndnoteText"/>
              <w:jc w:val="center"/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  <w:t>Matched</w:t>
            </w:r>
          </w:p>
        </w:tc>
      </w:tr>
      <w:tr w:rsidR="007A5FEA" w:rsidRPr="00B77ED8" w14:paraId="225963BB" w14:textId="77777777" w:rsidTr="00095C2A">
        <w:tc>
          <w:tcPr>
            <w:tcW w:w="1676" w:type="dxa"/>
          </w:tcPr>
          <w:p w14:paraId="4032AB87" w14:textId="77777777" w:rsidR="007A5FEA" w:rsidRPr="00B77ED8" w:rsidRDefault="007A5FEA" w:rsidP="007566D6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14:paraId="72EB31C8" w14:textId="77777777" w:rsidR="007A5FEA" w:rsidRPr="00B77ED8" w:rsidRDefault="007A5FEA" w:rsidP="007566D6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Treated</w:t>
            </w:r>
          </w:p>
        </w:tc>
        <w:tc>
          <w:tcPr>
            <w:tcW w:w="1312" w:type="dxa"/>
          </w:tcPr>
          <w:p w14:paraId="43E1BA65" w14:textId="77777777" w:rsidR="007A5FEA" w:rsidRPr="00B77ED8" w:rsidRDefault="007A5FEA" w:rsidP="007566D6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Control</w:t>
            </w:r>
          </w:p>
        </w:tc>
        <w:tc>
          <w:tcPr>
            <w:tcW w:w="1211" w:type="dxa"/>
          </w:tcPr>
          <w:p w14:paraId="45B88E88" w14:textId="77777777" w:rsidR="007A5FEA" w:rsidRPr="00B77ED8" w:rsidRDefault="007A5FEA" w:rsidP="007566D6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Ratio</w:t>
            </w:r>
          </w:p>
        </w:tc>
        <w:tc>
          <w:tcPr>
            <w:tcW w:w="1314" w:type="dxa"/>
          </w:tcPr>
          <w:p w14:paraId="5440C914" w14:textId="77777777" w:rsidR="007A5FEA" w:rsidRPr="00B77ED8" w:rsidRDefault="007A5FEA" w:rsidP="007566D6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Treated</w:t>
            </w:r>
          </w:p>
        </w:tc>
        <w:tc>
          <w:tcPr>
            <w:tcW w:w="1312" w:type="dxa"/>
          </w:tcPr>
          <w:p w14:paraId="546EDDA7" w14:textId="77777777" w:rsidR="007A5FEA" w:rsidRPr="00B77ED8" w:rsidRDefault="007A5FEA" w:rsidP="007566D6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Control</w:t>
            </w:r>
          </w:p>
        </w:tc>
        <w:tc>
          <w:tcPr>
            <w:tcW w:w="1211" w:type="dxa"/>
          </w:tcPr>
          <w:p w14:paraId="3C3A4442" w14:textId="77777777" w:rsidR="007A5FEA" w:rsidRPr="00B77ED8" w:rsidRDefault="007A5FEA" w:rsidP="007566D6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Ratio</w:t>
            </w:r>
          </w:p>
        </w:tc>
      </w:tr>
      <w:tr w:rsidR="00095C2A" w:rsidRPr="00B77ED8" w14:paraId="064BA23C" w14:textId="77777777" w:rsidTr="00095C2A">
        <w:tc>
          <w:tcPr>
            <w:tcW w:w="1676" w:type="dxa"/>
          </w:tcPr>
          <w:p w14:paraId="5A53C8E9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Entry by election</w:t>
            </w:r>
          </w:p>
        </w:tc>
        <w:tc>
          <w:tcPr>
            <w:tcW w:w="1314" w:type="dxa"/>
          </w:tcPr>
          <w:p w14:paraId="3A72E332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120FD691" w14:textId="6FC853EB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.26</w:t>
            </w:r>
          </w:p>
        </w:tc>
        <w:tc>
          <w:tcPr>
            <w:tcW w:w="1312" w:type="dxa"/>
          </w:tcPr>
          <w:p w14:paraId="5F8C0A84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1BB4AD16" w14:textId="4C5E7CD9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.23</w:t>
            </w:r>
          </w:p>
        </w:tc>
        <w:tc>
          <w:tcPr>
            <w:tcW w:w="1211" w:type="dxa"/>
          </w:tcPr>
          <w:p w14:paraId="3FB357D5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07630503" w14:textId="24E35151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1.11</w:t>
            </w:r>
          </w:p>
        </w:tc>
        <w:tc>
          <w:tcPr>
            <w:tcW w:w="1314" w:type="dxa"/>
          </w:tcPr>
          <w:p w14:paraId="2DDF9B73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03AFD65A" w14:textId="765B5B9F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.26</w:t>
            </w:r>
          </w:p>
        </w:tc>
        <w:tc>
          <w:tcPr>
            <w:tcW w:w="1312" w:type="dxa"/>
          </w:tcPr>
          <w:p w14:paraId="3305C1EF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395EC1A7" w14:textId="1A219F1F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.25</w:t>
            </w:r>
          </w:p>
        </w:tc>
        <w:tc>
          <w:tcPr>
            <w:tcW w:w="1211" w:type="dxa"/>
          </w:tcPr>
          <w:p w14:paraId="10E84E49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1666F181" w14:textId="571D8BFA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1.02</w:t>
            </w:r>
          </w:p>
        </w:tc>
      </w:tr>
      <w:tr w:rsidR="00095C2A" w:rsidRPr="00B77ED8" w14:paraId="1F504641" w14:textId="77777777" w:rsidTr="00095C2A">
        <w:tc>
          <w:tcPr>
            <w:tcW w:w="1676" w:type="dxa"/>
          </w:tcPr>
          <w:p w14:paraId="3BC3DDDC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Direct election</w:t>
            </w:r>
          </w:p>
        </w:tc>
        <w:tc>
          <w:tcPr>
            <w:tcW w:w="1314" w:type="dxa"/>
          </w:tcPr>
          <w:p w14:paraId="2CC22A6F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3316DB05" w14:textId="6D990DA2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.17</w:t>
            </w:r>
          </w:p>
        </w:tc>
        <w:tc>
          <w:tcPr>
            <w:tcW w:w="1312" w:type="dxa"/>
          </w:tcPr>
          <w:p w14:paraId="7339EFAE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526E093B" w14:textId="54687DC0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.17</w:t>
            </w:r>
          </w:p>
        </w:tc>
        <w:tc>
          <w:tcPr>
            <w:tcW w:w="1211" w:type="dxa"/>
          </w:tcPr>
          <w:p w14:paraId="74396F29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5A22A0BE" w14:textId="269FD6AC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1.03</w:t>
            </w:r>
          </w:p>
        </w:tc>
        <w:tc>
          <w:tcPr>
            <w:tcW w:w="1314" w:type="dxa"/>
          </w:tcPr>
          <w:p w14:paraId="29D6E297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517E3084" w14:textId="33BF9033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.17</w:t>
            </w:r>
          </w:p>
        </w:tc>
        <w:tc>
          <w:tcPr>
            <w:tcW w:w="1312" w:type="dxa"/>
          </w:tcPr>
          <w:p w14:paraId="7EAA7829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4449E097" w14:textId="4E551176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.17</w:t>
            </w:r>
          </w:p>
        </w:tc>
        <w:tc>
          <w:tcPr>
            <w:tcW w:w="1211" w:type="dxa"/>
          </w:tcPr>
          <w:p w14:paraId="62E14CBE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028ABBB8" w14:textId="31B1BDFE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1.02</w:t>
            </w:r>
          </w:p>
        </w:tc>
      </w:tr>
      <w:tr w:rsidR="00095C2A" w:rsidRPr="00B77ED8" w14:paraId="2B684B60" w14:textId="77777777" w:rsidTr="00095C2A">
        <w:tc>
          <w:tcPr>
            <w:tcW w:w="1676" w:type="dxa"/>
          </w:tcPr>
          <w:p w14:paraId="4DCDF08D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Decade</w:t>
            </w:r>
          </w:p>
        </w:tc>
        <w:tc>
          <w:tcPr>
            <w:tcW w:w="1314" w:type="dxa"/>
          </w:tcPr>
          <w:p w14:paraId="709226CA" w14:textId="35863483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2.53</w:t>
            </w:r>
          </w:p>
        </w:tc>
        <w:tc>
          <w:tcPr>
            <w:tcW w:w="1312" w:type="dxa"/>
          </w:tcPr>
          <w:p w14:paraId="31E6FDDB" w14:textId="09343609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2.68</w:t>
            </w:r>
          </w:p>
        </w:tc>
        <w:tc>
          <w:tcPr>
            <w:tcW w:w="1211" w:type="dxa"/>
          </w:tcPr>
          <w:p w14:paraId="05A598BF" w14:textId="62E1CBB2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.94</w:t>
            </w:r>
          </w:p>
        </w:tc>
        <w:tc>
          <w:tcPr>
            <w:tcW w:w="1314" w:type="dxa"/>
          </w:tcPr>
          <w:p w14:paraId="3CE1973A" w14:textId="570BCA18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2.53</w:t>
            </w:r>
          </w:p>
        </w:tc>
        <w:tc>
          <w:tcPr>
            <w:tcW w:w="1312" w:type="dxa"/>
          </w:tcPr>
          <w:p w14:paraId="35735C9F" w14:textId="4A15C316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2.44</w:t>
            </w:r>
          </w:p>
        </w:tc>
        <w:tc>
          <w:tcPr>
            <w:tcW w:w="1211" w:type="dxa"/>
          </w:tcPr>
          <w:p w14:paraId="25B4FD5B" w14:textId="6FACE85D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1.04</w:t>
            </w:r>
          </w:p>
        </w:tc>
      </w:tr>
      <w:tr w:rsidR="00095C2A" w:rsidRPr="00B77ED8" w14:paraId="4E096889" w14:textId="77777777" w:rsidTr="00095C2A">
        <w:tc>
          <w:tcPr>
            <w:tcW w:w="1676" w:type="dxa"/>
          </w:tcPr>
          <w:p w14:paraId="50AABD0E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Female % legis.</w:t>
            </w:r>
          </w:p>
        </w:tc>
        <w:tc>
          <w:tcPr>
            <w:tcW w:w="1314" w:type="dxa"/>
          </w:tcPr>
          <w:p w14:paraId="5CFFB8B1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0D610D70" w14:textId="61282AD3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148.52</w:t>
            </w:r>
          </w:p>
        </w:tc>
        <w:tc>
          <w:tcPr>
            <w:tcW w:w="1312" w:type="dxa"/>
          </w:tcPr>
          <w:p w14:paraId="17B6D2BB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310E71A5" w14:textId="493AFEED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118.55</w:t>
            </w:r>
          </w:p>
        </w:tc>
        <w:tc>
          <w:tcPr>
            <w:tcW w:w="1211" w:type="dxa"/>
          </w:tcPr>
          <w:p w14:paraId="75F0A4E0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0727D8B0" w14:textId="6EBD79A5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1.25</w:t>
            </w:r>
          </w:p>
        </w:tc>
        <w:tc>
          <w:tcPr>
            <w:tcW w:w="1314" w:type="dxa"/>
          </w:tcPr>
          <w:p w14:paraId="7A54E530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755FD8FF" w14:textId="25E966EA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148.52</w:t>
            </w:r>
          </w:p>
        </w:tc>
        <w:tc>
          <w:tcPr>
            <w:tcW w:w="1312" w:type="dxa"/>
          </w:tcPr>
          <w:p w14:paraId="4B5749F8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287EAB8C" w14:textId="75A0332D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148.36</w:t>
            </w:r>
          </w:p>
        </w:tc>
        <w:tc>
          <w:tcPr>
            <w:tcW w:w="1211" w:type="dxa"/>
          </w:tcPr>
          <w:p w14:paraId="5D35A80F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5F43FB37" w14:textId="02EE7736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1.00</w:t>
            </w:r>
          </w:p>
        </w:tc>
      </w:tr>
      <w:tr w:rsidR="00095C2A" w:rsidRPr="00B77ED8" w14:paraId="11597572" w14:textId="77777777" w:rsidTr="00095C2A">
        <w:tc>
          <w:tcPr>
            <w:tcW w:w="1676" w:type="dxa"/>
          </w:tcPr>
          <w:p w14:paraId="3D960726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Party vote %</w:t>
            </w:r>
          </w:p>
        </w:tc>
        <w:tc>
          <w:tcPr>
            <w:tcW w:w="1314" w:type="dxa"/>
          </w:tcPr>
          <w:p w14:paraId="6AB5126D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0A23F67A" w14:textId="7F51D284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141.55</w:t>
            </w:r>
          </w:p>
        </w:tc>
        <w:tc>
          <w:tcPr>
            <w:tcW w:w="1312" w:type="dxa"/>
          </w:tcPr>
          <w:p w14:paraId="369934AF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1C0CF2D6" w14:textId="1FD93262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223.54</w:t>
            </w:r>
          </w:p>
        </w:tc>
        <w:tc>
          <w:tcPr>
            <w:tcW w:w="1211" w:type="dxa"/>
          </w:tcPr>
          <w:p w14:paraId="30755DD3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42AFC5E9" w14:textId="780344DA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.63</w:t>
            </w:r>
          </w:p>
        </w:tc>
        <w:tc>
          <w:tcPr>
            <w:tcW w:w="1314" w:type="dxa"/>
          </w:tcPr>
          <w:p w14:paraId="061DD7E2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305FEC90" w14:textId="41EFA768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141.55</w:t>
            </w:r>
          </w:p>
        </w:tc>
        <w:tc>
          <w:tcPr>
            <w:tcW w:w="1312" w:type="dxa"/>
          </w:tcPr>
          <w:p w14:paraId="7E1C6C03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702D919A" w14:textId="3E6E6DE3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135.29</w:t>
            </w:r>
          </w:p>
        </w:tc>
        <w:tc>
          <w:tcPr>
            <w:tcW w:w="1211" w:type="dxa"/>
          </w:tcPr>
          <w:p w14:paraId="2B359FA3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354ACAF9" w14:textId="5230C4B6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1.05</w:t>
            </w:r>
          </w:p>
        </w:tc>
      </w:tr>
      <w:tr w:rsidR="00095C2A" w:rsidRPr="00B77ED8" w14:paraId="597A57F5" w14:textId="77777777" w:rsidTr="00095C2A">
        <w:tc>
          <w:tcPr>
            <w:tcW w:w="1676" w:type="dxa"/>
          </w:tcPr>
          <w:p w14:paraId="2FFB58BA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14:paraId="5887A7E4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14:paraId="6740CB3D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14:paraId="3BC1D534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14:paraId="161CF0E7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14:paraId="6F528C8E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14:paraId="4CE71E18" w14:textId="77777777" w:rsidR="00095C2A" w:rsidRPr="00B77ED8" w:rsidRDefault="00095C2A" w:rsidP="00095C2A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</w:tbl>
    <w:p w14:paraId="458D38A8" w14:textId="77777777" w:rsidR="007A5FEA" w:rsidRPr="00B77ED8" w:rsidRDefault="007A5FEA" w:rsidP="007A5FEA">
      <w:pPr>
        <w:rPr>
          <w:sz w:val="24"/>
          <w:szCs w:val="24"/>
        </w:rPr>
      </w:pPr>
    </w:p>
    <w:p w14:paraId="55C35906" w14:textId="77777777" w:rsidR="007A5FEA" w:rsidRPr="00B77ED8" w:rsidRDefault="007A5FEA" w:rsidP="007A5FEA">
      <w:pPr>
        <w:rPr>
          <w:b/>
          <w:bCs/>
          <w:sz w:val="24"/>
          <w:szCs w:val="24"/>
        </w:rPr>
      </w:pPr>
      <w:r w:rsidRPr="00B77ED8">
        <w:rPr>
          <w:b/>
          <w:bCs/>
          <w:sz w:val="24"/>
          <w:szCs w:val="24"/>
        </w:rPr>
        <w:br w:type="page"/>
      </w:r>
    </w:p>
    <w:p w14:paraId="49D0568E" w14:textId="44A31E82" w:rsidR="003A7135" w:rsidRPr="00B77ED8" w:rsidRDefault="0097537D">
      <w:pPr>
        <w:rPr>
          <w:b/>
          <w:bCs/>
          <w:sz w:val="24"/>
          <w:szCs w:val="24"/>
        </w:rPr>
      </w:pPr>
      <w:r w:rsidRPr="00B77ED8">
        <w:rPr>
          <w:b/>
          <w:bCs/>
          <w:sz w:val="24"/>
          <w:szCs w:val="24"/>
        </w:rPr>
        <w:lastRenderedPageBreak/>
        <w:t>APPENDIX D</w:t>
      </w:r>
    </w:p>
    <w:p w14:paraId="58154717" w14:textId="77777777" w:rsidR="00B77ED8" w:rsidRPr="00B77ED8" w:rsidRDefault="00B77ED8">
      <w:pPr>
        <w:rPr>
          <w:b/>
          <w:bCs/>
          <w:sz w:val="24"/>
          <w:szCs w:val="24"/>
        </w:rPr>
      </w:pPr>
    </w:p>
    <w:p w14:paraId="3ACA6226" w14:textId="77777777" w:rsidR="003A7135" w:rsidRPr="00B77ED8" w:rsidRDefault="003A7135" w:rsidP="003A7135">
      <w:pPr>
        <w:autoSpaceDE w:val="0"/>
        <w:autoSpaceDN w:val="0"/>
        <w:adjustRightInd w:val="0"/>
        <w:rPr>
          <w:rFonts w:cs="Times New Roman"/>
          <w:b/>
          <w:bCs/>
          <w:sz w:val="24"/>
          <w:szCs w:val="24"/>
        </w:rPr>
      </w:pPr>
      <w:r w:rsidRPr="00B77ED8">
        <w:rPr>
          <w:rFonts w:cs="Times New Roman"/>
          <w:b/>
          <w:bCs/>
          <w:sz w:val="24"/>
          <w:szCs w:val="24"/>
        </w:rPr>
        <w:t>Table D1. Equality of Means Test for Male vs. Female Leaders on Performance Measures</w:t>
      </w:r>
    </w:p>
    <w:tbl>
      <w:tblPr>
        <w:tblStyle w:val="TableGridLight"/>
        <w:tblW w:w="8717" w:type="dxa"/>
        <w:tblLayout w:type="fixed"/>
        <w:tblLook w:val="0000" w:firstRow="0" w:lastRow="0" w:firstColumn="0" w:lastColumn="0" w:noHBand="0" w:noVBand="0"/>
      </w:tblPr>
      <w:tblGrid>
        <w:gridCol w:w="1496"/>
        <w:gridCol w:w="1469"/>
        <w:gridCol w:w="947"/>
        <w:gridCol w:w="917"/>
        <w:gridCol w:w="864"/>
        <w:gridCol w:w="1008"/>
        <w:gridCol w:w="1008"/>
        <w:gridCol w:w="1008"/>
      </w:tblGrid>
      <w:tr w:rsidR="003A7135" w:rsidRPr="00C75A94" w14:paraId="33239E16" w14:textId="77777777" w:rsidTr="00C75A94">
        <w:tc>
          <w:tcPr>
            <w:tcW w:w="1496" w:type="dxa"/>
          </w:tcPr>
          <w:p w14:paraId="01241038" w14:textId="77777777" w:rsidR="003A7135" w:rsidRPr="00C75A94" w:rsidRDefault="003A7135" w:rsidP="007566D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69" w:type="dxa"/>
          </w:tcPr>
          <w:p w14:paraId="5F8EE199" w14:textId="77777777" w:rsidR="003A7135" w:rsidRPr="00C75A94" w:rsidRDefault="003A7135" w:rsidP="007566D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64" w:type="dxa"/>
            <w:gridSpan w:val="2"/>
          </w:tcPr>
          <w:p w14:paraId="07719FB3" w14:textId="77777777" w:rsidR="003A7135" w:rsidRPr="00C75A94" w:rsidRDefault="003A7135" w:rsidP="007566D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C75A94">
              <w:rPr>
                <w:rFonts w:cs="Times New Roman"/>
                <w:i/>
                <w:iCs/>
                <w:sz w:val="20"/>
                <w:szCs w:val="20"/>
              </w:rPr>
              <w:t>Levene’s Test for Equality of Variances*</w:t>
            </w:r>
          </w:p>
        </w:tc>
        <w:tc>
          <w:tcPr>
            <w:tcW w:w="3888" w:type="dxa"/>
            <w:gridSpan w:val="4"/>
          </w:tcPr>
          <w:p w14:paraId="2D08514C" w14:textId="77777777" w:rsidR="003A7135" w:rsidRPr="00C75A94" w:rsidRDefault="003A7135" w:rsidP="007566D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C75A94">
              <w:rPr>
                <w:rFonts w:cs="Times New Roman"/>
                <w:i/>
                <w:iCs/>
                <w:sz w:val="20"/>
                <w:szCs w:val="20"/>
              </w:rPr>
              <w:t>T-test for Equality of Means</w:t>
            </w:r>
          </w:p>
        </w:tc>
      </w:tr>
      <w:tr w:rsidR="003A7135" w:rsidRPr="00C75A94" w14:paraId="0884D221" w14:textId="77777777" w:rsidTr="00C75A94">
        <w:tc>
          <w:tcPr>
            <w:tcW w:w="1496" w:type="dxa"/>
          </w:tcPr>
          <w:p w14:paraId="787484C9" w14:textId="77777777" w:rsidR="003A7135" w:rsidRPr="00C75A94" w:rsidRDefault="003A7135" w:rsidP="007566D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69" w:type="dxa"/>
          </w:tcPr>
          <w:p w14:paraId="29170836" w14:textId="77777777" w:rsidR="003A7135" w:rsidRPr="00C75A94" w:rsidRDefault="003A7135" w:rsidP="007566D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73A2B663" w14:textId="77777777" w:rsidR="003A7135" w:rsidRPr="00C75A94" w:rsidRDefault="003A7135" w:rsidP="007566D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F</w:t>
            </w:r>
          </w:p>
        </w:tc>
        <w:tc>
          <w:tcPr>
            <w:tcW w:w="917" w:type="dxa"/>
          </w:tcPr>
          <w:p w14:paraId="443BEBB3" w14:textId="77777777" w:rsidR="003A7135" w:rsidRPr="00C75A94" w:rsidRDefault="003A7135" w:rsidP="007566D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Prob.</w:t>
            </w:r>
          </w:p>
        </w:tc>
        <w:tc>
          <w:tcPr>
            <w:tcW w:w="864" w:type="dxa"/>
          </w:tcPr>
          <w:p w14:paraId="49CE160E" w14:textId="77777777" w:rsidR="003A7135" w:rsidRPr="00C75A94" w:rsidRDefault="003A7135" w:rsidP="007566D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1008" w:type="dxa"/>
          </w:tcPr>
          <w:p w14:paraId="023103BC" w14:textId="77777777" w:rsidR="003A7135" w:rsidRPr="00C75A94" w:rsidRDefault="003A7135" w:rsidP="007566D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C75A94">
              <w:rPr>
                <w:rFonts w:cs="Times New Roman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008" w:type="dxa"/>
          </w:tcPr>
          <w:p w14:paraId="2D69054F" w14:textId="77777777" w:rsidR="003A7135" w:rsidRPr="00C75A94" w:rsidRDefault="003A7135" w:rsidP="007566D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One-sided p</w:t>
            </w:r>
          </w:p>
        </w:tc>
        <w:tc>
          <w:tcPr>
            <w:tcW w:w="1008" w:type="dxa"/>
          </w:tcPr>
          <w:p w14:paraId="30FD8284" w14:textId="77777777" w:rsidR="003A7135" w:rsidRPr="00C75A94" w:rsidRDefault="003A7135" w:rsidP="007566D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Two-sided p</w:t>
            </w:r>
          </w:p>
        </w:tc>
      </w:tr>
      <w:tr w:rsidR="003A7135" w:rsidRPr="00C75A94" w14:paraId="1F938C15" w14:textId="77777777" w:rsidTr="00C75A94">
        <w:trPr>
          <w:trHeight w:val="1440"/>
        </w:trPr>
        <w:tc>
          <w:tcPr>
            <w:tcW w:w="1496" w:type="dxa"/>
            <w:vMerge w:val="restart"/>
          </w:tcPr>
          <w:p w14:paraId="6A7DFD19" w14:textId="77777777" w:rsidR="003A7135" w:rsidRPr="00C75A94" w:rsidRDefault="003A7135" w:rsidP="00AA203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GDP per capita growth</w:t>
            </w:r>
          </w:p>
        </w:tc>
        <w:tc>
          <w:tcPr>
            <w:tcW w:w="1469" w:type="dxa"/>
          </w:tcPr>
          <w:p w14:paraId="7E63A25D" w14:textId="77777777" w:rsidR="003A7135" w:rsidRPr="00C75A94" w:rsidRDefault="003A7135" w:rsidP="00AE353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Equal variances assumed</w:t>
            </w:r>
          </w:p>
        </w:tc>
        <w:tc>
          <w:tcPr>
            <w:tcW w:w="947" w:type="dxa"/>
          </w:tcPr>
          <w:p w14:paraId="4F58B468" w14:textId="18FB354D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right="60"/>
              <w:jc w:val="both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.52</w:t>
            </w:r>
          </w:p>
        </w:tc>
        <w:tc>
          <w:tcPr>
            <w:tcW w:w="917" w:type="dxa"/>
          </w:tcPr>
          <w:p w14:paraId="190DE5E8" w14:textId="4F8D0414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right="60"/>
              <w:jc w:val="both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.47</w:t>
            </w:r>
          </w:p>
        </w:tc>
        <w:tc>
          <w:tcPr>
            <w:tcW w:w="864" w:type="dxa"/>
          </w:tcPr>
          <w:p w14:paraId="2590072F" w14:textId="446F0C03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-.04</w:t>
            </w:r>
          </w:p>
        </w:tc>
        <w:tc>
          <w:tcPr>
            <w:tcW w:w="1008" w:type="dxa"/>
          </w:tcPr>
          <w:p w14:paraId="2170528B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614</w:t>
            </w:r>
          </w:p>
          <w:p w14:paraId="6D1B685F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</w:p>
          <w:p w14:paraId="4F800876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</w:p>
          <w:p w14:paraId="7DD16BC2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</w:p>
          <w:p w14:paraId="661FE9F6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8" w:type="dxa"/>
          </w:tcPr>
          <w:p w14:paraId="715F5F33" w14:textId="6577C340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.49</w:t>
            </w:r>
          </w:p>
          <w:p w14:paraId="72D429C0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</w:p>
          <w:p w14:paraId="50529F43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</w:p>
          <w:p w14:paraId="0CB4B891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</w:p>
          <w:p w14:paraId="0C194362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8" w:type="dxa"/>
          </w:tcPr>
          <w:p w14:paraId="403ABCA0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.97</w:t>
            </w:r>
          </w:p>
          <w:p w14:paraId="28631E8B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</w:p>
          <w:p w14:paraId="7D977ADB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</w:p>
          <w:p w14:paraId="375124E3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</w:p>
          <w:p w14:paraId="3F00DFB9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</w:tr>
      <w:tr w:rsidR="003A7135" w:rsidRPr="00C75A94" w14:paraId="52FDFB41" w14:textId="77777777" w:rsidTr="00C75A94">
        <w:tc>
          <w:tcPr>
            <w:tcW w:w="1496" w:type="dxa"/>
            <w:vMerge/>
          </w:tcPr>
          <w:p w14:paraId="7A71CD3A" w14:textId="77777777" w:rsidR="003A7135" w:rsidRPr="00C75A94" w:rsidRDefault="003A7135" w:rsidP="00AA203B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69" w:type="dxa"/>
          </w:tcPr>
          <w:p w14:paraId="7ADB34D6" w14:textId="77777777" w:rsidR="003A7135" w:rsidRPr="00C75A94" w:rsidRDefault="003A7135" w:rsidP="007566D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Equal variances not assumed</w:t>
            </w:r>
          </w:p>
        </w:tc>
        <w:tc>
          <w:tcPr>
            <w:tcW w:w="947" w:type="dxa"/>
          </w:tcPr>
          <w:p w14:paraId="4686DEDE" w14:textId="77777777" w:rsidR="003A7135" w:rsidRPr="00C75A94" w:rsidRDefault="003A7135" w:rsidP="003B083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14:paraId="3F20BE7E" w14:textId="77777777" w:rsidR="003A7135" w:rsidRPr="00C75A94" w:rsidRDefault="003A7135" w:rsidP="003B083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BD89175" w14:textId="77777777" w:rsidR="00EE78D4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 xml:space="preserve">     </w:t>
            </w:r>
          </w:p>
          <w:p w14:paraId="7280A9D1" w14:textId="4267313C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-.04</w:t>
            </w:r>
          </w:p>
        </w:tc>
        <w:tc>
          <w:tcPr>
            <w:tcW w:w="1008" w:type="dxa"/>
          </w:tcPr>
          <w:p w14:paraId="4CFFB63A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</w:p>
          <w:p w14:paraId="30239BF8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50.5</w:t>
            </w:r>
          </w:p>
        </w:tc>
        <w:tc>
          <w:tcPr>
            <w:tcW w:w="1008" w:type="dxa"/>
          </w:tcPr>
          <w:p w14:paraId="61233EB3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</w:p>
          <w:p w14:paraId="6BD86F0B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.48</w:t>
            </w:r>
          </w:p>
        </w:tc>
        <w:tc>
          <w:tcPr>
            <w:tcW w:w="1008" w:type="dxa"/>
          </w:tcPr>
          <w:p w14:paraId="6928FB85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</w:p>
          <w:p w14:paraId="6D946F44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.97</w:t>
            </w:r>
          </w:p>
          <w:p w14:paraId="727D7BA9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</w:tr>
      <w:tr w:rsidR="003A7135" w:rsidRPr="00C75A94" w14:paraId="043C1098" w14:textId="77777777" w:rsidTr="00C75A94">
        <w:tc>
          <w:tcPr>
            <w:tcW w:w="1496" w:type="dxa"/>
            <w:vMerge w:val="restart"/>
          </w:tcPr>
          <w:p w14:paraId="749CC600" w14:textId="77777777" w:rsidR="003A7135" w:rsidRPr="00C75A94" w:rsidRDefault="003A7135" w:rsidP="00AA203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Inflation, logged</w:t>
            </w:r>
          </w:p>
        </w:tc>
        <w:tc>
          <w:tcPr>
            <w:tcW w:w="1469" w:type="dxa"/>
          </w:tcPr>
          <w:p w14:paraId="3D64E297" w14:textId="77777777" w:rsidR="003A7135" w:rsidRPr="00C75A94" w:rsidRDefault="003A7135" w:rsidP="007566D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Equal variances assumed</w:t>
            </w:r>
          </w:p>
        </w:tc>
        <w:tc>
          <w:tcPr>
            <w:tcW w:w="947" w:type="dxa"/>
          </w:tcPr>
          <w:p w14:paraId="6255869B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right="60"/>
              <w:jc w:val="both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.25</w:t>
            </w:r>
          </w:p>
        </w:tc>
        <w:tc>
          <w:tcPr>
            <w:tcW w:w="917" w:type="dxa"/>
          </w:tcPr>
          <w:p w14:paraId="0619DAA7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right="60"/>
              <w:jc w:val="both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.62</w:t>
            </w:r>
          </w:p>
        </w:tc>
        <w:tc>
          <w:tcPr>
            <w:tcW w:w="864" w:type="dxa"/>
          </w:tcPr>
          <w:p w14:paraId="28E5F330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-.74</w:t>
            </w:r>
          </w:p>
        </w:tc>
        <w:tc>
          <w:tcPr>
            <w:tcW w:w="1008" w:type="dxa"/>
          </w:tcPr>
          <w:p w14:paraId="18AF4CF6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584</w:t>
            </w:r>
          </w:p>
        </w:tc>
        <w:tc>
          <w:tcPr>
            <w:tcW w:w="1008" w:type="dxa"/>
          </w:tcPr>
          <w:p w14:paraId="182828A6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.23</w:t>
            </w:r>
          </w:p>
        </w:tc>
        <w:tc>
          <w:tcPr>
            <w:tcW w:w="1008" w:type="dxa"/>
          </w:tcPr>
          <w:p w14:paraId="57AC3362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.46</w:t>
            </w:r>
          </w:p>
        </w:tc>
      </w:tr>
      <w:tr w:rsidR="003A7135" w:rsidRPr="00C75A94" w14:paraId="638DCC8B" w14:textId="77777777" w:rsidTr="00C75A94">
        <w:tc>
          <w:tcPr>
            <w:tcW w:w="1496" w:type="dxa"/>
            <w:vMerge/>
          </w:tcPr>
          <w:p w14:paraId="0F555078" w14:textId="77777777" w:rsidR="003A7135" w:rsidRPr="00C75A94" w:rsidRDefault="003A7135" w:rsidP="00AA203B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69" w:type="dxa"/>
          </w:tcPr>
          <w:p w14:paraId="56FCB660" w14:textId="77777777" w:rsidR="003A7135" w:rsidRPr="00C75A94" w:rsidRDefault="003A7135" w:rsidP="007566D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Equal variances not assumed</w:t>
            </w:r>
          </w:p>
        </w:tc>
        <w:tc>
          <w:tcPr>
            <w:tcW w:w="947" w:type="dxa"/>
          </w:tcPr>
          <w:p w14:paraId="37ED7637" w14:textId="77777777" w:rsidR="003A7135" w:rsidRPr="00C75A94" w:rsidRDefault="003A7135" w:rsidP="003B083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14:paraId="2BDCE0B1" w14:textId="77777777" w:rsidR="003A7135" w:rsidRPr="00C75A94" w:rsidRDefault="003A7135" w:rsidP="003B083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3A4AF6E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-.83</w:t>
            </w:r>
          </w:p>
        </w:tc>
        <w:tc>
          <w:tcPr>
            <w:tcW w:w="1008" w:type="dxa"/>
          </w:tcPr>
          <w:p w14:paraId="6FEAF396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52.61</w:t>
            </w:r>
          </w:p>
        </w:tc>
        <w:tc>
          <w:tcPr>
            <w:tcW w:w="1008" w:type="dxa"/>
          </w:tcPr>
          <w:p w14:paraId="238FBF86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.21</w:t>
            </w:r>
          </w:p>
        </w:tc>
        <w:tc>
          <w:tcPr>
            <w:tcW w:w="1008" w:type="dxa"/>
          </w:tcPr>
          <w:p w14:paraId="5CB33F3C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.41</w:t>
            </w:r>
          </w:p>
        </w:tc>
      </w:tr>
      <w:tr w:rsidR="003A7135" w:rsidRPr="00C75A94" w14:paraId="359823E4" w14:textId="77777777" w:rsidTr="00C75A94">
        <w:tc>
          <w:tcPr>
            <w:tcW w:w="1496" w:type="dxa"/>
            <w:vMerge w:val="restart"/>
          </w:tcPr>
          <w:p w14:paraId="3DCDD088" w14:textId="77777777" w:rsidR="009F41E5" w:rsidRPr="00C75A94" w:rsidRDefault="003A7135" w:rsidP="00AA203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Exec</w:t>
            </w:r>
            <w:r w:rsidR="009F41E5" w:rsidRPr="00C75A94">
              <w:rPr>
                <w:rFonts w:cs="Times New Roman"/>
                <w:sz w:val="20"/>
                <w:szCs w:val="20"/>
              </w:rPr>
              <w:t xml:space="preserve">. </w:t>
            </w:r>
          </w:p>
          <w:p w14:paraId="51ECD1FA" w14:textId="78FB4CDF" w:rsidR="003A7135" w:rsidRPr="00C75A94" w:rsidRDefault="009F41E5" w:rsidP="00AA203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branch</w:t>
            </w:r>
            <w:r w:rsidR="003A7135" w:rsidRPr="00C75A94">
              <w:rPr>
                <w:rFonts w:cs="Times New Roman"/>
                <w:sz w:val="20"/>
                <w:szCs w:val="20"/>
              </w:rPr>
              <w:t xml:space="preserve"> </w:t>
            </w:r>
            <w:r w:rsidR="00C4071E" w:rsidRPr="00C75A94">
              <w:rPr>
                <w:rFonts w:cs="Times New Roman"/>
                <w:sz w:val="20"/>
                <w:szCs w:val="20"/>
              </w:rPr>
              <w:t>corrupt</w:t>
            </w:r>
            <w:r w:rsidR="003A7135" w:rsidRPr="00C75A94">
              <w:rPr>
                <w:rFonts w:cs="Times New Roman"/>
                <w:sz w:val="20"/>
                <w:szCs w:val="20"/>
              </w:rPr>
              <w:t>ion</w:t>
            </w:r>
          </w:p>
        </w:tc>
        <w:tc>
          <w:tcPr>
            <w:tcW w:w="1469" w:type="dxa"/>
          </w:tcPr>
          <w:p w14:paraId="054049BA" w14:textId="77777777" w:rsidR="003A7135" w:rsidRPr="00C75A94" w:rsidRDefault="003A7135" w:rsidP="007566D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Equal variances assumed</w:t>
            </w:r>
          </w:p>
        </w:tc>
        <w:tc>
          <w:tcPr>
            <w:tcW w:w="947" w:type="dxa"/>
          </w:tcPr>
          <w:p w14:paraId="0E591940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right="60"/>
              <w:jc w:val="both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.05</w:t>
            </w:r>
          </w:p>
        </w:tc>
        <w:tc>
          <w:tcPr>
            <w:tcW w:w="917" w:type="dxa"/>
          </w:tcPr>
          <w:p w14:paraId="0B2A53F7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right="60"/>
              <w:jc w:val="both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.83</w:t>
            </w:r>
          </w:p>
        </w:tc>
        <w:tc>
          <w:tcPr>
            <w:tcW w:w="864" w:type="dxa"/>
          </w:tcPr>
          <w:p w14:paraId="71E3E88B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1.38</w:t>
            </w:r>
          </w:p>
        </w:tc>
        <w:tc>
          <w:tcPr>
            <w:tcW w:w="1008" w:type="dxa"/>
          </w:tcPr>
          <w:p w14:paraId="4F5D1714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605</w:t>
            </w:r>
          </w:p>
        </w:tc>
        <w:tc>
          <w:tcPr>
            <w:tcW w:w="1008" w:type="dxa"/>
          </w:tcPr>
          <w:p w14:paraId="414B3A66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.09</w:t>
            </w:r>
          </w:p>
        </w:tc>
        <w:tc>
          <w:tcPr>
            <w:tcW w:w="1008" w:type="dxa"/>
          </w:tcPr>
          <w:p w14:paraId="7E0C369D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.17</w:t>
            </w:r>
          </w:p>
        </w:tc>
      </w:tr>
      <w:tr w:rsidR="003A7135" w:rsidRPr="00C75A94" w14:paraId="0A602EC3" w14:textId="77777777" w:rsidTr="00C75A94">
        <w:tc>
          <w:tcPr>
            <w:tcW w:w="1496" w:type="dxa"/>
            <w:vMerge/>
          </w:tcPr>
          <w:p w14:paraId="28A5A93D" w14:textId="77777777" w:rsidR="003A7135" w:rsidRPr="00C75A94" w:rsidRDefault="003A7135" w:rsidP="00AA203B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69" w:type="dxa"/>
          </w:tcPr>
          <w:p w14:paraId="765A409B" w14:textId="77777777" w:rsidR="003A7135" w:rsidRPr="00C75A94" w:rsidRDefault="003A7135" w:rsidP="007566D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Equal variances not assumed</w:t>
            </w:r>
          </w:p>
        </w:tc>
        <w:tc>
          <w:tcPr>
            <w:tcW w:w="947" w:type="dxa"/>
          </w:tcPr>
          <w:p w14:paraId="7F6D6407" w14:textId="77777777" w:rsidR="003A7135" w:rsidRPr="00C75A94" w:rsidRDefault="003A7135" w:rsidP="003B083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14:paraId="22A36C23" w14:textId="77777777" w:rsidR="003A7135" w:rsidRPr="00C75A94" w:rsidRDefault="003A7135" w:rsidP="003B083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2783D79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1.38</w:t>
            </w:r>
          </w:p>
        </w:tc>
        <w:tc>
          <w:tcPr>
            <w:tcW w:w="1008" w:type="dxa"/>
          </w:tcPr>
          <w:p w14:paraId="09DB4518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52.69</w:t>
            </w:r>
          </w:p>
        </w:tc>
        <w:tc>
          <w:tcPr>
            <w:tcW w:w="1008" w:type="dxa"/>
          </w:tcPr>
          <w:p w14:paraId="3BF66031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.09</w:t>
            </w:r>
          </w:p>
        </w:tc>
        <w:tc>
          <w:tcPr>
            <w:tcW w:w="1008" w:type="dxa"/>
          </w:tcPr>
          <w:p w14:paraId="75D513A9" w14:textId="77777777" w:rsidR="003A7135" w:rsidRPr="00C75A94" w:rsidRDefault="003A7135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.17</w:t>
            </w:r>
          </w:p>
        </w:tc>
      </w:tr>
      <w:tr w:rsidR="00254FCB" w:rsidRPr="00C75A94" w14:paraId="641A09C5" w14:textId="77777777" w:rsidTr="00C75A94">
        <w:tc>
          <w:tcPr>
            <w:tcW w:w="1496" w:type="dxa"/>
          </w:tcPr>
          <w:p w14:paraId="3513BBE5" w14:textId="4A35D997" w:rsidR="00254FCB" w:rsidRPr="00C75A94" w:rsidRDefault="00254FCB" w:rsidP="00AA203B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Domestic conflict index, logged</w:t>
            </w:r>
          </w:p>
        </w:tc>
        <w:tc>
          <w:tcPr>
            <w:tcW w:w="1469" w:type="dxa"/>
          </w:tcPr>
          <w:p w14:paraId="511C03C7" w14:textId="0EE95A30" w:rsidR="00254FCB" w:rsidRPr="00C75A94" w:rsidRDefault="00254FCB" w:rsidP="00254FC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Equal variances assumed</w:t>
            </w:r>
          </w:p>
        </w:tc>
        <w:tc>
          <w:tcPr>
            <w:tcW w:w="947" w:type="dxa"/>
          </w:tcPr>
          <w:p w14:paraId="3AC9BCFD" w14:textId="29359F3B" w:rsidR="00254FCB" w:rsidRPr="00C75A94" w:rsidRDefault="00254FCB" w:rsidP="003B083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3.54</w:t>
            </w:r>
          </w:p>
        </w:tc>
        <w:tc>
          <w:tcPr>
            <w:tcW w:w="917" w:type="dxa"/>
          </w:tcPr>
          <w:p w14:paraId="68640BA0" w14:textId="092A7254" w:rsidR="00254FCB" w:rsidRPr="00C75A94" w:rsidRDefault="00254FCB" w:rsidP="003B083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.06</w:t>
            </w:r>
          </w:p>
        </w:tc>
        <w:tc>
          <w:tcPr>
            <w:tcW w:w="864" w:type="dxa"/>
          </w:tcPr>
          <w:p w14:paraId="611EF188" w14:textId="3C70B677" w:rsidR="00254FCB" w:rsidRPr="00C75A94" w:rsidRDefault="00254FCB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-.43</w:t>
            </w:r>
          </w:p>
        </w:tc>
        <w:tc>
          <w:tcPr>
            <w:tcW w:w="1008" w:type="dxa"/>
          </w:tcPr>
          <w:p w14:paraId="7B24EAA2" w14:textId="4B14C4AD" w:rsidR="00254FCB" w:rsidRPr="00C75A94" w:rsidRDefault="00254FCB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601</w:t>
            </w:r>
          </w:p>
        </w:tc>
        <w:tc>
          <w:tcPr>
            <w:tcW w:w="1008" w:type="dxa"/>
          </w:tcPr>
          <w:p w14:paraId="524A4F32" w14:textId="76CA0BB1" w:rsidR="00254FCB" w:rsidRPr="00C75A94" w:rsidRDefault="00254FCB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.33</w:t>
            </w:r>
          </w:p>
        </w:tc>
        <w:tc>
          <w:tcPr>
            <w:tcW w:w="1008" w:type="dxa"/>
          </w:tcPr>
          <w:p w14:paraId="07CD253B" w14:textId="402F8641" w:rsidR="00254FCB" w:rsidRPr="00C75A94" w:rsidRDefault="00254FCB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.67</w:t>
            </w:r>
          </w:p>
        </w:tc>
      </w:tr>
      <w:tr w:rsidR="00254FCB" w:rsidRPr="00C75A94" w14:paraId="1CA3A314" w14:textId="77777777" w:rsidTr="00C75A94">
        <w:tc>
          <w:tcPr>
            <w:tcW w:w="1496" w:type="dxa"/>
          </w:tcPr>
          <w:p w14:paraId="55214F6B" w14:textId="77777777" w:rsidR="00254FCB" w:rsidRPr="00C75A94" w:rsidRDefault="00254FCB" w:rsidP="00254FCB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69" w:type="dxa"/>
          </w:tcPr>
          <w:p w14:paraId="79F09DA6" w14:textId="4CB3F2A8" w:rsidR="00254FCB" w:rsidRPr="00C75A94" w:rsidRDefault="00254FCB" w:rsidP="00254FC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Equal variances not assumed</w:t>
            </w:r>
          </w:p>
        </w:tc>
        <w:tc>
          <w:tcPr>
            <w:tcW w:w="947" w:type="dxa"/>
          </w:tcPr>
          <w:p w14:paraId="1EDCEB15" w14:textId="77777777" w:rsidR="00254FCB" w:rsidRPr="00C75A94" w:rsidRDefault="00254FCB" w:rsidP="003B083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14:paraId="1C334F2F" w14:textId="77777777" w:rsidR="00254FCB" w:rsidRPr="00C75A94" w:rsidRDefault="00254FCB" w:rsidP="003B083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7718DA5" w14:textId="2E71004F" w:rsidR="00254FCB" w:rsidRPr="00C75A94" w:rsidRDefault="00254FCB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-.40</w:t>
            </w:r>
          </w:p>
        </w:tc>
        <w:tc>
          <w:tcPr>
            <w:tcW w:w="1008" w:type="dxa"/>
          </w:tcPr>
          <w:p w14:paraId="5A53EF65" w14:textId="4025920B" w:rsidR="00254FCB" w:rsidRPr="00C75A94" w:rsidRDefault="00254FCB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51.44</w:t>
            </w:r>
          </w:p>
        </w:tc>
        <w:tc>
          <w:tcPr>
            <w:tcW w:w="1008" w:type="dxa"/>
          </w:tcPr>
          <w:p w14:paraId="6113EAA7" w14:textId="7C608470" w:rsidR="00254FCB" w:rsidRPr="00C75A94" w:rsidRDefault="00254FCB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.35</w:t>
            </w:r>
          </w:p>
        </w:tc>
        <w:tc>
          <w:tcPr>
            <w:tcW w:w="1008" w:type="dxa"/>
          </w:tcPr>
          <w:p w14:paraId="1DC5B1BA" w14:textId="77777777" w:rsidR="00254FCB" w:rsidRPr="00C75A94" w:rsidRDefault="00254FCB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  <w:r w:rsidRPr="00C75A94">
              <w:rPr>
                <w:rFonts w:cs="Times New Roman"/>
                <w:sz w:val="20"/>
                <w:szCs w:val="20"/>
              </w:rPr>
              <w:t>.69</w:t>
            </w:r>
          </w:p>
          <w:p w14:paraId="541DF743" w14:textId="77777777" w:rsidR="00254FCB" w:rsidRPr="00C75A94" w:rsidRDefault="00254FCB" w:rsidP="003B08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</w:tr>
    </w:tbl>
    <w:p w14:paraId="76552070" w14:textId="77777777" w:rsidR="003A7135" w:rsidRPr="00B77ED8" w:rsidRDefault="003A7135">
      <w:pPr>
        <w:rPr>
          <w:b/>
          <w:bCs/>
          <w:sz w:val="24"/>
          <w:szCs w:val="24"/>
        </w:rPr>
      </w:pPr>
    </w:p>
    <w:p w14:paraId="0D3AAE46" w14:textId="77777777" w:rsidR="00095C2A" w:rsidRPr="00B77ED8" w:rsidRDefault="00095C2A" w:rsidP="00D57E2B">
      <w:pPr>
        <w:rPr>
          <w:b/>
          <w:bCs/>
          <w:sz w:val="24"/>
          <w:szCs w:val="24"/>
        </w:rPr>
      </w:pPr>
    </w:p>
    <w:p w14:paraId="712EB1CC" w14:textId="77777777" w:rsidR="00151983" w:rsidRDefault="0015198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5D26D91A" w14:textId="55F3486F" w:rsidR="00D57E2B" w:rsidRPr="00151983" w:rsidRDefault="00BD094A" w:rsidP="00D57E2B">
      <w:pPr>
        <w:rPr>
          <w:b/>
          <w:bCs/>
          <w:sz w:val="24"/>
          <w:szCs w:val="24"/>
        </w:rPr>
      </w:pPr>
      <w:r w:rsidRPr="00B77ED8">
        <w:rPr>
          <w:b/>
          <w:bCs/>
          <w:sz w:val="24"/>
          <w:szCs w:val="24"/>
        </w:rPr>
        <w:lastRenderedPageBreak/>
        <w:t xml:space="preserve">Figure D1. Female </w:t>
      </w:r>
      <w:r w:rsidR="00C75A94">
        <w:rPr>
          <w:b/>
          <w:bCs/>
          <w:sz w:val="24"/>
          <w:szCs w:val="24"/>
        </w:rPr>
        <w:t>and</w:t>
      </w:r>
      <w:r w:rsidRPr="00B77ED8">
        <w:rPr>
          <w:b/>
          <w:bCs/>
          <w:sz w:val="24"/>
          <w:szCs w:val="24"/>
        </w:rPr>
        <w:t xml:space="preserve"> family ti</w:t>
      </w:r>
      <w:r w:rsidR="00D57E2B" w:rsidRPr="00B77ED8">
        <w:rPr>
          <w:b/>
          <w:bCs/>
          <w:sz w:val="24"/>
          <w:szCs w:val="24"/>
        </w:rPr>
        <w:t>e</w:t>
      </w:r>
    </w:p>
    <w:p w14:paraId="3663ABE3" w14:textId="3059FB9F" w:rsidR="00D57E2B" w:rsidRPr="00B77ED8" w:rsidRDefault="000C61A7" w:rsidP="00D57E2B">
      <w:pPr>
        <w:rPr>
          <w:rFonts w:cs="Times New Roman"/>
          <w:sz w:val="24"/>
          <w:szCs w:val="24"/>
        </w:rPr>
      </w:pPr>
      <w:r w:rsidRPr="00B77ED8">
        <w:rPr>
          <w:rFonts w:cs="Times New Roman"/>
          <w:noProof/>
          <w:sz w:val="24"/>
          <w:szCs w:val="24"/>
        </w:rPr>
        <w:drawing>
          <wp:inline distT="0" distB="0" distL="0" distR="0" wp14:anchorId="1EFFB79A" wp14:editId="7A1ED45D">
            <wp:extent cx="5943600" cy="3566160"/>
            <wp:effectExtent l="0" t="0" r="0" b="0"/>
            <wp:docPr id="1405229075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6E342" w14:textId="301CDC32" w:rsidR="00D57E2B" w:rsidRPr="00B77ED8" w:rsidRDefault="00D57E2B">
      <w:pPr>
        <w:rPr>
          <w:rFonts w:cs="Times New Roman"/>
          <w:sz w:val="24"/>
          <w:szCs w:val="24"/>
        </w:rPr>
      </w:pPr>
      <w:r w:rsidRPr="00B77ED8">
        <w:rPr>
          <w:rFonts w:cs="Times New Roman"/>
          <w:b/>
          <w:bCs/>
          <w:sz w:val="24"/>
          <w:szCs w:val="24"/>
        </w:rPr>
        <w:t xml:space="preserve">Figure D2. Female </w:t>
      </w:r>
      <w:r w:rsidR="00C75A94">
        <w:rPr>
          <w:rFonts w:cs="Times New Roman"/>
          <w:b/>
          <w:bCs/>
          <w:sz w:val="24"/>
          <w:szCs w:val="24"/>
        </w:rPr>
        <w:t xml:space="preserve">and </w:t>
      </w:r>
      <w:r w:rsidRPr="00B77ED8">
        <w:rPr>
          <w:rFonts w:cs="Times New Roman"/>
          <w:b/>
          <w:bCs/>
          <w:sz w:val="24"/>
          <w:szCs w:val="24"/>
        </w:rPr>
        <w:t>family tie: predicted probabilities</w:t>
      </w:r>
      <w:r w:rsidR="00303367" w:rsidRPr="00B77ED8">
        <w:rPr>
          <w:rFonts w:cs="Times New Roman"/>
          <w:noProof/>
          <w:sz w:val="24"/>
          <w:szCs w:val="24"/>
        </w:rPr>
        <w:drawing>
          <wp:inline distT="0" distB="0" distL="0" distR="0" wp14:anchorId="3D056F2C" wp14:editId="49415802">
            <wp:extent cx="5943600" cy="3566160"/>
            <wp:effectExtent l="0" t="0" r="0" b="0"/>
            <wp:docPr id="41201491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95F4E" w14:textId="77777777" w:rsidR="00C75A94" w:rsidRDefault="00C75A9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21DE7BF0" w14:textId="5B54FA82" w:rsidR="0097537D" w:rsidRPr="00B77ED8" w:rsidRDefault="00BD094A">
      <w:pPr>
        <w:rPr>
          <w:rFonts w:cs="Times New Roman"/>
          <w:sz w:val="24"/>
          <w:szCs w:val="24"/>
        </w:rPr>
      </w:pPr>
      <w:r w:rsidRPr="00B77ED8">
        <w:rPr>
          <w:b/>
          <w:bCs/>
          <w:sz w:val="24"/>
          <w:szCs w:val="24"/>
        </w:rPr>
        <w:lastRenderedPageBreak/>
        <w:t>Figure D3. Female</w:t>
      </w:r>
      <w:r w:rsidR="00C75A94">
        <w:rPr>
          <w:b/>
          <w:bCs/>
          <w:sz w:val="24"/>
          <w:szCs w:val="24"/>
        </w:rPr>
        <w:t xml:space="preserve"> and</w:t>
      </w:r>
      <w:r w:rsidRPr="00B77ED8">
        <w:rPr>
          <w:b/>
          <w:bCs/>
          <w:sz w:val="24"/>
          <w:szCs w:val="24"/>
        </w:rPr>
        <w:t xml:space="preserve"> prior female leader</w:t>
      </w:r>
    </w:p>
    <w:p w14:paraId="63B0171B" w14:textId="177936C6" w:rsidR="00BD094A" w:rsidRPr="00B77ED8" w:rsidRDefault="00A26F94">
      <w:pPr>
        <w:rPr>
          <w:b/>
          <w:bCs/>
          <w:sz w:val="24"/>
          <w:szCs w:val="24"/>
        </w:rPr>
      </w:pPr>
      <w:r w:rsidRPr="00B77ED8">
        <w:rPr>
          <w:b/>
          <w:bCs/>
          <w:noProof/>
          <w:sz w:val="24"/>
          <w:szCs w:val="24"/>
        </w:rPr>
        <w:drawing>
          <wp:inline distT="0" distB="0" distL="0" distR="0" wp14:anchorId="728B2E67" wp14:editId="391BEAF4">
            <wp:extent cx="5943600" cy="3566160"/>
            <wp:effectExtent l="0" t="0" r="0" b="0"/>
            <wp:docPr id="445451109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2D8E6" w14:textId="42E5FE72" w:rsidR="0097537D" w:rsidRPr="00B77ED8" w:rsidRDefault="00BD094A">
      <w:pPr>
        <w:rPr>
          <w:b/>
          <w:bCs/>
          <w:sz w:val="24"/>
          <w:szCs w:val="24"/>
        </w:rPr>
      </w:pPr>
      <w:r w:rsidRPr="00B77ED8">
        <w:rPr>
          <w:b/>
          <w:bCs/>
          <w:sz w:val="24"/>
          <w:szCs w:val="24"/>
        </w:rPr>
        <w:t xml:space="preserve">Figure D4. Female </w:t>
      </w:r>
      <w:r w:rsidR="00C75A94">
        <w:rPr>
          <w:b/>
          <w:bCs/>
          <w:sz w:val="24"/>
          <w:szCs w:val="24"/>
        </w:rPr>
        <w:t xml:space="preserve">and </w:t>
      </w:r>
      <w:r w:rsidRPr="00B77ED8">
        <w:rPr>
          <w:b/>
          <w:bCs/>
          <w:sz w:val="24"/>
          <w:szCs w:val="24"/>
        </w:rPr>
        <w:t>prior female leader: predicted probabilities</w:t>
      </w:r>
      <w:r w:rsidR="00FD26AB" w:rsidRPr="00B77ED8">
        <w:rPr>
          <w:b/>
          <w:bCs/>
          <w:sz w:val="24"/>
          <w:szCs w:val="24"/>
        </w:rPr>
        <w:t xml:space="preserve"> </w:t>
      </w:r>
      <w:r w:rsidR="00FD26AB" w:rsidRPr="00B77ED8">
        <w:rPr>
          <w:b/>
          <w:bCs/>
          <w:noProof/>
          <w:sz w:val="24"/>
          <w:szCs w:val="24"/>
        </w:rPr>
        <w:drawing>
          <wp:inline distT="0" distB="0" distL="0" distR="0" wp14:anchorId="1C0F9197" wp14:editId="49E96E94">
            <wp:extent cx="5943600" cy="3566160"/>
            <wp:effectExtent l="0" t="0" r="0" b="0"/>
            <wp:docPr id="79542773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3CFF6" w14:textId="5905CD0F" w:rsidR="0097537D" w:rsidRPr="00B77ED8" w:rsidRDefault="0097537D">
      <w:pPr>
        <w:rPr>
          <w:b/>
          <w:bCs/>
          <w:sz w:val="24"/>
          <w:szCs w:val="24"/>
        </w:rPr>
      </w:pPr>
      <w:r w:rsidRPr="00B77ED8">
        <w:rPr>
          <w:b/>
          <w:bCs/>
          <w:sz w:val="24"/>
          <w:szCs w:val="24"/>
        </w:rPr>
        <w:br w:type="page"/>
      </w:r>
      <w:r w:rsidR="00BD094A" w:rsidRPr="00B77ED8">
        <w:rPr>
          <w:b/>
          <w:bCs/>
          <w:sz w:val="24"/>
          <w:szCs w:val="24"/>
        </w:rPr>
        <w:lastRenderedPageBreak/>
        <w:t xml:space="preserve">Figure D5. Female </w:t>
      </w:r>
      <w:r w:rsidR="00C75A94">
        <w:rPr>
          <w:b/>
          <w:bCs/>
          <w:sz w:val="24"/>
          <w:szCs w:val="24"/>
        </w:rPr>
        <w:t>and</w:t>
      </w:r>
      <w:r w:rsidR="00BD094A" w:rsidRPr="00B77ED8">
        <w:rPr>
          <w:b/>
          <w:bCs/>
          <w:sz w:val="24"/>
          <w:szCs w:val="24"/>
        </w:rPr>
        <w:t xml:space="preserve"> </w:t>
      </w:r>
      <w:r w:rsidRPr="00B77ED8">
        <w:rPr>
          <w:b/>
          <w:bCs/>
          <w:sz w:val="24"/>
          <w:szCs w:val="24"/>
        </w:rPr>
        <w:t xml:space="preserve">GDP </w:t>
      </w:r>
      <w:r w:rsidR="00BD094A" w:rsidRPr="00B77ED8">
        <w:rPr>
          <w:b/>
          <w:bCs/>
          <w:sz w:val="24"/>
          <w:szCs w:val="24"/>
        </w:rPr>
        <w:t>PC</w:t>
      </w:r>
    </w:p>
    <w:p w14:paraId="11E8E788" w14:textId="6DA0E2AE" w:rsidR="00BD094A" w:rsidRPr="00B77ED8" w:rsidRDefault="002636ED">
      <w:pPr>
        <w:rPr>
          <w:b/>
          <w:bCs/>
          <w:sz w:val="24"/>
          <w:szCs w:val="24"/>
        </w:rPr>
      </w:pPr>
      <w:r w:rsidRPr="00B77ED8">
        <w:rPr>
          <w:b/>
          <w:bCs/>
          <w:noProof/>
          <w:sz w:val="24"/>
          <w:szCs w:val="24"/>
        </w:rPr>
        <w:drawing>
          <wp:inline distT="0" distB="0" distL="0" distR="0" wp14:anchorId="087219DD" wp14:editId="27BE72E9">
            <wp:extent cx="5943600" cy="3566160"/>
            <wp:effectExtent l="0" t="0" r="0" b="0"/>
            <wp:docPr id="798427404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49C5D" w14:textId="1C6FE70C" w:rsidR="00D35790" w:rsidRPr="00B77ED8" w:rsidRDefault="00BD094A">
      <w:pPr>
        <w:rPr>
          <w:b/>
          <w:bCs/>
          <w:sz w:val="24"/>
          <w:szCs w:val="24"/>
        </w:rPr>
      </w:pPr>
      <w:r w:rsidRPr="00B77ED8">
        <w:rPr>
          <w:b/>
          <w:bCs/>
          <w:sz w:val="24"/>
          <w:szCs w:val="24"/>
        </w:rPr>
        <w:t xml:space="preserve">Figure D6. Female </w:t>
      </w:r>
      <w:r w:rsidR="00C75A94">
        <w:rPr>
          <w:b/>
          <w:bCs/>
          <w:sz w:val="24"/>
          <w:szCs w:val="24"/>
        </w:rPr>
        <w:t>and</w:t>
      </w:r>
      <w:r w:rsidRPr="00B77ED8">
        <w:rPr>
          <w:b/>
          <w:bCs/>
          <w:sz w:val="24"/>
          <w:szCs w:val="24"/>
        </w:rPr>
        <w:t xml:space="preserve"> GDP PC: predicted probabilities</w:t>
      </w:r>
      <w:r w:rsidR="00C0171C" w:rsidRPr="00B77ED8">
        <w:rPr>
          <w:b/>
          <w:bCs/>
          <w:sz w:val="24"/>
          <w:szCs w:val="24"/>
        </w:rPr>
        <w:t xml:space="preserve"> </w:t>
      </w:r>
      <w:r w:rsidR="00C0171C" w:rsidRPr="00B77ED8">
        <w:rPr>
          <w:b/>
          <w:bCs/>
          <w:noProof/>
          <w:sz w:val="24"/>
          <w:szCs w:val="24"/>
        </w:rPr>
        <w:drawing>
          <wp:inline distT="0" distB="0" distL="0" distR="0" wp14:anchorId="716D397C" wp14:editId="4818D9BB">
            <wp:extent cx="5943600" cy="3566160"/>
            <wp:effectExtent l="0" t="0" r="0" b="0"/>
            <wp:docPr id="49032852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389D7" w14:textId="77777777" w:rsidR="00D35790" w:rsidRPr="00B77ED8" w:rsidRDefault="00D35790">
      <w:pPr>
        <w:rPr>
          <w:b/>
          <w:bCs/>
          <w:sz w:val="24"/>
          <w:szCs w:val="24"/>
        </w:rPr>
      </w:pPr>
      <w:r w:rsidRPr="00B77ED8">
        <w:rPr>
          <w:b/>
          <w:bCs/>
          <w:sz w:val="24"/>
          <w:szCs w:val="24"/>
        </w:rPr>
        <w:br w:type="page"/>
      </w:r>
    </w:p>
    <w:p w14:paraId="1908ED44" w14:textId="60990379" w:rsidR="00D57E2B" w:rsidRPr="00B77ED8" w:rsidRDefault="00D57E2B" w:rsidP="00D57E2B">
      <w:pPr>
        <w:rPr>
          <w:rFonts w:cs="Times New Roman"/>
          <w:b/>
          <w:bCs/>
          <w:sz w:val="24"/>
          <w:szCs w:val="24"/>
        </w:rPr>
      </w:pPr>
      <w:r w:rsidRPr="00B77ED8">
        <w:rPr>
          <w:rFonts w:cs="Times New Roman"/>
          <w:b/>
          <w:bCs/>
          <w:sz w:val="24"/>
          <w:szCs w:val="24"/>
        </w:rPr>
        <w:lastRenderedPageBreak/>
        <w:t xml:space="preserve">Figure D7. Female </w:t>
      </w:r>
      <w:r w:rsidR="00C75A94">
        <w:rPr>
          <w:rFonts w:cs="Times New Roman"/>
          <w:b/>
          <w:bCs/>
          <w:sz w:val="24"/>
          <w:szCs w:val="24"/>
        </w:rPr>
        <w:t>and</w:t>
      </w:r>
      <w:r w:rsidRPr="00B77ED8">
        <w:rPr>
          <w:rFonts w:cs="Times New Roman"/>
          <w:b/>
          <w:bCs/>
          <w:sz w:val="24"/>
          <w:szCs w:val="24"/>
        </w:rPr>
        <w:t xml:space="preserve"> previous high posts</w:t>
      </w:r>
    </w:p>
    <w:p w14:paraId="79E18ECA" w14:textId="709C32E0" w:rsidR="00D57E2B" w:rsidRPr="00B77ED8" w:rsidRDefault="00C0171C" w:rsidP="00D57E2B">
      <w:pPr>
        <w:rPr>
          <w:rFonts w:cs="Times New Roman"/>
          <w:sz w:val="24"/>
          <w:szCs w:val="24"/>
        </w:rPr>
      </w:pPr>
      <w:r w:rsidRPr="00B77ED8">
        <w:rPr>
          <w:rFonts w:cs="Times New Roman"/>
          <w:noProof/>
          <w:sz w:val="24"/>
          <w:szCs w:val="24"/>
        </w:rPr>
        <w:drawing>
          <wp:inline distT="0" distB="0" distL="0" distR="0" wp14:anchorId="491B61E6" wp14:editId="6734EEB0">
            <wp:extent cx="5943600" cy="3566160"/>
            <wp:effectExtent l="0" t="0" r="0" b="0"/>
            <wp:docPr id="446475299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DAFFE" w14:textId="71663958" w:rsidR="00D57E2B" w:rsidRPr="00B77ED8" w:rsidRDefault="00D57E2B" w:rsidP="00D57E2B">
      <w:pPr>
        <w:rPr>
          <w:rFonts w:cs="Times New Roman"/>
          <w:b/>
          <w:bCs/>
          <w:sz w:val="24"/>
          <w:szCs w:val="24"/>
        </w:rPr>
      </w:pPr>
      <w:r w:rsidRPr="00B77ED8">
        <w:rPr>
          <w:rFonts w:cs="Times New Roman"/>
          <w:b/>
          <w:bCs/>
          <w:sz w:val="24"/>
          <w:szCs w:val="24"/>
        </w:rPr>
        <w:t>Figure D8. Female x previous high posts: predicted probabilities</w:t>
      </w:r>
    </w:p>
    <w:p w14:paraId="5D2FD30B" w14:textId="71662FE2" w:rsidR="00D57E2B" w:rsidRPr="00B77ED8" w:rsidRDefault="00C0171C" w:rsidP="00D57E2B">
      <w:pPr>
        <w:rPr>
          <w:rFonts w:cs="Times New Roman"/>
          <w:sz w:val="24"/>
          <w:szCs w:val="24"/>
        </w:rPr>
      </w:pPr>
      <w:r w:rsidRPr="00B77ED8">
        <w:rPr>
          <w:rFonts w:cs="Times New Roman"/>
          <w:noProof/>
          <w:sz w:val="24"/>
          <w:szCs w:val="24"/>
        </w:rPr>
        <w:drawing>
          <wp:inline distT="0" distB="0" distL="0" distR="0" wp14:anchorId="0B80AE60" wp14:editId="53C1C39C">
            <wp:extent cx="5943600" cy="3566160"/>
            <wp:effectExtent l="0" t="0" r="0" b="0"/>
            <wp:docPr id="1246305331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029FC" w14:textId="77777777" w:rsidR="00D57E2B" w:rsidRPr="00B77ED8" w:rsidRDefault="00D57E2B" w:rsidP="00D57E2B">
      <w:pPr>
        <w:rPr>
          <w:rFonts w:cs="Times New Roman"/>
          <w:sz w:val="24"/>
          <w:szCs w:val="24"/>
        </w:rPr>
      </w:pPr>
    </w:p>
    <w:p w14:paraId="7D176BFB" w14:textId="77777777" w:rsidR="00D57E2B" w:rsidRPr="00B77ED8" w:rsidRDefault="00D57E2B" w:rsidP="00D57E2B">
      <w:pPr>
        <w:rPr>
          <w:rFonts w:cs="Times New Roman"/>
          <w:sz w:val="24"/>
          <w:szCs w:val="24"/>
        </w:rPr>
      </w:pPr>
    </w:p>
    <w:p w14:paraId="560BBBF3" w14:textId="77777777" w:rsidR="00151983" w:rsidRDefault="00151983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p w14:paraId="3C066151" w14:textId="2767D965" w:rsidR="00D35790" w:rsidRPr="00B77ED8" w:rsidRDefault="00BD094A">
      <w:pPr>
        <w:rPr>
          <w:b/>
          <w:bCs/>
          <w:sz w:val="24"/>
          <w:szCs w:val="24"/>
        </w:rPr>
      </w:pPr>
      <w:r w:rsidRPr="00B77ED8">
        <w:rPr>
          <w:b/>
          <w:bCs/>
          <w:sz w:val="24"/>
          <w:szCs w:val="24"/>
        </w:rPr>
        <w:lastRenderedPageBreak/>
        <w:t xml:space="preserve">Figure D9. Female </w:t>
      </w:r>
      <w:r w:rsidR="00DB4EDD">
        <w:rPr>
          <w:b/>
          <w:bCs/>
          <w:sz w:val="24"/>
          <w:szCs w:val="24"/>
        </w:rPr>
        <w:t>and</w:t>
      </w:r>
      <w:r w:rsidRPr="00B77ED8">
        <w:rPr>
          <w:b/>
          <w:bCs/>
          <w:sz w:val="24"/>
          <w:szCs w:val="24"/>
        </w:rPr>
        <w:t xml:space="preserve"> index of executive power</w:t>
      </w:r>
    </w:p>
    <w:p w14:paraId="23F0BB18" w14:textId="77777777" w:rsidR="00EC7EB1" w:rsidRPr="00B77ED8" w:rsidRDefault="00EC7EB1">
      <w:pPr>
        <w:rPr>
          <w:b/>
          <w:bCs/>
          <w:sz w:val="24"/>
          <w:szCs w:val="24"/>
        </w:rPr>
      </w:pPr>
    </w:p>
    <w:p w14:paraId="53007756" w14:textId="55F71292" w:rsidR="00EC7EB1" w:rsidRPr="00B77ED8" w:rsidRDefault="00EC7EB1">
      <w:pPr>
        <w:rPr>
          <w:b/>
          <w:bCs/>
          <w:sz w:val="24"/>
          <w:szCs w:val="24"/>
        </w:rPr>
      </w:pPr>
      <w:r w:rsidRPr="00B77ED8">
        <w:rPr>
          <w:b/>
          <w:bCs/>
          <w:noProof/>
          <w:sz w:val="24"/>
          <w:szCs w:val="24"/>
        </w:rPr>
        <w:drawing>
          <wp:inline distT="0" distB="0" distL="0" distR="0" wp14:anchorId="402C8BEC" wp14:editId="55D5616A">
            <wp:extent cx="5943600" cy="3566160"/>
            <wp:effectExtent l="0" t="0" r="0" b="0"/>
            <wp:docPr id="1926440486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AFBEB" w14:textId="745A61E9" w:rsidR="00BD094A" w:rsidRPr="00B77ED8" w:rsidRDefault="00BD094A">
      <w:pPr>
        <w:rPr>
          <w:b/>
          <w:bCs/>
          <w:sz w:val="24"/>
          <w:szCs w:val="24"/>
        </w:rPr>
      </w:pPr>
      <w:r w:rsidRPr="00B77ED8">
        <w:rPr>
          <w:b/>
          <w:bCs/>
          <w:sz w:val="24"/>
          <w:szCs w:val="24"/>
        </w:rPr>
        <w:t xml:space="preserve">Figure D10. Female </w:t>
      </w:r>
      <w:r w:rsidR="00DB4EDD">
        <w:rPr>
          <w:b/>
          <w:bCs/>
          <w:sz w:val="24"/>
          <w:szCs w:val="24"/>
        </w:rPr>
        <w:t xml:space="preserve">and </w:t>
      </w:r>
      <w:r w:rsidRPr="00B77ED8">
        <w:rPr>
          <w:b/>
          <w:bCs/>
          <w:sz w:val="24"/>
          <w:szCs w:val="24"/>
        </w:rPr>
        <w:t>index of executive power: predicted probabilities</w:t>
      </w:r>
    </w:p>
    <w:p w14:paraId="53561814" w14:textId="6FDBA1C2" w:rsidR="00EC7EB1" w:rsidRPr="00B77ED8" w:rsidRDefault="00EC7EB1">
      <w:pPr>
        <w:rPr>
          <w:b/>
          <w:bCs/>
          <w:sz w:val="24"/>
          <w:szCs w:val="24"/>
        </w:rPr>
      </w:pPr>
      <w:r w:rsidRPr="00B77ED8">
        <w:rPr>
          <w:b/>
          <w:bCs/>
          <w:noProof/>
          <w:sz w:val="24"/>
          <w:szCs w:val="24"/>
        </w:rPr>
        <w:drawing>
          <wp:inline distT="0" distB="0" distL="0" distR="0" wp14:anchorId="018BC276" wp14:editId="2DA37149">
            <wp:extent cx="5943600" cy="3566160"/>
            <wp:effectExtent l="0" t="0" r="0" b="0"/>
            <wp:docPr id="1836196884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29A8B" w14:textId="77777777" w:rsidR="00DB4EDD" w:rsidRDefault="00DB4ED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1AEE04E0" w14:textId="2DACD03A" w:rsidR="009654B4" w:rsidRPr="00B77ED8" w:rsidRDefault="0049565F" w:rsidP="006F1607">
      <w:pPr>
        <w:jc w:val="center"/>
        <w:rPr>
          <w:b/>
          <w:bCs/>
          <w:sz w:val="24"/>
          <w:szCs w:val="24"/>
        </w:rPr>
      </w:pPr>
      <w:r w:rsidRPr="00B77ED8">
        <w:rPr>
          <w:b/>
          <w:bCs/>
          <w:sz w:val="24"/>
          <w:szCs w:val="24"/>
        </w:rPr>
        <w:lastRenderedPageBreak/>
        <w:t xml:space="preserve">APPENDIX E:  </w:t>
      </w:r>
      <w:r w:rsidR="00102A31" w:rsidRPr="00B77ED8">
        <w:rPr>
          <w:b/>
          <w:bCs/>
          <w:sz w:val="24"/>
          <w:szCs w:val="24"/>
        </w:rPr>
        <w:t>LEADERS IN OFFICE ON ELECTION DAY</w:t>
      </w:r>
    </w:p>
    <w:p w14:paraId="391E0EC3" w14:textId="77777777" w:rsidR="008823F9" w:rsidRPr="00B77ED8" w:rsidRDefault="008823F9" w:rsidP="006F1607">
      <w:pPr>
        <w:jc w:val="center"/>
        <w:rPr>
          <w:b/>
          <w:bCs/>
          <w:sz w:val="24"/>
          <w:szCs w:val="24"/>
        </w:rPr>
      </w:pPr>
    </w:p>
    <w:p w14:paraId="4581508F" w14:textId="77777777" w:rsidR="008823F9" w:rsidRPr="00B77ED8" w:rsidRDefault="008823F9" w:rsidP="008823F9">
      <w:pPr>
        <w:rPr>
          <w:rFonts w:cs="Times New Roman"/>
          <w:b/>
          <w:bCs/>
          <w:sz w:val="24"/>
          <w:szCs w:val="24"/>
        </w:rPr>
      </w:pPr>
      <w:r w:rsidRPr="00B77ED8">
        <w:rPr>
          <w:rFonts w:cs="Times New Roman"/>
          <w:b/>
          <w:bCs/>
          <w:sz w:val="24"/>
          <w:szCs w:val="24"/>
        </w:rPr>
        <w:t>Table E1. Propensity score matching with up to 4 nearest neighbors</w:t>
      </w:r>
    </w:p>
    <w:p w14:paraId="0CFC4B47" w14:textId="77777777" w:rsidR="008823F9" w:rsidRPr="00B77ED8" w:rsidRDefault="008823F9" w:rsidP="008823F9">
      <w:pPr>
        <w:rPr>
          <w:rFonts w:cs="Times New Roman"/>
          <w:b/>
          <w:bCs/>
          <w:sz w:val="24"/>
          <w:szCs w:val="24"/>
        </w:rPr>
      </w:pPr>
    </w:p>
    <w:p w14:paraId="45E0A7A7" w14:textId="77777777" w:rsidR="008823F9" w:rsidRPr="00B77ED8" w:rsidRDefault="008823F9" w:rsidP="008823F9">
      <w:pPr>
        <w:rPr>
          <w:rFonts w:cs="Times New Roman"/>
          <w:b/>
          <w:bCs/>
          <w:sz w:val="24"/>
          <w:szCs w:val="24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388"/>
        <w:gridCol w:w="1440"/>
        <w:gridCol w:w="1584"/>
        <w:gridCol w:w="1440"/>
        <w:gridCol w:w="1440"/>
      </w:tblGrid>
      <w:tr w:rsidR="008823F9" w:rsidRPr="00B77ED8" w14:paraId="1180E8F9" w14:textId="77777777" w:rsidTr="00DE307D">
        <w:tc>
          <w:tcPr>
            <w:tcW w:w="2388" w:type="dxa"/>
          </w:tcPr>
          <w:p w14:paraId="568C88BC" w14:textId="77777777" w:rsidR="008823F9" w:rsidRPr="00B77ED8" w:rsidRDefault="008823F9" w:rsidP="00DE307D">
            <w:pPr>
              <w:rPr>
                <w:rFonts w:cs="Times New Roman"/>
                <w:noProof/>
                <w:sz w:val="24"/>
                <w:szCs w:val="24"/>
              </w:rPr>
            </w:pPr>
          </w:p>
        </w:tc>
        <w:tc>
          <w:tcPr>
            <w:tcW w:w="1440" w:type="dxa"/>
          </w:tcPr>
          <w:p w14:paraId="686670AE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Coefficient</w:t>
            </w:r>
          </w:p>
        </w:tc>
        <w:tc>
          <w:tcPr>
            <w:tcW w:w="1584" w:type="dxa"/>
          </w:tcPr>
          <w:p w14:paraId="3CFDC1FD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AI robust standard error</w:t>
            </w:r>
          </w:p>
        </w:tc>
        <w:tc>
          <w:tcPr>
            <w:tcW w:w="1440" w:type="dxa"/>
          </w:tcPr>
          <w:p w14:paraId="6E07EDA2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p</w:t>
            </w:r>
          </w:p>
        </w:tc>
        <w:tc>
          <w:tcPr>
            <w:tcW w:w="1440" w:type="dxa"/>
          </w:tcPr>
          <w:p w14:paraId="4134612E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N</w:t>
            </w:r>
          </w:p>
        </w:tc>
      </w:tr>
      <w:tr w:rsidR="008823F9" w:rsidRPr="00B77ED8" w14:paraId="17DDCF3E" w14:textId="77777777" w:rsidTr="00DE307D">
        <w:tc>
          <w:tcPr>
            <w:tcW w:w="2388" w:type="dxa"/>
          </w:tcPr>
          <w:p w14:paraId="197641F8" w14:textId="77777777" w:rsidR="008823F9" w:rsidRPr="00B77ED8" w:rsidRDefault="008823F9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Average treatment effect on the treated (ATET)</w:t>
            </w:r>
          </w:p>
        </w:tc>
        <w:tc>
          <w:tcPr>
            <w:tcW w:w="1440" w:type="dxa"/>
          </w:tcPr>
          <w:p w14:paraId="68CD92B2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  <w:p w14:paraId="31819B12" w14:textId="39711DAB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-.04</w:t>
            </w:r>
          </w:p>
        </w:tc>
        <w:tc>
          <w:tcPr>
            <w:tcW w:w="1584" w:type="dxa"/>
          </w:tcPr>
          <w:p w14:paraId="5426C44D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  <w:p w14:paraId="6E4591BD" w14:textId="6C23F701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.08</w:t>
            </w:r>
          </w:p>
        </w:tc>
        <w:tc>
          <w:tcPr>
            <w:tcW w:w="1440" w:type="dxa"/>
          </w:tcPr>
          <w:p w14:paraId="7DF502B5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  <w:p w14:paraId="3B75CE1E" w14:textId="1EC9A495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.67</w:t>
            </w:r>
          </w:p>
        </w:tc>
        <w:tc>
          <w:tcPr>
            <w:tcW w:w="1440" w:type="dxa"/>
          </w:tcPr>
          <w:p w14:paraId="3171322F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  <w:p w14:paraId="5E9F1462" w14:textId="2805DD3F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398</w:t>
            </w:r>
          </w:p>
        </w:tc>
      </w:tr>
    </w:tbl>
    <w:p w14:paraId="3364369F" w14:textId="77777777" w:rsidR="008823F9" w:rsidRPr="00B77ED8" w:rsidRDefault="008823F9" w:rsidP="008823F9">
      <w:pPr>
        <w:rPr>
          <w:rFonts w:cs="Times New Roman"/>
          <w:noProof/>
          <w:sz w:val="24"/>
          <w:szCs w:val="24"/>
        </w:rPr>
      </w:pPr>
    </w:p>
    <w:p w14:paraId="269034F9" w14:textId="77777777" w:rsidR="008823F9" w:rsidRPr="00B77ED8" w:rsidRDefault="008823F9" w:rsidP="008823F9">
      <w:pPr>
        <w:rPr>
          <w:rFonts w:cs="Times New Roman"/>
          <w:noProof/>
          <w:sz w:val="24"/>
          <w:szCs w:val="24"/>
        </w:rPr>
      </w:pPr>
    </w:p>
    <w:p w14:paraId="054D0BAD" w14:textId="77777777" w:rsidR="008823F9" w:rsidRPr="00B77ED8" w:rsidRDefault="008823F9" w:rsidP="008823F9">
      <w:pPr>
        <w:rPr>
          <w:rFonts w:cs="Times New Roman"/>
          <w:b/>
          <w:bCs/>
          <w:noProof/>
          <w:sz w:val="24"/>
          <w:szCs w:val="24"/>
        </w:rPr>
      </w:pPr>
      <w:r w:rsidRPr="00B77ED8">
        <w:rPr>
          <w:rFonts w:cs="Times New Roman"/>
          <w:b/>
          <w:bCs/>
          <w:noProof/>
          <w:sz w:val="24"/>
          <w:szCs w:val="24"/>
        </w:rPr>
        <w:t>Table E2.  Cases matched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142"/>
        <w:gridCol w:w="3090"/>
        <w:gridCol w:w="3118"/>
      </w:tblGrid>
      <w:tr w:rsidR="008823F9" w:rsidRPr="00B77ED8" w14:paraId="1C85DCA6" w14:textId="77777777" w:rsidTr="00DE307D">
        <w:tc>
          <w:tcPr>
            <w:tcW w:w="3237" w:type="dxa"/>
          </w:tcPr>
          <w:p w14:paraId="77C5AFCE" w14:textId="77777777" w:rsidR="008823F9" w:rsidRPr="00B77ED8" w:rsidRDefault="008823F9" w:rsidP="00DE307D">
            <w:pPr>
              <w:rPr>
                <w:rFonts w:cs="Times New Roman"/>
                <w:noProof/>
                <w:sz w:val="24"/>
                <w:szCs w:val="24"/>
              </w:rPr>
            </w:pPr>
          </w:p>
        </w:tc>
        <w:tc>
          <w:tcPr>
            <w:tcW w:w="3237" w:type="dxa"/>
          </w:tcPr>
          <w:p w14:paraId="75F6685F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Raw</w:t>
            </w:r>
          </w:p>
        </w:tc>
        <w:tc>
          <w:tcPr>
            <w:tcW w:w="3238" w:type="dxa"/>
          </w:tcPr>
          <w:p w14:paraId="090EEC24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Matched</w:t>
            </w:r>
          </w:p>
        </w:tc>
      </w:tr>
      <w:tr w:rsidR="008823F9" w:rsidRPr="00B77ED8" w14:paraId="36B6D47B" w14:textId="77777777" w:rsidTr="00DE307D">
        <w:tc>
          <w:tcPr>
            <w:tcW w:w="3237" w:type="dxa"/>
          </w:tcPr>
          <w:p w14:paraId="566E8F4A" w14:textId="77777777" w:rsidR="008823F9" w:rsidRPr="00B77ED8" w:rsidRDefault="008823F9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N of observations</w:t>
            </w:r>
          </w:p>
        </w:tc>
        <w:tc>
          <w:tcPr>
            <w:tcW w:w="3237" w:type="dxa"/>
          </w:tcPr>
          <w:p w14:paraId="6A7BF28E" w14:textId="44AA539A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398</w:t>
            </w:r>
          </w:p>
        </w:tc>
        <w:tc>
          <w:tcPr>
            <w:tcW w:w="3238" w:type="dxa"/>
          </w:tcPr>
          <w:p w14:paraId="30152846" w14:textId="560595F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82</w:t>
            </w:r>
          </w:p>
        </w:tc>
      </w:tr>
      <w:tr w:rsidR="008823F9" w:rsidRPr="00B77ED8" w14:paraId="281C33E5" w14:textId="77777777" w:rsidTr="00DE307D">
        <w:tc>
          <w:tcPr>
            <w:tcW w:w="3237" w:type="dxa"/>
          </w:tcPr>
          <w:p w14:paraId="1F023E5D" w14:textId="77777777" w:rsidR="008823F9" w:rsidRPr="00B77ED8" w:rsidRDefault="008823F9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Treated observations</w:t>
            </w:r>
          </w:p>
        </w:tc>
        <w:tc>
          <w:tcPr>
            <w:tcW w:w="3237" w:type="dxa"/>
          </w:tcPr>
          <w:p w14:paraId="341F3ACC" w14:textId="61E4DC10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41</w:t>
            </w:r>
          </w:p>
        </w:tc>
        <w:tc>
          <w:tcPr>
            <w:tcW w:w="3238" w:type="dxa"/>
          </w:tcPr>
          <w:p w14:paraId="2D1F62C0" w14:textId="3637A6CF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41</w:t>
            </w:r>
          </w:p>
        </w:tc>
      </w:tr>
      <w:tr w:rsidR="008823F9" w:rsidRPr="00B77ED8" w14:paraId="692B23EE" w14:textId="77777777" w:rsidTr="00DE307D">
        <w:tc>
          <w:tcPr>
            <w:tcW w:w="3237" w:type="dxa"/>
          </w:tcPr>
          <w:p w14:paraId="5CFFB15B" w14:textId="77777777" w:rsidR="008823F9" w:rsidRPr="00B77ED8" w:rsidRDefault="008823F9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Control observations</w:t>
            </w:r>
          </w:p>
        </w:tc>
        <w:tc>
          <w:tcPr>
            <w:tcW w:w="3237" w:type="dxa"/>
          </w:tcPr>
          <w:p w14:paraId="5843CFBE" w14:textId="7AC7EB1D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357</w:t>
            </w:r>
          </w:p>
        </w:tc>
        <w:tc>
          <w:tcPr>
            <w:tcW w:w="3238" w:type="dxa"/>
          </w:tcPr>
          <w:p w14:paraId="3C858424" w14:textId="7C9A1E59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41</w:t>
            </w:r>
          </w:p>
        </w:tc>
      </w:tr>
    </w:tbl>
    <w:p w14:paraId="370E4CE9" w14:textId="77777777" w:rsidR="008823F9" w:rsidRPr="00B77ED8" w:rsidRDefault="008823F9" w:rsidP="008823F9">
      <w:pPr>
        <w:rPr>
          <w:rFonts w:cs="Times New Roman"/>
          <w:noProof/>
          <w:sz w:val="24"/>
          <w:szCs w:val="24"/>
        </w:rPr>
      </w:pPr>
    </w:p>
    <w:p w14:paraId="3AA94C41" w14:textId="77777777" w:rsidR="008823F9" w:rsidRPr="00B77ED8" w:rsidRDefault="008823F9" w:rsidP="008823F9">
      <w:pPr>
        <w:rPr>
          <w:rFonts w:cs="Times New Roman"/>
          <w:noProof/>
          <w:sz w:val="24"/>
          <w:szCs w:val="24"/>
        </w:rPr>
      </w:pPr>
    </w:p>
    <w:p w14:paraId="0BDF29A4" w14:textId="77777777" w:rsidR="008823F9" w:rsidRPr="00B77ED8" w:rsidRDefault="008823F9" w:rsidP="008823F9">
      <w:pPr>
        <w:rPr>
          <w:rFonts w:cs="Times New Roman"/>
          <w:b/>
          <w:bCs/>
          <w:noProof/>
          <w:sz w:val="24"/>
          <w:szCs w:val="24"/>
        </w:rPr>
      </w:pPr>
      <w:r w:rsidRPr="00B77ED8">
        <w:rPr>
          <w:rFonts w:cs="Times New Roman"/>
          <w:b/>
          <w:bCs/>
          <w:noProof/>
          <w:sz w:val="24"/>
          <w:szCs w:val="24"/>
        </w:rPr>
        <w:t>Table E3. Covariate balance</w:t>
      </w:r>
    </w:p>
    <w:p w14:paraId="0B4D2BC2" w14:textId="77777777" w:rsidR="008823F9" w:rsidRPr="00B77ED8" w:rsidRDefault="008823F9" w:rsidP="008823F9">
      <w:pPr>
        <w:rPr>
          <w:rFonts w:cs="Times New Roman"/>
          <w:noProof/>
          <w:sz w:val="24"/>
          <w:szCs w:val="24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008"/>
        <w:gridCol w:w="1740"/>
        <w:gridCol w:w="1931"/>
        <w:gridCol w:w="1740"/>
        <w:gridCol w:w="1931"/>
      </w:tblGrid>
      <w:tr w:rsidR="008823F9" w:rsidRPr="00B77ED8" w14:paraId="254B8AA7" w14:textId="77777777" w:rsidTr="008823F9">
        <w:tc>
          <w:tcPr>
            <w:tcW w:w="2008" w:type="dxa"/>
          </w:tcPr>
          <w:p w14:paraId="2A946747" w14:textId="77777777" w:rsidR="008823F9" w:rsidRPr="00B77ED8" w:rsidRDefault="008823F9" w:rsidP="00DE307D">
            <w:pPr>
              <w:rPr>
                <w:rFonts w:cs="Times New Roman"/>
                <w:noProof/>
                <w:sz w:val="24"/>
                <w:szCs w:val="24"/>
              </w:rPr>
            </w:pPr>
          </w:p>
        </w:tc>
        <w:tc>
          <w:tcPr>
            <w:tcW w:w="3671" w:type="dxa"/>
            <w:gridSpan w:val="2"/>
          </w:tcPr>
          <w:p w14:paraId="1A4AD24E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Standardized differences of means</w:t>
            </w:r>
          </w:p>
        </w:tc>
        <w:tc>
          <w:tcPr>
            <w:tcW w:w="3671" w:type="dxa"/>
            <w:gridSpan w:val="2"/>
          </w:tcPr>
          <w:p w14:paraId="4372C710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Variance ratio</w:t>
            </w:r>
          </w:p>
        </w:tc>
      </w:tr>
      <w:tr w:rsidR="008823F9" w:rsidRPr="00B77ED8" w14:paraId="4D9E428E" w14:textId="77777777" w:rsidTr="008823F9">
        <w:tc>
          <w:tcPr>
            <w:tcW w:w="2008" w:type="dxa"/>
          </w:tcPr>
          <w:p w14:paraId="5E12FA57" w14:textId="77777777" w:rsidR="008823F9" w:rsidRPr="00B77ED8" w:rsidRDefault="008823F9" w:rsidP="00DE307D">
            <w:pPr>
              <w:rPr>
                <w:rFonts w:cs="Times New Roman"/>
                <w:noProof/>
                <w:sz w:val="24"/>
                <w:szCs w:val="24"/>
              </w:rPr>
            </w:pPr>
          </w:p>
        </w:tc>
        <w:tc>
          <w:tcPr>
            <w:tcW w:w="1740" w:type="dxa"/>
          </w:tcPr>
          <w:p w14:paraId="191AB4FF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Raw</w:t>
            </w:r>
          </w:p>
        </w:tc>
        <w:tc>
          <w:tcPr>
            <w:tcW w:w="1931" w:type="dxa"/>
          </w:tcPr>
          <w:p w14:paraId="309E68DD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Matched</w:t>
            </w:r>
          </w:p>
        </w:tc>
        <w:tc>
          <w:tcPr>
            <w:tcW w:w="1740" w:type="dxa"/>
          </w:tcPr>
          <w:p w14:paraId="4829B20A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Raw</w:t>
            </w:r>
          </w:p>
        </w:tc>
        <w:tc>
          <w:tcPr>
            <w:tcW w:w="1931" w:type="dxa"/>
          </w:tcPr>
          <w:p w14:paraId="029FF59D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Matched</w:t>
            </w:r>
          </w:p>
        </w:tc>
      </w:tr>
      <w:tr w:rsidR="008823F9" w:rsidRPr="00B77ED8" w14:paraId="44311CD7" w14:textId="77777777" w:rsidTr="008823F9">
        <w:tc>
          <w:tcPr>
            <w:tcW w:w="2008" w:type="dxa"/>
          </w:tcPr>
          <w:p w14:paraId="4B6C161B" w14:textId="77777777" w:rsidR="008823F9" w:rsidRPr="00B77ED8" w:rsidRDefault="008823F9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Entered by election</w:t>
            </w:r>
          </w:p>
        </w:tc>
        <w:tc>
          <w:tcPr>
            <w:tcW w:w="1740" w:type="dxa"/>
          </w:tcPr>
          <w:p w14:paraId="0C98F675" w14:textId="598A5D84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-.24</w:t>
            </w:r>
          </w:p>
        </w:tc>
        <w:tc>
          <w:tcPr>
            <w:tcW w:w="1931" w:type="dxa"/>
          </w:tcPr>
          <w:p w14:paraId="6333A884" w14:textId="208B8502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-.10</w:t>
            </w:r>
          </w:p>
        </w:tc>
        <w:tc>
          <w:tcPr>
            <w:tcW w:w="1740" w:type="dxa"/>
          </w:tcPr>
          <w:p w14:paraId="4FD4AAC4" w14:textId="3F44DAAA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1.10</w:t>
            </w:r>
          </w:p>
        </w:tc>
        <w:tc>
          <w:tcPr>
            <w:tcW w:w="1931" w:type="dxa"/>
          </w:tcPr>
          <w:p w14:paraId="2CA800BD" w14:textId="65B3BEDD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1.02</w:t>
            </w:r>
          </w:p>
        </w:tc>
      </w:tr>
      <w:tr w:rsidR="008823F9" w:rsidRPr="00B77ED8" w14:paraId="6B578089" w14:textId="77777777" w:rsidTr="008823F9">
        <w:tc>
          <w:tcPr>
            <w:tcW w:w="2008" w:type="dxa"/>
          </w:tcPr>
          <w:p w14:paraId="2B2C3734" w14:textId="77777777" w:rsidR="008823F9" w:rsidRPr="00B77ED8" w:rsidRDefault="008823F9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Direct election</w:t>
            </w:r>
          </w:p>
        </w:tc>
        <w:tc>
          <w:tcPr>
            <w:tcW w:w="1740" w:type="dxa"/>
          </w:tcPr>
          <w:p w14:paraId="5A4E8A39" w14:textId="7058D6AF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-.03</w:t>
            </w:r>
          </w:p>
        </w:tc>
        <w:tc>
          <w:tcPr>
            <w:tcW w:w="1931" w:type="dxa"/>
          </w:tcPr>
          <w:p w14:paraId="12199FBA" w14:textId="50BEAC85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-.11</w:t>
            </w:r>
          </w:p>
        </w:tc>
        <w:tc>
          <w:tcPr>
            <w:tcW w:w="1740" w:type="dxa"/>
          </w:tcPr>
          <w:p w14:paraId="7C114F13" w14:textId="36A1D46F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.98</w:t>
            </w:r>
          </w:p>
        </w:tc>
        <w:tc>
          <w:tcPr>
            <w:tcW w:w="1931" w:type="dxa"/>
          </w:tcPr>
          <w:p w14:paraId="3F13880F" w14:textId="6F79CA35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.88</w:t>
            </w:r>
          </w:p>
        </w:tc>
      </w:tr>
      <w:tr w:rsidR="008823F9" w:rsidRPr="00B77ED8" w14:paraId="150D46EE" w14:textId="77777777" w:rsidTr="008823F9">
        <w:tc>
          <w:tcPr>
            <w:tcW w:w="2008" w:type="dxa"/>
          </w:tcPr>
          <w:p w14:paraId="16EB06DA" w14:textId="77777777" w:rsidR="008823F9" w:rsidRPr="00B77ED8" w:rsidRDefault="008823F9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Decade</w:t>
            </w:r>
          </w:p>
        </w:tc>
        <w:tc>
          <w:tcPr>
            <w:tcW w:w="1740" w:type="dxa"/>
          </w:tcPr>
          <w:p w14:paraId="51728F11" w14:textId="3F95EAF0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 xml:space="preserve">  .46</w:t>
            </w:r>
          </w:p>
        </w:tc>
        <w:tc>
          <w:tcPr>
            <w:tcW w:w="1931" w:type="dxa"/>
          </w:tcPr>
          <w:p w14:paraId="32E77005" w14:textId="0522EE61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 xml:space="preserve"> .03</w:t>
            </w:r>
          </w:p>
        </w:tc>
        <w:tc>
          <w:tcPr>
            <w:tcW w:w="1740" w:type="dxa"/>
          </w:tcPr>
          <w:p w14:paraId="73C1386B" w14:textId="5DEA5244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.95</w:t>
            </w:r>
          </w:p>
        </w:tc>
        <w:tc>
          <w:tcPr>
            <w:tcW w:w="1931" w:type="dxa"/>
          </w:tcPr>
          <w:p w14:paraId="569E6172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.97</w:t>
            </w:r>
          </w:p>
        </w:tc>
      </w:tr>
      <w:tr w:rsidR="008823F9" w:rsidRPr="00B77ED8" w14:paraId="60B16194" w14:textId="77777777" w:rsidTr="008823F9">
        <w:tc>
          <w:tcPr>
            <w:tcW w:w="2008" w:type="dxa"/>
          </w:tcPr>
          <w:p w14:paraId="3966DD3F" w14:textId="77777777" w:rsidR="008823F9" w:rsidRPr="00B77ED8" w:rsidRDefault="008823F9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Female % legislature</w:t>
            </w:r>
          </w:p>
        </w:tc>
        <w:tc>
          <w:tcPr>
            <w:tcW w:w="1740" w:type="dxa"/>
          </w:tcPr>
          <w:p w14:paraId="3A4289FC" w14:textId="71CD2828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 xml:space="preserve">  .71</w:t>
            </w:r>
          </w:p>
        </w:tc>
        <w:tc>
          <w:tcPr>
            <w:tcW w:w="1931" w:type="dxa"/>
          </w:tcPr>
          <w:p w14:paraId="25B4690E" w14:textId="6462794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-.02</w:t>
            </w:r>
          </w:p>
        </w:tc>
        <w:tc>
          <w:tcPr>
            <w:tcW w:w="1740" w:type="dxa"/>
          </w:tcPr>
          <w:p w14:paraId="152F1621" w14:textId="57B90760" w:rsidR="008823F9" w:rsidRPr="00B77ED8" w:rsidRDefault="00A561ED" w:rsidP="00A561ED">
            <w:pPr>
              <w:rPr>
                <w:rFonts w:cs="Times New Roman"/>
                <w:noProof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</w:rPr>
              <w:t xml:space="preserve">          </w:t>
            </w:r>
            <w:r w:rsidR="008823F9" w:rsidRPr="00B77ED8">
              <w:rPr>
                <w:rFonts w:cs="Times New Roman"/>
                <w:noProof/>
                <w:sz w:val="24"/>
                <w:szCs w:val="24"/>
              </w:rPr>
              <w:t>1.31</w:t>
            </w:r>
          </w:p>
        </w:tc>
        <w:tc>
          <w:tcPr>
            <w:tcW w:w="1931" w:type="dxa"/>
          </w:tcPr>
          <w:p w14:paraId="4A70B3DF" w14:textId="324F5B51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 xml:space="preserve"> .86</w:t>
            </w:r>
          </w:p>
        </w:tc>
      </w:tr>
      <w:tr w:rsidR="008823F9" w:rsidRPr="00B77ED8" w14:paraId="1515111D" w14:textId="77777777" w:rsidTr="008823F9">
        <w:tc>
          <w:tcPr>
            <w:tcW w:w="2008" w:type="dxa"/>
          </w:tcPr>
          <w:p w14:paraId="0FF9565E" w14:textId="77777777" w:rsidR="008823F9" w:rsidRPr="00B77ED8" w:rsidRDefault="008823F9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Party vote %</w:t>
            </w:r>
          </w:p>
        </w:tc>
        <w:tc>
          <w:tcPr>
            <w:tcW w:w="1740" w:type="dxa"/>
          </w:tcPr>
          <w:p w14:paraId="6B730154" w14:textId="5658FD2E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-.13</w:t>
            </w:r>
          </w:p>
        </w:tc>
        <w:tc>
          <w:tcPr>
            <w:tcW w:w="1931" w:type="dxa"/>
          </w:tcPr>
          <w:p w14:paraId="3606E1A9" w14:textId="3E87B87E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 xml:space="preserve"> -.05</w:t>
            </w:r>
          </w:p>
        </w:tc>
        <w:tc>
          <w:tcPr>
            <w:tcW w:w="1740" w:type="dxa"/>
          </w:tcPr>
          <w:p w14:paraId="410BEAD5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 xml:space="preserve">  .63</w:t>
            </w:r>
          </w:p>
        </w:tc>
        <w:tc>
          <w:tcPr>
            <w:tcW w:w="1931" w:type="dxa"/>
          </w:tcPr>
          <w:p w14:paraId="013CD070" w14:textId="0B1E7923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 xml:space="preserve"> .58</w:t>
            </w:r>
          </w:p>
        </w:tc>
      </w:tr>
    </w:tbl>
    <w:p w14:paraId="557C0580" w14:textId="77777777" w:rsidR="00197E6C" w:rsidRPr="00B77ED8" w:rsidRDefault="00197E6C" w:rsidP="008823F9">
      <w:pPr>
        <w:rPr>
          <w:rFonts w:cs="Times New Roman"/>
          <w:b/>
          <w:bCs/>
          <w:sz w:val="24"/>
          <w:szCs w:val="24"/>
        </w:rPr>
      </w:pPr>
    </w:p>
    <w:p w14:paraId="5E23ACB2" w14:textId="77777777" w:rsidR="00197E6C" w:rsidRPr="00B77ED8" w:rsidRDefault="00197E6C">
      <w:pPr>
        <w:rPr>
          <w:rFonts w:cs="Times New Roman"/>
          <w:b/>
          <w:bCs/>
          <w:sz w:val="24"/>
          <w:szCs w:val="24"/>
        </w:rPr>
      </w:pPr>
      <w:r w:rsidRPr="00B77ED8">
        <w:rPr>
          <w:rFonts w:cs="Times New Roman"/>
          <w:b/>
          <w:bCs/>
          <w:sz w:val="24"/>
          <w:szCs w:val="24"/>
        </w:rPr>
        <w:br w:type="page"/>
      </w:r>
    </w:p>
    <w:p w14:paraId="74D33423" w14:textId="71978DB1" w:rsidR="008823F9" w:rsidRPr="00B77ED8" w:rsidRDefault="008823F9" w:rsidP="008823F9">
      <w:pPr>
        <w:rPr>
          <w:rFonts w:cs="Times New Roman"/>
          <w:b/>
          <w:bCs/>
          <w:sz w:val="24"/>
          <w:szCs w:val="24"/>
        </w:rPr>
      </w:pPr>
      <w:r w:rsidRPr="00B77ED8">
        <w:rPr>
          <w:rFonts w:cs="Times New Roman"/>
          <w:b/>
          <w:bCs/>
          <w:sz w:val="24"/>
          <w:szCs w:val="24"/>
        </w:rPr>
        <w:lastRenderedPageBreak/>
        <w:t>Figure E1. Balance Plot</w:t>
      </w:r>
    </w:p>
    <w:p w14:paraId="658415A7" w14:textId="77777777" w:rsidR="008823F9" w:rsidRPr="00B77ED8" w:rsidRDefault="008823F9" w:rsidP="008823F9">
      <w:pPr>
        <w:rPr>
          <w:rFonts w:cs="Times New Roman"/>
          <w:b/>
          <w:bCs/>
          <w:sz w:val="24"/>
          <w:szCs w:val="24"/>
        </w:rPr>
      </w:pPr>
      <w:r w:rsidRPr="00B77ED8">
        <w:rPr>
          <w:rFonts w:cs="Times New Roman"/>
          <w:b/>
          <w:bCs/>
          <w:noProof/>
          <w:sz w:val="24"/>
          <w:szCs w:val="24"/>
        </w:rPr>
        <w:drawing>
          <wp:inline distT="0" distB="0" distL="0" distR="0" wp14:anchorId="338C9E22" wp14:editId="349B5678">
            <wp:extent cx="6400800" cy="3840480"/>
            <wp:effectExtent l="0" t="0" r="0" b="7620"/>
            <wp:docPr id="6115627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F9A16" w14:textId="77777777" w:rsidR="008823F9" w:rsidRPr="00B77ED8" w:rsidRDefault="008823F9" w:rsidP="008823F9">
      <w:pPr>
        <w:rPr>
          <w:rFonts w:cs="Times New Roman"/>
          <w:b/>
          <w:bCs/>
          <w:sz w:val="24"/>
          <w:szCs w:val="24"/>
        </w:rPr>
      </w:pPr>
    </w:p>
    <w:p w14:paraId="23398B09" w14:textId="77777777" w:rsidR="00197E6C" w:rsidRPr="00B77ED8" w:rsidRDefault="00197E6C">
      <w:pPr>
        <w:rPr>
          <w:rFonts w:cs="Times New Roman"/>
          <w:b/>
          <w:bCs/>
          <w:sz w:val="24"/>
          <w:szCs w:val="24"/>
        </w:rPr>
      </w:pPr>
      <w:r w:rsidRPr="00B77ED8">
        <w:rPr>
          <w:rFonts w:cs="Times New Roman"/>
          <w:b/>
          <w:bCs/>
          <w:sz w:val="24"/>
          <w:szCs w:val="24"/>
        </w:rPr>
        <w:br w:type="page"/>
      </w:r>
    </w:p>
    <w:p w14:paraId="7E06FF7A" w14:textId="11EBEEEC" w:rsidR="008823F9" w:rsidRPr="00B77ED8" w:rsidRDefault="008823F9" w:rsidP="008823F9">
      <w:pPr>
        <w:rPr>
          <w:rFonts w:cs="Times New Roman"/>
          <w:b/>
          <w:bCs/>
          <w:sz w:val="24"/>
          <w:szCs w:val="24"/>
        </w:rPr>
      </w:pPr>
      <w:r w:rsidRPr="00B77ED8">
        <w:rPr>
          <w:rFonts w:cs="Times New Roman"/>
          <w:b/>
          <w:bCs/>
          <w:sz w:val="24"/>
          <w:szCs w:val="24"/>
        </w:rPr>
        <w:lastRenderedPageBreak/>
        <w:t>Table E4. Kernel Matching for Leader Won</w:t>
      </w:r>
    </w:p>
    <w:p w14:paraId="6D83E214" w14:textId="77777777" w:rsidR="008823F9" w:rsidRPr="00B77ED8" w:rsidRDefault="008823F9" w:rsidP="008823F9">
      <w:pPr>
        <w:rPr>
          <w:rFonts w:cs="Times New Roman"/>
          <w:b/>
          <w:bCs/>
          <w:sz w:val="24"/>
          <w:szCs w:val="24"/>
        </w:rPr>
      </w:pPr>
    </w:p>
    <w:p w14:paraId="778515B8" w14:textId="77777777" w:rsidR="008823F9" w:rsidRPr="00B77ED8" w:rsidRDefault="008823F9" w:rsidP="008823F9">
      <w:pPr>
        <w:rPr>
          <w:rFonts w:cs="Times New Roman"/>
          <w:sz w:val="24"/>
          <w:szCs w:val="24"/>
        </w:rPr>
      </w:pPr>
      <w:r w:rsidRPr="00B77ED8">
        <w:rPr>
          <w:rFonts w:cs="Times New Roman"/>
          <w:sz w:val="24"/>
          <w:szCs w:val="24"/>
        </w:rPr>
        <w:t>Multivariate (Mahalanobis) distance nearest-neighbor matching, with up to 4 nearest male neighbors per female</w:t>
      </w:r>
    </w:p>
    <w:p w14:paraId="479F28CF" w14:textId="77777777" w:rsidR="008823F9" w:rsidRPr="00B77ED8" w:rsidRDefault="008823F9" w:rsidP="008823F9">
      <w:pPr>
        <w:rPr>
          <w:rFonts w:eastAsia="Times New Roman" w:cs="Times New Roman"/>
          <w:color w:val="0070C0"/>
          <w:sz w:val="24"/>
          <w:szCs w:val="24"/>
        </w:rPr>
      </w:pPr>
      <w:r w:rsidRPr="00B77ED8">
        <w:rPr>
          <w:rFonts w:cs="Times New Roman"/>
          <w:sz w:val="24"/>
          <w:szCs w:val="24"/>
        </w:rPr>
        <w:t>leader.</w:t>
      </w:r>
    </w:p>
    <w:p w14:paraId="3FED5581" w14:textId="77777777" w:rsidR="008823F9" w:rsidRPr="00B77ED8" w:rsidRDefault="008823F9" w:rsidP="008823F9">
      <w:pPr>
        <w:rPr>
          <w:rFonts w:eastAsia="Times New Roman" w:cs="Times New Roman"/>
          <w:color w:val="FF0000"/>
          <w:sz w:val="24"/>
          <w:szCs w:val="24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261"/>
        <w:gridCol w:w="2001"/>
        <w:gridCol w:w="1892"/>
        <w:gridCol w:w="1583"/>
        <w:gridCol w:w="1613"/>
      </w:tblGrid>
      <w:tr w:rsidR="00197E6C" w:rsidRPr="00B77ED8" w14:paraId="08DD84AF" w14:textId="77777777" w:rsidTr="00197E6C">
        <w:tc>
          <w:tcPr>
            <w:tcW w:w="2261" w:type="dxa"/>
          </w:tcPr>
          <w:p w14:paraId="1CD59785" w14:textId="77777777" w:rsidR="008823F9" w:rsidRPr="00B77ED8" w:rsidRDefault="008823F9" w:rsidP="00DE307D">
            <w:pPr>
              <w:rPr>
                <w:rFonts w:cs="Times New Roman"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4922893B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Coefficient</w:t>
            </w:r>
          </w:p>
        </w:tc>
        <w:tc>
          <w:tcPr>
            <w:tcW w:w="1892" w:type="dxa"/>
          </w:tcPr>
          <w:p w14:paraId="4CF773F3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Robust standard error</w:t>
            </w:r>
          </w:p>
        </w:tc>
        <w:tc>
          <w:tcPr>
            <w:tcW w:w="1583" w:type="dxa"/>
          </w:tcPr>
          <w:p w14:paraId="4C28111C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P</w:t>
            </w:r>
          </w:p>
        </w:tc>
        <w:tc>
          <w:tcPr>
            <w:tcW w:w="1613" w:type="dxa"/>
          </w:tcPr>
          <w:p w14:paraId="3825453A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N</w:t>
            </w:r>
          </w:p>
        </w:tc>
      </w:tr>
      <w:tr w:rsidR="00197E6C" w:rsidRPr="00B77ED8" w14:paraId="03B0A081" w14:textId="77777777" w:rsidTr="00197E6C">
        <w:tc>
          <w:tcPr>
            <w:tcW w:w="2261" w:type="dxa"/>
          </w:tcPr>
          <w:p w14:paraId="3537F369" w14:textId="2B19F594" w:rsidR="008823F9" w:rsidRPr="00B77ED8" w:rsidRDefault="008823F9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Average treatment effect on the treated (ATET)</w:t>
            </w:r>
          </w:p>
        </w:tc>
        <w:tc>
          <w:tcPr>
            <w:tcW w:w="2001" w:type="dxa"/>
          </w:tcPr>
          <w:p w14:paraId="3E81C1B6" w14:textId="77777777" w:rsidR="008823F9" w:rsidRPr="00B77ED8" w:rsidRDefault="008823F9" w:rsidP="00DE307D">
            <w:pPr>
              <w:rPr>
                <w:rFonts w:cs="Times New Roman"/>
                <w:noProof/>
                <w:sz w:val="24"/>
                <w:szCs w:val="24"/>
              </w:rPr>
            </w:pPr>
          </w:p>
          <w:p w14:paraId="12F1304C" w14:textId="7438AA5A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.04</w:t>
            </w:r>
          </w:p>
        </w:tc>
        <w:tc>
          <w:tcPr>
            <w:tcW w:w="1892" w:type="dxa"/>
          </w:tcPr>
          <w:p w14:paraId="49D68A88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  <w:p w14:paraId="468D62B7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.09</w:t>
            </w:r>
          </w:p>
        </w:tc>
        <w:tc>
          <w:tcPr>
            <w:tcW w:w="1583" w:type="dxa"/>
          </w:tcPr>
          <w:p w14:paraId="3910E21E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  <w:p w14:paraId="57BF785B" w14:textId="791BDB6C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.70</w:t>
            </w:r>
          </w:p>
        </w:tc>
        <w:tc>
          <w:tcPr>
            <w:tcW w:w="1613" w:type="dxa"/>
          </w:tcPr>
          <w:p w14:paraId="677924A1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  <w:p w14:paraId="2D7F3212" w14:textId="0E01DACC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398</w:t>
            </w:r>
          </w:p>
        </w:tc>
      </w:tr>
    </w:tbl>
    <w:p w14:paraId="2A0A1EAD" w14:textId="77777777" w:rsidR="008823F9" w:rsidRPr="00B77ED8" w:rsidRDefault="008823F9" w:rsidP="008823F9">
      <w:pPr>
        <w:rPr>
          <w:rFonts w:cs="Times New Roman"/>
          <w:b/>
          <w:bCs/>
          <w:sz w:val="24"/>
          <w:szCs w:val="24"/>
        </w:rPr>
      </w:pPr>
    </w:p>
    <w:p w14:paraId="614793F5" w14:textId="77777777" w:rsidR="008823F9" w:rsidRPr="00B77ED8" w:rsidRDefault="008823F9" w:rsidP="008823F9">
      <w:pPr>
        <w:rPr>
          <w:rFonts w:cs="Times New Roman"/>
          <w:b/>
          <w:bCs/>
          <w:sz w:val="24"/>
          <w:szCs w:val="24"/>
        </w:rPr>
      </w:pPr>
    </w:p>
    <w:p w14:paraId="1204184A" w14:textId="77777777" w:rsidR="008823F9" w:rsidRPr="00B77ED8" w:rsidRDefault="008823F9" w:rsidP="008823F9">
      <w:pPr>
        <w:rPr>
          <w:rFonts w:cs="Times New Roman"/>
          <w:b/>
          <w:bCs/>
          <w:noProof/>
          <w:sz w:val="24"/>
          <w:szCs w:val="24"/>
        </w:rPr>
      </w:pPr>
      <w:r w:rsidRPr="00B77ED8">
        <w:rPr>
          <w:rFonts w:cs="Times New Roman"/>
          <w:b/>
          <w:bCs/>
          <w:noProof/>
          <w:sz w:val="24"/>
          <w:szCs w:val="24"/>
        </w:rPr>
        <w:t>Table E5.  Cases Matched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142"/>
        <w:gridCol w:w="3090"/>
        <w:gridCol w:w="3118"/>
      </w:tblGrid>
      <w:tr w:rsidR="008823F9" w:rsidRPr="00B77ED8" w14:paraId="4B55D4D1" w14:textId="77777777" w:rsidTr="00DE307D">
        <w:tc>
          <w:tcPr>
            <w:tcW w:w="3237" w:type="dxa"/>
          </w:tcPr>
          <w:p w14:paraId="42249325" w14:textId="77777777" w:rsidR="008823F9" w:rsidRPr="00B77ED8" w:rsidRDefault="008823F9" w:rsidP="00DE307D">
            <w:pPr>
              <w:rPr>
                <w:rFonts w:cs="Times New Roman"/>
                <w:noProof/>
                <w:sz w:val="24"/>
                <w:szCs w:val="24"/>
              </w:rPr>
            </w:pPr>
          </w:p>
        </w:tc>
        <w:tc>
          <w:tcPr>
            <w:tcW w:w="3237" w:type="dxa"/>
          </w:tcPr>
          <w:p w14:paraId="102DB821" w14:textId="77777777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Raw</w:t>
            </w:r>
          </w:p>
        </w:tc>
        <w:tc>
          <w:tcPr>
            <w:tcW w:w="3238" w:type="dxa"/>
          </w:tcPr>
          <w:p w14:paraId="44FD7A9E" w14:textId="3EA9DA7E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Matched</w:t>
            </w:r>
            <w:r w:rsidR="00F97F08" w:rsidRPr="00B77ED8">
              <w:rPr>
                <w:rFonts w:cs="Times New Roman"/>
                <w:noProof/>
                <w:sz w:val="24"/>
                <w:szCs w:val="24"/>
              </w:rPr>
              <w:t xml:space="preserve"> (ATET)</w:t>
            </w:r>
          </w:p>
        </w:tc>
      </w:tr>
      <w:tr w:rsidR="008823F9" w:rsidRPr="00B77ED8" w14:paraId="22E091BB" w14:textId="77777777" w:rsidTr="00DE307D">
        <w:trPr>
          <w:trHeight w:val="197"/>
        </w:trPr>
        <w:tc>
          <w:tcPr>
            <w:tcW w:w="3237" w:type="dxa"/>
          </w:tcPr>
          <w:p w14:paraId="36D23277" w14:textId="77777777" w:rsidR="008823F9" w:rsidRPr="00B77ED8" w:rsidRDefault="008823F9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N of observations</w:t>
            </w:r>
          </w:p>
        </w:tc>
        <w:tc>
          <w:tcPr>
            <w:tcW w:w="3237" w:type="dxa"/>
          </w:tcPr>
          <w:p w14:paraId="38E6BF38" w14:textId="623B5AEA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398</w:t>
            </w:r>
          </w:p>
        </w:tc>
        <w:tc>
          <w:tcPr>
            <w:tcW w:w="3238" w:type="dxa"/>
          </w:tcPr>
          <w:p w14:paraId="0742A5D5" w14:textId="04A1A77A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157</w:t>
            </w:r>
          </w:p>
        </w:tc>
      </w:tr>
      <w:tr w:rsidR="008823F9" w:rsidRPr="00B77ED8" w14:paraId="0A1FE5B8" w14:textId="77777777" w:rsidTr="00DE307D">
        <w:tc>
          <w:tcPr>
            <w:tcW w:w="3237" w:type="dxa"/>
          </w:tcPr>
          <w:p w14:paraId="1C437300" w14:textId="77777777" w:rsidR="008823F9" w:rsidRPr="00B77ED8" w:rsidRDefault="008823F9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Treated observations</w:t>
            </w:r>
          </w:p>
        </w:tc>
        <w:tc>
          <w:tcPr>
            <w:tcW w:w="3237" w:type="dxa"/>
          </w:tcPr>
          <w:p w14:paraId="629F8616" w14:textId="30DE5CAF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41</w:t>
            </w:r>
          </w:p>
        </w:tc>
        <w:tc>
          <w:tcPr>
            <w:tcW w:w="3238" w:type="dxa"/>
          </w:tcPr>
          <w:p w14:paraId="1CE7F7F3" w14:textId="702394FD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41</w:t>
            </w:r>
          </w:p>
        </w:tc>
      </w:tr>
      <w:tr w:rsidR="008823F9" w:rsidRPr="00B77ED8" w14:paraId="3FDB761A" w14:textId="77777777" w:rsidTr="00DE307D">
        <w:tc>
          <w:tcPr>
            <w:tcW w:w="3237" w:type="dxa"/>
          </w:tcPr>
          <w:p w14:paraId="04BC7F6A" w14:textId="77777777" w:rsidR="008823F9" w:rsidRPr="00B77ED8" w:rsidRDefault="008823F9" w:rsidP="00DE307D">
            <w:pPr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Control observations</w:t>
            </w:r>
          </w:p>
        </w:tc>
        <w:tc>
          <w:tcPr>
            <w:tcW w:w="3237" w:type="dxa"/>
          </w:tcPr>
          <w:p w14:paraId="4E70C87E" w14:textId="62DC67BF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357</w:t>
            </w:r>
          </w:p>
        </w:tc>
        <w:tc>
          <w:tcPr>
            <w:tcW w:w="3238" w:type="dxa"/>
          </w:tcPr>
          <w:p w14:paraId="57C87272" w14:textId="46911541" w:rsidR="008823F9" w:rsidRPr="00B77ED8" w:rsidRDefault="008823F9" w:rsidP="00DE307D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B77ED8">
              <w:rPr>
                <w:rFonts w:cs="Times New Roman"/>
                <w:noProof/>
                <w:sz w:val="24"/>
                <w:szCs w:val="24"/>
              </w:rPr>
              <w:t>116</w:t>
            </w:r>
          </w:p>
        </w:tc>
      </w:tr>
    </w:tbl>
    <w:p w14:paraId="614E927E" w14:textId="77777777" w:rsidR="008823F9" w:rsidRPr="00B77ED8" w:rsidRDefault="008823F9" w:rsidP="008823F9">
      <w:pPr>
        <w:pStyle w:val="EndnoteText"/>
        <w:rPr>
          <w:rFonts w:asciiTheme="minorHAnsi" w:hAnsiTheme="minorHAnsi" w:cs="Times New Roman"/>
          <w:sz w:val="24"/>
          <w:szCs w:val="24"/>
        </w:rPr>
      </w:pPr>
    </w:p>
    <w:p w14:paraId="6B7D539A" w14:textId="77777777" w:rsidR="00197E6C" w:rsidRPr="00B77ED8" w:rsidRDefault="00197E6C">
      <w:pPr>
        <w:rPr>
          <w:rFonts w:eastAsia="Calibri" w:cs="Times New Roman"/>
          <w:b/>
          <w:bCs/>
          <w:sz w:val="24"/>
          <w:szCs w:val="24"/>
        </w:rPr>
      </w:pPr>
      <w:r w:rsidRPr="00B77ED8">
        <w:rPr>
          <w:rFonts w:cs="Times New Roman"/>
          <w:b/>
          <w:bCs/>
          <w:sz w:val="24"/>
          <w:szCs w:val="24"/>
        </w:rPr>
        <w:br w:type="page"/>
      </w:r>
    </w:p>
    <w:p w14:paraId="1E56DDD1" w14:textId="19A50A00" w:rsidR="008823F9" w:rsidRPr="00B77ED8" w:rsidRDefault="00F97F08" w:rsidP="008823F9">
      <w:pPr>
        <w:pStyle w:val="EndnoteText"/>
        <w:rPr>
          <w:rFonts w:asciiTheme="minorHAnsi" w:hAnsiTheme="minorHAnsi" w:cs="Times New Roman"/>
          <w:b/>
          <w:bCs/>
          <w:sz w:val="24"/>
          <w:szCs w:val="24"/>
        </w:rPr>
      </w:pPr>
      <w:r w:rsidRPr="00B77ED8">
        <w:rPr>
          <w:rFonts w:asciiTheme="minorHAnsi" w:hAnsiTheme="minorHAnsi" w:cs="Times New Roman"/>
          <w:b/>
          <w:bCs/>
          <w:sz w:val="24"/>
          <w:szCs w:val="24"/>
        </w:rPr>
        <w:lastRenderedPageBreak/>
        <w:t xml:space="preserve">Table E6. Raw vs. </w:t>
      </w:r>
      <w:r w:rsidR="00B62630" w:rsidRPr="00B77ED8">
        <w:rPr>
          <w:rFonts w:asciiTheme="minorHAnsi" w:hAnsiTheme="minorHAnsi" w:cs="Times New Roman"/>
          <w:b/>
          <w:bCs/>
          <w:sz w:val="24"/>
          <w:szCs w:val="24"/>
        </w:rPr>
        <w:t>Matched Differences in Means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F97F08" w:rsidRPr="00B77ED8" w14:paraId="20A8ACB2" w14:textId="77777777" w:rsidTr="0054763F">
        <w:tc>
          <w:tcPr>
            <w:tcW w:w="1335" w:type="dxa"/>
          </w:tcPr>
          <w:p w14:paraId="5D85E81A" w14:textId="258FCB49" w:rsidR="00F97F08" w:rsidRPr="00B77ED8" w:rsidRDefault="00F97F08" w:rsidP="008823F9">
            <w:pPr>
              <w:pStyle w:val="EndnoteText"/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  <w:t>Means</w:t>
            </w:r>
          </w:p>
        </w:tc>
        <w:tc>
          <w:tcPr>
            <w:tcW w:w="4007" w:type="dxa"/>
            <w:gridSpan w:val="3"/>
          </w:tcPr>
          <w:p w14:paraId="22E8C759" w14:textId="2AB0E5EB" w:rsidR="00F97F08" w:rsidRPr="00B77ED8" w:rsidRDefault="00F97F08" w:rsidP="00F97F08">
            <w:pPr>
              <w:pStyle w:val="EndnoteText"/>
              <w:jc w:val="center"/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  <w:t>Raw</w:t>
            </w:r>
          </w:p>
        </w:tc>
        <w:tc>
          <w:tcPr>
            <w:tcW w:w="4008" w:type="dxa"/>
            <w:gridSpan w:val="3"/>
          </w:tcPr>
          <w:p w14:paraId="78CE6293" w14:textId="068CD23D" w:rsidR="00F97F08" w:rsidRPr="00B77ED8" w:rsidRDefault="00F97F08" w:rsidP="00F97F08">
            <w:pPr>
              <w:pStyle w:val="EndnoteText"/>
              <w:jc w:val="center"/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  <w:t>Matched</w:t>
            </w:r>
          </w:p>
        </w:tc>
      </w:tr>
      <w:tr w:rsidR="00F97F08" w:rsidRPr="00B77ED8" w14:paraId="07FCFC31" w14:textId="77777777" w:rsidTr="00F97F08">
        <w:tc>
          <w:tcPr>
            <w:tcW w:w="1335" w:type="dxa"/>
          </w:tcPr>
          <w:p w14:paraId="01F5F5EB" w14:textId="77777777" w:rsidR="00F97F08" w:rsidRPr="00B77ED8" w:rsidRDefault="00F97F08" w:rsidP="008823F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53E7F643" w14:textId="769DFC0D" w:rsidR="00F97F08" w:rsidRPr="00B77ED8" w:rsidRDefault="00F97F08" w:rsidP="008823F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Treated</w:t>
            </w:r>
          </w:p>
        </w:tc>
        <w:tc>
          <w:tcPr>
            <w:tcW w:w="1336" w:type="dxa"/>
          </w:tcPr>
          <w:p w14:paraId="04DF4389" w14:textId="2CFE70E7" w:rsidR="00F97F08" w:rsidRPr="00B77ED8" w:rsidRDefault="00F97F08" w:rsidP="008823F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Control</w:t>
            </w:r>
          </w:p>
        </w:tc>
        <w:tc>
          <w:tcPr>
            <w:tcW w:w="1336" w:type="dxa"/>
          </w:tcPr>
          <w:p w14:paraId="042E8510" w14:textId="40D4B7B1" w:rsidR="00F97F08" w:rsidRPr="00B77ED8" w:rsidRDefault="00F97F08" w:rsidP="008823F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Std. diff.</w:t>
            </w:r>
          </w:p>
        </w:tc>
        <w:tc>
          <w:tcPr>
            <w:tcW w:w="1336" w:type="dxa"/>
          </w:tcPr>
          <w:p w14:paraId="07B36353" w14:textId="6AE6CB46" w:rsidR="00F97F08" w:rsidRPr="00B77ED8" w:rsidRDefault="00F97F08" w:rsidP="008823F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Treated</w:t>
            </w:r>
          </w:p>
        </w:tc>
        <w:tc>
          <w:tcPr>
            <w:tcW w:w="1336" w:type="dxa"/>
          </w:tcPr>
          <w:p w14:paraId="07F61696" w14:textId="74B98F4D" w:rsidR="00F97F08" w:rsidRPr="00B77ED8" w:rsidRDefault="00F97F08" w:rsidP="008823F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Control</w:t>
            </w:r>
          </w:p>
        </w:tc>
        <w:tc>
          <w:tcPr>
            <w:tcW w:w="1336" w:type="dxa"/>
          </w:tcPr>
          <w:p w14:paraId="06CD2B26" w14:textId="0464346C" w:rsidR="00F97F08" w:rsidRPr="00B77ED8" w:rsidRDefault="00F97F08" w:rsidP="008823F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Std. diff.</w:t>
            </w:r>
          </w:p>
        </w:tc>
      </w:tr>
      <w:tr w:rsidR="00F97F08" w:rsidRPr="00B77ED8" w14:paraId="5D9E438A" w14:textId="77777777" w:rsidTr="00F97F08">
        <w:tc>
          <w:tcPr>
            <w:tcW w:w="1335" w:type="dxa"/>
          </w:tcPr>
          <w:p w14:paraId="0F639DCC" w14:textId="5CC2EFB1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Entry by election</w:t>
            </w:r>
          </w:p>
        </w:tc>
        <w:tc>
          <w:tcPr>
            <w:tcW w:w="1335" w:type="dxa"/>
          </w:tcPr>
          <w:p w14:paraId="17BFAE11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7BA96536" w14:textId="08D95C13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.51</w:t>
            </w:r>
          </w:p>
        </w:tc>
        <w:tc>
          <w:tcPr>
            <w:tcW w:w="1336" w:type="dxa"/>
          </w:tcPr>
          <w:p w14:paraId="41AAE49E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2C9CBB1C" w14:textId="4A062AD4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.63</w:t>
            </w:r>
          </w:p>
        </w:tc>
        <w:tc>
          <w:tcPr>
            <w:tcW w:w="1336" w:type="dxa"/>
          </w:tcPr>
          <w:p w14:paraId="492103E2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13C2E9A1" w14:textId="3F456048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-.24</w:t>
            </w:r>
          </w:p>
        </w:tc>
        <w:tc>
          <w:tcPr>
            <w:tcW w:w="1336" w:type="dxa"/>
          </w:tcPr>
          <w:p w14:paraId="61E8CD29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378991C4" w14:textId="3B1375A3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.51</w:t>
            </w:r>
          </w:p>
        </w:tc>
        <w:tc>
          <w:tcPr>
            <w:tcW w:w="1336" w:type="dxa"/>
          </w:tcPr>
          <w:p w14:paraId="2CBE1CD9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33A9E299" w14:textId="01683F4E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.52</w:t>
            </w:r>
          </w:p>
        </w:tc>
        <w:tc>
          <w:tcPr>
            <w:tcW w:w="1336" w:type="dxa"/>
          </w:tcPr>
          <w:p w14:paraId="5635C846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1766CB9F" w14:textId="5BE257EE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-.02</w:t>
            </w:r>
          </w:p>
        </w:tc>
      </w:tr>
      <w:tr w:rsidR="00F97F08" w:rsidRPr="00B77ED8" w14:paraId="1789EBDA" w14:textId="77777777" w:rsidTr="00F97F08">
        <w:tc>
          <w:tcPr>
            <w:tcW w:w="1335" w:type="dxa"/>
          </w:tcPr>
          <w:p w14:paraId="1B91E87E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4790D7B4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AAFFB7F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C4FE836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08C5ED8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41F6ECB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4EA31EC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  <w:tr w:rsidR="00F97F08" w:rsidRPr="00B77ED8" w14:paraId="2C0E73BE" w14:textId="77777777" w:rsidTr="00F97F08">
        <w:tc>
          <w:tcPr>
            <w:tcW w:w="1335" w:type="dxa"/>
          </w:tcPr>
          <w:p w14:paraId="2129B7C1" w14:textId="4CF5B700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Direct election</w:t>
            </w:r>
          </w:p>
        </w:tc>
        <w:tc>
          <w:tcPr>
            <w:tcW w:w="1335" w:type="dxa"/>
          </w:tcPr>
          <w:p w14:paraId="510F9107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587B2B5F" w14:textId="6F878790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.22</w:t>
            </w:r>
          </w:p>
        </w:tc>
        <w:tc>
          <w:tcPr>
            <w:tcW w:w="1336" w:type="dxa"/>
          </w:tcPr>
          <w:p w14:paraId="1A87F08E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083BC790" w14:textId="04625790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.23</w:t>
            </w:r>
          </w:p>
        </w:tc>
        <w:tc>
          <w:tcPr>
            <w:tcW w:w="1336" w:type="dxa"/>
          </w:tcPr>
          <w:p w14:paraId="7B4DB40E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78638FF0" w14:textId="0B8A08D0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-.03</w:t>
            </w:r>
          </w:p>
        </w:tc>
        <w:tc>
          <w:tcPr>
            <w:tcW w:w="1336" w:type="dxa"/>
          </w:tcPr>
          <w:p w14:paraId="7494BC96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1E95E5F9" w14:textId="0913C68C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.22</w:t>
            </w:r>
          </w:p>
        </w:tc>
        <w:tc>
          <w:tcPr>
            <w:tcW w:w="1336" w:type="dxa"/>
          </w:tcPr>
          <w:p w14:paraId="254CDD45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77A437A1" w14:textId="0A402895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.22</w:t>
            </w:r>
          </w:p>
        </w:tc>
        <w:tc>
          <w:tcPr>
            <w:tcW w:w="1336" w:type="dxa"/>
          </w:tcPr>
          <w:p w14:paraId="5783BBAB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71F701D6" w14:textId="432D3120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.00</w:t>
            </w:r>
          </w:p>
        </w:tc>
      </w:tr>
      <w:tr w:rsidR="00F97F08" w:rsidRPr="00B77ED8" w14:paraId="1325DA9B" w14:textId="77777777" w:rsidTr="00F97F08">
        <w:tc>
          <w:tcPr>
            <w:tcW w:w="1335" w:type="dxa"/>
          </w:tcPr>
          <w:p w14:paraId="417B0362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273DABC2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03F2ED33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9826817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ADFF46D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CB0CAAC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55BF07D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  <w:tr w:rsidR="00F97F08" w:rsidRPr="00B77ED8" w14:paraId="53D2CDA0" w14:textId="77777777" w:rsidTr="00F97F08">
        <w:tc>
          <w:tcPr>
            <w:tcW w:w="1335" w:type="dxa"/>
          </w:tcPr>
          <w:p w14:paraId="2E403511" w14:textId="2B6FE116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Decade</w:t>
            </w:r>
          </w:p>
        </w:tc>
        <w:tc>
          <w:tcPr>
            <w:tcW w:w="1335" w:type="dxa"/>
          </w:tcPr>
          <w:p w14:paraId="2E118211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70408EF6" w14:textId="2F215DA0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4.80</w:t>
            </w:r>
          </w:p>
        </w:tc>
        <w:tc>
          <w:tcPr>
            <w:tcW w:w="1336" w:type="dxa"/>
          </w:tcPr>
          <w:p w14:paraId="4D15A70F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77B95FA3" w14:textId="70B78FD4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4.07</w:t>
            </w:r>
          </w:p>
        </w:tc>
        <w:tc>
          <w:tcPr>
            <w:tcW w:w="1336" w:type="dxa"/>
          </w:tcPr>
          <w:p w14:paraId="6E3DC6D6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1D96DC30" w14:textId="151A5AFD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.46</w:t>
            </w:r>
          </w:p>
        </w:tc>
        <w:tc>
          <w:tcPr>
            <w:tcW w:w="1336" w:type="dxa"/>
          </w:tcPr>
          <w:p w14:paraId="56B4ACAB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3F89ED89" w14:textId="6C5104B8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4.80</w:t>
            </w:r>
          </w:p>
        </w:tc>
        <w:tc>
          <w:tcPr>
            <w:tcW w:w="1336" w:type="dxa"/>
          </w:tcPr>
          <w:p w14:paraId="6C8F9650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296A8147" w14:textId="3966ECC3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4.66</w:t>
            </w:r>
          </w:p>
        </w:tc>
        <w:tc>
          <w:tcPr>
            <w:tcW w:w="1336" w:type="dxa"/>
          </w:tcPr>
          <w:p w14:paraId="369D5436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75EE58D5" w14:textId="02FBF71E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.09</w:t>
            </w:r>
          </w:p>
        </w:tc>
      </w:tr>
      <w:tr w:rsidR="00F97F08" w:rsidRPr="00B77ED8" w14:paraId="734AF436" w14:textId="77777777" w:rsidTr="00F97F08">
        <w:tc>
          <w:tcPr>
            <w:tcW w:w="1335" w:type="dxa"/>
          </w:tcPr>
          <w:p w14:paraId="592762D8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5707CBA3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11C1DE1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0EB32FA3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0B372D1A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EC9EA5A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03306979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  <w:tr w:rsidR="00F97F08" w:rsidRPr="00B77ED8" w14:paraId="4567AE5D" w14:textId="77777777" w:rsidTr="00F97F08">
        <w:tc>
          <w:tcPr>
            <w:tcW w:w="1335" w:type="dxa"/>
          </w:tcPr>
          <w:p w14:paraId="1D87B0BC" w14:textId="17D1DB7F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Female % legis.</w:t>
            </w:r>
          </w:p>
        </w:tc>
        <w:tc>
          <w:tcPr>
            <w:tcW w:w="1335" w:type="dxa"/>
          </w:tcPr>
          <w:p w14:paraId="3D8462F2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7993E31A" w14:textId="67AC64B9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21.05</w:t>
            </w:r>
          </w:p>
        </w:tc>
        <w:tc>
          <w:tcPr>
            <w:tcW w:w="1336" w:type="dxa"/>
          </w:tcPr>
          <w:p w14:paraId="6E027277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397C4F3C" w14:textId="4393A78A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12.87</w:t>
            </w:r>
          </w:p>
        </w:tc>
        <w:tc>
          <w:tcPr>
            <w:tcW w:w="1336" w:type="dxa"/>
          </w:tcPr>
          <w:p w14:paraId="49B48F9F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70F89520" w14:textId="65987602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.71</w:t>
            </w:r>
          </w:p>
        </w:tc>
        <w:tc>
          <w:tcPr>
            <w:tcW w:w="1336" w:type="dxa"/>
          </w:tcPr>
          <w:p w14:paraId="7B2EF68F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0B7DCEC9" w14:textId="53B5C58F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21.05</w:t>
            </w:r>
          </w:p>
        </w:tc>
        <w:tc>
          <w:tcPr>
            <w:tcW w:w="1336" w:type="dxa"/>
          </w:tcPr>
          <w:p w14:paraId="19FD48BC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7472A6B2" w14:textId="56D11B2F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19.58</w:t>
            </w:r>
          </w:p>
        </w:tc>
        <w:tc>
          <w:tcPr>
            <w:tcW w:w="1336" w:type="dxa"/>
          </w:tcPr>
          <w:p w14:paraId="2582FBB4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6D71E4E9" w14:textId="206FCF6E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.13</w:t>
            </w:r>
          </w:p>
        </w:tc>
      </w:tr>
      <w:tr w:rsidR="00F97F08" w:rsidRPr="00B77ED8" w14:paraId="07455E10" w14:textId="77777777" w:rsidTr="00F97F08">
        <w:tc>
          <w:tcPr>
            <w:tcW w:w="1335" w:type="dxa"/>
          </w:tcPr>
          <w:p w14:paraId="3598F908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48967A2D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4FD9FB1F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883A7E1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DCC57D9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3531C70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676D13A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  <w:tr w:rsidR="00F97F08" w:rsidRPr="00B77ED8" w14:paraId="2FB715C9" w14:textId="77777777" w:rsidTr="00F97F08">
        <w:tc>
          <w:tcPr>
            <w:tcW w:w="1335" w:type="dxa"/>
          </w:tcPr>
          <w:p w14:paraId="0B3643F0" w14:textId="64605ECA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Party vote %</w:t>
            </w:r>
          </w:p>
        </w:tc>
        <w:tc>
          <w:tcPr>
            <w:tcW w:w="1335" w:type="dxa"/>
          </w:tcPr>
          <w:p w14:paraId="7140C22F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3BD90389" w14:textId="165635E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34.84</w:t>
            </w:r>
          </w:p>
        </w:tc>
        <w:tc>
          <w:tcPr>
            <w:tcW w:w="1336" w:type="dxa"/>
          </w:tcPr>
          <w:p w14:paraId="1A7DEDD0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0F698533" w14:textId="6ACEFA71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36.59</w:t>
            </w:r>
          </w:p>
        </w:tc>
        <w:tc>
          <w:tcPr>
            <w:tcW w:w="1336" w:type="dxa"/>
          </w:tcPr>
          <w:p w14:paraId="45B562EB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5E27B49E" w14:textId="07EACFCE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-.13</w:t>
            </w:r>
          </w:p>
        </w:tc>
        <w:tc>
          <w:tcPr>
            <w:tcW w:w="1336" w:type="dxa"/>
          </w:tcPr>
          <w:p w14:paraId="7F68D14B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3448E8FE" w14:textId="73321BFC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34.84</w:t>
            </w:r>
          </w:p>
        </w:tc>
        <w:tc>
          <w:tcPr>
            <w:tcW w:w="1336" w:type="dxa"/>
          </w:tcPr>
          <w:p w14:paraId="1E066E04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6C1F18B6" w14:textId="78FC74F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34.95</w:t>
            </w:r>
          </w:p>
        </w:tc>
        <w:tc>
          <w:tcPr>
            <w:tcW w:w="1336" w:type="dxa"/>
          </w:tcPr>
          <w:p w14:paraId="41451238" w14:textId="77777777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0003E00D" w14:textId="527FF666" w:rsidR="00F97F08" w:rsidRPr="00B77ED8" w:rsidRDefault="00F97F08" w:rsidP="00F97F08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-.01</w:t>
            </w:r>
          </w:p>
        </w:tc>
      </w:tr>
      <w:tr w:rsidR="00F97F08" w:rsidRPr="00B77ED8" w14:paraId="73B10D0B" w14:textId="77777777" w:rsidTr="00F97F08">
        <w:tc>
          <w:tcPr>
            <w:tcW w:w="1335" w:type="dxa"/>
          </w:tcPr>
          <w:p w14:paraId="1DCB894E" w14:textId="77777777" w:rsidR="00F97F08" w:rsidRPr="00B77ED8" w:rsidRDefault="00F97F08" w:rsidP="008823F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245F2900" w14:textId="77777777" w:rsidR="00F97F08" w:rsidRPr="00B77ED8" w:rsidRDefault="00F97F08" w:rsidP="008823F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1B4B4E9" w14:textId="77777777" w:rsidR="00F97F08" w:rsidRPr="00B77ED8" w:rsidRDefault="00F97F08" w:rsidP="008823F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C8D30EA" w14:textId="77777777" w:rsidR="00F97F08" w:rsidRPr="00B77ED8" w:rsidRDefault="00F97F08" w:rsidP="008823F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0F9A5036" w14:textId="77777777" w:rsidR="00F97F08" w:rsidRPr="00B77ED8" w:rsidRDefault="00F97F08" w:rsidP="008823F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2E03DADF" w14:textId="77777777" w:rsidR="00F97F08" w:rsidRPr="00B77ED8" w:rsidRDefault="00F97F08" w:rsidP="008823F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4F059C7" w14:textId="77777777" w:rsidR="00F97F08" w:rsidRPr="00B77ED8" w:rsidRDefault="00F97F08" w:rsidP="008823F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</w:tbl>
    <w:p w14:paraId="5195427E" w14:textId="77777777" w:rsidR="009654B4" w:rsidRPr="00B77ED8" w:rsidRDefault="009654B4">
      <w:pPr>
        <w:rPr>
          <w:sz w:val="24"/>
          <w:szCs w:val="24"/>
        </w:rPr>
      </w:pPr>
    </w:p>
    <w:p w14:paraId="28D99F66" w14:textId="5D0BDAC1" w:rsidR="009654B4" w:rsidRPr="00B77ED8" w:rsidRDefault="009654B4">
      <w:pPr>
        <w:rPr>
          <w:sz w:val="24"/>
          <w:szCs w:val="24"/>
        </w:rPr>
      </w:pPr>
    </w:p>
    <w:p w14:paraId="524B63CD" w14:textId="553E317A" w:rsidR="007A0EA8" w:rsidRPr="00B77ED8" w:rsidRDefault="007A0EA8">
      <w:pPr>
        <w:rPr>
          <w:noProof/>
          <w:sz w:val="24"/>
          <w:szCs w:val="24"/>
        </w:rPr>
      </w:pPr>
    </w:p>
    <w:p w14:paraId="733256B1" w14:textId="1E900CB9" w:rsidR="00B62630" w:rsidRPr="00DB4EDD" w:rsidRDefault="00B62630" w:rsidP="00DB4EDD">
      <w:pPr>
        <w:rPr>
          <w:rFonts w:eastAsia="Calibri" w:cs="Times New Roman"/>
          <w:b/>
          <w:bCs/>
          <w:sz w:val="24"/>
          <w:szCs w:val="24"/>
        </w:rPr>
      </w:pPr>
      <w:r w:rsidRPr="00B77ED8">
        <w:rPr>
          <w:rFonts w:cs="Times New Roman"/>
          <w:b/>
          <w:bCs/>
          <w:sz w:val="24"/>
          <w:szCs w:val="24"/>
        </w:rPr>
        <w:t>Table E7. Raw vs. Matched Variance Ratios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B62630" w:rsidRPr="00B77ED8" w14:paraId="22815C8C" w14:textId="77777777" w:rsidTr="00DE307D">
        <w:tc>
          <w:tcPr>
            <w:tcW w:w="1335" w:type="dxa"/>
          </w:tcPr>
          <w:p w14:paraId="6D34B5F7" w14:textId="59AF207A" w:rsidR="00B62630" w:rsidRPr="00B77ED8" w:rsidRDefault="007A5FEA" w:rsidP="00DE307D">
            <w:pPr>
              <w:pStyle w:val="EndnoteText"/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  <w:t>Variances</w:t>
            </w:r>
          </w:p>
        </w:tc>
        <w:tc>
          <w:tcPr>
            <w:tcW w:w="4007" w:type="dxa"/>
            <w:gridSpan w:val="3"/>
          </w:tcPr>
          <w:p w14:paraId="1A35B3B4" w14:textId="77777777" w:rsidR="00B62630" w:rsidRPr="00B77ED8" w:rsidRDefault="00B62630" w:rsidP="00DE307D">
            <w:pPr>
              <w:pStyle w:val="EndnoteText"/>
              <w:jc w:val="center"/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  <w:t>Raw</w:t>
            </w:r>
          </w:p>
        </w:tc>
        <w:tc>
          <w:tcPr>
            <w:tcW w:w="4008" w:type="dxa"/>
            <w:gridSpan w:val="3"/>
          </w:tcPr>
          <w:p w14:paraId="193BB452" w14:textId="77777777" w:rsidR="00B62630" w:rsidRPr="00B77ED8" w:rsidRDefault="00B62630" w:rsidP="00DE307D">
            <w:pPr>
              <w:pStyle w:val="EndnoteText"/>
              <w:jc w:val="center"/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b/>
                <w:bCs/>
                <w:sz w:val="24"/>
                <w:szCs w:val="24"/>
              </w:rPr>
              <w:t>Matched</w:t>
            </w:r>
          </w:p>
        </w:tc>
      </w:tr>
      <w:tr w:rsidR="00B62630" w:rsidRPr="00B77ED8" w14:paraId="5941C2ED" w14:textId="77777777" w:rsidTr="00DE307D">
        <w:tc>
          <w:tcPr>
            <w:tcW w:w="1335" w:type="dxa"/>
          </w:tcPr>
          <w:p w14:paraId="57C82785" w14:textId="77777777" w:rsidR="00B62630" w:rsidRPr="00B77ED8" w:rsidRDefault="00B62630" w:rsidP="00DE307D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34A11027" w14:textId="77777777" w:rsidR="00B62630" w:rsidRPr="00B77ED8" w:rsidRDefault="00B62630" w:rsidP="00DE307D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Treated</w:t>
            </w:r>
          </w:p>
        </w:tc>
        <w:tc>
          <w:tcPr>
            <w:tcW w:w="1336" w:type="dxa"/>
          </w:tcPr>
          <w:p w14:paraId="21F58528" w14:textId="77777777" w:rsidR="00B62630" w:rsidRPr="00B77ED8" w:rsidRDefault="00B62630" w:rsidP="00DE307D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Control</w:t>
            </w:r>
          </w:p>
        </w:tc>
        <w:tc>
          <w:tcPr>
            <w:tcW w:w="1336" w:type="dxa"/>
          </w:tcPr>
          <w:p w14:paraId="630212F7" w14:textId="6019998A" w:rsidR="00B62630" w:rsidRPr="00B77ED8" w:rsidRDefault="004D0DDF" w:rsidP="00DE307D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Ratio</w:t>
            </w:r>
          </w:p>
        </w:tc>
        <w:tc>
          <w:tcPr>
            <w:tcW w:w="1336" w:type="dxa"/>
          </w:tcPr>
          <w:p w14:paraId="619E79DA" w14:textId="77777777" w:rsidR="00B62630" w:rsidRPr="00B77ED8" w:rsidRDefault="00B62630" w:rsidP="00DE307D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Treated</w:t>
            </w:r>
          </w:p>
        </w:tc>
        <w:tc>
          <w:tcPr>
            <w:tcW w:w="1336" w:type="dxa"/>
          </w:tcPr>
          <w:p w14:paraId="17B57E28" w14:textId="77777777" w:rsidR="00B62630" w:rsidRPr="00B77ED8" w:rsidRDefault="00B62630" w:rsidP="00DE307D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Control</w:t>
            </w:r>
          </w:p>
        </w:tc>
        <w:tc>
          <w:tcPr>
            <w:tcW w:w="1336" w:type="dxa"/>
          </w:tcPr>
          <w:p w14:paraId="28B595D5" w14:textId="6B4C19BE" w:rsidR="00B62630" w:rsidRPr="00B77ED8" w:rsidRDefault="004D0DDF" w:rsidP="00DE307D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Ratio</w:t>
            </w:r>
          </w:p>
        </w:tc>
      </w:tr>
      <w:tr w:rsidR="00CD71C9" w:rsidRPr="00B77ED8" w14:paraId="533A2765" w14:textId="77777777" w:rsidTr="00DE307D">
        <w:tc>
          <w:tcPr>
            <w:tcW w:w="1335" w:type="dxa"/>
          </w:tcPr>
          <w:p w14:paraId="4ADFE0EE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Entry by election</w:t>
            </w:r>
          </w:p>
        </w:tc>
        <w:tc>
          <w:tcPr>
            <w:tcW w:w="1335" w:type="dxa"/>
          </w:tcPr>
          <w:p w14:paraId="46EBE01B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5F12EB30" w14:textId="649755E3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.26</w:t>
            </w:r>
          </w:p>
        </w:tc>
        <w:tc>
          <w:tcPr>
            <w:tcW w:w="1336" w:type="dxa"/>
          </w:tcPr>
          <w:p w14:paraId="758EF672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625A1DEA" w14:textId="003A41CA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.23</w:t>
            </w:r>
          </w:p>
        </w:tc>
        <w:tc>
          <w:tcPr>
            <w:tcW w:w="1336" w:type="dxa"/>
          </w:tcPr>
          <w:p w14:paraId="5BDA1823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7C8F1116" w14:textId="6F3E0748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1.10</w:t>
            </w:r>
          </w:p>
        </w:tc>
        <w:tc>
          <w:tcPr>
            <w:tcW w:w="1336" w:type="dxa"/>
          </w:tcPr>
          <w:p w14:paraId="5FEE879B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744C1A60" w14:textId="5CD5320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.26</w:t>
            </w:r>
          </w:p>
        </w:tc>
        <w:tc>
          <w:tcPr>
            <w:tcW w:w="1336" w:type="dxa"/>
          </w:tcPr>
          <w:p w14:paraId="0BF7AB80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69AA11CE" w14:textId="5F3BEDCE" w:rsidR="00CD71C9" w:rsidRPr="00B77ED8" w:rsidRDefault="0002694F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.25</w:t>
            </w:r>
          </w:p>
        </w:tc>
        <w:tc>
          <w:tcPr>
            <w:tcW w:w="1336" w:type="dxa"/>
          </w:tcPr>
          <w:p w14:paraId="50F1EFFF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307D5532" w14:textId="53A55C0F" w:rsidR="00712FB5" w:rsidRPr="00B77ED8" w:rsidRDefault="00712FB5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1.02</w:t>
            </w:r>
          </w:p>
        </w:tc>
      </w:tr>
      <w:tr w:rsidR="00CD71C9" w:rsidRPr="00B77ED8" w14:paraId="138D3107" w14:textId="77777777" w:rsidTr="00DE307D">
        <w:tc>
          <w:tcPr>
            <w:tcW w:w="1335" w:type="dxa"/>
          </w:tcPr>
          <w:p w14:paraId="79062B6C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7CBCD75A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39E811E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22CC4B9E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27DBFA6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D2DEF36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63ED563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  <w:tr w:rsidR="00CD71C9" w:rsidRPr="00B77ED8" w14:paraId="00078BA3" w14:textId="77777777" w:rsidTr="00DE307D">
        <w:tc>
          <w:tcPr>
            <w:tcW w:w="1335" w:type="dxa"/>
          </w:tcPr>
          <w:p w14:paraId="2A9E88E6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Direct election</w:t>
            </w:r>
          </w:p>
        </w:tc>
        <w:tc>
          <w:tcPr>
            <w:tcW w:w="1335" w:type="dxa"/>
          </w:tcPr>
          <w:p w14:paraId="150C86CE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790836CF" w14:textId="6A8387DD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.18</w:t>
            </w:r>
          </w:p>
        </w:tc>
        <w:tc>
          <w:tcPr>
            <w:tcW w:w="1336" w:type="dxa"/>
          </w:tcPr>
          <w:p w14:paraId="07BBBCF7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65142D8F" w14:textId="754C1FEA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.18</w:t>
            </w:r>
          </w:p>
        </w:tc>
        <w:tc>
          <w:tcPr>
            <w:tcW w:w="1336" w:type="dxa"/>
          </w:tcPr>
          <w:p w14:paraId="56CA59E5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644CFF21" w14:textId="26EA5015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.98</w:t>
            </w:r>
          </w:p>
        </w:tc>
        <w:tc>
          <w:tcPr>
            <w:tcW w:w="1336" w:type="dxa"/>
          </w:tcPr>
          <w:p w14:paraId="79ED25E2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6F26250E" w14:textId="19D34C29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.18</w:t>
            </w:r>
          </w:p>
        </w:tc>
        <w:tc>
          <w:tcPr>
            <w:tcW w:w="1336" w:type="dxa"/>
          </w:tcPr>
          <w:p w14:paraId="528BFB69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348E61A7" w14:textId="6EB30D33" w:rsidR="0002694F" w:rsidRPr="00B77ED8" w:rsidRDefault="0002694F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.17</w:t>
            </w:r>
          </w:p>
        </w:tc>
        <w:tc>
          <w:tcPr>
            <w:tcW w:w="1336" w:type="dxa"/>
          </w:tcPr>
          <w:p w14:paraId="16BA0F23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537664D8" w14:textId="10206BD4" w:rsidR="00712FB5" w:rsidRPr="00B77ED8" w:rsidRDefault="00712FB5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1.02</w:t>
            </w:r>
          </w:p>
        </w:tc>
      </w:tr>
      <w:tr w:rsidR="00CD71C9" w:rsidRPr="00B77ED8" w14:paraId="471326E6" w14:textId="77777777" w:rsidTr="00DE307D">
        <w:tc>
          <w:tcPr>
            <w:tcW w:w="1335" w:type="dxa"/>
          </w:tcPr>
          <w:p w14:paraId="3C84A589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47CF50E3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75EECF4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0FB53A57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68BCC16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2C212F7A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02719BD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  <w:tr w:rsidR="00CD71C9" w:rsidRPr="00B77ED8" w14:paraId="2AA791E6" w14:textId="77777777" w:rsidTr="00DE307D">
        <w:tc>
          <w:tcPr>
            <w:tcW w:w="1335" w:type="dxa"/>
          </w:tcPr>
          <w:p w14:paraId="44C82B15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Decade</w:t>
            </w:r>
          </w:p>
        </w:tc>
        <w:tc>
          <w:tcPr>
            <w:tcW w:w="1335" w:type="dxa"/>
          </w:tcPr>
          <w:p w14:paraId="2E664B1F" w14:textId="731CA93B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2.51</w:t>
            </w:r>
          </w:p>
        </w:tc>
        <w:tc>
          <w:tcPr>
            <w:tcW w:w="1336" w:type="dxa"/>
          </w:tcPr>
          <w:p w14:paraId="6D7AD0B7" w14:textId="78994A25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2.63</w:t>
            </w:r>
          </w:p>
        </w:tc>
        <w:tc>
          <w:tcPr>
            <w:tcW w:w="1336" w:type="dxa"/>
          </w:tcPr>
          <w:p w14:paraId="48FE415B" w14:textId="45D29C90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.95</w:t>
            </w:r>
          </w:p>
        </w:tc>
        <w:tc>
          <w:tcPr>
            <w:tcW w:w="1336" w:type="dxa"/>
          </w:tcPr>
          <w:p w14:paraId="64A9972F" w14:textId="5A1D7A83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2.51</w:t>
            </w:r>
          </w:p>
        </w:tc>
        <w:tc>
          <w:tcPr>
            <w:tcW w:w="1336" w:type="dxa"/>
          </w:tcPr>
          <w:p w14:paraId="5008F5F5" w14:textId="57065ACC" w:rsidR="00CD71C9" w:rsidRPr="00B77ED8" w:rsidRDefault="0002694F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2.34</w:t>
            </w:r>
          </w:p>
        </w:tc>
        <w:tc>
          <w:tcPr>
            <w:tcW w:w="1336" w:type="dxa"/>
          </w:tcPr>
          <w:p w14:paraId="187A65FE" w14:textId="698BB542" w:rsidR="00CD71C9" w:rsidRPr="00B77ED8" w:rsidRDefault="005962A3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1.07</w:t>
            </w:r>
          </w:p>
        </w:tc>
      </w:tr>
      <w:tr w:rsidR="00CD71C9" w:rsidRPr="00B77ED8" w14:paraId="33F902D4" w14:textId="77777777" w:rsidTr="00DE307D">
        <w:tc>
          <w:tcPr>
            <w:tcW w:w="1335" w:type="dxa"/>
          </w:tcPr>
          <w:p w14:paraId="7995001D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64325763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A4F5EBB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1F2301B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32C6588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93FF78F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6090B08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  <w:tr w:rsidR="00CD71C9" w:rsidRPr="00B77ED8" w14:paraId="49884213" w14:textId="77777777" w:rsidTr="00DE307D">
        <w:tc>
          <w:tcPr>
            <w:tcW w:w="1335" w:type="dxa"/>
          </w:tcPr>
          <w:p w14:paraId="72EE5F72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Female % legis.</w:t>
            </w:r>
          </w:p>
        </w:tc>
        <w:tc>
          <w:tcPr>
            <w:tcW w:w="1335" w:type="dxa"/>
          </w:tcPr>
          <w:p w14:paraId="518907DB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052B665B" w14:textId="15F16A1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152.10</w:t>
            </w:r>
          </w:p>
        </w:tc>
        <w:tc>
          <w:tcPr>
            <w:tcW w:w="1336" w:type="dxa"/>
          </w:tcPr>
          <w:p w14:paraId="427B9062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0F61D2BF" w14:textId="45529EF0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116.23</w:t>
            </w:r>
          </w:p>
        </w:tc>
        <w:tc>
          <w:tcPr>
            <w:tcW w:w="1336" w:type="dxa"/>
          </w:tcPr>
          <w:p w14:paraId="728ABF16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177941D6" w14:textId="6E624F14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1.31</w:t>
            </w:r>
          </w:p>
        </w:tc>
        <w:tc>
          <w:tcPr>
            <w:tcW w:w="1336" w:type="dxa"/>
          </w:tcPr>
          <w:p w14:paraId="37F1E794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13713CE1" w14:textId="564DF97F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152.10</w:t>
            </w:r>
          </w:p>
        </w:tc>
        <w:tc>
          <w:tcPr>
            <w:tcW w:w="1336" w:type="dxa"/>
          </w:tcPr>
          <w:p w14:paraId="18E586D2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008C44B5" w14:textId="1D3EF7B0" w:rsidR="0002694F" w:rsidRPr="00B77ED8" w:rsidRDefault="00712FB5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145.19</w:t>
            </w:r>
          </w:p>
        </w:tc>
        <w:tc>
          <w:tcPr>
            <w:tcW w:w="1336" w:type="dxa"/>
          </w:tcPr>
          <w:p w14:paraId="633BCDA9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1A79B101" w14:textId="2ADA4C49" w:rsidR="005962A3" w:rsidRPr="00B77ED8" w:rsidRDefault="005962A3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1.05</w:t>
            </w:r>
          </w:p>
        </w:tc>
      </w:tr>
      <w:tr w:rsidR="00CD71C9" w:rsidRPr="00B77ED8" w14:paraId="718D8512" w14:textId="77777777" w:rsidTr="00DE307D">
        <w:tc>
          <w:tcPr>
            <w:tcW w:w="1335" w:type="dxa"/>
          </w:tcPr>
          <w:p w14:paraId="0B5BB8C5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58CC21E6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2A3D6792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0BB1EEA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59DA66F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C06EFB4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1269E22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  <w:tr w:rsidR="00CD71C9" w:rsidRPr="00B77ED8" w14:paraId="3D845C59" w14:textId="77777777" w:rsidTr="00DE307D">
        <w:tc>
          <w:tcPr>
            <w:tcW w:w="1335" w:type="dxa"/>
          </w:tcPr>
          <w:p w14:paraId="5D36F428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Party vote %</w:t>
            </w:r>
          </w:p>
        </w:tc>
        <w:tc>
          <w:tcPr>
            <w:tcW w:w="1335" w:type="dxa"/>
          </w:tcPr>
          <w:p w14:paraId="6136C979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0B5899AB" w14:textId="34073EBA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144.95</w:t>
            </w:r>
          </w:p>
        </w:tc>
        <w:tc>
          <w:tcPr>
            <w:tcW w:w="1336" w:type="dxa"/>
          </w:tcPr>
          <w:p w14:paraId="0AE926FC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241D2245" w14:textId="1B10FEBB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229.21</w:t>
            </w:r>
          </w:p>
        </w:tc>
        <w:tc>
          <w:tcPr>
            <w:tcW w:w="1336" w:type="dxa"/>
          </w:tcPr>
          <w:p w14:paraId="03F01A0A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1A7CE895" w14:textId="53627A06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.63</w:t>
            </w:r>
          </w:p>
        </w:tc>
        <w:tc>
          <w:tcPr>
            <w:tcW w:w="1336" w:type="dxa"/>
          </w:tcPr>
          <w:p w14:paraId="08696A16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476F65E4" w14:textId="4F178583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144.95</w:t>
            </w:r>
          </w:p>
        </w:tc>
        <w:tc>
          <w:tcPr>
            <w:tcW w:w="1336" w:type="dxa"/>
          </w:tcPr>
          <w:p w14:paraId="05A2D3DE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25B4A8F7" w14:textId="5BDB85E1" w:rsidR="00712FB5" w:rsidRPr="00B77ED8" w:rsidRDefault="00712FB5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141.06</w:t>
            </w:r>
          </w:p>
        </w:tc>
        <w:tc>
          <w:tcPr>
            <w:tcW w:w="1336" w:type="dxa"/>
          </w:tcPr>
          <w:p w14:paraId="7CAFFAF0" w14:textId="77777777" w:rsidR="00CD71C9" w:rsidRPr="00B77ED8" w:rsidRDefault="00CD71C9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  <w:p w14:paraId="34EB2F5A" w14:textId="41BDA0FB" w:rsidR="005962A3" w:rsidRPr="00B77ED8" w:rsidRDefault="005962A3" w:rsidP="00CD71C9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  <w:r w:rsidRPr="00B77ED8">
              <w:rPr>
                <w:rFonts w:asciiTheme="minorHAnsi" w:hAnsiTheme="minorHAnsi" w:cs="Times New Roman"/>
                <w:sz w:val="24"/>
                <w:szCs w:val="24"/>
              </w:rPr>
              <w:t>1.03</w:t>
            </w:r>
          </w:p>
        </w:tc>
      </w:tr>
      <w:tr w:rsidR="00B62630" w:rsidRPr="00B77ED8" w14:paraId="5F1FBF2A" w14:textId="77777777" w:rsidTr="00DE307D">
        <w:tc>
          <w:tcPr>
            <w:tcW w:w="1335" w:type="dxa"/>
          </w:tcPr>
          <w:p w14:paraId="19D79535" w14:textId="77777777" w:rsidR="00B62630" w:rsidRPr="00B77ED8" w:rsidRDefault="00B62630" w:rsidP="00DE307D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7E83C1AE" w14:textId="77777777" w:rsidR="00B62630" w:rsidRPr="00B77ED8" w:rsidRDefault="00B62630" w:rsidP="00DE307D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FAA2F97" w14:textId="77777777" w:rsidR="00B62630" w:rsidRPr="00B77ED8" w:rsidRDefault="00B62630" w:rsidP="00DE307D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EF0859A" w14:textId="77777777" w:rsidR="00B62630" w:rsidRPr="00B77ED8" w:rsidRDefault="00B62630" w:rsidP="00DE307D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4C42454D" w14:textId="77777777" w:rsidR="00B62630" w:rsidRPr="00B77ED8" w:rsidRDefault="00B62630" w:rsidP="00DE307D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25698B71" w14:textId="77777777" w:rsidR="00B62630" w:rsidRPr="00B77ED8" w:rsidRDefault="00B62630" w:rsidP="00DE307D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D173A2D" w14:textId="77777777" w:rsidR="00B62630" w:rsidRPr="00B77ED8" w:rsidRDefault="00B62630" w:rsidP="00DE307D">
            <w:pPr>
              <w:pStyle w:val="EndnoteText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</w:tbl>
    <w:p w14:paraId="1546BFA0" w14:textId="070E9386" w:rsidR="00384519" w:rsidRPr="00B77ED8" w:rsidRDefault="00384519">
      <w:pPr>
        <w:rPr>
          <w:sz w:val="24"/>
          <w:szCs w:val="24"/>
        </w:rPr>
      </w:pPr>
    </w:p>
    <w:p w14:paraId="5E5318D3" w14:textId="77777777" w:rsidR="006F1607" w:rsidRPr="00B77ED8" w:rsidRDefault="006F1607">
      <w:pPr>
        <w:rPr>
          <w:b/>
          <w:bCs/>
          <w:sz w:val="24"/>
          <w:szCs w:val="24"/>
        </w:rPr>
      </w:pPr>
      <w:r w:rsidRPr="00B77ED8">
        <w:rPr>
          <w:b/>
          <w:bCs/>
          <w:sz w:val="24"/>
          <w:szCs w:val="24"/>
        </w:rPr>
        <w:br w:type="page"/>
      </w:r>
    </w:p>
    <w:p w14:paraId="404E3562" w14:textId="25A519DA" w:rsidR="006F1607" w:rsidRPr="00B77ED8" w:rsidRDefault="006F1607" w:rsidP="006F1607">
      <w:pPr>
        <w:rPr>
          <w:b/>
          <w:bCs/>
          <w:sz w:val="24"/>
          <w:szCs w:val="24"/>
        </w:rPr>
      </w:pPr>
      <w:r w:rsidRPr="00B77ED8">
        <w:rPr>
          <w:b/>
          <w:bCs/>
          <w:sz w:val="24"/>
          <w:szCs w:val="24"/>
        </w:rPr>
        <w:lastRenderedPageBreak/>
        <w:t>Figure E2. Election day leaders</w:t>
      </w:r>
      <w:r w:rsidR="00C65088" w:rsidRPr="00B77ED8">
        <w:rPr>
          <w:b/>
          <w:bCs/>
          <w:sz w:val="24"/>
          <w:szCs w:val="24"/>
        </w:rPr>
        <w:t xml:space="preserve">: </w:t>
      </w:r>
      <w:r w:rsidR="00DB4EDD">
        <w:rPr>
          <w:b/>
          <w:bCs/>
          <w:sz w:val="24"/>
          <w:szCs w:val="24"/>
        </w:rPr>
        <w:t>F</w:t>
      </w:r>
      <w:r w:rsidR="00C65088" w:rsidRPr="00B77ED8">
        <w:rPr>
          <w:b/>
          <w:bCs/>
          <w:sz w:val="24"/>
          <w:szCs w:val="24"/>
        </w:rPr>
        <w:t xml:space="preserve">emale </w:t>
      </w:r>
      <w:r w:rsidR="00DB4EDD">
        <w:rPr>
          <w:b/>
          <w:bCs/>
          <w:sz w:val="24"/>
          <w:szCs w:val="24"/>
        </w:rPr>
        <w:t>and</w:t>
      </w:r>
      <w:r w:rsidR="00C65088" w:rsidRPr="00B77ED8">
        <w:rPr>
          <w:b/>
          <w:bCs/>
          <w:sz w:val="24"/>
          <w:szCs w:val="24"/>
        </w:rPr>
        <w:t xml:space="preserve"> direct vote</w:t>
      </w:r>
    </w:p>
    <w:p w14:paraId="1362D981" w14:textId="7AC58584" w:rsidR="006F1607" w:rsidRPr="00B77ED8" w:rsidRDefault="002B35DC" w:rsidP="006F1607">
      <w:pPr>
        <w:rPr>
          <w:sz w:val="24"/>
          <w:szCs w:val="24"/>
        </w:rPr>
      </w:pPr>
      <w:r w:rsidRPr="00B77ED8">
        <w:rPr>
          <w:noProof/>
          <w:sz w:val="24"/>
          <w:szCs w:val="24"/>
        </w:rPr>
        <w:drawing>
          <wp:inline distT="0" distB="0" distL="0" distR="0" wp14:anchorId="62DCA573" wp14:editId="53169AE0">
            <wp:extent cx="5943600" cy="3566160"/>
            <wp:effectExtent l="0" t="0" r="0" b="0"/>
            <wp:docPr id="2034458825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2AE97" w14:textId="080A7C38" w:rsidR="00C65088" w:rsidRPr="00B77ED8" w:rsidRDefault="00C65088" w:rsidP="006F1607">
      <w:pPr>
        <w:rPr>
          <w:b/>
          <w:bCs/>
          <w:sz w:val="24"/>
          <w:szCs w:val="24"/>
        </w:rPr>
      </w:pPr>
      <w:r w:rsidRPr="00B77ED8">
        <w:rPr>
          <w:b/>
          <w:bCs/>
          <w:sz w:val="24"/>
          <w:szCs w:val="24"/>
        </w:rPr>
        <w:t xml:space="preserve">Figure E3. Election day leaders predicted probabilities: </w:t>
      </w:r>
      <w:r w:rsidR="00DB4EDD">
        <w:rPr>
          <w:b/>
          <w:bCs/>
          <w:sz w:val="24"/>
          <w:szCs w:val="24"/>
        </w:rPr>
        <w:t>F</w:t>
      </w:r>
      <w:r w:rsidRPr="00B77ED8">
        <w:rPr>
          <w:b/>
          <w:bCs/>
          <w:sz w:val="24"/>
          <w:szCs w:val="24"/>
        </w:rPr>
        <w:t xml:space="preserve">emale </w:t>
      </w:r>
      <w:r w:rsidR="00DB4EDD">
        <w:rPr>
          <w:b/>
          <w:bCs/>
          <w:sz w:val="24"/>
          <w:szCs w:val="24"/>
        </w:rPr>
        <w:t>and</w:t>
      </w:r>
      <w:r w:rsidRPr="00B77ED8">
        <w:rPr>
          <w:b/>
          <w:bCs/>
          <w:sz w:val="24"/>
          <w:szCs w:val="24"/>
        </w:rPr>
        <w:t xml:space="preserve"> direct vote</w:t>
      </w:r>
    </w:p>
    <w:p w14:paraId="523EE8BA" w14:textId="18882EE2" w:rsidR="006F1607" w:rsidRPr="00B77ED8" w:rsidRDefault="00D918AC" w:rsidP="006F1607">
      <w:pPr>
        <w:rPr>
          <w:sz w:val="24"/>
          <w:szCs w:val="24"/>
        </w:rPr>
      </w:pPr>
      <w:r w:rsidRPr="00B77ED8">
        <w:rPr>
          <w:noProof/>
          <w:sz w:val="24"/>
          <w:szCs w:val="24"/>
        </w:rPr>
        <w:drawing>
          <wp:inline distT="0" distB="0" distL="0" distR="0" wp14:anchorId="0DFE837C" wp14:editId="021B6B02">
            <wp:extent cx="5943600" cy="3566160"/>
            <wp:effectExtent l="0" t="0" r="0" b="0"/>
            <wp:docPr id="1947522721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3109E" w14:textId="77777777" w:rsidR="006F1607" w:rsidRPr="00B77ED8" w:rsidRDefault="006F1607" w:rsidP="006F1607">
      <w:pPr>
        <w:rPr>
          <w:sz w:val="24"/>
          <w:szCs w:val="24"/>
        </w:rPr>
      </w:pPr>
    </w:p>
    <w:p w14:paraId="6152BF8D" w14:textId="06CCF3E4" w:rsidR="00D65DF7" w:rsidRPr="00B77ED8" w:rsidRDefault="00D65DF7">
      <w:pPr>
        <w:rPr>
          <w:sz w:val="24"/>
          <w:szCs w:val="24"/>
        </w:rPr>
      </w:pPr>
      <w:r w:rsidRPr="00B77ED8">
        <w:rPr>
          <w:sz w:val="24"/>
          <w:szCs w:val="24"/>
        </w:rPr>
        <w:br w:type="page"/>
      </w:r>
    </w:p>
    <w:p w14:paraId="7FB530D7" w14:textId="439B1267" w:rsidR="007A0EA8" w:rsidRPr="00B77ED8" w:rsidRDefault="00D65DF7">
      <w:pPr>
        <w:rPr>
          <w:b/>
          <w:bCs/>
          <w:sz w:val="24"/>
          <w:szCs w:val="24"/>
        </w:rPr>
      </w:pPr>
      <w:r w:rsidRPr="00B77ED8">
        <w:rPr>
          <w:b/>
          <w:bCs/>
          <w:sz w:val="24"/>
          <w:szCs w:val="24"/>
        </w:rPr>
        <w:lastRenderedPageBreak/>
        <w:t xml:space="preserve">Figure E4. Election day leaders: </w:t>
      </w:r>
      <w:r w:rsidR="00DB4EDD">
        <w:rPr>
          <w:b/>
          <w:bCs/>
          <w:sz w:val="24"/>
          <w:szCs w:val="24"/>
        </w:rPr>
        <w:t>F</w:t>
      </w:r>
      <w:r w:rsidRPr="00B77ED8">
        <w:rPr>
          <w:b/>
          <w:bCs/>
          <w:sz w:val="24"/>
          <w:szCs w:val="24"/>
        </w:rPr>
        <w:t xml:space="preserve">emale </w:t>
      </w:r>
      <w:r w:rsidR="00DB4EDD">
        <w:rPr>
          <w:b/>
          <w:bCs/>
          <w:sz w:val="24"/>
          <w:szCs w:val="24"/>
        </w:rPr>
        <w:t>and</w:t>
      </w:r>
      <w:r w:rsidRPr="00B77ED8">
        <w:rPr>
          <w:b/>
          <w:bCs/>
          <w:sz w:val="24"/>
          <w:szCs w:val="24"/>
        </w:rPr>
        <w:t xml:space="preserve"> entry type</w:t>
      </w:r>
    </w:p>
    <w:p w14:paraId="5D3F53D2" w14:textId="74CE9159" w:rsidR="00D65DF7" w:rsidRPr="00B77ED8" w:rsidRDefault="000424E2" w:rsidP="00D65DF7">
      <w:pPr>
        <w:rPr>
          <w:sz w:val="24"/>
          <w:szCs w:val="24"/>
        </w:rPr>
      </w:pPr>
      <w:r w:rsidRPr="00B77ED8">
        <w:rPr>
          <w:noProof/>
          <w:sz w:val="24"/>
          <w:szCs w:val="24"/>
        </w:rPr>
        <w:drawing>
          <wp:inline distT="0" distB="0" distL="0" distR="0" wp14:anchorId="48CF4AAB" wp14:editId="0AACCE4B">
            <wp:extent cx="5943600" cy="3566160"/>
            <wp:effectExtent l="0" t="0" r="0" b="0"/>
            <wp:docPr id="1096876045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C0D63" w14:textId="0CCE1B81" w:rsidR="00D65DF7" w:rsidRPr="00B77ED8" w:rsidRDefault="00D65DF7" w:rsidP="00D65DF7">
      <w:pPr>
        <w:rPr>
          <w:b/>
          <w:bCs/>
          <w:sz w:val="24"/>
          <w:szCs w:val="24"/>
        </w:rPr>
      </w:pPr>
      <w:r w:rsidRPr="00B77ED8">
        <w:rPr>
          <w:b/>
          <w:bCs/>
          <w:sz w:val="24"/>
          <w:szCs w:val="24"/>
        </w:rPr>
        <w:t xml:space="preserve">Figure E5. Election day leaders: </w:t>
      </w:r>
      <w:r w:rsidR="00DB4EDD">
        <w:rPr>
          <w:b/>
          <w:bCs/>
          <w:sz w:val="24"/>
          <w:szCs w:val="24"/>
        </w:rPr>
        <w:t>P</w:t>
      </w:r>
      <w:r w:rsidRPr="00B77ED8">
        <w:rPr>
          <w:b/>
          <w:bCs/>
          <w:sz w:val="24"/>
          <w:szCs w:val="24"/>
        </w:rPr>
        <w:t xml:space="preserve">redicted probabilities for female </w:t>
      </w:r>
      <w:r w:rsidR="00DB4EDD">
        <w:rPr>
          <w:b/>
          <w:bCs/>
          <w:sz w:val="24"/>
          <w:szCs w:val="24"/>
        </w:rPr>
        <w:t>and</w:t>
      </w:r>
      <w:r w:rsidRPr="00B77ED8">
        <w:rPr>
          <w:b/>
          <w:bCs/>
          <w:sz w:val="24"/>
          <w:szCs w:val="24"/>
        </w:rPr>
        <w:t xml:space="preserve"> entry type</w:t>
      </w:r>
    </w:p>
    <w:p w14:paraId="617F79BA" w14:textId="77777777" w:rsidR="00D65DF7" w:rsidRPr="00B77ED8" w:rsidRDefault="00D65DF7" w:rsidP="00D65DF7">
      <w:pPr>
        <w:rPr>
          <w:sz w:val="24"/>
          <w:szCs w:val="24"/>
        </w:rPr>
      </w:pPr>
    </w:p>
    <w:p w14:paraId="726DB79F" w14:textId="77777777" w:rsidR="00D65DF7" w:rsidRPr="00B77ED8" w:rsidRDefault="00D65DF7" w:rsidP="00D65DF7">
      <w:pPr>
        <w:rPr>
          <w:sz w:val="24"/>
          <w:szCs w:val="24"/>
        </w:rPr>
      </w:pPr>
      <w:r w:rsidRPr="00B77ED8">
        <w:rPr>
          <w:noProof/>
          <w:sz w:val="24"/>
          <w:szCs w:val="24"/>
        </w:rPr>
        <w:drawing>
          <wp:inline distT="0" distB="0" distL="0" distR="0" wp14:anchorId="7AD112D5" wp14:editId="41CC78BA">
            <wp:extent cx="5943600" cy="3566160"/>
            <wp:effectExtent l="0" t="0" r="0" b="0"/>
            <wp:docPr id="868245627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A53E8" w14:textId="77777777" w:rsidR="00D65DF7" w:rsidRPr="00B77ED8" w:rsidRDefault="00D65DF7" w:rsidP="00D65DF7">
      <w:pPr>
        <w:rPr>
          <w:sz w:val="24"/>
          <w:szCs w:val="24"/>
        </w:rPr>
      </w:pPr>
    </w:p>
    <w:p w14:paraId="50E1E2F1" w14:textId="77777777" w:rsidR="00D65DF7" w:rsidRPr="00B77ED8" w:rsidRDefault="00D65DF7" w:rsidP="00D65DF7">
      <w:pPr>
        <w:rPr>
          <w:sz w:val="24"/>
          <w:szCs w:val="24"/>
        </w:rPr>
      </w:pPr>
    </w:p>
    <w:p w14:paraId="04CC148A" w14:textId="77777777" w:rsidR="00D65DF7" w:rsidRPr="00B77ED8" w:rsidRDefault="00D65DF7" w:rsidP="00D65DF7">
      <w:pPr>
        <w:rPr>
          <w:sz w:val="24"/>
          <w:szCs w:val="24"/>
        </w:rPr>
      </w:pPr>
    </w:p>
    <w:p w14:paraId="6ECF0E6D" w14:textId="2C9E98F8" w:rsidR="009654B4" w:rsidRPr="00B77ED8" w:rsidRDefault="00111E06">
      <w:pPr>
        <w:rPr>
          <w:b/>
          <w:bCs/>
          <w:sz w:val="24"/>
          <w:szCs w:val="24"/>
        </w:rPr>
      </w:pPr>
      <w:r w:rsidRPr="00B77ED8">
        <w:rPr>
          <w:b/>
          <w:bCs/>
          <w:sz w:val="24"/>
          <w:szCs w:val="24"/>
        </w:rPr>
        <w:t xml:space="preserve">Figure E6. Election day leaders: </w:t>
      </w:r>
      <w:r w:rsidR="00DB4EDD">
        <w:rPr>
          <w:b/>
          <w:bCs/>
          <w:sz w:val="24"/>
          <w:szCs w:val="24"/>
        </w:rPr>
        <w:t>F</w:t>
      </w:r>
      <w:r w:rsidRPr="00B77ED8">
        <w:rPr>
          <w:b/>
          <w:bCs/>
          <w:sz w:val="24"/>
          <w:szCs w:val="24"/>
        </w:rPr>
        <w:t xml:space="preserve">emale </w:t>
      </w:r>
      <w:r w:rsidR="00DB4EDD">
        <w:rPr>
          <w:b/>
          <w:bCs/>
          <w:sz w:val="24"/>
          <w:szCs w:val="24"/>
        </w:rPr>
        <w:t xml:space="preserve">and </w:t>
      </w:r>
      <w:r w:rsidRPr="00B77ED8">
        <w:rPr>
          <w:b/>
          <w:bCs/>
          <w:sz w:val="24"/>
          <w:szCs w:val="24"/>
        </w:rPr>
        <w:t xml:space="preserve">GDP </w:t>
      </w:r>
      <w:r w:rsidR="00DB4EDD">
        <w:rPr>
          <w:b/>
          <w:bCs/>
          <w:sz w:val="24"/>
          <w:szCs w:val="24"/>
        </w:rPr>
        <w:t xml:space="preserve">per capita </w:t>
      </w:r>
      <w:r w:rsidRPr="00B77ED8">
        <w:rPr>
          <w:b/>
          <w:bCs/>
          <w:sz w:val="24"/>
          <w:szCs w:val="24"/>
        </w:rPr>
        <w:t>growth</w:t>
      </w:r>
      <w:r w:rsidR="00380AFE" w:rsidRPr="00B77ED8">
        <w:rPr>
          <w:b/>
          <w:bCs/>
          <w:sz w:val="24"/>
          <w:szCs w:val="24"/>
        </w:rPr>
        <w:t xml:space="preserve"> </w:t>
      </w:r>
      <w:r w:rsidR="00380AFE" w:rsidRPr="00B77ED8">
        <w:rPr>
          <w:b/>
          <w:bCs/>
          <w:noProof/>
          <w:sz w:val="24"/>
          <w:szCs w:val="24"/>
        </w:rPr>
        <w:drawing>
          <wp:inline distT="0" distB="0" distL="0" distR="0" wp14:anchorId="4676381A" wp14:editId="04D93ECB">
            <wp:extent cx="5943600" cy="3566160"/>
            <wp:effectExtent l="0" t="0" r="0" b="0"/>
            <wp:docPr id="1813561834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CDDA5" w14:textId="35981EE3" w:rsidR="00111E06" w:rsidRPr="00B77ED8" w:rsidRDefault="00111E06">
      <w:pPr>
        <w:rPr>
          <w:sz w:val="24"/>
          <w:szCs w:val="24"/>
        </w:rPr>
      </w:pPr>
      <w:r w:rsidRPr="00B77ED8">
        <w:rPr>
          <w:b/>
          <w:bCs/>
          <w:sz w:val="24"/>
          <w:szCs w:val="24"/>
        </w:rPr>
        <w:t xml:space="preserve">Figure E7. Election day leaders: </w:t>
      </w:r>
      <w:r w:rsidR="00DB4EDD">
        <w:rPr>
          <w:b/>
          <w:bCs/>
          <w:sz w:val="24"/>
          <w:szCs w:val="24"/>
        </w:rPr>
        <w:t>P</w:t>
      </w:r>
      <w:r w:rsidRPr="00B77ED8">
        <w:rPr>
          <w:b/>
          <w:bCs/>
          <w:sz w:val="24"/>
          <w:szCs w:val="24"/>
        </w:rPr>
        <w:t xml:space="preserve">redicted probabilities for female </w:t>
      </w:r>
      <w:r w:rsidR="00DB4EDD">
        <w:rPr>
          <w:b/>
          <w:bCs/>
          <w:sz w:val="24"/>
          <w:szCs w:val="24"/>
        </w:rPr>
        <w:t>and</w:t>
      </w:r>
      <w:r w:rsidRPr="00B77ED8">
        <w:rPr>
          <w:b/>
          <w:bCs/>
          <w:sz w:val="24"/>
          <w:szCs w:val="24"/>
        </w:rPr>
        <w:t xml:space="preserve"> GDP </w:t>
      </w:r>
      <w:r w:rsidR="00DB4EDD">
        <w:rPr>
          <w:b/>
          <w:bCs/>
          <w:sz w:val="24"/>
          <w:szCs w:val="24"/>
        </w:rPr>
        <w:t>per ca</w:t>
      </w:r>
      <w:r w:rsidR="002333B6">
        <w:rPr>
          <w:b/>
          <w:bCs/>
          <w:sz w:val="24"/>
          <w:szCs w:val="24"/>
        </w:rPr>
        <w:t xml:space="preserve">pita </w:t>
      </w:r>
      <w:r w:rsidRPr="00B77ED8">
        <w:rPr>
          <w:b/>
          <w:bCs/>
          <w:sz w:val="24"/>
          <w:szCs w:val="24"/>
        </w:rPr>
        <w:t>growth</w:t>
      </w:r>
    </w:p>
    <w:p w14:paraId="059B15D4" w14:textId="77777777" w:rsidR="009654B4" w:rsidRPr="00B77ED8" w:rsidRDefault="009654B4">
      <w:pPr>
        <w:rPr>
          <w:sz w:val="24"/>
          <w:szCs w:val="24"/>
        </w:rPr>
      </w:pPr>
    </w:p>
    <w:p w14:paraId="3AA56AB6" w14:textId="77777777" w:rsidR="002333B6" w:rsidRDefault="00812584">
      <w:pPr>
        <w:rPr>
          <w:sz w:val="24"/>
          <w:szCs w:val="24"/>
        </w:rPr>
      </w:pPr>
      <w:r w:rsidRPr="00B77ED8">
        <w:rPr>
          <w:noProof/>
          <w:sz w:val="24"/>
          <w:szCs w:val="24"/>
        </w:rPr>
        <w:drawing>
          <wp:inline distT="0" distB="0" distL="0" distR="0" wp14:anchorId="1256CA75" wp14:editId="6595DB8F">
            <wp:extent cx="5943600" cy="3566160"/>
            <wp:effectExtent l="0" t="0" r="0" b="0"/>
            <wp:docPr id="1525030800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3BF04" w14:textId="253D45A4" w:rsidR="00D35790" w:rsidRPr="002333B6" w:rsidRDefault="00111E06">
      <w:pPr>
        <w:rPr>
          <w:sz w:val="24"/>
          <w:szCs w:val="24"/>
        </w:rPr>
      </w:pPr>
      <w:r w:rsidRPr="00B77ED8">
        <w:rPr>
          <w:b/>
          <w:bCs/>
          <w:sz w:val="24"/>
          <w:szCs w:val="24"/>
        </w:rPr>
        <w:lastRenderedPageBreak/>
        <w:t xml:space="preserve">Figure E8. Election day leaders: </w:t>
      </w:r>
      <w:r w:rsidR="002333B6">
        <w:rPr>
          <w:b/>
          <w:bCs/>
          <w:sz w:val="24"/>
          <w:szCs w:val="24"/>
        </w:rPr>
        <w:t>F</w:t>
      </w:r>
      <w:r w:rsidRPr="00B77ED8">
        <w:rPr>
          <w:b/>
          <w:bCs/>
          <w:sz w:val="24"/>
          <w:szCs w:val="24"/>
        </w:rPr>
        <w:t xml:space="preserve">emale </w:t>
      </w:r>
      <w:r w:rsidR="002333B6">
        <w:rPr>
          <w:b/>
          <w:bCs/>
          <w:sz w:val="24"/>
          <w:szCs w:val="24"/>
        </w:rPr>
        <w:t>and</w:t>
      </w:r>
      <w:r w:rsidRPr="00B77ED8">
        <w:rPr>
          <w:b/>
          <w:bCs/>
          <w:sz w:val="24"/>
          <w:szCs w:val="24"/>
        </w:rPr>
        <w:t xml:space="preserve"> inflation</w:t>
      </w:r>
    </w:p>
    <w:p w14:paraId="75182C59" w14:textId="06ED403D" w:rsidR="00111E06" w:rsidRPr="00B77ED8" w:rsidRDefault="00F56588">
      <w:pPr>
        <w:rPr>
          <w:sz w:val="24"/>
          <w:szCs w:val="24"/>
        </w:rPr>
      </w:pPr>
      <w:r w:rsidRPr="00B77ED8">
        <w:rPr>
          <w:noProof/>
          <w:sz w:val="24"/>
          <w:szCs w:val="24"/>
        </w:rPr>
        <w:drawing>
          <wp:inline distT="0" distB="0" distL="0" distR="0" wp14:anchorId="60EB38F5" wp14:editId="5508777B">
            <wp:extent cx="5943600" cy="3566160"/>
            <wp:effectExtent l="0" t="0" r="0" b="0"/>
            <wp:docPr id="2084646103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525AD" w14:textId="6F24E653" w:rsidR="009654B4" w:rsidRPr="00B77ED8" w:rsidRDefault="00111E06">
      <w:pPr>
        <w:rPr>
          <w:sz w:val="24"/>
          <w:szCs w:val="24"/>
        </w:rPr>
      </w:pPr>
      <w:r w:rsidRPr="00B77ED8">
        <w:rPr>
          <w:b/>
          <w:bCs/>
          <w:sz w:val="24"/>
          <w:szCs w:val="24"/>
        </w:rPr>
        <w:t xml:space="preserve">Figure E9. Election day leaders: </w:t>
      </w:r>
      <w:r w:rsidR="002333B6">
        <w:rPr>
          <w:b/>
          <w:bCs/>
          <w:sz w:val="24"/>
          <w:szCs w:val="24"/>
        </w:rPr>
        <w:t>P</w:t>
      </w:r>
      <w:r w:rsidRPr="00B77ED8">
        <w:rPr>
          <w:b/>
          <w:bCs/>
          <w:sz w:val="24"/>
          <w:szCs w:val="24"/>
        </w:rPr>
        <w:t>redicted probabilities for female</w:t>
      </w:r>
      <w:r w:rsidR="002333B6">
        <w:rPr>
          <w:b/>
          <w:bCs/>
          <w:sz w:val="24"/>
          <w:szCs w:val="24"/>
        </w:rPr>
        <w:t xml:space="preserve"> and </w:t>
      </w:r>
      <w:r w:rsidRPr="00B77ED8">
        <w:rPr>
          <w:b/>
          <w:bCs/>
          <w:sz w:val="24"/>
          <w:szCs w:val="24"/>
        </w:rPr>
        <w:t>inflation</w:t>
      </w:r>
      <w:r w:rsidR="00C42C79" w:rsidRPr="00B77ED8">
        <w:rPr>
          <w:noProof/>
          <w:sz w:val="24"/>
          <w:szCs w:val="24"/>
        </w:rPr>
        <w:drawing>
          <wp:inline distT="0" distB="0" distL="0" distR="0" wp14:anchorId="11251FDA" wp14:editId="16FC8A8B">
            <wp:extent cx="5943600" cy="3566160"/>
            <wp:effectExtent l="0" t="0" r="0" b="0"/>
            <wp:docPr id="1799137466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97F2B" w14:textId="77777777" w:rsidR="00D35790" w:rsidRPr="00B77ED8" w:rsidRDefault="00D35790">
      <w:pPr>
        <w:rPr>
          <w:noProof/>
          <w:sz w:val="24"/>
          <w:szCs w:val="24"/>
        </w:rPr>
      </w:pPr>
    </w:p>
    <w:p w14:paraId="0B8368EC" w14:textId="77777777" w:rsidR="00D35790" w:rsidRPr="00B77ED8" w:rsidRDefault="00D35790">
      <w:pPr>
        <w:rPr>
          <w:noProof/>
          <w:sz w:val="24"/>
          <w:szCs w:val="24"/>
        </w:rPr>
      </w:pPr>
    </w:p>
    <w:p w14:paraId="2E9804A4" w14:textId="77777777" w:rsidR="002333B6" w:rsidRDefault="002333B6">
      <w:pPr>
        <w:rPr>
          <w:b/>
          <w:bCs/>
          <w:noProof/>
          <w:sz w:val="24"/>
          <w:szCs w:val="24"/>
        </w:rPr>
      </w:pPr>
      <w:r>
        <w:rPr>
          <w:b/>
          <w:bCs/>
          <w:noProof/>
          <w:sz w:val="24"/>
          <w:szCs w:val="24"/>
        </w:rPr>
        <w:br w:type="page"/>
      </w:r>
    </w:p>
    <w:p w14:paraId="2FB03662" w14:textId="090E4265" w:rsidR="00D35790" w:rsidRPr="00B77ED8" w:rsidRDefault="00111E06">
      <w:pPr>
        <w:rPr>
          <w:b/>
          <w:bCs/>
          <w:noProof/>
          <w:sz w:val="24"/>
          <w:szCs w:val="24"/>
        </w:rPr>
      </w:pPr>
      <w:r w:rsidRPr="00B77ED8">
        <w:rPr>
          <w:b/>
          <w:bCs/>
          <w:noProof/>
          <w:sz w:val="24"/>
          <w:szCs w:val="24"/>
        </w:rPr>
        <w:lastRenderedPageBreak/>
        <w:t xml:space="preserve">Figure E10. Election day leaders: </w:t>
      </w:r>
      <w:r w:rsidR="002333B6">
        <w:rPr>
          <w:b/>
          <w:bCs/>
          <w:noProof/>
          <w:sz w:val="24"/>
          <w:szCs w:val="24"/>
        </w:rPr>
        <w:t>F</w:t>
      </w:r>
      <w:r w:rsidRPr="00B77ED8">
        <w:rPr>
          <w:b/>
          <w:bCs/>
          <w:noProof/>
          <w:sz w:val="24"/>
          <w:szCs w:val="24"/>
        </w:rPr>
        <w:t xml:space="preserve">emale </w:t>
      </w:r>
      <w:r w:rsidR="002333B6">
        <w:rPr>
          <w:b/>
          <w:bCs/>
          <w:noProof/>
          <w:sz w:val="24"/>
          <w:szCs w:val="24"/>
        </w:rPr>
        <w:t>and</w:t>
      </w:r>
      <w:r w:rsidRPr="00B77ED8">
        <w:rPr>
          <w:b/>
          <w:bCs/>
          <w:noProof/>
          <w:sz w:val="24"/>
          <w:szCs w:val="24"/>
        </w:rPr>
        <w:t xml:space="preserve"> exec</w:t>
      </w:r>
      <w:r w:rsidR="002333B6">
        <w:rPr>
          <w:b/>
          <w:bCs/>
          <w:noProof/>
          <w:sz w:val="24"/>
          <w:szCs w:val="24"/>
        </w:rPr>
        <w:t>utive</w:t>
      </w:r>
      <w:r w:rsidRPr="00B77ED8">
        <w:rPr>
          <w:b/>
          <w:bCs/>
          <w:noProof/>
          <w:sz w:val="24"/>
          <w:szCs w:val="24"/>
        </w:rPr>
        <w:t xml:space="preserve"> branch corruption</w:t>
      </w:r>
    </w:p>
    <w:p w14:paraId="00B623A4" w14:textId="26C5CDF2" w:rsidR="000659D1" w:rsidRPr="00B77ED8" w:rsidRDefault="000659D1">
      <w:pPr>
        <w:rPr>
          <w:b/>
          <w:bCs/>
          <w:noProof/>
          <w:sz w:val="24"/>
          <w:szCs w:val="24"/>
        </w:rPr>
      </w:pPr>
      <w:r w:rsidRPr="00B77ED8">
        <w:rPr>
          <w:b/>
          <w:bCs/>
          <w:noProof/>
          <w:sz w:val="24"/>
          <w:szCs w:val="24"/>
        </w:rPr>
        <w:drawing>
          <wp:inline distT="0" distB="0" distL="0" distR="0" wp14:anchorId="2C399C91" wp14:editId="709E15FE">
            <wp:extent cx="5943600" cy="3566160"/>
            <wp:effectExtent l="0" t="0" r="0" b="0"/>
            <wp:docPr id="1069651195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06A77" w14:textId="5B0C2916" w:rsidR="00111E06" w:rsidRPr="00B77ED8" w:rsidRDefault="00111E06">
      <w:pPr>
        <w:rPr>
          <w:sz w:val="24"/>
          <w:szCs w:val="24"/>
        </w:rPr>
      </w:pPr>
    </w:p>
    <w:p w14:paraId="68B02C3C" w14:textId="6A7E24D3" w:rsidR="00D35790" w:rsidRPr="00B77ED8" w:rsidRDefault="00111E06">
      <w:pPr>
        <w:rPr>
          <w:sz w:val="24"/>
          <w:szCs w:val="24"/>
        </w:rPr>
      </w:pPr>
      <w:r w:rsidRPr="00B77ED8">
        <w:rPr>
          <w:b/>
          <w:bCs/>
          <w:sz w:val="24"/>
          <w:szCs w:val="24"/>
        </w:rPr>
        <w:t xml:space="preserve">Figure E11. Election day leaders: </w:t>
      </w:r>
      <w:r w:rsidR="002333B6">
        <w:rPr>
          <w:b/>
          <w:bCs/>
          <w:sz w:val="24"/>
          <w:szCs w:val="24"/>
        </w:rPr>
        <w:t>P</w:t>
      </w:r>
      <w:r w:rsidRPr="00B77ED8">
        <w:rPr>
          <w:b/>
          <w:bCs/>
          <w:sz w:val="24"/>
          <w:szCs w:val="24"/>
        </w:rPr>
        <w:t xml:space="preserve">redicted probabilities: </w:t>
      </w:r>
      <w:r w:rsidR="002333B6">
        <w:rPr>
          <w:b/>
          <w:bCs/>
          <w:sz w:val="24"/>
          <w:szCs w:val="24"/>
        </w:rPr>
        <w:t>F</w:t>
      </w:r>
      <w:r w:rsidRPr="00B77ED8">
        <w:rPr>
          <w:b/>
          <w:bCs/>
          <w:sz w:val="24"/>
          <w:szCs w:val="24"/>
        </w:rPr>
        <w:t xml:space="preserve">emale </w:t>
      </w:r>
      <w:r w:rsidR="002333B6">
        <w:rPr>
          <w:b/>
          <w:bCs/>
          <w:sz w:val="24"/>
          <w:szCs w:val="24"/>
        </w:rPr>
        <w:t>and</w:t>
      </w:r>
      <w:r w:rsidRPr="00B77ED8">
        <w:rPr>
          <w:b/>
          <w:bCs/>
          <w:sz w:val="24"/>
          <w:szCs w:val="24"/>
        </w:rPr>
        <w:t xml:space="preserve"> exec. branch corruption</w:t>
      </w:r>
      <w:r w:rsidR="002F3FE6" w:rsidRPr="00B77ED8">
        <w:rPr>
          <w:sz w:val="24"/>
          <w:szCs w:val="24"/>
        </w:rPr>
        <w:t xml:space="preserve"> </w:t>
      </w:r>
    </w:p>
    <w:p w14:paraId="47A47C30" w14:textId="77777777" w:rsidR="00D35790" w:rsidRPr="00B77ED8" w:rsidRDefault="00D35790">
      <w:pPr>
        <w:rPr>
          <w:sz w:val="24"/>
          <w:szCs w:val="24"/>
        </w:rPr>
      </w:pPr>
    </w:p>
    <w:p w14:paraId="1E4E34FE" w14:textId="6D65CAE4" w:rsidR="00D35790" w:rsidRPr="00B77ED8" w:rsidRDefault="000659D1">
      <w:pPr>
        <w:rPr>
          <w:sz w:val="24"/>
          <w:szCs w:val="24"/>
        </w:rPr>
      </w:pPr>
      <w:r w:rsidRPr="00B77ED8">
        <w:rPr>
          <w:noProof/>
          <w:sz w:val="24"/>
          <w:szCs w:val="24"/>
        </w:rPr>
        <w:drawing>
          <wp:inline distT="0" distB="0" distL="0" distR="0" wp14:anchorId="6C2B6C22" wp14:editId="58AD9A1F">
            <wp:extent cx="5943600" cy="3566160"/>
            <wp:effectExtent l="0" t="0" r="0" b="0"/>
            <wp:docPr id="849374274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3AE34" w14:textId="5B07C60E" w:rsidR="00D35790" w:rsidRPr="00B77ED8" w:rsidRDefault="00111E06">
      <w:pPr>
        <w:rPr>
          <w:b/>
          <w:bCs/>
          <w:noProof/>
          <w:sz w:val="24"/>
          <w:szCs w:val="24"/>
        </w:rPr>
      </w:pPr>
      <w:r w:rsidRPr="00B77ED8">
        <w:rPr>
          <w:b/>
          <w:bCs/>
          <w:sz w:val="24"/>
          <w:szCs w:val="24"/>
        </w:rPr>
        <w:lastRenderedPageBreak/>
        <w:t xml:space="preserve">Figure E12. Election day leaders: </w:t>
      </w:r>
      <w:r w:rsidR="002333B6">
        <w:rPr>
          <w:b/>
          <w:bCs/>
          <w:sz w:val="24"/>
          <w:szCs w:val="24"/>
        </w:rPr>
        <w:t>F</w:t>
      </w:r>
      <w:r w:rsidRPr="00B77ED8">
        <w:rPr>
          <w:b/>
          <w:bCs/>
          <w:sz w:val="24"/>
          <w:szCs w:val="24"/>
        </w:rPr>
        <w:t xml:space="preserve">emale </w:t>
      </w:r>
      <w:r w:rsidR="002333B6">
        <w:rPr>
          <w:b/>
          <w:bCs/>
          <w:sz w:val="24"/>
          <w:szCs w:val="24"/>
        </w:rPr>
        <w:t xml:space="preserve">and domestic </w:t>
      </w:r>
      <w:r w:rsidRPr="00B77ED8">
        <w:rPr>
          <w:b/>
          <w:bCs/>
          <w:sz w:val="24"/>
          <w:szCs w:val="24"/>
        </w:rPr>
        <w:t>conflict</w:t>
      </w:r>
    </w:p>
    <w:p w14:paraId="38FF60DC" w14:textId="2845F808" w:rsidR="00D35790" w:rsidRPr="00B77ED8" w:rsidRDefault="000659D1">
      <w:pPr>
        <w:rPr>
          <w:sz w:val="24"/>
          <w:szCs w:val="24"/>
        </w:rPr>
      </w:pPr>
      <w:r w:rsidRPr="00B77ED8">
        <w:rPr>
          <w:noProof/>
          <w:sz w:val="24"/>
          <w:szCs w:val="24"/>
        </w:rPr>
        <w:drawing>
          <wp:inline distT="0" distB="0" distL="0" distR="0" wp14:anchorId="2013C2B9" wp14:editId="7C4FF201">
            <wp:extent cx="5943600" cy="3566160"/>
            <wp:effectExtent l="0" t="0" r="0" b="0"/>
            <wp:docPr id="1374558480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E4958" w14:textId="4C7D537D" w:rsidR="00111E06" w:rsidRPr="00B77ED8" w:rsidRDefault="00111E06">
      <w:pPr>
        <w:rPr>
          <w:b/>
          <w:bCs/>
          <w:sz w:val="24"/>
          <w:szCs w:val="24"/>
        </w:rPr>
      </w:pPr>
      <w:r w:rsidRPr="00B77ED8">
        <w:rPr>
          <w:b/>
          <w:bCs/>
          <w:sz w:val="24"/>
          <w:szCs w:val="24"/>
        </w:rPr>
        <w:t xml:space="preserve">Figure E13. Election day leaders: </w:t>
      </w:r>
      <w:r w:rsidR="002333B6">
        <w:rPr>
          <w:b/>
          <w:bCs/>
          <w:sz w:val="24"/>
          <w:szCs w:val="24"/>
        </w:rPr>
        <w:t>P</w:t>
      </w:r>
      <w:r w:rsidRPr="00B77ED8">
        <w:rPr>
          <w:b/>
          <w:bCs/>
          <w:sz w:val="24"/>
          <w:szCs w:val="24"/>
        </w:rPr>
        <w:t xml:space="preserve">redicted probabilities for female </w:t>
      </w:r>
      <w:r w:rsidR="002333B6">
        <w:rPr>
          <w:b/>
          <w:bCs/>
          <w:sz w:val="24"/>
          <w:szCs w:val="24"/>
        </w:rPr>
        <w:t xml:space="preserve">and domestic </w:t>
      </w:r>
      <w:r w:rsidRPr="00B77ED8">
        <w:rPr>
          <w:b/>
          <w:bCs/>
          <w:sz w:val="24"/>
          <w:szCs w:val="24"/>
        </w:rPr>
        <w:t xml:space="preserve"> conflict</w:t>
      </w:r>
    </w:p>
    <w:p w14:paraId="21162873" w14:textId="19479A85" w:rsidR="009535D8" w:rsidRPr="00B77ED8" w:rsidRDefault="000659D1">
      <w:pPr>
        <w:rPr>
          <w:b/>
          <w:bCs/>
          <w:sz w:val="24"/>
          <w:szCs w:val="24"/>
        </w:rPr>
      </w:pPr>
      <w:r w:rsidRPr="00B77ED8">
        <w:rPr>
          <w:b/>
          <w:bCs/>
          <w:noProof/>
          <w:sz w:val="24"/>
          <w:szCs w:val="24"/>
        </w:rPr>
        <w:drawing>
          <wp:inline distT="0" distB="0" distL="0" distR="0" wp14:anchorId="70D52B5B" wp14:editId="57528D6F">
            <wp:extent cx="5943600" cy="3566160"/>
            <wp:effectExtent l="0" t="0" r="0" b="0"/>
            <wp:docPr id="1610312415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FA68C" w14:textId="0F415917" w:rsidR="009535D8" w:rsidRPr="00B77ED8" w:rsidRDefault="009535D8">
      <w:pPr>
        <w:rPr>
          <w:b/>
          <w:bCs/>
          <w:sz w:val="24"/>
          <w:szCs w:val="24"/>
        </w:rPr>
      </w:pPr>
    </w:p>
    <w:sectPr w:rsidR="009535D8" w:rsidRPr="00B77E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4B4"/>
    <w:rsid w:val="0002694F"/>
    <w:rsid w:val="000424E2"/>
    <w:rsid w:val="00052AC5"/>
    <w:rsid w:val="000659D1"/>
    <w:rsid w:val="00095C2A"/>
    <w:rsid w:val="000A505E"/>
    <w:rsid w:val="000C09B6"/>
    <w:rsid w:val="000C61A7"/>
    <w:rsid w:val="000D2057"/>
    <w:rsid w:val="00102A31"/>
    <w:rsid w:val="00111E06"/>
    <w:rsid w:val="00151983"/>
    <w:rsid w:val="00180190"/>
    <w:rsid w:val="00186B63"/>
    <w:rsid w:val="001907AF"/>
    <w:rsid w:val="00197E6C"/>
    <w:rsid w:val="001A3FF4"/>
    <w:rsid w:val="00200FC2"/>
    <w:rsid w:val="00206BD4"/>
    <w:rsid w:val="002333B6"/>
    <w:rsid w:val="00246B9F"/>
    <w:rsid w:val="00254FCB"/>
    <w:rsid w:val="002636ED"/>
    <w:rsid w:val="002719A5"/>
    <w:rsid w:val="00275847"/>
    <w:rsid w:val="002B35DC"/>
    <w:rsid w:val="002B3CC3"/>
    <w:rsid w:val="002E4EA3"/>
    <w:rsid w:val="002F3FE6"/>
    <w:rsid w:val="00303367"/>
    <w:rsid w:val="00312200"/>
    <w:rsid w:val="00351365"/>
    <w:rsid w:val="00361E11"/>
    <w:rsid w:val="00370A07"/>
    <w:rsid w:val="00380888"/>
    <w:rsid w:val="00380AFE"/>
    <w:rsid w:val="00384519"/>
    <w:rsid w:val="0039389E"/>
    <w:rsid w:val="003A7135"/>
    <w:rsid w:val="003B03BA"/>
    <w:rsid w:val="003B0834"/>
    <w:rsid w:val="003B6311"/>
    <w:rsid w:val="00421A4A"/>
    <w:rsid w:val="0049565F"/>
    <w:rsid w:val="004B0A84"/>
    <w:rsid w:val="004B648C"/>
    <w:rsid w:val="004D0DDF"/>
    <w:rsid w:val="004D6C92"/>
    <w:rsid w:val="00534091"/>
    <w:rsid w:val="005612AA"/>
    <w:rsid w:val="005962A3"/>
    <w:rsid w:val="005B5808"/>
    <w:rsid w:val="00675CA8"/>
    <w:rsid w:val="00682002"/>
    <w:rsid w:val="006D66DC"/>
    <w:rsid w:val="006D6BEF"/>
    <w:rsid w:val="006F1607"/>
    <w:rsid w:val="00712FA1"/>
    <w:rsid w:val="00712FB5"/>
    <w:rsid w:val="00742BF1"/>
    <w:rsid w:val="007A0EA8"/>
    <w:rsid w:val="007A5FEA"/>
    <w:rsid w:val="007C28C7"/>
    <w:rsid w:val="007C634B"/>
    <w:rsid w:val="00803037"/>
    <w:rsid w:val="00812584"/>
    <w:rsid w:val="00814655"/>
    <w:rsid w:val="008813F5"/>
    <w:rsid w:val="008823F9"/>
    <w:rsid w:val="008E2F8B"/>
    <w:rsid w:val="0094536C"/>
    <w:rsid w:val="00947B12"/>
    <w:rsid w:val="00947E26"/>
    <w:rsid w:val="00952DA8"/>
    <w:rsid w:val="009535D8"/>
    <w:rsid w:val="009654B4"/>
    <w:rsid w:val="0097537D"/>
    <w:rsid w:val="009C4DBF"/>
    <w:rsid w:val="009D0611"/>
    <w:rsid w:val="009F41E5"/>
    <w:rsid w:val="00A10B71"/>
    <w:rsid w:val="00A26F94"/>
    <w:rsid w:val="00A56074"/>
    <w:rsid w:val="00A561ED"/>
    <w:rsid w:val="00AA203B"/>
    <w:rsid w:val="00AA21C3"/>
    <w:rsid w:val="00AE3531"/>
    <w:rsid w:val="00AF123E"/>
    <w:rsid w:val="00AF1642"/>
    <w:rsid w:val="00B07702"/>
    <w:rsid w:val="00B62630"/>
    <w:rsid w:val="00B64FDE"/>
    <w:rsid w:val="00B77ED8"/>
    <w:rsid w:val="00BA2DD5"/>
    <w:rsid w:val="00BC10DF"/>
    <w:rsid w:val="00BD094A"/>
    <w:rsid w:val="00C0171C"/>
    <w:rsid w:val="00C21CBD"/>
    <w:rsid w:val="00C4071E"/>
    <w:rsid w:val="00C42C79"/>
    <w:rsid w:val="00C50D48"/>
    <w:rsid w:val="00C60C89"/>
    <w:rsid w:val="00C64D18"/>
    <w:rsid w:val="00C65088"/>
    <w:rsid w:val="00C70F84"/>
    <w:rsid w:val="00C75A94"/>
    <w:rsid w:val="00C909F9"/>
    <w:rsid w:val="00CA29D4"/>
    <w:rsid w:val="00CD71C9"/>
    <w:rsid w:val="00D05396"/>
    <w:rsid w:val="00D16756"/>
    <w:rsid w:val="00D16A40"/>
    <w:rsid w:val="00D23B7E"/>
    <w:rsid w:val="00D33BA2"/>
    <w:rsid w:val="00D35790"/>
    <w:rsid w:val="00D51497"/>
    <w:rsid w:val="00D57E2B"/>
    <w:rsid w:val="00D65DF7"/>
    <w:rsid w:val="00D80CA1"/>
    <w:rsid w:val="00D918AC"/>
    <w:rsid w:val="00DB4EDD"/>
    <w:rsid w:val="00DC15A5"/>
    <w:rsid w:val="00DF6F58"/>
    <w:rsid w:val="00E13405"/>
    <w:rsid w:val="00E21479"/>
    <w:rsid w:val="00E22D4E"/>
    <w:rsid w:val="00E36D99"/>
    <w:rsid w:val="00E83423"/>
    <w:rsid w:val="00E97D00"/>
    <w:rsid w:val="00EC7EB1"/>
    <w:rsid w:val="00EE78D4"/>
    <w:rsid w:val="00F104F7"/>
    <w:rsid w:val="00F43E22"/>
    <w:rsid w:val="00F53C01"/>
    <w:rsid w:val="00F56588"/>
    <w:rsid w:val="00F6794A"/>
    <w:rsid w:val="00F772D6"/>
    <w:rsid w:val="00F778E4"/>
    <w:rsid w:val="00F830BF"/>
    <w:rsid w:val="00F85459"/>
    <w:rsid w:val="00F94E75"/>
    <w:rsid w:val="00F97F08"/>
    <w:rsid w:val="00FA50E8"/>
    <w:rsid w:val="00FC1CE0"/>
    <w:rsid w:val="00FC21AC"/>
    <w:rsid w:val="00FD26AB"/>
    <w:rsid w:val="00FE0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462E9"/>
  <w15:chartTrackingRefBased/>
  <w15:docId w15:val="{1CA51EAC-9799-45B2-9F1B-D798990BE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FEA"/>
  </w:style>
  <w:style w:type="paragraph" w:styleId="Heading1">
    <w:name w:val="heading 1"/>
    <w:basedOn w:val="Normal"/>
    <w:next w:val="Normal"/>
    <w:link w:val="Heading1Char"/>
    <w:uiPriority w:val="9"/>
    <w:qFormat/>
    <w:rsid w:val="009654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54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54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54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54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54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54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54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54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54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54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54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54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54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54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54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54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54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54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54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54B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54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54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54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54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54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4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4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54B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06B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6BD4"/>
    <w:rPr>
      <w:rFonts w:ascii="Calibri" w:eastAsia="Calibri" w:hAnsi="Calibri" w:cs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6BD4"/>
    <w:rPr>
      <w:rFonts w:ascii="Calibri" w:eastAsia="Calibri" w:hAnsi="Calibri" w:cs="Calibri"/>
      <w:sz w:val="20"/>
      <w:szCs w:val="20"/>
    </w:rPr>
  </w:style>
  <w:style w:type="table" w:styleId="TableGridLight">
    <w:name w:val="Grid Table Light"/>
    <w:basedOn w:val="TableNormal"/>
    <w:uiPriority w:val="40"/>
    <w:rsid w:val="008823F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ndnoteText">
    <w:name w:val="endnote text"/>
    <w:basedOn w:val="Normal"/>
    <w:link w:val="EndnoteTextChar"/>
    <w:uiPriority w:val="99"/>
    <w:unhideWhenUsed/>
    <w:rsid w:val="008823F9"/>
    <w:rPr>
      <w:rFonts w:ascii="Calibri" w:eastAsia="Calibri" w:hAnsi="Calibri" w:cs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823F9"/>
    <w:rPr>
      <w:rFonts w:ascii="Calibri" w:eastAsia="Calibri" w:hAnsi="Calibri" w:cs="Calibri"/>
      <w:sz w:val="20"/>
      <w:szCs w:val="20"/>
    </w:rPr>
  </w:style>
  <w:style w:type="table" w:styleId="TableGrid">
    <w:name w:val="Table Grid"/>
    <w:basedOn w:val="TableNormal"/>
    <w:uiPriority w:val="39"/>
    <w:rsid w:val="00F97F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fontTable" Target="fontTable.xml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cf48d45-3ddb-4389-a9c1-c115526eb52e}" enabled="0" method="" siteId="{7cf48d45-3ddb-4389-a9c1-c115526eb5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999</Words>
  <Characters>5696</Characters>
  <Application>Microsoft Office Word</Application>
  <DocSecurity>0</DocSecurity>
  <Lines>94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Pennsylvania State University</Company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Bahry, Donna L</dc:creator>
  <cp:keywords/>
  <dc:description/>
  <cp:lastModifiedBy>Bahry, Donna L</cp:lastModifiedBy>
  <cp:revision>2</cp:revision>
  <cp:lastPrinted>2025-09-16T12:32:00Z</cp:lastPrinted>
  <dcterms:created xsi:type="dcterms:W3CDTF">2025-12-16T20:18:00Z</dcterms:created>
  <dcterms:modified xsi:type="dcterms:W3CDTF">2025-12-16T20:18:00Z</dcterms:modified>
</cp:coreProperties>
</file>