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6A261" w14:textId="0AB00578" w:rsidR="00FA2C1D" w:rsidRPr="00634A7D" w:rsidRDefault="00FA2C1D" w:rsidP="009179D4">
      <w:pPr>
        <w:pStyle w:val="Overskrift1"/>
        <w:rPr>
          <w:rFonts w:cs="Times New Roman"/>
          <w:lang w:val="en-US"/>
        </w:rPr>
      </w:pPr>
      <w:r w:rsidRPr="00634A7D">
        <w:rPr>
          <w:rFonts w:cs="Times New Roman"/>
          <w:lang w:val="en-US"/>
        </w:rPr>
        <w:t xml:space="preserve">Appendix </w:t>
      </w:r>
      <w:r w:rsidR="00827DAE" w:rsidRPr="00634A7D">
        <w:rPr>
          <w:rFonts w:cs="Times New Roman"/>
          <w:lang w:val="en-US"/>
        </w:rPr>
        <w:t>A</w:t>
      </w:r>
      <w:r w:rsidRPr="00634A7D">
        <w:rPr>
          <w:rFonts w:cs="Times New Roman"/>
          <w:lang w:val="en-US"/>
        </w:rPr>
        <w:t xml:space="preserve">: </w:t>
      </w:r>
      <w:r w:rsidR="00FA3E00">
        <w:rPr>
          <w:rFonts w:cs="Times New Roman"/>
          <w:lang w:val="en-US"/>
        </w:rPr>
        <w:t>Coding</w:t>
      </w:r>
    </w:p>
    <w:p w14:paraId="487A5B6F" w14:textId="77777777" w:rsidR="00EF6D47" w:rsidRDefault="00EF6D47" w:rsidP="00FA2C1D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14:paraId="4FEF8395" w14:textId="5E980C3D" w:rsidR="00FA3E00" w:rsidRPr="000C0137" w:rsidRDefault="00FA3E00" w:rsidP="00FA3E00">
      <w:pPr>
        <w:pStyle w:val="Bildetekst"/>
        <w:keepNext/>
        <w:rPr>
          <w:rFonts w:ascii="Times New Roman" w:hAnsi="Times New Roman"/>
          <w:b w:val="0"/>
          <w:bCs w:val="0"/>
          <w:color w:val="auto"/>
          <w:sz w:val="22"/>
          <w:szCs w:val="22"/>
          <w:lang w:val="en-US"/>
        </w:rPr>
      </w:pPr>
      <w:r w:rsidRPr="000C0137">
        <w:rPr>
          <w:rFonts w:ascii="Times New Roman" w:hAnsi="Times New Roman"/>
          <w:color w:val="auto"/>
          <w:sz w:val="22"/>
          <w:szCs w:val="22"/>
          <w:lang w:val="en-US"/>
        </w:rPr>
        <w:t>Table A1</w:t>
      </w:r>
      <w:r w:rsidRPr="000C0137">
        <w:rPr>
          <w:rFonts w:ascii="Times New Roman" w:hAnsi="Times New Roman"/>
          <w:b w:val="0"/>
          <w:bCs w:val="0"/>
          <w:color w:val="auto"/>
          <w:sz w:val="22"/>
          <w:szCs w:val="22"/>
          <w:lang w:val="en-US"/>
        </w:rPr>
        <w:t xml:space="preserve">: Classification of </w:t>
      </w:r>
      <w:r>
        <w:rPr>
          <w:rFonts w:ascii="Times New Roman" w:hAnsi="Times New Roman"/>
          <w:b w:val="0"/>
          <w:bCs w:val="0"/>
          <w:color w:val="auto"/>
          <w:sz w:val="22"/>
          <w:szCs w:val="22"/>
          <w:lang w:val="en-US"/>
        </w:rPr>
        <w:t xml:space="preserve">commission members’ </w:t>
      </w:r>
      <w:r w:rsidRPr="000C0137">
        <w:rPr>
          <w:rFonts w:ascii="Times New Roman" w:hAnsi="Times New Roman"/>
          <w:b w:val="0"/>
          <w:bCs w:val="0"/>
          <w:color w:val="auto"/>
          <w:sz w:val="22"/>
          <w:szCs w:val="22"/>
          <w:lang w:val="en-US"/>
        </w:rPr>
        <w:t>affiliation</w:t>
      </w:r>
    </w:p>
    <w:tbl>
      <w:tblPr>
        <w:tblW w:w="9087" w:type="dxa"/>
        <w:tblInd w:w="55" w:type="dxa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6237"/>
      </w:tblGrid>
      <w:tr w:rsidR="00FA3E00" w:rsidRPr="00B75C4D" w14:paraId="60786404" w14:textId="77777777" w:rsidTr="007C6917">
        <w:trPr>
          <w:trHeight w:val="315"/>
        </w:trPr>
        <w:tc>
          <w:tcPr>
            <w:tcW w:w="2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297C8CA" w14:textId="77777777" w:rsidR="00FA3E00" w:rsidRPr="00B75C4D" w:rsidRDefault="00FA3E00" w:rsidP="007C6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nl-NL"/>
              </w:rPr>
            </w:pPr>
            <w:r w:rsidRPr="00B75C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nl-NL"/>
              </w:rPr>
              <w:t>Category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3FEC92D" w14:textId="77777777" w:rsidR="00FA3E00" w:rsidRPr="00B75C4D" w:rsidRDefault="00FA3E00" w:rsidP="007C6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nl-NL" w:eastAsia="nl-NL"/>
              </w:rPr>
            </w:pPr>
            <w:r w:rsidRPr="00B75C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nl-NL" w:eastAsia="nl-NL"/>
              </w:rPr>
              <w:t>Operational definition</w:t>
            </w:r>
          </w:p>
        </w:tc>
      </w:tr>
      <w:tr w:rsidR="00FA3E00" w:rsidRPr="000C0137" w14:paraId="6D72C2D3" w14:textId="77777777" w:rsidTr="007C6917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1CECA" w14:textId="77777777" w:rsidR="00FA3E00" w:rsidRPr="00B75C4D" w:rsidRDefault="00FA3E00" w:rsidP="007C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  <w:t>Academics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86CCFD" w14:textId="691C9320" w:rsidR="00FA3E00" w:rsidRPr="00B75C4D" w:rsidRDefault="00FA3E00" w:rsidP="007C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 w:rsidRPr="00B75C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Academic staff at universities</w:t>
            </w:r>
            <w:r w:rsidR="00CE1F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university colleges</w:t>
            </w:r>
            <w:r w:rsidRPr="00B75C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researchers at </w:t>
            </w:r>
            <w:r w:rsidRPr="00B75C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independent research institutes. </w:t>
            </w:r>
          </w:p>
        </w:tc>
      </w:tr>
      <w:tr w:rsidR="00FA3E00" w:rsidRPr="00A32C8D" w14:paraId="2A68AC15" w14:textId="77777777" w:rsidTr="007C6917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A90C57" w14:textId="77777777" w:rsidR="00FA3E00" w:rsidRDefault="00FA3E00" w:rsidP="007C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  <w:t>Civil servants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4B50D3" w14:textId="1B958025" w:rsidR="00FA3E00" w:rsidRPr="00B75C4D" w:rsidRDefault="00E96724" w:rsidP="007C6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Employees of</w:t>
            </w:r>
            <w:r w:rsidR="00FA3E00" w:rsidRPr="00B75C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ministries</w:t>
            </w:r>
            <w:r w:rsidR="00FA3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FA3E00" w:rsidRPr="000C0137" w14:paraId="37D9FA28" w14:textId="77777777" w:rsidTr="007C6917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E7E2B" w14:textId="717F64A1" w:rsidR="00FA3E00" w:rsidRPr="00B75C4D" w:rsidRDefault="00FA3E00" w:rsidP="007C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  <w:t>Public</w:t>
            </w:r>
            <w:r w:rsidRPr="00B75C4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  <w:t>employees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5AF79C" w14:textId="2D417FC0" w:rsidR="00FA3E00" w:rsidRPr="00B75C4D" w:rsidRDefault="00E96724" w:rsidP="007C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Employees of other public bodies, including</w:t>
            </w:r>
            <w:r w:rsidR="00FA3E00" w:rsidRPr="00B75C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government </w:t>
            </w:r>
            <w:r w:rsidR="00FA3E00" w:rsidRPr="00B75C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agencies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/directorates</w:t>
            </w:r>
            <w:r w:rsidR="00FA3E00" w:rsidRPr="00B75C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FA3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local and regional administrations, and other public bodies such as public hospitals and public schools. </w:t>
            </w:r>
            <w:r w:rsidR="00FA3E00" w:rsidRPr="00B75C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FA3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This category excludes academics </w:t>
            </w:r>
            <w:r w:rsidR="004316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working for</w:t>
            </w:r>
            <w:r w:rsidR="00FA3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public universities, who are classified as Academics.)</w:t>
            </w:r>
          </w:p>
        </w:tc>
      </w:tr>
      <w:tr w:rsidR="00FA3E00" w:rsidRPr="000C0137" w14:paraId="00B1CBBC" w14:textId="77777777" w:rsidTr="007C6917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EAC3E" w14:textId="5277C025" w:rsidR="00FA3E00" w:rsidRPr="000C0137" w:rsidRDefault="00FA3E00" w:rsidP="007C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 w:rsidRPr="000C01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Interest groups</w:t>
            </w:r>
            <w:r w:rsidR="00614735" w:rsidRPr="000C01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 xml:space="preserve"> and civil s</w:t>
            </w:r>
            <w:r w:rsidR="006147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ociety representatives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02ACF4" w14:textId="77777777" w:rsidR="00FA3E00" w:rsidRPr="00B75C4D" w:rsidRDefault="00FA3E00" w:rsidP="007C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 w:rsidRPr="00B75C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Representatives of interest groups such as labor unions, business associations, professional associations and other non-governmental organizations.</w:t>
            </w:r>
          </w:p>
        </w:tc>
      </w:tr>
      <w:tr w:rsidR="00FA3E00" w:rsidRPr="00B75C4D" w14:paraId="77AC0713" w14:textId="77777777" w:rsidTr="007C6917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19C86" w14:textId="77777777" w:rsidR="00FA3E00" w:rsidRPr="00B75C4D" w:rsidRDefault="00FA3E00" w:rsidP="007C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  <w:r w:rsidRPr="00B75C4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  <w:t>Private sector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3EA77B" w14:textId="77777777" w:rsidR="00FA3E00" w:rsidRPr="00B75C4D" w:rsidRDefault="00FA3E00" w:rsidP="007C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 w:rsidRPr="00B75C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Representatives of private firms. </w:t>
            </w:r>
          </w:p>
        </w:tc>
      </w:tr>
      <w:tr w:rsidR="00FA3E00" w:rsidRPr="000C0137" w14:paraId="5F0C5202" w14:textId="77777777" w:rsidTr="007C6917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86B9A" w14:textId="77777777" w:rsidR="00FA3E00" w:rsidRPr="00B75C4D" w:rsidRDefault="00FA3E00" w:rsidP="007C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 w:rsidRPr="00B75C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Judges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64A49F" w14:textId="77777777" w:rsidR="00FA3E00" w:rsidRPr="00B75C4D" w:rsidRDefault="00FA3E00" w:rsidP="007C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 w:rsidRPr="00B75C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Judges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 xml:space="preserve"> in national and sub-national courts</w:t>
            </w:r>
            <w:r w:rsidRPr="00B75C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.</w:t>
            </w:r>
          </w:p>
        </w:tc>
      </w:tr>
      <w:tr w:rsidR="00FA3E00" w:rsidRPr="00A32C8D" w14:paraId="3D6E43F2" w14:textId="77777777" w:rsidTr="007C6917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30671" w14:textId="4708387C" w:rsidR="00FA3E00" w:rsidRPr="00B75C4D" w:rsidRDefault="00FA3E00" w:rsidP="007C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 w:rsidRPr="00B75C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Private lawyers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0B1696" w14:textId="45C3D05C" w:rsidR="00FA3E00" w:rsidRPr="00B75C4D" w:rsidRDefault="00FA3E00" w:rsidP="007C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Lawyers in private practice.</w:t>
            </w:r>
          </w:p>
        </w:tc>
      </w:tr>
      <w:tr w:rsidR="00431600" w:rsidRPr="00A32C8D" w14:paraId="0E23943A" w14:textId="77777777" w:rsidTr="007C6917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38CF72" w14:textId="29B16ADF" w:rsidR="00431600" w:rsidRPr="00B75C4D" w:rsidRDefault="00431600" w:rsidP="007C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Consultants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7B0960" w14:textId="5A868635" w:rsidR="00431600" w:rsidRDefault="00431600" w:rsidP="007C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Employees of consultancy firms.</w:t>
            </w:r>
          </w:p>
        </w:tc>
      </w:tr>
      <w:tr w:rsidR="00FA3E00" w:rsidRPr="000C0137" w14:paraId="187A1855" w14:textId="77777777" w:rsidTr="007C6917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17162" w14:textId="77777777" w:rsidR="00FA3E00" w:rsidRPr="00B75C4D" w:rsidRDefault="00FA3E00" w:rsidP="007C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 w:rsidRPr="00B75C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Politicians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D7879A" w14:textId="77777777" w:rsidR="00FA3E00" w:rsidRPr="00B75C4D" w:rsidRDefault="00FA3E00" w:rsidP="007C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 w:rsidRPr="00B75C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Members of parliament (including deputy members), politicians at the regional and local level, under-secretaries of state, political advisors.</w:t>
            </w:r>
          </w:p>
        </w:tc>
      </w:tr>
      <w:tr w:rsidR="00FA3E00" w:rsidRPr="000C0137" w14:paraId="011704E5" w14:textId="77777777" w:rsidTr="007C6917">
        <w:trPr>
          <w:trHeight w:val="300"/>
        </w:trPr>
        <w:tc>
          <w:tcPr>
            <w:tcW w:w="2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F04323F" w14:textId="0A67FA6E" w:rsidR="00FA3E00" w:rsidRPr="00B75C4D" w:rsidRDefault="00FA3E00" w:rsidP="007C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 w:rsidRPr="00B75C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Other</w:t>
            </w:r>
            <w:r w:rsidR="004316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s</w:t>
            </w: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F086BA8" w14:textId="77777777" w:rsidR="00FA3E00" w:rsidRPr="00B75C4D" w:rsidRDefault="00FA3E00" w:rsidP="007C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 w:rsidRPr="00B75C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E.g. foreign members, priests, members of other public commissions, artists and authors, fishermen, etc.</w:t>
            </w:r>
          </w:p>
        </w:tc>
      </w:tr>
    </w:tbl>
    <w:p w14:paraId="0B05F9D0" w14:textId="77777777" w:rsidR="00FA3E00" w:rsidRDefault="00FA3E00" w:rsidP="00FA3E0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C69337" w14:textId="77777777" w:rsidR="00FA3E00" w:rsidRDefault="00FA3E00" w:rsidP="00FA2C1D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14:paraId="7FD5BE2B" w14:textId="77777777" w:rsidR="00FA3E00" w:rsidRPr="00634A7D" w:rsidRDefault="00FA3E00" w:rsidP="00FA2C1D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14:paraId="7A806C47" w14:textId="3CF252BF" w:rsidR="00FA2C1D" w:rsidRPr="00634A7D" w:rsidRDefault="00FA2C1D" w:rsidP="00FA2C1D">
      <w:pPr>
        <w:jc w:val="both"/>
        <w:rPr>
          <w:rFonts w:ascii="Times New Roman" w:hAnsi="Times New Roman" w:cs="Times New Roman"/>
          <w:lang w:val="en-US"/>
        </w:rPr>
      </w:pPr>
      <w:r w:rsidRPr="00634A7D">
        <w:rPr>
          <w:rFonts w:ascii="Times New Roman" w:hAnsi="Times New Roman" w:cs="Times New Roman"/>
          <w:b/>
          <w:bCs/>
          <w:lang w:val="en-US"/>
        </w:rPr>
        <w:lastRenderedPageBreak/>
        <w:t xml:space="preserve">Table </w:t>
      </w:r>
      <w:r w:rsidR="00397FE7" w:rsidRPr="00634A7D">
        <w:rPr>
          <w:rFonts w:ascii="Times New Roman" w:hAnsi="Times New Roman" w:cs="Times New Roman"/>
          <w:b/>
          <w:bCs/>
          <w:lang w:val="en-US"/>
        </w:rPr>
        <w:t>A</w:t>
      </w:r>
      <w:r w:rsidR="00FA3E00">
        <w:rPr>
          <w:rFonts w:ascii="Times New Roman" w:hAnsi="Times New Roman" w:cs="Times New Roman"/>
          <w:b/>
          <w:bCs/>
          <w:lang w:val="en-US"/>
        </w:rPr>
        <w:t>2</w:t>
      </w:r>
      <w:r w:rsidRPr="00634A7D">
        <w:rPr>
          <w:rFonts w:ascii="Times New Roman" w:hAnsi="Times New Roman" w:cs="Times New Roman"/>
          <w:b/>
          <w:bCs/>
          <w:lang w:val="en-US"/>
        </w:rPr>
        <w:t xml:space="preserve">: </w:t>
      </w:r>
      <w:r w:rsidRPr="00634A7D">
        <w:rPr>
          <w:rFonts w:ascii="Times New Roman" w:hAnsi="Times New Roman" w:cs="Times New Roman"/>
          <w:lang w:val="en-US"/>
        </w:rPr>
        <w:t>Grouping of academic disciplines</w:t>
      </w:r>
    </w:p>
    <w:tbl>
      <w:tblPr>
        <w:tblStyle w:val="Tabellrutenett"/>
        <w:tblW w:w="13320" w:type="dxa"/>
        <w:tblLook w:val="04A0" w:firstRow="1" w:lastRow="0" w:firstColumn="1" w:lastColumn="0" w:noHBand="0" w:noVBand="1"/>
      </w:tblPr>
      <w:tblGrid>
        <w:gridCol w:w="1838"/>
        <w:gridCol w:w="551"/>
        <w:gridCol w:w="1591"/>
        <w:gridCol w:w="3969"/>
        <w:gridCol w:w="5371"/>
      </w:tblGrid>
      <w:tr w:rsidR="00364EC1" w:rsidRPr="00634A7D" w14:paraId="33753AC8" w14:textId="5BBC2283" w:rsidTr="00EF6D47">
        <w:trPr>
          <w:cantSplit/>
          <w:trHeight w:val="283"/>
        </w:trPr>
        <w:tc>
          <w:tcPr>
            <w:tcW w:w="1838" w:type="dxa"/>
            <w:noWrap/>
            <w:vAlign w:val="center"/>
          </w:tcPr>
          <w:p w14:paraId="0C3DE013" w14:textId="3CC9F8AB" w:rsidR="00364EC1" w:rsidRPr="00634A7D" w:rsidRDefault="00364EC1" w:rsidP="00451B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34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Disciplines,</w:t>
            </w:r>
          </w:p>
          <w:p w14:paraId="2BC6E88A" w14:textId="7A8CF271" w:rsidR="00364EC1" w:rsidRPr="00634A7D" w:rsidRDefault="00364EC1" w:rsidP="00451B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34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9 groups</w:t>
            </w:r>
          </w:p>
        </w:tc>
        <w:tc>
          <w:tcPr>
            <w:tcW w:w="551" w:type="dxa"/>
            <w:vAlign w:val="center"/>
          </w:tcPr>
          <w:p w14:paraId="08D3BCA5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N</w:t>
            </w:r>
          </w:p>
        </w:tc>
        <w:tc>
          <w:tcPr>
            <w:tcW w:w="1591" w:type="dxa"/>
            <w:vAlign w:val="center"/>
          </w:tcPr>
          <w:p w14:paraId="3DF8B67F" w14:textId="5B0C0C16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Percentage of academics </w:t>
            </w:r>
          </w:p>
        </w:tc>
        <w:tc>
          <w:tcPr>
            <w:tcW w:w="3969" w:type="dxa"/>
            <w:noWrap/>
            <w:vAlign w:val="center"/>
          </w:tcPr>
          <w:p w14:paraId="097DF497" w14:textId="2B5581B4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Disciplines, as coded in commission data</w:t>
            </w:r>
          </w:p>
        </w:tc>
        <w:tc>
          <w:tcPr>
            <w:tcW w:w="5371" w:type="dxa"/>
            <w:vAlign w:val="center"/>
          </w:tcPr>
          <w:p w14:paraId="35CE1977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Disciplines, as coded in register data </w:t>
            </w:r>
          </w:p>
          <w:p w14:paraId="401CFF26" w14:textId="52E8533C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(3-digit code from NUS2000)</w:t>
            </w:r>
          </w:p>
        </w:tc>
      </w:tr>
      <w:tr w:rsidR="00364EC1" w:rsidRPr="000C0137" w14:paraId="3B3CF93A" w14:textId="30137189" w:rsidTr="00EF6D47">
        <w:trPr>
          <w:cantSplit/>
          <w:trHeight w:val="56"/>
        </w:trPr>
        <w:tc>
          <w:tcPr>
            <w:tcW w:w="1838" w:type="dxa"/>
            <w:noWrap/>
            <w:vAlign w:val="center"/>
            <w:hideMark/>
          </w:tcPr>
          <w:p w14:paraId="335CECAA" w14:textId="77777777" w:rsidR="00364EC1" w:rsidRPr="00634A7D" w:rsidRDefault="00364EC1" w:rsidP="00451B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1: Economics</w:t>
            </w:r>
          </w:p>
        </w:tc>
        <w:tc>
          <w:tcPr>
            <w:tcW w:w="551" w:type="dxa"/>
            <w:vAlign w:val="center"/>
          </w:tcPr>
          <w:p w14:paraId="0EEFFFB7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34A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591" w:type="dxa"/>
            <w:vAlign w:val="center"/>
          </w:tcPr>
          <w:p w14:paraId="2831CDAC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34A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23.18</w:t>
            </w:r>
          </w:p>
        </w:tc>
        <w:tc>
          <w:tcPr>
            <w:tcW w:w="3969" w:type="dxa"/>
            <w:noWrap/>
            <w:vAlign w:val="center"/>
            <w:hideMark/>
          </w:tcPr>
          <w:p w14:paraId="19AC102F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  Economics</w:t>
            </w:r>
          </w:p>
          <w:p w14:paraId="78F5A699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2.  Business economics</w:t>
            </w:r>
          </w:p>
        </w:tc>
        <w:tc>
          <w:tcPr>
            <w:tcW w:w="5371" w:type="dxa"/>
            <w:vAlign w:val="center"/>
          </w:tcPr>
          <w:p w14:paraId="03053F63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834 Economics</w:t>
            </w:r>
          </w:p>
          <w:p w14:paraId="7B5D598E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841 Business and administration</w:t>
            </w:r>
          </w:p>
          <w:p w14:paraId="47419D51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842 Wholesale and retail sales and marketing</w:t>
            </w:r>
          </w:p>
        </w:tc>
      </w:tr>
      <w:tr w:rsidR="00364EC1" w:rsidRPr="00634A7D" w14:paraId="2FA61DCB" w14:textId="0CA10814" w:rsidTr="00EF6D47">
        <w:trPr>
          <w:cantSplit/>
          <w:trHeight w:val="56"/>
        </w:trPr>
        <w:tc>
          <w:tcPr>
            <w:tcW w:w="1838" w:type="dxa"/>
            <w:noWrap/>
            <w:vAlign w:val="center"/>
          </w:tcPr>
          <w:p w14:paraId="2D3206E1" w14:textId="77777777" w:rsidR="00364EC1" w:rsidRPr="00634A7D" w:rsidRDefault="00364EC1" w:rsidP="00451B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2: Law</w:t>
            </w:r>
          </w:p>
        </w:tc>
        <w:tc>
          <w:tcPr>
            <w:tcW w:w="551" w:type="dxa"/>
            <w:vAlign w:val="center"/>
          </w:tcPr>
          <w:p w14:paraId="733EB349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34A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591" w:type="dxa"/>
            <w:vAlign w:val="center"/>
          </w:tcPr>
          <w:p w14:paraId="4770F7A6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34A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20.02</w:t>
            </w:r>
          </w:p>
        </w:tc>
        <w:tc>
          <w:tcPr>
            <w:tcW w:w="3969" w:type="dxa"/>
            <w:noWrap/>
            <w:vAlign w:val="center"/>
          </w:tcPr>
          <w:p w14:paraId="53D96628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9.  Law</w:t>
            </w:r>
          </w:p>
        </w:tc>
        <w:tc>
          <w:tcPr>
            <w:tcW w:w="5371" w:type="dxa"/>
            <w:vAlign w:val="center"/>
          </w:tcPr>
          <w:p w14:paraId="5630F7FA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837 Law</w:t>
            </w:r>
          </w:p>
        </w:tc>
      </w:tr>
      <w:tr w:rsidR="00364EC1" w:rsidRPr="000C0137" w14:paraId="5A59345F" w14:textId="55AEFF19" w:rsidTr="00EF6D47">
        <w:trPr>
          <w:cantSplit/>
          <w:trHeight w:val="1349"/>
        </w:trPr>
        <w:tc>
          <w:tcPr>
            <w:tcW w:w="1838" w:type="dxa"/>
            <w:noWrap/>
            <w:vAlign w:val="center"/>
          </w:tcPr>
          <w:p w14:paraId="12D1C4C6" w14:textId="77777777" w:rsidR="00364EC1" w:rsidRPr="00634A7D" w:rsidRDefault="00364EC1" w:rsidP="00451B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3: Medicine, psychology, and nursing</w:t>
            </w:r>
          </w:p>
        </w:tc>
        <w:tc>
          <w:tcPr>
            <w:tcW w:w="551" w:type="dxa"/>
            <w:vAlign w:val="center"/>
          </w:tcPr>
          <w:p w14:paraId="1476931C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591" w:type="dxa"/>
            <w:vAlign w:val="center"/>
          </w:tcPr>
          <w:p w14:paraId="23F64EF9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12.03</w:t>
            </w:r>
          </w:p>
        </w:tc>
        <w:tc>
          <w:tcPr>
            <w:tcW w:w="3969" w:type="dxa"/>
            <w:noWrap/>
            <w:vAlign w:val="center"/>
          </w:tcPr>
          <w:p w14:paraId="3B4069F8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7.   Psychology</w:t>
            </w:r>
          </w:p>
          <w:p w14:paraId="312E1BD2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23. Medicine</w:t>
            </w:r>
          </w:p>
          <w:p w14:paraId="50EE2121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24. Odontology, veterinary, nursing sciences</w:t>
            </w:r>
          </w:p>
        </w:tc>
        <w:tc>
          <w:tcPr>
            <w:tcW w:w="5371" w:type="dxa"/>
            <w:vAlign w:val="center"/>
          </w:tcPr>
          <w:p w14:paraId="5A79C0A9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836 Psychology</w:t>
            </w:r>
          </w:p>
          <w:p w14:paraId="0BE0ECCA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861 Nursing and caring</w:t>
            </w:r>
          </w:p>
          <w:p w14:paraId="4EE8A93E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863 Medicine</w:t>
            </w:r>
          </w:p>
          <w:p w14:paraId="4EB1A1A3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864 Dental health</w:t>
            </w:r>
          </w:p>
          <w:p w14:paraId="0F92DC8F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865 Therapy</w:t>
            </w:r>
          </w:p>
          <w:p w14:paraId="10241479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866 Pharmacy</w:t>
            </w:r>
          </w:p>
          <w:p w14:paraId="5332141D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867 Veterinary </w:t>
            </w:r>
            <w:proofErr w:type="gramStart"/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medicine</w:t>
            </w:r>
            <w:proofErr w:type="gramEnd"/>
          </w:p>
          <w:p w14:paraId="433A722E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868 Sport and physical education</w:t>
            </w:r>
          </w:p>
          <w:p w14:paraId="343B19CA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869 Health, welfare and sport, other</w:t>
            </w:r>
          </w:p>
        </w:tc>
      </w:tr>
      <w:tr w:rsidR="00364EC1" w:rsidRPr="00634A7D" w14:paraId="5A6A7486" w14:textId="3F926FC3" w:rsidTr="00EF6D47">
        <w:trPr>
          <w:cantSplit/>
          <w:trHeight w:val="283"/>
        </w:trPr>
        <w:tc>
          <w:tcPr>
            <w:tcW w:w="1838" w:type="dxa"/>
            <w:noWrap/>
            <w:vAlign w:val="center"/>
          </w:tcPr>
          <w:p w14:paraId="2B3B001F" w14:textId="77777777" w:rsidR="00364EC1" w:rsidRPr="00634A7D" w:rsidRDefault="00364EC1" w:rsidP="00451B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4: Education and social work</w:t>
            </w:r>
          </w:p>
        </w:tc>
        <w:tc>
          <w:tcPr>
            <w:tcW w:w="551" w:type="dxa"/>
            <w:vAlign w:val="center"/>
          </w:tcPr>
          <w:p w14:paraId="1180766A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34A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91" w:type="dxa"/>
            <w:vAlign w:val="center"/>
          </w:tcPr>
          <w:p w14:paraId="084B691F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34A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5.14</w:t>
            </w:r>
          </w:p>
        </w:tc>
        <w:tc>
          <w:tcPr>
            <w:tcW w:w="3969" w:type="dxa"/>
            <w:noWrap/>
            <w:vAlign w:val="center"/>
          </w:tcPr>
          <w:p w14:paraId="500C8EF8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10. Education/social work</w:t>
            </w:r>
          </w:p>
        </w:tc>
        <w:tc>
          <w:tcPr>
            <w:tcW w:w="5371" w:type="dxa"/>
            <w:vAlign w:val="center"/>
          </w:tcPr>
          <w:p w14:paraId="0CD5AF97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821 Pre-school-/kindergarten teacher education</w:t>
            </w:r>
          </w:p>
          <w:p w14:paraId="7CBDF21E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822 General-/primary and lower secondary teacher education</w:t>
            </w:r>
          </w:p>
          <w:p w14:paraId="1DFE66EE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823 Specific subject and vocational teacher training</w:t>
            </w:r>
          </w:p>
          <w:p w14:paraId="43BF8004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824 Pedagogy</w:t>
            </w:r>
          </w:p>
          <w:p w14:paraId="249F0534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825 Supplementary </w:t>
            </w:r>
            <w:proofErr w:type="gramStart"/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education</w:t>
            </w:r>
            <w:proofErr w:type="gramEnd"/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for teachers</w:t>
            </w:r>
          </w:p>
          <w:p w14:paraId="03975703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829 Teacher training and pedagogy, other</w:t>
            </w:r>
          </w:p>
          <w:p w14:paraId="5FF1CDA1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862 Social services</w:t>
            </w:r>
          </w:p>
        </w:tc>
      </w:tr>
      <w:tr w:rsidR="00364EC1" w:rsidRPr="000C0137" w14:paraId="3F13E548" w14:textId="48F8C421" w:rsidTr="00EF6D47">
        <w:trPr>
          <w:cantSplit/>
          <w:trHeight w:val="841"/>
        </w:trPr>
        <w:tc>
          <w:tcPr>
            <w:tcW w:w="1838" w:type="dxa"/>
            <w:noWrap/>
            <w:vAlign w:val="center"/>
            <w:hideMark/>
          </w:tcPr>
          <w:p w14:paraId="41052D1E" w14:textId="77777777" w:rsidR="00364EC1" w:rsidRPr="00634A7D" w:rsidRDefault="00364EC1" w:rsidP="00451B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5: Political and social sciences</w:t>
            </w:r>
          </w:p>
        </w:tc>
        <w:tc>
          <w:tcPr>
            <w:tcW w:w="551" w:type="dxa"/>
            <w:vAlign w:val="center"/>
          </w:tcPr>
          <w:p w14:paraId="7EA0BC13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591" w:type="dxa"/>
            <w:vAlign w:val="center"/>
          </w:tcPr>
          <w:p w14:paraId="775C1F7B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16.70</w:t>
            </w:r>
          </w:p>
        </w:tc>
        <w:tc>
          <w:tcPr>
            <w:tcW w:w="3969" w:type="dxa"/>
            <w:noWrap/>
            <w:vAlign w:val="center"/>
            <w:hideMark/>
          </w:tcPr>
          <w:p w14:paraId="2430B82F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3.  Political science</w:t>
            </w:r>
          </w:p>
          <w:p w14:paraId="7C169858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4.  Sociology</w:t>
            </w:r>
          </w:p>
          <w:p w14:paraId="09DF6DCB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5.  Anthropology</w:t>
            </w:r>
          </w:p>
          <w:p w14:paraId="5B83C81B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6.  Human geography</w:t>
            </w:r>
          </w:p>
          <w:p w14:paraId="69A098F6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11. Social science unspecified</w:t>
            </w:r>
          </w:p>
          <w:p w14:paraId="5118F773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8.  Criminology</w:t>
            </w:r>
          </w:p>
        </w:tc>
        <w:tc>
          <w:tcPr>
            <w:tcW w:w="5371" w:type="dxa"/>
            <w:vAlign w:val="center"/>
          </w:tcPr>
          <w:p w14:paraId="45D9C7B3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831 Political </w:t>
            </w:r>
            <w:proofErr w:type="gramStart"/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science</w:t>
            </w:r>
            <w:proofErr w:type="gramEnd"/>
          </w:p>
          <w:p w14:paraId="4ECEFE76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832 Sociology</w:t>
            </w:r>
          </w:p>
          <w:p w14:paraId="7604C5F0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833 Social </w:t>
            </w:r>
            <w:proofErr w:type="gramStart"/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geography</w:t>
            </w:r>
            <w:proofErr w:type="gramEnd"/>
          </w:p>
          <w:p w14:paraId="302A768F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838 Social </w:t>
            </w:r>
            <w:proofErr w:type="gramStart"/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anthropology</w:t>
            </w:r>
            <w:proofErr w:type="gramEnd"/>
          </w:p>
          <w:p w14:paraId="681314DA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839 Social sciences and law, other</w:t>
            </w:r>
          </w:p>
        </w:tc>
      </w:tr>
      <w:tr w:rsidR="00364EC1" w:rsidRPr="00634A7D" w14:paraId="14B40DC5" w14:textId="08DEEE23" w:rsidTr="00EF6D47">
        <w:trPr>
          <w:cantSplit/>
          <w:trHeight w:val="1451"/>
        </w:trPr>
        <w:tc>
          <w:tcPr>
            <w:tcW w:w="1838" w:type="dxa"/>
            <w:noWrap/>
            <w:vAlign w:val="center"/>
          </w:tcPr>
          <w:p w14:paraId="794FDF2F" w14:textId="77777777" w:rsidR="00364EC1" w:rsidRPr="00634A7D" w:rsidRDefault="00364EC1" w:rsidP="00451B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lastRenderedPageBreak/>
              <w:t>6: Natural sciences</w:t>
            </w:r>
          </w:p>
        </w:tc>
        <w:tc>
          <w:tcPr>
            <w:tcW w:w="551" w:type="dxa"/>
            <w:vAlign w:val="center"/>
          </w:tcPr>
          <w:p w14:paraId="0831FAB9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591" w:type="dxa"/>
            <w:vAlign w:val="center"/>
          </w:tcPr>
          <w:p w14:paraId="006C4D5F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8.23</w:t>
            </w:r>
          </w:p>
        </w:tc>
        <w:tc>
          <w:tcPr>
            <w:tcW w:w="3969" w:type="dxa"/>
            <w:noWrap/>
            <w:vAlign w:val="center"/>
          </w:tcPr>
          <w:p w14:paraId="55E0F7E6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18. Physics, chemistry, biology</w:t>
            </w:r>
          </w:p>
          <w:p w14:paraId="329309D9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19. Mathematics</w:t>
            </w:r>
          </w:p>
          <w:p w14:paraId="4DEDA039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20. Natural sciences unspecified</w:t>
            </w:r>
          </w:p>
        </w:tc>
        <w:tc>
          <w:tcPr>
            <w:tcW w:w="5371" w:type="dxa"/>
            <w:vAlign w:val="center"/>
          </w:tcPr>
          <w:p w14:paraId="3028951B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851 Biology</w:t>
            </w:r>
          </w:p>
          <w:p w14:paraId="1FED03F4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852 Physics and chemistry</w:t>
            </w:r>
          </w:p>
          <w:p w14:paraId="62BD64A1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853 Mathematics and statistics</w:t>
            </w:r>
          </w:p>
          <w:p w14:paraId="16CA6F26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856 Earth sciences</w:t>
            </w:r>
          </w:p>
          <w:p w14:paraId="6F16C58A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859 Natural sciences, vocational and technical subjects, other</w:t>
            </w:r>
          </w:p>
          <w:p w14:paraId="57A53CF0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871 Fisheries and aquaculture</w:t>
            </w:r>
          </w:p>
          <w:p w14:paraId="791F9C20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872 Agriculture</w:t>
            </w:r>
          </w:p>
          <w:p w14:paraId="4CB568C4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873 Horticulture</w:t>
            </w:r>
          </w:p>
          <w:p w14:paraId="66810BD4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874 Forestry</w:t>
            </w:r>
          </w:p>
          <w:p w14:paraId="7FAFC20B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879 Primary industries, other</w:t>
            </w:r>
          </w:p>
        </w:tc>
      </w:tr>
      <w:tr w:rsidR="00364EC1" w:rsidRPr="000C0137" w14:paraId="79AF1014" w14:textId="5AACBA74" w:rsidTr="00EF6D47">
        <w:trPr>
          <w:cantSplit/>
          <w:trHeight w:val="1638"/>
        </w:trPr>
        <w:tc>
          <w:tcPr>
            <w:tcW w:w="1838" w:type="dxa"/>
            <w:noWrap/>
            <w:vAlign w:val="center"/>
            <w:hideMark/>
          </w:tcPr>
          <w:p w14:paraId="5A80F616" w14:textId="77777777" w:rsidR="00364EC1" w:rsidRPr="00634A7D" w:rsidRDefault="00364EC1" w:rsidP="00451B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7: Humanities</w:t>
            </w:r>
          </w:p>
        </w:tc>
        <w:tc>
          <w:tcPr>
            <w:tcW w:w="551" w:type="dxa"/>
            <w:vAlign w:val="center"/>
          </w:tcPr>
          <w:p w14:paraId="206D9AB0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591" w:type="dxa"/>
            <w:vAlign w:val="center"/>
          </w:tcPr>
          <w:p w14:paraId="27D40C9C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8.35</w:t>
            </w:r>
          </w:p>
        </w:tc>
        <w:tc>
          <w:tcPr>
            <w:tcW w:w="3969" w:type="dxa"/>
            <w:noWrap/>
            <w:vAlign w:val="center"/>
            <w:hideMark/>
          </w:tcPr>
          <w:p w14:paraId="0CF478C5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12. History</w:t>
            </w:r>
          </w:p>
          <w:p w14:paraId="19C9C49B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13. Literature, linguistics</w:t>
            </w:r>
          </w:p>
          <w:p w14:paraId="6C883A22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14. Communication, media science</w:t>
            </w:r>
          </w:p>
          <w:p w14:paraId="412B23A9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15. Philosophy</w:t>
            </w:r>
          </w:p>
          <w:p w14:paraId="2F03E73B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16. Religion, theology</w:t>
            </w:r>
          </w:p>
          <w:p w14:paraId="43CA9E4C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17. Humanities unspecified</w:t>
            </w:r>
          </w:p>
          <w:p w14:paraId="4F27979C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25. Arts, unspecified</w:t>
            </w:r>
          </w:p>
        </w:tc>
        <w:tc>
          <w:tcPr>
            <w:tcW w:w="5371" w:type="dxa"/>
            <w:vAlign w:val="center"/>
          </w:tcPr>
          <w:p w14:paraId="3CF018E2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811 Languages</w:t>
            </w:r>
          </w:p>
          <w:p w14:paraId="61F76E71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812 Literature and librarianship</w:t>
            </w:r>
          </w:p>
          <w:p w14:paraId="6C54C4CF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813 History and philosophy</w:t>
            </w:r>
          </w:p>
          <w:p w14:paraId="0B0F1849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814 Religion</w:t>
            </w:r>
          </w:p>
          <w:p w14:paraId="5D236F53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815 Music, dance and drama</w:t>
            </w:r>
          </w:p>
          <w:p w14:paraId="3372B5F2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816 Visual art and crafts</w:t>
            </w:r>
          </w:p>
          <w:p w14:paraId="52BAC2E1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819 Humanities and arts, other</w:t>
            </w:r>
          </w:p>
          <w:p w14:paraId="61D313E5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835 Media and information</w:t>
            </w:r>
          </w:p>
        </w:tc>
      </w:tr>
      <w:tr w:rsidR="00364EC1" w:rsidRPr="000C0137" w14:paraId="6FB484B6" w14:textId="3C12ED15" w:rsidTr="00EF6D47">
        <w:trPr>
          <w:cantSplit/>
          <w:trHeight w:val="567"/>
        </w:trPr>
        <w:tc>
          <w:tcPr>
            <w:tcW w:w="1838" w:type="dxa"/>
            <w:noWrap/>
            <w:vAlign w:val="center"/>
            <w:hideMark/>
          </w:tcPr>
          <w:p w14:paraId="4C08D1F1" w14:textId="77777777" w:rsidR="00364EC1" w:rsidRPr="00634A7D" w:rsidRDefault="00364EC1" w:rsidP="00451B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8: Engineering and computer sciences</w:t>
            </w:r>
          </w:p>
        </w:tc>
        <w:tc>
          <w:tcPr>
            <w:tcW w:w="551" w:type="dxa"/>
            <w:vAlign w:val="center"/>
          </w:tcPr>
          <w:p w14:paraId="096ADC00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34A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91" w:type="dxa"/>
            <w:vAlign w:val="center"/>
          </w:tcPr>
          <w:p w14:paraId="6386B07C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34A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3.74</w:t>
            </w:r>
          </w:p>
        </w:tc>
        <w:tc>
          <w:tcPr>
            <w:tcW w:w="3969" w:type="dxa"/>
            <w:noWrap/>
            <w:vAlign w:val="center"/>
            <w:hideMark/>
          </w:tcPr>
          <w:p w14:paraId="412D5FA3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21. Engineering</w:t>
            </w:r>
          </w:p>
          <w:p w14:paraId="04BABAD9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22. Computer Sciences</w:t>
            </w:r>
          </w:p>
        </w:tc>
        <w:tc>
          <w:tcPr>
            <w:tcW w:w="5371" w:type="dxa"/>
            <w:vAlign w:val="center"/>
          </w:tcPr>
          <w:p w14:paraId="0A9EC704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854 Information and computer technology</w:t>
            </w:r>
          </w:p>
          <w:p w14:paraId="08459011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855 Electrical, electronic, mechanical and machine subjects</w:t>
            </w:r>
          </w:p>
        </w:tc>
      </w:tr>
      <w:tr w:rsidR="00364EC1" w:rsidRPr="000C0137" w14:paraId="44580DC8" w14:textId="062CF1D6" w:rsidTr="00EF6D47">
        <w:trPr>
          <w:cantSplit/>
          <w:trHeight w:val="1488"/>
        </w:trPr>
        <w:tc>
          <w:tcPr>
            <w:tcW w:w="1838" w:type="dxa"/>
            <w:noWrap/>
            <w:vAlign w:val="center"/>
            <w:hideMark/>
          </w:tcPr>
          <w:p w14:paraId="7B541E38" w14:textId="77777777" w:rsidR="00364EC1" w:rsidRPr="00634A7D" w:rsidRDefault="00364EC1" w:rsidP="00451B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9: Other sciences and missing</w:t>
            </w:r>
          </w:p>
        </w:tc>
        <w:tc>
          <w:tcPr>
            <w:tcW w:w="551" w:type="dxa"/>
            <w:vAlign w:val="center"/>
          </w:tcPr>
          <w:p w14:paraId="65183DF5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91" w:type="dxa"/>
            <w:vAlign w:val="center"/>
          </w:tcPr>
          <w:p w14:paraId="6E0DC455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2.57</w:t>
            </w:r>
          </w:p>
        </w:tc>
        <w:tc>
          <w:tcPr>
            <w:tcW w:w="3969" w:type="dxa"/>
            <w:noWrap/>
            <w:vAlign w:val="center"/>
            <w:hideMark/>
          </w:tcPr>
          <w:p w14:paraId="2131D30A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26. Other sciences</w:t>
            </w:r>
          </w:p>
          <w:p w14:paraId="0F79D850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27. Missing information about discipline</w:t>
            </w:r>
          </w:p>
        </w:tc>
        <w:tc>
          <w:tcPr>
            <w:tcW w:w="5371" w:type="dxa"/>
            <w:vAlign w:val="center"/>
          </w:tcPr>
          <w:p w14:paraId="506C38F2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881 Transport and communications</w:t>
            </w:r>
          </w:p>
          <w:p w14:paraId="62D18B7B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882 Safety and security</w:t>
            </w:r>
          </w:p>
          <w:p w14:paraId="1BE0D948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883 Other services</w:t>
            </w:r>
          </w:p>
          <w:p w14:paraId="1BFC72B4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889 Transport and communications, safety and security and other services, other</w:t>
            </w:r>
          </w:p>
          <w:p w14:paraId="3EC92B2C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849 Business and administration, other</w:t>
            </w:r>
          </w:p>
          <w:p w14:paraId="468A1146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843 Secretarial and office skills</w:t>
            </w:r>
          </w:p>
          <w:p w14:paraId="39C57F8D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844 Hotel, travel and tourism</w:t>
            </w:r>
          </w:p>
          <w:p w14:paraId="68BB04E2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857 Building and construction</w:t>
            </w:r>
          </w:p>
          <w:p w14:paraId="69B748F0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858 Manufacturing and extraction</w:t>
            </w:r>
          </w:p>
          <w:p w14:paraId="3775FC2D" w14:textId="77777777" w:rsidR="00364EC1" w:rsidRPr="00634A7D" w:rsidRDefault="00364EC1" w:rsidP="00EF6D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34A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899 Unspecified subject group</w:t>
            </w:r>
          </w:p>
        </w:tc>
      </w:tr>
    </w:tbl>
    <w:p w14:paraId="01159DC8" w14:textId="77777777" w:rsidR="00FA2C1D" w:rsidRPr="00634A7D" w:rsidRDefault="00FA2C1D" w:rsidP="00FA2C1D">
      <w:pPr>
        <w:rPr>
          <w:rFonts w:ascii="Times New Roman" w:hAnsi="Times New Roman" w:cs="Times New Roman"/>
          <w:lang w:val="en-US"/>
        </w:rPr>
      </w:pPr>
    </w:p>
    <w:p w14:paraId="3552B941" w14:textId="77777777" w:rsidR="00FA2C1D" w:rsidRPr="00634A7D" w:rsidRDefault="00FA2C1D" w:rsidP="00FA2C1D">
      <w:pPr>
        <w:rPr>
          <w:rFonts w:ascii="Times New Roman" w:hAnsi="Times New Roman" w:cs="Times New Roman"/>
          <w:lang w:val="en-US"/>
        </w:rPr>
      </w:pPr>
    </w:p>
    <w:p w14:paraId="23EC031C" w14:textId="77777777" w:rsidR="00FA2C1D" w:rsidRPr="00634A7D" w:rsidRDefault="00FA2C1D">
      <w:pPr>
        <w:rPr>
          <w:rFonts w:ascii="Times New Roman" w:hAnsi="Times New Roman" w:cs="Times New Roman"/>
          <w:lang w:val="en-US"/>
        </w:rPr>
        <w:sectPr w:rsidR="00FA2C1D" w:rsidRPr="00634A7D" w:rsidSect="00EF1CA3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8ED0ADB" w14:textId="63238983" w:rsidR="00EF6D47" w:rsidRPr="00634A7D" w:rsidRDefault="00EF6D47" w:rsidP="009179D4">
      <w:pPr>
        <w:pStyle w:val="Overskrift1"/>
        <w:rPr>
          <w:rFonts w:cs="Times New Roman"/>
          <w:lang w:val="en-US"/>
        </w:rPr>
      </w:pPr>
      <w:r w:rsidRPr="00634A7D">
        <w:rPr>
          <w:rFonts w:cs="Times New Roman"/>
          <w:lang w:val="en-US"/>
        </w:rPr>
        <w:lastRenderedPageBreak/>
        <w:t xml:space="preserve">Appendix B: </w:t>
      </w:r>
      <w:r w:rsidR="00BC32C3" w:rsidRPr="00634A7D">
        <w:rPr>
          <w:rFonts w:cs="Times New Roman"/>
          <w:lang w:val="en-US"/>
        </w:rPr>
        <w:t>Gender composition over time</w:t>
      </w:r>
    </w:p>
    <w:p w14:paraId="655F54CF" w14:textId="77777777" w:rsidR="00735CAD" w:rsidRPr="00634A7D" w:rsidRDefault="00735CAD" w:rsidP="00735CAD">
      <w:pPr>
        <w:rPr>
          <w:rFonts w:ascii="Times New Roman" w:hAnsi="Times New Roman" w:cs="Times New Roman"/>
          <w:lang w:val="en-US"/>
        </w:rPr>
      </w:pPr>
    </w:p>
    <w:p w14:paraId="59D4275F" w14:textId="04B13E33" w:rsidR="00960E9D" w:rsidRPr="00634A7D" w:rsidRDefault="004823FB">
      <w:pPr>
        <w:rPr>
          <w:rFonts w:ascii="Times New Roman" w:hAnsi="Times New Roman" w:cs="Times New Roman"/>
          <w:lang w:val="en-US"/>
        </w:rPr>
      </w:pPr>
      <w:r w:rsidRPr="00634A7D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EABD8D6" wp14:editId="30AEFEA8">
            <wp:extent cx="5522976" cy="3411738"/>
            <wp:effectExtent l="0" t="0" r="1905" b="0"/>
            <wp:docPr id="4" name="Picture 4" descr="A picture containing text, line, diagram, p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line, diagram, plot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63" b="4271"/>
                    <a:stretch/>
                  </pic:blipFill>
                  <pic:spPr bwMode="auto">
                    <a:xfrm>
                      <a:off x="0" y="0"/>
                      <a:ext cx="5536079" cy="3419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914618" w14:textId="02674547" w:rsidR="004D7296" w:rsidRDefault="00452FB1" w:rsidP="004D729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34A7D">
        <w:rPr>
          <w:rFonts w:ascii="Times New Roman" w:hAnsi="Times New Roman" w:cs="Times New Roman"/>
          <w:b/>
          <w:bCs/>
          <w:lang w:val="en-US"/>
        </w:rPr>
        <w:t xml:space="preserve">Figure B1: </w:t>
      </w:r>
      <w:r w:rsidR="004D7296" w:rsidRPr="00634A7D">
        <w:rPr>
          <w:rFonts w:ascii="Times New Roman" w:hAnsi="Times New Roman" w:cs="Times New Roman"/>
          <w:lang w:val="en-US"/>
        </w:rPr>
        <w:t>Commissions scattered by proportion women and year of submission. Secretaries included.</w:t>
      </w:r>
    </w:p>
    <w:p w14:paraId="48E2A3E2" w14:textId="77777777" w:rsidR="00156326" w:rsidRPr="00634A7D" w:rsidRDefault="00156326" w:rsidP="004D729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ED9766E" w14:textId="77777777" w:rsidR="008037B1" w:rsidRPr="00634A7D" w:rsidRDefault="008037B1" w:rsidP="004D729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199D303" w14:textId="4D67365C" w:rsidR="004D7296" w:rsidRPr="00634A7D" w:rsidRDefault="004823FB">
      <w:pPr>
        <w:rPr>
          <w:rFonts w:ascii="Times New Roman" w:hAnsi="Times New Roman" w:cs="Times New Roman"/>
          <w:lang w:val="en-US"/>
        </w:rPr>
      </w:pPr>
      <w:r w:rsidRPr="00634A7D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B9D4EE7" wp14:editId="6FCB3E57">
            <wp:extent cx="5471770" cy="3415017"/>
            <wp:effectExtent l="0" t="0" r="0" b="0"/>
            <wp:docPr id="5" name="Picture 5" descr="A picture containing text, line, diagram, p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line, diagram, plot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8" b="4080"/>
                    <a:stretch/>
                  </pic:blipFill>
                  <pic:spPr bwMode="auto">
                    <a:xfrm>
                      <a:off x="0" y="0"/>
                      <a:ext cx="5493105" cy="3428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40EF36" w14:textId="1C53D687" w:rsidR="004D7296" w:rsidRPr="00634A7D" w:rsidRDefault="004D7296" w:rsidP="004D729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34A7D">
        <w:rPr>
          <w:rFonts w:ascii="Times New Roman" w:hAnsi="Times New Roman" w:cs="Times New Roman"/>
          <w:b/>
          <w:bCs/>
          <w:lang w:val="en-US"/>
        </w:rPr>
        <w:t>Figure B2:</w:t>
      </w:r>
      <w:r w:rsidRPr="00634A7D">
        <w:rPr>
          <w:rFonts w:ascii="Times New Roman" w:hAnsi="Times New Roman" w:cs="Times New Roman"/>
          <w:lang w:val="en-US"/>
        </w:rPr>
        <w:t xml:space="preserve"> Commissions scattered by proportion women and year of submission</w:t>
      </w:r>
      <w:r w:rsidR="00EE77AD" w:rsidRPr="00634A7D">
        <w:rPr>
          <w:rFonts w:ascii="Times New Roman" w:hAnsi="Times New Roman" w:cs="Times New Roman"/>
          <w:lang w:val="en-US"/>
        </w:rPr>
        <w:t>.</w:t>
      </w:r>
      <w:r w:rsidR="00ED227C" w:rsidRPr="00634A7D">
        <w:rPr>
          <w:rFonts w:ascii="Times New Roman" w:hAnsi="Times New Roman" w:cs="Times New Roman"/>
          <w:lang w:val="en-US"/>
        </w:rPr>
        <w:t xml:space="preserve"> Secretaries excluded.</w:t>
      </w:r>
      <w:r w:rsidR="00EE77AD" w:rsidRPr="00634A7D">
        <w:rPr>
          <w:rFonts w:ascii="Times New Roman" w:hAnsi="Times New Roman" w:cs="Times New Roman"/>
          <w:lang w:val="en-US"/>
        </w:rPr>
        <w:t xml:space="preserve"> The </w:t>
      </w:r>
      <w:r w:rsidR="00A551E4" w:rsidRPr="00634A7D">
        <w:rPr>
          <w:rFonts w:ascii="Times New Roman" w:hAnsi="Times New Roman" w:cs="Times New Roman"/>
          <w:lang w:val="en-US"/>
        </w:rPr>
        <w:t xml:space="preserve">orange line represents the average commission </w:t>
      </w:r>
      <w:proofErr w:type="gramStart"/>
      <w:r w:rsidR="00A551E4" w:rsidRPr="00634A7D">
        <w:rPr>
          <w:rFonts w:ascii="Times New Roman" w:hAnsi="Times New Roman" w:cs="Times New Roman"/>
          <w:lang w:val="en-US"/>
        </w:rPr>
        <w:t>in a given year</w:t>
      </w:r>
      <w:proofErr w:type="gramEnd"/>
      <w:r w:rsidR="00A551E4" w:rsidRPr="00634A7D">
        <w:rPr>
          <w:rFonts w:ascii="Times New Roman" w:hAnsi="Times New Roman" w:cs="Times New Roman"/>
          <w:lang w:val="en-US"/>
        </w:rPr>
        <w:t xml:space="preserve">, </w:t>
      </w:r>
      <w:r w:rsidR="00ED227C" w:rsidRPr="00634A7D">
        <w:rPr>
          <w:rFonts w:ascii="Times New Roman" w:hAnsi="Times New Roman" w:cs="Times New Roman"/>
          <w:lang w:val="en-US"/>
        </w:rPr>
        <w:t>while</w:t>
      </w:r>
      <w:r w:rsidR="00A551E4" w:rsidRPr="00634A7D">
        <w:rPr>
          <w:rFonts w:ascii="Times New Roman" w:hAnsi="Times New Roman" w:cs="Times New Roman"/>
          <w:lang w:val="en-US"/>
        </w:rPr>
        <w:t xml:space="preserve"> the gr</w:t>
      </w:r>
      <w:r w:rsidR="00ED227C" w:rsidRPr="00634A7D">
        <w:rPr>
          <w:rFonts w:ascii="Times New Roman" w:hAnsi="Times New Roman" w:cs="Times New Roman"/>
          <w:lang w:val="en-US"/>
        </w:rPr>
        <w:t>e</w:t>
      </w:r>
      <w:r w:rsidR="00A551E4" w:rsidRPr="00634A7D">
        <w:rPr>
          <w:rFonts w:ascii="Times New Roman" w:hAnsi="Times New Roman" w:cs="Times New Roman"/>
          <w:lang w:val="en-US"/>
        </w:rPr>
        <w:t>e</w:t>
      </w:r>
      <w:r w:rsidR="00ED227C" w:rsidRPr="00634A7D">
        <w:rPr>
          <w:rFonts w:ascii="Times New Roman" w:hAnsi="Times New Roman" w:cs="Times New Roman"/>
          <w:lang w:val="en-US"/>
        </w:rPr>
        <w:t>n</w:t>
      </w:r>
      <w:r w:rsidR="00A551E4" w:rsidRPr="00634A7D">
        <w:rPr>
          <w:rFonts w:ascii="Times New Roman" w:hAnsi="Times New Roman" w:cs="Times New Roman"/>
          <w:lang w:val="en-US"/>
        </w:rPr>
        <w:t xml:space="preserve"> line represents the share of females in a given year. </w:t>
      </w:r>
    </w:p>
    <w:p w14:paraId="3D0DDD88" w14:textId="611E489E" w:rsidR="00FA2C1D" w:rsidRPr="00634A7D" w:rsidRDefault="00FA2C1D">
      <w:pPr>
        <w:rPr>
          <w:rFonts w:ascii="Times New Roman" w:hAnsi="Times New Roman" w:cs="Times New Roman"/>
          <w:lang w:val="en-US"/>
        </w:rPr>
      </w:pPr>
    </w:p>
    <w:p w14:paraId="27237775" w14:textId="24F1BFB0" w:rsidR="00655810" w:rsidRPr="00634A7D" w:rsidRDefault="00A44CD0" w:rsidP="00655810">
      <w:pPr>
        <w:pStyle w:val="Overskrift1"/>
        <w:rPr>
          <w:rFonts w:cs="Times New Roman"/>
          <w:lang w:val="en-US"/>
        </w:rPr>
      </w:pPr>
      <w:r w:rsidRPr="00634A7D">
        <w:rPr>
          <w:rFonts w:cs="Times New Roman"/>
          <w:lang w:val="en-US"/>
        </w:rPr>
        <w:lastRenderedPageBreak/>
        <w:t>Appendix</w:t>
      </w:r>
      <w:r w:rsidR="0072250F" w:rsidRPr="00634A7D">
        <w:rPr>
          <w:rFonts w:cs="Times New Roman"/>
          <w:lang w:val="en-US"/>
        </w:rPr>
        <w:t xml:space="preserve"> C</w:t>
      </w:r>
      <w:r w:rsidR="00FD15B4" w:rsidRPr="00634A7D">
        <w:rPr>
          <w:rFonts w:cs="Times New Roman"/>
          <w:lang w:val="en-US"/>
        </w:rPr>
        <w:t xml:space="preserve">: </w:t>
      </w:r>
      <w:r w:rsidR="00655810" w:rsidRPr="00634A7D">
        <w:rPr>
          <w:rFonts w:cs="Times New Roman"/>
          <w:lang w:val="en-US"/>
        </w:rPr>
        <w:t>Difference in gender composition and gender composition time trends across roles in commission</w:t>
      </w:r>
    </w:p>
    <w:p w14:paraId="56F06384" w14:textId="3E55FCBD" w:rsidR="00A44CD0" w:rsidRPr="00634A7D" w:rsidRDefault="00A44CD0">
      <w:pPr>
        <w:rPr>
          <w:rFonts w:ascii="Times New Roman" w:hAnsi="Times New Roman" w:cs="Times New Roman"/>
          <w:lang w:val="en-US"/>
        </w:rPr>
      </w:pPr>
    </w:p>
    <w:p w14:paraId="03CDC025" w14:textId="247A889C" w:rsidR="00A44CD0" w:rsidRPr="00634A7D" w:rsidRDefault="00A44CD0">
      <w:pPr>
        <w:rPr>
          <w:rFonts w:ascii="Times New Roman" w:hAnsi="Times New Roman" w:cs="Times New Roman"/>
          <w:lang w:val="en-US"/>
        </w:rPr>
      </w:pPr>
      <w:r w:rsidRPr="00634A7D">
        <w:rPr>
          <w:rFonts w:ascii="Times New Roman" w:hAnsi="Times New Roman" w:cs="Times New Roman"/>
          <w:b/>
          <w:bCs/>
          <w:lang w:val="en-US"/>
        </w:rPr>
        <w:t xml:space="preserve">Table </w:t>
      </w:r>
      <w:r w:rsidR="0072250F" w:rsidRPr="00634A7D">
        <w:rPr>
          <w:rFonts w:ascii="Times New Roman" w:hAnsi="Times New Roman" w:cs="Times New Roman"/>
          <w:b/>
          <w:bCs/>
          <w:lang w:val="en-US"/>
        </w:rPr>
        <w:t>C1</w:t>
      </w:r>
      <w:r w:rsidRPr="00634A7D">
        <w:rPr>
          <w:rFonts w:ascii="Times New Roman" w:hAnsi="Times New Roman" w:cs="Times New Roman"/>
          <w:b/>
          <w:bCs/>
          <w:lang w:val="en-US"/>
        </w:rPr>
        <w:t>:</w:t>
      </w:r>
      <w:r w:rsidRPr="00634A7D">
        <w:rPr>
          <w:rFonts w:ascii="Times New Roman" w:hAnsi="Times New Roman" w:cs="Times New Roman"/>
          <w:lang w:val="en-US"/>
        </w:rPr>
        <w:t xml:space="preserve">  Likelihood </w:t>
      </w:r>
      <w:r w:rsidR="00467FDA">
        <w:rPr>
          <w:rFonts w:ascii="Times New Roman" w:hAnsi="Times New Roman" w:cs="Times New Roman"/>
          <w:lang w:val="en-US"/>
        </w:rPr>
        <w:t>that</w:t>
      </w:r>
      <w:r w:rsidRPr="00634A7D">
        <w:rPr>
          <w:rFonts w:ascii="Times New Roman" w:hAnsi="Times New Roman" w:cs="Times New Roman"/>
          <w:lang w:val="en-US"/>
        </w:rPr>
        <w:t xml:space="preserve"> </w:t>
      </w:r>
      <w:r w:rsidR="00467FDA">
        <w:rPr>
          <w:rFonts w:ascii="Times New Roman" w:hAnsi="Times New Roman" w:cs="Times New Roman"/>
          <w:lang w:val="en-US"/>
        </w:rPr>
        <w:t xml:space="preserve">a </w:t>
      </w:r>
      <w:r w:rsidR="00156326">
        <w:rPr>
          <w:rFonts w:ascii="Times New Roman" w:hAnsi="Times New Roman" w:cs="Times New Roman"/>
          <w:lang w:val="en-US"/>
        </w:rPr>
        <w:t xml:space="preserve">woman </w:t>
      </w:r>
      <w:r w:rsidR="00467FDA">
        <w:rPr>
          <w:rFonts w:ascii="Times New Roman" w:hAnsi="Times New Roman" w:cs="Times New Roman"/>
          <w:lang w:val="en-US"/>
        </w:rPr>
        <w:t>is</w:t>
      </w:r>
      <w:r w:rsidR="00156326">
        <w:rPr>
          <w:rFonts w:ascii="Times New Roman" w:hAnsi="Times New Roman" w:cs="Times New Roman"/>
          <w:lang w:val="en-US"/>
        </w:rPr>
        <w:t xml:space="preserve"> appointed</w:t>
      </w:r>
      <w:r w:rsidRPr="00634A7D">
        <w:rPr>
          <w:rFonts w:ascii="Times New Roman" w:hAnsi="Times New Roman" w:cs="Times New Roman"/>
          <w:lang w:val="en-US"/>
        </w:rPr>
        <w:t xml:space="preserve"> estimated by regressing gender on role in commission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95"/>
        <w:gridCol w:w="2016"/>
        <w:gridCol w:w="2016"/>
      </w:tblGrid>
      <w:tr w:rsidR="00ED678B" w:rsidRPr="00634A7D" w14:paraId="45ECA65E" w14:textId="77777777" w:rsidTr="00EF1CA3"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0EB59D" w14:textId="77777777" w:rsidR="00ED678B" w:rsidRPr="00634A7D" w:rsidRDefault="00ED678B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5A167C" w14:textId="30F51745" w:rsidR="00ED678B" w:rsidRPr="00634A7D" w:rsidRDefault="00ED678B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4A7D">
              <w:rPr>
                <w:rFonts w:ascii="Times New Roman" w:hAnsi="Times New Roman" w:cs="Times New Roman"/>
                <w:lang w:val="en-US"/>
              </w:rPr>
              <w:t>Model 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1D73B5" w14:textId="4A1A905F" w:rsidR="00ED678B" w:rsidRPr="00634A7D" w:rsidRDefault="00ED678B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Model 2</w:t>
            </w:r>
          </w:p>
        </w:tc>
      </w:tr>
      <w:tr w:rsidR="00700F17" w:rsidRPr="00634A7D" w14:paraId="61DFBE95" w14:textId="77777777" w:rsidTr="00EF1CA3"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A823E9" w14:textId="274A1E81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A7D">
              <w:rPr>
                <w:rFonts w:ascii="Times New Roman" w:hAnsi="Times New Roman" w:cs="Times New Roman"/>
                <w:lang w:val="en-US"/>
              </w:rPr>
              <w:t>Regular member</w:t>
            </w:r>
            <w:r w:rsidR="009D48D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D48DF" w:rsidRPr="000C0137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4DF1B1" w14:textId="02D097B5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lang w:val="en-US"/>
              </w:rPr>
              <w:t>0.205</w:t>
            </w:r>
            <w:r w:rsidRPr="00634A7D">
              <w:rPr>
                <w:rFonts w:ascii="Times New Roman" w:hAnsi="Times New Roman" w:cs="Times New Roman"/>
                <w:vertAlign w:val="superscript"/>
                <w:lang w:val="en-US"/>
              </w:rPr>
              <w:t>***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663CF" w14:textId="06B282BB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0.109</w:t>
            </w:r>
            <w:r w:rsidRPr="00634A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700F17" w:rsidRPr="00634A7D" w14:paraId="78B42A54" w14:textId="77777777" w:rsidTr="00EF1CA3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5F9F57C8" w14:textId="77777777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7713ED01" w14:textId="1758B43A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lang w:val="en-US"/>
              </w:rPr>
              <w:t>(0.0156)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7EF784F2" w14:textId="2A8CCFFD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(0.0176)</w:t>
            </w:r>
          </w:p>
        </w:tc>
      </w:tr>
      <w:tr w:rsidR="00700F17" w:rsidRPr="00634A7D" w14:paraId="35B368A4" w14:textId="77777777" w:rsidTr="00EF1CA3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32C8C071" w14:textId="77777777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3A3AA3A1" w14:textId="77777777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5A8B867E" w14:textId="75D652FD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0F17" w:rsidRPr="00634A7D" w14:paraId="4AB7E108" w14:textId="77777777" w:rsidTr="00EF1CA3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3EC21F63" w14:textId="3757929E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A7D">
              <w:rPr>
                <w:rFonts w:ascii="Times New Roman" w:hAnsi="Times New Roman" w:cs="Times New Roman"/>
                <w:lang w:val="en-US"/>
              </w:rPr>
              <w:t>Secretaries</w:t>
            </w:r>
            <w:r w:rsidR="009D48D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D48DF" w:rsidRPr="007C6917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63F20023" w14:textId="4106D4C3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lang w:val="en-US"/>
              </w:rPr>
              <w:t>0.203</w:t>
            </w:r>
            <w:r w:rsidRPr="00634A7D">
              <w:rPr>
                <w:rFonts w:ascii="Times New Roman" w:hAnsi="Times New Roman" w:cs="Times New Roman"/>
                <w:vertAlign w:val="superscript"/>
                <w:lang w:val="en-US"/>
              </w:rPr>
              <w:t>***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383B0191" w14:textId="3EA1E599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0.0180</w:t>
            </w:r>
          </w:p>
        </w:tc>
      </w:tr>
      <w:tr w:rsidR="00700F17" w:rsidRPr="00634A7D" w14:paraId="6AAB2691" w14:textId="77777777" w:rsidTr="00EF1CA3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0B40C315" w14:textId="77777777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220A39E1" w14:textId="3E1D1674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lang w:val="en-US"/>
              </w:rPr>
              <w:t>(0.0198)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4E88A191" w14:textId="78B3BA97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(0.0263)</w:t>
            </w:r>
          </w:p>
        </w:tc>
      </w:tr>
      <w:tr w:rsidR="00700F17" w:rsidRPr="00634A7D" w14:paraId="4FC3BC28" w14:textId="77777777" w:rsidTr="00EF1CA3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42F38249" w14:textId="77777777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385DF5AC" w14:textId="77777777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12D9FCCB" w14:textId="4A4E4947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0F17" w:rsidRPr="00634A7D" w14:paraId="781DE989" w14:textId="77777777" w:rsidTr="00EF1CA3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23161E27" w14:textId="5A36A83C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A7D">
              <w:rPr>
                <w:rFonts w:ascii="Times New Roman" w:hAnsi="Times New Roman" w:cs="Times New Roman"/>
                <w:lang w:val="en-US"/>
              </w:rPr>
              <w:t>Year appointed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52B2181E" w14:textId="77777777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228F8CEB" w14:textId="6B05A5AF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0.00511</w:t>
            </w:r>
            <w:r w:rsidRPr="00634A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700F17" w:rsidRPr="00634A7D" w14:paraId="79FE9396" w14:textId="77777777" w:rsidTr="00EF1CA3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2E9528A1" w14:textId="77777777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4B8671B0" w14:textId="77777777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2B4465B5" w14:textId="626B5AC7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(0.000770)</w:t>
            </w:r>
          </w:p>
        </w:tc>
      </w:tr>
      <w:tr w:rsidR="00700F17" w:rsidRPr="00634A7D" w14:paraId="74340230" w14:textId="77777777" w:rsidTr="00EF1CA3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3670E298" w14:textId="77777777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20282982" w14:textId="77777777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23B1B9DC" w14:textId="542B6756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0F17" w:rsidRPr="00634A7D" w14:paraId="2E0678E9" w14:textId="77777777" w:rsidTr="00EF1CA3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0A44E067" w14:textId="39E16001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A7D">
              <w:rPr>
                <w:rFonts w:ascii="Times New Roman" w:hAnsi="Times New Roman" w:cs="Times New Roman"/>
                <w:lang w:val="en-US"/>
              </w:rPr>
              <w:t>Regular member # Year appointed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0C4D76DB" w14:textId="77777777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0F6197BA" w14:textId="1A3F5FDE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0.00409</w:t>
            </w:r>
            <w:r w:rsidRPr="00634A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700F17" w:rsidRPr="00634A7D" w14:paraId="64642F3C" w14:textId="77777777" w:rsidTr="00EF1CA3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49596147" w14:textId="77777777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524FBFCA" w14:textId="77777777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04F5CA72" w14:textId="5B43C7AB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(0.000908)</w:t>
            </w:r>
          </w:p>
        </w:tc>
      </w:tr>
      <w:tr w:rsidR="00700F17" w:rsidRPr="00634A7D" w14:paraId="56DA5DE3" w14:textId="77777777" w:rsidTr="00EF1CA3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7274F6FF" w14:textId="77777777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4C190913" w14:textId="77777777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0C348B8D" w14:textId="3ECCA66A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0F17" w:rsidRPr="00634A7D" w14:paraId="3AE851AC" w14:textId="77777777" w:rsidTr="00EF1CA3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1250BA1D" w14:textId="51BC06E8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A7D">
              <w:rPr>
                <w:rFonts w:ascii="Times New Roman" w:hAnsi="Times New Roman" w:cs="Times New Roman"/>
                <w:lang w:val="en-US"/>
              </w:rPr>
              <w:t>Secretaries # Year appointed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32E14316" w14:textId="77777777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3E00AC8C" w14:textId="5E09A3E4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0.00568</w:t>
            </w:r>
            <w:r w:rsidRPr="00634A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700F17" w:rsidRPr="00634A7D" w14:paraId="0E2BB9E3" w14:textId="77777777" w:rsidTr="00EF1CA3"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921304" w14:textId="77777777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4B1BD6" w14:textId="77777777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070FE" w14:textId="43A50204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(0.000924)</w:t>
            </w:r>
          </w:p>
        </w:tc>
      </w:tr>
      <w:tr w:rsidR="00700F17" w:rsidRPr="00634A7D" w14:paraId="05B9BC25" w14:textId="77777777" w:rsidTr="00EF1CA3"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86E560" w14:textId="07392C66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A7D">
              <w:rPr>
                <w:rFonts w:ascii="Times New Roman" w:hAnsi="Times New Roman" w:cs="Times New Roman"/>
                <w:lang w:val="en-US"/>
              </w:rPr>
              <w:t>Observations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970F4" w14:textId="7CF34344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lang w:val="en-US"/>
              </w:rPr>
              <w:t>14894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A5849" w14:textId="4763B6D2" w:rsidR="00700F17" w:rsidRPr="00634A7D" w:rsidRDefault="00700F17" w:rsidP="0070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14894</w:t>
            </w:r>
          </w:p>
        </w:tc>
      </w:tr>
    </w:tbl>
    <w:p w14:paraId="713ECFE9" w14:textId="40CB99D3" w:rsidR="009D48DF" w:rsidRDefault="00AC0A7D" w:rsidP="00F35A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Note: </w:t>
      </w:r>
      <w:r w:rsidR="009D48DF">
        <w:rPr>
          <w:rFonts w:ascii="Times New Roman" w:hAnsi="Times New Roman" w:cs="Times New Roman"/>
          <w:sz w:val="20"/>
          <w:szCs w:val="20"/>
          <w:lang w:val="en-US"/>
        </w:rPr>
        <w:t>(a)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reference category is Chairpersons.</w:t>
      </w:r>
    </w:p>
    <w:p w14:paraId="41737FD4" w14:textId="61D631BB" w:rsidR="00F35AF7" w:rsidRPr="00634A7D" w:rsidRDefault="008C6AD9" w:rsidP="00F35A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34A7D">
        <w:rPr>
          <w:rFonts w:ascii="Times New Roman" w:hAnsi="Times New Roman" w:cs="Times New Roman"/>
          <w:sz w:val="20"/>
          <w:szCs w:val="20"/>
          <w:lang w:val="en-US"/>
        </w:rPr>
        <w:t>Cluster robust s</w:t>
      </w:r>
      <w:r w:rsidR="00F35AF7" w:rsidRPr="00634A7D">
        <w:rPr>
          <w:rFonts w:ascii="Times New Roman" w:hAnsi="Times New Roman" w:cs="Times New Roman"/>
          <w:sz w:val="20"/>
          <w:szCs w:val="20"/>
          <w:lang w:val="en-US"/>
        </w:rPr>
        <w:t>tandard errors in parentheses</w:t>
      </w:r>
      <w:r w:rsidRPr="00634A7D">
        <w:rPr>
          <w:rFonts w:ascii="Times New Roman" w:hAnsi="Times New Roman" w:cs="Times New Roman"/>
          <w:sz w:val="20"/>
          <w:szCs w:val="20"/>
          <w:lang w:val="en-US"/>
        </w:rPr>
        <w:t>, clustered on year of appointment.</w:t>
      </w:r>
    </w:p>
    <w:p w14:paraId="06FBBE30" w14:textId="77777777" w:rsidR="00F35AF7" w:rsidRPr="00634A7D" w:rsidRDefault="00F35AF7" w:rsidP="00F35A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34A7D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</w:t>
      </w:r>
      <w:r w:rsidRPr="00634A7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34A7D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634A7D">
        <w:rPr>
          <w:rFonts w:ascii="Times New Roman" w:hAnsi="Times New Roman" w:cs="Times New Roman"/>
          <w:sz w:val="20"/>
          <w:szCs w:val="20"/>
          <w:lang w:val="en-US"/>
        </w:rPr>
        <w:t xml:space="preserve"> &lt; 0.05, </w:t>
      </w:r>
      <w:r w:rsidRPr="00634A7D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</w:t>
      </w:r>
      <w:r w:rsidRPr="00634A7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34A7D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634A7D">
        <w:rPr>
          <w:rFonts w:ascii="Times New Roman" w:hAnsi="Times New Roman" w:cs="Times New Roman"/>
          <w:sz w:val="20"/>
          <w:szCs w:val="20"/>
          <w:lang w:val="en-US"/>
        </w:rPr>
        <w:t xml:space="preserve"> &lt; 0.01, </w:t>
      </w:r>
      <w:r w:rsidRPr="00634A7D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***</w:t>
      </w:r>
      <w:r w:rsidRPr="00634A7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34A7D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634A7D">
        <w:rPr>
          <w:rFonts w:ascii="Times New Roman" w:hAnsi="Times New Roman" w:cs="Times New Roman"/>
          <w:sz w:val="20"/>
          <w:szCs w:val="20"/>
          <w:lang w:val="en-US"/>
        </w:rPr>
        <w:t xml:space="preserve"> &lt; 0.001</w:t>
      </w:r>
    </w:p>
    <w:p w14:paraId="02BBE692" w14:textId="77777777" w:rsidR="00F35AF7" w:rsidRPr="00634A7D" w:rsidRDefault="00F35AF7" w:rsidP="00F35A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D7F8ED" w14:textId="15456A76" w:rsidR="00A4559D" w:rsidRPr="00634A7D" w:rsidRDefault="00A4559D">
      <w:pPr>
        <w:rPr>
          <w:rFonts w:ascii="Times New Roman" w:hAnsi="Times New Roman" w:cs="Times New Roman"/>
          <w:lang w:val="en-US"/>
        </w:rPr>
      </w:pPr>
    </w:p>
    <w:p w14:paraId="7E9E0A33" w14:textId="0F259B64" w:rsidR="00DB5E85" w:rsidRPr="00634A7D" w:rsidRDefault="00DB5E85" w:rsidP="00DB5E8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The estimates in Model 1 </w:t>
      </w:r>
      <w:r w:rsidR="00156326">
        <w:rPr>
          <w:rFonts w:ascii="Times New Roman" w:hAnsi="Times New Roman" w:cs="Times New Roman"/>
          <w:sz w:val="24"/>
          <w:szCs w:val="24"/>
          <w:lang w:val="en-US"/>
        </w:rPr>
        <w:t>show</w:t>
      </w:r>
      <w:r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 the likelihood </w:t>
      </w:r>
      <w:r w:rsidR="00467FDA">
        <w:rPr>
          <w:rFonts w:ascii="Times New Roman" w:hAnsi="Times New Roman" w:cs="Times New Roman"/>
          <w:sz w:val="24"/>
          <w:szCs w:val="24"/>
          <w:lang w:val="en-US"/>
        </w:rPr>
        <w:t>that a</w:t>
      </w:r>
      <w:r w:rsidR="00156326">
        <w:rPr>
          <w:rFonts w:ascii="Times New Roman" w:hAnsi="Times New Roman" w:cs="Times New Roman"/>
          <w:sz w:val="24"/>
          <w:szCs w:val="24"/>
          <w:lang w:val="en-US"/>
        </w:rPr>
        <w:t xml:space="preserve"> woman </w:t>
      </w:r>
      <w:r w:rsidR="00467FD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156326">
        <w:rPr>
          <w:rFonts w:ascii="Times New Roman" w:hAnsi="Times New Roman" w:cs="Times New Roman"/>
          <w:sz w:val="24"/>
          <w:szCs w:val="24"/>
          <w:lang w:val="en-US"/>
        </w:rPr>
        <w:t xml:space="preserve"> appointed</w:t>
      </w:r>
      <w:r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 for regular members and secretaries, compared to chairpersons.</w:t>
      </w:r>
      <w:r w:rsidR="00501F83"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 That is, the likelihood </w:t>
      </w:r>
      <w:r w:rsidR="00467FD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501F83"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326">
        <w:rPr>
          <w:rFonts w:ascii="Times New Roman" w:hAnsi="Times New Roman" w:cs="Times New Roman"/>
          <w:sz w:val="24"/>
          <w:szCs w:val="24"/>
          <w:lang w:val="en-US"/>
        </w:rPr>
        <w:t xml:space="preserve">a woman </w:t>
      </w:r>
      <w:r w:rsidR="00467FD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156326">
        <w:rPr>
          <w:rFonts w:ascii="Times New Roman" w:hAnsi="Times New Roman" w:cs="Times New Roman"/>
          <w:sz w:val="24"/>
          <w:szCs w:val="24"/>
          <w:lang w:val="en-US"/>
        </w:rPr>
        <w:t xml:space="preserve"> appointed</w:t>
      </w:r>
      <w:r w:rsidR="00501F83"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6210B7" w:rsidRPr="00634A7D">
        <w:rPr>
          <w:rFonts w:ascii="Times New Roman" w:hAnsi="Times New Roman" w:cs="Times New Roman"/>
          <w:sz w:val="24"/>
          <w:szCs w:val="24"/>
          <w:lang w:val="en-US"/>
        </w:rPr>
        <w:t>about 20 percent higher for regular members and secretaries</w:t>
      </w:r>
      <w:r w:rsidR="00156326">
        <w:rPr>
          <w:rFonts w:ascii="Times New Roman" w:hAnsi="Times New Roman" w:cs="Times New Roman"/>
          <w:sz w:val="24"/>
          <w:szCs w:val="24"/>
          <w:lang w:val="en-US"/>
        </w:rPr>
        <w:t xml:space="preserve"> than for</w:t>
      </w:r>
      <w:r w:rsidR="006210B7"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 chairpersons. </w:t>
      </w:r>
      <w:r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The interaction terms in Model 2 </w:t>
      </w:r>
      <w:r w:rsidR="00E7376C">
        <w:rPr>
          <w:rFonts w:ascii="Times New Roman" w:hAnsi="Times New Roman" w:cs="Times New Roman"/>
          <w:sz w:val="24"/>
          <w:szCs w:val="24"/>
          <w:lang w:val="en-US"/>
        </w:rPr>
        <w:t>provide</w:t>
      </w:r>
      <w:r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 estimations of whether the likelihood </w:t>
      </w:r>
      <w:r w:rsidR="00467FD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376C">
        <w:rPr>
          <w:rFonts w:ascii="Times New Roman" w:hAnsi="Times New Roman" w:cs="Times New Roman"/>
          <w:sz w:val="24"/>
          <w:szCs w:val="24"/>
          <w:lang w:val="en-US"/>
        </w:rPr>
        <w:t xml:space="preserve">a woman </w:t>
      </w:r>
      <w:r w:rsidR="00467FD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E7376C">
        <w:rPr>
          <w:rFonts w:ascii="Times New Roman" w:hAnsi="Times New Roman" w:cs="Times New Roman"/>
          <w:sz w:val="24"/>
          <w:szCs w:val="24"/>
          <w:lang w:val="en-US"/>
        </w:rPr>
        <w:t xml:space="preserve"> appointed</w:t>
      </w:r>
      <w:r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 has changed </w:t>
      </w:r>
      <w:proofErr w:type="gramStart"/>
      <w:r w:rsidRPr="00634A7D">
        <w:rPr>
          <w:rFonts w:ascii="Times New Roman" w:hAnsi="Times New Roman" w:cs="Times New Roman"/>
          <w:sz w:val="24"/>
          <w:szCs w:val="24"/>
          <w:lang w:val="en-US"/>
        </w:rPr>
        <w:t>more or less over</w:t>
      </w:r>
      <w:proofErr w:type="gramEnd"/>
      <w:r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 time for </w:t>
      </w:r>
      <w:r w:rsidR="00C66BA1" w:rsidRPr="00634A7D">
        <w:rPr>
          <w:rFonts w:ascii="Times New Roman" w:hAnsi="Times New Roman" w:cs="Times New Roman"/>
          <w:sz w:val="24"/>
          <w:szCs w:val="24"/>
          <w:lang w:val="en-US"/>
        </w:rPr>
        <w:t>regular members and secretaries</w:t>
      </w:r>
      <w:r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, compared to </w:t>
      </w:r>
      <w:r w:rsidR="00C66BA1" w:rsidRPr="00634A7D">
        <w:rPr>
          <w:rFonts w:ascii="Times New Roman" w:hAnsi="Times New Roman" w:cs="Times New Roman"/>
          <w:sz w:val="24"/>
          <w:szCs w:val="24"/>
          <w:lang w:val="en-US"/>
        </w:rPr>
        <w:t>chairpersons</w:t>
      </w:r>
      <w:r w:rsidRPr="00634A7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66BA1"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 With a linear assumption</w:t>
      </w:r>
      <w:r w:rsidR="003953FC"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05688"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the interactions shows that the </w:t>
      </w:r>
      <w:r w:rsidR="003953FC"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likelihood </w:t>
      </w:r>
      <w:r w:rsidR="00467FD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E7376C">
        <w:rPr>
          <w:rFonts w:ascii="Times New Roman" w:hAnsi="Times New Roman" w:cs="Times New Roman"/>
          <w:sz w:val="24"/>
          <w:szCs w:val="24"/>
          <w:lang w:val="en-US"/>
        </w:rPr>
        <w:t xml:space="preserve"> a woman </w:t>
      </w:r>
      <w:r w:rsidR="00467FD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E7376C">
        <w:rPr>
          <w:rFonts w:ascii="Times New Roman" w:hAnsi="Times New Roman" w:cs="Times New Roman"/>
          <w:sz w:val="24"/>
          <w:szCs w:val="24"/>
          <w:lang w:val="en-US"/>
        </w:rPr>
        <w:t xml:space="preserve"> appointed</w:t>
      </w:r>
      <w:r w:rsidR="003953FC"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 increases significantly more over time for both regular members and secretaries</w:t>
      </w:r>
      <w:r w:rsidR="00E7376C">
        <w:rPr>
          <w:rFonts w:ascii="Times New Roman" w:hAnsi="Times New Roman" w:cs="Times New Roman"/>
          <w:sz w:val="24"/>
          <w:szCs w:val="24"/>
          <w:lang w:val="en-US"/>
        </w:rPr>
        <w:t xml:space="preserve"> than for </w:t>
      </w:r>
      <w:r w:rsidR="00005688"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chairpersons. </w:t>
      </w:r>
      <w:r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311DB81" w14:textId="29C5C8D8" w:rsidR="000660ED" w:rsidRDefault="000660E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46FB5641" w14:textId="192B4CE9" w:rsidR="000660ED" w:rsidRPr="00634A7D" w:rsidRDefault="000660ED" w:rsidP="000660ED">
      <w:pPr>
        <w:pStyle w:val="Overskrift1"/>
        <w:rPr>
          <w:rFonts w:cs="Times New Roman"/>
          <w:lang w:val="en-US"/>
        </w:rPr>
      </w:pPr>
      <w:r w:rsidRPr="00634A7D">
        <w:rPr>
          <w:rFonts w:cs="Times New Roman"/>
          <w:lang w:val="en-US"/>
        </w:rPr>
        <w:lastRenderedPageBreak/>
        <w:t xml:space="preserve">Appendix </w:t>
      </w:r>
      <w:r>
        <w:rPr>
          <w:rFonts w:cs="Times New Roman"/>
          <w:lang w:val="en-US"/>
        </w:rPr>
        <w:t>D</w:t>
      </w:r>
      <w:r w:rsidRPr="00634A7D">
        <w:rPr>
          <w:rFonts w:cs="Times New Roman"/>
          <w:lang w:val="en-US"/>
        </w:rPr>
        <w:t xml:space="preserve">: </w:t>
      </w:r>
      <w:r>
        <w:rPr>
          <w:rFonts w:cs="Times New Roman"/>
          <w:lang w:val="en-US"/>
        </w:rPr>
        <w:t>Affiliation of commission members</w:t>
      </w:r>
      <w:r w:rsidRPr="00634A7D">
        <w:rPr>
          <w:rFonts w:cs="Times New Roman"/>
          <w:lang w:val="en-US"/>
        </w:rPr>
        <w:t xml:space="preserve"> over time</w:t>
      </w:r>
    </w:p>
    <w:p w14:paraId="00E5B6F8" w14:textId="77777777" w:rsidR="000660ED" w:rsidRDefault="000660ED">
      <w:pPr>
        <w:rPr>
          <w:rFonts w:ascii="Times New Roman" w:hAnsi="Times New Roman" w:cs="Times New Roman"/>
          <w:lang w:val="en-US"/>
        </w:rPr>
      </w:pPr>
    </w:p>
    <w:p w14:paraId="7516613A" w14:textId="77777777" w:rsidR="000660ED" w:rsidRPr="0061494B" w:rsidRDefault="000660ED" w:rsidP="000660E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347358" wp14:editId="0339F993">
            <wp:extent cx="5753100" cy="3835400"/>
            <wp:effectExtent l="0" t="0" r="0" b="0"/>
            <wp:docPr id="379110939" name="Picture 379110939" descr="A graph of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110939" name="Picture 379110939" descr="A graph of different colored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CE61A" w14:textId="12AE036F" w:rsidR="000660ED" w:rsidRPr="000C0137" w:rsidRDefault="000660ED" w:rsidP="000660ED">
      <w:pPr>
        <w:pStyle w:val="Bildetekst"/>
        <w:keepNext/>
        <w:spacing w:line="276" w:lineRule="auto"/>
        <w:rPr>
          <w:rFonts w:ascii="Times New Roman" w:hAnsi="Times New Roman"/>
          <w:color w:val="auto"/>
          <w:sz w:val="22"/>
          <w:szCs w:val="22"/>
          <w:lang w:val="en-US"/>
        </w:rPr>
      </w:pPr>
      <w:r w:rsidRPr="000C0137">
        <w:rPr>
          <w:rFonts w:ascii="Times New Roman" w:hAnsi="Times New Roman"/>
          <w:color w:val="auto"/>
          <w:sz w:val="22"/>
          <w:szCs w:val="22"/>
          <w:lang w:val="en-US"/>
        </w:rPr>
        <w:t xml:space="preserve">Figure D1: </w:t>
      </w:r>
      <w:r w:rsidRPr="000C0137">
        <w:rPr>
          <w:rFonts w:ascii="Times New Roman" w:hAnsi="Times New Roman"/>
          <w:b w:val="0"/>
          <w:bCs w:val="0"/>
          <w:color w:val="auto"/>
          <w:sz w:val="22"/>
          <w:szCs w:val="22"/>
          <w:lang w:val="en-US"/>
        </w:rPr>
        <w:t>Share of commission members from different affiliations, 1968-2017</w:t>
      </w:r>
    </w:p>
    <w:p w14:paraId="52FBEEF9" w14:textId="77777777" w:rsidR="000660ED" w:rsidRPr="00634A7D" w:rsidRDefault="000660ED">
      <w:pPr>
        <w:rPr>
          <w:rFonts w:ascii="Times New Roman" w:hAnsi="Times New Roman" w:cs="Times New Roman"/>
          <w:lang w:val="en-US"/>
        </w:rPr>
      </w:pPr>
    </w:p>
    <w:p w14:paraId="575B0A09" w14:textId="569AB328" w:rsidR="005A748E" w:rsidRPr="00634A7D" w:rsidRDefault="005A748E">
      <w:pPr>
        <w:rPr>
          <w:rFonts w:ascii="Times New Roman" w:hAnsi="Times New Roman" w:cs="Times New Roman"/>
          <w:lang w:val="en-US"/>
        </w:rPr>
      </w:pPr>
      <w:r w:rsidRPr="00634A7D">
        <w:rPr>
          <w:rFonts w:ascii="Times New Roman" w:hAnsi="Times New Roman" w:cs="Times New Roman"/>
          <w:lang w:val="en-US"/>
        </w:rPr>
        <w:br w:type="page"/>
      </w:r>
    </w:p>
    <w:p w14:paraId="44E81E2E" w14:textId="56756268" w:rsidR="009D3D62" w:rsidRPr="00634A7D" w:rsidRDefault="00A4559D" w:rsidP="009179D4">
      <w:pPr>
        <w:pStyle w:val="Overskrift1"/>
        <w:rPr>
          <w:rFonts w:cs="Times New Roman"/>
          <w:lang w:val="en-US"/>
        </w:rPr>
      </w:pPr>
      <w:r w:rsidRPr="00634A7D">
        <w:rPr>
          <w:rFonts w:cs="Times New Roman"/>
          <w:lang w:val="en-US"/>
        </w:rPr>
        <w:lastRenderedPageBreak/>
        <w:t xml:space="preserve">Appendix </w:t>
      </w:r>
      <w:r w:rsidR="000660ED">
        <w:rPr>
          <w:rFonts w:cs="Times New Roman"/>
          <w:lang w:val="en-US"/>
        </w:rPr>
        <w:t>E</w:t>
      </w:r>
      <w:r w:rsidR="00270A2F" w:rsidRPr="00634A7D">
        <w:rPr>
          <w:rFonts w:cs="Times New Roman"/>
          <w:lang w:val="en-US"/>
        </w:rPr>
        <w:t>: Gender composition among members with different affiliations</w:t>
      </w:r>
    </w:p>
    <w:p w14:paraId="5B5943AE" w14:textId="30565CB8" w:rsidR="009953B9" w:rsidRPr="00634A7D" w:rsidRDefault="009953B9" w:rsidP="002772CD">
      <w:pPr>
        <w:rPr>
          <w:rFonts w:ascii="Times New Roman" w:hAnsi="Times New Roman" w:cs="Times New Roman"/>
          <w:lang w:val="en-US"/>
        </w:rPr>
      </w:pPr>
      <w:r w:rsidRPr="00634A7D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346BB8AF" wp14:editId="47F580AE">
            <wp:extent cx="5721350" cy="3816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90B01" w14:textId="704D1562" w:rsidR="009D3D62" w:rsidRPr="00634A7D" w:rsidRDefault="009953B9">
      <w:pPr>
        <w:rPr>
          <w:rFonts w:ascii="Times New Roman" w:hAnsi="Times New Roman" w:cs="Times New Roman"/>
          <w:lang w:val="en-US"/>
        </w:rPr>
      </w:pPr>
      <w:r w:rsidRPr="00634A7D">
        <w:rPr>
          <w:rFonts w:ascii="Times New Roman" w:hAnsi="Times New Roman" w:cs="Times New Roman"/>
          <w:b/>
          <w:bCs/>
          <w:lang w:val="en-US"/>
        </w:rPr>
        <w:t xml:space="preserve">Figure </w:t>
      </w:r>
      <w:r w:rsidR="000660ED">
        <w:rPr>
          <w:rFonts w:ascii="Times New Roman" w:hAnsi="Times New Roman" w:cs="Times New Roman"/>
          <w:b/>
          <w:bCs/>
          <w:lang w:val="en-US"/>
        </w:rPr>
        <w:t>E</w:t>
      </w:r>
      <w:r w:rsidRPr="00634A7D">
        <w:rPr>
          <w:rFonts w:ascii="Times New Roman" w:hAnsi="Times New Roman" w:cs="Times New Roman"/>
          <w:b/>
          <w:bCs/>
          <w:lang w:val="en-US"/>
        </w:rPr>
        <w:t>1:</w:t>
      </w:r>
      <w:r w:rsidRPr="00634A7D">
        <w:rPr>
          <w:rFonts w:ascii="Times New Roman" w:hAnsi="Times New Roman" w:cs="Times New Roman"/>
          <w:lang w:val="en-US"/>
        </w:rPr>
        <w:t xml:space="preserve"> </w:t>
      </w:r>
      <w:r w:rsidR="0021525F" w:rsidRPr="00634A7D">
        <w:rPr>
          <w:rFonts w:ascii="Times New Roman" w:hAnsi="Times New Roman" w:cs="Times New Roman"/>
          <w:szCs w:val="24"/>
          <w:lang w:val="en-US"/>
        </w:rPr>
        <w:t xml:space="preserve">Gender composition among members with given affiliations, shown by </w:t>
      </w:r>
      <w:r w:rsidR="0021525F" w:rsidRPr="00634A7D">
        <w:rPr>
          <w:rFonts w:ascii="Times New Roman" w:hAnsi="Times New Roman" w:cs="Times New Roman"/>
          <w:szCs w:val="24"/>
          <w:shd w:val="clear" w:color="auto" w:fill="FFFFFF"/>
          <w:lang w:val="en-US"/>
        </w:rPr>
        <w:t>locally weighted scatterplot smoothing (</w:t>
      </w:r>
      <w:proofErr w:type="spellStart"/>
      <w:r w:rsidR="0021525F" w:rsidRPr="00634A7D">
        <w:rPr>
          <w:rFonts w:ascii="Times New Roman" w:hAnsi="Times New Roman" w:cs="Times New Roman"/>
          <w:szCs w:val="24"/>
          <w:shd w:val="clear" w:color="auto" w:fill="FFFFFF"/>
          <w:lang w:val="en-US"/>
        </w:rPr>
        <w:t>lowess</w:t>
      </w:r>
      <w:proofErr w:type="spellEnd"/>
      <w:r w:rsidR="0021525F" w:rsidRPr="00634A7D">
        <w:rPr>
          <w:rFonts w:ascii="Times New Roman" w:hAnsi="Times New Roman" w:cs="Times New Roman"/>
          <w:szCs w:val="24"/>
          <w:shd w:val="clear" w:color="auto" w:fill="FFFFFF"/>
          <w:lang w:val="en-US"/>
        </w:rPr>
        <w:t>)</w:t>
      </w:r>
      <w:r w:rsidR="0021525F" w:rsidRPr="00634A7D">
        <w:rPr>
          <w:rFonts w:ascii="Times New Roman" w:hAnsi="Times New Roman" w:cs="Times New Roman"/>
          <w:szCs w:val="24"/>
          <w:lang w:val="en-US"/>
        </w:rPr>
        <w:t xml:space="preserve"> </w:t>
      </w:r>
      <w:r w:rsidR="0021525F" w:rsidRPr="00634A7D">
        <w:rPr>
          <w:rFonts w:ascii="Times New Roman" w:hAnsi="Times New Roman" w:cs="Times New Roman"/>
          <w:szCs w:val="24"/>
          <w:shd w:val="clear" w:color="auto" w:fill="FFFFFF"/>
          <w:lang w:val="en-US"/>
        </w:rPr>
        <w:t>with a 0.8 bandwidth</w:t>
      </w:r>
      <w:r w:rsidR="0021525F" w:rsidRPr="00634A7D">
        <w:rPr>
          <w:rFonts w:ascii="Times New Roman" w:hAnsi="Times New Roman" w:cs="Times New Roman"/>
          <w:szCs w:val="24"/>
          <w:lang w:val="en-US"/>
        </w:rPr>
        <w:t>.</w:t>
      </w:r>
      <w:r w:rsidR="0021525F" w:rsidRPr="00634A7D">
        <w:rPr>
          <w:rFonts w:ascii="Times New Roman" w:hAnsi="Times New Roman" w:cs="Times New Roman"/>
          <w:lang w:val="en-US"/>
        </w:rPr>
        <w:t xml:space="preserve">  </w:t>
      </w:r>
      <w:r w:rsidR="009D3D62" w:rsidRPr="00634A7D">
        <w:rPr>
          <w:rFonts w:ascii="Times New Roman" w:hAnsi="Times New Roman" w:cs="Times New Roman"/>
          <w:lang w:val="en-US"/>
        </w:rPr>
        <w:br w:type="page"/>
      </w:r>
    </w:p>
    <w:p w14:paraId="4151F97A" w14:textId="583A3621" w:rsidR="00E56586" w:rsidRPr="00634A7D" w:rsidRDefault="00712B14" w:rsidP="009179D4">
      <w:pPr>
        <w:pStyle w:val="Overskrift1"/>
        <w:rPr>
          <w:rFonts w:cs="Times New Roman"/>
          <w:lang w:val="en-US"/>
        </w:rPr>
      </w:pPr>
      <w:r w:rsidRPr="00634A7D">
        <w:rPr>
          <w:rFonts w:cs="Times New Roman"/>
          <w:lang w:val="en-US"/>
        </w:rPr>
        <w:lastRenderedPageBreak/>
        <w:t xml:space="preserve">Appendix </w:t>
      </w:r>
      <w:r w:rsidR="000660ED">
        <w:rPr>
          <w:rFonts w:cs="Times New Roman"/>
          <w:lang w:val="en-US"/>
        </w:rPr>
        <w:t>F</w:t>
      </w:r>
      <w:r w:rsidR="007F7A69" w:rsidRPr="00634A7D">
        <w:rPr>
          <w:rFonts w:cs="Times New Roman"/>
          <w:lang w:val="en-US"/>
        </w:rPr>
        <w:t xml:space="preserve">: </w:t>
      </w:r>
      <w:r w:rsidR="00E56586" w:rsidRPr="00634A7D">
        <w:rPr>
          <w:rFonts w:cs="Times New Roman"/>
          <w:lang w:val="en-US"/>
        </w:rPr>
        <w:t>Difference in gender composition</w:t>
      </w:r>
      <w:r w:rsidR="00655810" w:rsidRPr="00634A7D">
        <w:rPr>
          <w:rFonts w:cs="Times New Roman"/>
          <w:lang w:val="en-US"/>
        </w:rPr>
        <w:t xml:space="preserve"> and gender composition</w:t>
      </w:r>
      <w:r w:rsidR="00E56586" w:rsidRPr="00634A7D">
        <w:rPr>
          <w:rFonts w:cs="Times New Roman"/>
          <w:lang w:val="en-US"/>
        </w:rPr>
        <w:t xml:space="preserve"> time trends across affiliations</w:t>
      </w:r>
    </w:p>
    <w:p w14:paraId="0F753AD4" w14:textId="77777777" w:rsidR="006F39CF" w:rsidRPr="00634A7D" w:rsidRDefault="006F39CF" w:rsidP="006F39CF">
      <w:pPr>
        <w:rPr>
          <w:rFonts w:ascii="Times New Roman" w:hAnsi="Times New Roman" w:cs="Times New Roman"/>
          <w:lang w:val="en-US"/>
        </w:rPr>
      </w:pPr>
    </w:p>
    <w:p w14:paraId="1C895D08" w14:textId="4C3B6E9F" w:rsidR="002772CD" w:rsidRPr="00634A7D" w:rsidRDefault="005A748E" w:rsidP="002772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4A7D">
        <w:rPr>
          <w:rFonts w:ascii="Times New Roman" w:hAnsi="Times New Roman" w:cs="Times New Roman"/>
          <w:b/>
          <w:bCs/>
          <w:lang w:val="en-US"/>
        </w:rPr>
        <w:t xml:space="preserve">Table </w:t>
      </w:r>
      <w:r w:rsidR="000660ED">
        <w:rPr>
          <w:rFonts w:ascii="Times New Roman" w:hAnsi="Times New Roman" w:cs="Times New Roman"/>
          <w:b/>
          <w:bCs/>
          <w:lang w:val="en-US"/>
        </w:rPr>
        <w:t>F</w:t>
      </w:r>
      <w:r w:rsidR="00A4559D" w:rsidRPr="00634A7D">
        <w:rPr>
          <w:rFonts w:ascii="Times New Roman" w:hAnsi="Times New Roman" w:cs="Times New Roman"/>
          <w:b/>
          <w:bCs/>
          <w:lang w:val="en-US"/>
        </w:rPr>
        <w:t>1</w:t>
      </w:r>
      <w:r w:rsidRPr="00634A7D">
        <w:rPr>
          <w:rFonts w:ascii="Times New Roman" w:hAnsi="Times New Roman" w:cs="Times New Roman"/>
          <w:b/>
          <w:bCs/>
          <w:lang w:val="en-US"/>
        </w:rPr>
        <w:t xml:space="preserve">: </w:t>
      </w:r>
      <w:r w:rsidRPr="00634A7D">
        <w:rPr>
          <w:rFonts w:ascii="Times New Roman" w:hAnsi="Times New Roman" w:cs="Times New Roman"/>
          <w:lang w:val="en-US"/>
        </w:rPr>
        <w:t xml:space="preserve">Likelihood </w:t>
      </w:r>
      <w:r w:rsidR="00467FDA">
        <w:rPr>
          <w:rFonts w:ascii="Times New Roman" w:hAnsi="Times New Roman" w:cs="Times New Roman"/>
          <w:lang w:val="en-US"/>
        </w:rPr>
        <w:t>that</w:t>
      </w:r>
      <w:r w:rsidRPr="00634A7D">
        <w:rPr>
          <w:rFonts w:ascii="Times New Roman" w:hAnsi="Times New Roman" w:cs="Times New Roman"/>
          <w:lang w:val="en-US"/>
        </w:rPr>
        <w:t xml:space="preserve"> </w:t>
      </w:r>
      <w:r w:rsidR="00467FDA">
        <w:rPr>
          <w:rFonts w:ascii="Times New Roman" w:hAnsi="Times New Roman" w:cs="Times New Roman"/>
          <w:lang w:val="en-US"/>
        </w:rPr>
        <w:t>a woman is appointed</w:t>
      </w:r>
      <w:r w:rsidRPr="00634A7D">
        <w:rPr>
          <w:rFonts w:ascii="Times New Roman" w:hAnsi="Times New Roman" w:cs="Times New Roman"/>
          <w:lang w:val="en-US"/>
        </w:rPr>
        <w:t xml:space="preserve"> estimated by regressing gender on affiliation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62"/>
        <w:gridCol w:w="1656"/>
        <w:gridCol w:w="1656"/>
      </w:tblGrid>
      <w:tr w:rsidR="0095200B" w:rsidRPr="00634A7D" w14:paraId="687C6EDE" w14:textId="77777777" w:rsidTr="00EF1CA3"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C22477" w14:textId="314B32D1" w:rsidR="0095200B" w:rsidRPr="00634A7D" w:rsidRDefault="0095200B" w:rsidP="001C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697C19" w14:textId="259771B2" w:rsidR="0095200B" w:rsidRPr="00634A7D" w:rsidRDefault="0095200B" w:rsidP="001C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Model 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FDB7AE" w14:textId="5258D0B8" w:rsidR="0095200B" w:rsidRPr="00634A7D" w:rsidRDefault="0095200B" w:rsidP="001C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Model 2</w:t>
            </w:r>
          </w:p>
        </w:tc>
      </w:tr>
      <w:tr w:rsidR="006A07FD" w:rsidRPr="00634A7D" w14:paraId="3E51EC06" w14:textId="77777777" w:rsidTr="00EF1CA3"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B0225" w14:textId="2AFDA6AF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Civil servants</w:t>
            </w:r>
            <w:r w:rsidR="00AC0A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0A7D" w:rsidRPr="007C6917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E0F18" w14:textId="751B4D0C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5FAC4" w14:textId="05E4B046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0.0131</w:t>
            </w:r>
          </w:p>
        </w:tc>
      </w:tr>
      <w:tr w:rsidR="006A07FD" w:rsidRPr="00634A7D" w14:paraId="1CBCEE4F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08B620A1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04ECA123" w14:textId="3367CC4E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(0.0216)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4E0E7C21" w14:textId="4130B716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(0.0225)</w:t>
            </w:r>
          </w:p>
        </w:tc>
      </w:tr>
      <w:tr w:rsidR="006A07FD" w:rsidRPr="00634A7D" w14:paraId="1FA50F93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170F0AE4" w14:textId="68DB2DBE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Public employees</w:t>
            </w:r>
            <w:r w:rsidR="00AC0A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0A7D" w:rsidRPr="007C6917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1DCAD11" w14:textId="3015AB6C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0.0502</w:t>
            </w:r>
            <w:r w:rsidRPr="00634A7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37219D87" w14:textId="65330892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0.0585</w:t>
            </w:r>
            <w:r w:rsidRPr="00634A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6A07FD" w:rsidRPr="00634A7D" w14:paraId="37158A49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1A53317A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219D0D5B" w14:textId="4A5E14F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(0.0187)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049DDC35" w14:textId="7ABF8D4F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(0.0254)</w:t>
            </w:r>
          </w:p>
        </w:tc>
      </w:tr>
      <w:tr w:rsidR="006A07FD" w:rsidRPr="00634A7D" w14:paraId="352935D1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5066F2BA" w14:textId="0561B245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Interest groups and civil society</w:t>
            </w:r>
            <w:r w:rsidR="00AC0A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0A7D" w:rsidRPr="007C6917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D43F0F1" w14:textId="1657338E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0.0141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187AAC1B" w14:textId="2033C61C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-0.0349</w:t>
            </w:r>
          </w:p>
        </w:tc>
      </w:tr>
      <w:tr w:rsidR="006A07FD" w:rsidRPr="00634A7D" w14:paraId="6EB48D39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09025AA3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148B3E64" w14:textId="2A6190AD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(0.0211)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3A5BCC2C" w14:textId="093D6D00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(0.0280)</w:t>
            </w:r>
          </w:p>
        </w:tc>
      </w:tr>
      <w:tr w:rsidR="006A07FD" w:rsidRPr="00634A7D" w14:paraId="3D0D16D7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1F9AAA5C" w14:textId="7BC1D06E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Private</w:t>
            </w:r>
            <w:r w:rsidR="00AC0A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0A7D" w:rsidRPr="007C6917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4FF4AAED" w14:textId="7BF7F843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-0.0686</w:t>
            </w:r>
            <w:r w:rsidRPr="00634A7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0B865F92" w14:textId="652823DC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-0.125</w:t>
            </w:r>
            <w:r w:rsidRPr="00634A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</w:tr>
      <w:tr w:rsidR="006A07FD" w:rsidRPr="00634A7D" w14:paraId="35EAFF5B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3A3215CA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5A60EB1A" w14:textId="72FC241D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(0.0268)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2E7ABE80" w14:textId="2D741BF2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(0.0328)</w:t>
            </w:r>
          </w:p>
        </w:tc>
      </w:tr>
      <w:tr w:rsidR="006A07FD" w:rsidRPr="00634A7D" w14:paraId="590ED2BF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13530B25" w14:textId="7445A8D6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Judges</w:t>
            </w:r>
            <w:r w:rsidR="00AC0A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0A7D" w:rsidRPr="007C6917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6784BD25" w14:textId="4E025D74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0.0652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3DF500C" w14:textId="398CBEE9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0.112</w:t>
            </w:r>
          </w:p>
        </w:tc>
      </w:tr>
      <w:tr w:rsidR="006A07FD" w:rsidRPr="00634A7D" w14:paraId="0A6AFFDB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28B7C2EE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22DFC267" w14:textId="4BC7FACA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(0.0351)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2CBDDA43" w14:textId="031A4BEF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(0.0685)</w:t>
            </w:r>
          </w:p>
        </w:tc>
      </w:tr>
      <w:tr w:rsidR="006A07FD" w:rsidRPr="00634A7D" w14:paraId="4CAD3E13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45E61AEC" w14:textId="1AFB291B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Lawyers</w:t>
            </w:r>
            <w:r w:rsidR="00AC0A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0A7D" w:rsidRPr="007C6917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579D9FA4" w14:textId="51ECF471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0.0565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27A3A993" w14:textId="4575E9F8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-0.0543</w:t>
            </w:r>
          </w:p>
        </w:tc>
      </w:tr>
      <w:tr w:rsidR="006A07FD" w:rsidRPr="00634A7D" w14:paraId="1A0BE4B6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2D33384B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5E7B1110" w14:textId="0A6A83D2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(0.0298)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21036379" w14:textId="10426721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(0.0400)</w:t>
            </w:r>
          </w:p>
        </w:tc>
      </w:tr>
      <w:tr w:rsidR="006A07FD" w:rsidRPr="00634A7D" w14:paraId="70317376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5551E618" w14:textId="5B65814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Consultants</w:t>
            </w:r>
            <w:r w:rsidR="00AC0A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0A7D" w:rsidRPr="007C6917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6DD35BCD" w14:textId="334FD0ED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0.191</w:t>
            </w:r>
            <w:r w:rsidRPr="00634A7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41F5079A" w14:textId="13E9078D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-0.0477</w:t>
            </w:r>
          </w:p>
        </w:tc>
      </w:tr>
      <w:tr w:rsidR="006A07FD" w:rsidRPr="00634A7D" w14:paraId="3D054100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342771E0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127896D" w14:textId="180EF26F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(0.0764)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68486987" w14:textId="3720674B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(0.263)</w:t>
            </w:r>
          </w:p>
        </w:tc>
      </w:tr>
      <w:tr w:rsidR="006A07FD" w:rsidRPr="00634A7D" w14:paraId="2317B047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0D9B787E" w14:textId="623CB1E0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Politicians</w:t>
            </w:r>
            <w:r w:rsidR="00AC0A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0A7D" w:rsidRPr="007C6917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4E3ECED2" w14:textId="10775A1A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0.0417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206A24EF" w14:textId="6CECA9E6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0.0836</w:t>
            </w:r>
          </w:p>
        </w:tc>
      </w:tr>
      <w:tr w:rsidR="006A07FD" w:rsidRPr="00634A7D" w14:paraId="377A9DFD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5ED26A42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28286CA7" w14:textId="4DC85FC0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(0.0365)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49435758" w14:textId="0E993F92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(0.0451)</w:t>
            </w:r>
          </w:p>
        </w:tc>
      </w:tr>
      <w:tr w:rsidR="006A07FD" w:rsidRPr="00634A7D" w14:paraId="1AD0A958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760BD6A3" w14:textId="298DC39F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Others</w:t>
            </w:r>
            <w:r w:rsidR="00AC0A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0A7D" w:rsidRPr="007C6917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02DA00F7" w14:textId="1B0E2D75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0.0965</w:t>
            </w:r>
            <w:r w:rsidRPr="00634A7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3F36225A" w14:textId="0FE943C8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0.259</w:t>
            </w:r>
            <w:r w:rsidRPr="00634A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</w:tr>
      <w:tr w:rsidR="006A07FD" w:rsidRPr="00634A7D" w14:paraId="1678A2D0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51FD55DB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140D6771" w14:textId="09F299C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(0.0301)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ED397EF" w14:textId="0442DC63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(0.0410)</w:t>
            </w:r>
          </w:p>
        </w:tc>
      </w:tr>
      <w:tr w:rsidR="006A07FD" w:rsidRPr="00634A7D" w14:paraId="150886CD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2D0ACA20" w14:textId="27A8838E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Missing</w:t>
            </w:r>
            <w:r w:rsidR="00AC0A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0A7D" w:rsidRPr="007C6917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63BFA2A2" w14:textId="3B022A94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0.0527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11F8E8D2" w14:textId="3DFE66EF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0.0950</w:t>
            </w:r>
            <w:r w:rsidRPr="00634A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6A07FD" w:rsidRPr="00634A7D" w14:paraId="3A0C31EF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03281708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0AF2100" w14:textId="5D284DF3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(0.0318)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340835FE" w14:textId="73AA8B4E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(0.0363)</w:t>
            </w:r>
          </w:p>
        </w:tc>
      </w:tr>
      <w:tr w:rsidR="006A07FD" w:rsidRPr="00634A7D" w14:paraId="49913A0E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00E47472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Year appointed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2D6A28DF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5753EBFD" w14:textId="7BEF7BB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0.00750</w:t>
            </w:r>
            <w:r w:rsidRPr="00634A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</w:tr>
      <w:tr w:rsidR="006A07FD" w:rsidRPr="00634A7D" w14:paraId="3733A1AF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636CF4AA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2C58B2B7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65F305D5" w14:textId="56DB0B98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(0.000628)</w:t>
            </w:r>
          </w:p>
        </w:tc>
      </w:tr>
      <w:tr w:rsidR="006A07FD" w:rsidRPr="00634A7D" w14:paraId="204ED9B8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52CE803A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Civil servants # Year appointed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60E67ED2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571A201D" w14:textId="468B1662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0.00434</w:t>
            </w:r>
            <w:r w:rsidRPr="00634A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</w:tr>
      <w:tr w:rsidR="006A07FD" w:rsidRPr="00634A7D" w14:paraId="34690B59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0C0331E0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41669984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19D2388" w14:textId="4759217D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(0.00100)</w:t>
            </w:r>
          </w:p>
        </w:tc>
      </w:tr>
      <w:tr w:rsidR="006A07FD" w:rsidRPr="00634A7D" w14:paraId="24D1F68A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3CE52162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Public employees # Year appointed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34DB0FBE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3D3E9474" w14:textId="0A1A7A86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0.00234</w:t>
            </w:r>
            <w:r w:rsidRPr="00634A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6A07FD" w:rsidRPr="00634A7D" w14:paraId="3E94D9F4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25EBE227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6E65D110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654FB9B9" w14:textId="2F6C7233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(0.000982)</w:t>
            </w:r>
          </w:p>
        </w:tc>
      </w:tr>
      <w:tr w:rsidR="006A07FD" w:rsidRPr="00634A7D" w14:paraId="5181644C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6F7A471F" w14:textId="30F07509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Interest groups</w:t>
            </w:r>
            <w:r w:rsidR="00014A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14A4A"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civil society</w:t>
            </w: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# Year appointed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2DA59BB9" w14:textId="77777777" w:rsidR="006A07FD" w:rsidRPr="00014A4A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4107562A" w14:textId="077BA640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0.00461</w:t>
            </w:r>
            <w:r w:rsidRPr="00634A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</w:tr>
      <w:tr w:rsidR="006A07FD" w:rsidRPr="00634A7D" w14:paraId="117FB669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6BF185AF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25A7B4E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2BA26EC1" w14:textId="36F50F58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(0.000946)</w:t>
            </w:r>
          </w:p>
        </w:tc>
      </w:tr>
      <w:tr w:rsidR="006A07FD" w:rsidRPr="00634A7D" w14:paraId="5E8F586F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6B859AE1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Private # Year appointed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25C77D3F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F93A78A" w14:textId="141FDF55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0.00360</w:t>
            </w:r>
            <w:r w:rsidRPr="00634A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6A07FD" w:rsidRPr="00634A7D" w14:paraId="1D59D1BD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3C408B8B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436505A5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13361895" w14:textId="708BEF3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(0.00136)</w:t>
            </w:r>
          </w:p>
        </w:tc>
      </w:tr>
      <w:tr w:rsidR="006A07FD" w:rsidRPr="00634A7D" w14:paraId="5583E2B2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19D00FB0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Judges # Year appointed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BAC0071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5DF6861D" w14:textId="6CAE742E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-0.000137</w:t>
            </w:r>
          </w:p>
        </w:tc>
      </w:tr>
      <w:tr w:rsidR="006A07FD" w:rsidRPr="00634A7D" w14:paraId="5E6953C2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3F9CB08A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597DB57C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92D6ADB" w14:textId="603E84E9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(0.00217)</w:t>
            </w:r>
          </w:p>
        </w:tc>
      </w:tr>
      <w:tr w:rsidR="006A07FD" w:rsidRPr="00634A7D" w14:paraId="13ABA04D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09BF3197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Lawyers # Year appointed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2990292D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06DE27DB" w14:textId="280A2DEA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0.00424</w:t>
            </w:r>
            <w:r w:rsidRPr="00634A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6A07FD" w:rsidRPr="00634A7D" w14:paraId="28DFE932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3A31761A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225C827F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168C8BE7" w14:textId="5CBB8EA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(0.00148)</w:t>
            </w:r>
          </w:p>
        </w:tc>
      </w:tr>
      <w:tr w:rsidR="006A07FD" w:rsidRPr="00634A7D" w14:paraId="4045E8B0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3101F98F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Consultants # Year appointed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4745F7DF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33CFA6FC" w14:textId="13693C96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0.00467</w:t>
            </w:r>
          </w:p>
        </w:tc>
      </w:tr>
      <w:tr w:rsidR="006A07FD" w:rsidRPr="00634A7D" w14:paraId="674DE53B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54FC8B4B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39709BD6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778908A" w14:textId="30E417C5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(0.00618)</w:t>
            </w:r>
          </w:p>
        </w:tc>
      </w:tr>
      <w:tr w:rsidR="006A07FD" w:rsidRPr="00634A7D" w14:paraId="216B6F5B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3260063D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Politicians # Year appointed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1105170F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28DC2B07" w14:textId="491A4CE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0.00205</w:t>
            </w:r>
          </w:p>
        </w:tc>
      </w:tr>
      <w:tr w:rsidR="006A07FD" w:rsidRPr="00634A7D" w14:paraId="3B9D4AE7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319BB84C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3D518251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3DFA04F7" w14:textId="14B9F750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(0.00174)</w:t>
            </w:r>
          </w:p>
        </w:tc>
      </w:tr>
      <w:tr w:rsidR="006A07FD" w:rsidRPr="00634A7D" w14:paraId="55C80168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1C4F4B39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Others # Year appointed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754407B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2905923D" w14:textId="2A256303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-0.00518</w:t>
            </w:r>
            <w:r w:rsidRPr="00634A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6A07FD" w:rsidRPr="00634A7D" w14:paraId="3F19D1D5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74EAC50D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0750B2E7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6D966E7E" w14:textId="0D581600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(0.00186)</w:t>
            </w:r>
          </w:p>
        </w:tc>
      </w:tr>
      <w:tr w:rsidR="006A07FD" w:rsidRPr="00634A7D" w14:paraId="5D4C7CBF" w14:textId="77777777" w:rsidTr="00EF1CA3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5C93AE2C" w14:textId="51DEF3BE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Missing # Year appointed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6ACD454F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288DA700" w14:textId="439FF6D6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0.00628</w:t>
            </w:r>
            <w:r w:rsidRPr="00634A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6A07FD" w:rsidRPr="00634A7D" w14:paraId="1D76F5E7" w14:textId="77777777" w:rsidTr="00EF1CA3"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A8BBE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ECA34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FE87D" w14:textId="338017D3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(0.00236)</w:t>
            </w:r>
          </w:p>
        </w:tc>
      </w:tr>
      <w:tr w:rsidR="006A07FD" w:rsidRPr="00634A7D" w14:paraId="5F2CA0B5" w14:textId="77777777" w:rsidTr="00EF1CA3"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4675F" w14:textId="77777777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Observations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28722" w14:textId="6E43497A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11907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E9A27" w14:textId="6E55F059" w:rsidR="006A07FD" w:rsidRPr="00634A7D" w:rsidRDefault="006A07FD" w:rsidP="006A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>11907</w:t>
            </w:r>
          </w:p>
        </w:tc>
      </w:tr>
    </w:tbl>
    <w:p w14:paraId="32750872" w14:textId="071E7241" w:rsidR="00AC0A7D" w:rsidRDefault="00AC0A7D" w:rsidP="00C25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Note: (a) reference category is Academics.</w:t>
      </w:r>
    </w:p>
    <w:p w14:paraId="15F4A38C" w14:textId="3B5E79D7" w:rsidR="00C25FAA" w:rsidRPr="00634A7D" w:rsidRDefault="00E26966" w:rsidP="00C25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34A7D">
        <w:rPr>
          <w:rFonts w:ascii="Times New Roman" w:hAnsi="Times New Roman" w:cs="Times New Roman"/>
          <w:sz w:val="20"/>
          <w:szCs w:val="20"/>
          <w:lang w:val="en-US"/>
        </w:rPr>
        <w:t>Cluster robust standard errors in parentheses, clustered on year of appointment.</w:t>
      </w:r>
    </w:p>
    <w:p w14:paraId="6532F1D9" w14:textId="77777777" w:rsidR="00C25FAA" w:rsidRPr="00634A7D" w:rsidRDefault="00C25FAA" w:rsidP="00C25F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34A7D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</w:t>
      </w:r>
      <w:r w:rsidRPr="00634A7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34A7D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634A7D">
        <w:rPr>
          <w:rFonts w:ascii="Times New Roman" w:hAnsi="Times New Roman" w:cs="Times New Roman"/>
          <w:sz w:val="20"/>
          <w:szCs w:val="20"/>
          <w:lang w:val="en-US"/>
        </w:rPr>
        <w:t xml:space="preserve"> &lt; 0.05, </w:t>
      </w:r>
      <w:r w:rsidRPr="00634A7D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</w:t>
      </w:r>
      <w:r w:rsidRPr="00634A7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34A7D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634A7D">
        <w:rPr>
          <w:rFonts w:ascii="Times New Roman" w:hAnsi="Times New Roman" w:cs="Times New Roman"/>
          <w:sz w:val="20"/>
          <w:szCs w:val="20"/>
          <w:lang w:val="en-US"/>
        </w:rPr>
        <w:t xml:space="preserve"> &lt; 0.01, </w:t>
      </w:r>
      <w:r w:rsidRPr="00634A7D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***</w:t>
      </w:r>
      <w:r w:rsidRPr="00634A7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34A7D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634A7D">
        <w:rPr>
          <w:rFonts w:ascii="Times New Roman" w:hAnsi="Times New Roman" w:cs="Times New Roman"/>
          <w:sz w:val="20"/>
          <w:szCs w:val="20"/>
          <w:lang w:val="en-US"/>
        </w:rPr>
        <w:t xml:space="preserve"> &lt; 0.001</w:t>
      </w:r>
    </w:p>
    <w:p w14:paraId="72EED5FE" w14:textId="0E46AFC3" w:rsidR="00381EB4" w:rsidRPr="00634A7D" w:rsidRDefault="00381EB4">
      <w:pPr>
        <w:rPr>
          <w:rFonts w:ascii="Times New Roman" w:hAnsi="Times New Roman" w:cs="Times New Roman"/>
          <w:lang w:val="en-US"/>
        </w:rPr>
      </w:pPr>
    </w:p>
    <w:p w14:paraId="2633CD70" w14:textId="0ED80AD4" w:rsidR="00DD2B2A" w:rsidRPr="00634A7D" w:rsidRDefault="00DD2B2A" w:rsidP="00DD2B2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The estimates in Model 1 </w:t>
      </w:r>
      <w:r w:rsidR="00467FDA">
        <w:rPr>
          <w:rFonts w:ascii="Times New Roman" w:hAnsi="Times New Roman" w:cs="Times New Roman"/>
          <w:sz w:val="24"/>
          <w:szCs w:val="24"/>
          <w:lang w:val="en-US"/>
        </w:rPr>
        <w:t>show</w:t>
      </w:r>
      <w:r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 the likelihood </w:t>
      </w:r>
      <w:r w:rsidR="00587E5E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7FDA">
        <w:rPr>
          <w:rFonts w:ascii="Times New Roman" w:hAnsi="Times New Roman" w:cs="Times New Roman"/>
          <w:sz w:val="24"/>
          <w:szCs w:val="24"/>
          <w:lang w:val="en-US"/>
        </w:rPr>
        <w:t xml:space="preserve">a woman </w:t>
      </w:r>
      <w:r w:rsidR="00587E5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467FDA">
        <w:rPr>
          <w:rFonts w:ascii="Times New Roman" w:hAnsi="Times New Roman" w:cs="Times New Roman"/>
          <w:sz w:val="24"/>
          <w:szCs w:val="24"/>
          <w:lang w:val="en-US"/>
        </w:rPr>
        <w:t xml:space="preserve"> appointed</w:t>
      </w:r>
      <w:r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F35C6E" w:rsidRPr="00634A7D">
        <w:rPr>
          <w:rFonts w:ascii="Times New Roman" w:hAnsi="Times New Roman" w:cs="Times New Roman"/>
          <w:sz w:val="24"/>
          <w:szCs w:val="24"/>
          <w:lang w:val="en-US"/>
        </w:rPr>
        <w:t>members from each specific affiliation</w:t>
      </w:r>
      <w:r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, compared to </w:t>
      </w:r>
      <w:r w:rsidR="00F35C6E" w:rsidRPr="00634A7D">
        <w:rPr>
          <w:rFonts w:ascii="Times New Roman" w:hAnsi="Times New Roman" w:cs="Times New Roman"/>
          <w:sz w:val="24"/>
          <w:szCs w:val="24"/>
          <w:lang w:val="en-US"/>
        </w:rPr>
        <w:t>academics</w:t>
      </w:r>
      <w:r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. The interaction terms in Model 2 </w:t>
      </w:r>
      <w:r w:rsidR="00587E5E">
        <w:rPr>
          <w:rFonts w:ascii="Times New Roman" w:hAnsi="Times New Roman" w:cs="Times New Roman"/>
          <w:sz w:val="24"/>
          <w:szCs w:val="24"/>
          <w:lang w:val="en-US"/>
        </w:rPr>
        <w:t>provide</w:t>
      </w:r>
      <w:r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4A7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estimations of whether the likelihood </w:t>
      </w:r>
      <w:r w:rsidR="00587E5E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7FDA">
        <w:rPr>
          <w:rFonts w:ascii="Times New Roman" w:hAnsi="Times New Roman" w:cs="Times New Roman"/>
          <w:sz w:val="24"/>
          <w:szCs w:val="24"/>
          <w:lang w:val="en-US"/>
        </w:rPr>
        <w:t xml:space="preserve">a woman </w:t>
      </w:r>
      <w:r w:rsidR="00587E5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467FDA">
        <w:rPr>
          <w:rFonts w:ascii="Times New Roman" w:hAnsi="Times New Roman" w:cs="Times New Roman"/>
          <w:sz w:val="24"/>
          <w:szCs w:val="24"/>
          <w:lang w:val="en-US"/>
        </w:rPr>
        <w:t xml:space="preserve"> appointed</w:t>
      </w:r>
      <w:r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 has changed </w:t>
      </w:r>
      <w:proofErr w:type="gramStart"/>
      <w:r w:rsidRPr="00634A7D">
        <w:rPr>
          <w:rFonts w:ascii="Times New Roman" w:hAnsi="Times New Roman" w:cs="Times New Roman"/>
          <w:sz w:val="24"/>
          <w:szCs w:val="24"/>
          <w:lang w:val="en-US"/>
        </w:rPr>
        <w:t>more or less over</w:t>
      </w:r>
      <w:proofErr w:type="gramEnd"/>
      <w:r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 time for each of the </w:t>
      </w:r>
      <w:r w:rsidR="00F35C6E" w:rsidRPr="00634A7D">
        <w:rPr>
          <w:rFonts w:ascii="Times New Roman" w:hAnsi="Times New Roman" w:cs="Times New Roman"/>
          <w:sz w:val="24"/>
          <w:szCs w:val="24"/>
          <w:lang w:val="en-US"/>
        </w:rPr>
        <w:t>affiliation groups</w:t>
      </w:r>
      <w:r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, compared to </w:t>
      </w:r>
      <w:r w:rsidR="00467FDA">
        <w:rPr>
          <w:rFonts w:ascii="Times New Roman" w:hAnsi="Times New Roman" w:cs="Times New Roman"/>
          <w:sz w:val="24"/>
          <w:szCs w:val="24"/>
          <w:lang w:val="en-US"/>
        </w:rPr>
        <w:t>academics</w:t>
      </w:r>
      <w:r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8D172F4" w14:textId="77777777" w:rsidR="00DD2B2A" w:rsidRPr="00634A7D" w:rsidRDefault="00DD2B2A">
      <w:pPr>
        <w:rPr>
          <w:rFonts w:ascii="Times New Roman" w:hAnsi="Times New Roman" w:cs="Times New Roman"/>
          <w:lang w:val="en-US"/>
        </w:rPr>
      </w:pPr>
    </w:p>
    <w:p w14:paraId="6B9AAD75" w14:textId="77777777" w:rsidR="00321578" w:rsidRPr="00634A7D" w:rsidRDefault="00321578" w:rsidP="00321578">
      <w:pPr>
        <w:rPr>
          <w:rFonts w:ascii="Times New Roman" w:hAnsi="Times New Roman" w:cs="Times New Roman"/>
          <w:lang w:val="en-US"/>
        </w:rPr>
        <w:sectPr w:rsidR="00321578" w:rsidRPr="00634A7D" w:rsidSect="00FA2C1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BF5B60E" w14:textId="1F0FB36A" w:rsidR="00A44CD0" w:rsidRPr="00634A7D" w:rsidRDefault="003E5CF5" w:rsidP="009179D4">
      <w:pPr>
        <w:pStyle w:val="Overskrift1"/>
        <w:rPr>
          <w:rFonts w:cs="Times New Roman"/>
          <w:lang w:val="en-US"/>
        </w:rPr>
      </w:pPr>
      <w:r w:rsidRPr="00634A7D">
        <w:rPr>
          <w:rFonts w:cs="Times New Roman"/>
          <w:lang w:val="en-US"/>
        </w:rPr>
        <w:lastRenderedPageBreak/>
        <w:t xml:space="preserve">Appendix </w:t>
      </w:r>
      <w:r w:rsidR="000660ED">
        <w:rPr>
          <w:rFonts w:cs="Times New Roman"/>
          <w:lang w:val="en-US"/>
        </w:rPr>
        <w:t>G</w:t>
      </w:r>
      <w:r w:rsidR="00E56586" w:rsidRPr="00634A7D">
        <w:rPr>
          <w:rFonts w:cs="Times New Roman"/>
          <w:lang w:val="en-US"/>
        </w:rPr>
        <w:t>:</w:t>
      </w:r>
      <w:r w:rsidR="0002354A" w:rsidRPr="00634A7D">
        <w:rPr>
          <w:rFonts w:cs="Times New Roman"/>
          <w:lang w:val="en-US"/>
        </w:rPr>
        <w:t xml:space="preserve"> </w:t>
      </w:r>
      <w:r w:rsidR="00BB5752" w:rsidRPr="00634A7D">
        <w:rPr>
          <w:rFonts w:cs="Times New Roman"/>
          <w:lang w:val="en-US"/>
        </w:rPr>
        <w:t>Difference in gender composition and gender composition time trends across</w:t>
      </w:r>
      <w:r w:rsidR="009B0E60" w:rsidRPr="00634A7D">
        <w:rPr>
          <w:rFonts w:cs="Times New Roman"/>
          <w:lang w:val="en-US"/>
        </w:rPr>
        <w:t xml:space="preserve"> commission roles and across academic / non-academic affiliation</w:t>
      </w:r>
    </w:p>
    <w:p w14:paraId="7260A00E" w14:textId="77777777" w:rsidR="00C37270" w:rsidRPr="00634A7D" w:rsidRDefault="00C37270" w:rsidP="00C37270">
      <w:pPr>
        <w:rPr>
          <w:rFonts w:ascii="Times New Roman" w:hAnsi="Times New Roman" w:cs="Times New Roman"/>
          <w:lang w:val="en-US"/>
        </w:rPr>
      </w:pPr>
    </w:p>
    <w:p w14:paraId="4136BDBA" w14:textId="3862A155" w:rsidR="000131C2" w:rsidRPr="00634A7D" w:rsidRDefault="000131C2">
      <w:pPr>
        <w:rPr>
          <w:rFonts w:ascii="Times New Roman" w:hAnsi="Times New Roman" w:cs="Times New Roman"/>
          <w:lang w:val="en-US"/>
        </w:rPr>
      </w:pPr>
      <w:r w:rsidRPr="00634A7D">
        <w:rPr>
          <w:rFonts w:ascii="Times New Roman" w:hAnsi="Times New Roman" w:cs="Times New Roman"/>
          <w:b/>
          <w:bCs/>
          <w:lang w:val="en-US"/>
        </w:rPr>
        <w:t xml:space="preserve">Table </w:t>
      </w:r>
      <w:r w:rsidR="000660ED">
        <w:rPr>
          <w:rFonts w:ascii="Times New Roman" w:hAnsi="Times New Roman" w:cs="Times New Roman"/>
          <w:b/>
          <w:bCs/>
          <w:lang w:val="en-US"/>
        </w:rPr>
        <w:t>G</w:t>
      </w:r>
      <w:r w:rsidRPr="00634A7D">
        <w:rPr>
          <w:rFonts w:ascii="Times New Roman" w:hAnsi="Times New Roman" w:cs="Times New Roman"/>
          <w:b/>
          <w:bCs/>
          <w:lang w:val="en-US"/>
        </w:rPr>
        <w:t>1:</w:t>
      </w:r>
      <w:r w:rsidRPr="00634A7D">
        <w:rPr>
          <w:rFonts w:ascii="Times New Roman" w:hAnsi="Times New Roman" w:cs="Times New Roman"/>
          <w:lang w:val="en-US"/>
        </w:rPr>
        <w:t xml:space="preserve"> Likelihood </w:t>
      </w:r>
      <w:r w:rsidR="00587E5E">
        <w:rPr>
          <w:rFonts w:ascii="Times New Roman" w:hAnsi="Times New Roman" w:cs="Times New Roman"/>
          <w:lang w:val="en-US"/>
        </w:rPr>
        <w:t>that a woman is appointed</w:t>
      </w:r>
      <w:r w:rsidRPr="00634A7D">
        <w:rPr>
          <w:rFonts w:ascii="Times New Roman" w:hAnsi="Times New Roman" w:cs="Times New Roman"/>
          <w:lang w:val="en-US"/>
        </w:rPr>
        <w:t xml:space="preserve"> estimated by regressing gender on </w:t>
      </w:r>
      <w:r w:rsidR="00F36D39" w:rsidRPr="00634A7D">
        <w:rPr>
          <w:rFonts w:ascii="Times New Roman" w:hAnsi="Times New Roman" w:cs="Times New Roman"/>
          <w:lang w:val="en-US"/>
        </w:rPr>
        <w:t>role in commission, separate for academic and non-academic members.</w:t>
      </w:r>
    </w:p>
    <w:tbl>
      <w:tblPr>
        <w:tblW w:w="4843" w:type="pct"/>
        <w:tblLook w:val="0000" w:firstRow="0" w:lastRow="0" w:firstColumn="0" w:lastColumn="0" w:noHBand="0" w:noVBand="0"/>
      </w:tblPr>
      <w:tblGrid>
        <w:gridCol w:w="3289"/>
        <w:gridCol w:w="236"/>
        <w:gridCol w:w="1252"/>
        <w:gridCol w:w="1252"/>
        <w:gridCol w:w="227"/>
        <w:gridCol w:w="1252"/>
        <w:gridCol w:w="1235"/>
      </w:tblGrid>
      <w:tr w:rsidR="0068208E" w:rsidRPr="00634A7D" w14:paraId="124EF4D5" w14:textId="77777777" w:rsidTr="0068208E">
        <w:tc>
          <w:tcPr>
            <w:tcW w:w="1881" w:type="pct"/>
          </w:tcPr>
          <w:p w14:paraId="1FAD17D2" w14:textId="77777777" w:rsidR="0068208E" w:rsidRPr="00634A7D" w:rsidRDefault="0068208E" w:rsidP="00EF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" w:type="pct"/>
          </w:tcPr>
          <w:p w14:paraId="1683E663" w14:textId="77777777" w:rsidR="0068208E" w:rsidRPr="00EF1CA3" w:rsidRDefault="0068208E" w:rsidP="00EF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2" w:type="pct"/>
            <w:gridSpan w:val="2"/>
            <w:tcBorders>
              <w:bottom w:val="single" w:sz="4" w:space="0" w:color="auto"/>
            </w:tcBorders>
          </w:tcPr>
          <w:p w14:paraId="4E778976" w14:textId="1E75E17C" w:rsidR="0068208E" w:rsidRPr="00634A7D" w:rsidRDefault="0068208E" w:rsidP="00682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</w:rPr>
              <w:t>Academic members</w:t>
            </w:r>
          </w:p>
        </w:tc>
        <w:tc>
          <w:tcPr>
            <w:tcW w:w="130" w:type="pct"/>
          </w:tcPr>
          <w:p w14:paraId="68ADDEF7" w14:textId="77777777" w:rsidR="0068208E" w:rsidRPr="00634A7D" w:rsidRDefault="0068208E" w:rsidP="00EF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pct"/>
            <w:gridSpan w:val="2"/>
            <w:tcBorders>
              <w:bottom w:val="single" w:sz="4" w:space="0" w:color="auto"/>
            </w:tcBorders>
          </w:tcPr>
          <w:p w14:paraId="5AE15A38" w14:textId="7F227985" w:rsidR="0068208E" w:rsidRPr="00634A7D" w:rsidRDefault="0068208E" w:rsidP="00682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</w:rPr>
              <w:t>Non-academic members</w:t>
            </w:r>
          </w:p>
        </w:tc>
      </w:tr>
      <w:tr w:rsidR="005C6729" w:rsidRPr="00634A7D" w14:paraId="6639DA9A" w14:textId="77777777" w:rsidTr="0068208E">
        <w:tc>
          <w:tcPr>
            <w:tcW w:w="1881" w:type="pct"/>
            <w:tcBorders>
              <w:bottom w:val="single" w:sz="4" w:space="0" w:color="auto"/>
            </w:tcBorders>
          </w:tcPr>
          <w:p w14:paraId="08BD9FBB" w14:textId="77777777" w:rsidR="005C6729" w:rsidRPr="00634A7D" w:rsidRDefault="005C6729" w:rsidP="00EF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pct"/>
          </w:tcPr>
          <w:p w14:paraId="49014F74" w14:textId="77777777" w:rsidR="005C6729" w:rsidRPr="00634A7D" w:rsidRDefault="005C6729" w:rsidP="00EF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</w:tcPr>
          <w:p w14:paraId="6DA57597" w14:textId="245416F4" w:rsidR="005C6729" w:rsidRPr="00634A7D" w:rsidRDefault="005C6729" w:rsidP="00EF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</w:rPr>
              <w:t>Model 1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</w:tcPr>
          <w:p w14:paraId="7F9D0595" w14:textId="02F18F33" w:rsidR="005C6729" w:rsidRPr="00634A7D" w:rsidRDefault="005C6729" w:rsidP="00EF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</w:rPr>
              <w:t>Model 2</w:t>
            </w:r>
          </w:p>
        </w:tc>
        <w:tc>
          <w:tcPr>
            <w:tcW w:w="130" w:type="pct"/>
          </w:tcPr>
          <w:p w14:paraId="57BEDB4A" w14:textId="77777777" w:rsidR="005C6729" w:rsidRPr="00634A7D" w:rsidRDefault="005C6729" w:rsidP="00EF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</w:tcPr>
          <w:p w14:paraId="45EC1C57" w14:textId="300C023E" w:rsidR="005C6729" w:rsidRPr="00634A7D" w:rsidRDefault="005C6729" w:rsidP="00EF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</w:rPr>
              <w:t>Model 1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</w:tcPr>
          <w:p w14:paraId="0E080F26" w14:textId="56E63B23" w:rsidR="005C6729" w:rsidRPr="00634A7D" w:rsidRDefault="005C6729" w:rsidP="00EF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</w:rPr>
              <w:t>Model 2</w:t>
            </w:r>
          </w:p>
        </w:tc>
      </w:tr>
      <w:tr w:rsidR="005C6729" w:rsidRPr="00634A7D" w14:paraId="5ADDAE1D" w14:textId="77777777" w:rsidTr="0068208E">
        <w:tc>
          <w:tcPr>
            <w:tcW w:w="1881" w:type="pct"/>
            <w:tcBorders>
              <w:top w:val="single" w:sz="4" w:space="0" w:color="auto"/>
            </w:tcBorders>
          </w:tcPr>
          <w:p w14:paraId="6ECF729B" w14:textId="4FE76D85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</w:rPr>
              <w:t>Chairperson</w:t>
            </w:r>
            <w:r w:rsidR="00AC0A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0A7D" w:rsidRPr="007C6917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35" w:type="pct"/>
          </w:tcPr>
          <w:p w14:paraId="7A8B1ADE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6" w:type="pct"/>
            <w:tcBorders>
              <w:top w:val="single" w:sz="4" w:space="0" w:color="auto"/>
            </w:tcBorders>
          </w:tcPr>
          <w:p w14:paraId="76F8C844" w14:textId="70A4BA4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  <w:lang w:val="en-US"/>
              </w:rPr>
              <w:t>-0.236</w:t>
            </w:r>
            <w:r w:rsidRPr="00634A7D">
              <w:rPr>
                <w:rFonts w:ascii="Times New Roman" w:hAnsi="Times New Roman" w:cs="Times New Roman"/>
                <w:vertAlign w:val="superscript"/>
                <w:lang w:val="en-US"/>
              </w:rPr>
              <w:t>***</w:t>
            </w:r>
          </w:p>
        </w:tc>
        <w:tc>
          <w:tcPr>
            <w:tcW w:w="716" w:type="pct"/>
            <w:tcBorders>
              <w:top w:val="single" w:sz="4" w:space="0" w:color="auto"/>
            </w:tcBorders>
          </w:tcPr>
          <w:p w14:paraId="276C86B1" w14:textId="0CF39070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</w:rPr>
              <w:t>-0.0699</w:t>
            </w:r>
          </w:p>
        </w:tc>
        <w:tc>
          <w:tcPr>
            <w:tcW w:w="130" w:type="pct"/>
            <w:tcBorders>
              <w:top w:val="single" w:sz="4" w:space="0" w:color="auto"/>
            </w:tcBorders>
          </w:tcPr>
          <w:p w14:paraId="30FCC57F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6" w:type="pct"/>
            <w:tcBorders>
              <w:top w:val="single" w:sz="4" w:space="0" w:color="auto"/>
            </w:tcBorders>
          </w:tcPr>
          <w:p w14:paraId="1AEA1D61" w14:textId="460E631A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  <w:lang w:val="en-US"/>
              </w:rPr>
              <w:t>-0.193</w:t>
            </w:r>
            <w:r w:rsidRPr="00634A7D">
              <w:rPr>
                <w:rFonts w:ascii="Times New Roman" w:hAnsi="Times New Roman" w:cs="Times New Roman"/>
                <w:vertAlign w:val="superscript"/>
                <w:lang w:val="en-US"/>
              </w:rPr>
              <w:t>***</w:t>
            </w:r>
          </w:p>
        </w:tc>
        <w:tc>
          <w:tcPr>
            <w:tcW w:w="706" w:type="pct"/>
            <w:tcBorders>
              <w:top w:val="single" w:sz="4" w:space="0" w:color="auto"/>
            </w:tcBorders>
          </w:tcPr>
          <w:p w14:paraId="0977FAD0" w14:textId="64DA0476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</w:rPr>
              <w:t>-0.121</w:t>
            </w:r>
            <w:r w:rsidRPr="00634A7D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</w:tr>
      <w:tr w:rsidR="005C6729" w:rsidRPr="00634A7D" w14:paraId="154C0E79" w14:textId="77777777" w:rsidTr="0068208E">
        <w:tc>
          <w:tcPr>
            <w:tcW w:w="1881" w:type="pct"/>
          </w:tcPr>
          <w:p w14:paraId="056D835A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pct"/>
          </w:tcPr>
          <w:p w14:paraId="68372B65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6" w:type="pct"/>
          </w:tcPr>
          <w:p w14:paraId="69B8F794" w14:textId="36A161F1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  <w:lang w:val="en-US"/>
              </w:rPr>
              <w:t>(0.0237)</w:t>
            </w:r>
          </w:p>
        </w:tc>
        <w:tc>
          <w:tcPr>
            <w:tcW w:w="716" w:type="pct"/>
          </w:tcPr>
          <w:p w14:paraId="5554CDFD" w14:textId="1BAD7D9F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</w:rPr>
              <w:t>(0.0443)</w:t>
            </w:r>
          </w:p>
        </w:tc>
        <w:tc>
          <w:tcPr>
            <w:tcW w:w="130" w:type="pct"/>
          </w:tcPr>
          <w:p w14:paraId="53274733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6" w:type="pct"/>
          </w:tcPr>
          <w:p w14:paraId="71173E59" w14:textId="01346C31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  <w:lang w:val="en-US"/>
              </w:rPr>
              <w:t>(0.0160)</w:t>
            </w:r>
          </w:p>
        </w:tc>
        <w:tc>
          <w:tcPr>
            <w:tcW w:w="706" w:type="pct"/>
          </w:tcPr>
          <w:p w14:paraId="316F48E4" w14:textId="0D542B8B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</w:rPr>
              <w:t>(0.0197)</w:t>
            </w:r>
          </w:p>
        </w:tc>
      </w:tr>
      <w:tr w:rsidR="005C6729" w:rsidRPr="00634A7D" w14:paraId="2D2A8999" w14:textId="77777777" w:rsidTr="0068208E">
        <w:tc>
          <w:tcPr>
            <w:tcW w:w="1881" w:type="pct"/>
          </w:tcPr>
          <w:p w14:paraId="21D401EA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pct"/>
          </w:tcPr>
          <w:p w14:paraId="6E955C0E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</w:tcPr>
          <w:p w14:paraId="40AE4D88" w14:textId="52D5C938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</w:tcPr>
          <w:p w14:paraId="5D5A2C32" w14:textId="03F748BE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</w:tcPr>
          <w:p w14:paraId="66E78290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</w:tcPr>
          <w:p w14:paraId="691C9DE4" w14:textId="37919400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</w:tcPr>
          <w:p w14:paraId="675E7139" w14:textId="725605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C6729" w:rsidRPr="00634A7D" w14:paraId="7AD86370" w14:textId="77777777" w:rsidTr="0068208E">
        <w:tc>
          <w:tcPr>
            <w:tcW w:w="1881" w:type="pct"/>
          </w:tcPr>
          <w:p w14:paraId="53ED9004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</w:rPr>
              <w:t>Year appointed</w:t>
            </w:r>
          </w:p>
        </w:tc>
        <w:tc>
          <w:tcPr>
            <w:tcW w:w="135" w:type="pct"/>
          </w:tcPr>
          <w:p w14:paraId="50BF133A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</w:tcPr>
          <w:p w14:paraId="7A388DE1" w14:textId="764F06A6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</w:tcPr>
          <w:p w14:paraId="5BBAD6B2" w14:textId="3E5FBF3E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</w:rPr>
              <w:t>0.00814</w:t>
            </w:r>
            <w:r w:rsidRPr="00634A7D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30" w:type="pct"/>
          </w:tcPr>
          <w:p w14:paraId="359B71E9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</w:tcPr>
          <w:p w14:paraId="74BB4074" w14:textId="47B63EFE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</w:tcPr>
          <w:p w14:paraId="29CB646D" w14:textId="1D8AE68C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</w:rPr>
              <w:t>0.00978</w:t>
            </w:r>
            <w:r w:rsidRPr="00634A7D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</w:tr>
      <w:tr w:rsidR="005C6729" w:rsidRPr="00634A7D" w14:paraId="0DF8DC9E" w14:textId="77777777" w:rsidTr="0068208E">
        <w:tc>
          <w:tcPr>
            <w:tcW w:w="1881" w:type="pct"/>
          </w:tcPr>
          <w:p w14:paraId="5A6BC895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pct"/>
          </w:tcPr>
          <w:p w14:paraId="5493157B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</w:tcPr>
          <w:p w14:paraId="2800D79E" w14:textId="66B8A4B1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</w:tcPr>
          <w:p w14:paraId="73FAD092" w14:textId="6FA1A9ED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</w:rPr>
              <w:t>(0.000802)</w:t>
            </w:r>
          </w:p>
        </w:tc>
        <w:tc>
          <w:tcPr>
            <w:tcW w:w="130" w:type="pct"/>
          </w:tcPr>
          <w:p w14:paraId="578AB23A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</w:tcPr>
          <w:p w14:paraId="630BDA18" w14:textId="64DB9908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</w:tcPr>
          <w:p w14:paraId="78206613" w14:textId="5D42B44D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</w:rPr>
              <w:t>(0.000571)</w:t>
            </w:r>
          </w:p>
        </w:tc>
      </w:tr>
      <w:tr w:rsidR="005C6729" w:rsidRPr="00634A7D" w14:paraId="09BB614A" w14:textId="77777777" w:rsidTr="0068208E">
        <w:tc>
          <w:tcPr>
            <w:tcW w:w="1881" w:type="pct"/>
          </w:tcPr>
          <w:p w14:paraId="1F345AAA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pct"/>
          </w:tcPr>
          <w:p w14:paraId="2EB9A0AD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</w:tcPr>
          <w:p w14:paraId="161686AF" w14:textId="599470D6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</w:tcPr>
          <w:p w14:paraId="3686E740" w14:textId="1ED96C25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</w:tcPr>
          <w:p w14:paraId="113229AF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</w:tcPr>
          <w:p w14:paraId="6DA4658B" w14:textId="74418903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</w:tcPr>
          <w:p w14:paraId="706264A1" w14:textId="0EAF1424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C6729" w:rsidRPr="00634A7D" w14:paraId="503DA55F" w14:textId="77777777" w:rsidTr="0068208E">
        <w:tc>
          <w:tcPr>
            <w:tcW w:w="1881" w:type="pct"/>
          </w:tcPr>
          <w:p w14:paraId="748FFD77" w14:textId="7082EFB6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</w:rPr>
              <w:t>Chairperson # Year appointed</w:t>
            </w:r>
          </w:p>
        </w:tc>
        <w:tc>
          <w:tcPr>
            <w:tcW w:w="135" w:type="pct"/>
          </w:tcPr>
          <w:p w14:paraId="6B4E7B6F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</w:tcPr>
          <w:p w14:paraId="1FAD0A3B" w14:textId="596DFB4C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</w:tcPr>
          <w:p w14:paraId="52FBB72A" w14:textId="2E236A2D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</w:rPr>
              <w:t>-0.00558</w:t>
            </w:r>
            <w:r w:rsidRPr="00634A7D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130" w:type="pct"/>
          </w:tcPr>
          <w:p w14:paraId="095663FA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</w:tcPr>
          <w:p w14:paraId="6572C8B0" w14:textId="4ED2D586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</w:tcPr>
          <w:p w14:paraId="1DAEA6B1" w14:textId="5F875272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</w:rPr>
              <w:t>-0.00267</w:t>
            </w:r>
            <w:r w:rsidRPr="00634A7D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5C6729" w:rsidRPr="00634A7D" w14:paraId="22BD87EB" w14:textId="77777777" w:rsidTr="0068208E">
        <w:tc>
          <w:tcPr>
            <w:tcW w:w="1881" w:type="pct"/>
          </w:tcPr>
          <w:p w14:paraId="67FE1BE1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pct"/>
          </w:tcPr>
          <w:p w14:paraId="6312332A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</w:tcPr>
          <w:p w14:paraId="7C5CCE49" w14:textId="0DDC9A25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</w:tcPr>
          <w:p w14:paraId="1A8075EF" w14:textId="48158359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</w:rPr>
              <w:t>(0.00167)</w:t>
            </w:r>
          </w:p>
        </w:tc>
        <w:tc>
          <w:tcPr>
            <w:tcW w:w="130" w:type="pct"/>
          </w:tcPr>
          <w:p w14:paraId="366F6904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</w:tcPr>
          <w:p w14:paraId="522A9F8A" w14:textId="3DFD388E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</w:tcPr>
          <w:p w14:paraId="4D391A94" w14:textId="6F921488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</w:rPr>
              <w:t>(0.00118)</w:t>
            </w:r>
          </w:p>
        </w:tc>
      </w:tr>
      <w:tr w:rsidR="005C6729" w:rsidRPr="00634A7D" w14:paraId="33D2A2B8" w14:textId="77777777" w:rsidTr="0068208E">
        <w:tc>
          <w:tcPr>
            <w:tcW w:w="1881" w:type="pct"/>
          </w:tcPr>
          <w:p w14:paraId="5C140847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pct"/>
          </w:tcPr>
          <w:p w14:paraId="359608A0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</w:tcPr>
          <w:p w14:paraId="7BABF390" w14:textId="34622E46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</w:tcPr>
          <w:p w14:paraId="078E77B2" w14:textId="32302298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</w:tcPr>
          <w:p w14:paraId="5BBECD9E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</w:tcPr>
          <w:p w14:paraId="6CFBC292" w14:textId="5BC62679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</w:tcPr>
          <w:p w14:paraId="7F928A5A" w14:textId="635FCB01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C6729" w:rsidRPr="00634A7D" w14:paraId="659A1AB2" w14:textId="77777777" w:rsidTr="0068208E">
        <w:tc>
          <w:tcPr>
            <w:tcW w:w="1881" w:type="pct"/>
          </w:tcPr>
          <w:p w14:paraId="32B948C8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</w:rPr>
              <w:t>Constant</w:t>
            </w:r>
          </w:p>
        </w:tc>
        <w:tc>
          <w:tcPr>
            <w:tcW w:w="135" w:type="pct"/>
          </w:tcPr>
          <w:p w14:paraId="6757BE26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6" w:type="pct"/>
          </w:tcPr>
          <w:p w14:paraId="60D801F9" w14:textId="7BDCF95F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  <w:lang w:val="en-US"/>
              </w:rPr>
              <w:t>0.336</w:t>
            </w:r>
            <w:r w:rsidRPr="00634A7D">
              <w:rPr>
                <w:rFonts w:ascii="Times New Roman" w:hAnsi="Times New Roman" w:cs="Times New Roman"/>
                <w:vertAlign w:val="superscript"/>
                <w:lang w:val="en-US"/>
              </w:rPr>
              <w:t>***</w:t>
            </w:r>
          </w:p>
        </w:tc>
        <w:tc>
          <w:tcPr>
            <w:tcW w:w="716" w:type="pct"/>
          </w:tcPr>
          <w:p w14:paraId="0929F5A1" w14:textId="7440465B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</w:rPr>
              <w:t>0.104</w:t>
            </w:r>
            <w:r w:rsidRPr="00634A7D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130" w:type="pct"/>
          </w:tcPr>
          <w:p w14:paraId="5BD30A10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6" w:type="pct"/>
          </w:tcPr>
          <w:p w14:paraId="5CD599A5" w14:textId="39E686ED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  <w:lang w:val="en-US"/>
              </w:rPr>
              <w:t>0.341</w:t>
            </w:r>
            <w:r w:rsidRPr="00634A7D">
              <w:rPr>
                <w:rFonts w:ascii="Times New Roman" w:hAnsi="Times New Roman" w:cs="Times New Roman"/>
                <w:vertAlign w:val="superscript"/>
                <w:lang w:val="en-US"/>
              </w:rPr>
              <w:t>***</w:t>
            </w:r>
          </w:p>
        </w:tc>
        <w:tc>
          <w:tcPr>
            <w:tcW w:w="706" w:type="pct"/>
          </w:tcPr>
          <w:p w14:paraId="29C0D437" w14:textId="40C1909C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</w:rPr>
              <w:t>0.142</w:t>
            </w:r>
            <w:r w:rsidRPr="00634A7D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</w:tr>
      <w:tr w:rsidR="005C6729" w:rsidRPr="00634A7D" w14:paraId="4429E49C" w14:textId="77777777" w:rsidTr="0068208E">
        <w:tc>
          <w:tcPr>
            <w:tcW w:w="1881" w:type="pct"/>
          </w:tcPr>
          <w:p w14:paraId="63FEFAE6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pct"/>
          </w:tcPr>
          <w:p w14:paraId="5164FD8E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14:paraId="6CAD0C53" w14:textId="7D5217B9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  <w:lang w:val="en-US"/>
              </w:rPr>
              <w:t>(0.0210)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14:paraId="47EC3A66" w14:textId="33916A70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</w:rPr>
              <w:t>(0.0250)</w:t>
            </w:r>
          </w:p>
        </w:tc>
        <w:tc>
          <w:tcPr>
            <w:tcW w:w="130" w:type="pct"/>
          </w:tcPr>
          <w:p w14:paraId="51B99569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14:paraId="6A2F092F" w14:textId="46FC2238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  <w:lang w:val="en-US"/>
              </w:rPr>
              <w:t>(0.0230)</w:t>
            </w:r>
          </w:p>
        </w:tc>
        <w:tc>
          <w:tcPr>
            <w:tcW w:w="706" w:type="pct"/>
            <w:tcBorders>
              <w:bottom w:val="single" w:sz="4" w:space="0" w:color="auto"/>
            </w:tcBorders>
          </w:tcPr>
          <w:p w14:paraId="4C8923A9" w14:textId="62BF911E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</w:rPr>
              <w:t>(0.0136)</w:t>
            </w:r>
          </w:p>
        </w:tc>
      </w:tr>
      <w:tr w:rsidR="005C6729" w:rsidRPr="00634A7D" w14:paraId="07FFFC88" w14:textId="77777777" w:rsidTr="0068208E">
        <w:tc>
          <w:tcPr>
            <w:tcW w:w="1881" w:type="pct"/>
            <w:tcBorders>
              <w:bottom w:val="single" w:sz="4" w:space="0" w:color="auto"/>
            </w:tcBorders>
          </w:tcPr>
          <w:p w14:paraId="163402D3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</w:rPr>
              <w:t>Observations</w:t>
            </w:r>
          </w:p>
        </w:tc>
        <w:tc>
          <w:tcPr>
            <w:tcW w:w="135" w:type="pct"/>
            <w:tcBorders>
              <w:bottom w:val="single" w:sz="4" w:space="0" w:color="auto"/>
            </w:tcBorders>
          </w:tcPr>
          <w:p w14:paraId="79A84047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</w:tcPr>
          <w:p w14:paraId="11181F9F" w14:textId="1244EF9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  <w:lang w:val="en-US"/>
              </w:rPr>
              <w:t>1689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</w:tcPr>
          <w:p w14:paraId="645D1D6F" w14:textId="0017189E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</w:rPr>
              <w:t>1689</w:t>
            </w:r>
          </w:p>
        </w:tc>
        <w:tc>
          <w:tcPr>
            <w:tcW w:w="130" w:type="pct"/>
            <w:tcBorders>
              <w:bottom w:val="single" w:sz="4" w:space="0" w:color="auto"/>
            </w:tcBorders>
          </w:tcPr>
          <w:p w14:paraId="1535556B" w14:textId="77777777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</w:tcPr>
          <w:p w14:paraId="3B0DBBF9" w14:textId="16675505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  <w:lang w:val="en-US"/>
              </w:rPr>
              <w:t>10218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</w:tcPr>
          <w:p w14:paraId="633F21C9" w14:textId="5411699E" w:rsidR="005C6729" w:rsidRPr="00634A7D" w:rsidRDefault="005C6729" w:rsidP="005C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A7D">
              <w:rPr>
                <w:rFonts w:ascii="Times New Roman" w:hAnsi="Times New Roman" w:cs="Times New Roman"/>
              </w:rPr>
              <w:t>10218</w:t>
            </w:r>
          </w:p>
        </w:tc>
      </w:tr>
    </w:tbl>
    <w:p w14:paraId="7807D623" w14:textId="2D5DB81A" w:rsidR="00AC0A7D" w:rsidRDefault="00AC0A7D" w:rsidP="00AC0A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Note: (a) reference category is Regular members.</w:t>
      </w:r>
    </w:p>
    <w:p w14:paraId="4E34CCC4" w14:textId="77777777" w:rsidR="00A0271B" w:rsidRPr="00634A7D" w:rsidRDefault="00A0271B" w:rsidP="00A027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34A7D">
        <w:rPr>
          <w:rFonts w:ascii="Times New Roman" w:hAnsi="Times New Roman" w:cs="Times New Roman"/>
          <w:sz w:val="20"/>
          <w:szCs w:val="20"/>
          <w:lang w:val="en-US"/>
        </w:rPr>
        <w:t>Cluster robust standard errors in parentheses, clustered on year of appointment.</w:t>
      </w:r>
    </w:p>
    <w:p w14:paraId="27EED2E1" w14:textId="77777777" w:rsidR="00232DDF" w:rsidRPr="00EF1CA3" w:rsidRDefault="00232DDF" w:rsidP="00232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F1CA3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</w:t>
      </w:r>
      <w:r w:rsidRPr="00EF1CA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F1CA3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EF1CA3">
        <w:rPr>
          <w:rFonts w:ascii="Times New Roman" w:hAnsi="Times New Roman" w:cs="Times New Roman"/>
          <w:sz w:val="20"/>
          <w:szCs w:val="20"/>
          <w:lang w:val="en-US"/>
        </w:rPr>
        <w:t xml:space="preserve"> &lt; 0.05, </w:t>
      </w:r>
      <w:r w:rsidRPr="00EF1CA3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</w:t>
      </w:r>
      <w:r w:rsidRPr="00EF1CA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F1CA3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EF1CA3">
        <w:rPr>
          <w:rFonts w:ascii="Times New Roman" w:hAnsi="Times New Roman" w:cs="Times New Roman"/>
          <w:sz w:val="20"/>
          <w:szCs w:val="20"/>
          <w:lang w:val="en-US"/>
        </w:rPr>
        <w:t xml:space="preserve"> &lt; 0.01, </w:t>
      </w:r>
      <w:r w:rsidRPr="00EF1CA3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***</w:t>
      </w:r>
      <w:r w:rsidRPr="00EF1CA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F1CA3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EF1CA3">
        <w:rPr>
          <w:rFonts w:ascii="Times New Roman" w:hAnsi="Times New Roman" w:cs="Times New Roman"/>
          <w:sz w:val="20"/>
          <w:szCs w:val="20"/>
          <w:lang w:val="en-US"/>
        </w:rPr>
        <w:t xml:space="preserve"> &lt; 0.001</w:t>
      </w:r>
    </w:p>
    <w:p w14:paraId="5B4B8C8D" w14:textId="77777777" w:rsidR="00060B24" w:rsidRPr="00634A7D" w:rsidRDefault="00060B24">
      <w:pPr>
        <w:rPr>
          <w:rFonts w:ascii="Times New Roman" w:hAnsi="Times New Roman" w:cs="Times New Roman"/>
          <w:lang w:val="en-US"/>
        </w:rPr>
      </w:pPr>
    </w:p>
    <w:p w14:paraId="05CD1F5E" w14:textId="212997F3" w:rsidR="003E5CF5" w:rsidRPr="00587E5E" w:rsidRDefault="00D768FC" w:rsidP="00587E5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7E5E">
        <w:rPr>
          <w:rFonts w:ascii="Times New Roman" w:hAnsi="Times New Roman" w:cs="Times New Roman"/>
          <w:sz w:val="24"/>
          <w:szCs w:val="24"/>
          <w:lang w:val="en-US"/>
        </w:rPr>
        <w:t>The estimates for chairperson</w:t>
      </w:r>
      <w:r w:rsidR="000B4A9F" w:rsidRPr="00587E5E">
        <w:rPr>
          <w:rFonts w:ascii="Times New Roman" w:hAnsi="Times New Roman" w:cs="Times New Roman"/>
          <w:sz w:val="24"/>
          <w:szCs w:val="24"/>
          <w:lang w:val="en-US"/>
        </w:rPr>
        <w:t xml:space="preserve"> in Model 1</w:t>
      </w:r>
      <w:r w:rsidRPr="00587E5E">
        <w:rPr>
          <w:rFonts w:ascii="Times New Roman" w:hAnsi="Times New Roman" w:cs="Times New Roman"/>
          <w:sz w:val="24"/>
          <w:szCs w:val="24"/>
          <w:lang w:val="en-US"/>
        </w:rPr>
        <w:t xml:space="preserve"> give the likelihood of a chairperson being female compared to the likelihood of a regular member being female, for academic members and </w:t>
      </w:r>
      <w:r w:rsidR="00ED3F5B" w:rsidRPr="00587E5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587E5E">
        <w:rPr>
          <w:rFonts w:ascii="Times New Roman" w:hAnsi="Times New Roman" w:cs="Times New Roman"/>
          <w:sz w:val="24"/>
          <w:szCs w:val="24"/>
          <w:lang w:val="en-US"/>
        </w:rPr>
        <w:t>non-academic members</w:t>
      </w:r>
      <w:r w:rsidR="00ED3F5B" w:rsidRPr="00587E5E">
        <w:rPr>
          <w:rFonts w:ascii="Times New Roman" w:hAnsi="Times New Roman" w:cs="Times New Roman"/>
          <w:sz w:val="24"/>
          <w:szCs w:val="24"/>
          <w:lang w:val="en-US"/>
        </w:rPr>
        <w:t>. Thus, a small</w:t>
      </w:r>
      <w:r w:rsidR="000B4A9F" w:rsidRPr="00587E5E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="00ED3F5B" w:rsidRPr="00587E5E">
        <w:rPr>
          <w:rFonts w:ascii="Times New Roman" w:hAnsi="Times New Roman" w:cs="Times New Roman"/>
          <w:sz w:val="24"/>
          <w:szCs w:val="24"/>
          <w:lang w:val="en-US"/>
        </w:rPr>
        <w:t xml:space="preserve"> estimate tells us that the gender gap is the </w:t>
      </w:r>
      <w:r w:rsidR="000B4A9F" w:rsidRPr="00587E5E">
        <w:rPr>
          <w:rFonts w:ascii="Times New Roman" w:hAnsi="Times New Roman" w:cs="Times New Roman"/>
          <w:sz w:val="24"/>
          <w:szCs w:val="24"/>
          <w:lang w:val="en-US"/>
        </w:rPr>
        <w:t>more similar</w:t>
      </w:r>
      <w:r w:rsidR="00ED3F5B" w:rsidRPr="00587E5E">
        <w:rPr>
          <w:rFonts w:ascii="Times New Roman" w:hAnsi="Times New Roman" w:cs="Times New Roman"/>
          <w:sz w:val="24"/>
          <w:szCs w:val="24"/>
          <w:lang w:val="en-US"/>
        </w:rPr>
        <w:t xml:space="preserve"> among chairpersons </w:t>
      </w:r>
      <w:r w:rsidR="00EA72D1" w:rsidRPr="00587E5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67C99" w:rsidRPr="00587E5E">
        <w:rPr>
          <w:rFonts w:ascii="Times New Roman" w:hAnsi="Times New Roman" w:cs="Times New Roman"/>
          <w:sz w:val="24"/>
          <w:szCs w:val="24"/>
          <w:lang w:val="en-US"/>
        </w:rPr>
        <w:t xml:space="preserve">regular members. For academic members, there is </w:t>
      </w:r>
      <w:r w:rsidR="00EA72D1" w:rsidRPr="00587E5E">
        <w:rPr>
          <w:rFonts w:ascii="Times New Roman" w:hAnsi="Times New Roman" w:cs="Times New Roman"/>
          <w:sz w:val="24"/>
          <w:szCs w:val="24"/>
          <w:lang w:val="en-US"/>
        </w:rPr>
        <w:t xml:space="preserve">a larger gap than among non-academic members. </w:t>
      </w:r>
    </w:p>
    <w:p w14:paraId="53B70FAE" w14:textId="67D961E0" w:rsidR="00AE7A2B" w:rsidRPr="00587E5E" w:rsidRDefault="00AE7A2B" w:rsidP="00587E5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7E5E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The </w:t>
      </w:r>
      <w:r w:rsidR="005045B3" w:rsidRPr="00587E5E">
        <w:rPr>
          <w:rFonts w:ascii="Times New Roman" w:hAnsi="Times New Roman" w:cs="Times New Roman"/>
          <w:sz w:val="24"/>
          <w:szCs w:val="24"/>
          <w:lang w:val="en-US"/>
        </w:rPr>
        <w:t xml:space="preserve">negative and statistically significant </w:t>
      </w:r>
      <w:r w:rsidRPr="00587E5E">
        <w:rPr>
          <w:rFonts w:ascii="Times New Roman" w:hAnsi="Times New Roman" w:cs="Times New Roman"/>
          <w:sz w:val="24"/>
          <w:szCs w:val="24"/>
          <w:lang w:val="en-US"/>
        </w:rPr>
        <w:t>interaction term</w:t>
      </w:r>
      <w:r w:rsidR="001237F6" w:rsidRPr="00587E5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87E5E">
        <w:rPr>
          <w:rFonts w:ascii="Times New Roman" w:hAnsi="Times New Roman" w:cs="Times New Roman"/>
          <w:sz w:val="24"/>
          <w:szCs w:val="24"/>
          <w:lang w:val="en-US"/>
        </w:rPr>
        <w:t xml:space="preserve"> from Model 2 tell us that the </w:t>
      </w:r>
      <w:r w:rsidR="002262E4" w:rsidRPr="00587E5E">
        <w:rPr>
          <w:rFonts w:ascii="Times New Roman" w:hAnsi="Times New Roman" w:cs="Times New Roman"/>
          <w:sz w:val="24"/>
          <w:szCs w:val="24"/>
          <w:lang w:val="en-US"/>
        </w:rPr>
        <w:t xml:space="preserve">gender gap among chairpersons has </w:t>
      </w:r>
      <w:r w:rsidR="009A5D5D">
        <w:rPr>
          <w:rFonts w:ascii="Times New Roman" w:hAnsi="Times New Roman" w:cs="Times New Roman"/>
          <w:sz w:val="24"/>
          <w:szCs w:val="24"/>
          <w:lang w:val="en-US"/>
        </w:rPr>
        <w:t xml:space="preserve">closed </w:t>
      </w:r>
      <w:r w:rsidR="002262E4" w:rsidRPr="00587E5E">
        <w:rPr>
          <w:rFonts w:ascii="Times New Roman" w:hAnsi="Times New Roman" w:cs="Times New Roman"/>
          <w:sz w:val="24"/>
          <w:szCs w:val="24"/>
          <w:lang w:val="en-US"/>
        </w:rPr>
        <w:t xml:space="preserve">at a </w:t>
      </w:r>
      <w:r w:rsidR="009A5D5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262E4" w:rsidRPr="00587E5E">
        <w:rPr>
          <w:rFonts w:ascii="Times New Roman" w:hAnsi="Times New Roman" w:cs="Times New Roman"/>
          <w:sz w:val="24"/>
          <w:szCs w:val="24"/>
          <w:lang w:val="en-US"/>
        </w:rPr>
        <w:t xml:space="preserve">lower </w:t>
      </w:r>
      <w:r w:rsidR="009A5D5D">
        <w:rPr>
          <w:rFonts w:ascii="Times New Roman" w:hAnsi="Times New Roman" w:cs="Times New Roman"/>
          <w:sz w:val="24"/>
          <w:szCs w:val="24"/>
          <w:lang w:val="en-US"/>
        </w:rPr>
        <w:t>pace</w:t>
      </w:r>
      <w:r w:rsidR="002262E4" w:rsidRPr="00587E5E">
        <w:rPr>
          <w:rFonts w:ascii="Times New Roman" w:hAnsi="Times New Roman" w:cs="Times New Roman"/>
          <w:sz w:val="24"/>
          <w:szCs w:val="24"/>
          <w:lang w:val="en-US"/>
        </w:rPr>
        <w:t xml:space="preserve"> for chairp</w:t>
      </w:r>
      <w:r w:rsidR="005045B3" w:rsidRPr="00587E5E">
        <w:rPr>
          <w:rFonts w:ascii="Times New Roman" w:hAnsi="Times New Roman" w:cs="Times New Roman"/>
          <w:sz w:val="24"/>
          <w:szCs w:val="24"/>
          <w:lang w:val="en-US"/>
        </w:rPr>
        <w:t>ersons compared to regular members</w:t>
      </w:r>
      <w:r w:rsidR="001237F6" w:rsidRPr="00587E5E">
        <w:rPr>
          <w:rFonts w:ascii="Times New Roman" w:hAnsi="Times New Roman" w:cs="Times New Roman"/>
          <w:sz w:val="24"/>
          <w:szCs w:val="24"/>
          <w:lang w:val="en-US"/>
        </w:rPr>
        <w:t xml:space="preserve">, both for academic and non-academic members. However, the </w:t>
      </w:r>
      <w:r w:rsidR="003E4D1E" w:rsidRPr="00587E5E">
        <w:rPr>
          <w:rFonts w:ascii="Times New Roman" w:hAnsi="Times New Roman" w:cs="Times New Roman"/>
          <w:sz w:val="24"/>
          <w:szCs w:val="24"/>
          <w:lang w:val="en-US"/>
        </w:rPr>
        <w:t>gender gap among chair</w:t>
      </w:r>
      <w:r w:rsidR="00EC0C34" w:rsidRPr="00587E5E">
        <w:rPr>
          <w:rFonts w:ascii="Times New Roman" w:hAnsi="Times New Roman" w:cs="Times New Roman"/>
          <w:sz w:val="24"/>
          <w:szCs w:val="24"/>
          <w:lang w:val="en-US"/>
        </w:rPr>
        <w:t>persons</w:t>
      </w:r>
      <w:r w:rsidR="009A5D5D">
        <w:rPr>
          <w:rFonts w:ascii="Times New Roman" w:hAnsi="Times New Roman" w:cs="Times New Roman"/>
          <w:sz w:val="24"/>
          <w:szCs w:val="24"/>
          <w:lang w:val="en-US"/>
        </w:rPr>
        <w:t xml:space="preserve"> has closed even more slowly</w:t>
      </w:r>
      <w:r w:rsidR="00EC0C34" w:rsidRPr="00587E5E">
        <w:rPr>
          <w:rFonts w:ascii="Times New Roman" w:hAnsi="Times New Roman" w:cs="Times New Roman"/>
          <w:sz w:val="24"/>
          <w:szCs w:val="24"/>
          <w:lang w:val="en-US"/>
        </w:rPr>
        <w:t xml:space="preserve"> for academics than for non-academics. </w:t>
      </w:r>
      <w:r w:rsidR="000728E9" w:rsidRPr="00587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12434CB" w14:textId="77777777" w:rsidR="00583C9B" w:rsidRDefault="00583C9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5E807D31" w14:textId="55B1E2D2" w:rsidR="00583C9B" w:rsidRPr="00634A7D" w:rsidRDefault="00583C9B" w:rsidP="00583C9B">
      <w:pPr>
        <w:pStyle w:val="Overskrift1"/>
        <w:rPr>
          <w:rFonts w:cs="Times New Roman"/>
          <w:lang w:val="en-US"/>
        </w:rPr>
      </w:pPr>
      <w:r w:rsidRPr="00634A7D">
        <w:rPr>
          <w:rFonts w:cs="Times New Roman"/>
          <w:lang w:val="en-US"/>
        </w:rPr>
        <w:lastRenderedPageBreak/>
        <w:t xml:space="preserve">Appendix </w:t>
      </w:r>
      <w:r>
        <w:rPr>
          <w:rFonts w:cs="Times New Roman"/>
          <w:lang w:val="en-US"/>
        </w:rPr>
        <w:t>H</w:t>
      </w:r>
      <w:r w:rsidRPr="00634A7D">
        <w:rPr>
          <w:rFonts w:cs="Times New Roman"/>
          <w:lang w:val="en-US"/>
        </w:rPr>
        <w:t>:</w:t>
      </w:r>
      <w:r>
        <w:rPr>
          <w:rFonts w:cs="Times New Roman"/>
          <w:lang w:val="en-US"/>
        </w:rPr>
        <w:t xml:space="preserve"> The academic discipline of academic commission members and chairpersons</w:t>
      </w:r>
    </w:p>
    <w:p w14:paraId="60FC285E" w14:textId="77777777" w:rsidR="00C5315B" w:rsidRDefault="00C5315B">
      <w:pPr>
        <w:rPr>
          <w:rFonts w:ascii="Times New Roman" w:hAnsi="Times New Roman" w:cs="Times New Roman"/>
          <w:b/>
          <w:bCs/>
          <w:lang w:val="en-US"/>
        </w:rPr>
      </w:pPr>
    </w:p>
    <w:p w14:paraId="18D348E5" w14:textId="5766B628" w:rsidR="00583C9B" w:rsidRDefault="00C5315B" w:rsidP="000C0137">
      <w:pPr>
        <w:spacing w:before="240" w:after="0" w:line="480" w:lineRule="auto"/>
        <w:rPr>
          <w:rFonts w:ascii="Times New Roman" w:hAnsi="Times New Roman" w:cs="Times New Roman"/>
          <w:lang w:val="en-US"/>
        </w:rPr>
      </w:pPr>
      <w:r w:rsidRPr="00634A7D">
        <w:rPr>
          <w:rFonts w:ascii="Times New Roman" w:hAnsi="Times New Roman" w:cs="Times New Roman"/>
          <w:b/>
          <w:bCs/>
          <w:lang w:val="en-US"/>
        </w:rPr>
        <w:t xml:space="preserve">Table </w:t>
      </w:r>
      <w:r>
        <w:rPr>
          <w:rFonts w:ascii="Times New Roman" w:hAnsi="Times New Roman" w:cs="Times New Roman"/>
          <w:b/>
          <w:bCs/>
          <w:lang w:val="en-US"/>
        </w:rPr>
        <w:t>H</w:t>
      </w:r>
      <w:r w:rsidRPr="00634A7D">
        <w:rPr>
          <w:rFonts w:ascii="Times New Roman" w:hAnsi="Times New Roman" w:cs="Times New Roman"/>
          <w:b/>
          <w:bCs/>
          <w:lang w:val="en-US"/>
        </w:rPr>
        <w:t>1:</w:t>
      </w:r>
      <w:r w:rsidRPr="00634A7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Number and share of academic members from different academic disciplines</w:t>
      </w:r>
      <w:r w:rsidRPr="00634A7D">
        <w:rPr>
          <w:rFonts w:ascii="Times New Roman" w:hAnsi="Times New Roman" w:cs="Times New Roman"/>
          <w:lang w:val="en-US"/>
        </w:rPr>
        <w:t>.</w:t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9"/>
        <w:gridCol w:w="814"/>
        <w:gridCol w:w="896"/>
        <w:gridCol w:w="601"/>
        <w:gridCol w:w="807"/>
        <w:gridCol w:w="740"/>
        <w:gridCol w:w="779"/>
        <w:gridCol w:w="850"/>
        <w:gridCol w:w="456"/>
        <w:gridCol w:w="258"/>
        <w:gridCol w:w="708"/>
      </w:tblGrid>
      <w:tr w:rsidR="00583C9B" w:rsidRPr="00583C9B" w14:paraId="7A9C2364" w14:textId="77777777" w:rsidTr="000C0137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815E79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12367A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Economics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C0BD2A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Law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25BBBD" w14:textId="21D979A8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Medicine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A0266F" w14:textId="4E5926D6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EF7C5F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Political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82E85C" w14:textId="0E99D65B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Natural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18CC77" w14:textId="2D209D90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Human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68D02B" w14:textId="1D4416A3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Engin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B05EC2" w14:textId="7E0F7A80" w:rsidR="00583C9B" w:rsidRPr="00583C9B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E802655" w14:textId="03BBC63A" w:rsidR="00583C9B" w:rsidRPr="00583C9B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2A6892" w14:textId="5411809F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</w:tr>
      <w:tr w:rsidR="00583C9B" w:rsidRPr="00583C9B" w14:paraId="35689D9F" w14:textId="77777777" w:rsidTr="000C0137">
        <w:trPr>
          <w:trHeight w:val="300"/>
        </w:trPr>
        <w:tc>
          <w:tcPr>
            <w:tcW w:w="113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8F8B7C" w14:textId="12DC3AA4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1968-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1977</w:t>
            </w:r>
          </w:p>
        </w:tc>
        <w:tc>
          <w:tcPr>
            <w:tcW w:w="10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E6F24F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8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EA8782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5D52A7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6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38B4FF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847CCC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7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B44FA2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7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5FFC86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8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67987E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456" w:type="dxa"/>
            <w:vAlign w:val="bottom"/>
          </w:tcPr>
          <w:p w14:paraId="76672823" w14:textId="0C921133" w:rsidR="00583C9B" w:rsidRPr="00583C9B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58" w:type="dxa"/>
          </w:tcPr>
          <w:p w14:paraId="26A0E4A2" w14:textId="76174962" w:rsidR="00583C9B" w:rsidRPr="00583C9B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C86490" w14:textId="40520BF1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259</w:t>
            </w:r>
          </w:p>
        </w:tc>
      </w:tr>
      <w:tr w:rsidR="00583C9B" w:rsidRPr="00583C9B" w14:paraId="7B88EBF3" w14:textId="77777777" w:rsidTr="000C0137">
        <w:trPr>
          <w:trHeight w:val="300"/>
        </w:trPr>
        <w:tc>
          <w:tcPr>
            <w:tcW w:w="113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8B5BE0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029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5098B6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14.67</w:t>
            </w:r>
          </w:p>
        </w:tc>
        <w:tc>
          <w:tcPr>
            <w:tcW w:w="814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FF4D2A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20.08</w:t>
            </w:r>
          </w:p>
        </w:tc>
        <w:tc>
          <w:tcPr>
            <w:tcW w:w="896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40364D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11.58</w:t>
            </w:r>
          </w:p>
        </w:tc>
        <w:tc>
          <w:tcPr>
            <w:tcW w:w="601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6FECFC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3.47</w:t>
            </w:r>
          </w:p>
        </w:tc>
        <w:tc>
          <w:tcPr>
            <w:tcW w:w="807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E33E31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14.29</w:t>
            </w:r>
          </w:p>
        </w:tc>
        <w:tc>
          <w:tcPr>
            <w:tcW w:w="7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D58B95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16.6</w:t>
            </w:r>
          </w:p>
        </w:tc>
        <w:tc>
          <w:tcPr>
            <w:tcW w:w="779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58AC4C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8.49</w:t>
            </w:r>
          </w:p>
        </w:tc>
        <w:tc>
          <w:tcPr>
            <w:tcW w:w="85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D6AFEF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7.34</w:t>
            </w:r>
          </w:p>
        </w:tc>
        <w:tc>
          <w:tcPr>
            <w:tcW w:w="456" w:type="dxa"/>
            <w:shd w:val="clear" w:color="auto" w:fill="D9D9D9"/>
            <w:vAlign w:val="bottom"/>
          </w:tcPr>
          <w:p w14:paraId="364909AF" w14:textId="5AAA7E7C" w:rsidR="00583C9B" w:rsidRPr="00583C9B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3.47</w:t>
            </w:r>
          </w:p>
        </w:tc>
        <w:tc>
          <w:tcPr>
            <w:tcW w:w="258" w:type="dxa"/>
            <w:shd w:val="clear" w:color="auto" w:fill="D9D9D9"/>
          </w:tcPr>
          <w:p w14:paraId="28784FE3" w14:textId="246AF516" w:rsidR="00583C9B" w:rsidRPr="00583C9B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34870D" w14:textId="0E95EB80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583C9B" w:rsidRPr="00583C9B" w14:paraId="4C9B9D16" w14:textId="77777777" w:rsidTr="000C0137">
        <w:trPr>
          <w:trHeight w:val="300"/>
        </w:trPr>
        <w:tc>
          <w:tcPr>
            <w:tcW w:w="113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5422CC" w14:textId="1BDDDCC4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1978-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1987</w:t>
            </w:r>
          </w:p>
        </w:tc>
        <w:tc>
          <w:tcPr>
            <w:tcW w:w="10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C7C74B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8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358A9F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13D1B4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6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6094FF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40D3BA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7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075F49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7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DF4FC1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8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038FF4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456" w:type="dxa"/>
            <w:vAlign w:val="bottom"/>
          </w:tcPr>
          <w:p w14:paraId="0B65730E" w14:textId="59C33449" w:rsidR="00583C9B" w:rsidRPr="00583C9B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258" w:type="dxa"/>
          </w:tcPr>
          <w:p w14:paraId="3FED5B4E" w14:textId="068A86E3" w:rsidR="00583C9B" w:rsidRPr="00583C9B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5D64A1" w14:textId="69AA28D5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265</w:t>
            </w:r>
          </w:p>
        </w:tc>
      </w:tr>
      <w:tr w:rsidR="00583C9B" w:rsidRPr="00583C9B" w14:paraId="48EC17BC" w14:textId="77777777" w:rsidTr="000C0137">
        <w:trPr>
          <w:trHeight w:val="300"/>
        </w:trPr>
        <w:tc>
          <w:tcPr>
            <w:tcW w:w="113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D4E055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029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AEDDB1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15.85</w:t>
            </w:r>
          </w:p>
        </w:tc>
        <w:tc>
          <w:tcPr>
            <w:tcW w:w="814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7BADB6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17.36</w:t>
            </w:r>
          </w:p>
        </w:tc>
        <w:tc>
          <w:tcPr>
            <w:tcW w:w="896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C3F3DC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15.47</w:t>
            </w:r>
          </w:p>
        </w:tc>
        <w:tc>
          <w:tcPr>
            <w:tcW w:w="601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6F2978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3.02</w:t>
            </w:r>
          </w:p>
        </w:tc>
        <w:tc>
          <w:tcPr>
            <w:tcW w:w="807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96C5AD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12.83</w:t>
            </w:r>
          </w:p>
        </w:tc>
        <w:tc>
          <w:tcPr>
            <w:tcW w:w="7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2A3299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15.85</w:t>
            </w:r>
          </w:p>
        </w:tc>
        <w:tc>
          <w:tcPr>
            <w:tcW w:w="779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E3ECA1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10.19</w:t>
            </w:r>
          </w:p>
        </w:tc>
        <w:tc>
          <w:tcPr>
            <w:tcW w:w="85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F9962E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4.53</w:t>
            </w:r>
          </w:p>
        </w:tc>
        <w:tc>
          <w:tcPr>
            <w:tcW w:w="456" w:type="dxa"/>
            <w:shd w:val="clear" w:color="auto" w:fill="D9D9D9"/>
            <w:vAlign w:val="bottom"/>
          </w:tcPr>
          <w:p w14:paraId="10B3B907" w14:textId="30B9BB2C" w:rsidR="00583C9B" w:rsidRPr="00583C9B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4.91</w:t>
            </w:r>
          </w:p>
        </w:tc>
        <w:tc>
          <w:tcPr>
            <w:tcW w:w="258" w:type="dxa"/>
            <w:shd w:val="clear" w:color="auto" w:fill="D9D9D9"/>
          </w:tcPr>
          <w:p w14:paraId="2C400ACA" w14:textId="599A54CA" w:rsidR="00583C9B" w:rsidRPr="00583C9B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2D45BC" w14:textId="2B5663D1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583C9B" w:rsidRPr="00583C9B" w14:paraId="762AA2C0" w14:textId="77777777" w:rsidTr="000C0137">
        <w:trPr>
          <w:trHeight w:val="300"/>
        </w:trPr>
        <w:tc>
          <w:tcPr>
            <w:tcW w:w="113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850BF9" w14:textId="38D861DA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1988-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1997</w:t>
            </w:r>
          </w:p>
        </w:tc>
        <w:tc>
          <w:tcPr>
            <w:tcW w:w="10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2951E8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8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381443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6E2627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6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BAA1E0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8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E0E404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7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985EE6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7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7D5155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8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A5F110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56" w:type="dxa"/>
            <w:vAlign w:val="bottom"/>
          </w:tcPr>
          <w:p w14:paraId="6E1D4F9C" w14:textId="604E5AFA" w:rsidR="00583C9B" w:rsidRPr="00583C9B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58" w:type="dxa"/>
          </w:tcPr>
          <w:p w14:paraId="602056A2" w14:textId="74EE1EB7" w:rsidR="00583C9B" w:rsidRPr="00583C9B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B75190" w14:textId="06BEC88C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293</w:t>
            </w:r>
          </w:p>
        </w:tc>
      </w:tr>
      <w:tr w:rsidR="00583C9B" w:rsidRPr="00583C9B" w14:paraId="77929E64" w14:textId="77777777" w:rsidTr="000C0137">
        <w:trPr>
          <w:trHeight w:val="300"/>
        </w:trPr>
        <w:tc>
          <w:tcPr>
            <w:tcW w:w="113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EAE51D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029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645285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29.35</w:t>
            </w:r>
          </w:p>
        </w:tc>
        <w:tc>
          <w:tcPr>
            <w:tcW w:w="814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BE68A5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22.87</w:t>
            </w:r>
          </w:p>
        </w:tc>
        <w:tc>
          <w:tcPr>
            <w:tcW w:w="896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C161D9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14.68</w:t>
            </w:r>
          </w:p>
        </w:tc>
        <w:tc>
          <w:tcPr>
            <w:tcW w:w="601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D3AEDA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3.75</w:t>
            </w:r>
          </w:p>
        </w:tc>
        <w:tc>
          <w:tcPr>
            <w:tcW w:w="807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E7C60C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12.63</w:t>
            </w:r>
          </w:p>
        </w:tc>
        <w:tc>
          <w:tcPr>
            <w:tcW w:w="7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A5A6EF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5.12</w:t>
            </w:r>
          </w:p>
        </w:tc>
        <w:tc>
          <w:tcPr>
            <w:tcW w:w="779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01D9F1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7.85</w:t>
            </w:r>
          </w:p>
        </w:tc>
        <w:tc>
          <w:tcPr>
            <w:tcW w:w="85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12D874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2.05</w:t>
            </w:r>
          </w:p>
        </w:tc>
        <w:tc>
          <w:tcPr>
            <w:tcW w:w="456" w:type="dxa"/>
            <w:shd w:val="clear" w:color="auto" w:fill="D9D9D9"/>
            <w:vAlign w:val="bottom"/>
          </w:tcPr>
          <w:p w14:paraId="4D08A49B" w14:textId="39051A6A" w:rsidR="00583C9B" w:rsidRPr="00583C9B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1.71</w:t>
            </w:r>
          </w:p>
        </w:tc>
        <w:tc>
          <w:tcPr>
            <w:tcW w:w="258" w:type="dxa"/>
            <w:shd w:val="clear" w:color="auto" w:fill="D9D9D9"/>
          </w:tcPr>
          <w:p w14:paraId="3DBAC263" w14:textId="14EC6C6F" w:rsidR="00583C9B" w:rsidRPr="00583C9B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6173C9" w14:textId="38555C1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583C9B" w:rsidRPr="00583C9B" w14:paraId="096FBE81" w14:textId="77777777" w:rsidTr="000C0137">
        <w:trPr>
          <w:trHeight w:val="300"/>
        </w:trPr>
        <w:tc>
          <w:tcPr>
            <w:tcW w:w="113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90DABF" w14:textId="0FDBD5FE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1998-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2007</w:t>
            </w:r>
          </w:p>
        </w:tc>
        <w:tc>
          <w:tcPr>
            <w:tcW w:w="10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24B185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8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BB16E0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</w:t>
            </w: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698E3A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6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8234D8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8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31F9EB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</w:p>
        </w:tc>
        <w:tc>
          <w:tcPr>
            <w:tcW w:w="7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4D6FBB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7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C43E16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8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8EB413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456" w:type="dxa"/>
            <w:vAlign w:val="bottom"/>
          </w:tcPr>
          <w:p w14:paraId="4ECFFBAE" w14:textId="13D31613" w:rsidR="00583C9B" w:rsidRPr="00583C9B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58" w:type="dxa"/>
          </w:tcPr>
          <w:p w14:paraId="73CF5EA1" w14:textId="0D09DF80" w:rsidR="00583C9B" w:rsidRPr="00583C9B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E23815" w14:textId="0949EB2A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436</w:t>
            </w:r>
          </w:p>
        </w:tc>
      </w:tr>
      <w:tr w:rsidR="00583C9B" w:rsidRPr="00583C9B" w14:paraId="33B12DD0" w14:textId="77777777" w:rsidTr="000C0137">
        <w:trPr>
          <w:trHeight w:val="300"/>
        </w:trPr>
        <w:tc>
          <w:tcPr>
            <w:tcW w:w="113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2DD554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029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5DF4A6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22.48</w:t>
            </w:r>
          </w:p>
        </w:tc>
        <w:tc>
          <w:tcPr>
            <w:tcW w:w="814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7F44F9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20.87</w:t>
            </w:r>
          </w:p>
        </w:tc>
        <w:tc>
          <w:tcPr>
            <w:tcW w:w="896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85AE92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13.07</w:t>
            </w:r>
          </w:p>
        </w:tc>
        <w:tc>
          <w:tcPr>
            <w:tcW w:w="601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86CDA9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5.05</w:t>
            </w:r>
          </w:p>
        </w:tc>
        <w:tc>
          <w:tcPr>
            <w:tcW w:w="807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8CB632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18.81</w:t>
            </w:r>
          </w:p>
        </w:tc>
        <w:tc>
          <w:tcPr>
            <w:tcW w:w="7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3661EC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5.05</w:t>
            </w:r>
          </w:p>
        </w:tc>
        <w:tc>
          <w:tcPr>
            <w:tcW w:w="779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5778B2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9.4</w:t>
            </w:r>
          </w:p>
        </w:tc>
        <w:tc>
          <w:tcPr>
            <w:tcW w:w="85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BE15F6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3.67</w:t>
            </w:r>
          </w:p>
        </w:tc>
        <w:tc>
          <w:tcPr>
            <w:tcW w:w="456" w:type="dxa"/>
            <w:shd w:val="clear" w:color="auto" w:fill="D9D9D9"/>
            <w:vAlign w:val="bottom"/>
          </w:tcPr>
          <w:p w14:paraId="01CDBDAF" w14:textId="240287E8" w:rsidR="00583C9B" w:rsidRPr="00583C9B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1.61</w:t>
            </w:r>
          </w:p>
        </w:tc>
        <w:tc>
          <w:tcPr>
            <w:tcW w:w="258" w:type="dxa"/>
            <w:shd w:val="clear" w:color="auto" w:fill="D9D9D9"/>
          </w:tcPr>
          <w:p w14:paraId="7CF04542" w14:textId="2480F1EC" w:rsidR="00583C9B" w:rsidRPr="00583C9B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83959F" w14:textId="54027285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583C9B" w:rsidRPr="00583C9B" w14:paraId="7EB2F061" w14:textId="77777777" w:rsidTr="000C0137">
        <w:trPr>
          <w:trHeight w:val="300"/>
        </w:trPr>
        <w:tc>
          <w:tcPr>
            <w:tcW w:w="113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D134F3" w14:textId="01AE0512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2008-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0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E92319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133</w:t>
            </w:r>
          </w:p>
        </w:tc>
        <w:tc>
          <w:tcPr>
            <w:tcW w:w="8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F4413C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777BC1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6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D3769A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8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79C378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</w:p>
        </w:tc>
        <w:tc>
          <w:tcPr>
            <w:tcW w:w="7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4C9E0D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7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5808D4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8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577805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456" w:type="dxa"/>
            <w:vAlign w:val="bottom"/>
          </w:tcPr>
          <w:p w14:paraId="28EE0210" w14:textId="1024A12E" w:rsidR="00583C9B" w:rsidRPr="00583C9B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58" w:type="dxa"/>
          </w:tcPr>
          <w:p w14:paraId="66184A56" w14:textId="5A812ED2" w:rsidR="00583C9B" w:rsidRPr="00583C9B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0C3779" w14:textId="6E0C39F4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459</w:t>
            </w:r>
          </w:p>
        </w:tc>
      </w:tr>
      <w:tr w:rsidR="00583C9B" w:rsidRPr="00583C9B" w14:paraId="41A9C2A8" w14:textId="77777777" w:rsidTr="000C0137">
        <w:trPr>
          <w:trHeight w:val="300"/>
        </w:trPr>
        <w:tc>
          <w:tcPr>
            <w:tcW w:w="113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87D14C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029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754C2B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28.98</w:t>
            </w:r>
          </w:p>
        </w:tc>
        <w:tc>
          <w:tcPr>
            <w:tcW w:w="814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F7D541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18.95</w:t>
            </w:r>
          </w:p>
        </w:tc>
        <w:tc>
          <w:tcPr>
            <w:tcW w:w="896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BCEAF7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7.63</w:t>
            </w:r>
          </w:p>
        </w:tc>
        <w:tc>
          <w:tcPr>
            <w:tcW w:w="601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8EE317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8.28</w:t>
            </w:r>
          </w:p>
        </w:tc>
        <w:tc>
          <w:tcPr>
            <w:tcW w:w="807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AACFA2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20.92</w:t>
            </w:r>
          </w:p>
        </w:tc>
        <w:tc>
          <w:tcPr>
            <w:tcW w:w="7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EC515F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4.14</w:t>
            </w:r>
          </w:p>
        </w:tc>
        <w:tc>
          <w:tcPr>
            <w:tcW w:w="779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FA62FB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6.54</w:t>
            </w:r>
          </w:p>
        </w:tc>
        <w:tc>
          <w:tcPr>
            <w:tcW w:w="85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B41D3C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</w:t>
            </w:r>
          </w:p>
        </w:tc>
        <w:tc>
          <w:tcPr>
            <w:tcW w:w="456" w:type="dxa"/>
            <w:shd w:val="clear" w:color="auto" w:fill="D9D9D9"/>
            <w:vAlign w:val="bottom"/>
          </w:tcPr>
          <w:p w14:paraId="63AA13C0" w14:textId="684829A4" w:rsidR="00583C9B" w:rsidRPr="00583C9B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2.18</w:t>
            </w:r>
          </w:p>
        </w:tc>
        <w:tc>
          <w:tcPr>
            <w:tcW w:w="258" w:type="dxa"/>
            <w:shd w:val="clear" w:color="auto" w:fill="D9D9D9"/>
          </w:tcPr>
          <w:p w14:paraId="363E0663" w14:textId="4D3ACBD2" w:rsidR="00583C9B" w:rsidRPr="00583C9B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1C8482" w14:textId="30688EE0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583C9B" w:rsidRPr="00583C9B" w14:paraId="5A536BB7" w14:textId="77777777" w:rsidTr="000C0137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F16026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02680C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397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5E70D3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343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1B07AC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206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023416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9531B2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286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A03D3F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141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5A93F2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EA80B5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FAE038E" w14:textId="337260CE" w:rsidR="00583C9B" w:rsidRPr="00583C9B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25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F2A7A10" w14:textId="43835057" w:rsidR="00583C9B" w:rsidRPr="00583C9B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1DEF50" w14:textId="4E3CD7AA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1,712</w:t>
            </w:r>
          </w:p>
        </w:tc>
      </w:tr>
      <w:tr w:rsidR="00583C9B" w:rsidRPr="00583C9B" w14:paraId="5AB0B31E" w14:textId="77777777" w:rsidTr="000C0137">
        <w:trPr>
          <w:trHeight w:val="300"/>
        </w:trPr>
        <w:tc>
          <w:tcPr>
            <w:tcW w:w="113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E6E97C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029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983A79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23.19</w:t>
            </w:r>
          </w:p>
        </w:tc>
        <w:tc>
          <w:tcPr>
            <w:tcW w:w="814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081AAF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20.04</w:t>
            </w:r>
          </w:p>
        </w:tc>
        <w:tc>
          <w:tcPr>
            <w:tcW w:w="896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F4868B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12.03</w:t>
            </w:r>
          </w:p>
        </w:tc>
        <w:tc>
          <w:tcPr>
            <w:tcW w:w="601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DA233D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5.14</w:t>
            </w:r>
          </w:p>
        </w:tc>
        <w:tc>
          <w:tcPr>
            <w:tcW w:w="807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86C377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16.71</w:t>
            </w:r>
          </w:p>
        </w:tc>
        <w:tc>
          <w:tcPr>
            <w:tcW w:w="7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0570CB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8.24</w:t>
            </w:r>
          </w:p>
        </w:tc>
        <w:tc>
          <w:tcPr>
            <w:tcW w:w="779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C4D6F1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8.35</w:t>
            </w:r>
          </w:p>
        </w:tc>
        <w:tc>
          <w:tcPr>
            <w:tcW w:w="85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76A20F" w14:textId="77777777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3.74</w:t>
            </w:r>
          </w:p>
        </w:tc>
        <w:tc>
          <w:tcPr>
            <w:tcW w:w="456" w:type="dxa"/>
            <w:shd w:val="clear" w:color="auto" w:fill="D9D9D9"/>
            <w:vAlign w:val="bottom"/>
          </w:tcPr>
          <w:p w14:paraId="629FCD1A" w14:textId="45F88BB6" w:rsidR="00583C9B" w:rsidRPr="00583C9B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2.57</w:t>
            </w:r>
          </w:p>
        </w:tc>
        <w:tc>
          <w:tcPr>
            <w:tcW w:w="258" w:type="dxa"/>
            <w:shd w:val="clear" w:color="auto" w:fill="D9D9D9"/>
          </w:tcPr>
          <w:p w14:paraId="023E9FE2" w14:textId="1ED1686D" w:rsidR="00583C9B" w:rsidRPr="00583C9B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99149A" w14:textId="151FDBC4" w:rsidR="00583C9B" w:rsidRPr="000C0137" w:rsidRDefault="00583C9B" w:rsidP="00583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</w:tbl>
    <w:p w14:paraId="6B55E3E5" w14:textId="3AD3F9B8" w:rsidR="00C5315B" w:rsidRDefault="00C5315B">
      <w:pPr>
        <w:rPr>
          <w:rFonts w:ascii="Times New Roman" w:hAnsi="Times New Roman" w:cs="Times New Roman"/>
          <w:lang w:val="en-US"/>
        </w:rPr>
      </w:pPr>
    </w:p>
    <w:p w14:paraId="36DC29FA" w14:textId="5CEF6B25" w:rsidR="00C5315B" w:rsidRDefault="00C5315B" w:rsidP="000C0137">
      <w:pPr>
        <w:spacing w:before="240" w:after="0" w:line="480" w:lineRule="auto"/>
        <w:rPr>
          <w:rFonts w:ascii="Times New Roman" w:hAnsi="Times New Roman" w:cs="Times New Roman"/>
          <w:lang w:val="en-US"/>
        </w:rPr>
      </w:pPr>
      <w:r w:rsidRPr="00634A7D">
        <w:rPr>
          <w:rFonts w:ascii="Times New Roman" w:hAnsi="Times New Roman" w:cs="Times New Roman"/>
          <w:b/>
          <w:bCs/>
          <w:lang w:val="en-US"/>
        </w:rPr>
        <w:t xml:space="preserve">Table </w:t>
      </w:r>
      <w:r>
        <w:rPr>
          <w:rFonts w:ascii="Times New Roman" w:hAnsi="Times New Roman" w:cs="Times New Roman"/>
          <w:b/>
          <w:bCs/>
          <w:lang w:val="en-US"/>
        </w:rPr>
        <w:t>H2</w:t>
      </w:r>
      <w:r w:rsidRPr="00634A7D">
        <w:rPr>
          <w:rFonts w:ascii="Times New Roman" w:hAnsi="Times New Roman" w:cs="Times New Roman"/>
          <w:b/>
          <w:bCs/>
          <w:lang w:val="en-US"/>
        </w:rPr>
        <w:t>:</w:t>
      </w:r>
      <w:r w:rsidRPr="00634A7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Number and share of academic chairpersons from different academic disciplines</w:t>
      </w:r>
      <w:r w:rsidRPr="00634A7D">
        <w:rPr>
          <w:rFonts w:ascii="Times New Roman" w:hAnsi="Times New Roman" w:cs="Times New Roman"/>
          <w:lang w:val="en-US"/>
        </w:rPr>
        <w:t>.</w:t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9"/>
        <w:gridCol w:w="814"/>
        <w:gridCol w:w="896"/>
        <w:gridCol w:w="805"/>
        <w:gridCol w:w="807"/>
        <w:gridCol w:w="740"/>
        <w:gridCol w:w="779"/>
        <w:gridCol w:w="668"/>
        <w:gridCol w:w="692"/>
        <w:gridCol w:w="708"/>
      </w:tblGrid>
      <w:tr w:rsidR="0091238F" w:rsidRPr="00D85636" w14:paraId="21620EF2" w14:textId="77777777" w:rsidTr="000C0137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54EF66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710A20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Economics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9E40F3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Law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2E5D28" w14:textId="5E0D0F3F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Medicine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B887D3" w14:textId="47ABD129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3F5748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Political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04651D" w14:textId="4823931A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Natural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A7F49B" w14:textId="47209C2A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Human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5FCDCE" w14:textId="23792B70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Engin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671619" w14:textId="1C283A10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C7BB1C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</w:tr>
      <w:tr w:rsidR="00DF4546" w:rsidRPr="00D85636" w14:paraId="22B2669B" w14:textId="77777777" w:rsidTr="000C0137">
        <w:trPr>
          <w:trHeight w:val="300"/>
        </w:trPr>
        <w:tc>
          <w:tcPr>
            <w:tcW w:w="113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E41170" w14:textId="2483BAA1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6A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1968-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1977</w:t>
            </w:r>
          </w:p>
        </w:tc>
        <w:tc>
          <w:tcPr>
            <w:tcW w:w="10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7DC004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8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3C3A7C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9C8980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0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53E76A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E1A747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DAF323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7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AE3CDD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61CF23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545E4A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B1F7EE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</w:p>
        </w:tc>
      </w:tr>
      <w:tr w:rsidR="00DF4546" w:rsidRPr="00DF4546" w14:paraId="22D65E8F" w14:textId="77777777" w:rsidTr="000C0137">
        <w:trPr>
          <w:trHeight w:val="300"/>
        </w:trPr>
        <w:tc>
          <w:tcPr>
            <w:tcW w:w="113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69F811" w14:textId="228390CF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6A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029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5E71E0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18.75</w:t>
            </w:r>
          </w:p>
        </w:tc>
        <w:tc>
          <w:tcPr>
            <w:tcW w:w="814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438614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34.38</w:t>
            </w:r>
          </w:p>
        </w:tc>
        <w:tc>
          <w:tcPr>
            <w:tcW w:w="896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7B6FBB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6.25</w:t>
            </w:r>
          </w:p>
        </w:tc>
        <w:tc>
          <w:tcPr>
            <w:tcW w:w="805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7A10D5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3.12</w:t>
            </w:r>
          </w:p>
        </w:tc>
        <w:tc>
          <w:tcPr>
            <w:tcW w:w="807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E4822F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6.25</w:t>
            </w:r>
          </w:p>
        </w:tc>
        <w:tc>
          <w:tcPr>
            <w:tcW w:w="7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6337DD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23.44</w:t>
            </w:r>
          </w:p>
        </w:tc>
        <w:tc>
          <w:tcPr>
            <w:tcW w:w="779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62FD9D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1.56</w:t>
            </w:r>
          </w:p>
        </w:tc>
        <w:tc>
          <w:tcPr>
            <w:tcW w:w="668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A85230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6.25</w:t>
            </w:r>
          </w:p>
        </w:tc>
        <w:tc>
          <w:tcPr>
            <w:tcW w:w="692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65F9B1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28D79D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DF4546" w:rsidRPr="00D85636" w14:paraId="4A96FF29" w14:textId="77777777" w:rsidTr="000C0137">
        <w:trPr>
          <w:trHeight w:val="300"/>
        </w:trPr>
        <w:tc>
          <w:tcPr>
            <w:tcW w:w="113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2F2087" w14:textId="223F6329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6A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1978-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1987</w:t>
            </w:r>
          </w:p>
        </w:tc>
        <w:tc>
          <w:tcPr>
            <w:tcW w:w="10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FFDBFF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A79058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59371D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0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A447C0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616006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ADA6C3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E365DA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6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C71BF6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8875F3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21ACFD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</w:tr>
      <w:tr w:rsidR="00DF4546" w:rsidRPr="00DF4546" w14:paraId="2E315D6E" w14:textId="77777777" w:rsidTr="000C0137">
        <w:trPr>
          <w:trHeight w:val="300"/>
        </w:trPr>
        <w:tc>
          <w:tcPr>
            <w:tcW w:w="113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B046A3" w14:textId="4AFEB440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6A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029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92A3E5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10.34</w:t>
            </w:r>
          </w:p>
        </w:tc>
        <w:tc>
          <w:tcPr>
            <w:tcW w:w="814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A66961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32.76</w:t>
            </w:r>
          </w:p>
        </w:tc>
        <w:tc>
          <w:tcPr>
            <w:tcW w:w="896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2551E8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15.52</w:t>
            </w:r>
          </w:p>
        </w:tc>
        <w:tc>
          <w:tcPr>
            <w:tcW w:w="805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C3F672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3.45</w:t>
            </w:r>
          </w:p>
        </w:tc>
        <w:tc>
          <w:tcPr>
            <w:tcW w:w="807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D219A0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10.34</w:t>
            </w:r>
          </w:p>
        </w:tc>
        <w:tc>
          <w:tcPr>
            <w:tcW w:w="7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2E0165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13.79</w:t>
            </w:r>
          </w:p>
        </w:tc>
        <w:tc>
          <w:tcPr>
            <w:tcW w:w="779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F8333E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8.62</w:t>
            </w:r>
          </w:p>
        </w:tc>
        <w:tc>
          <w:tcPr>
            <w:tcW w:w="668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D2AA2A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1.72</w:t>
            </w:r>
          </w:p>
        </w:tc>
        <w:tc>
          <w:tcPr>
            <w:tcW w:w="692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D6E288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3.45</w:t>
            </w:r>
          </w:p>
        </w:tc>
        <w:tc>
          <w:tcPr>
            <w:tcW w:w="708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BD23A4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DF4546" w:rsidRPr="00D85636" w14:paraId="768E85FF" w14:textId="77777777" w:rsidTr="000C0137">
        <w:trPr>
          <w:trHeight w:val="300"/>
        </w:trPr>
        <w:tc>
          <w:tcPr>
            <w:tcW w:w="113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572AB8" w14:textId="014C947A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6A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1988-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1997</w:t>
            </w:r>
          </w:p>
        </w:tc>
        <w:tc>
          <w:tcPr>
            <w:tcW w:w="10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0EB7AC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8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A931BA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E58A29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0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F1F559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5E48DA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1D8DCA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D559DE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E59188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0D003A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CE612D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</w:p>
        </w:tc>
      </w:tr>
      <w:tr w:rsidR="00DF4546" w:rsidRPr="00DF4546" w14:paraId="7CFB5495" w14:textId="77777777" w:rsidTr="000C0137">
        <w:trPr>
          <w:trHeight w:val="300"/>
        </w:trPr>
        <w:tc>
          <w:tcPr>
            <w:tcW w:w="113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303DB7" w14:textId="0A717702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6A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029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BC7935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29.23</w:t>
            </w:r>
          </w:p>
        </w:tc>
        <w:tc>
          <w:tcPr>
            <w:tcW w:w="814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82DD63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47.69</w:t>
            </w:r>
          </w:p>
        </w:tc>
        <w:tc>
          <w:tcPr>
            <w:tcW w:w="896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7417D4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9.23</w:t>
            </w:r>
          </w:p>
        </w:tc>
        <w:tc>
          <w:tcPr>
            <w:tcW w:w="805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C2D2F7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1.54</w:t>
            </w:r>
          </w:p>
        </w:tc>
        <w:tc>
          <w:tcPr>
            <w:tcW w:w="807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243B59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3.08</w:t>
            </w:r>
          </w:p>
        </w:tc>
        <w:tc>
          <w:tcPr>
            <w:tcW w:w="7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05BB92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1.54</w:t>
            </w:r>
          </w:p>
        </w:tc>
        <w:tc>
          <w:tcPr>
            <w:tcW w:w="779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F99BCA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4.62</w:t>
            </w:r>
          </w:p>
        </w:tc>
        <w:tc>
          <w:tcPr>
            <w:tcW w:w="668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DA86B9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3.08</w:t>
            </w:r>
          </w:p>
        </w:tc>
        <w:tc>
          <w:tcPr>
            <w:tcW w:w="692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6F483E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332EB1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DF4546" w:rsidRPr="00D85636" w14:paraId="17B594C9" w14:textId="77777777" w:rsidTr="000C0137">
        <w:trPr>
          <w:trHeight w:val="300"/>
        </w:trPr>
        <w:tc>
          <w:tcPr>
            <w:tcW w:w="113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F35E32" w14:textId="1ECD3F68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6A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1998-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2007</w:t>
            </w:r>
          </w:p>
        </w:tc>
        <w:tc>
          <w:tcPr>
            <w:tcW w:w="10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71511E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8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41EB80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F4743B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0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1BB009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3D1060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AA1B2C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E16131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5A7888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CECA2E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2F1935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</w:tc>
      </w:tr>
      <w:tr w:rsidR="00DF4546" w:rsidRPr="00DF4546" w14:paraId="2BB25E3C" w14:textId="77777777" w:rsidTr="000C0137">
        <w:trPr>
          <w:trHeight w:val="300"/>
        </w:trPr>
        <w:tc>
          <w:tcPr>
            <w:tcW w:w="113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1BAB4D" w14:textId="63FB76AD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6A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029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87527B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19.54</w:t>
            </w:r>
          </w:p>
        </w:tc>
        <w:tc>
          <w:tcPr>
            <w:tcW w:w="814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742AA7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47.13</w:t>
            </w:r>
          </w:p>
        </w:tc>
        <w:tc>
          <w:tcPr>
            <w:tcW w:w="896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9506B6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9.2</w:t>
            </w:r>
          </w:p>
        </w:tc>
        <w:tc>
          <w:tcPr>
            <w:tcW w:w="805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2F36E1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5.75</w:t>
            </w:r>
          </w:p>
        </w:tc>
        <w:tc>
          <w:tcPr>
            <w:tcW w:w="807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592982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6.9</w:t>
            </w:r>
          </w:p>
        </w:tc>
        <w:tc>
          <w:tcPr>
            <w:tcW w:w="7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9A3CEA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1.15</w:t>
            </w:r>
          </w:p>
        </w:tc>
        <w:tc>
          <w:tcPr>
            <w:tcW w:w="779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1FAAEF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3.45</w:t>
            </w:r>
          </w:p>
        </w:tc>
        <w:tc>
          <w:tcPr>
            <w:tcW w:w="668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ED6911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3.45</w:t>
            </w:r>
          </w:p>
        </w:tc>
        <w:tc>
          <w:tcPr>
            <w:tcW w:w="692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E48DA2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3.45</w:t>
            </w:r>
          </w:p>
        </w:tc>
        <w:tc>
          <w:tcPr>
            <w:tcW w:w="708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1A859A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DF4546" w:rsidRPr="00D85636" w14:paraId="03B4EFC8" w14:textId="77777777" w:rsidTr="000C0137">
        <w:trPr>
          <w:trHeight w:val="300"/>
        </w:trPr>
        <w:tc>
          <w:tcPr>
            <w:tcW w:w="113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FCE9A5" w14:textId="6A348559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6A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2008-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0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9C44C6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8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070DB7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8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A5D848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0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6721D7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8A0D38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7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2A0E8F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7D6F66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2761AB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DA86C7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718033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</w:p>
        </w:tc>
      </w:tr>
      <w:tr w:rsidR="00DF4546" w:rsidRPr="00DF4546" w14:paraId="50BD5E99" w14:textId="77777777" w:rsidTr="000C0137">
        <w:trPr>
          <w:trHeight w:val="300"/>
        </w:trPr>
        <w:tc>
          <w:tcPr>
            <w:tcW w:w="113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778C07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029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43B557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28.77</w:t>
            </w:r>
          </w:p>
        </w:tc>
        <w:tc>
          <w:tcPr>
            <w:tcW w:w="814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90D1C8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38.36</w:t>
            </w:r>
          </w:p>
        </w:tc>
        <w:tc>
          <w:tcPr>
            <w:tcW w:w="896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CC8CD7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4.11</w:t>
            </w:r>
          </w:p>
        </w:tc>
        <w:tc>
          <w:tcPr>
            <w:tcW w:w="805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44143B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6.85</w:t>
            </w:r>
          </w:p>
        </w:tc>
        <w:tc>
          <w:tcPr>
            <w:tcW w:w="807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C90CA7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15.07</w:t>
            </w:r>
          </w:p>
        </w:tc>
        <w:tc>
          <w:tcPr>
            <w:tcW w:w="7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F727C0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2.74</w:t>
            </w:r>
          </w:p>
        </w:tc>
        <w:tc>
          <w:tcPr>
            <w:tcW w:w="779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BCDCB8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68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6C753C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2.74</w:t>
            </w:r>
          </w:p>
        </w:tc>
        <w:tc>
          <w:tcPr>
            <w:tcW w:w="692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DA31F8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1.37</w:t>
            </w:r>
          </w:p>
        </w:tc>
        <w:tc>
          <w:tcPr>
            <w:tcW w:w="708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BBF99F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91238F" w:rsidRPr="00D85636" w14:paraId="6544E696" w14:textId="77777777" w:rsidTr="000C0137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3D65E6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7AFA26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DB7C97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141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477F34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E7B944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BB5B91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B498CD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56C31F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883D26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9EC030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3F9BB3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347</w:t>
            </w:r>
          </w:p>
        </w:tc>
      </w:tr>
      <w:tr w:rsidR="00DF4546" w:rsidRPr="00DF4546" w14:paraId="75929BC0" w14:textId="77777777" w:rsidTr="000C0137">
        <w:trPr>
          <w:trHeight w:val="300"/>
        </w:trPr>
        <w:tc>
          <w:tcPr>
            <w:tcW w:w="113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4EEA0D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029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75BB3B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21.61</w:t>
            </w:r>
          </w:p>
        </w:tc>
        <w:tc>
          <w:tcPr>
            <w:tcW w:w="814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9C9D5B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40.63</w:t>
            </w:r>
          </w:p>
        </w:tc>
        <w:tc>
          <w:tcPr>
            <w:tcW w:w="896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4D5425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8.65</w:t>
            </w:r>
          </w:p>
        </w:tc>
        <w:tc>
          <w:tcPr>
            <w:tcW w:w="805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A1F01A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4.32</w:t>
            </w:r>
          </w:p>
        </w:tc>
        <w:tc>
          <w:tcPr>
            <w:tcW w:w="807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84D535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8.36</w:t>
            </w:r>
          </w:p>
        </w:tc>
        <w:tc>
          <w:tcPr>
            <w:tcW w:w="7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F44233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7.78</w:t>
            </w:r>
          </w:p>
        </w:tc>
        <w:tc>
          <w:tcPr>
            <w:tcW w:w="779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9C603E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3.46</w:t>
            </w:r>
          </w:p>
        </w:tc>
        <w:tc>
          <w:tcPr>
            <w:tcW w:w="668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24E976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3.46</w:t>
            </w:r>
          </w:p>
        </w:tc>
        <w:tc>
          <w:tcPr>
            <w:tcW w:w="692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1D43E3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1.73</w:t>
            </w:r>
          </w:p>
        </w:tc>
        <w:tc>
          <w:tcPr>
            <w:tcW w:w="708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C22439" w14:textId="77777777" w:rsidR="00D85636" w:rsidRPr="000C0137" w:rsidRDefault="00D85636" w:rsidP="00D85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</w:tbl>
    <w:p w14:paraId="01384947" w14:textId="77777777" w:rsidR="00C5315B" w:rsidRDefault="00C5315B">
      <w:pPr>
        <w:rPr>
          <w:rFonts w:ascii="Times New Roman" w:eastAsiaTheme="majorEastAsia" w:hAnsi="Times New Roman" w:cs="Times New Roman"/>
          <w:b/>
          <w:sz w:val="24"/>
          <w:szCs w:val="32"/>
          <w:lang w:val="en-US"/>
        </w:rPr>
      </w:pPr>
      <w:r>
        <w:rPr>
          <w:rFonts w:cs="Times New Roman"/>
          <w:lang w:val="en-US"/>
        </w:rPr>
        <w:br w:type="page"/>
      </w:r>
    </w:p>
    <w:p w14:paraId="6A8CF06C" w14:textId="13F0A7FD" w:rsidR="00877DFC" w:rsidRPr="00634A7D" w:rsidRDefault="00D61339" w:rsidP="009179D4">
      <w:pPr>
        <w:pStyle w:val="Overskrift1"/>
        <w:rPr>
          <w:rFonts w:cs="Times New Roman"/>
          <w:lang w:val="en-US"/>
        </w:rPr>
      </w:pPr>
      <w:r w:rsidRPr="00634A7D">
        <w:rPr>
          <w:rFonts w:cs="Times New Roman"/>
          <w:lang w:val="en-US"/>
        </w:rPr>
        <w:lastRenderedPageBreak/>
        <w:t xml:space="preserve">Appendix </w:t>
      </w:r>
      <w:r w:rsidR="00583C9B">
        <w:rPr>
          <w:rFonts w:cs="Times New Roman"/>
          <w:lang w:val="en-US"/>
        </w:rPr>
        <w:t>I</w:t>
      </w:r>
      <w:r w:rsidRPr="00634A7D">
        <w:rPr>
          <w:rFonts w:cs="Times New Roman"/>
          <w:lang w:val="en-US"/>
        </w:rPr>
        <w:t xml:space="preserve">: </w:t>
      </w:r>
      <w:r w:rsidR="00BB5752" w:rsidRPr="00634A7D">
        <w:rPr>
          <w:rFonts w:cs="Times New Roman"/>
          <w:lang w:val="en-US"/>
        </w:rPr>
        <w:t xml:space="preserve">Gender composition </w:t>
      </w:r>
      <w:r w:rsidR="00163ADF" w:rsidRPr="00634A7D">
        <w:rPr>
          <w:rFonts w:cs="Times New Roman"/>
          <w:lang w:val="en-US"/>
        </w:rPr>
        <w:t>and gender composition time trends across disciplines</w:t>
      </w:r>
    </w:p>
    <w:p w14:paraId="6AA43378" w14:textId="77777777" w:rsidR="00BE0CC6" w:rsidRDefault="00BE0CC6" w:rsidP="00F12F43">
      <w:pPr>
        <w:rPr>
          <w:rFonts w:ascii="Times New Roman" w:hAnsi="Times New Roman" w:cs="Times New Roman"/>
          <w:b/>
          <w:bCs/>
          <w:lang w:val="en-US"/>
        </w:rPr>
      </w:pPr>
    </w:p>
    <w:p w14:paraId="1FF734D5" w14:textId="126942B2" w:rsidR="00F12F43" w:rsidRPr="00634A7D" w:rsidRDefault="00F12F43" w:rsidP="00F12F43">
      <w:pPr>
        <w:rPr>
          <w:rFonts w:ascii="Times New Roman" w:hAnsi="Times New Roman" w:cs="Times New Roman"/>
          <w:lang w:val="en-US"/>
        </w:rPr>
      </w:pPr>
      <w:r w:rsidRPr="00634A7D">
        <w:rPr>
          <w:rFonts w:ascii="Times New Roman" w:hAnsi="Times New Roman" w:cs="Times New Roman"/>
          <w:b/>
          <w:bCs/>
          <w:lang w:val="en-US"/>
        </w:rPr>
        <w:t xml:space="preserve">Table </w:t>
      </w:r>
      <w:r w:rsidR="00583C9B">
        <w:rPr>
          <w:rFonts w:ascii="Times New Roman" w:hAnsi="Times New Roman" w:cs="Times New Roman"/>
          <w:b/>
          <w:bCs/>
          <w:lang w:val="en-US"/>
        </w:rPr>
        <w:t>I</w:t>
      </w:r>
      <w:r w:rsidRPr="00634A7D">
        <w:rPr>
          <w:rFonts w:ascii="Times New Roman" w:hAnsi="Times New Roman" w:cs="Times New Roman"/>
          <w:b/>
          <w:bCs/>
          <w:lang w:val="en-US"/>
        </w:rPr>
        <w:t>1:</w:t>
      </w:r>
      <w:r w:rsidRPr="00634A7D">
        <w:rPr>
          <w:rFonts w:ascii="Times New Roman" w:hAnsi="Times New Roman" w:cs="Times New Roman"/>
          <w:lang w:val="en-US"/>
        </w:rPr>
        <w:t xml:space="preserve"> </w:t>
      </w:r>
      <w:r w:rsidR="008646CD" w:rsidRPr="00634A7D">
        <w:rPr>
          <w:rFonts w:ascii="Times New Roman" w:hAnsi="Times New Roman" w:cs="Times New Roman"/>
          <w:lang w:val="en-US"/>
        </w:rPr>
        <w:t xml:space="preserve">Likelihood </w:t>
      </w:r>
      <w:r w:rsidR="00BE0CC6">
        <w:rPr>
          <w:rFonts w:ascii="Times New Roman" w:hAnsi="Times New Roman" w:cs="Times New Roman"/>
          <w:lang w:val="en-US"/>
        </w:rPr>
        <w:t>that a woman is appointed</w:t>
      </w:r>
      <w:r w:rsidR="008646CD" w:rsidRPr="00634A7D">
        <w:rPr>
          <w:rFonts w:ascii="Times New Roman" w:hAnsi="Times New Roman" w:cs="Times New Roman"/>
          <w:lang w:val="en-US"/>
        </w:rPr>
        <w:t xml:space="preserve"> estimated by regressing gender on discipline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69"/>
        <w:gridCol w:w="1656"/>
        <w:gridCol w:w="1656"/>
      </w:tblGrid>
      <w:tr w:rsidR="00624CF1" w:rsidRPr="00634A7D" w14:paraId="3B7B72C1" w14:textId="77777777" w:rsidTr="00624CF1"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034866" w14:textId="7835818E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 w:type="page"/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FD2D60" w14:textId="316637C8" w:rsidR="00396225" w:rsidRPr="00634A7D" w:rsidRDefault="005C4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Model 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C277D2" w14:textId="41B2E448" w:rsidR="00396225" w:rsidRPr="00634A7D" w:rsidRDefault="005C4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Model 2</w:t>
            </w:r>
          </w:p>
        </w:tc>
      </w:tr>
      <w:tr w:rsidR="00624CF1" w:rsidRPr="00634A7D" w14:paraId="1572ABC1" w14:textId="77777777" w:rsidTr="00624CF1">
        <w:tc>
          <w:tcPr>
            <w:tcW w:w="5669" w:type="dxa"/>
          </w:tcPr>
          <w:p w14:paraId="09EE2A30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hideMark/>
          </w:tcPr>
          <w:p w14:paraId="10D51F46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1656" w:type="dxa"/>
            <w:hideMark/>
          </w:tcPr>
          <w:p w14:paraId="5B1D7DDF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</w:tr>
      <w:tr w:rsidR="00624CF1" w:rsidRPr="00634A7D" w14:paraId="25924537" w14:textId="77777777" w:rsidTr="00624CF1"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33D97C" w14:textId="2FBB9124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Law</w:t>
            </w:r>
            <w:r w:rsidR="00AC0A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0A7D" w:rsidRPr="007C6917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2B6A1A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0.00608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922B40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-0.0894</w:t>
            </w:r>
          </w:p>
        </w:tc>
      </w:tr>
      <w:tr w:rsidR="00624CF1" w:rsidRPr="00634A7D" w14:paraId="22E6EAD6" w14:textId="77777777" w:rsidTr="00624CF1">
        <w:tc>
          <w:tcPr>
            <w:tcW w:w="5669" w:type="dxa"/>
          </w:tcPr>
          <w:p w14:paraId="77761855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hideMark/>
          </w:tcPr>
          <w:p w14:paraId="08906E6B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(0.0304)</w:t>
            </w:r>
          </w:p>
        </w:tc>
        <w:tc>
          <w:tcPr>
            <w:tcW w:w="1656" w:type="dxa"/>
            <w:hideMark/>
          </w:tcPr>
          <w:p w14:paraId="27E8A3F6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(0.0544)</w:t>
            </w:r>
          </w:p>
        </w:tc>
      </w:tr>
      <w:tr w:rsidR="00624CF1" w:rsidRPr="00634A7D" w14:paraId="378E3F5D" w14:textId="77777777" w:rsidTr="00624CF1">
        <w:tc>
          <w:tcPr>
            <w:tcW w:w="5669" w:type="dxa"/>
            <w:hideMark/>
          </w:tcPr>
          <w:p w14:paraId="0FCBDEC0" w14:textId="75AF8F14" w:rsidR="00396225" w:rsidRPr="000C0137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Medicine, psychology, and nursing</w:t>
            </w:r>
            <w:r w:rsidR="00AC0A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0A7D" w:rsidRPr="007C6917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56" w:type="dxa"/>
            <w:hideMark/>
          </w:tcPr>
          <w:p w14:paraId="1B2D1869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0.0679</w:t>
            </w:r>
          </w:p>
        </w:tc>
        <w:tc>
          <w:tcPr>
            <w:tcW w:w="1656" w:type="dxa"/>
            <w:hideMark/>
          </w:tcPr>
          <w:p w14:paraId="2C0E3183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0.00158</w:t>
            </w:r>
          </w:p>
        </w:tc>
      </w:tr>
      <w:tr w:rsidR="00624CF1" w:rsidRPr="00634A7D" w14:paraId="2D5BE6DB" w14:textId="77777777" w:rsidTr="00624CF1">
        <w:tc>
          <w:tcPr>
            <w:tcW w:w="5669" w:type="dxa"/>
          </w:tcPr>
          <w:p w14:paraId="6721A547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hideMark/>
          </w:tcPr>
          <w:p w14:paraId="10CE9479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(0.0385)</w:t>
            </w:r>
          </w:p>
        </w:tc>
        <w:tc>
          <w:tcPr>
            <w:tcW w:w="1656" w:type="dxa"/>
            <w:hideMark/>
          </w:tcPr>
          <w:p w14:paraId="6022AD36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(0.0642)</w:t>
            </w:r>
          </w:p>
        </w:tc>
      </w:tr>
      <w:tr w:rsidR="00624CF1" w:rsidRPr="00634A7D" w14:paraId="67F88411" w14:textId="77777777" w:rsidTr="00624CF1">
        <w:tc>
          <w:tcPr>
            <w:tcW w:w="5669" w:type="dxa"/>
            <w:hideMark/>
          </w:tcPr>
          <w:p w14:paraId="39B42B29" w14:textId="40DB2837" w:rsidR="00396225" w:rsidRPr="000C0137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 and social work</w:t>
            </w:r>
            <w:r w:rsidR="00AC0A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0A7D" w:rsidRPr="007C6917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56" w:type="dxa"/>
            <w:hideMark/>
          </w:tcPr>
          <w:p w14:paraId="4FE8A84C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0.250</w:t>
            </w:r>
            <w:r w:rsidRPr="00634A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1656" w:type="dxa"/>
            <w:hideMark/>
          </w:tcPr>
          <w:p w14:paraId="2B8D54BC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0.334</w:t>
            </w:r>
            <w:r w:rsidRPr="00634A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624CF1" w:rsidRPr="00634A7D" w14:paraId="06CD0563" w14:textId="77777777" w:rsidTr="00624CF1">
        <w:tc>
          <w:tcPr>
            <w:tcW w:w="5669" w:type="dxa"/>
          </w:tcPr>
          <w:p w14:paraId="43EF5CDD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hideMark/>
          </w:tcPr>
          <w:p w14:paraId="50CA5836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(0.0530)</w:t>
            </w:r>
          </w:p>
        </w:tc>
        <w:tc>
          <w:tcPr>
            <w:tcW w:w="1656" w:type="dxa"/>
            <w:hideMark/>
          </w:tcPr>
          <w:p w14:paraId="7DA6E5DB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(0.119)</w:t>
            </w:r>
          </w:p>
        </w:tc>
      </w:tr>
      <w:tr w:rsidR="00624CF1" w:rsidRPr="00634A7D" w14:paraId="1A462E39" w14:textId="77777777" w:rsidTr="00624CF1">
        <w:tc>
          <w:tcPr>
            <w:tcW w:w="5669" w:type="dxa"/>
            <w:hideMark/>
          </w:tcPr>
          <w:p w14:paraId="02546024" w14:textId="5D2281D2" w:rsidR="00396225" w:rsidRPr="000C0137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Political and social sciences</w:t>
            </w:r>
            <w:r w:rsidR="00AC0A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0A7D" w:rsidRPr="007C6917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56" w:type="dxa"/>
            <w:hideMark/>
          </w:tcPr>
          <w:p w14:paraId="79F8E8E4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0.222</w:t>
            </w:r>
            <w:r w:rsidRPr="00634A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1656" w:type="dxa"/>
            <w:hideMark/>
          </w:tcPr>
          <w:p w14:paraId="5D0B6C4A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0.109</w:t>
            </w:r>
          </w:p>
        </w:tc>
      </w:tr>
      <w:tr w:rsidR="00624CF1" w:rsidRPr="00634A7D" w14:paraId="1FCE141D" w14:textId="77777777" w:rsidTr="00624CF1">
        <w:tc>
          <w:tcPr>
            <w:tcW w:w="5669" w:type="dxa"/>
          </w:tcPr>
          <w:p w14:paraId="1168044C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hideMark/>
          </w:tcPr>
          <w:p w14:paraId="5E7984F1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(0.0462)</w:t>
            </w:r>
          </w:p>
        </w:tc>
        <w:tc>
          <w:tcPr>
            <w:tcW w:w="1656" w:type="dxa"/>
            <w:hideMark/>
          </w:tcPr>
          <w:p w14:paraId="76EDE744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(0.0931)</w:t>
            </w:r>
          </w:p>
        </w:tc>
      </w:tr>
      <w:tr w:rsidR="00624CF1" w:rsidRPr="00634A7D" w14:paraId="07C840EF" w14:textId="77777777" w:rsidTr="00624CF1">
        <w:tc>
          <w:tcPr>
            <w:tcW w:w="5669" w:type="dxa"/>
            <w:hideMark/>
          </w:tcPr>
          <w:p w14:paraId="3FE6727A" w14:textId="0F5099D9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Natural sciences</w:t>
            </w:r>
            <w:r w:rsidR="00AC0A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0A7D" w:rsidRPr="007C6917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56" w:type="dxa"/>
            <w:hideMark/>
          </w:tcPr>
          <w:p w14:paraId="06C29947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0.0513</w:t>
            </w:r>
          </w:p>
        </w:tc>
        <w:tc>
          <w:tcPr>
            <w:tcW w:w="1656" w:type="dxa"/>
            <w:hideMark/>
          </w:tcPr>
          <w:p w14:paraId="727EDBEE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-0.00430</w:t>
            </w:r>
          </w:p>
        </w:tc>
      </w:tr>
      <w:tr w:rsidR="00624CF1" w:rsidRPr="00634A7D" w14:paraId="07306349" w14:textId="77777777" w:rsidTr="00624CF1">
        <w:tc>
          <w:tcPr>
            <w:tcW w:w="5669" w:type="dxa"/>
          </w:tcPr>
          <w:p w14:paraId="286FD3E3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hideMark/>
          </w:tcPr>
          <w:p w14:paraId="652074BE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(0.0429)</w:t>
            </w:r>
          </w:p>
        </w:tc>
        <w:tc>
          <w:tcPr>
            <w:tcW w:w="1656" w:type="dxa"/>
            <w:hideMark/>
          </w:tcPr>
          <w:p w14:paraId="292B8F97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(0.0699)</w:t>
            </w:r>
          </w:p>
        </w:tc>
      </w:tr>
      <w:tr w:rsidR="00624CF1" w:rsidRPr="00634A7D" w14:paraId="20EB8ABB" w14:textId="77777777" w:rsidTr="00624CF1">
        <w:tc>
          <w:tcPr>
            <w:tcW w:w="5669" w:type="dxa"/>
            <w:hideMark/>
          </w:tcPr>
          <w:p w14:paraId="665D894F" w14:textId="4373358A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Humanities</w:t>
            </w:r>
            <w:r w:rsidR="00AC0A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0A7D" w:rsidRPr="007C6917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56" w:type="dxa"/>
            <w:hideMark/>
          </w:tcPr>
          <w:p w14:paraId="2D6998D5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0.124</w:t>
            </w:r>
            <w:r w:rsidRPr="00634A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656" w:type="dxa"/>
            <w:hideMark/>
          </w:tcPr>
          <w:p w14:paraId="4718E3E4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0.0869</w:t>
            </w:r>
          </w:p>
        </w:tc>
      </w:tr>
      <w:tr w:rsidR="00624CF1" w:rsidRPr="00634A7D" w14:paraId="467F2B79" w14:textId="77777777" w:rsidTr="00624CF1">
        <w:tc>
          <w:tcPr>
            <w:tcW w:w="5669" w:type="dxa"/>
          </w:tcPr>
          <w:p w14:paraId="0735E6CD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hideMark/>
          </w:tcPr>
          <w:p w14:paraId="39E40929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(0.0414)</w:t>
            </w:r>
          </w:p>
        </w:tc>
        <w:tc>
          <w:tcPr>
            <w:tcW w:w="1656" w:type="dxa"/>
            <w:hideMark/>
          </w:tcPr>
          <w:p w14:paraId="7C4036B1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(0.0924)</w:t>
            </w:r>
          </w:p>
        </w:tc>
      </w:tr>
      <w:tr w:rsidR="00624CF1" w:rsidRPr="00634A7D" w14:paraId="26DF4055" w14:textId="77777777" w:rsidTr="00624CF1">
        <w:tc>
          <w:tcPr>
            <w:tcW w:w="5669" w:type="dxa"/>
            <w:hideMark/>
          </w:tcPr>
          <w:p w14:paraId="17B38E83" w14:textId="52FF82B4" w:rsidR="00396225" w:rsidRPr="000C0137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Engineering and computer sciences</w:t>
            </w:r>
            <w:r w:rsidR="00AC0A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0A7D" w:rsidRPr="007C6917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56" w:type="dxa"/>
            <w:hideMark/>
          </w:tcPr>
          <w:p w14:paraId="5E6EEAFD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-0.0990</w:t>
            </w:r>
            <w:r w:rsidRPr="00634A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56" w:type="dxa"/>
            <w:hideMark/>
          </w:tcPr>
          <w:p w14:paraId="6039DCFA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-0.103</w:t>
            </w:r>
          </w:p>
        </w:tc>
      </w:tr>
      <w:tr w:rsidR="00624CF1" w:rsidRPr="00634A7D" w14:paraId="34660CC1" w14:textId="77777777" w:rsidTr="00624CF1">
        <w:tc>
          <w:tcPr>
            <w:tcW w:w="5669" w:type="dxa"/>
          </w:tcPr>
          <w:p w14:paraId="5DB3CABA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hideMark/>
          </w:tcPr>
          <w:p w14:paraId="55753735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(0.0468)</w:t>
            </w:r>
          </w:p>
        </w:tc>
        <w:tc>
          <w:tcPr>
            <w:tcW w:w="1656" w:type="dxa"/>
            <w:hideMark/>
          </w:tcPr>
          <w:p w14:paraId="0CD3CCD7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(0.0709)</w:t>
            </w:r>
          </w:p>
        </w:tc>
      </w:tr>
      <w:tr w:rsidR="00624CF1" w:rsidRPr="00634A7D" w14:paraId="73277ECD" w14:textId="77777777" w:rsidTr="00624CF1">
        <w:tc>
          <w:tcPr>
            <w:tcW w:w="5669" w:type="dxa"/>
            <w:hideMark/>
          </w:tcPr>
          <w:p w14:paraId="4A0407E1" w14:textId="1A5DAA7F" w:rsidR="00396225" w:rsidRPr="000C0137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 sciences and missing</w:t>
            </w:r>
            <w:r w:rsidR="00AC0A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C0A7D" w:rsidRPr="007C6917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56" w:type="dxa"/>
            <w:hideMark/>
          </w:tcPr>
          <w:p w14:paraId="17AF0C52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0.0477</w:t>
            </w:r>
          </w:p>
        </w:tc>
        <w:tc>
          <w:tcPr>
            <w:tcW w:w="1656" w:type="dxa"/>
            <w:hideMark/>
          </w:tcPr>
          <w:p w14:paraId="31786781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0.0269</w:t>
            </w:r>
          </w:p>
        </w:tc>
      </w:tr>
      <w:tr w:rsidR="00624CF1" w:rsidRPr="00634A7D" w14:paraId="25B89B13" w14:textId="77777777" w:rsidTr="00624CF1">
        <w:tc>
          <w:tcPr>
            <w:tcW w:w="5669" w:type="dxa"/>
          </w:tcPr>
          <w:p w14:paraId="4D386E7D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hideMark/>
          </w:tcPr>
          <w:p w14:paraId="08F3A088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(0.0588)</w:t>
            </w:r>
          </w:p>
        </w:tc>
        <w:tc>
          <w:tcPr>
            <w:tcW w:w="1656" w:type="dxa"/>
            <w:hideMark/>
          </w:tcPr>
          <w:p w14:paraId="05624332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(0.0812)</w:t>
            </w:r>
          </w:p>
        </w:tc>
      </w:tr>
      <w:tr w:rsidR="00624CF1" w:rsidRPr="00634A7D" w14:paraId="5004CD5C" w14:textId="77777777" w:rsidTr="00624CF1">
        <w:tc>
          <w:tcPr>
            <w:tcW w:w="5669" w:type="dxa"/>
            <w:hideMark/>
          </w:tcPr>
          <w:p w14:paraId="3621ED70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Year appointed</w:t>
            </w:r>
          </w:p>
        </w:tc>
        <w:tc>
          <w:tcPr>
            <w:tcW w:w="1656" w:type="dxa"/>
          </w:tcPr>
          <w:p w14:paraId="4E9EAABE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hideMark/>
          </w:tcPr>
          <w:p w14:paraId="380918AF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0.00470</w:t>
            </w:r>
            <w:r w:rsidRPr="00634A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624CF1" w:rsidRPr="00634A7D" w14:paraId="20ABE5D5" w14:textId="77777777" w:rsidTr="00624CF1">
        <w:tc>
          <w:tcPr>
            <w:tcW w:w="5669" w:type="dxa"/>
          </w:tcPr>
          <w:p w14:paraId="63472FD1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3D024642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hideMark/>
          </w:tcPr>
          <w:p w14:paraId="1B4E29F2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(0.00149)</w:t>
            </w:r>
          </w:p>
        </w:tc>
      </w:tr>
      <w:tr w:rsidR="00624CF1" w:rsidRPr="00634A7D" w14:paraId="53FC58B4" w14:textId="77777777" w:rsidTr="00624CF1">
        <w:tc>
          <w:tcPr>
            <w:tcW w:w="5669" w:type="dxa"/>
            <w:hideMark/>
          </w:tcPr>
          <w:p w14:paraId="7D9CE9B4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Law # Year appointed</w:t>
            </w:r>
          </w:p>
        </w:tc>
        <w:tc>
          <w:tcPr>
            <w:tcW w:w="1656" w:type="dxa"/>
          </w:tcPr>
          <w:p w14:paraId="07BE899E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hideMark/>
          </w:tcPr>
          <w:p w14:paraId="33B2232E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0.00404</w:t>
            </w:r>
          </w:p>
        </w:tc>
      </w:tr>
      <w:tr w:rsidR="00624CF1" w:rsidRPr="00634A7D" w14:paraId="7CF81CBF" w14:textId="77777777" w:rsidTr="00624CF1">
        <w:tc>
          <w:tcPr>
            <w:tcW w:w="5669" w:type="dxa"/>
          </w:tcPr>
          <w:p w14:paraId="12E3C5B0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723B1AD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hideMark/>
          </w:tcPr>
          <w:p w14:paraId="3F64114A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(0.00211)</w:t>
            </w:r>
          </w:p>
        </w:tc>
      </w:tr>
      <w:tr w:rsidR="00624CF1" w:rsidRPr="00634A7D" w14:paraId="7E957BD3" w14:textId="77777777" w:rsidTr="00624CF1">
        <w:tc>
          <w:tcPr>
            <w:tcW w:w="5669" w:type="dxa"/>
            <w:hideMark/>
          </w:tcPr>
          <w:p w14:paraId="5573B58F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Medicine, psychology, and nursing # Year appointed</w:t>
            </w:r>
          </w:p>
        </w:tc>
        <w:tc>
          <w:tcPr>
            <w:tcW w:w="1656" w:type="dxa"/>
          </w:tcPr>
          <w:p w14:paraId="530917A0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hideMark/>
          </w:tcPr>
          <w:p w14:paraId="1EDC2573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0.00349</w:t>
            </w:r>
          </w:p>
        </w:tc>
      </w:tr>
      <w:tr w:rsidR="00624CF1" w:rsidRPr="00634A7D" w14:paraId="36647656" w14:textId="77777777" w:rsidTr="00624CF1">
        <w:tc>
          <w:tcPr>
            <w:tcW w:w="5669" w:type="dxa"/>
          </w:tcPr>
          <w:p w14:paraId="47BC3FB1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BE454D3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hideMark/>
          </w:tcPr>
          <w:p w14:paraId="2196EF3B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(0.00284)</w:t>
            </w:r>
          </w:p>
        </w:tc>
      </w:tr>
      <w:tr w:rsidR="00624CF1" w:rsidRPr="00634A7D" w14:paraId="647FFB36" w14:textId="77777777" w:rsidTr="00624CF1">
        <w:tc>
          <w:tcPr>
            <w:tcW w:w="5669" w:type="dxa"/>
            <w:hideMark/>
          </w:tcPr>
          <w:p w14:paraId="471C9B28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 and social work # Year appointed</w:t>
            </w:r>
          </w:p>
        </w:tc>
        <w:tc>
          <w:tcPr>
            <w:tcW w:w="1656" w:type="dxa"/>
          </w:tcPr>
          <w:p w14:paraId="2F79262C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hideMark/>
          </w:tcPr>
          <w:p w14:paraId="55BA3B40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-0.00284</w:t>
            </w:r>
          </w:p>
        </w:tc>
      </w:tr>
      <w:tr w:rsidR="00624CF1" w:rsidRPr="00634A7D" w14:paraId="35B40E0D" w14:textId="77777777" w:rsidTr="00624CF1">
        <w:tc>
          <w:tcPr>
            <w:tcW w:w="5669" w:type="dxa"/>
          </w:tcPr>
          <w:p w14:paraId="1CD53537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3A67365A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hideMark/>
          </w:tcPr>
          <w:p w14:paraId="249CFD74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(0.00384)</w:t>
            </w:r>
          </w:p>
        </w:tc>
      </w:tr>
      <w:tr w:rsidR="00624CF1" w:rsidRPr="00634A7D" w14:paraId="2BE60DB4" w14:textId="77777777" w:rsidTr="00624CF1">
        <w:tc>
          <w:tcPr>
            <w:tcW w:w="5669" w:type="dxa"/>
            <w:hideMark/>
          </w:tcPr>
          <w:p w14:paraId="578BEA6E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Political and social sciences # Year appointed</w:t>
            </w:r>
          </w:p>
        </w:tc>
        <w:tc>
          <w:tcPr>
            <w:tcW w:w="1656" w:type="dxa"/>
          </w:tcPr>
          <w:p w14:paraId="2DAD5268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hideMark/>
          </w:tcPr>
          <w:p w14:paraId="6D3F2E74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0.00373</w:t>
            </w:r>
          </w:p>
        </w:tc>
      </w:tr>
      <w:tr w:rsidR="00624CF1" w:rsidRPr="00634A7D" w14:paraId="580E7059" w14:textId="77777777" w:rsidTr="00624CF1">
        <w:tc>
          <w:tcPr>
            <w:tcW w:w="5669" w:type="dxa"/>
          </w:tcPr>
          <w:p w14:paraId="33A88C15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412C55D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hideMark/>
          </w:tcPr>
          <w:p w14:paraId="3F2A626B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(0.00285)</w:t>
            </w:r>
          </w:p>
        </w:tc>
      </w:tr>
      <w:tr w:rsidR="00624CF1" w:rsidRPr="00634A7D" w14:paraId="146A8967" w14:textId="77777777" w:rsidTr="00624CF1">
        <w:tc>
          <w:tcPr>
            <w:tcW w:w="5669" w:type="dxa"/>
            <w:hideMark/>
          </w:tcPr>
          <w:p w14:paraId="3CF8D921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Natural sciences # Year appointed</w:t>
            </w:r>
          </w:p>
        </w:tc>
        <w:tc>
          <w:tcPr>
            <w:tcW w:w="1656" w:type="dxa"/>
          </w:tcPr>
          <w:p w14:paraId="31AE95D0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hideMark/>
          </w:tcPr>
          <w:p w14:paraId="11B629B4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0.00519</w:t>
            </w:r>
          </w:p>
        </w:tc>
      </w:tr>
      <w:tr w:rsidR="00624CF1" w:rsidRPr="00634A7D" w14:paraId="39C6A63F" w14:textId="77777777" w:rsidTr="00624CF1">
        <w:tc>
          <w:tcPr>
            <w:tcW w:w="5669" w:type="dxa"/>
          </w:tcPr>
          <w:p w14:paraId="5625F1EF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8BF3C8A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hideMark/>
          </w:tcPr>
          <w:p w14:paraId="2B821E06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(0.00306)</w:t>
            </w:r>
          </w:p>
        </w:tc>
      </w:tr>
      <w:tr w:rsidR="00624CF1" w:rsidRPr="00634A7D" w14:paraId="075061E4" w14:textId="77777777" w:rsidTr="00624CF1">
        <w:tc>
          <w:tcPr>
            <w:tcW w:w="5669" w:type="dxa"/>
            <w:hideMark/>
          </w:tcPr>
          <w:p w14:paraId="14E47F1A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Humanities # Year appointed</w:t>
            </w:r>
          </w:p>
        </w:tc>
        <w:tc>
          <w:tcPr>
            <w:tcW w:w="1656" w:type="dxa"/>
          </w:tcPr>
          <w:p w14:paraId="1CECD579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hideMark/>
          </w:tcPr>
          <w:p w14:paraId="44C6524E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0.00221</w:t>
            </w:r>
          </w:p>
        </w:tc>
      </w:tr>
      <w:tr w:rsidR="00624CF1" w:rsidRPr="00634A7D" w14:paraId="7BE116F5" w14:textId="77777777" w:rsidTr="00624CF1">
        <w:tc>
          <w:tcPr>
            <w:tcW w:w="5669" w:type="dxa"/>
          </w:tcPr>
          <w:p w14:paraId="31C81C5B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4F48F32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hideMark/>
          </w:tcPr>
          <w:p w14:paraId="15265D97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(0.00326)</w:t>
            </w:r>
          </w:p>
        </w:tc>
      </w:tr>
      <w:tr w:rsidR="00624CF1" w:rsidRPr="00634A7D" w14:paraId="5DE95B9E" w14:textId="77777777" w:rsidTr="00624CF1">
        <w:tc>
          <w:tcPr>
            <w:tcW w:w="5669" w:type="dxa"/>
            <w:hideMark/>
          </w:tcPr>
          <w:p w14:paraId="053AC28C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Engineering and computer sciences # Year appointed</w:t>
            </w:r>
          </w:p>
        </w:tc>
        <w:tc>
          <w:tcPr>
            <w:tcW w:w="1656" w:type="dxa"/>
          </w:tcPr>
          <w:p w14:paraId="3A462CFB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hideMark/>
          </w:tcPr>
          <w:p w14:paraId="313874E6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0.00231</w:t>
            </w:r>
          </w:p>
        </w:tc>
      </w:tr>
      <w:tr w:rsidR="00624CF1" w:rsidRPr="00634A7D" w14:paraId="29276239" w14:textId="77777777" w:rsidTr="00624CF1">
        <w:tc>
          <w:tcPr>
            <w:tcW w:w="5669" w:type="dxa"/>
          </w:tcPr>
          <w:p w14:paraId="5C6CA1DA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E89FFC9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hideMark/>
          </w:tcPr>
          <w:p w14:paraId="1F26A8D3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(0.00397)</w:t>
            </w:r>
          </w:p>
        </w:tc>
      </w:tr>
      <w:tr w:rsidR="00624CF1" w:rsidRPr="00634A7D" w14:paraId="4733067E" w14:textId="77777777" w:rsidTr="00624CF1">
        <w:tc>
          <w:tcPr>
            <w:tcW w:w="5669" w:type="dxa"/>
            <w:hideMark/>
          </w:tcPr>
          <w:p w14:paraId="66EFE7B1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 sciences and missing # Year appointed</w:t>
            </w:r>
          </w:p>
        </w:tc>
        <w:tc>
          <w:tcPr>
            <w:tcW w:w="1656" w:type="dxa"/>
          </w:tcPr>
          <w:p w14:paraId="1C9859FA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hideMark/>
          </w:tcPr>
          <w:p w14:paraId="1BC09C25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0.00275</w:t>
            </w:r>
          </w:p>
        </w:tc>
      </w:tr>
      <w:tr w:rsidR="00624CF1" w:rsidRPr="00634A7D" w14:paraId="1F803D59" w14:textId="77777777" w:rsidTr="00624CF1">
        <w:tc>
          <w:tcPr>
            <w:tcW w:w="5669" w:type="dxa"/>
          </w:tcPr>
          <w:p w14:paraId="0B8CDB74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35CBB627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hideMark/>
          </w:tcPr>
          <w:p w14:paraId="6317B4CE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(0.00307)</w:t>
            </w:r>
          </w:p>
        </w:tc>
      </w:tr>
      <w:tr w:rsidR="00624CF1" w:rsidRPr="00634A7D" w14:paraId="51841FD1" w14:textId="77777777" w:rsidTr="00624CF1">
        <w:tc>
          <w:tcPr>
            <w:tcW w:w="5669" w:type="dxa"/>
            <w:hideMark/>
          </w:tcPr>
          <w:p w14:paraId="15BE3223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1656" w:type="dxa"/>
            <w:hideMark/>
          </w:tcPr>
          <w:p w14:paraId="3C962209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0.212</w:t>
            </w:r>
            <w:r w:rsidRPr="00634A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1656" w:type="dxa"/>
            <w:hideMark/>
          </w:tcPr>
          <w:p w14:paraId="66A48B62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0.0674</w:t>
            </w:r>
          </w:p>
        </w:tc>
      </w:tr>
      <w:tr w:rsidR="00624CF1" w:rsidRPr="00634A7D" w14:paraId="3F2B2514" w14:textId="77777777" w:rsidTr="00624CF1"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C5805F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DAA87C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(0.0216)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7E6D12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(0.0390)</w:t>
            </w:r>
          </w:p>
        </w:tc>
      </w:tr>
      <w:tr w:rsidR="00624CF1" w:rsidRPr="00634A7D" w14:paraId="68B75C48" w14:textId="77777777" w:rsidTr="00AA2776"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3A4C6D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92DB78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1853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FA7DC3" w14:textId="77777777" w:rsidR="00396225" w:rsidRPr="00634A7D" w:rsidRDefault="003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4"/>
                <w:szCs w:val="24"/>
              </w:rPr>
              <w:t>1853</w:t>
            </w:r>
          </w:p>
        </w:tc>
      </w:tr>
      <w:tr w:rsidR="008851EC" w:rsidRPr="00634A7D" w14:paraId="5AB947DC" w14:textId="77777777" w:rsidTr="000C0137">
        <w:tc>
          <w:tcPr>
            <w:tcW w:w="8981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9945F5" w14:textId="77777777" w:rsidR="008851EC" w:rsidRDefault="008851EC" w:rsidP="00885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Note: (a) reference category is Economics.</w:t>
            </w:r>
          </w:p>
          <w:p w14:paraId="4C1D9195" w14:textId="77777777" w:rsidR="008851EC" w:rsidRPr="00634A7D" w:rsidRDefault="008851EC" w:rsidP="00885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Cluster robust standard errors in parentheses, clustered on year of appointment.</w:t>
            </w:r>
          </w:p>
          <w:p w14:paraId="57545E7A" w14:textId="328A28D2" w:rsidR="008851EC" w:rsidRPr="00634A7D" w:rsidRDefault="008851EC" w:rsidP="000C0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A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A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 xml:space="preserve"> &lt; 0.05, </w:t>
            </w:r>
            <w:r w:rsidRPr="00634A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A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 xml:space="preserve"> &lt; 0.01, </w:t>
            </w:r>
            <w:r w:rsidRPr="00634A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A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634A7D">
              <w:rPr>
                <w:rFonts w:ascii="Times New Roman" w:hAnsi="Times New Roman" w:cs="Times New Roman"/>
                <w:sz w:val="20"/>
                <w:szCs w:val="20"/>
              </w:rPr>
              <w:t xml:space="preserve"> &lt; 0.001</w:t>
            </w:r>
          </w:p>
        </w:tc>
      </w:tr>
    </w:tbl>
    <w:p w14:paraId="06D8846D" w14:textId="36010B7E" w:rsidR="005D2468" w:rsidRPr="00634A7D" w:rsidRDefault="005D2468" w:rsidP="00D2682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DC9D7F" w14:textId="15B20445" w:rsidR="00EF1CA3" w:rsidRDefault="005C4F64" w:rsidP="00D2682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4A7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estimates in Model 1 give the likelihood </w:t>
      </w:r>
      <w:r w:rsidR="00A4693B">
        <w:rPr>
          <w:rFonts w:ascii="Times New Roman" w:hAnsi="Times New Roman" w:cs="Times New Roman"/>
          <w:sz w:val="24"/>
          <w:szCs w:val="24"/>
          <w:lang w:val="en-US"/>
        </w:rPr>
        <w:t>that a woman is appointed</w:t>
      </w:r>
      <w:r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C67DFB"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academics from each specific discipline, compared to academics from economics. The interaction terms in Model 2 </w:t>
      </w:r>
      <w:r w:rsidR="00AD3A94"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give estimations of whether the likelihood </w:t>
      </w:r>
      <w:r w:rsidR="00A4693B">
        <w:rPr>
          <w:rFonts w:ascii="Times New Roman" w:hAnsi="Times New Roman" w:cs="Times New Roman"/>
          <w:sz w:val="24"/>
          <w:szCs w:val="24"/>
          <w:lang w:val="en-US"/>
        </w:rPr>
        <w:t>that a woman is appointed</w:t>
      </w:r>
      <w:r w:rsidR="00AD3A94"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 has changed </w:t>
      </w:r>
      <w:proofErr w:type="gramStart"/>
      <w:r w:rsidR="00AD3A94" w:rsidRPr="00634A7D">
        <w:rPr>
          <w:rFonts w:ascii="Times New Roman" w:hAnsi="Times New Roman" w:cs="Times New Roman"/>
          <w:sz w:val="24"/>
          <w:szCs w:val="24"/>
          <w:lang w:val="en-US"/>
        </w:rPr>
        <w:t>more or less over</w:t>
      </w:r>
      <w:proofErr w:type="gramEnd"/>
      <w:r w:rsidR="00AD3A94"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 w:rsidR="00060B24" w:rsidRPr="00634A7D">
        <w:rPr>
          <w:rFonts w:ascii="Times New Roman" w:hAnsi="Times New Roman" w:cs="Times New Roman"/>
          <w:sz w:val="24"/>
          <w:szCs w:val="24"/>
          <w:lang w:val="en-US"/>
        </w:rPr>
        <w:t xml:space="preserve">for each of the disciplines, compared to economics. </w:t>
      </w:r>
    </w:p>
    <w:p w14:paraId="23B48506" w14:textId="77777777" w:rsidR="00EF1CA3" w:rsidRDefault="00EF1CA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59EEDB4E" w14:textId="6B305977" w:rsidR="00952625" w:rsidRPr="00952625" w:rsidRDefault="00952625" w:rsidP="009179D4">
      <w:pPr>
        <w:pStyle w:val="Overskrift1"/>
        <w:rPr>
          <w:rFonts w:cs="Times New Roman"/>
          <w:lang w:val="en-US"/>
        </w:rPr>
      </w:pPr>
      <w:r w:rsidRPr="00952625">
        <w:rPr>
          <w:rFonts w:cs="Times New Roman"/>
          <w:lang w:val="en-US"/>
        </w:rPr>
        <w:lastRenderedPageBreak/>
        <w:t xml:space="preserve">Appendix </w:t>
      </w:r>
      <w:r w:rsidR="00583C9B">
        <w:rPr>
          <w:rFonts w:cs="Times New Roman"/>
          <w:lang w:val="en-US"/>
        </w:rPr>
        <w:t>J</w:t>
      </w:r>
      <w:r w:rsidRPr="00952625">
        <w:rPr>
          <w:rFonts w:cs="Times New Roman"/>
          <w:lang w:val="en-US"/>
        </w:rPr>
        <w:t>: Gender composition time trends for</w:t>
      </w:r>
      <w:r>
        <w:rPr>
          <w:rFonts w:cs="Times New Roman"/>
          <w:lang w:val="en-US"/>
        </w:rPr>
        <w:t xml:space="preserve"> academic members, by commission role and discipline</w:t>
      </w:r>
    </w:p>
    <w:p w14:paraId="7B3BF487" w14:textId="77777777" w:rsidR="00952625" w:rsidRPr="00952625" w:rsidRDefault="00952625" w:rsidP="00952625">
      <w:pPr>
        <w:rPr>
          <w:lang w:val="en-US"/>
        </w:rPr>
      </w:pPr>
    </w:p>
    <w:p w14:paraId="6FC48C04" w14:textId="77777777" w:rsidR="00952625" w:rsidRDefault="00952625" w:rsidP="009526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741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70CB9F9" wp14:editId="1E477674">
            <wp:extent cx="5677469" cy="756995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146" cy="757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41E4D" w14:textId="38E509EA" w:rsidR="00952625" w:rsidRPr="00952625" w:rsidRDefault="00952625" w:rsidP="00952625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952625">
        <w:rPr>
          <w:rFonts w:ascii="Times New Roman" w:hAnsi="Times New Roman" w:cs="Times New Roman"/>
          <w:b/>
          <w:bCs/>
          <w:lang w:val="en-US"/>
        </w:rPr>
        <w:t xml:space="preserve">Figure </w:t>
      </w:r>
      <w:r w:rsidR="00583C9B">
        <w:rPr>
          <w:rFonts w:ascii="Times New Roman" w:hAnsi="Times New Roman" w:cs="Times New Roman"/>
          <w:b/>
          <w:bCs/>
          <w:lang w:val="en-US"/>
        </w:rPr>
        <w:t>J</w:t>
      </w:r>
      <w:r w:rsidRPr="00952625">
        <w:rPr>
          <w:rFonts w:ascii="Times New Roman" w:hAnsi="Times New Roman" w:cs="Times New Roman"/>
          <w:b/>
          <w:bCs/>
          <w:lang w:val="en-US"/>
        </w:rPr>
        <w:t xml:space="preserve">1: </w:t>
      </w:r>
      <w:r w:rsidRPr="00952625">
        <w:rPr>
          <w:rFonts w:ascii="Times New Roman" w:hAnsi="Times New Roman" w:cs="Times New Roman"/>
          <w:lang w:val="en-US"/>
        </w:rPr>
        <w:t>Gender composition among regular members and chairpersons for separate academic disciplines</w:t>
      </w:r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lowess</w:t>
      </w:r>
      <w:proofErr w:type="spellEnd"/>
      <w:r>
        <w:rPr>
          <w:rFonts w:ascii="Times New Roman" w:hAnsi="Times New Roman" w:cs="Times New Roman"/>
          <w:lang w:val="en-US"/>
        </w:rPr>
        <w:t xml:space="preserve"> trend lines)</w:t>
      </w:r>
    </w:p>
    <w:p w14:paraId="74EAD399" w14:textId="77777777" w:rsidR="00952625" w:rsidRPr="00952625" w:rsidRDefault="00952625" w:rsidP="00952625">
      <w:pPr>
        <w:rPr>
          <w:lang w:val="en-US"/>
        </w:rPr>
      </w:pPr>
    </w:p>
    <w:p w14:paraId="5D43C332" w14:textId="0BA42C76" w:rsidR="00F12F43" w:rsidRPr="00634A7D" w:rsidRDefault="00F12F43" w:rsidP="00D2682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4A7D">
        <w:rPr>
          <w:rFonts w:ascii="Times New Roman" w:hAnsi="Times New Roman" w:cs="Times New Roman"/>
          <w:noProof/>
        </w:rPr>
        <w:drawing>
          <wp:inline distT="0" distB="0" distL="0" distR="0" wp14:anchorId="344A4F6F" wp14:editId="21D62161">
            <wp:extent cx="5086350" cy="6781800"/>
            <wp:effectExtent l="0" t="0" r="0" b="0"/>
            <wp:docPr id="2" name="Picture 2" descr="A picture containing text, screenshot, font, 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screenshot, font, diagram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0772A" w14:textId="45BA2E33" w:rsidR="00C27348" w:rsidRDefault="007A677B" w:rsidP="00697FF8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D50E99">
        <w:rPr>
          <w:rFonts w:ascii="Times New Roman" w:hAnsi="Times New Roman" w:cs="Times New Roman"/>
          <w:b/>
          <w:bCs/>
          <w:lang w:val="en-US"/>
        </w:rPr>
        <w:t xml:space="preserve">Figure </w:t>
      </w:r>
      <w:r w:rsidR="00583C9B">
        <w:rPr>
          <w:rFonts w:ascii="Times New Roman" w:hAnsi="Times New Roman" w:cs="Times New Roman"/>
          <w:b/>
          <w:bCs/>
          <w:lang w:val="en-US"/>
        </w:rPr>
        <w:t>J</w:t>
      </w:r>
      <w:bookmarkStart w:id="0" w:name="_Hlk139280808"/>
      <w:r w:rsidR="00D4508D" w:rsidRPr="00D50E99">
        <w:rPr>
          <w:rFonts w:ascii="Times New Roman" w:hAnsi="Times New Roman" w:cs="Times New Roman"/>
          <w:b/>
          <w:bCs/>
          <w:lang w:val="en-US"/>
        </w:rPr>
        <w:t>2</w:t>
      </w:r>
      <w:r w:rsidRPr="00D50E99">
        <w:rPr>
          <w:rFonts w:ascii="Times New Roman" w:hAnsi="Times New Roman" w:cs="Times New Roman"/>
          <w:b/>
          <w:bCs/>
          <w:lang w:val="en-US"/>
        </w:rPr>
        <w:t>:</w:t>
      </w:r>
      <w:r w:rsidRPr="00D50E99">
        <w:rPr>
          <w:rFonts w:ascii="Times New Roman" w:hAnsi="Times New Roman" w:cs="Times New Roman"/>
          <w:lang w:val="en-US"/>
        </w:rPr>
        <w:t xml:space="preserve"> Frequencies of male and female chairpersons and regular members, separate for academic disciplin</w:t>
      </w:r>
      <w:bookmarkEnd w:id="0"/>
      <w:r w:rsidR="00697FF8">
        <w:rPr>
          <w:rFonts w:ascii="Times New Roman" w:hAnsi="Times New Roman" w:cs="Times New Roman"/>
          <w:lang w:val="en-US"/>
        </w:rPr>
        <w:t>e</w:t>
      </w:r>
    </w:p>
    <w:p w14:paraId="4B9972B6" w14:textId="77777777" w:rsidR="00697FF8" w:rsidRPr="00634A7D" w:rsidRDefault="00697FF8" w:rsidP="00697FF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sectPr w:rsidR="00697FF8" w:rsidRPr="00634A7D" w:rsidSect="00D34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Q0MDUAUhZmxoYGpko6SsGpxcWZ+XkgBea1ANzahrQsAAAA"/>
  </w:docVars>
  <w:rsids>
    <w:rsidRoot w:val="00A44CD0"/>
    <w:rsid w:val="00005688"/>
    <w:rsid w:val="000071D2"/>
    <w:rsid w:val="000131C2"/>
    <w:rsid w:val="00014A4A"/>
    <w:rsid w:val="0002354A"/>
    <w:rsid w:val="00060B24"/>
    <w:rsid w:val="000660ED"/>
    <w:rsid w:val="000728E9"/>
    <w:rsid w:val="000A64C1"/>
    <w:rsid w:val="000B4A9F"/>
    <w:rsid w:val="000C0137"/>
    <w:rsid w:val="000C2803"/>
    <w:rsid w:val="0011230E"/>
    <w:rsid w:val="00121747"/>
    <w:rsid w:val="001237F6"/>
    <w:rsid w:val="00125330"/>
    <w:rsid w:val="00156326"/>
    <w:rsid w:val="00163ADF"/>
    <w:rsid w:val="00171EEF"/>
    <w:rsid w:val="0018378D"/>
    <w:rsid w:val="0019645A"/>
    <w:rsid w:val="001C2D38"/>
    <w:rsid w:val="001C33CF"/>
    <w:rsid w:val="001C7984"/>
    <w:rsid w:val="001D6DEF"/>
    <w:rsid w:val="001D79F3"/>
    <w:rsid w:val="0021525F"/>
    <w:rsid w:val="00215F35"/>
    <w:rsid w:val="002262E4"/>
    <w:rsid w:val="00232DDF"/>
    <w:rsid w:val="002369F4"/>
    <w:rsid w:val="002556C8"/>
    <w:rsid w:val="00267320"/>
    <w:rsid w:val="00270A2F"/>
    <w:rsid w:val="002772CD"/>
    <w:rsid w:val="00293E1D"/>
    <w:rsid w:val="002A491C"/>
    <w:rsid w:val="00304559"/>
    <w:rsid w:val="00304DA7"/>
    <w:rsid w:val="00306B5F"/>
    <w:rsid w:val="00321578"/>
    <w:rsid w:val="003279B2"/>
    <w:rsid w:val="003501DA"/>
    <w:rsid w:val="00360BC2"/>
    <w:rsid w:val="003631BD"/>
    <w:rsid w:val="00364EC1"/>
    <w:rsid w:val="00375D1F"/>
    <w:rsid w:val="003765B8"/>
    <w:rsid w:val="00381EB4"/>
    <w:rsid w:val="003953FC"/>
    <w:rsid w:val="00396225"/>
    <w:rsid w:val="00397FE7"/>
    <w:rsid w:val="003B0716"/>
    <w:rsid w:val="003E4D1E"/>
    <w:rsid w:val="003E5CF5"/>
    <w:rsid w:val="00415FE7"/>
    <w:rsid w:val="00426BA9"/>
    <w:rsid w:val="00431600"/>
    <w:rsid w:val="004413F1"/>
    <w:rsid w:val="00443C87"/>
    <w:rsid w:val="00445905"/>
    <w:rsid w:val="00451BBE"/>
    <w:rsid w:val="00452FB1"/>
    <w:rsid w:val="00452FE1"/>
    <w:rsid w:val="00453600"/>
    <w:rsid w:val="0045513D"/>
    <w:rsid w:val="00467C99"/>
    <w:rsid w:val="00467FDA"/>
    <w:rsid w:val="004823FB"/>
    <w:rsid w:val="004B1C03"/>
    <w:rsid w:val="004B6AB5"/>
    <w:rsid w:val="004D7296"/>
    <w:rsid w:val="00501F83"/>
    <w:rsid w:val="005045B3"/>
    <w:rsid w:val="0053416B"/>
    <w:rsid w:val="00570ECC"/>
    <w:rsid w:val="00583C9B"/>
    <w:rsid w:val="00587E5E"/>
    <w:rsid w:val="005A748E"/>
    <w:rsid w:val="005A7525"/>
    <w:rsid w:val="005C4F64"/>
    <w:rsid w:val="005C6729"/>
    <w:rsid w:val="005D2468"/>
    <w:rsid w:val="005E2F42"/>
    <w:rsid w:val="005F52F2"/>
    <w:rsid w:val="00607F66"/>
    <w:rsid w:val="006110D6"/>
    <w:rsid w:val="00614735"/>
    <w:rsid w:val="00616CBE"/>
    <w:rsid w:val="006210B7"/>
    <w:rsid w:val="0062171F"/>
    <w:rsid w:val="00624CF1"/>
    <w:rsid w:val="00627C2A"/>
    <w:rsid w:val="00634A7D"/>
    <w:rsid w:val="00655810"/>
    <w:rsid w:val="00665240"/>
    <w:rsid w:val="0068208E"/>
    <w:rsid w:val="0068596A"/>
    <w:rsid w:val="0068726A"/>
    <w:rsid w:val="00697FF8"/>
    <w:rsid w:val="006A07FD"/>
    <w:rsid w:val="006A602A"/>
    <w:rsid w:val="006D5632"/>
    <w:rsid w:val="006D620E"/>
    <w:rsid w:val="006E51CF"/>
    <w:rsid w:val="006F39CF"/>
    <w:rsid w:val="00700F17"/>
    <w:rsid w:val="00704921"/>
    <w:rsid w:val="00712B14"/>
    <w:rsid w:val="00716217"/>
    <w:rsid w:val="007210F9"/>
    <w:rsid w:val="0072250F"/>
    <w:rsid w:val="00735CAD"/>
    <w:rsid w:val="00763ADD"/>
    <w:rsid w:val="0077629A"/>
    <w:rsid w:val="00777879"/>
    <w:rsid w:val="00792614"/>
    <w:rsid w:val="00795F3F"/>
    <w:rsid w:val="007A677B"/>
    <w:rsid w:val="007E5F0E"/>
    <w:rsid w:val="007F6304"/>
    <w:rsid w:val="007F7A69"/>
    <w:rsid w:val="008037B1"/>
    <w:rsid w:val="00827DAE"/>
    <w:rsid w:val="0085153E"/>
    <w:rsid w:val="008646CD"/>
    <w:rsid w:val="00877DFC"/>
    <w:rsid w:val="008851EC"/>
    <w:rsid w:val="008C02B5"/>
    <w:rsid w:val="008C0372"/>
    <w:rsid w:val="008C2BD7"/>
    <w:rsid w:val="008C6AD9"/>
    <w:rsid w:val="008D3360"/>
    <w:rsid w:val="008F74F4"/>
    <w:rsid w:val="00907B81"/>
    <w:rsid w:val="0091238F"/>
    <w:rsid w:val="009179D4"/>
    <w:rsid w:val="00922405"/>
    <w:rsid w:val="00937DAF"/>
    <w:rsid w:val="0095200B"/>
    <w:rsid w:val="00952625"/>
    <w:rsid w:val="00960E9D"/>
    <w:rsid w:val="009655B5"/>
    <w:rsid w:val="009657F7"/>
    <w:rsid w:val="00992A20"/>
    <w:rsid w:val="009953B9"/>
    <w:rsid w:val="009A5D5D"/>
    <w:rsid w:val="009B0E60"/>
    <w:rsid w:val="009B1ABB"/>
    <w:rsid w:val="009B3123"/>
    <w:rsid w:val="009C00E7"/>
    <w:rsid w:val="009C4CD6"/>
    <w:rsid w:val="009D3D62"/>
    <w:rsid w:val="009D48DF"/>
    <w:rsid w:val="009D60A5"/>
    <w:rsid w:val="009E4543"/>
    <w:rsid w:val="009E59A7"/>
    <w:rsid w:val="00A0161B"/>
    <w:rsid w:val="00A0271B"/>
    <w:rsid w:val="00A02BE1"/>
    <w:rsid w:val="00A24F41"/>
    <w:rsid w:val="00A44CD0"/>
    <w:rsid w:val="00A4559D"/>
    <w:rsid w:val="00A4693B"/>
    <w:rsid w:val="00A53950"/>
    <w:rsid w:val="00A551E4"/>
    <w:rsid w:val="00A85017"/>
    <w:rsid w:val="00A921B5"/>
    <w:rsid w:val="00AA2776"/>
    <w:rsid w:val="00AB3261"/>
    <w:rsid w:val="00AC0A7D"/>
    <w:rsid w:val="00AD3A94"/>
    <w:rsid w:val="00AE1390"/>
    <w:rsid w:val="00AE4A9B"/>
    <w:rsid w:val="00AE7253"/>
    <w:rsid w:val="00AE7A2B"/>
    <w:rsid w:val="00B03AE7"/>
    <w:rsid w:val="00B4418C"/>
    <w:rsid w:val="00B536E0"/>
    <w:rsid w:val="00B57E70"/>
    <w:rsid w:val="00B61BD8"/>
    <w:rsid w:val="00B64DFC"/>
    <w:rsid w:val="00B879C0"/>
    <w:rsid w:val="00B976B5"/>
    <w:rsid w:val="00BA0C6C"/>
    <w:rsid w:val="00BB5752"/>
    <w:rsid w:val="00BB7C53"/>
    <w:rsid w:val="00BC32C3"/>
    <w:rsid w:val="00BE0CC6"/>
    <w:rsid w:val="00BF0177"/>
    <w:rsid w:val="00BF29DF"/>
    <w:rsid w:val="00BF6EF0"/>
    <w:rsid w:val="00BF7C27"/>
    <w:rsid w:val="00C25FAA"/>
    <w:rsid w:val="00C27348"/>
    <w:rsid w:val="00C37270"/>
    <w:rsid w:val="00C5315B"/>
    <w:rsid w:val="00C647BA"/>
    <w:rsid w:val="00C66BA1"/>
    <w:rsid w:val="00C674F7"/>
    <w:rsid w:val="00C67DFB"/>
    <w:rsid w:val="00C75911"/>
    <w:rsid w:val="00C77CAE"/>
    <w:rsid w:val="00C808F8"/>
    <w:rsid w:val="00C87BF9"/>
    <w:rsid w:val="00C91214"/>
    <w:rsid w:val="00CB28C0"/>
    <w:rsid w:val="00CB4D0F"/>
    <w:rsid w:val="00CD1940"/>
    <w:rsid w:val="00CE1FA8"/>
    <w:rsid w:val="00CE2523"/>
    <w:rsid w:val="00CF5989"/>
    <w:rsid w:val="00D2682D"/>
    <w:rsid w:val="00D34251"/>
    <w:rsid w:val="00D4508D"/>
    <w:rsid w:val="00D4642B"/>
    <w:rsid w:val="00D50E99"/>
    <w:rsid w:val="00D61339"/>
    <w:rsid w:val="00D631F7"/>
    <w:rsid w:val="00D66D62"/>
    <w:rsid w:val="00D768FC"/>
    <w:rsid w:val="00D85636"/>
    <w:rsid w:val="00D9487B"/>
    <w:rsid w:val="00DB5D9E"/>
    <w:rsid w:val="00DB5E85"/>
    <w:rsid w:val="00DD2B2A"/>
    <w:rsid w:val="00DD5013"/>
    <w:rsid w:val="00DF4546"/>
    <w:rsid w:val="00DF6422"/>
    <w:rsid w:val="00E166E9"/>
    <w:rsid w:val="00E17C51"/>
    <w:rsid w:val="00E26966"/>
    <w:rsid w:val="00E56586"/>
    <w:rsid w:val="00E614ED"/>
    <w:rsid w:val="00E708CA"/>
    <w:rsid w:val="00E7376C"/>
    <w:rsid w:val="00E96724"/>
    <w:rsid w:val="00EA3D05"/>
    <w:rsid w:val="00EA5088"/>
    <w:rsid w:val="00EA72D1"/>
    <w:rsid w:val="00EC0C34"/>
    <w:rsid w:val="00ED227C"/>
    <w:rsid w:val="00ED3F5B"/>
    <w:rsid w:val="00ED678B"/>
    <w:rsid w:val="00EE77AD"/>
    <w:rsid w:val="00EF1CA3"/>
    <w:rsid w:val="00EF6D47"/>
    <w:rsid w:val="00F05469"/>
    <w:rsid w:val="00F12F43"/>
    <w:rsid w:val="00F35AF7"/>
    <w:rsid w:val="00F35C6E"/>
    <w:rsid w:val="00F36D39"/>
    <w:rsid w:val="00F6037F"/>
    <w:rsid w:val="00F67654"/>
    <w:rsid w:val="00F97795"/>
    <w:rsid w:val="00FA2C1D"/>
    <w:rsid w:val="00FA3E00"/>
    <w:rsid w:val="00FC7923"/>
    <w:rsid w:val="00F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ADFA8"/>
  <w15:chartTrackingRefBased/>
  <w15:docId w15:val="{68017838-39A6-4A0E-80AF-72B17A01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9179D4"/>
    <w:pPr>
      <w:keepNext/>
      <w:keepLines/>
      <w:spacing w:after="12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179D4"/>
    <w:rPr>
      <w:rFonts w:ascii="Times New Roman" w:eastAsiaTheme="majorEastAsia" w:hAnsi="Times New Roman" w:cstheme="majorBidi"/>
      <w:b/>
      <w:sz w:val="24"/>
      <w:szCs w:val="32"/>
    </w:rPr>
  </w:style>
  <w:style w:type="table" w:styleId="Tabellrutenett">
    <w:name w:val="Table Grid"/>
    <w:basedOn w:val="Vanligtabell"/>
    <w:uiPriority w:val="39"/>
    <w:rsid w:val="00321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BF7C2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F7C2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F7C2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F7C2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F7C27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FA3E00"/>
    <w:pPr>
      <w:spacing w:after="0" w:line="240" w:lineRule="auto"/>
    </w:pPr>
  </w:style>
  <w:style w:type="paragraph" w:styleId="Bildetekst">
    <w:name w:val="caption"/>
    <w:basedOn w:val="Normal"/>
    <w:next w:val="Normal"/>
    <w:uiPriority w:val="35"/>
    <w:unhideWhenUsed/>
    <w:qFormat/>
    <w:rsid w:val="00FA3E00"/>
    <w:pPr>
      <w:spacing w:after="200" w:line="240" w:lineRule="auto"/>
    </w:pPr>
    <w:rPr>
      <w:rFonts w:ascii="Calibri" w:eastAsia="SimSun" w:hAnsi="Calibri" w:cs="Times New Roman"/>
      <w:b/>
      <w:bCs/>
      <w:color w:val="4F81BD"/>
      <w:sz w:val="18"/>
      <w:szCs w:val="18"/>
      <w:lang w:eastAsia="zh-CN"/>
    </w:rPr>
  </w:style>
  <w:style w:type="paragraph" w:styleId="Listeavsnitt">
    <w:name w:val="List Paragraph"/>
    <w:basedOn w:val="Normal"/>
    <w:uiPriority w:val="34"/>
    <w:qFormat/>
    <w:rsid w:val="009D4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2113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UiO</Company>
  <LinksUpToDate>false</LinksUpToDate>
  <CharactersWithSpaces>13286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Topstad Borgen</dc:creator>
  <cp:keywords/>
  <dc:description/>
  <cp:lastModifiedBy>Cathrine Holst</cp:lastModifiedBy>
  <cp:revision>3</cp:revision>
  <dcterms:created xsi:type="dcterms:W3CDTF">2025-05-18T15:21:00Z</dcterms:created>
  <dcterms:modified xsi:type="dcterms:W3CDTF">2025-05-18T22:08:00Z</dcterms:modified>
</cp:coreProperties>
</file>