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5DC5" w14:textId="6B5125D1" w:rsidR="00972A9E" w:rsidRDefault="00972A9E" w:rsidP="002E11AF">
      <w:pPr>
        <w:spacing w:line="360" w:lineRule="auto"/>
        <w:contextualSpacing/>
        <w:rPr>
          <w:rFonts w:ascii="Times New Roman" w:hAnsi="Times New Roman" w:cs="Times New Roman"/>
          <w:b/>
          <w:bCs/>
          <w:sz w:val="22"/>
          <w:szCs w:val="22"/>
        </w:rPr>
      </w:pPr>
      <w:bookmarkStart w:id="0" w:name="_Hlk117165253"/>
      <w:r>
        <w:rPr>
          <w:rFonts w:ascii="Times New Roman" w:hAnsi="Times New Roman" w:cs="Times New Roman"/>
          <w:b/>
          <w:bCs/>
          <w:sz w:val="22"/>
          <w:szCs w:val="22"/>
        </w:rPr>
        <w:t>Appendix S1: Supplemental Information</w:t>
      </w:r>
    </w:p>
    <w:p w14:paraId="1783A156" w14:textId="45594E06" w:rsidR="00972A9E" w:rsidRDefault="00972A9E" w:rsidP="002E11AF">
      <w:pPr>
        <w:spacing w:line="360" w:lineRule="auto"/>
        <w:contextualSpacing/>
        <w:rPr>
          <w:rFonts w:ascii="Times New Roman" w:hAnsi="Times New Roman" w:cs="Times New Roman"/>
          <w:b/>
          <w:bCs/>
          <w:sz w:val="22"/>
          <w:szCs w:val="22"/>
        </w:rPr>
      </w:pPr>
      <w:r>
        <w:rPr>
          <w:rFonts w:ascii="Times New Roman" w:hAnsi="Times New Roman" w:cs="Times New Roman"/>
          <w:b/>
          <w:bCs/>
          <w:sz w:val="22"/>
          <w:szCs w:val="22"/>
        </w:rPr>
        <w:t>Supplemental methods</w:t>
      </w:r>
    </w:p>
    <w:p w14:paraId="251E184D" w14:textId="77777777" w:rsidR="000B7F3C" w:rsidRDefault="000B7F3C" w:rsidP="002E11AF">
      <w:pPr>
        <w:contextualSpacing/>
        <w:rPr>
          <w:rFonts w:ascii="Times New Roman" w:hAnsi="Times New Roman" w:cs="Times New Roman"/>
          <w:sz w:val="22"/>
          <w:szCs w:val="22"/>
        </w:rPr>
      </w:pPr>
    </w:p>
    <w:p w14:paraId="778EA552" w14:textId="06B10EB8" w:rsidR="00B5170C" w:rsidRPr="00B5170C" w:rsidRDefault="00B5170C" w:rsidP="002E11AF">
      <w:pPr>
        <w:contextualSpacing/>
        <w:rPr>
          <w:rFonts w:ascii="Times New Roman" w:hAnsi="Times New Roman" w:cs="Times New Roman"/>
          <w:b/>
          <w:bCs/>
          <w:sz w:val="22"/>
          <w:szCs w:val="22"/>
        </w:rPr>
      </w:pPr>
      <w:r>
        <w:rPr>
          <w:rFonts w:ascii="Times New Roman" w:hAnsi="Times New Roman" w:cs="Times New Roman"/>
          <w:b/>
          <w:bCs/>
          <w:sz w:val="22"/>
          <w:szCs w:val="22"/>
        </w:rPr>
        <w:t>Database</w:t>
      </w:r>
      <w:r w:rsidRPr="00B5170C">
        <w:rPr>
          <w:rFonts w:ascii="Times New Roman" w:hAnsi="Times New Roman" w:cs="Times New Roman"/>
          <w:b/>
          <w:bCs/>
          <w:sz w:val="22"/>
          <w:szCs w:val="22"/>
        </w:rPr>
        <w:t xml:space="preserve"> cross referencing</w:t>
      </w:r>
    </w:p>
    <w:p w14:paraId="53420CFA" w14:textId="712A09B4" w:rsidR="00B5170C" w:rsidRDefault="00B5170C" w:rsidP="002E11AF">
      <w:pPr>
        <w:spacing w:line="360" w:lineRule="auto"/>
        <w:ind w:firstLine="720"/>
        <w:contextualSpacing/>
        <w:rPr>
          <w:rFonts w:ascii="Times New Roman" w:hAnsi="Times New Roman" w:cs="Times New Roman"/>
          <w:sz w:val="22"/>
          <w:szCs w:val="22"/>
        </w:rPr>
      </w:pPr>
      <w:r>
        <w:rPr>
          <w:rFonts w:ascii="Times New Roman" w:hAnsi="Times New Roman" w:cs="Times New Roman"/>
          <w:sz w:val="22"/>
          <w:szCs w:val="22"/>
        </w:rPr>
        <w:t xml:space="preserve">We also </w:t>
      </w:r>
      <w:r w:rsidRPr="00086E93">
        <w:rPr>
          <w:rFonts w:ascii="Times New Roman" w:hAnsi="Times New Roman" w:cs="Times New Roman"/>
          <w:sz w:val="22"/>
          <w:szCs w:val="22"/>
        </w:rPr>
        <w:t xml:space="preserve">cross referenced </w:t>
      </w:r>
      <w:r>
        <w:rPr>
          <w:rFonts w:ascii="Times New Roman" w:hAnsi="Times New Roman" w:cs="Times New Roman"/>
          <w:sz w:val="22"/>
          <w:szCs w:val="22"/>
        </w:rPr>
        <w:t>our reduced Integrity database (n = 338) with the</w:t>
      </w:r>
      <w:r w:rsidRPr="00086E93">
        <w:rPr>
          <w:rFonts w:ascii="Times New Roman" w:hAnsi="Times New Roman" w:cs="Times New Roman"/>
          <w:sz w:val="22"/>
          <w:szCs w:val="22"/>
        </w:rPr>
        <w:t xml:space="preserve"> Northeast Organic Farmers Association of New York (NOFA-NY) directory using the integrity database “Operation Name” classification as the search term for the “Business Name” in the NOFA-NY directory. During this process we found that not all integrity databased farms were in the NOFA-NY directory (n = 41). Through inspection of </w:t>
      </w:r>
      <w:r>
        <w:rPr>
          <w:rFonts w:ascii="Times New Roman" w:hAnsi="Times New Roman" w:cs="Times New Roman"/>
          <w:sz w:val="22"/>
          <w:szCs w:val="22"/>
        </w:rPr>
        <w:t xml:space="preserve">the integrity </w:t>
      </w:r>
      <w:r w:rsidRPr="00086E93">
        <w:rPr>
          <w:rFonts w:ascii="Times New Roman" w:hAnsi="Times New Roman" w:cs="Times New Roman"/>
          <w:sz w:val="22"/>
          <w:szCs w:val="22"/>
        </w:rPr>
        <w:t>data</w:t>
      </w:r>
      <w:r>
        <w:rPr>
          <w:rFonts w:ascii="Times New Roman" w:hAnsi="Times New Roman" w:cs="Times New Roman"/>
          <w:sz w:val="22"/>
          <w:szCs w:val="22"/>
        </w:rPr>
        <w:t>base</w:t>
      </w:r>
      <w:r w:rsidRPr="00086E93">
        <w:rPr>
          <w:rFonts w:ascii="Times New Roman" w:hAnsi="Times New Roman" w:cs="Times New Roman"/>
          <w:sz w:val="22"/>
          <w:szCs w:val="22"/>
        </w:rPr>
        <w:t>, we determined absence from the NOFA-NY directory was certifier dependent, with 41 farms certified by other for-profit, not-for-profit, and public entities. Verification of the</w:t>
      </w:r>
      <w:r>
        <w:rPr>
          <w:rFonts w:ascii="Times New Roman" w:hAnsi="Times New Roman" w:cs="Times New Roman"/>
          <w:sz w:val="22"/>
          <w:szCs w:val="22"/>
        </w:rPr>
        <w:t xml:space="preserve"> farm</w:t>
      </w:r>
      <w:r w:rsidRPr="00086E93">
        <w:rPr>
          <w:rFonts w:ascii="Times New Roman" w:hAnsi="Times New Roman" w:cs="Times New Roman"/>
          <w:sz w:val="22"/>
          <w:szCs w:val="22"/>
        </w:rPr>
        <w:t xml:space="preserve"> location</w:t>
      </w:r>
      <w:r>
        <w:rPr>
          <w:rFonts w:ascii="Times New Roman" w:hAnsi="Times New Roman" w:cs="Times New Roman"/>
          <w:sz w:val="22"/>
          <w:szCs w:val="22"/>
        </w:rPr>
        <w:t xml:space="preserve"> </w:t>
      </w:r>
      <w:r w:rsidRPr="00086E93">
        <w:rPr>
          <w:rFonts w:ascii="Times New Roman" w:hAnsi="Times New Roman" w:cs="Times New Roman"/>
          <w:sz w:val="22"/>
          <w:szCs w:val="22"/>
        </w:rPr>
        <w:t>and production data for farms absent from the NOFA-NY directory was conducted via web searches (Google, Mountain View, California, USA) using the “Operation Name” as the search term.</w:t>
      </w:r>
    </w:p>
    <w:p w14:paraId="2B2CC53A" w14:textId="77777777" w:rsidR="00B5170C" w:rsidRPr="005F091A" w:rsidRDefault="00B5170C" w:rsidP="002E11AF">
      <w:pPr>
        <w:contextualSpacing/>
        <w:rPr>
          <w:rFonts w:ascii="Times New Roman" w:hAnsi="Times New Roman" w:cs="Times New Roman"/>
          <w:sz w:val="22"/>
          <w:szCs w:val="22"/>
        </w:rPr>
      </w:pPr>
    </w:p>
    <w:p w14:paraId="15683924" w14:textId="096A85E0" w:rsidR="00462EFE" w:rsidRPr="005F091A" w:rsidRDefault="00462EFE" w:rsidP="002E11AF">
      <w:pPr>
        <w:contextualSpacing/>
        <w:rPr>
          <w:rFonts w:ascii="Times New Roman" w:hAnsi="Times New Roman" w:cs="Times New Roman"/>
          <w:b/>
          <w:bCs/>
          <w:sz w:val="22"/>
          <w:szCs w:val="22"/>
        </w:rPr>
      </w:pPr>
      <w:r w:rsidRPr="005F091A">
        <w:rPr>
          <w:rFonts w:ascii="Times New Roman" w:hAnsi="Times New Roman" w:cs="Times New Roman"/>
          <w:b/>
          <w:bCs/>
          <w:sz w:val="22"/>
          <w:szCs w:val="22"/>
        </w:rPr>
        <w:t>Survey pretesting</w:t>
      </w:r>
    </w:p>
    <w:p w14:paraId="471DCD74" w14:textId="2093EA83" w:rsidR="00462EFE" w:rsidRDefault="00462EFE" w:rsidP="002E11AF">
      <w:pPr>
        <w:spacing w:line="360" w:lineRule="auto"/>
        <w:ind w:firstLine="720"/>
        <w:contextualSpacing/>
        <w:rPr>
          <w:rFonts w:ascii="Times New Roman" w:hAnsi="Times New Roman" w:cs="Times New Roman"/>
          <w:sz w:val="22"/>
          <w:szCs w:val="22"/>
        </w:rPr>
      </w:pPr>
      <w:r>
        <w:rPr>
          <w:rFonts w:ascii="Times New Roman" w:hAnsi="Times New Roman" w:cs="Times New Roman"/>
          <w:sz w:val="22"/>
          <w:szCs w:val="22"/>
        </w:rPr>
        <w:t>For pretesting, we gathered a group of stakeholders including researchers with specializations in soil microbes and integrated pest management (n = 2), extension agents representing the geographic range of the study (to ensure practices included in the instrument were representative of those used by participants within NY) with specializations in vegetable production, agriculture, horticulture, and local food production (n = 15), government entities funding sustainable agriculture research in NY (n = 1), and vegetable farmers that were selected by extension agents to assist with pretesting and were certified organic or practiced organic methods (n = 4) (n = 22 total stakeholders). Stakeholder meetings were held on August 23, 25, 26, and 27, 2021 at 19:00, 11:00, 11:00, and 16:00 EST, respectively. Emphasis was placed on scheduling meetings around farmer stakeholder availability; thus, sessions were held over lunch, and before and after supper. Stakeholders self-selected which meeting to attend digitally (Zoom, San Jose, California, USA). Prior to the meetings, stakeholders were sent via email (Microsoft Outlook, Redmond, Washington, USA) a suite of documents encompassing the multiple mailing approach (</w:t>
      </w:r>
      <w:r w:rsidRPr="00224B7E">
        <w:rPr>
          <w:rFonts w:ascii="Times New Roman" w:hAnsi="Times New Roman" w:cs="Times New Roman"/>
          <w:i/>
          <w:iCs/>
          <w:sz w:val="22"/>
          <w:szCs w:val="22"/>
        </w:rPr>
        <w:t>see</w:t>
      </w:r>
      <w:r>
        <w:rPr>
          <w:rFonts w:ascii="Times New Roman" w:hAnsi="Times New Roman" w:cs="Times New Roman"/>
          <w:sz w:val="22"/>
          <w:szCs w:val="22"/>
        </w:rPr>
        <w:t xml:space="preserve"> </w:t>
      </w:r>
      <w:r w:rsidR="00224B7E">
        <w:rPr>
          <w:rFonts w:ascii="Times New Roman" w:hAnsi="Times New Roman" w:cs="Times New Roman"/>
          <w:sz w:val="22"/>
          <w:szCs w:val="22"/>
        </w:rPr>
        <w:t>main text</w:t>
      </w:r>
      <w:r>
        <w:rPr>
          <w:rFonts w:ascii="Times New Roman" w:hAnsi="Times New Roman" w:cs="Times New Roman"/>
          <w:sz w:val="22"/>
          <w:szCs w:val="22"/>
        </w:rPr>
        <w:t>), including the recruitment letter, informed consent form, survey instrument, and reminder postcards, along with a meeting outline. Stakeholders were asked to review the outline and documents prior to attending the meeting. Meetings were hosted by the primary investigator, with a focus on generating stakeholders’ impressions of the questions used to assess participants. Feedback from stakeholder meetings was used to revise the survey instrument to reflect the production practices and terminology used by NY organic farmers.</w:t>
      </w:r>
    </w:p>
    <w:p w14:paraId="55309D08" w14:textId="77777777" w:rsidR="00462EFE" w:rsidRDefault="00462EFE" w:rsidP="002E11AF">
      <w:pPr>
        <w:contextualSpacing/>
        <w:rPr>
          <w:rFonts w:ascii="Times New Roman" w:hAnsi="Times New Roman" w:cs="Times New Roman"/>
          <w:sz w:val="22"/>
          <w:szCs w:val="22"/>
        </w:rPr>
      </w:pPr>
    </w:p>
    <w:p w14:paraId="1A601132" w14:textId="7E37C091" w:rsidR="00477C2A" w:rsidRDefault="00477C2A" w:rsidP="002E11AF">
      <w:pPr>
        <w:contextualSpacing/>
        <w:rPr>
          <w:rFonts w:ascii="Times New Roman" w:hAnsi="Times New Roman" w:cs="Times New Roman"/>
          <w:b/>
          <w:bCs/>
          <w:sz w:val="22"/>
          <w:szCs w:val="22"/>
        </w:rPr>
      </w:pPr>
      <w:r>
        <w:rPr>
          <w:rFonts w:ascii="Times New Roman" w:hAnsi="Times New Roman" w:cs="Times New Roman"/>
          <w:b/>
          <w:bCs/>
          <w:sz w:val="22"/>
          <w:szCs w:val="22"/>
        </w:rPr>
        <w:t>Affinity propagation</w:t>
      </w:r>
      <w:r w:rsidR="00C162A3">
        <w:rPr>
          <w:rFonts w:ascii="Times New Roman" w:hAnsi="Times New Roman" w:cs="Times New Roman"/>
          <w:b/>
          <w:bCs/>
          <w:sz w:val="22"/>
          <w:szCs w:val="22"/>
        </w:rPr>
        <w:t xml:space="preserve"> and principal component analysis</w:t>
      </w:r>
    </w:p>
    <w:p w14:paraId="083B45BD" w14:textId="4B410C8D" w:rsidR="0068597B" w:rsidRDefault="0068597B" w:rsidP="00111AE0">
      <w:pPr>
        <w:spacing w:line="360" w:lineRule="auto"/>
        <w:ind w:firstLine="720"/>
        <w:contextualSpacing/>
        <w:rPr>
          <w:rFonts w:ascii="Times New Roman" w:hAnsi="Times New Roman" w:cs="Times New Roman"/>
          <w:sz w:val="22"/>
          <w:szCs w:val="22"/>
        </w:rPr>
      </w:pPr>
      <w:r>
        <w:rPr>
          <w:rFonts w:ascii="Times New Roman" w:hAnsi="Times New Roman" w:cs="Times New Roman"/>
          <w:sz w:val="22"/>
          <w:szCs w:val="22"/>
        </w:rPr>
        <w:t xml:space="preserve">For affinity propagation, each data point (farmer) is viewed as a node within a network, and real-valued messages are recursively transmitted along network edges. These messages are updated based on </w:t>
      </w:r>
      <w:r>
        <w:rPr>
          <w:rFonts w:ascii="Times New Roman" w:hAnsi="Times New Roman" w:cs="Times New Roman"/>
          <w:sz w:val="22"/>
          <w:szCs w:val="22"/>
        </w:rPr>
        <w:lastRenderedPageBreak/>
        <w:t>formulas that search for minima of an energy function, where the magnitude of the message is the current affinity between nodes (</w:t>
      </w:r>
      <w:bookmarkStart w:id="1" w:name="_Hlk130282975"/>
      <w:r>
        <w:rPr>
          <w:rFonts w:ascii="Times New Roman" w:hAnsi="Times New Roman" w:cs="Times New Roman"/>
          <w:sz w:val="22"/>
          <w:szCs w:val="22"/>
        </w:rPr>
        <w:t>Frey and Dueck, 2007</w:t>
      </w:r>
      <w:bookmarkEnd w:id="1"/>
      <w:r>
        <w:rPr>
          <w:rFonts w:ascii="Times New Roman" w:hAnsi="Times New Roman" w:cs="Times New Roman"/>
          <w:sz w:val="22"/>
          <w:szCs w:val="22"/>
        </w:rPr>
        <w:t>). Unlike other cluster analyses, affinity propagation does not have a parameter for a predetermined number of clusters. Rather, clustering is mediated by the preference parameter (preference value) (</w:t>
      </w:r>
      <w:bookmarkStart w:id="2" w:name="_Hlk110420775"/>
      <w:r>
        <w:rPr>
          <w:rFonts w:ascii="Times New Roman" w:hAnsi="Times New Roman" w:cs="Times New Roman"/>
          <w:sz w:val="22"/>
          <w:szCs w:val="22"/>
        </w:rPr>
        <w:t>Heumann et al., 2020</w:t>
      </w:r>
      <w:bookmarkEnd w:id="2"/>
      <w:r>
        <w:rPr>
          <w:rFonts w:ascii="Times New Roman" w:hAnsi="Times New Roman" w:cs="Times New Roman"/>
          <w:sz w:val="22"/>
          <w:szCs w:val="22"/>
        </w:rPr>
        <w:t>). Affinity propagation uses the preference parameter to iteratively select groups (clusters) of similar data whilst identifying representative archetypes (exemplars) for emerging groups (clusters) (</w:t>
      </w:r>
      <w:bookmarkStart w:id="3" w:name="_Hlk110420796"/>
      <w:r>
        <w:rPr>
          <w:rFonts w:ascii="Times New Roman" w:hAnsi="Times New Roman" w:cs="Times New Roman"/>
          <w:sz w:val="22"/>
          <w:szCs w:val="22"/>
        </w:rPr>
        <w:t>Haberman and Bennett, 2019</w:t>
      </w:r>
      <w:bookmarkEnd w:id="3"/>
      <w:r>
        <w:rPr>
          <w:rFonts w:ascii="Times New Roman" w:hAnsi="Times New Roman" w:cs="Times New Roman"/>
          <w:sz w:val="22"/>
          <w:szCs w:val="22"/>
        </w:rPr>
        <w:t>). Typically, the preference parameter takes the median value of the input matrix, which yields a moderate number of clusters (Haberman and Bennett, 2019). However, preference values set to the minimum and maximum of the similarity matrix can yield smaller and larger numbers of clusters, respectively, and the relationship between preference value and cluster number is non-linear (Heumann et al., 2020). Iterating</w:t>
      </w:r>
      <w:r w:rsidR="00561B85">
        <w:rPr>
          <w:rFonts w:ascii="Times New Roman" w:hAnsi="Times New Roman" w:cs="Times New Roman"/>
          <w:sz w:val="22"/>
          <w:szCs w:val="22"/>
        </w:rPr>
        <w:t xml:space="preserve"> (permuting)</w:t>
      </w:r>
      <w:r>
        <w:rPr>
          <w:rFonts w:ascii="Times New Roman" w:hAnsi="Times New Roman" w:cs="Times New Roman"/>
          <w:sz w:val="22"/>
          <w:szCs w:val="22"/>
        </w:rPr>
        <w:t xml:space="preserve"> across preference values allows for the selection of stable clustering solutions, whereby the number of clusters is invariant across a suite of preference values selected from the input matrix (Frey and Dueck, 2007; </w:t>
      </w:r>
      <w:bookmarkStart w:id="4" w:name="_Hlk110420837"/>
      <w:r>
        <w:rPr>
          <w:rFonts w:ascii="Times New Roman" w:hAnsi="Times New Roman" w:cs="Times New Roman"/>
          <w:sz w:val="22"/>
          <w:szCs w:val="22"/>
        </w:rPr>
        <w:t>Dueck 2009</w:t>
      </w:r>
      <w:bookmarkEnd w:id="4"/>
      <w:r>
        <w:rPr>
          <w:rFonts w:ascii="Times New Roman" w:hAnsi="Times New Roman" w:cs="Times New Roman"/>
          <w:sz w:val="22"/>
          <w:szCs w:val="22"/>
        </w:rPr>
        <w:t>). As compared to other clustering approaches (e.g., k-centers), affinity propagation is faster, results in lower error, and is exploratory. In other terms, there is no objectively correct answer or predetermined number of clusters required as an input parameter (Frey and Dueck, 2007).</w:t>
      </w:r>
    </w:p>
    <w:p w14:paraId="01605D94" w14:textId="49B6E350" w:rsidR="0068597B" w:rsidRDefault="0068597B" w:rsidP="002E11AF">
      <w:pPr>
        <w:spacing w:line="360" w:lineRule="auto"/>
        <w:ind w:firstLine="720"/>
        <w:contextualSpacing/>
        <w:rPr>
          <w:rFonts w:ascii="Times New Roman" w:hAnsi="Times New Roman" w:cs="Times New Roman"/>
          <w:sz w:val="22"/>
          <w:szCs w:val="22"/>
        </w:rPr>
      </w:pPr>
      <w:r>
        <w:rPr>
          <w:rFonts w:ascii="Times New Roman" w:hAnsi="Times New Roman" w:cs="Times New Roman"/>
          <w:sz w:val="22"/>
          <w:szCs w:val="22"/>
        </w:rPr>
        <w:t>In brief, we conducted affinity propagation on the importance each participant placed on production practices, soil properties, demographics and farm characteristics, off-farm factors (e.g., conventional pesticides applied in bordering lands), and climate factors (e.g., extreme weather events) for regulating the pest-suppressive soil microbiome on their farm (Table S1 Q1). These data, recorded by the participant on a five-point Likert scale (1 = Not at all important; 2 = Slightly important; 3 = Somewhat important; 4 = Very important; 5 = Extremely important) were characterized by 20 statements (11 production practices; 3 farm characteristics; 1 demographical characteristic of participants; and 5 off-farm and climatic factors) (Table S1 Q1). Prior to affinity propagation we used a stepwise process, including principal component analysis (4 models total) to eliminate collinearity and collapse dataset dimensionality, resulting in 85 (the number of farmer participants) two-dimensional data points (nodes).</w:t>
      </w:r>
    </w:p>
    <w:p w14:paraId="50481355" w14:textId="64123388" w:rsidR="0068597B" w:rsidRDefault="0068597B" w:rsidP="002E11AF">
      <w:pPr>
        <w:spacing w:line="360" w:lineRule="auto"/>
        <w:ind w:firstLine="720"/>
        <w:contextualSpacing/>
        <w:rPr>
          <w:rFonts w:ascii="Times New Roman" w:hAnsi="Times New Roman" w:cs="Times New Roman"/>
          <w:sz w:val="22"/>
          <w:szCs w:val="22"/>
        </w:rPr>
      </w:pPr>
      <w:r>
        <w:rPr>
          <w:rFonts w:ascii="Times New Roman" w:hAnsi="Times New Roman" w:cs="Times New Roman"/>
          <w:sz w:val="22"/>
          <w:szCs w:val="22"/>
        </w:rPr>
        <w:t>To begin, correlations between statement responses were examined using a correlation matrix (function = cor) (R Core Team</w:t>
      </w:r>
      <w:r w:rsidR="001D0281">
        <w:rPr>
          <w:rFonts w:ascii="Times New Roman" w:hAnsi="Times New Roman" w:cs="Times New Roman"/>
          <w:sz w:val="22"/>
          <w:szCs w:val="22"/>
        </w:rPr>
        <w:t>,</w:t>
      </w:r>
      <w:r>
        <w:rPr>
          <w:rFonts w:ascii="Times New Roman" w:hAnsi="Times New Roman" w:cs="Times New Roman"/>
          <w:sz w:val="22"/>
          <w:szCs w:val="22"/>
        </w:rPr>
        <w:t xml:space="preserve"> 2021). No problematic correlations were found (problematic correlations classified as those &gt; 0.8) (</w:t>
      </w:r>
      <w:bookmarkStart w:id="5" w:name="_Hlk130283023"/>
      <w:r>
        <w:rPr>
          <w:rFonts w:ascii="Times New Roman" w:hAnsi="Times New Roman" w:cs="Times New Roman"/>
          <w:sz w:val="22"/>
          <w:szCs w:val="22"/>
        </w:rPr>
        <w:t>Bloom et al., 2021</w:t>
      </w:r>
      <w:bookmarkEnd w:id="5"/>
      <w:r>
        <w:rPr>
          <w:rFonts w:ascii="Times New Roman" w:hAnsi="Times New Roman" w:cs="Times New Roman"/>
          <w:sz w:val="22"/>
          <w:szCs w:val="22"/>
        </w:rPr>
        <w:t>). We then used Bartlett’s test (function = cortest.bartlett), and examined the determinant of the matrix (function = det) to estimate the suitability of these data for principal component analysis (</w:t>
      </w:r>
      <w:bookmarkStart w:id="6" w:name="_Hlk130283029"/>
      <w:r>
        <w:rPr>
          <w:rFonts w:ascii="Times New Roman" w:hAnsi="Times New Roman" w:cs="Times New Roman"/>
          <w:sz w:val="22"/>
          <w:szCs w:val="22"/>
        </w:rPr>
        <w:t>R Core Team</w:t>
      </w:r>
      <w:r w:rsidR="001D0281">
        <w:rPr>
          <w:rFonts w:ascii="Times New Roman" w:hAnsi="Times New Roman" w:cs="Times New Roman"/>
          <w:sz w:val="22"/>
          <w:szCs w:val="22"/>
        </w:rPr>
        <w:t>,</w:t>
      </w:r>
      <w:r>
        <w:rPr>
          <w:rFonts w:ascii="Times New Roman" w:hAnsi="Times New Roman" w:cs="Times New Roman"/>
          <w:sz w:val="22"/>
          <w:szCs w:val="22"/>
        </w:rPr>
        <w:t xml:space="preserve"> 2021</w:t>
      </w:r>
      <w:bookmarkEnd w:id="6"/>
      <w:r>
        <w:rPr>
          <w:rFonts w:ascii="Times New Roman" w:hAnsi="Times New Roman" w:cs="Times New Roman"/>
          <w:sz w:val="22"/>
          <w:szCs w:val="22"/>
        </w:rPr>
        <w:t>). Here, the matrix is composed of pairwise Pearson correlation coefficients for the 20 statements (matrix dimensions =</w:t>
      </w:r>
      <w:r w:rsidRPr="00F620FC">
        <w:rPr>
          <w:rFonts w:ascii="Times New Roman" w:hAnsi="Times New Roman" w:cs="Times New Roman"/>
          <w:sz w:val="22"/>
          <w:szCs w:val="22"/>
        </w:rPr>
        <w:t xml:space="preserve"> 20 </w:t>
      </w:r>
      <w:r w:rsidRPr="00F620FC">
        <w:rPr>
          <w:rFonts w:ascii="Times New Roman" w:hAnsi="Times New Roman" w:cs="Times New Roman"/>
          <w:sz w:val="22"/>
          <w:szCs w:val="22"/>
          <w:shd w:val="clear" w:color="auto" w:fill="FFFFFF"/>
        </w:rPr>
        <w:t>× 20</w:t>
      </w:r>
      <w:r w:rsidRPr="00F620FC">
        <w:rPr>
          <w:rFonts w:ascii="Times New Roman" w:hAnsi="Times New Roman" w:cs="Times New Roman"/>
          <w:sz w:val="22"/>
          <w:szCs w:val="22"/>
        </w:rPr>
        <w:t xml:space="preserve">) </w:t>
      </w:r>
      <w:r>
        <w:rPr>
          <w:rFonts w:ascii="Times New Roman" w:hAnsi="Times New Roman" w:cs="Times New Roman"/>
          <w:sz w:val="22"/>
          <w:szCs w:val="22"/>
        </w:rPr>
        <w:t>evaluating farmer beliefs regarding the pest-suppressive soil microbiome. Neither test indicated our data violated the assumptions of principal component analysis (e.g., positive determinant of the correlation) (</w:t>
      </w:r>
      <w:bookmarkStart w:id="7" w:name="_Hlk130283038"/>
      <w:r>
        <w:rPr>
          <w:rFonts w:ascii="Times New Roman" w:hAnsi="Times New Roman" w:cs="Times New Roman"/>
          <w:sz w:val="22"/>
          <w:szCs w:val="22"/>
        </w:rPr>
        <w:t>Field et al., 2012</w:t>
      </w:r>
      <w:bookmarkEnd w:id="7"/>
      <w:r>
        <w:rPr>
          <w:rFonts w:ascii="Times New Roman" w:hAnsi="Times New Roman" w:cs="Times New Roman"/>
          <w:sz w:val="22"/>
          <w:szCs w:val="22"/>
        </w:rPr>
        <w:t xml:space="preserve">). Following Field et al. (2012), we then used principal component analysis to eliminate collinearity and </w:t>
      </w:r>
      <w:r>
        <w:rPr>
          <w:rFonts w:ascii="Times New Roman" w:hAnsi="Times New Roman" w:cs="Times New Roman"/>
          <w:sz w:val="22"/>
          <w:szCs w:val="22"/>
        </w:rPr>
        <w:lastRenderedPageBreak/>
        <w:t>reduce the dimensionality of our dataset. In a preliminary analysis, we used the principal function in the psych package (parameters: n factors = 20 [one for each statement]; rotation = none) (</w:t>
      </w:r>
      <w:bookmarkStart w:id="8" w:name="_Hlk130283046"/>
      <w:r w:rsidRPr="00597F9E">
        <w:rPr>
          <w:rFonts w:ascii="Times New Roman" w:hAnsi="Times New Roman" w:cs="Times New Roman"/>
          <w:sz w:val="22"/>
          <w:szCs w:val="22"/>
        </w:rPr>
        <w:t>Revelle</w:t>
      </w:r>
      <w:r w:rsidR="001D0281">
        <w:rPr>
          <w:rFonts w:ascii="Times New Roman" w:hAnsi="Times New Roman" w:cs="Times New Roman"/>
          <w:sz w:val="22"/>
          <w:szCs w:val="22"/>
        </w:rPr>
        <w:t>,</w:t>
      </w:r>
      <w:r>
        <w:rPr>
          <w:rFonts w:ascii="Times New Roman" w:hAnsi="Times New Roman" w:cs="Times New Roman"/>
          <w:sz w:val="22"/>
          <w:szCs w:val="22"/>
        </w:rPr>
        <w:t xml:space="preserve"> 2021</w:t>
      </w:r>
      <w:bookmarkEnd w:id="8"/>
      <w:r>
        <w:rPr>
          <w:rFonts w:ascii="Times New Roman" w:hAnsi="Times New Roman" w:cs="Times New Roman"/>
          <w:sz w:val="22"/>
          <w:szCs w:val="22"/>
        </w:rPr>
        <w:t>). We visualized the eigenvalues from this model using a scree plot to find the point of inflection, which indicated a three-factor solution. We then created a model with three factors and varimax rotation (as parameters) and displayed loadings above 0.6, leading to the final model where statements with loading values above the loading threshold were used. Following Haberman and Bennett (2019), we then used the component scores from the first two rotated components of the final</w:t>
      </w:r>
      <w:r w:rsidR="00111AE0">
        <w:rPr>
          <w:rFonts w:ascii="Times New Roman" w:hAnsi="Times New Roman" w:cs="Times New Roman"/>
          <w:sz w:val="22"/>
          <w:szCs w:val="22"/>
        </w:rPr>
        <w:t xml:space="preserve"> varimax rotated</w:t>
      </w:r>
      <w:r>
        <w:rPr>
          <w:rFonts w:ascii="Times New Roman" w:hAnsi="Times New Roman" w:cs="Times New Roman"/>
          <w:sz w:val="22"/>
          <w:szCs w:val="22"/>
        </w:rPr>
        <w:t xml:space="preserve"> principal component analysis as the two-dimensional input for our negative distance matrix used in affinity propagation (Frey and Dueck, 2007).</w:t>
      </w:r>
      <w:r w:rsidR="00EC4A91">
        <w:rPr>
          <w:rFonts w:ascii="Times New Roman" w:hAnsi="Times New Roman" w:cs="Times New Roman"/>
          <w:sz w:val="22"/>
          <w:szCs w:val="22"/>
        </w:rPr>
        <w:t xml:space="preserve"> </w:t>
      </w:r>
      <w:r w:rsidR="00EC4A91" w:rsidRPr="00EC4A91">
        <w:rPr>
          <w:rFonts w:ascii="Times New Roman" w:hAnsi="Times New Roman" w:cs="Times New Roman"/>
          <w:sz w:val="22"/>
          <w:szCs w:val="22"/>
        </w:rPr>
        <w:t xml:space="preserve">Therefore, in our study the negative distance matrix is found from measures of microbiome beliefs (Table S2 Q1). </w:t>
      </w:r>
      <w:r>
        <w:rPr>
          <w:rFonts w:ascii="Times New Roman" w:hAnsi="Times New Roman" w:cs="Times New Roman"/>
          <w:sz w:val="22"/>
          <w:szCs w:val="22"/>
        </w:rPr>
        <w:t>In our preliminary analysis, we used the default settings of the apcluster function in the apcluster package which yielded a 10-cluster solution (</w:t>
      </w:r>
      <w:r w:rsidRPr="00597F9E">
        <w:rPr>
          <w:rFonts w:ascii="Times New Roman" w:hAnsi="Times New Roman" w:cs="Times New Roman"/>
          <w:sz w:val="22"/>
          <w:szCs w:val="22"/>
        </w:rPr>
        <w:t>Bodenhofer</w:t>
      </w:r>
      <w:r>
        <w:rPr>
          <w:rFonts w:ascii="Times New Roman" w:hAnsi="Times New Roman" w:cs="Times New Roman"/>
          <w:sz w:val="22"/>
          <w:szCs w:val="22"/>
        </w:rPr>
        <w:t xml:space="preserve"> et al., 2011). To evaluate the stability of this solution, we repeated this analysis varying the q parameter (preference value) [range of q = 0 – 1] in the apcluster function, where .5 represents the median value of the negative distance matrix (which is the default setting in the apcluster function). We used 6,561 q values (the length of the negative distance matrix) sequenced from the min to max q values (0 – 1) and extracted the number of clusters found for each q parameter. These values were visualized, with the number of clusters as the response to q following Dueck (2009) to determine non-linearity and find long straight segments (indicating stability in the clustering solution). Using this approach, we found the default settings (using the median q value of 0.5) yielded a highly unstable 10-cluster solution (Fig. </w:t>
      </w:r>
      <w:r w:rsidR="00E055FB">
        <w:rPr>
          <w:rFonts w:ascii="Times New Roman" w:hAnsi="Times New Roman" w:cs="Times New Roman"/>
          <w:sz w:val="22"/>
          <w:szCs w:val="22"/>
        </w:rPr>
        <w:t>2</w:t>
      </w:r>
      <w:r>
        <w:rPr>
          <w:rFonts w:ascii="Times New Roman" w:hAnsi="Times New Roman" w:cs="Times New Roman"/>
          <w:sz w:val="22"/>
          <w:szCs w:val="22"/>
        </w:rPr>
        <w:t>a). Thus, in our final analysis we used the most stable solution as input for the k parameter using the apcluster function.</w:t>
      </w:r>
    </w:p>
    <w:p w14:paraId="7D4C6E36" w14:textId="77777777" w:rsidR="00D31D9E" w:rsidRDefault="00D31D9E" w:rsidP="002E11AF">
      <w:pPr>
        <w:contextualSpacing/>
        <w:rPr>
          <w:rFonts w:ascii="Times New Roman" w:hAnsi="Times New Roman" w:cs="Times New Roman"/>
          <w:sz w:val="22"/>
          <w:szCs w:val="22"/>
        </w:rPr>
      </w:pPr>
    </w:p>
    <w:p w14:paraId="2CEBA285" w14:textId="57768B8E" w:rsidR="00575BBD" w:rsidRPr="00575BBD" w:rsidRDefault="00347E26" w:rsidP="002E11AF">
      <w:pPr>
        <w:contextualSpacing/>
        <w:rPr>
          <w:rFonts w:ascii="Times New Roman" w:hAnsi="Times New Roman" w:cs="Times New Roman"/>
          <w:b/>
          <w:bCs/>
          <w:sz w:val="22"/>
          <w:szCs w:val="22"/>
        </w:rPr>
      </w:pPr>
      <w:r>
        <w:rPr>
          <w:rFonts w:ascii="Times New Roman" w:hAnsi="Times New Roman" w:cs="Times New Roman"/>
          <w:b/>
          <w:bCs/>
          <w:sz w:val="22"/>
          <w:szCs w:val="22"/>
        </w:rPr>
        <w:t>Adoption</w:t>
      </w:r>
      <w:r w:rsidR="00575BBD" w:rsidRPr="00575BBD">
        <w:rPr>
          <w:rFonts w:ascii="Times New Roman" w:hAnsi="Times New Roman" w:cs="Times New Roman"/>
          <w:b/>
          <w:bCs/>
          <w:sz w:val="22"/>
          <w:szCs w:val="22"/>
        </w:rPr>
        <w:t xml:space="preserve"> regressions</w:t>
      </w:r>
    </w:p>
    <w:p w14:paraId="43E6F5D9" w14:textId="5B2746C5" w:rsidR="00575BBD" w:rsidRDefault="00347E26" w:rsidP="002E11AF">
      <w:pPr>
        <w:spacing w:line="360" w:lineRule="auto"/>
        <w:ind w:firstLine="720"/>
        <w:contextualSpacing/>
        <w:rPr>
          <w:rFonts w:ascii="Times New Roman" w:hAnsi="Times New Roman" w:cs="Times New Roman"/>
          <w:sz w:val="22"/>
          <w:szCs w:val="22"/>
        </w:rPr>
      </w:pPr>
      <w:bookmarkStart w:id="9" w:name="_Hlk141782632"/>
      <w:r w:rsidRPr="00347E26">
        <w:rPr>
          <w:rFonts w:ascii="Times New Roman" w:hAnsi="Times New Roman" w:cs="Times New Roman"/>
          <w:sz w:val="22"/>
          <w:szCs w:val="22"/>
        </w:rPr>
        <w:t xml:space="preserve">To test if </w:t>
      </w:r>
      <w:r>
        <w:rPr>
          <w:rFonts w:ascii="Times New Roman" w:hAnsi="Times New Roman" w:cs="Times New Roman"/>
          <w:sz w:val="22"/>
          <w:szCs w:val="22"/>
        </w:rPr>
        <w:t>practice adoption</w:t>
      </w:r>
      <w:r w:rsidRPr="00347E26">
        <w:rPr>
          <w:rFonts w:ascii="Times New Roman" w:hAnsi="Times New Roman" w:cs="Times New Roman"/>
          <w:sz w:val="22"/>
          <w:szCs w:val="22"/>
        </w:rPr>
        <w:t xml:space="preserve"> was dependent on beliefs,</w:t>
      </w:r>
      <w:r w:rsidR="00575BBD" w:rsidRPr="00575BBD">
        <w:rPr>
          <w:rFonts w:ascii="Times New Roman" w:hAnsi="Times New Roman" w:cs="Times New Roman"/>
          <w:sz w:val="22"/>
          <w:szCs w:val="22"/>
        </w:rPr>
        <w:t xml:space="preserve"> we developed sets of simple logistic regression models where adoption was a binary dependent variable, describing whether the farmer had adopted a practice</w:t>
      </w:r>
      <w:r w:rsidR="00575BBD" w:rsidRPr="00575BBD">
        <w:rPr>
          <w:rFonts w:ascii="Times New Roman" w:hAnsi="Times New Roman" w:cs="Times New Roman"/>
          <w:i/>
          <w:iCs/>
          <w:sz w:val="22"/>
          <w:szCs w:val="22"/>
        </w:rPr>
        <w:t xml:space="preserve"> </w:t>
      </w:r>
      <w:r w:rsidR="00575BBD" w:rsidRPr="00575BBD">
        <w:rPr>
          <w:rFonts w:ascii="Times New Roman" w:hAnsi="Times New Roman" w:cs="Times New Roman"/>
          <w:sz w:val="22"/>
          <w:szCs w:val="22"/>
        </w:rPr>
        <w:t>for the field(s) they characterized in their soil survey</w:t>
      </w:r>
      <w:r w:rsidR="00575BBD" w:rsidRPr="00575BBD">
        <w:rPr>
          <w:rFonts w:ascii="Times New Roman" w:hAnsi="Times New Roman" w:cs="Times New Roman"/>
          <w:i/>
          <w:iCs/>
          <w:sz w:val="22"/>
          <w:szCs w:val="22"/>
        </w:rPr>
        <w:t xml:space="preserve"> </w:t>
      </w:r>
      <w:r w:rsidR="00575BBD" w:rsidRPr="00575BBD">
        <w:rPr>
          <w:rFonts w:ascii="Times New Roman" w:hAnsi="Times New Roman" w:cs="Times New Roman"/>
          <w:sz w:val="22"/>
          <w:szCs w:val="22"/>
        </w:rPr>
        <w:t xml:space="preserve">(e.g., use of no-tillage as a binary variable). These models were grouped into model sets (16 dependent variables × 9 explanatory variables = 144 models) and used in an information theoretic approach to select top models (explanatory variables) for each of the dependent variables (practices adopted). </w:t>
      </w:r>
      <w:bookmarkEnd w:id="9"/>
      <w:r w:rsidR="00575BBD" w:rsidRPr="00575BBD">
        <w:rPr>
          <w:rFonts w:ascii="Times New Roman" w:hAnsi="Times New Roman" w:cs="Times New Roman"/>
          <w:sz w:val="22"/>
          <w:szCs w:val="22"/>
        </w:rPr>
        <w:t xml:space="preserve">The sixteen farming practices (dependent variables) were irrigation methods (targeted [e.g., drip]; broadcast [e.g., overhead]), diversified farming (&gt; 1 crop within the field surveyed), cover cropping (grasses [e.g., cool season grasses]; legumes [e.g., clover]; other cover crops [e.g., buckwheat]), fertilization (animal [e.g., manures]; mineral (e.g., langbeinite); vegetative [e.g., alfalfa meal]; compost), tillage (absolutely no tillage [e.g., permanent beds]; some tillage [e.g., within row subsoiling]), mulching (synthetics [e.g., plastics]; biologicals [e.g., straw]), pre-planting practices (e.g., tarping), and soil pesticide use (e.g., hydrogen peroxide). The nine explanatory variables used to select top models for each of the dependent variables were: (1) farmer </w:t>
      </w:r>
      <w:r w:rsidR="00575BBD" w:rsidRPr="00575BBD">
        <w:rPr>
          <w:rFonts w:ascii="Times New Roman" w:hAnsi="Times New Roman" w:cs="Times New Roman"/>
          <w:sz w:val="22"/>
          <w:szCs w:val="22"/>
        </w:rPr>
        <w:lastRenderedPageBreak/>
        <w:t>beliefs (six factor levels); (2) time in organic management (years); (3) area in certified organic production (acres); (4) total area of farm (acres); (5) farming as primary income source (yes or no); (6) formal agricultural education (yes or no); (7) age (years); (8) if the participant was a first-generation farmer (yes or no); and (9) survey effort (a binary variable [0 or 1 for one and two surveys, respectively]).</w:t>
      </w:r>
    </w:p>
    <w:p w14:paraId="404FE89A" w14:textId="77777777" w:rsidR="00347E26" w:rsidRDefault="00347E26" w:rsidP="002E11AF">
      <w:pPr>
        <w:contextualSpacing/>
        <w:rPr>
          <w:rFonts w:ascii="Times New Roman" w:hAnsi="Times New Roman" w:cs="Times New Roman"/>
          <w:sz w:val="22"/>
          <w:szCs w:val="22"/>
        </w:rPr>
      </w:pPr>
    </w:p>
    <w:p w14:paraId="300EF3F5" w14:textId="0009D441" w:rsidR="002E11AF" w:rsidRDefault="002E11AF" w:rsidP="002E11AF">
      <w:pPr>
        <w:contextualSpacing/>
        <w:rPr>
          <w:rFonts w:ascii="Times New Roman" w:hAnsi="Times New Roman" w:cs="Times New Roman"/>
          <w:b/>
          <w:bCs/>
          <w:sz w:val="22"/>
          <w:szCs w:val="22"/>
        </w:rPr>
      </w:pPr>
      <w:r>
        <w:rPr>
          <w:rFonts w:ascii="Times New Roman" w:hAnsi="Times New Roman" w:cs="Times New Roman"/>
          <w:b/>
          <w:bCs/>
          <w:sz w:val="22"/>
          <w:szCs w:val="22"/>
        </w:rPr>
        <w:t xml:space="preserve">Details on </w:t>
      </w:r>
      <w:r w:rsidR="00224B7E">
        <w:rPr>
          <w:rFonts w:ascii="Times New Roman" w:hAnsi="Times New Roman" w:cs="Times New Roman"/>
          <w:b/>
          <w:bCs/>
          <w:sz w:val="22"/>
          <w:szCs w:val="22"/>
        </w:rPr>
        <w:t>survey</w:t>
      </w:r>
      <w:r>
        <w:rPr>
          <w:rFonts w:ascii="Times New Roman" w:hAnsi="Times New Roman" w:cs="Times New Roman"/>
          <w:b/>
          <w:bCs/>
          <w:sz w:val="22"/>
          <w:szCs w:val="22"/>
        </w:rPr>
        <w:t xml:space="preserve"> effort</w:t>
      </w:r>
    </w:p>
    <w:p w14:paraId="48B1B7EC" w14:textId="667763BF" w:rsidR="002E11AF" w:rsidRDefault="002E11AF" w:rsidP="002E11AF">
      <w:pPr>
        <w:spacing w:line="360" w:lineRule="auto"/>
        <w:ind w:firstLine="720"/>
        <w:contextualSpacing/>
        <w:rPr>
          <w:rFonts w:ascii="Times New Roman" w:hAnsi="Times New Roman" w:cs="Times New Roman"/>
          <w:sz w:val="22"/>
          <w:szCs w:val="22"/>
        </w:rPr>
      </w:pPr>
      <w:r>
        <w:rPr>
          <w:rFonts w:ascii="Times New Roman" w:hAnsi="Times New Roman" w:cs="Times New Roman"/>
          <w:sz w:val="22"/>
          <w:szCs w:val="22"/>
        </w:rPr>
        <w:t>F</w:t>
      </w:r>
      <w:r w:rsidRPr="00EB5ED9">
        <w:rPr>
          <w:rFonts w:ascii="Times New Roman" w:hAnsi="Times New Roman" w:cs="Times New Roman"/>
          <w:sz w:val="22"/>
          <w:szCs w:val="22"/>
        </w:rPr>
        <w:t>armers were allowed to submit two soil samples, and thus characterize practice</w:t>
      </w:r>
      <w:r>
        <w:rPr>
          <w:rFonts w:ascii="Times New Roman" w:hAnsi="Times New Roman" w:cs="Times New Roman"/>
          <w:sz w:val="22"/>
          <w:szCs w:val="22"/>
        </w:rPr>
        <w:t xml:space="preserve"> adoption</w:t>
      </w:r>
      <w:r w:rsidRPr="00EB5ED9">
        <w:rPr>
          <w:rFonts w:ascii="Times New Roman" w:hAnsi="Times New Roman" w:cs="Times New Roman"/>
          <w:sz w:val="22"/>
          <w:szCs w:val="22"/>
        </w:rPr>
        <w:t xml:space="preserve"> </w:t>
      </w:r>
      <w:r>
        <w:rPr>
          <w:rFonts w:ascii="Times New Roman" w:hAnsi="Times New Roman" w:cs="Times New Roman"/>
          <w:sz w:val="22"/>
          <w:szCs w:val="22"/>
        </w:rPr>
        <w:t>for</w:t>
      </w:r>
      <w:r w:rsidRPr="00EB5ED9">
        <w:rPr>
          <w:rFonts w:ascii="Times New Roman" w:hAnsi="Times New Roman" w:cs="Times New Roman"/>
          <w:sz w:val="22"/>
          <w:szCs w:val="22"/>
        </w:rPr>
        <w:t xml:space="preserve"> up to two fields (71 farmers elected to characterize the farming practices used in two fields).</w:t>
      </w:r>
      <w:r>
        <w:rPr>
          <w:rFonts w:ascii="Times New Roman" w:hAnsi="Times New Roman" w:cs="Times New Roman"/>
          <w:sz w:val="22"/>
          <w:szCs w:val="22"/>
        </w:rPr>
        <w:t xml:space="preserve"> </w:t>
      </w:r>
      <w:r w:rsidRPr="00F817CB">
        <w:rPr>
          <w:rFonts w:ascii="Times New Roman" w:hAnsi="Times New Roman" w:cs="Times New Roman"/>
          <w:sz w:val="22"/>
          <w:szCs w:val="22"/>
        </w:rPr>
        <w:t>Allowing farmers to submit samples for one or two fields generated a richer dataset but also caused a mismatch between our farm-level explanatory and certain field-level dependent variables. In our main analysis, we addressed this mismatch by including a binary variable</w:t>
      </w:r>
      <w:r>
        <w:rPr>
          <w:rFonts w:ascii="Times New Roman" w:hAnsi="Times New Roman" w:cs="Times New Roman"/>
          <w:sz w:val="22"/>
          <w:szCs w:val="22"/>
        </w:rPr>
        <w:t xml:space="preserve"> in models</w:t>
      </w:r>
      <w:r w:rsidRPr="00F817CB">
        <w:rPr>
          <w:rFonts w:ascii="Times New Roman" w:hAnsi="Times New Roman" w:cs="Times New Roman"/>
          <w:sz w:val="22"/>
          <w:szCs w:val="22"/>
        </w:rPr>
        <w:t xml:space="preserve"> that represents farmer soil sampling effort. </w:t>
      </w:r>
      <w:r>
        <w:rPr>
          <w:rFonts w:ascii="Times New Roman" w:hAnsi="Times New Roman" w:cs="Times New Roman"/>
          <w:sz w:val="22"/>
          <w:szCs w:val="22"/>
        </w:rPr>
        <w:t>We also</w:t>
      </w:r>
      <w:r w:rsidRPr="00F817CB">
        <w:rPr>
          <w:rFonts w:ascii="Times New Roman" w:hAnsi="Times New Roman" w:cs="Times New Roman"/>
          <w:sz w:val="22"/>
          <w:szCs w:val="22"/>
        </w:rPr>
        <w:t xml:space="preserve"> took two additional modeling approaches to address this mismatch. In Supplemental analysis 1, we tested the robustness of </w:t>
      </w:r>
      <w:r>
        <w:rPr>
          <w:rFonts w:ascii="Times New Roman" w:hAnsi="Times New Roman" w:cs="Times New Roman"/>
          <w:sz w:val="22"/>
          <w:szCs w:val="22"/>
        </w:rPr>
        <w:t xml:space="preserve">our </w:t>
      </w:r>
      <w:r w:rsidRPr="00F817CB">
        <w:rPr>
          <w:rFonts w:ascii="Times New Roman" w:hAnsi="Times New Roman" w:cs="Times New Roman"/>
          <w:sz w:val="22"/>
          <w:szCs w:val="22"/>
        </w:rPr>
        <w:t xml:space="preserve">results to restricting the analysis to farmers that characterized two fields. In Supplemental analysis 2, we dropped the practices recorded from the second field, retaining all farmers in the analysis and unifying the scale at which explanatory and dependent variables were modeled. We then repeated </w:t>
      </w:r>
      <w:r>
        <w:rPr>
          <w:rFonts w:ascii="Times New Roman" w:hAnsi="Times New Roman" w:cs="Times New Roman"/>
          <w:sz w:val="22"/>
          <w:szCs w:val="22"/>
        </w:rPr>
        <w:t>model selection (</w:t>
      </w:r>
      <w:r w:rsidRPr="00EB5ED9">
        <w:rPr>
          <w:rFonts w:ascii="Times New Roman" w:hAnsi="Times New Roman" w:cs="Times New Roman"/>
          <w:i/>
          <w:iCs/>
          <w:sz w:val="22"/>
          <w:szCs w:val="22"/>
        </w:rPr>
        <w:t>see</w:t>
      </w:r>
      <w:r>
        <w:rPr>
          <w:rFonts w:ascii="Times New Roman" w:hAnsi="Times New Roman" w:cs="Times New Roman"/>
          <w:sz w:val="22"/>
          <w:szCs w:val="22"/>
        </w:rPr>
        <w:t xml:space="preserve"> Information theoretic approach below).</w:t>
      </w:r>
    </w:p>
    <w:p w14:paraId="75579B49" w14:textId="77777777" w:rsidR="002E11AF" w:rsidRDefault="002E11AF" w:rsidP="002E11AF">
      <w:pPr>
        <w:contextualSpacing/>
        <w:rPr>
          <w:rFonts w:ascii="Times New Roman" w:hAnsi="Times New Roman" w:cs="Times New Roman"/>
          <w:sz w:val="22"/>
          <w:szCs w:val="22"/>
        </w:rPr>
      </w:pPr>
    </w:p>
    <w:p w14:paraId="094D7512" w14:textId="392306CE" w:rsidR="00347E26" w:rsidRPr="00347E26" w:rsidRDefault="00347E26" w:rsidP="002E11AF">
      <w:pPr>
        <w:contextualSpacing/>
        <w:rPr>
          <w:rFonts w:ascii="Times New Roman" w:hAnsi="Times New Roman" w:cs="Times New Roman"/>
          <w:b/>
          <w:bCs/>
          <w:sz w:val="22"/>
          <w:szCs w:val="22"/>
        </w:rPr>
      </w:pPr>
      <w:r w:rsidRPr="00347E26">
        <w:rPr>
          <w:rFonts w:ascii="Times New Roman" w:hAnsi="Times New Roman" w:cs="Times New Roman"/>
          <w:b/>
          <w:bCs/>
          <w:sz w:val="22"/>
          <w:szCs w:val="22"/>
        </w:rPr>
        <w:t>Motivations regressions</w:t>
      </w:r>
    </w:p>
    <w:p w14:paraId="78AD710A" w14:textId="250DE06A" w:rsidR="00347E26" w:rsidRPr="00575BBD" w:rsidRDefault="00347E26" w:rsidP="002E11AF">
      <w:pPr>
        <w:spacing w:line="360" w:lineRule="auto"/>
        <w:ind w:firstLine="720"/>
        <w:contextualSpacing/>
        <w:rPr>
          <w:rFonts w:ascii="Times New Roman" w:hAnsi="Times New Roman" w:cs="Times New Roman"/>
          <w:sz w:val="22"/>
          <w:szCs w:val="22"/>
        </w:rPr>
      </w:pPr>
      <w:r w:rsidRPr="00347E26">
        <w:rPr>
          <w:rFonts w:ascii="Times New Roman" w:hAnsi="Times New Roman" w:cs="Times New Roman"/>
          <w:sz w:val="22"/>
          <w:szCs w:val="22"/>
        </w:rPr>
        <w:t xml:space="preserve">To test if motivation to adopt a new practice was dependent on beliefs, we created a dependent motivation variable which summed Likert scale scores across 11 motivation statements by farmer (Table S3 Q11). These statements included broad categories encapsulating reduced labor, ease of integration, social interactions, environmental benefits, economic benefits, and greater awareness of practice adoption by the public (e.g., microbe friendly labeling scheme) (Table S3 Q11). We then used farmer beliefs, farm characteristics, demographics, and </w:t>
      </w:r>
      <w:r w:rsidR="00A26D52">
        <w:rPr>
          <w:rFonts w:ascii="Times New Roman" w:hAnsi="Times New Roman" w:cs="Times New Roman"/>
          <w:sz w:val="22"/>
          <w:szCs w:val="22"/>
        </w:rPr>
        <w:t>survey</w:t>
      </w:r>
      <w:r w:rsidRPr="00347E26">
        <w:rPr>
          <w:rFonts w:ascii="Times New Roman" w:hAnsi="Times New Roman" w:cs="Times New Roman"/>
          <w:sz w:val="22"/>
          <w:szCs w:val="22"/>
        </w:rPr>
        <w:t xml:space="preserve"> effort as the explanatory variables with a Gaussian error distribution (1 dependent variable × 9 explanatory variables = 9 models total in the model set for selection) (</w:t>
      </w:r>
      <w:r w:rsidRPr="002E11AF">
        <w:rPr>
          <w:rFonts w:ascii="Times New Roman" w:hAnsi="Times New Roman" w:cs="Times New Roman"/>
          <w:i/>
          <w:iCs/>
          <w:sz w:val="22"/>
          <w:szCs w:val="22"/>
        </w:rPr>
        <w:t>see</w:t>
      </w:r>
      <w:r w:rsidRPr="00347E26">
        <w:rPr>
          <w:rFonts w:ascii="Times New Roman" w:hAnsi="Times New Roman" w:cs="Times New Roman"/>
          <w:sz w:val="22"/>
          <w:szCs w:val="22"/>
        </w:rPr>
        <w:t xml:space="preserve"> </w:t>
      </w:r>
      <w:r w:rsidR="002E11AF">
        <w:rPr>
          <w:rFonts w:ascii="Times New Roman" w:hAnsi="Times New Roman" w:cs="Times New Roman"/>
          <w:sz w:val="22"/>
          <w:szCs w:val="22"/>
        </w:rPr>
        <w:t>Adoption regressions</w:t>
      </w:r>
      <w:r w:rsidRPr="00347E26">
        <w:rPr>
          <w:rFonts w:ascii="Times New Roman" w:hAnsi="Times New Roman" w:cs="Times New Roman"/>
          <w:sz w:val="22"/>
          <w:szCs w:val="22"/>
        </w:rPr>
        <w:t xml:space="preserve"> for explanatory variable descriptions).</w:t>
      </w:r>
    </w:p>
    <w:p w14:paraId="46BBDD9A" w14:textId="77777777" w:rsidR="00575BBD" w:rsidRDefault="00575BBD" w:rsidP="002E11AF">
      <w:pPr>
        <w:contextualSpacing/>
        <w:rPr>
          <w:rFonts w:ascii="Times New Roman" w:hAnsi="Times New Roman" w:cs="Times New Roman"/>
          <w:sz w:val="22"/>
          <w:szCs w:val="22"/>
        </w:rPr>
      </w:pPr>
    </w:p>
    <w:p w14:paraId="60866243" w14:textId="3A589925" w:rsidR="00D31D9E" w:rsidRDefault="00D31D9E" w:rsidP="002E11AF">
      <w:pPr>
        <w:contextualSpacing/>
        <w:rPr>
          <w:rFonts w:ascii="Times New Roman" w:hAnsi="Times New Roman" w:cs="Times New Roman"/>
          <w:b/>
          <w:bCs/>
          <w:sz w:val="22"/>
          <w:szCs w:val="22"/>
        </w:rPr>
      </w:pPr>
      <w:r w:rsidRPr="00D31D9E">
        <w:rPr>
          <w:rFonts w:ascii="Times New Roman" w:hAnsi="Times New Roman" w:cs="Times New Roman"/>
          <w:b/>
          <w:bCs/>
          <w:sz w:val="22"/>
          <w:szCs w:val="22"/>
        </w:rPr>
        <w:t>Information theoretic approach</w:t>
      </w:r>
    </w:p>
    <w:p w14:paraId="47A4A195" w14:textId="2AFCD15C" w:rsidR="002E11AF" w:rsidRDefault="00D3514C" w:rsidP="006D6288">
      <w:pPr>
        <w:spacing w:line="360" w:lineRule="auto"/>
        <w:ind w:firstLine="720"/>
        <w:contextualSpacing/>
        <w:rPr>
          <w:rFonts w:ascii="Times New Roman" w:hAnsi="Times New Roman" w:cs="Times New Roman"/>
          <w:sz w:val="22"/>
          <w:szCs w:val="22"/>
        </w:rPr>
      </w:pPr>
      <w:r w:rsidRPr="00D3514C">
        <w:rPr>
          <w:rFonts w:ascii="Times New Roman" w:hAnsi="Times New Roman" w:cs="Times New Roman"/>
          <w:sz w:val="22"/>
          <w:szCs w:val="22"/>
        </w:rPr>
        <w:t xml:space="preserve">For our information theoretic approach to model selection, model sets for each dependent variable were constructed. Model sets included null models where estimates for our data were found when no explanatory variables were modeled. Seventeen model sets were constructed (one set per dependent variable) with 10 models per set (9 models with explanatory variables + 1 null model). </w:t>
      </w:r>
      <w:r w:rsidR="00666A6C">
        <w:rPr>
          <w:rFonts w:ascii="Times New Roman" w:hAnsi="Times New Roman" w:cs="Times New Roman"/>
          <w:sz w:val="22"/>
          <w:szCs w:val="22"/>
        </w:rPr>
        <w:t>M</w:t>
      </w:r>
      <w:r w:rsidR="00666A6C" w:rsidRPr="00666A6C">
        <w:rPr>
          <w:rFonts w:ascii="Times New Roman" w:hAnsi="Times New Roman" w:cs="Times New Roman"/>
          <w:sz w:val="22"/>
          <w:szCs w:val="22"/>
        </w:rPr>
        <w:t>odel sets where effort was standardized to only farmers characterizing two fields (Supplemental analysis 1) did not include the sampling effort term. Therefore, for “Supplemental analysis 1”, there were 17 model sets (one for each dependent variable) with nine (instead of ten) models, one for each explanatory variable and a null model. No changes were made to the model sets for “Supplemental analysis 2”.</w:t>
      </w:r>
    </w:p>
    <w:p w14:paraId="0E5F7874" w14:textId="77777777" w:rsidR="002E11AF" w:rsidRDefault="002E11AF" w:rsidP="002E11AF">
      <w:pPr>
        <w:spacing w:line="360" w:lineRule="auto"/>
        <w:ind w:firstLine="720"/>
        <w:contextualSpacing/>
        <w:rPr>
          <w:rFonts w:ascii="Times New Roman" w:hAnsi="Times New Roman" w:cs="Times New Roman"/>
          <w:sz w:val="22"/>
          <w:szCs w:val="22"/>
        </w:rPr>
      </w:pPr>
    </w:p>
    <w:p w14:paraId="7FAB900B" w14:textId="08394CA7" w:rsidR="00972A9E" w:rsidRDefault="00D3514C" w:rsidP="002E11AF">
      <w:pPr>
        <w:spacing w:line="360" w:lineRule="auto"/>
        <w:ind w:firstLine="720"/>
        <w:contextualSpacing/>
        <w:rPr>
          <w:rFonts w:ascii="Times New Roman" w:hAnsi="Times New Roman" w:cs="Times New Roman"/>
          <w:sz w:val="22"/>
          <w:szCs w:val="22"/>
        </w:rPr>
      </w:pPr>
      <w:r w:rsidRPr="00D3514C">
        <w:rPr>
          <w:rFonts w:ascii="Times New Roman" w:hAnsi="Times New Roman" w:cs="Times New Roman"/>
          <w:sz w:val="22"/>
          <w:szCs w:val="22"/>
        </w:rPr>
        <w:t>Models were ranked based on AIC within each set, with top models for each dependent variable identified as those with ΔAIC &lt; 2.0 from the best model (Burnham and Anderson, 2002; Grueber et al., 2011). We considered explanatory variables as important correlates of farming practice adoption and motivations if they appeared in top models (ΔAIC &lt; 2.0) and the 95% confidence interval for the parameter did not overlap zero (Burnham and Anderson, 2002). In belief models (1 model per set), the cluster at the origin of the rotated components (RC1 and RC3) served as the intercept (</w:t>
      </w:r>
      <w:r w:rsidRPr="00224B7E">
        <w:rPr>
          <w:rFonts w:ascii="Times New Roman" w:hAnsi="Times New Roman" w:cs="Times New Roman"/>
          <w:i/>
          <w:iCs/>
          <w:sz w:val="22"/>
          <w:szCs w:val="22"/>
        </w:rPr>
        <w:t>see</w:t>
      </w:r>
      <w:r w:rsidRPr="00D3514C">
        <w:rPr>
          <w:rFonts w:ascii="Times New Roman" w:hAnsi="Times New Roman" w:cs="Times New Roman"/>
          <w:sz w:val="22"/>
          <w:szCs w:val="22"/>
        </w:rPr>
        <w:t xml:space="preserve"> Cluster 1; Fig. </w:t>
      </w:r>
      <w:r w:rsidR="00E055FB">
        <w:rPr>
          <w:rFonts w:ascii="Times New Roman" w:hAnsi="Times New Roman" w:cs="Times New Roman"/>
          <w:sz w:val="22"/>
          <w:szCs w:val="22"/>
        </w:rPr>
        <w:t>2</w:t>
      </w:r>
      <w:r w:rsidRPr="00D3514C">
        <w:rPr>
          <w:rFonts w:ascii="Times New Roman" w:hAnsi="Times New Roman" w:cs="Times New Roman"/>
          <w:sz w:val="22"/>
          <w:szCs w:val="22"/>
        </w:rPr>
        <w:t>b). Participants in this cluster, believed all variables were “somewhat important” for mediating the microbiome on their farm (Table S1 Q1). Thus, statistical estimates from our effects parameterization are for clusters found elsewhere in the coordinate plane (e.g., the positive portion of the x-axis). We also removed the cluster only represented by two participants because it was impossible to confidently estimate regression coefficients with the small sample size (</w:t>
      </w:r>
      <w:r w:rsidRPr="00224B7E">
        <w:rPr>
          <w:rFonts w:ascii="Times New Roman" w:hAnsi="Times New Roman" w:cs="Times New Roman"/>
          <w:i/>
          <w:iCs/>
          <w:sz w:val="22"/>
          <w:szCs w:val="22"/>
        </w:rPr>
        <w:t>see</w:t>
      </w:r>
      <w:r w:rsidRPr="00D3514C">
        <w:rPr>
          <w:rFonts w:ascii="Times New Roman" w:hAnsi="Times New Roman" w:cs="Times New Roman"/>
          <w:sz w:val="22"/>
          <w:szCs w:val="22"/>
        </w:rPr>
        <w:t xml:space="preserve"> Cluster 6; Figure </w:t>
      </w:r>
      <w:r w:rsidR="00E055FB">
        <w:rPr>
          <w:rFonts w:ascii="Times New Roman" w:hAnsi="Times New Roman" w:cs="Times New Roman"/>
          <w:sz w:val="22"/>
          <w:szCs w:val="22"/>
        </w:rPr>
        <w:t>2</w:t>
      </w:r>
      <w:r w:rsidRPr="00D3514C">
        <w:rPr>
          <w:rFonts w:ascii="Times New Roman" w:hAnsi="Times New Roman" w:cs="Times New Roman"/>
          <w:sz w:val="22"/>
          <w:szCs w:val="22"/>
        </w:rPr>
        <w:t>b).</w:t>
      </w:r>
      <w:r w:rsidR="008A0146">
        <w:rPr>
          <w:rFonts w:ascii="Times New Roman" w:hAnsi="Times New Roman" w:cs="Times New Roman"/>
          <w:sz w:val="22"/>
          <w:szCs w:val="22"/>
        </w:rPr>
        <w:t xml:space="preserve"> Finally, we use simple rather than multiple linear regression to prevent overfitting these data with our small sample size (Zuur et al., 2009).</w:t>
      </w:r>
      <w:r w:rsidRPr="00D3514C">
        <w:rPr>
          <w:rFonts w:ascii="Times New Roman" w:hAnsi="Times New Roman" w:cs="Times New Roman"/>
          <w:sz w:val="22"/>
          <w:szCs w:val="22"/>
        </w:rPr>
        <w:t xml:space="preserve"> Models were created and residuals were checked using the glmmTMB and simulateResiduals functions, respectively (Brooks et al., 2017; Hartig, 2021); no problems were detected for top models of our main analysis.</w:t>
      </w:r>
      <w:r w:rsidR="00972A9E">
        <w:rPr>
          <w:rFonts w:ascii="Times New Roman" w:hAnsi="Times New Roman" w:cs="Times New Roman"/>
          <w:sz w:val="22"/>
          <w:szCs w:val="22"/>
        </w:rPr>
        <w:br w:type="page"/>
      </w:r>
    </w:p>
    <w:p w14:paraId="212FC3A3" w14:textId="299A797D" w:rsidR="00A70498" w:rsidRDefault="00972A9E" w:rsidP="00972A9E">
      <w:pPr>
        <w:spacing w:line="360" w:lineRule="auto"/>
        <w:contextualSpacing/>
        <w:rPr>
          <w:rFonts w:ascii="Times New Roman" w:hAnsi="Times New Roman" w:cs="Times New Roman"/>
          <w:b/>
          <w:bCs/>
          <w:sz w:val="22"/>
          <w:szCs w:val="22"/>
        </w:rPr>
      </w:pPr>
      <w:r>
        <w:rPr>
          <w:rFonts w:ascii="Times New Roman" w:hAnsi="Times New Roman" w:cs="Times New Roman"/>
          <w:b/>
          <w:bCs/>
          <w:sz w:val="22"/>
          <w:szCs w:val="22"/>
        </w:rPr>
        <w:lastRenderedPageBreak/>
        <w:t>Supplemental results</w:t>
      </w:r>
    </w:p>
    <w:p w14:paraId="65FFA146" w14:textId="77777777" w:rsidR="00AD17D5" w:rsidRDefault="00AD17D5" w:rsidP="00972A9E">
      <w:pPr>
        <w:spacing w:line="360" w:lineRule="auto"/>
        <w:contextualSpacing/>
        <w:rPr>
          <w:rFonts w:ascii="Times New Roman" w:hAnsi="Times New Roman" w:cs="Times New Roman"/>
          <w:b/>
          <w:bCs/>
          <w:sz w:val="22"/>
          <w:szCs w:val="22"/>
        </w:rPr>
      </w:pPr>
    </w:p>
    <w:p w14:paraId="7F7B4321" w14:textId="1C1F96A4" w:rsidR="00A70498" w:rsidRDefault="00A70498" w:rsidP="00972A9E">
      <w:pPr>
        <w:spacing w:line="360" w:lineRule="auto"/>
        <w:contextualSpacing/>
        <w:rPr>
          <w:rFonts w:ascii="Times New Roman" w:hAnsi="Times New Roman" w:cs="Times New Roman"/>
          <w:b/>
          <w:bCs/>
          <w:sz w:val="22"/>
          <w:szCs w:val="22"/>
        </w:rPr>
      </w:pPr>
      <w:r>
        <w:rPr>
          <w:rFonts w:ascii="Times New Roman" w:hAnsi="Times New Roman" w:cs="Times New Roman"/>
          <w:b/>
          <w:bCs/>
          <w:sz w:val="22"/>
          <w:szCs w:val="22"/>
        </w:rPr>
        <w:t>Model complementarity</w:t>
      </w:r>
      <w:r w:rsidR="00AD17D5">
        <w:rPr>
          <w:rFonts w:ascii="Times New Roman" w:hAnsi="Times New Roman" w:cs="Times New Roman"/>
          <w:b/>
          <w:bCs/>
          <w:sz w:val="22"/>
          <w:szCs w:val="22"/>
        </w:rPr>
        <w:t xml:space="preserve"> and ranking</w:t>
      </w:r>
    </w:p>
    <w:p w14:paraId="64587850" w14:textId="533E8584" w:rsidR="008A39A1" w:rsidRDefault="00A70498" w:rsidP="00A70498">
      <w:pPr>
        <w:spacing w:before="240" w:line="360" w:lineRule="auto"/>
        <w:ind w:firstLine="720"/>
        <w:contextualSpacing/>
        <w:rPr>
          <w:rFonts w:ascii="Times New Roman" w:hAnsi="Times New Roman" w:cs="Times New Roman"/>
          <w:sz w:val="22"/>
          <w:szCs w:val="22"/>
        </w:rPr>
      </w:pPr>
      <w:r>
        <w:rPr>
          <w:rFonts w:ascii="Times New Roman" w:hAnsi="Times New Roman" w:cs="Times New Roman"/>
          <w:sz w:val="22"/>
          <w:szCs w:val="22"/>
        </w:rPr>
        <w:t xml:space="preserve">We found adoption of farming practices varied with farmer beliefs of the pest-suppressive soil microbiome </w:t>
      </w:r>
      <w:r w:rsidRPr="00491DC5">
        <w:rPr>
          <w:rFonts w:ascii="Times New Roman" w:hAnsi="Times New Roman" w:cs="Times New Roman"/>
          <w:sz w:val="22"/>
          <w:szCs w:val="22"/>
        </w:rPr>
        <w:t xml:space="preserve">(Fig. </w:t>
      </w:r>
      <w:r>
        <w:rPr>
          <w:rFonts w:ascii="Times New Roman" w:hAnsi="Times New Roman" w:cs="Times New Roman"/>
          <w:sz w:val="22"/>
          <w:szCs w:val="22"/>
        </w:rPr>
        <w:t>4</w:t>
      </w:r>
      <w:r w:rsidRPr="00491DC5">
        <w:rPr>
          <w:rFonts w:ascii="Times New Roman" w:hAnsi="Times New Roman" w:cs="Times New Roman"/>
          <w:sz w:val="22"/>
          <w:szCs w:val="22"/>
        </w:rPr>
        <w:t>a-</w:t>
      </w:r>
      <w:r>
        <w:rPr>
          <w:rFonts w:ascii="Times New Roman" w:hAnsi="Times New Roman" w:cs="Times New Roman"/>
          <w:sz w:val="22"/>
          <w:szCs w:val="22"/>
        </w:rPr>
        <w:t>f</w:t>
      </w:r>
      <w:r w:rsidRPr="00491DC5">
        <w:rPr>
          <w:rFonts w:ascii="Times New Roman" w:hAnsi="Times New Roman" w:cs="Times New Roman"/>
          <w:sz w:val="22"/>
          <w:szCs w:val="22"/>
        </w:rPr>
        <w:t>)</w:t>
      </w:r>
      <w:r>
        <w:rPr>
          <w:rFonts w:ascii="Times New Roman" w:hAnsi="Times New Roman" w:cs="Times New Roman"/>
          <w:sz w:val="22"/>
          <w:szCs w:val="22"/>
        </w:rPr>
        <w:t>. F</w:t>
      </w:r>
      <w:r w:rsidRPr="00C254B0">
        <w:rPr>
          <w:rFonts w:ascii="Times New Roman" w:hAnsi="Times New Roman" w:cs="Times New Roman"/>
          <w:sz w:val="22"/>
          <w:szCs w:val="22"/>
        </w:rPr>
        <w:t xml:space="preserve">arming practices </w:t>
      </w:r>
      <w:r>
        <w:rPr>
          <w:rFonts w:ascii="Times New Roman" w:hAnsi="Times New Roman" w:cs="Times New Roman"/>
          <w:sz w:val="22"/>
          <w:szCs w:val="22"/>
        </w:rPr>
        <w:t xml:space="preserve">also </w:t>
      </w:r>
      <w:r w:rsidRPr="00C254B0">
        <w:rPr>
          <w:rFonts w:ascii="Times New Roman" w:hAnsi="Times New Roman" w:cs="Times New Roman"/>
          <w:sz w:val="22"/>
          <w:szCs w:val="22"/>
        </w:rPr>
        <w:t>varied</w:t>
      </w:r>
      <w:r>
        <w:rPr>
          <w:rFonts w:ascii="Times New Roman" w:hAnsi="Times New Roman" w:cs="Times New Roman"/>
          <w:sz w:val="22"/>
          <w:szCs w:val="22"/>
        </w:rPr>
        <w:t xml:space="preserve"> with farmer demographics and farm characteristics (Fig. 5a-j) (Tables S7-12). Farmer beliefs, farmer demographics, and farm characteristics were not mutually exclusive, and models for some response variables ranked similarly </w:t>
      </w:r>
      <w:r w:rsidRPr="00491DC5">
        <w:rPr>
          <w:rFonts w:ascii="Times New Roman" w:hAnsi="Times New Roman" w:cs="Times New Roman"/>
          <w:sz w:val="22"/>
          <w:szCs w:val="22"/>
        </w:rPr>
        <w:t>(</w:t>
      </w:r>
      <w:r w:rsidRPr="00491DC5">
        <w:rPr>
          <w:rFonts w:ascii="Times New Roman" w:hAnsi="Times New Roman" w:cs="Times New Roman"/>
          <w:i/>
          <w:iCs/>
          <w:sz w:val="22"/>
          <w:szCs w:val="22"/>
        </w:rPr>
        <w:t>see</w:t>
      </w:r>
      <w:r w:rsidRPr="00491DC5">
        <w:rPr>
          <w:rFonts w:ascii="Times New Roman" w:hAnsi="Times New Roman" w:cs="Times New Roman"/>
          <w:sz w:val="22"/>
          <w:szCs w:val="22"/>
        </w:rPr>
        <w:t xml:space="preserve"> </w:t>
      </w:r>
      <w:r>
        <w:rPr>
          <w:rFonts w:ascii="Times New Roman" w:hAnsi="Times New Roman" w:cs="Times New Roman"/>
          <w:sz w:val="22"/>
          <w:szCs w:val="22"/>
        </w:rPr>
        <w:t>Tables S7-S12). Models were also complementary, where explanatory variables (e.g., farmer beliefs and demographics) correlated with specific farming practices, and no competing parameters were identified (</w:t>
      </w:r>
      <w:r w:rsidRPr="0012752C">
        <w:rPr>
          <w:rFonts w:ascii="Times New Roman" w:hAnsi="Times New Roman" w:cs="Times New Roman"/>
          <w:i/>
          <w:iCs/>
          <w:sz w:val="22"/>
          <w:szCs w:val="22"/>
        </w:rPr>
        <w:t>see</w:t>
      </w:r>
      <w:r>
        <w:rPr>
          <w:rFonts w:ascii="Times New Roman" w:hAnsi="Times New Roman" w:cs="Times New Roman"/>
          <w:sz w:val="22"/>
          <w:szCs w:val="22"/>
        </w:rPr>
        <w:t xml:space="preserve"> </w:t>
      </w:r>
      <w:r w:rsidRPr="00695477">
        <w:rPr>
          <w:rFonts w:ascii="Times New Roman" w:hAnsi="Times New Roman" w:cs="Times New Roman"/>
          <w:sz w:val="22"/>
          <w:szCs w:val="22"/>
        </w:rPr>
        <w:t xml:space="preserve">Fig. </w:t>
      </w:r>
      <w:r>
        <w:rPr>
          <w:rFonts w:ascii="Times New Roman" w:hAnsi="Times New Roman" w:cs="Times New Roman"/>
          <w:sz w:val="22"/>
          <w:szCs w:val="22"/>
        </w:rPr>
        <w:t>4b</w:t>
      </w:r>
      <w:r w:rsidRPr="00695477">
        <w:rPr>
          <w:rFonts w:ascii="Times New Roman" w:hAnsi="Times New Roman" w:cs="Times New Roman"/>
          <w:sz w:val="22"/>
          <w:szCs w:val="22"/>
        </w:rPr>
        <w:t xml:space="preserve">, </w:t>
      </w:r>
      <w:r>
        <w:rPr>
          <w:rFonts w:ascii="Times New Roman" w:hAnsi="Times New Roman" w:cs="Times New Roman"/>
          <w:sz w:val="22"/>
          <w:szCs w:val="22"/>
        </w:rPr>
        <w:t>c</w:t>
      </w:r>
      <w:r w:rsidRPr="00695477">
        <w:rPr>
          <w:rFonts w:ascii="Times New Roman" w:hAnsi="Times New Roman" w:cs="Times New Roman"/>
          <w:sz w:val="22"/>
          <w:szCs w:val="22"/>
        </w:rPr>
        <w:t xml:space="preserve">, </w:t>
      </w:r>
      <w:r>
        <w:rPr>
          <w:rFonts w:ascii="Times New Roman" w:hAnsi="Times New Roman" w:cs="Times New Roman"/>
          <w:sz w:val="22"/>
          <w:szCs w:val="22"/>
        </w:rPr>
        <w:t>e</w:t>
      </w:r>
      <w:r w:rsidRPr="00695477">
        <w:rPr>
          <w:rFonts w:ascii="Times New Roman" w:hAnsi="Times New Roman" w:cs="Times New Roman"/>
          <w:sz w:val="22"/>
          <w:szCs w:val="22"/>
        </w:rPr>
        <w:t xml:space="preserve">, </w:t>
      </w:r>
      <w:r>
        <w:rPr>
          <w:rFonts w:ascii="Times New Roman" w:hAnsi="Times New Roman" w:cs="Times New Roman"/>
          <w:sz w:val="22"/>
          <w:szCs w:val="22"/>
        </w:rPr>
        <w:t xml:space="preserve">f and </w:t>
      </w:r>
      <w:r w:rsidRPr="00695477">
        <w:rPr>
          <w:rFonts w:ascii="Times New Roman" w:hAnsi="Times New Roman" w:cs="Times New Roman"/>
          <w:sz w:val="22"/>
          <w:szCs w:val="22"/>
        </w:rPr>
        <w:t xml:space="preserve">Fig. </w:t>
      </w:r>
      <w:r>
        <w:rPr>
          <w:rFonts w:ascii="Times New Roman" w:hAnsi="Times New Roman" w:cs="Times New Roman"/>
          <w:sz w:val="22"/>
          <w:szCs w:val="22"/>
        </w:rPr>
        <w:t>5</w:t>
      </w:r>
      <w:r w:rsidRPr="00695477">
        <w:rPr>
          <w:rFonts w:ascii="Times New Roman" w:hAnsi="Times New Roman" w:cs="Times New Roman"/>
          <w:sz w:val="22"/>
          <w:szCs w:val="22"/>
        </w:rPr>
        <w:t>a</w:t>
      </w:r>
      <w:r>
        <w:rPr>
          <w:rFonts w:ascii="Times New Roman" w:hAnsi="Times New Roman" w:cs="Times New Roman"/>
          <w:sz w:val="22"/>
          <w:szCs w:val="22"/>
        </w:rPr>
        <w:t xml:space="preserve">-f, h, i; Tables S7-S12). </w:t>
      </w:r>
      <w:r w:rsidR="008A39A1" w:rsidRPr="008A39A1">
        <w:rPr>
          <w:rFonts w:ascii="Times New Roman" w:hAnsi="Times New Roman" w:cs="Times New Roman"/>
          <w:sz w:val="22"/>
          <w:szCs w:val="22"/>
        </w:rPr>
        <w:t>Null models indicated that none of the explanatory variables best described the adoption of animal manures (Table S11), and models for adoption of synthetic mulching should be treated with caution, as the beliefs and null model ranked similarly (Fig. 4c; Table S9).</w:t>
      </w:r>
    </w:p>
    <w:p w14:paraId="0FEB85DC" w14:textId="77777777" w:rsidR="00A70498" w:rsidRDefault="00A70498" w:rsidP="00972A9E">
      <w:pPr>
        <w:spacing w:line="360" w:lineRule="auto"/>
        <w:contextualSpacing/>
        <w:rPr>
          <w:rFonts w:ascii="Times New Roman" w:hAnsi="Times New Roman" w:cs="Times New Roman"/>
          <w:b/>
          <w:bCs/>
          <w:sz w:val="22"/>
          <w:szCs w:val="22"/>
        </w:rPr>
      </w:pPr>
    </w:p>
    <w:p w14:paraId="07B40050" w14:textId="2DF94846" w:rsidR="00C61C3D" w:rsidRDefault="00AD17D5" w:rsidP="00972A9E">
      <w:pPr>
        <w:spacing w:line="360" w:lineRule="auto"/>
        <w:rPr>
          <w:rFonts w:ascii="Times New Roman" w:hAnsi="Times New Roman" w:cs="Times New Roman"/>
          <w:b/>
          <w:bCs/>
          <w:sz w:val="22"/>
          <w:szCs w:val="22"/>
        </w:rPr>
      </w:pPr>
      <w:r>
        <w:rPr>
          <w:rFonts w:ascii="Times New Roman" w:hAnsi="Times New Roman" w:cs="Times New Roman"/>
          <w:b/>
          <w:bCs/>
          <w:sz w:val="22"/>
          <w:szCs w:val="22"/>
        </w:rPr>
        <w:t>Sampling effort</w:t>
      </w:r>
      <w:r w:rsidR="005C6990">
        <w:rPr>
          <w:rFonts w:ascii="Times New Roman" w:hAnsi="Times New Roman" w:cs="Times New Roman"/>
          <w:b/>
          <w:bCs/>
          <w:sz w:val="22"/>
          <w:szCs w:val="22"/>
        </w:rPr>
        <w:t xml:space="preserve"> analysis</w:t>
      </w:r>
    </w:p>
    <w:p w14:paraId="51ED21A3" w14:textId="6481C55A" w:rsidR="00972A9E" w:rsidRDefault="008A39A1" w:rsidP="008A39A1">
      <w:pPr>
        <w:spacing w:line="360" w:lineRule="auto"/>
        <w:ind w:firstLine="720"/>
        <w:rPr>
          <w:rFonts w:ascii="Times New Roman" w:hAnsi="Times New Roman" w:cs="Times New Roman"/>
          <w:sz w:val="22"/>
          <w:szCs w:val="22"/>
        </w:rPr>
      </w:pPr>
      <w:r w:rsidRPr="008A39A1">
        <w:rPr>
          <w:rFonts w:ascii="Times New Roman" w:hAnsi="Times New Roman" w:cs="Times New Roman"/>
          <w:sz w:val="22"/>
          <w:szCs w:val="22"/>
        </w:rPr>
        <w:t>Sampling effort was generally not indicative of adoption (Tables S7-S12)</w:t>
      </w:r>
      <w:r>
        <w:rPr>
          <w:rFonts w:ascii="Times New Roman" w:hAnsi="Times New Roman" w:cs="Times New Roman"/>
          <w:sz w:val="22"/>
          <w:szCs w:val="22"/>
        </w:rPr>
        <w:t xml:space="preserve"> or motivations (Table S14)</w:t>
      </w:r>
      <w:r w:rsidRPr="008A39A1">
        <w:rPr>
          <w:rFonts w:ascii="Times New Roman" w:hAnsi="Times New Roman" w:cs="Times New Roman"/>
          <w:sz w:val="22"/>
          <w:szCs w:val="22"/>
        </w:rPr>
        <w:t>. However, sampling effort ranked similarly with beliefs and farm characteristics in models evaluating farmer adoption of pre-planting practices (</w:t>
      </w:r>
      <w:r w:rsidRPr="00AD17D5">
        <w:rPr>
          <w:rFonts w:ascii="Times New Roman" w:hAnsi="Times New Roman" w:cs="Times New Roman"/>
          <w:i/>
          <w:iCs/>
          <w:sz w:val="22"/>
          <w:szCs w:val="22"/>
        </w:rPr>
        <w:t>see</w:t>
      </w:r>
      <w:r w:rsidRPr="008A39A1">
        <w:rPr>
          <w:rFonts w:ascii="Times New Roman" w:hAnsi="Times New Roman" w:cs="Times New Roman"/>
          <w:sz w:val="22"/>
          <w:szCs w:val="22"/>
        </w:rPr>
        <w:t xml:space="preserve"> Figs. 4d, 5g; Table S9). </w:t>
      </w:r>
      <w:r w:rsidR="00C61C3D">
        <w:rPr>
          <w:rFonts w:ascii="Times New Roman" w:hAnsi="Times New Roman" w:cs="Times New Roman"/>
          <w:sz w:val="22"/>
          <w:szCs w:val="22"/>
        </w:rPr>
        <w:t>Our sensitivity analyses indicated that reducing our dataset to only farmers who submitted two samples (Supplemental analysis 1) yielded qualitatively similar results, with top models remaining similar for adoption across the full and partial dataset (</w:t>
      </w:r>
      <w:bookmarkStart w:id="10" w:name="_Hlk121468165"/>
      <w:bookmarkStart w:id="11" w:name="_Hlk124803311"/>
      <w:r w:rsidR="00C61C3D">
        <w:rPr>
          <w:rFonts w:ascii="Times New Roman" w:hAnsi="Times New Roman" w:cs="Times New Roman"/>
          <w:sz w:val="22"/>
          <w:szCs w:val="22"/>
        </w:rPr>
        <w:t xml:space="preserve">Fig. </w:t>
      </w:r>
      <w:r w:rsidR="00E055FB">
        <w:rPr>
          <w:rFonts w:ascii="Times New Roman" w:hAnsi="Times New Roman" w:cs="Times New Roman"/>
          <w:sz w:val="22"/>
          <w:szCs w:val="22"/>
        </w:rPr>
        <w:t>4</w:t>
      </w:r>
      <w:r w:rsidR="00C61C3D">
        <w:rPr>
          <w:rFonts w:ascii="Times New Roman" w:hAnsi="Times New Roman" w:cs="Times New Roman"/>
          <w:sz w:val="22"/>
          <w:szCs w:val="22"/>
        </w:rPr>
        <w:t>a, c, d, e;</w:t>
      </w:r>
      <w:r w:rsidR="00F44B15">
        <w:rPr>
          <w:rFonts w:ascii="Times New Roman" w:hAnsi="Times New Roman" w:cs="Times New Roman"/>
          <w:sz w:val="22"/>
          <w:szCs w:val="22"/>
        </w:rPr>
        <w:t xml:space="preserve"> Fig.</w:t>
      </w:r>
      <w:r w:rsidR="00C61C3D">
        <w:rPr>
          <w:rFonts w:ascii="Times New Roman" w:hAnsi="Times New Roman" w:cs="Times New Roman"/>
          <w:sz w:val="22"/>
          <w:szCs w:val="22"/>
        </w:rPr>
        <w:t xml:space="preserve"> </w:t>
      </w:r>
      <w:r w:rsidR="00F44B15">
        <w:rPr>
          <w:rFonts w:ascii="Times New Roman" w:hAnsi="Times New Roman" w:cs="Times New Roman"/>
          <w:sz w:val="22"/>
          <w:szCs w:val="22"/>
        </w:rPr>
        <w:t>5</w:t>
      </w:r>
      <w:r w:rsidR="00C61C3D">
        <w:rPr>
          <w:rFonts w:ascii="Times New Roman" w:hAnsi="Times New Roman" w:cs="Times New Roman"/>
          <w:sz w:val="22"/>
          <w:szCs w:val="22"/>
        </w:rPr>
        <w:t xml:space="preserve">a-e, h, </w:t>
      </w:r>
      <w:bookmarkEnd w:id="10"/>
      <w:r w:rsidR="00C61C3D">
        <w:rPr>
          <w:rFonts w:ascii="Times New Roman" w:hAnsi="Times New Roman" w:cs="Times New Roman"/>
          <w:sz w:val="22"/>
          <w:szCs w:val="22"/>
        </w:rPr>
        <w:t xml:space="preserve">i; </w:t>
      </w:r>
      <w:r w:rsidR="00C61C3D" w:rsidRPr="00812A45">
        <w:rPr>
          <w:rFonts w:ascii="Times New Roman" w:hAnsi="Times New Roman" w:cs="Times New Roman"/>
          <w:sz w:val="22"/>
          <w:szCs w:val="22"/>
        </w:rPr>
        <w:t>Tables S</w:t>
      </w:r>
      <w:r>
        <w:rPr>
          <w:rFonts w:ascii="Times New Roman" w:hAnsi="Times New Roman" w:cs="Times New Roman"/>
          <w:sz w:val="22"/>
          <w:szCs w:val="22"/>
        </w:rPr>
        <w:t>7</w:t>
      </w:r>
      <w:r w:rsidR="00C61C3D">
        <w:rPr>
          <w:rFonts w:ascii="Times New Roman" w:hAnsi="Times New Roman" w:cs="Times New Roman"/>
          <w:sz w:val="22"/>
          <w:szCs w:val="22"/>
        </w:rPr>
        <w:t>-S1</w:t>
      </w:r>
      <w:bookmarkEnd w:id="11"/>
      <w:r w:rsidR="00F44B15">
        <w:rPr>
          <w:rFonts w:ascii="Times New Roman" w:hAnsi="Times New Roman" w:cs="Times New Roman"/>
          <w:sz w:val="22"/>
          <w:szCs w:val="22"/>
        </w:rPr>
        <w:t>2</w:t>
      </w:r>
      <w:r w:rsidR="00C61C3D">
        <w:rPr>
          <w:rFonts w:ascii="Times New Roman" w:hAnsi="Times New Roman" w:cs="Times New Roman"/>
          <w:sz w:val="22"/>
          <w:szCs w:val="22"/>
        </w:rPr>
        <w:t>). However, analysis of only the first field a farmer characterized (Supplemental analysis 2) within their farm supported the importance of farm characteristics (e.g., time in organic management) and demographics (e.g., farm as the main source of income) (</w:t>
      </w:r>
      <w:bookmarkStart w:id="12" w:name="_Hlk121468208"/>
      <w:bookmarkStart w:id="13" w:name="_Hlk124803338"/>
      <w:r w:rsidR="00C61C3D">
        <w:rPr>
          <w:rFonts w:ascii="Times New Roman" w:hAnsi="Times New Roman" w:cs="Times New Roman"/>
          <w:sz w:val="22"/>
          <w:szCs w:val="22"/>
        </w:rPr>
        <w:t xml:space="preserve">Fig. </w:t>
      </w:r>
      <w:r w:rsidR="00E055FB">
        <w:rPr>
          <w:rFonts w:ascii="Times New Roman" w:hAnsi="Times New Roman" w:cs="Times New Roman"/>
          <w:sz w:val="22"/>
          <w:szCs w:val="22"/>
        </w:rPr>
        <w:t>5</w:t>
      </w:r>
      <w:r w:rsidR="00C61C3D">
        <w:rPr>
          <w:rFonts w:ascii="Times New Roman" w:hAnsi="Times New Roman" w:cs="Times New Roman"/>
          <w:sz w:val="22"/>
          <w:szCs w:val="22"/>
        </w:rPr>
        <w:t>a, b, d, e, h-j</w:t>
      </w:r>
      <w:bookmarkEnd w:id="12"/>
      <w:r w:rsidR="00C61C3D">
        <w:rPr>
          <w:rFonts w:ascii="Times New Roman" w:hAnsi="Times New Roman" w:cs="Times New Roman"/>
          <w:sz w:val="22"/>
          <w:szCs w:val="22"/>
        </w:rPr>
        <w:t xml:space="preserve">; </w:t>
      </w:r>
      <w:r w:rsidR="00C61C3D" w:rsidRPr="00F44B15">
        <w:rPr>
          <w:rFonts w:ascii="Times New Roman" w:hAnsi="Times New Roman" w:cs="Times New Roman"/>
          <w:sz w:val="22"/>
          <w:szCs w:val="22"/>
        </w:rPr>
        <w:t>Tables S</w:t>
      </w:r>
      <w:r w:rsidR="00F44B15" w:rsidRPr="00F44B15">
        <w:rPr>
          <w:rFonts w:ascii="Times New Roman" w:hAnsi="Times New Roman" w:cs="Times New Roman"/>
          <w:sz w:val="22"/>
          <w:szCs w:val="22"/>
        </w:rPr>
        <w:t>7</w:t>
      </w:r>
      <w:r w:rsidR="00C61C3D" w:rsidRPr="00F44B15">
        <w:rPr>
          <w:rFonts w:ascii="Times New Roman" w:hAnsi="Times New Roman" w:cs="Times New Roman"/>
          <w:sz w:val="22"/>
          <w:szCs w:val="22"/>
        </w:rPr>
        <w:t>,</w:t>
      </w:r>
      <w:r w:rsidR="00F44B15" w:rsidRPr="00F44B15">
        <w:rPr>
          <w:rFonts w:ascii="Times New Roman" w:hAnsi="Times New Roman" w:cs="Times New Roman"/>
          <w:sz w:val="22"/>
          <w:szCs w:val="22"/>
        </w:rPr>
        <w:t xml:space="preserve"> S8,</w:t>
      </w:r>
      <w:r w:rsidR="00C61C3D" w:rsidRPr="00F44B15">
        <w:rPr>
          <w:rFonts w:ascii="Times New Roman" w:hAnsi="Times New Roman" w:cs="Times New Roman"/>
          <w:sz w:val="22"/>
          <w:szCs w:val="22"/>
        </w:rPr>
        <w:t xml:space="preserve"> S1</w:t>
      </w:r>
      <w:bookmarkEnd w:id="13"/>
      <w:r w:rsidR="00F44B15" w:rsidRPr="00F44B15">
        <w:rPr>
          <w:rFonts w:ascii="Times New Roman" w:hAnsi="Times New Roman" w:cs="Times New Roman"/>
          <w:sz w:val="22"/>
          <w:szCs w:val="22"/>
        </w:rPr>
        <w:t>0, S11</w:t>
      </w:r>
      <w:r w:rsidR="00C61C3D">
        <w:rPr>
          <w:rFonts w:ascii="Times New Roman" w:hAnsi="Times New Roman" w:cs="Times New Roman"/>
          <w:sz w:val="22"/>
          <w:szCs w:val="22"/>
        </w:rPr>
        <w:t>), rather than beliefs, for mediating adoption of practices that support the soil microbiome. Top models for both supplemental analyses tended to fail checks of residuals, showing goodness of model fit increased with sampling effort, supporting the use of the full dataset in our present analysis. Estimates for the supplemental analyses are</w:t>
      </w:r>
      <w:r w:rsidR="00C61C3D" w:rsidRPr="00B7091D">
        <w:rPr>
          <w:rFonts w:ascii="Times New Roman" w:hAnsi="Times New Roman" w:cs="Times New Roman"/>
          <w:sz w:val="22"/>
          <w:szCs w:val="22"/>
        </w:rPr>
        <w:t xml:space="preserve"> </w:t>
      </w:r>
      <w:r w:rsidR="00C61C3D" w:rsidRPr="00B7091D">
        <w:rPr>
          <w:rFonts w:ascii="Times New Roman" w:hAnsi="Times New Roman" w:cs="Times New Roman"/>
          <w:color w:val="242424"/>
          <w:sz w:val="22"/>
          <w:szCs w:val="22"/>
          <w:shd w:val="clear" w:color="auto" w:fill="FFFFFF"/>
        </w:rPr>
        <w:t>not included,</w:t>
      </w:r>
      <w:r w:rsidR="00C61C3D">
        <w:rPr>
          <w:rFonts w:ascii="Times New Roman" w:hAnsi="Times New Roman" w:cs="Times New Roman"/>
          <w:color w:val="242424"/>
          <w:sz w:val="22"/>
          <w:szCs w:val="22"/>
          <w:shd w:val="clear" w:color="auto" w:fill="FFFFFF"/>
        </w:rPr>
        <w:t xml:space="preserve"> but these estimates are</w:t>
      </w:r>
      <w:r w:rsidR="00C61C3D" w:rsidRPr="00B7091D">
        <w:rPr>
          <w:rFonts w:ascii="Times New Roman" w:hAnsi="Times New Roman" w:cs="Times New Roman"/>
          <w:color w:val="242424"/>
          <w:sz w:val="22"/>
          <w:szCs w:val="22"/>
          <w:shd w:val="clear" w:color="auto" w:fill="FFFFFF"/>
        </w:rPr>
        <w:t xml:space="preserve"> available upon request</w:t>
      </w:r>
      <w:r w:rsidR="00C61C3D">
        <w:rPr>
          <w:rFonts w:ascii="Times New Roman" w:hAnsi="Times New Roman" w:cs="Times New Roman"/>
          <w:color w:val="242424"/>
          <w:sz w:val="22"/>
          <w:szCs w:val="22"/>
          <w:shd w:val="clear" w:color="auto" w:fill="FFFFFF"/>
        </w:rPr>
        <w:t xml:space="preserve"> (</w:t>
      </w:r>
      <w:r w:rsidR="00C61C3D" w:rsidRPr="00B7091D">
        <w:rPr>
          <w:rFonts w:ascii="Times New Roman" w:hAnsi="Times New Roman" w:cs="Times New Roman"/>
          <w:i/>
          <w:iCs/>
          <w:color w:val="242424"/>
          <w:sz w:val="22"/>
          <w:szCs w:val="22"/>
          <w:shd w:val="clear" w:color="auto" w:fill="FFFFFF"/>
        </w:rPr>
        <w:t>see</w:t>
      </w:r>
      <w:r w:rsidR="00C61C3D">
        <w:rPr>
          <w:rFonts w:ascii="Times New Roman" w:hAnsi="Times New Roman" w:cs="Times New Roman"/>
          <w:i/>
          <w:iCs/>
          <w:color w:val="242424"/>
          <w:sz w:val="22"/>
          <w:szCs w:val="22"/>
          <w:shd w:val="clear" w:color="auto" w:fill="FFFFFF"/>
        </w:rPr>
        <w:t xml:space="preserve"> </w:t>
      </w:r>
      <w:r w:rsidR="00C61C3D">
        <w:rPr>
          <w:rFonts w:ascii="Times New Roman" w:hAnsi="Times New Roman" w:cs="Times New Roman"/>
          <w:color w:val="242424"/>
          <w:sz w:val="22"/>
          <w:szCs w:val="22"/>
          <w:shd w:val="clear" w:color="auto" w:fill="FFFFFF"/>
        </w:rPr>
        <w:t xml:space="preserve">Tables </w:t>
      </w:r>
      <w:r w:rsidR="00C61C3D">
        <w:rPr>
          <w:rFonts w:ascii="Times New Roman" w:hAnsi="Times New Roman" w:cs="Times New Roman"/>
          <w:sz w:val="22"/>
          <w:szCs w:val="22"/>
        </w:rPr>
        <w:t>S</w:t>
      </w:r>
      <w:r>
        <w:rPr>
          <w:rFonts w:ascii="Times New Roman" w:hAnsi="Times New Roman" w:cs="Times New Roman"/>
          <w:sz w:val="22"/>
          <w:szCs w:val="22"/>
        </w:rPr>
        <w:t>7</w:t>
      </w:r>
      <w:r w:rsidR="00C61C3D">
        <w:rPr>
          <w:rFonts w:ascii="Times New Roman" w:hAnsi="Times New Roman" w:cs="Times New Roman"/>
          <w:sz w:val="22"/>
          <w:szCs w:val="22"/>
        </w:rPr>
        <w:t>-S1</w:t>
      </w:r>
      <w:r>
        <w:rPr>
          <w:rFonts w:ascii="Times New Roman" w:hAnsi="Times New Roman" w:cs="Times New Roman"/>
          <w:sz w:val="22"/>
          <w:szCs w:val="22"/>
        </w:rPr>
        <w:t>2</w:t>
      </w:r>
      <w:r w:rsidR="00C61C3D">
        <w:rPr>
          <w:rFonts w:ascii="Times New Roman" w:hAnsi="Times New Roman" w:cs="Times New Roman"/>
          <w:sz w:val="22"/>
          <w:szCs w:val="22"/>
        </w:rPr>
        <w:t xml:space="preserve"> for consensus of supplemental analyses with full dataset</w:t>
      </w:r>
      <w:r w:rsidR="00C61C3D">
        <w:rPr>
          <w:rFonts w:ascii="Times New Roman" w:hAnsi="Times New Roman" w:cs="Times New Roman"/>
          <w:color w:val="242424"/>
          <w:sz w:val="22"/>
          <w:szCs w:val="22"/>
          <w:shd w:val="clear" w:color="auto" w:fill="FFFFFF"/>
        </w:rPr>
        <w:t>).</w:t>
      </w:r>
      <w:r>
        <w:rPr>
          <w:rFonts w:ascii="Times New Roman" w:hAnsi="Times New Roman" w:cs="Times New Roman"/>
          <w:sz w:val="22"/>
          <w:szCs w:val="22"/>
        </w:rPr>
        <w:t xml:space="preserve"> </w:t>
      </w:r>
      <w:r w:rsidRPr="008A39A1">
        <w:rPr>
          <w:rFonts w:ascii="Times New Roman" w:hAnsi="Times New Roman" w:cs="Times New Roman"/>
          <w:color w:val="242424"/>
          <w:sz w:val="22"/>
          <w:szCs w:val="22"/>
          <w:shd w:val="clear" w:color="auto" w:fill="FFFFFF"/>
        </w:rPr>
        <w:t>Our supplemental analyses assessing the impact of sampling effort on motivations yielded qualitatively similar results</w:t>
      </w:r>
      <w:r>
        <w:rPr>
          <w:rFonts w:ascii="Times New Roman" w:hAnsi="Times New Roman" w:cs="Times New Roman"/>
          <w:color w:val="242424"/>
          <w:sz w:val="22"/>
          <w:szCs w:val="22"/>
          <w:shd w:val="clear" w:color="auto" w:fill="FFFFFF"/>
        </w:rPr>
        <w:t xml:space="preserve"> to the full models</w:t>
      </w:r>
      <w:r w:rsidRPr="008A39A1">
        <w:rPr>
          <w:rFonts w:ascii="Times New Roman" w:hAnsi="Times New Roman" w:cs="Times New Roman"/>
          <w:color w:val="242424"/>
          <w:sz w:val="22"/>
          <w:szCs w:val="22"/>
          <w:shd w:val="clear" w:color="auto" w:fill="FFFFFF"/>
        </w:rPr>
        <w:t xml:space="preserve"> (Fig. 6l; Table S14).</w:t>
      </w:r>
      <w:r w:rsidR="00972A9E">
        <w:rPr>
          <w:rFonts w:ascii="Times New Roman" w:hAnsi="Times New Roman" w:cs="Times New Roman"/>
          <w:sz w:val="22"/>
          <w:szCs w:val="22"/>
        </w:rPr>
        <w:br w:type="page"/>
      </w:r>
    </w:p>
    <w:p w14:paraId="46B81236" w14:textId="3BA40B4C" w:rsidR="00972A9E" w:rsidRDefault="00393E84" w:rsidP="00972A9E">
      <w:pPr>
        <w:spacing w:line="360" w:lineRule="auto"/>
        <w:rPr>
          <w:rFonts w:ascii="Times New Roman" w:hAnsi="Times New Roman" w:cs="Times New Roman"/>
          <w:b/>
          <w:bCs/>
          <w:sz w:val="22"/>
          <w:szCs w:val="22"/>
        </w:rPr>
      </w:pPr>
      <w:r w:rsidRPr="00393E84">
        <w:rPr>
          <w:rFonts w:ascii="Times New Roman" w:hAnsi="Times New Roman" w:cs="Times New Roman"/>
          <w:b/>
          <w:bCs/>
          <w:sz w:val="22"/>
          <w:szCs w:val="22"/>
        </w:rPr>
        <w:lastRenderedPageBreak/>
        <w:t xml:space="preserve">Supplemental </w:t>
      </w:r>
      <w:r w:rsidR="00972A9E">
        <w:rPr>
          <w:rFonts w:ascii="Times New Roman" w:hAnsi="Times New Roman" w:cs="Times New Roman"/>
          <w:b/>
          <w:bCs/>
          <w:sz w:val="22"/>
          <w:szCs w:val="22"/>
        </w:rPr>
        <w:t>r</w:t>
      </w:r>
      <w:r w:rsidRPr="00393E84">
        <w:rPr>
          <w:rFonts w:ascii="Times New Roman" w:hAnsi="Times New Roman" w:cs="Times New Roman"/>
          <w:b/>
          <w:bCs/>
          <w:sz w:val="22"/>
          <w:szCs w:val="22"/>
        </w:rPr>
        <w:t>eferences</w:t>
      </w:r>
    </w:p>
    <w:p w14:paraId="6BD1139D" w14:textId="77777777" w:rsidR="0051694B" w:rsidRDefault="0051694B" w:rsidP="00972A9E">
      <w:pPr>
        <w:spacing w:line="360" w:lineRule="auto"/>
        <w:rPr>
          <w:rFonts w:ascii="Times New Roman" w:hAnsi="Times New Roman" w:cs="Times New Roman"/>
          <w:sz w:val="22"/>
          <w:szCs w:val="22"/>
        </w:rPr>
      </w:pPr>
      <w:r w:rsidRPr="0051694B">
        <w:rPr>
          <w:rFonts w:ascii="Times New Roman" w:hAnsi="Times New Roman" w:cs="Times New Roman"/>
          <w:sz w:val="22"/>
          <w:szCs w:val="22"/>
        </w:rPr>
        <w:t>Bloom EH, Bauer DM, Kaminski A, Kaplan I and Szendrei Z (2021) Socioecological factors and farmer perceptions impacting pesticide use and pollinator conservation on cucurbit farms. Frontiers in Sustainable Food Systems 5, 672981.</w:t>
      </w:r>
    </w:p>
    <w:p w14:paraId="5D519A8C" w14:textId="17F6D076" w:rsidR="0051694B" w:rsidRDefault="0051694B" w:rsidP="00972A9E">
      <w:pPr>
        <w:spacing w:line="360" w:lineRule="auto"/>
        <w:rPr>
          <w:rFonts w:ascii="Times New Roman" w:hAnsi="Times New Roman" w:cs="Times New Roman"/>
          <w:sz w:val="22"/>
          <w:szCs w:val="22"/>
        </w:rPr>
      </w:pPr>
      <w:r w:rsidRPr="0051694B">
        <w:rPr>
          <w:rFonts w:ascii="Times New Roman" w:hAnsi="Times New Roman" w:cs="Times New Roman"/>
          <w:sz w:val="22"/>
          <w:szCs w:val="22"/>
        </w:rPr>
        <w:t>Bodenhofer U, Kothmeier A and Hochreiter S (2011) APCluster: an R package for affinity propagation clustering. Bioinformatics 27, 2463-2464</w:t>
      </w:r>
    </w:p>
    <w:p w14:paraId="0CD8AA68" w14:textId="18808284" w:rsidR="00A22D6C" w:rsidRDefault="00A22D6C" w:rsidP="00972A9E">
      <w:pPr>
        <w:spacing w:line="360" w:lineRule="auto"/>
        <w:rPr>
          <w:rFonts w:ascii="Times New Roman" w:hAnsi="Times New Roman" w:cs="Times New Roman"/>
          <w:sz w:val="22"/>
          <w:szCs w:val="22"/>
        </w:rPr>
      </w:pPr>
      <w:r w:rsidRPr="00A22D6C">
        <w:rPr>
          <w:rFonts w:ascii="Times New Roman" w:hAnsi="Times New Roman" w:cs="Times New Roman"/>
          <w:sz w:val="22"/>
          <w:szCs w:val="22"/>
        </w:rPr>
        <w:t>Brooks ME, Kristensen K, van Benthem KJ, Magnusson A, Berg CW, Nielsen A, Skaug HJ, Mächler M and Bolker BM (2017) glmmTMB balances speed and flexibility among packages for zero-inflated generalized linear mixed modeling. The R Journal, 9, 378-400.</w:t>
      </w:r>
    </w:p>
    <w:p w14:paraId="2AD4C095" w14:textId="75D932FD" w:rsidR="00A22D6C" w:rsidRDefault="00A22D6C" w:rsidP="00972A9E">
      <w:pPr>
        <w:spacing w:line="360" w:lineRule="auto"/>
        <w:rPr>
          <w:rFonts w:ascii="Times New Roman" w:hAnsi="Times New Roman" w:cs="Times New Roman"/>
          <w:sz w:val="22"/>
          <w:szCs w:val="22"/>
        </w:rPr>
      </w:pPr>
      <w:r w:rsidRPr="00A22D6C">
        <w:rPr>
          <w:rFonts w:ascii="Times New Roman" w:hAnsi="Times New Roman" w:cs="Times New Roman"/>
          <w:sz w:val="22"/>
          <w:szCs w:val="22"/>
        </w:rPr>
        <w:t>Burnham KP and Anderson DR (2002) Model selection and multimodel inference: a practical information-theoretic approach. Springer, NY, USA.</w:t>
      </w:r>
    </w:p>
    <w:p w14:paraId="1A6355AE" w14:textId="26563CC6" w:rsidR="0051694B" w:rsidRDefault="0051694B" w:rsidP="00972A9E">
      <w:pPr>
        <w:spacing w:line="360" w:lineRule="auto"/>
        <w:rPr>
          <w:rFonts w:ascii="Times New Roman" w:hAnsi="Times New Roman" w:cs="Times New Roman"/>
          <w:sz w:val="22"/>
          <w:szCs w:val="22"/>
        </w:rPr>
      </w:pPr>
      <w:r w:rsidRPr="0051694B">
        <w:rPr>
          <w:rFonts w:ascii="Times New Roman" w:hAnsi="Times New Roman" w:cs="Times New Roman"/>
          <w:sz w:val="22"/>
          <w:szCs w:val="22"/>
        </w:rPr>
        <w:t>Dueck D (2009) Affinity propagation: clustering data by passing messages (PhD dissertation). University of Toronto, Toronto, Canada.</w:t>
      </w:r>
    </w:p>
    <w:p w14:paraId="15D18CA9" w14:textId="00EBB3AB" w:rsidR="0051694B" w:rsidRDefault="00393E84" w:rsidP="00972A9E">
      <w:pPr>
        <w:spacing w:line="360" w:lineRule="auto"/>
        <w:rPr>
          <w:rFonts w:ascii="Times New Roman" w:hAnsi="Times New Roman" w:cs="Times New Roman"/>
          <w:sz w:val="22"/>
          <w:szCs w:val="22"/>
        </w:rPr>
      </w:pPr>
      <w:r w:rsidRPr="00660907">
        <w:rPr>
          <w:rFonts w:ascii="Times New Roman" w:hAnsi="Times New Roman" w:cs="Times New Roman"/>
          <w:sz w:val="22"/>
          <w:szCs w:val="22"/>
        </w:rPr>
        <w:t>Field A, Miles J</w:t>
      </w:r>
      <w:r w:rsidR="0051694B">
        <w:rPr>
          <w:rFonts w:ascii="Times New Roman" w:hAnsi="Times New Roman" w:cs="Times New Roman"/>
          <w:sz w:val="22"/>
          <w:szCs w:val="22"/>
        </w:rPr>
        <w:t xml:space="preserve"> and</w:t>
      </w:r>
      <w:r w:rsidRPr="00660907">
        <w:rPr>
          <w:rFonts w:ascii="Times New Roman" w:hAnsi="Times New Roman" w:cs="Times New Roman"/>
          <w:sz w:val="22"/>
          <w:szCs w:val="22"/>
        </w:rPr>
        <w:t xml:space="preserve"> Field Z (2012) Exploratory factor analysis. In F. Andy, M. Jeremy, </w:t>
      </w:r>
      <w:r w:rsidR="0051694B">
        <w:rPr>
          <w:rFonts w:ascii="Times New Roman" w:hAnsi="Times New Roman" w:cs="Times New Roman"/>
          <w:sz w:val="22"/>
          <w:szCs w:val="22"/>
        </w:rPr>
        <w:t>and</w:t>
      </w:r>
      <w:r w:rsidRPr="00660907">
        <w:rPr>
          <w:rFonts w:ascii="Times New Roman" w:hAnsi="Times New Roman" w:cs="Times New Roman"/>
          <w:sz w:val="22"/>
          <w:szCs w:val="22"/>
        </w:rPr>
        <w:t xml:space="preserve"> F. Zoe (eds</w:t>
      </w:r>
      <w:r w:rsidR="0051694B">
        <w:rPr>
          <w:rFonts w:ascii="Times New Roman" w:hAnsi="Times New Roman" w:cs="Times New Roman"/>
          <w:sz w:val="22"/>
          <w:szCs w:val="22"/>
        </w:rPr>
        <w:t>.</w:t>
      </w:r>
      <w:r w:rsidRPr="00660907">
        <w:rPr>
          <w:rFonts w:ascii="Times New Roman" w:hAnsi="Times New Roman" w:cs="Times New Roman"/>
          <w:sz w:val="22"/>
          <w:szCs w:val="22"/>
        </w:rPr>
        <w:t>)</w:t>
      </w:r>
      <w:r w:rsidR="0051694B">
        <w:rPr>
          <w:rFonts w:ascii="Times New Roman" w:hAnsi="Times New Roman" w:cs="Times New Roman"/>
          <w:sz w:val="22"/>
          <w:szCs w:val="22"/>
        </w:rPr>
        <w:t>.</w:t>
      </w:r>
      <w:r w:rsidRPr="00660907">
        <w:rPr>
          <w:rFonts w:ascii="Times New Roman" w:hAnsi="Times New Roman" w:cs="Times New Roman"/>
          <w:sz w:val="22"/>
          <w:szCs w:val="22"/>
        </w:rPr>
        <w:t xml:space="preserve"> Discovering Statistics Using R. SAGE Publications Ltd, London</w:t>
      </w:r>
      <w:r>
        <w:rPr>
          <w:rFonts w:ascii="Times New Roman" w:hAnsi="Times New Roman" w:cs="Times New Roman"/>
          <w:sz w:val="22"/>
          <w:szCs w:val="22"/>
        </w:rPr>
        <w:t>, England.</w:t>
      </w:r>
      <w:r w:rsidR="0051694B">
        <w:rPr>
          <w:rFonts w:ascii="Times New Roman" w:hAnsi="Times New Roman" w:cs="Times New Roman"/>
          <w:sz w:val="22"/>
          <w:szCs w:val="22"/>
        </w:rPr>
        <w:t xml:space="preserve"> </w:t>
      </w:r>
      <w:r w:rsidR="0051694B" w:rsidRPr="00660907">
        <w:rPr>
          <w:rFonts w:ascii="Times New Roman" w:hAnsi="Times New Roman" w:cs="Times New Roman"/>
          <w:sz w:val="22"/>
          <w:szCs w:val="22"/>
        </w:rPr>
        <w:t>p.749</w:t>
      </w:r>
      <w:r w:rsidR="0051694B">
        <w:rPr>
          <w:rFonts w:ascii="Times New Roman" w:hAnsi="Times New Roman" w:cs="Times New Roman"/>
          <w:sz w:val="22"/>
          <w:szCs w:val="22"/>
        </w:rPr>
        <w:t>-</w:t>
      </w:r>
      <w:r w:rsidR="0051694B" w:rsidRPr="00660907">
        <w:rPr>
          <w:rFonts w:ascii="Times New Roman" w:hAnsi="Times New Roman" w:cs="Times New Roman"/>
          <w:sz w:val="22"/>
          <w:szCs w:val="22"/>
        </w:rPr>
        <w:t>811</w:t>
      </w:r>
      <w:r w:rsidR="0051694B">
        <w:rPr>
          <w:rFonts w:ascii="Times New Roman" w:hAnsi="Times New Roman" w:cs="Times New Roman"/>
          <w:sz w:val="22"/>
          <w:szCs w:val="22"/>
        </w:rPr>
        <w:t>.</w:t>
      </w:r>
    </w:p>
    <w:p w14:paraId="0B156CC7" w14:textId="21AB440B" w:rsidR="00A22D6C" w:rsidRDefault="00A22D6C" w:rsidP="00972A9E">
      <w:pPr>
        <w:spacing w:line="360" w:lineRule="auto"/>
        <w:rPr>
          <w:rFonts w:ascii="Times New Roman" w:hAnsi="Times New Roman" w:cs="Times New Roman"/>
          <w:sz w:val="22"/>
          <w:szCs w:val="22"/>
        </w:rPr>
      </w:pPr>
      <w:r w:rsidRPr="00A22D6C">
        <w:rPr>
          <w:rFonts w:ascii="Times New Roman" w:hAnsi="Times New Roman" w:cs="Times New Roman"/>
          <w:sz w:val="22"/>
          <w:szCs w:val="22"/>
        </w:rPr>
        <w:t>Grueber CE, Nakagawa S, Laws RJ and Jamieson IG (2011) Multimodel inference in ecology and evolution: Challenges and solutions. Journal of Evolutionary Biology, 24, 699-711.</w:t>
      </w:r>
    </w:p>
    <w:p w14:paraId="4E3FC199" w14:textId="19F5F06E" w:rsidR="0051694B" w:rsidRDefault="0051694B" w:rsidP="00972A9E">
      <w:pPr>
        <w:spacing w:line="360" w:lineRule="auto"/>
        <w:rPr>
          <w:rFonts w:ascii="Times New Roman" w:hAnsi="Times New Roman" w:cs="Times New Roman"/>
          <w:sz w:val="22"/>
          <w:szCs w:val="22"/>
        </w:rPr>
      </w:pPr>
      <w:r w:rsidRPr="0051694B">
        <w:rPr>
          <w:rFonts w:ascii="Times New Roman" w:hAnsi="Times New Roman" w:cs="Times New Roman"/>
          <w:sz w:val="22"/>
          <w:szCs w:val="22"/>
        </w:rPr>
        <w:t>Frey BJ and Dueck D (2007) Clustering by passing messages between data points. Science 315, 972-976.</w:t>
      </w:r>
    </w:p>
    <w:p w14:paraId="1B5AA73C" w14:textId="7F5BAB3F" w:rsidR="00393E84" w:rsidRDefault="00393E84" w:rsidP="00972A9E">
      <w:pPr>
        <w:spacing w:line="360" w:lineRule="auto"/>
        <w:rPr>
          <w:rFonts w:ascii="Times New Roman" w:hAnsi="Times New Roman" w:cs="Times New Roman"/>
          <w:sz w:val="22"/>
          <w:szCs w:val="22"/>
        </w:rPr>
      </w:pPr>
      <w:r w:rsidRPr="00660907">
        <w:rPr>
          <w:rFonts w:ascii="Times New Roman" w:hAnsi="Times New Roman" w:cs="Times New Roman"/>
          <w:sz w:val="22"/>
          <w:szCs w:val="22"/>
        </w:rPr>
        <w:t xml:space="preserve">Haberman D </w:t>
      </w:r>
      <w:r w:rsidR="0051694B">
        <w:rPr>
          <w:rFonts w:ascii="Times New Roman" w:hAnsi="Times New Roman" w:cs="Times New Roman"/>
          <w:sz w:val="22"/>
          <w:szCs w:val="22"/>
        </w:rPr>
        <w:t>and</w:t>
      </w:r>
      <w:r w:rsidRPr="00660907">
        <w:rPr>
          <w:rFonts w:ascii="Times New Roman" w:hAnsi="Times New Roman" w:cs="Times New Roman"/>
          <w:sz w:val="22"/>
          <w:szCs w:val="22"/>
        </w:rPr>
        <w:t xml:space="preserve"> Bennett EM (2019) Ecosystem service bundles in global hinterlands. Environmental Research Letters 14, 084005.</w:t>
      </w:r>
    </w:p>
    <w:p w14:paraId="138A52A3" w14:textId="1AE177D2" w:rsidR="00A22D6C" w:rsidRDefault="00A22D6C" w:rsidP="00972A9E">
      <w:pPr>
        <w:spacing w:line="360" w:lineRule="auto"/>
        <w:rPr>
          <w:rFonts w:ascii="Times New Roman" w:hAnsi="Times New Roman" w:cs="Times New Roman"/>
          <w:sz w:val="22"/>
          <w:szCs w:val="22"/>
        </w:rPr>
      </w:pPr>
      <w:r w:rsidRPr="00A22D6C">
        <w:rPr>
          <w:rFonts w:ascii="Times New Roman" w:hAnsi="Times New Roman" w:cs="Times New Roman"/>
          <w:sz w:val="22"/>
          <w:szCs w:val="22"/>
        </w:rPr>
        <w:t>Hartig F (2022) DHARMa: Residual diagnostics for hierarchical (multi-level / mixed) regression models. R package version 0.4.5.</w:t>
      </w:r>
    </w:p>
    <w:p w14:paraId="574EECD1" w14:textId="77777777" w:rsidR="0051694B" w:rsidRDefault="0051694B" w:rsidP="00972A9E">
      <w:pPr>
        <w:spacing w:line="360" w:lineRule="auto"/>
        <w:rPr>
          <w:rFonts w:ascii="Times New Roman" w:hAnsi="Times New Roman" w:cs="Times New Roman"/>
          <w:sz w:val="22"/>
          <w:szCs w:val="22"/>
        </w:rPr>
      </w:pPr>
      <w:r w:rsidRPr="0051694B">
        <w:rPr>
          <w:rFonts w:ascii="Times New Roman" w:hAnsi="Times New Roman" w:cs="Times New Roman"/>
          <w:sz w:val="22"/>
          <w:szCs w:val="22"/>
        </w:rPr>
        <w:t>Heumann BW, Liesch ME, Bogen NR, Meier RA and Graziano M (2020) The contiguous United States in eleven zip codes: identifying and mapping socio-economic census data clusters and exemplars using affinity propagation. Journal of Maps, 16, 57-67.</w:t>
      </w:r>
    </w:p>
    <w:p w14:paraId="42C04D61" w14:textId="69CDF883" w:rsidR="000766B2" w:rsidRPr="00660907" w:rsidRDefault="000766B2" w:rsidP="00972A9E">
      <w:pPr>
        <w:spacing w:line="360" w:lineRule="auto"/>
        <w:rPr>
          <w:rFonts w:ascii="Times New Roman" w:hAnsi="Times New Roman" w:cs="Times New Roman"/>
          <w:sz w:val="22"/>
          <w:szCs w:val="22"/>
        </w:rPr>
      </w:pPr>
      <w:r w:rsidRPr="00660907">
        <w:rPr>
          <w:rFonts w:ascii="Times New Roman" w:hAnsi="Times New Roman" w:cs="Times New Roman"/>
          <w:sz w:val="22"/>
          <w:szCs w:val="22"/>
        </w:rPr>
        <w:t>Revelle W (2021) psych: procedures for personality and psychological research. Northwestern University, Evanston, Illinois, USA.</w:t>
      </w:r>
    </w:p>
    <w:p w14:paraId="066B9D65" w14:textId="6AE66173" w:rsidR="00393E84" w:rsidRDefault="00393E84" w:rsidP="00972A9E">
      <w:pPr>
        <w:spacing w:line="360" w:lineRule="auto"/>
        <w:rPr>
          <w:rFonts w:ascii="Times New Roman" w:hAnsi="Times New Roman" w:cs="Times New Roman"/>
          <w:sz w:val="22"/>
          <w:szCs w:val="22"/>
        </w:rPr>
      </w:pPr>
      <w:r w:rsidRPr="00660907">
        <w:rPr>
          <w:rFonts w:ascii="Times New Roman" w:hAnsi="Times New Roman" w:cs="Times New Roman"/>
          <w:sz w:val="22"/>
          <w:szCs w:val="22"/>
        </w:rPr>
        <w:t>R Core Team (2021) R: a language and environment for statistical computing. R Foundation for Statistical Computing, Vienna, Austria.</w:t>
      </w:r>
    </w:p>
    <w:p w14:paraId="1D5B6402" w14:textId="77777777" w:rsidR="009940EF" w:rsidRDefault="000766B2" w:rsidP="00972A9E">
      <w:pPr>
        <w:spacing w:line="360" w:lineRule="auto"/>
        <w:rPr>
          <w:rFonts w:ascii="Times New Roman" w:hAnsi="Times New Roman" w:cs="Times New Roman"/>
          <w:sz w:val="22"/>
          <w:szCs w:val="22"/>
        </w:rPr>
      </w:pPr>
      <w:r w:rsidRPr="00660907">
        <w:rPr>
          <w:rFonts w:ascii="Times New Roman" w:hAnsi="Times New Roman" w:cs="Times New Roman"/>
          <w:sz w:val="22"/>
          <w:szCs w:val="22"/>
        </w:rPr>
        <w:t>USDA AMS (2021) Organic Integrity database - Current Data. United States Department of Agriculture Agricultural Marketing Service, Washington, DC</w:t>
      </w:r>
      <w:r>
        <w:rPr>
          <w:rFonts w:ascii="Times New Roman" w:hAnsi="Times New Roman" w:cs="Times New Roman"/>
          <w:sz w:val="22"/>
          <w:szCs w:val="22"/>
        </w:rPr>
        <w:t>, USA.</w:t>
      </w:r>
    </w:p>
    <w:p w14:paraId="6F52E4D4" w14:textId="77777777" w:rsidR="008A0146" w:rsidRDefault="009940EF" w:rsidP="00972A9E">
      <w:pPr>
        <w:spacing w:line="360" w:lineRule="auto"/>
        <w:rPr>
          <w:rFonts w:ascii="Times New Roman" w:hAnsi="Times New Roman" w:cs="Times New Roman"/>
          <w:b/>
          <w:bCs/>
          <w:sz w:val="22"/>
          <w:szCs w:val="22"/>
        </w:rPr>
      </w:pPr>
      <w:r w:rsidRPr="009940EF">
        <w:rPr>
          <w:rFonts w:ascii="Times New Roman" w:hAnsi="Times New Roman" w:cs="Times New Roman"/>
          <w:sz w:val="22"/>
          <w:szCs w:val="22"/>
        </w:rPr>
        <w:t>USDA NASS (2022) 2021 Certified organic survey. United States Department of Agriculture National Agricultural Statistic Service, Washington, DC, USA</w:t>
      </w:r>
      <w:r w:rsidRPr="009940EF">
        <w:rPr>
          <w:rFonts w:ascii="Times New Roman" w:hAnsi="Times New Roman" w:cs="Times New Roman"/>
          <w:b/>
          <w:bCs/>
          <w:sz w:val="22"/>
          <w:szCs w:val="22"/>
        </w:rPr>
        <w:t>.</w:t>
      </w:r>
    </w:p>
    <w:p w14:paraId="577E56AC" w14:textId="0233502D" w:rsidR="00CA6442" w:rsidRPr="008A0146" w:rsidRDefault="008A0146" w:rsidP="00972A9E">
      <w:pPr>
        <w:spacing w:line="360" w:lineRule="auto"/>
        <w:rPr>
          <w:rFonts w:ascii="Times New Roman" w:hAnsi="Times New Roman" w:cs="Times New Roman"/>
          <w:sz w:val="22"/>
          <w:szCs w:val="22"/>
        </w:rPr>
      </w:pPr>
      <w:r w:rsidRPr="008A0146">
        <w:rPr>
          <w:rFonts w:ascii="Times New Roman" w:hAnsi="Times New Roman" w:cs="Times New Roman"/>
          <w:sz w:val="22"/>
          <w:szCs w:val="22"/>
        </w:rPr>
        <w:lastRenderedPageBreak/>
        <w:t xml:space="preserve">Zuur AF, Ieno EN, Walker NJ, Saveliev AA </w:t>
      </w:r>
      <w:r>
        <w:rPr>
          <w:rFonts w:ascii="Times New Roman" w:hAnsi="Times New Roman" w:cs="Times New Roman"/>
          <w:sz w:val="22"/>
          <w:szCs w:val="22"/>
        </w:rPr>
        <w:t>and</w:t>
      </w:r>
      <w:r w:rsidRPr="008A0146">
        <w:rPr>
          <w:rFonts w:ascii="Times New Roman" w:hAnsi="Times New Roman" w:cs="Times New Roman"/>
          <w:sz w:val="22"/>
          <w:szCs w:val="22"/>
        </w:rPr>
        <w:t xml:space="preserve"> Smith GM (2009). Mixed effects models and extensions in ecology with R. Springer</w:t>
      </w:r>
      <w:r>
        <w:rPr>
          <w:rFonts w:ascii="Times New Roman" w:hAnsi="Times New Roman" w:cs="Times New Roman"/>
          <w:sz w:val="22"/>
          <w:szCs w:val="22"/>
        </w:rPr>
        <w:t>,</w:t>
      </w:r>
      <w:r w:rsidRPr="008A0146">
        <w:rPr>
          <w:rFonts w:ascii="Times New Roman" w:hAnsi="Times New Roman" w:cs="Times New Roman"/>
          <w:b/>
          <w:bCs/>
          <w:sz w:val="22"/>
          <w:szCs w:val="22"/>
        </w:rPr>
        <w:t xml:space="preserve"> </w:t>
      </w:r>
      <w:r>
        <w:rPr>
          <w:rFonts w:ascii="Times New Roman" w:hAnsi="Times New Roman" w:cs="Times New Roman"/>
          <w:sz w:val="22"/>
          <w:szCs w:val="22"/>
        </w:rPr>
        <w:t>New York, NY, USA.</w:t>
      </w:r>
      <w:r w:rsidR="00CA6442" w:rsidRPr="008A0146">
        <w:rPr>
          <w:rFonts w:ascii="Times New Roman" w:hAnsi="Times New Roman" w:cs="Times New Roman"/>
          <w:b/>
          <w:bCs/>
          <w:sz w:val="22"/>
          <w:szCs w:val="22"/>
        </w:rPr>
        <w:br w:type="page"/>
      </w:r>
    </w:p>
    <w:p w14:paraId="63B8740D" w14:textId="6CA6EAB3" w:rsidR="00972A9E" w:rsidRDefault="00972A9E">
      <w:pPr>
        <w:rPr>
          <w:rFonts w:ascii="Times New Roman" w:hAnsi="Times New Roman" w:cs="Times New Roman"/>
          <w:b/>
          <w:bCs/>
          <w:sz w:val="22"/>
          <w:szCs w:val="22"/>
        </w:rPr>
      </w:pPr>
      <w:r>
        <w:rPr>
          <w:rFonts w:ascii="Times New Roman" w:hAnsi="Times New Roman" w:cs="Times New Roman"/>
          <w:b/>
          <w:bCs/>
          <w:sz w:val="22"/>
          <w:szCs w:val="22"/>
        </w:rPr>
        <w:lastRenderedPageBreak/>
        <w:t>Supplemental tables</w:t>
      </w:r>
    </w:p>
    <w:p w14:paraId="7973D612" w14:textId="77777777" w:rsidR="005B76C4" w:rsidRDefault="005B76C4">
      <w:pPr>
        <w:rPr>
          <w:rFonts w:ascii="Times New Roman" w:hAnsi="Times New Roman" w:cs="Times New Roman"/>
          <w:b/>
          <w:bCs/>
          <w:sz w:val="22"/>
          <w:szCs w:val="22"/>
        </w:rPr>
      </w:pPr>
    </w:p>
    <w:p w14:paraId="7FD23748" w14:textId="70AE82BC" w:rsidR="005B76C4" w:rsidRPr="00BC2D9D" w:rsidRDefault="005B76C4" w:rsidP="005B76C4">
      <w:pPr>
        <w:rPr>
          <w:rFonts w:ascii="Times New Roman" w:hAnsi="Times New Roman" w:cs="Times New Roman"/>
          <w:sz w:val="22"/>
          <w:szCs w:val="22"/>
        </w:rPr>
      </w:pPr>
      <w:r w:rsidRPr="00BC2D9D">
        <w:rPr>
          <w:rFonts w:ascii="Times New Roman" w:hAnsi="Times New Roman" w:cs="Times New Roman"/>
          <w:b/>
          <w:bCs/>
          <w:sz w:val="22"/>
          <w:szCs w:val="22"/>
        </w:rPr>
        <w:t>Table S</w:t>
      </w:r>
      <w:r>
        <w:rPr>
          <w:rFonts w:ascii="Times New Roman" w:hAnsi="Times New Roman" w:cs="Times New Roman"/>
          <w:b/>
          <w:bCs/>
          <w:sz w:val="22"/>
          <w:szCs w:val="22"/>
        </w:rPr>
        <w:t>1</w:t>
      </w:r>
      <w:r w:rsidRPr="00BC2D9D">
        <w:rPr>
          <w:rFonts w:ascii="Times New Roman" w:hAnsi="Times New Roman" w:cs="Times New Roman"/>
          <w:b/>
          <w:bCs/>
          <w:sz w:val="22"/>
          <w:szCs w:val="22"/>
        </w:rPr>
        <w:t xml:space="preserve">. </w:t>
      </w:r>
      <w:r w:rsidRPr="00BC2D9D">
        <w:rPr>
          <w:rFonts w:ascii="Times New Roman" w:hAnsi="Times New Roman" w:cs="Times New Roman"/>
          <w:sz w:val="22"/>
          <w:szCs w:val="22"/>
        </w:rPr>
        <w:t xml:space="preserve">Survey questions used to </w:t>
      </w:r>
      <w:r>
        <w:rPr>
          <w:rFonts w:ascii="Times New Roman" w:hAnsi="Times New Roman" w:cs="Times New Roman"/>
          <w:sz w:val="22"/>
          <w:szCs w:val="22"/>
        </w:rPr>
        <w:t>assess general beliefs of study participants with Wilcoxon tests. See main text for details on statistics.</w:t>
      </w:r>
    </w:p>
    <w:p w14:paraId="3E9FB194" w14:textId="77777777" w:rsidR="005B76C4" w:rsidRDefault="005B76C4" w:rsidP="005B76C4">
      <w:pPr>
        <w:rPr>
          <w:rFonts w:ascii="Times New Roman" w:hAnsi="Times New Roman" w:cs="Times New Roman"/>
          <w:b/>
          <w:bCs/>
          <w:sz w:val="22"/>
          <w:szCs w:val="22"/>
        </w:rPr>
      </w:pPr>
    </w:p>
    <w:p w14:paraId="0F6C4E50" w14:textId="77777777" w:rsidR="005B76C4" w:rsidRPr="00BC2D9D" w:rsidRDefault="005B76C4" w:rsidP="005B76C4">
      <w:pPr>
        <w:rPr>
          <w:rFonts w:ascii="Times New Roman" w:hAnsi="Times New Roman" w:cs="Times New Roman"/>
          <w:i/>
          <w:sz w:val="22"/>
          <w:szCs w:val="22"/>
          <w:u w:val="single"/>
        </w:rPr>
      </w:pPr>
      <w:r>
        <w:rPr>
          <w:rFonts w:ascii="Times New Roman" w:hAnsi="Times New Roman" w:cs="Times New Roman"/>
          <w:sz w:val="22"/>
          <w:szCs w:val="22"/>
        </w:rPr>
        <w:t>Q1</w:t>
      </w:r>
      <w:r w:rsidRPr="00BC2D9D">
        <w:rPr>
          <w:rFonts w:ascii="Times New Roman" w:hAnsi="Times New Roman" w:cs="Times New Roman"/>
          <w:sz w:val="22"/>
          <w:szCs w:val="22"/>
        </w:rPr>
        <w:t xml:space="preserve">. To what extent do you agree with the following statements about pest-suppressive soil microbes on your farm? </w:t>
      </w:r>
      <w:r w:rsidRPr="00BC2D9D">
        <w:rPr>
          <w:rFonts w:ascii="Times New Roman" w:hAnsi="Times New Roman" w:cs="Times New Roman"/>
          <w:i/>
          <w:sz w:val="22"/>
          <w:szCs w:val="22"/>
        </w:rPr>
        <w:t>Select one option for each of the following statements.</w:t>
      </w:r>
    </w:p>
    <w:p w14:paraId="49051AD8" w14:textId="77777777" w:rsidR="005B76C4" w:rsidRPr="00BC2D9D" w:rsidRDefault="005B76C4" w:rsidP="005B76C4">
      <w:pPr>
        <w:rPr>
          <w:rFonts w:ascii="Times New Roman" w:hAnsi="Times New Roman" w:cs="Times New Roman"/>
          <w:i/>
          <w:sz w:val="22"/>
          <w:szCs w:val="22"/>
        </w:rPr>
      </w:pPr>
    </w:p>
    <w:tbl>
      <w:tblPr>
        <w:tblStyle w:val="TableGrid"/>
        <w:tblW w:w="5000" w:type="pct"/>
        <w:tblCellMar>
          <w:left w:w="0" w:type="dxa"/>
          <w:right w:w="0" w:type="dxa"/>
        </w:tblCellMar>
        <w:tblLook w:val="04A0" w:firstRow="1" w:lastRow="0" w:firstColumn="1" w:lastColumn="0" w:noHBand="0" w:noVBand="1"/>
      </w:tblPr>
      <w:tblGrid>
        <w:gridCol w:w="5596"/>
        <w:gridCol w:w="768"/>
        <w:gridCol w:w="792"/>
        <w:gridCol w:w="755"/>
        <w:gridCol w:w="676"/>
        <w:gridCol w:w="768"/>
      </w:tblGrid>
      <w:tr w:rsidR="005B76C4" w:rsidRPr="00BC2D9D" w14:paraId="38F65AE3" w14:textId="77777777" w:rsidTr="00EB5ED9">
        <w:trPr>
          <w:trHeight w:hRule="exact" w:val="784"/>
        </w:trPr>
        <w:tc>
          <w:tcPr>
            <w:tcW w:w="3018" w:type="pct"/>
            <w:tcBorders>
              <w:top w:val="nil"/>
              <w:left w:val="nil"/>
            </w:tcBorders>
            <w:shd w:val="clear" w:color="auto" w:fill="auto"/>
          </w:tcPr>
          <w:p w14:paraId="63E3AAC1" w14:textId="77777777" w:rsidR="005B76C4" w:rsidRPr="00BC2D9D" w:rsidRDefault="005B76C4" w:rsidP="00EB5ED9">
            <w:pPr>
              <w:rPr>
                <w:rFonts w:ascii="Times New Roman" w:hAnsi="Times New Roman" w:cs="Times New Roman"/>
                <w:sz w:val="22"/>
                <w:szCs w:val="22"/>
              </w:rPr>
            </w:pPr>
          </w:p>
        </w:tc>
        <w:tc>
          <w:tcPr>
            <w:tcW w:w="389" w:type="pct"/>
            <w:shd w:val="clear" w:color="auto" w:fill="auto"/>
          </w:tcPr>
          <w:p w14:paraId="301AA999" w14:textId="77777777" w:rsidR="005B76C4" w:rsidRPr="00BC2D9D" w:rsidRDefault="005B76C4" w:rsidP="00EB5ED9">
            <w:pPr>
              <w:jc w:val="center"/>
              <w:rPr>
                <w:rFonts w:ascii="Times New Roman" w:hAnsi="Times New Roman" w:cs="Times New Roman"/>
                <w:sz w:val="22"/>
                <w:szCs w:val="22"/>
              </w:rPr>
            </w:pPr>
            <w:r w:rsidRPr="00BC2D9D">
              <w:rPr>
                <w:rFonts w:ascii="Times New Roman" w:hAnsi="Times New Roman" w:cs="Times New Roman"/>
                <w:sz w:val="22"/>
                <w:szCs w:val="22"/>
              </w:rPr>
              <w:t>Strongly disagree</w:t>
            </w:r>
          </w:p>
        </w:tc>
        <w:tc>
          <w:tcPr>
            <w:tcW w:w="388" w:type="pct"/>
            <w:shd w:val="clear" w:color="auto" w:fill="auto"/>
          </w:tcPr>
          <w:p w14:paraId="09E91340" w14:textId="77777777" w:rsidR="005B76C4" w:rsidRPr="00BC2D9D" w:rsidRDefault="005B76C4" w:rsidP="00EB5ED9">
            <w:pPr>
              <w:jc w:val="center"/>
              <w:rPr>
                <w:rFonts w:ascii="Times New Roman" w:hAnsi="Times New Roman" w:cs="Times New Roman"/>
                <w:sz w:val="22"/>
                <w:szCs w:val="22"/>
              </w:rPr>
            </w:pPr>
            <w:r w:rsidRPr="00BC2D9D">
              <w:rPr>
                <w:rFonts w:ascii="Times New Roman" w:hAnsi="Times New Roman" w:cs="Times New Roman"/>
                <w:sz w:val="22"/>
                <w:szCs w:val="22"/>
              </w:rPr>
              <w:t>Disagree</w:t>
            </w:r>
          </w:p>
        </w:tc>
        <w:tc>
          <w:tcPr>
            <w:tcW w:w="431" w:type="pct"/>
            <w:shd w:val="clear" w:color="auto" w:fill="auto"/>
          </w:tcPr>
          <w:p w14:paraId="4D94285C" w14:textId="77777777" w:rsidR="005B76C4" w:rsidRPr="00BC2D9D" w:rsidRDefault="005B76C4" w:rsidP="00EB5ED9">
            <w:pPr>
              <w:jc w:val="center"/>
              <w:rPr>
                <w:rFonts w:ascii="Times New Roman" w:hAnsi="Times New Roman" w:cs="Times New Roman"/>
                <w:sz w:val="22"/>
                <w:szCs w:val="22"/>
              </w:rPr>
            </w:pPr>
            <w:r w:rsidRPr="00BC2D9D">
              <w:rPr>
                <w:rFonts w:ascii="Times New Roman" w:hAnsi="Times New Roman" w:cs="Times New Roman"/>
                <w:sz w:val="22"/>
                <w:szCs w:val="22"/>
              </w:rPr>
              <w:t>Neither agree nor disagree</w:t>
            </w:r>
          </w:p>
        </w:tc>
        <w:tc>
          <w:tcPr>
            <w:tcW w:w="388" w:type="pct"/>
            <w:shd w:val="clear" w:color="auto" w:fill="auto"/>
          </w:tcPr>
          <w:p w14:paraId="47DD2E68" w14:textId="77777777" w:rsidR="005B76C4" w:rsidRPr="00BC2D9D" w:rsidRDefault="005B76C4" w:rsidP="00EB5ED9">
            <w:pPr>
              <w:jc w:val="center"/>
              <w:rPr>
                <w:rFonts w:ascii="Times New Roman" w:hAnsi="Times New Roman" w:cs="Times New Roman"/>
                <w:sz w:val="22"/>
                <w:szCs w:val="22"/>
              </w:rPr>
            </w:pPr>
            <w:r w:rsidRPr="00BC2D9D">
              <w:rPr>
                <w:rFonts w:ascii="Times New Roman" w:hAnsi="Times New Roman" w:cs="Times New Roman"/>
                <w:sz w:val="22"/>
                <w:szCs w:val="22"/>
              </w:rPr>
              <w:t>Agree</w:t>
            </w:r>
          </w:p>
        </w:tc>
        <w:tc>
          <w:tcPr>
            <w:tcW w:w="386" w:type="pct"/>
            <w:shd w:val="clear" w:color="auto" w:fill="auto"/>
          </w:tcPr>
          <w:p w14:paraId="0B4A3595" w14:textId="77777777" w:rsidR="005B76C4" w:rsidRPr="00BC2D9D" w:rsidRDefault="005B76C4" w:rsidP="00EB5ED9">
            <w:pPr>
              <w:jc w:val="center"/>
              <w:rPr>
                <w:rFonts w:ascii="Times New Roman" w:hAnsi="Times New Roman" w:cs="Times New Roman"/>
                <w:sz w:val="22"/>
                <w:szCs w:val="22"/>
              </w:rPr>
            </w:pPr>
            <w:r w:rsidRPr="00BC2D9D">
              <w:rPr>
                <w:rFonts w:ascii="Times New Roman" w:hAnsi="Times New Roman" w:cs="Times New Roman"/>
                <w:sz w:val="22"/>
                <w:szCs w:val="22"/>
              </w:rPr>
              <w:t>Strongly agree</w:t>
            </w:r>
          </w:p>
        </w:tc>
      </w:tr>
      <w:tr w:rsidR="005B76C4" w:rsidRPr="00BC2D9D" w14:paraId="3202881A" w14:textId="77777777" w:rsidTr="00EB5ED9">
        <w:trPr>
          <w:trHeight w:hRule="exact" w:val="595"/>
        </w:trPr>
        <w:tc>
          <w:tcPr>
            <w:tcW w:w="3018" w:type="pct"/>
            <w:shd w:val="clear" w:color="auto" w:fill="auto"/>
          </w:tcPr>
          <w:p w14:paraId="5E09946C" w14:textId="77777777" w:rsidR="005B76C4" w:rsidRPr="00BC2D9D" w:rsidRDefault="005B76C4" w:rsidP="00EB5ED9">
            <w:pPr>
              <w:rPr>
                <w:rFonts w:ascii="Times New Roman" w:hAnsi="Times New Roman" w:cs="Times New Roman"/>
                <w:sz w:val="22"/>
                <w:szCs w:val="22"/>
              </w:rPr>
            </w:pPr>
            <w:r w:rsidRPr="00BC2D9D">
              <w:rPr>
                <w:rFonts w:ascii="Times New Roman" w:hAnsi="Times New Roman" w:cs="Times New Roman"/>
                <w:sz w:val="22"/>
                <w:szCs w:val="22"/>
              </w:rPr>
              <w:t>Even though I cannot see soil microbes, I believe they enhance pest suppression on my farm by boosting plant defenses.</w:t>
            </w:r>
          </w:p>
        </w:tc>
        <w:tc>
          <w:tcPr>
            <w:tcW w:w="389" w:type="pct"/>
            <w:shd w:val="clear" w:color="auto" w:fill="auto"/>
          </w:tcPr>
          <w:p w14:paraId="308FEAE5" w14:textId="77777777" w:rsidR="005B76C4" w:rsidRPr="00BC2D9D" w:rsidRDefault="005B76C4" w:rsidP="00EB5ED9">
            <w:pPr>
              <w:numPr>
                <w:ilvl w:val="0"/>
                <w:numId w:val="8"/>
              </w:numPr>
              <w:jc w:val="center"/>
              <w:rPr>
                <w:rFonts w:ascii="Times New Roman" w:hAnsi="Times New Roman" w:cs="Times New Roman"/>
                <w:sz w:val="22"/>
                <w:szCs w:val="22"/>
              </w:rPr>
            </w:pPr>
          </w:p>
        </w:tc>
        <w:tc>
          <w:tcPr>
            <w:tcW w:w="388" w:type="pct"/>
            <w:shd w:val="clear" w:color="auto" w:fill="auto"/>
          </w:tcPr>
          <w:p w14:paraId="1C33301B" w14:textId="77777777" w:rsidR="005B76C4" w:rsidRPr="00BC2D9D" w:rsidRDefault="005B76C4" w:rsidP="00EB5ED9">
            <w:pPr>
              <w:numPr>
                <w:ilvl w:val="0"/>
                <w:numId w:val="8"/>
              </w:numPr>
              <w:jc w:val="center"/>
              <w:rPr>
                <w:rFonts w:ascii="Times New Roman" w:hAnsi="Times New Roman" w:cs="Times New Roman"/>
                <w:sz w:val="22"/>
                <w:szCs w:val="22"/>
              </w:rPr>
            </w:pPr>
          </w:p>
        </w:tc>
        <w:tc>
          <w:tcPr>
            <w:tcW w:w="431" w:type="pct"/>
            <w:shd w:val="clear" w:color="auto" w:fill="auto"/>
          </w:tcPr>
          <w:p w14:paraId="72C93846" w14:textId="77777777" w:rsidR="005B76C4" w:rsidRPr="00BC2D9D" w:rsidRDefault="005B76C4" w:rsidP="00EB5ED9">
            <w:pPr>
              <w:numPr>
                <w:ilvl w:val="0"/>
                <w:numId w:val="8"/>
              </w:numPr>
              <w:jc w:val="center"/>
              <w:rPr>
                <w:rFonts w:ascii="Times New Roman" w:hAnsi="Times New Roman" w:cs="Times New Roman"/>
                <w:sz w:val="22"/>
                <w:szCs w:val="22"/>
              </w:rPr>
            </w:pPr>
          </w:p>
        </w:tc>
        <w:tc>
          <w:tcPr>
            <w:tcW w:w="388" w:type="pct"/>
            <w:shd w:val="clear" w:color="auto" w:fill="auto"/>
          </w:tcPr>
          <w:p w14:paraId="2C80C5AC" w14:textId="77777777" w:rsidR="005B76C4" w:rsidRPr="00BC2D9D" w:rsidRDefault="005B76C4" w:rsidP="00EB5ED9">
            <w:pPr>
              <w:numPr>
                <w:ilvl w:val="0"/>
                <w:numId w:val="8"/>
              </w:numPr>
              <w:jc w:val="center"/>
              <w:rPr>
                <w:rFonts w:ascii="Times New Roman" w:hAnsi="Times New Roman" w:cs="Times New Roman"/>
                <w:sz w:val="22"/>
                <w:szCs w:val="22"/>
              </w:rPr>
            </w:pPr>
          </w:p>
        </w:tc>
        <w:tc>
          <w:tcPr>
            <w:tcW w:w="386" w:type="pct"/>
            <w:shd w:val="clear" w:color="auto" w:fill="auto"/>
          </w:tcPr>
          <w:p w14:paraId="632C3538" w14:textId="77777777" w:rsidR="005B76C4" w:rsidRPr="00BC2D9D" w:rsidRDefault="005B76C4" w:rsidP="00EB5ED9">
            <w:pPr>
              <w:numPr>
                <w:ilvl w:val="0"/>
                <w:numId w:val="8"/>
              </w:numPr>
              <w:jc w:val="center"/>
              <w:rPr>
                <w:rFonts w:ascii="Times New Roman" w:hAnsi="Times New Roman" w:cs="Times New Roman"/>
                <w:sz w:val="22"/>
                <w:szCs w:val="22"/>
              </w:rPr>
            </w:pPr>
          </w:p>
        </w:tc>
      </w:tr>
      <w:tr w:rsidR="005B76C4" w:rsidRPr="00BC2D9D" w14:paraId="3C305EFB" w14:textId="77777777" w:rsidTr="00EB5ED9">
        <w:trPr>
          <w:trHeight w:hRule="exact" w:val="595"/>
        </w:trPr>
        <w:tc>
          <w:tcPr>
            <w:tcW w:w="3018" w:type="pct"/>
            <w:shd w:val="clear" w:color="auto" w:fill="auto"/>
          </w:tcPr>
          <w:p w14:paraId="262C105C" w14:textId="77777777" w:rsidR="005B76C4" w:rsidRPr="00BC2D9D" w:rsidRDefault="005B76C4" w:rsidP="00EB5ED9">
            <w:pPr>
              <w:rPr>
                <w:rFonts w:ascii="Times New Roman" w:hAnsi="Times New Roman" w:cs="Times New Roman"/>
                <w:sz w:val="22"/>
                <w:szCs w:val="22"/>
              </w:rPr>
            </w:pPr>
            <w:r w:rsidRPr="00BC2D9D">
              <w:rPr>
                <w:rFonts w:ascii="Times New Roman" w:hAnsi="Times New Roman" w:cs="Times New Roman"/>
                <w:sz w:val="22"/>
                <w:szCs w:val="22"/>
              </w:rPr>
              <w:t xml:space="preserve">The most effective way to promote soil microbes that enhance pest suppression is using </w:t>
            </w:r>
            <w:r w:rsidRPr="00BC2D9D">
              <w:rPr>
                <w:rFonts w:ascii="Times New Roman" w:hAnsi="Times New Roman" w:cs="Times New Roman"/>
                <w:sz w:val="22"/>
                <w:szCs w:val="22"/>
                <w:u w:val="single"/>
              </w:rPr>
              <w:t>farming practices</w:t>
            </w:r>
            <w:r w:rsidRPr="00BC2D9D">
              <w:rPr>
                <w:rFonts w:ascii="Times New Roman" w:hAnsi="Times New Roman" w:cs="Times New Roman"/>
                <w:sz w:val="22"/>
                <w:szCs w:val="22"/>
              </w:rPr>
              <w:t xml:space="preserve"> that support them.</w:t>
            </w:r>
          </w:p>
        </w:tc>
        <w:tc>
          <w:tcPr>
            <w:tcW w:w="389" w:type="pct"/>
            <w:shd w:val="clear" w:color="auto" w:fill="auto"/>
          </w:tcPr>
          <w:p w14:paraId="037C54C5" w14:textId="77777777" w:rsidR="005B76C4" w:rsidRPr="00BC2D9D" w:rsidRDefault="005B76C4" w:rsidP="00EB5ED9">
            <w:pPr>
              <w:numPr>
                <w:ilvl w:val="0"/>
                <w:numId w:val="8"/>
              </w:numPr>
              <w:jc w:val="center"/>
              <w:rPr>
                <w:rFonts w:ascii="Times New Roman" w:hAnsi="Times New Roman" w:cs="Times New Roman"/>
                <w:sz w:val="22"/>
                <w:szCs w:val="22"/>
              </w:rPr>
            </w:pPr>
          </w:p>
        </w:tc>
        <w:tc>
          <w:tcPr>
            <w:tcW w:w="388" w:type="pct"/>
            <w:shd w:val="clear" w:color="auto" w:fill="auto"/>
          </w:tcPr>
          <w:p w14:paraId="53CCB7A5" w14:textId="77777777" w:rsidR="005B76C4" w:rsidRPr="00BC2D9D" w:rsidRDefault="005B76C4" w:rsidP="00EB5ED9">
            <w:pPr>
              <w:numPr>
                <w:ilvl w:val="0"/>
                <w:numId w:val="8"/>
              </w:numPr>
              <w:jc w:val="center"/>
              <w:rPr>
                <w:rFonts w:ascii="Times New Roman" w:hAnsi="Times New Roman" w:cs="Times New Roman"/>
                <w:sz w:val="22"/>
                <w:szCs w:val="22"/>
              </w:rPr>
            </w:pPr>
          </w:p>
        </w:tc>
        <w:tc>
          <w:tcPr>
            <w:tcW w:w="431" w:type="pct"/>
            <w:shd w:val="clear" w:color="auto" w:fill="auto"/>
          </w:tcPr>
          <w:p w14:paraId="6FAE29FA" w14:textId="77777777" w:rsidR="005B76C4" w:rsidRPr="00BC2D9D" w:rsidRDefault="005B76C4" w:rsidP="00EB5ED9">
            <w:pPr>
              <w:numPr>
                <w:ilvl w:val="0"/>
                <w:numId w:val="8"/>
              </w:numPr>
              <w:jc w:val="center"/>
              <w:rPr>
                <w:rFonts w:ascii="Times New Roman" w:hAnsi="Times New Roman" w:cs="Times New Roman"/>
                <w:sz w:val="22"/>
                <w:szCs w:val="22"/>
              </w:rPr>
            </w:pPr>
          </w:p>
        </w:tc>
        <w:tc>
          <w:tcPr>
            <w:tcW w:w="388" w:type="pct"/>
            <w:shd w:val="clear" w:color="auto" w:fill="auto"/>
          </w:tcPr>
          <w:p w14:paraId="078D5163" w14:textId="77777777" w:rsidR="005B76C4" w:rsidRPr="00BC2D9D" w:rsidRDefault="005B76C4" w:rsidP="00EB5ED9">
            <w:pPr>
              <w:numPr>
                <w:ilvl w:val="0"/>
                <w:numId w:val="8"/>
              </w:numPr>
              <w:jc w:val="center"/>
              <w:rPr>
                <w:rFonts w:ascii="Times New Roman" w:hAnsi="Times New Roman" w:cs="Times New Roman"/>
                <w:sz w:val="22"/>
                <w:szCs w:val="22"/>
              </w:rPr>
            </w:pPr>
          </w:p>
        </w:tc>
        <w:tc>
          <w:tcPr>
            <w:tcW w:w="386" w:type="pct"/>
            <w:shd w:val="clear" w:color="auto" w:fill="auto"/>
          </w:tcPr>
          <w:p w14:paraId="5377F64A" w14:textId="77777777" w:rsidR="005B76C4" w:rsidRPr="00BC2D9D" w:rsidRDefault="005B76C4" w:rsidP="00EB5ED9">
            <w:pPr>
              <w:numPr>
                <w:ilvl w:val="0"/>
                <w:numId w:val="8"/>
              </w:numPr>
              <w:jc w:val="center"/>
              <w:rPr>
                <w:rFonts w:ascii="Times New Roman" w:hAnsi="Times New Roman" w:cs="Times New Roman"/>
                <w:sz w:val="22"/>
                <w:szCs w:val="22"/>
              </w:rPr>
            </w:pPr>
          </w:p>
        </w:tc>
      </w:tr>
      <w:tr w:rsidR="005B76C4" w:rsidRPr="00BC2D9D" w14:paraId="4FFB4DE5" w14:textId="77777777" w:rsidTr="00EB5ED9">
        <w:trPr>
          <w:trHeight w:hRule="exact" w:val="784"/>
        </w:trPr>
        <w:tc>
          <w:tcPr>
            <w:tcW w:w="3018" w:type="pct"/>
            <w:shd w:val="clear" w:color="auto" w:fill="auto"/>
          </w:tcPr>
          <w:p w14:paraId="26B8A4D1" w14:textId="77777777" w:rsidR="005B76C4" w:rsidRPr="00BC2D9D" w:rsidRDefault="005B76C4" w:rsidP="00EB5ED9">
            <w:pPr>
              <w:rPr>
                <w:rFonts w:ascii="Times New Roman" w:hAnsi="Times New Roman" w:cs="Times New Roman"/>
                <w:sz w:val="22"/>
                <w:szCs w:val="22"/>
              </w:rPr>
            </w:pPr>
            <w:r w:rsidRPr="00BC2D9D">
              <w:rPr>
                <w:rFonts w:ascii="Times New Roman" w:hAnsi="Times New Roman" w:cs="Times New Roman"/>
                <w:sz w:val="22"/>
                <w:szCs w:val="22"/>
              </w:rPr>
              <w:t xml:space="preserve">The most effective way to promote soil microbes that enhance pest suppression is using </w:t>
            </w:r>
            <w:r w:rsidRPr="00BC2D9D">
              <w:rPr>
                <w:rFonts w:ascii="Times New Roman" w:hAnsi="Times New Roman" w:cs="Times New Roman"/>
                <w:sz w:val="22"/>
                <w:szCs w:val="22"/>
                <w:u w:val="single"/>
              </w:rPr>
              <w:t>microbial inoculants</w:t>
            </w:r>
            <w:r w:rsidRPr="00BC2D9D">
              <w:rPr>
                <w:rFonts w:ascii="Times New Roman" w:hAnsi="Times New Roman" w:cs="Times New Roman"/>
                <w:sz w:val="22"/>
                <w:szCs w:val="22"/>
              </w:rPr>
              <w:t xml:space="preserve"> (e.g., </w:t>
            </w:r>
            <w:r w:rsidRPr="00BC2D9D">
              <w:rPr>
                <w:rFonts w:ascii="Times New Roman" w:hAnsi="Times New Roman" w:cs="Times New Roman"/>
                <w:i/>
                <w:iCs/>
                <w:sz w:val="22"/>
                <w:szCs w:val="22"/>
              </w:rPr>
              <w:t xml:space="preserve">Beauveria </w:t>
            </w:r>
            <w:r w:rsidRPr="00BC2D9D">
              <w:rPr>
                <w:rFonts w:ascii="Times New Roman" w:hAnsi="Times New Roman" w:cs="Times New Roman"/>
                <w:sz w:val="22"/>
                <w:szCs w:val="22"/>
              </w:rPr>
              <w:t>sp.).</w:t>
            </w:r>
          </w:p>
        </w:tc>
        <w:tc>
          <w:tcPr>
            <w:tcW w:w="389" w:type="pct"/>
            <w:shd w:val="clear" w:color="auto" w:fill="auto"/>
          </w:tcPr>
          <w:p w14:paraId="1497B368" w14:textId="77777777" w:rsidR="005B76C4" w:rsidRPr="00BC2D9D" w:rsidRDefault="005B76C4" w:rsidP="00EB5ED9">
            <w:pPr>
              <w:numPr>
                <w:ilvl w:val="0"/>
                <w:numId w:val="8"/>
              </w:numPr>
              <w:jc w:val="center"/>
              <w:rPr>
                <w:rFonts w:ascii="Times New Roman" w:hAnsi="Times New Roman" w:cs="Times New Roman"/>
                <w:sz w:val="22"/>
                <w:szCs w:val="22"/>
              </w:rPr>
            </w:pPr>
          </w:p>
        </w:tc>
        <w:tc>
          <w:tcPr>
            <w:tcW w:w="388" w:type="pct"/>
            <w:shd w:val="clear" w:color="auto" w:fill="auto"/>
          </w:tcPr>
          <w:p w14:paraId="1ACA4937" w14:textId="77777777" w:rsidR="005B76C4" w:rsidRPr="00BC2D9D" w:rsidRDefault="005B76C4" w:rsidP="00EB5ED9">
            <w:pPr>
              <w:numPr>
                <w:ilvl w:val="0"/>
                <w:numId w:val="8"/>
              </w:numPr>
              <w:jc w:val="center"/>
              <w:rPr>
                <w:rFonts w:ascii="Times New Roman" w:hAnsi="Times New Roman" w:cs="Times New Roman"/>
                <w:sz w:val="22"/>
                <w:szCs w:val="22"/>
              </w:rPr>
            </w:pPr>
          </w:p>
        </w:tc>
        <w:tc>
          <w:tcPr>
            <w:tcW w:w="431" w:type="pct"/>
            <w:shd w:val="clear" w:color="auto" w:fill="auto"/>
          </w:tcPr>
          <w:p w14:paraId="5D6791CE" w14:textId="77777777" w:rsidR="005B76C4" w:rsidRPr="00BC2D9D" w:rsidRDefault="005B76C4" w:rsidP="00EB5ED9">
            <w:pPr>
              <w:numPr>
                <w:ilvl w:val="0"/>
                <w:numId w:val="8"/>
              </w:numPr>
              <w:jc w:val="center"/>
              <w:rPr>
                <w:rFonts w:ascii="Times New Roman" w:hAnsi="Times New Roman" w:cs="Times New Roman"/>
                <w:sz w:val="22"/>
                <w:szCs w:val="22"/>
              </w:rPr>
            </w:pPr>
          </w:p>
        </w:tc>
        <w:tc>
          <w:tcPr>
            <w:tcW w:w="388" w:type="pct"/>
            <w:shd w:val="clear" w:color="auto" w:fill="auto"/>
          </w:tcPr>
          <w:p w14:paraId="695168F8" w14:textId="77777777" w:rsidR="005B76C4" w:rsidRPr="00BC2D9D" w:rsidRDefault="005B76C4" w:rsidP="00EB5ED9">
            <w:pPr>
              <w:numPr>
                <w:ilvl w:val="0"/>
                <w:numId w:val="8"/>
              </w:numPr>
              <w:jc w:val="center"/>
              <w:rPr>
                <w:rFonts w:ascii="Times New Roman" w:hAnsi="Times New Roman" w:cs="Times New Roman"/>
                <w:sz w:val="22"/>
                <w:szCs w:val="22"/>
              </w:rPr>
            </w:pPr>
          </w:p>
        </w:tc>
        <w:tc>
          <w:tcPr>
            <w:tcW w:w="386" w:type="pct"/>
            <w:shd w:val="clear" w:color="auto" w:fill="auto"/>
          </w:tcPr>
          <w:p w14:paraId="7334E9D4" w14:textId="77777777" w:rsidR="005B76C4" w:rsidRPr="00BC2D9D" w:rsidRDefault="005B76C4" w:rsidP="00EB5ED9">
            <w:pPr>
              <w:numPr>
                <w:ilvl w:val="0"/>
                <w:numId w:val="8"/>
              </w:numPr>
              <w:jc w:val="center"/>
              <w:rPr>
                <w:rFonts w:ascii="Times New Roman" w:hAnsi="Times New Roman" w:cs="Times New Roman"/>
                <w:sz w:val="22"/>
                <w:szCs w:val="22"/>
              </w:rPr>
            </w:pPr>
          </w:p>
        </w:tc>
      </w:tr>
    </w:tbl>
    <w:p w14:paraId="76E828F9" w14:textId="77777777" w:rsidR="005B76C4" w:rsidRPr="00BC2D9D" w:rsidRDefault="005B76C4" w:rsidP="005B76C4">
      <w:pPr>
        <w:rPr>
          <w:rFonts w:ascii="Times New Roman" w:hAnsi="Times New Roman" w:cs="Times New Roman"/>
          <w:b/>
          <w:bCs/>
          <w:i/>
          <w:sz w:val="22"/>
          <w:szCs w:val="22"/>
        </w:rPr>
      </w:pPr>
    </w:p>
    <w:p w14:paraId="4378D00B" w14:textId="77777777" w:rsidR="005B76C4" w:rsidRDefault="005B76C4" w:rsidP="005B76C4">
      <w:pPr>
        <w:rPr>
          <w:rFonts w:ascii="Times New Roman" w:hAnsi="Times New Roman" w:cs="Times New Roman"/>
          <w:bCs/>
          <w:i/>
          <w:sz w:val="22"/>
          <w:szCs w:val="22"/>
        </w:rPr>
      </w:pPr>
      <w:r w:rsidRPr="009A1D72">
        <w:rPr>
          <w:rFonts w:ascii="Times New Roman" w:hAnsi="Times New Roman" w:cs="Times New Roman"/>
          <w:bCs/>
          <w:sz w:val="22"/>
          <w:szCs w:val="22"/>
        </w:rPr>
        <w:t>Q</w:t>
      </w:r>
      <w:r>
        <w:rPr>
          <w:rFonts w:ascii="Times New Roman" w:hAnsi="Times New Roman" w:cs="Times New Roman"/>
          <w:bCs/>
          <w:sz w:val="22"/>
          <w:szCs w:val="22"/>
        </w:rPr>
        <w:t>2</w:t>
      </w:r>
      <w:r w:rsidRPr="009A1D72">
        <w:rPr>
          <w:rFonts w:ascii="Times New Roman" w:hAnsi="Times New Roman" w:cs="Times New Roman"/>
          <w:bCs/>
          <w:sz w:val="22"/>
          <w:szCs w:val="22"/>
        </w:rPr>
        <w:t xml:space="preserve">. To what extent do you agree or disagree with the following statements about this project? </w:t>
      </w:r>
      <w:r w:rsidRPr="009A1D72">
        <w:rPr>
          <w:rFonts w:ascii="Times New Roman" w:hAnsi="Times New Roman" w:cs="Times New Roman"/>
          <w:bCs/>
          <w:i/>
          <w:sz w:val="22"/>
          <w:szCs w:val="22"/>
        </w:rPr>
        <w:t>Select one option for each of the following statements.</w:t>
      </w:r>
    </w:p>
    <w:p w14:paraId="0CD20BF1" w14:textId="77777777" w:rsidR="005B76C4" w:rsidRPr="009A1D72" w:rsidRDefault="005B76C4" w:rsidP="005B76C4">
      <w:pPr>
        <w:rPr>
          <w:rFonts w:ascii="Times New Roman" w:hAnsi="Times New Roman" w:cs="Times New Roman"/>
          <w:bCs/>
          <w:i/>
          <w:sz w:val="22"/>
          <w:szCs w:val="22"/>
        </w:rPr>
      </w:pPr>
    </w:p>
    <w:tbl>
      <w:tblPr>
        <w:tblStyle w:val="TableGrid"/>
        <w:tblW w:w="5000" w:type="pct"/>
        <w:tblCellMar>
          <w:left w:w="29" w:type="dxa"/>
          <w:right w:w="0" w:type="dxa"/>
        </w:tblCellMar>
        <w:tblLook w:val="04A0" w:firstRow="1" w:lastRow="0" w:firstColumn="1" w:lastColumn="0" w:noHBand="0" w:noVBand="1"/>
      </w:tblPr>
      <w:tblGrid>
        <w:gridCol w:w="5714"/>
        <w:gridCol w:w="787"/>
        <w:gridCol w:w="811"/>
        <w:gridCol w:w="689"/>
        <w:gridCol w:w="567"/>
        <w:gridCol w:w="787"/>
      </w:tblGrid>
      <w:tr w:rsidR="005B76C4" w:rsidRPr="009A1D72" w14:paraId="32803B54" w14:textId="77777777" w:rsidTr="00EB5ED9">
        <w:trPr>
          <w:trHeight w:hRule="exact" w:val="550"/>
        </w:trPr>
        <w:tc>
          <w:tcPr>
            <w:tcW w:w="3149" w:type="pct"/>
            <w:tcBorders>
              <w:top w:val="nil"/>
              <w:left w:val="nil"/>
            </w:tcBorders>
            <w:shd w:val="clear" w:color="auto" w:fill="auto"/>
          </w:tcPr>
          <w:p w14:paraId="7120DD23" w14:textId="77777777" w:rsidR="005B76C4" w:rsidRPr="009A1D72" w:rsidRDefault="005B76C4" w:rsidP="00EB5ED9">
            <w:pPr>
              <w:rPr>
                <w:rFonts w:ascii="Times New Roman" w:hAnsi="Times New Roman" w:cs="Times New Roman"/>
                <w:b/>
                <w:color w:val="FFFFFF" w:themeColor="background1"/>
                <w:sz w:val="22"/>
                <w:szCs w:val="22"/>
              </w:rPr>
            </w:pPr>
          </w:p>
        </w:tc>
        <w:tc>
          <w:tcPr>
            <w:tcW w:w="431" w:type="pct"/>
            <w:shd w:val="clear" w:color="auto" w:fill="auto"/>
          </w:tcPr>
          <w:p w14:paraId="14D07796" w14:textId="77777777" w:rsidR="005B76C4" w:rsidRPr="009A1D72" w:rsidRDefault="005B76C4" w:rsidP="00EB5ED9">
            <w:pPr>
              <w:jc w:val="center"/>
              <w:rPr>
                <w:rFonts w:ascii="Times New Roman" w:hAnsi="Times New Roman" w:cs="Times New Roman"/>
                <w:bCs/>
                <w:sz w:val="22"/>
                <w:szCs w:val="22"/>
              </w:rPr>
            </w:pPr>
            <w:r w:rsidRPr="009A1D72">
              <w:rPr>
                <w:rFonts w:ascii="Times New Roman" w:hAnsi="Times New Roman" w:cs="Times New Roman"/>
                <w:bCs/>
                <w:sz w:val="22"/>
                <w:szCs w:val="22"/>
              </w:rPr>
              <w:t>Strongly disagree</w:t>
            </w:r>
          </w:p>
        </w:tc>
        <w:tc>
          <w:tcPr>
            <w:tcW w:w="388" w:type="pct"/>
            <w:shd w:val="clear" w:color="auto" w:fill="auto"/>
          </w:tcPr>
          <w:p w14:paraId="1C887050" w14:textId="77777777" w:rsidR="005B76C4" w:rsidRPr="009A1D72" w:rsidRDefault="005B76C4" w:rsidP="00EB5ED9">
            <w:pPr>
              <w:jc w:val="center"/>
              <w:rPr>
                <w:rFonts w:ascii="Times New Roman" w:hAnsi="Times New Roman" w:cs="Times New Roman"/>
                <w:bCs/>
                <w:sz w:val="22"/>
                <w:szCs w:val="22"/>
              </w:rPr>
            </w:pPr>
            <w:r w:rsidRPr="009A1D72">
              <w:rPr>
                <w:rFonts w:ascii="Times New Roman" w:hAnsi="Times New Roman" w:cs="Times New Roman"/>
                <w:bCs/>
                <w:sz w:val="22"/>
                <w:szCs w:val="22"/>
              </w:rPr>
              <w:t>Disagree</w:t>
            </w:r>
          </w:p>
        </w:tc>
        <w:tc>
          <w:tcPr>
            <w:tcW w:w="345" w:type="pct"/>
            <w:shd w:val="clear" w:color="auto" w:fill="auto"/>
          </w:tcPr>
          <w:p w14:paraId="39497718" w14:textId="77777777" w:rsidR="005B76C4" w:rsidRPr="009A1D72" w:rsidRDefault="005B76C4" w:rsidP="00EB5ED9">
            <w:pPr>
              <w:jc w:val="center"/>
              <w:rPr>
                <w:rFonts w:ascii="Times New Roman" w:hAnsi="Times New Roman" w:cs="Times New Roman"/>
                <w:bCs/>
                <w:sz w:val="22"/>
                <w:szCs w:val="22"/>
              </w:rPr>
            </w:pPr>
            <w:r w:rsidRPr="009A1D72">
              <w:rPr>
                <w:rFonts w:ascii="Times New Roman" w:hAnsi="Times New Roman" w:cs="Times New Roman"/>
                <w:bCs/>
                <w:sz w:val="22"/>
                <w:szCs w:val="22"/>
              </w:rPr>
              <w:t>Neutral</w:t>
            </w:r>
          </w:p>
        </w:tc>
        <w:tc>
          <w:tcPr>
            <w:tcW w:w="301" w:type="pct"/>
            <w:shd w:val="clear" w:color="auto" w:fill="auto"/>
          </w:tcPr>
          <w:p w14:paraId="526A98E0" w14:textId="77777777" w:rsidR="005B76C4" w:rsidRPr="009A1D72" w:rsidRDefault="005B76C4" w:rsidP="00EB5ED9">
            <w:pPr>
              <w:jc w:val="center"/>
              <w:rPr>
                <w:rFonts w:ascii="Times New Roman" w:hAnsi="Times New Roman" w:cs="Times New Roman"/>
                <w:bCs/>
                <w:sz w:val="22"/>
                <w:szCs w:val="22"/>
              </w:rPr>
            </w:pPr>
            <w:r w:rsidRPr="009A1D72">
              <w:rPr>
                <w:rFonts w:ascii="Times New Roman" w:hAnsi="Times New Roman" w:cs="Times New Roman"/>
                <w:bCs/>
                <w:sz w:val="22"/>
                <w:szCs w:val="22"/>
              </w:rPr>
              <w:t>Agree</w:t>
            </w:r>
          </w:p>
        </w:tc>
        <w:tc>
          <w:tcPr>
            <w:tcW w:w="386" w:type="pct"/>
            <w:shd w:val="clear" w:color="auto" w:fill="auto"/>
          </w:tcPr>
          <w:p w14:paraId="5E77BC50" w14:textId="77777777" w:rsidR="005B76C4" w:rsidRPr="009A1D72" w:rsidRDefault="005B76C4" w:rsidP="00EB5ED9">
            <w:pPr>
              <w:jc w:val="center"/>
              <w:rPr>
                <w:rFonts w:ascii="Times New Roman" w:hAnsi="Times New Roman" w:cs="Times New Roman"/>
                <w:bCs/>
                <w:sz w:val="22"/>
                <w:szCs w:val="22"/>
              </w:rPr>
            </w:pPr>
            <w:r w:rsidRPr="009A1D72">
              <w:rPr>
                <w:rFonts w:ascii="Times New Roman" w:hAnsi="Times New Roman" w:cs="Times New Roman"/>
                <w:bCs/>
                <w:sz w:val="22"/>
                <w:szCs w:val="22"/>
              </w:rPr>
              <w:t>Strongly agree</w:t>
            </w:r>
          </w:p>
        </w:tc>
      </w:tr>
      <w:tr w:rsidR="005B76C4" w:rsidRPr="009A1D72" w14:paraId="184F5FA9" w14:textId="77777777" w:rsidTr="00EB5ED9">
        <w:trPr>
          <w:trHeight w:hRule="exact" w:val="631"/>
        </w:trPr>
        <w:tc>
          <w:tcPr>
            <w:tcW w:w="3149" w:type="pct"/>
            <w:shd w:val="clear" w:color="auto" w:fill="auto"/>
          </w:tcPr>
          <w:p w14:paraId="7C70DF6D" w14:textId="77777777" w:rsidR="005B76C4" w:rsidRPr="009A1D72" w:rsidRDefault="005B76C4" w:rsidP="00EB5ED9">
            <w:pPr>
              <w:rPr>
                <w:rFonts w:ascii="Times New Roman" w:hAnsi="Times New Roman" w:cs="Times New Roman"/>
                <w:sz w:val="22"/>
                <w:szCs w:val="22"/>
              </w:rPr>
            </w:pPr>
            <w:r w:rsidRPr="009A1D72">
              <w:rPr>
                <w:rFonts w:ascii="Times New Roman" w:hAnsi="Times New Roman" w:cs="Times New Roman"/>
                <w:sz w:val="22"/>
                <w:szCs w:val="22"/>
              </w:rPr>
              <w:t>I participated in this project because I want to know more about the soil microbes on my farm.</w:t>
            </w:r>
          </w:p>
        </w:tc>
        <w:tc>
          <w:tcPr>
            <w:tcW w:w="431" w:type="pct"/>
            <w:shd w:val="clear" w:color="auto" w:fill="auto"/>
          </w:tcPr>
          <w:p w14:paraId="1138579B" w14:textId="77777777" w:rsidR="005B76C4" w:rsidRPr="009A1D72" w:rsidRDefault="005B76C4" w:rsidP="00EB5ED9">
            <w:pPr>
              <w:numPr>
                <w:ilvl w:val="0"/>
                <w:numId w:val="8"/>
              </w:numPr>
              <w:jc w:val="center"/>
              <w:rPr>
                <w:rFonts w:ascii="Times New Roman" w:hAnsi="Times New Roman" w:cs="Times New Roman"/>
                <w:sz w:val="22"/>
                <w:szCs w:val="22"/>
              </w:rPr>
            </w:pPr>
          </w:p>
        </w:tc>
        <w:tc>
          <w:tcPr>
            <w:tcW w:w="388" w:type="pct"/>
            <w:shd w:val="clear" w:color="auto" w:fill="auto"/>
          </w:tcPr>
          <w:p w14:paraId="3985844A" w14:textId="77777777" w:rsidR="005B76C4" w:rsidRPr="009A1D72" w:rsidRDefault="005B76C4" w:rsidP="00EB5ED9">
            <w:pPr>
              <w:numPr>
                <w:ilvl w:val="0"/>
                <w:numId w:val="8"/>
              </w:numPr>
              <w:jc w:val="center"/>
              <w:rPr>
                <w:rFonts w:ascii="Times New Roman" w:hAnsi="Times New Roman" w:cs="Times New Roman"/>
                <w:sz w:val="22"/>
                <w:szCs w:val="22"/>
              </w:rPr>
            </w:pPr>
          </w:p>
        </w:tc>
        <w:tc>
          <w:tcPr>
            <w:tcW w:w="345" w:type="pct"/>
            <w:shd w:val="clear" w:color="auto" w:fill="auto"/>
          </w:tcPr>
          <w:p w14:paraId="5230E073" w14:textId="77777777" w:rsidR="005B76C4" w:rsidRPr="009A1D72" w:rsidRDefault="005B76C4" w:rsidP="00EB5ED9">
            <w:pPr>
              <w:numPr>
                <w:ilvl w:val="0"/>
                <w:numId w:val="8"/>
              </w:numPr>
              <w:jc w:val="center"/>
              <w:rPr>
                <w:rFonts w:ascii="Times New Roman" w:hAnsi="Times New Roman" w:cs="Times New Roman"/>
                <w:sz w:val="22"/>
                <w:szCs w:val="22"/>
              </w:rPr>
            </w:pPr>
          </w:p>
        </w:tc>
        <w:tc>
          <w:tcPr>
            <w:tcW w:w="301" w:type="pct"/>
            <w:shd w:val="clear" w:color="auto" w:fill="auto"/>
          </w:tcPr>
          <w:p w14:paraId="381F8640" w14:textId="77777777" w:rsidR="005B76C4" w:rsidRPr="009A1D72" w:rsidRDefault="005B76C4" w:rsidP="00EB5ED9">
            <w:pPr>
              <w:numPr>
                <w:ilvl w:val="0"/>
                <w:numId w:val="8"/>
              </w:numPr>
              <w:jc w:val="center"/>
              <w:rPr>
                <w:rFonts w:ascii="Times New Roman" w:hAnsi="Times New Roman" w:cs="Times New Roman"/>
                <w:sz w:val="22"/>
                <w:szCs w:val="22"/>
              </w:rPr>
            </w:pPr>
          </w:p>
        </w:tc>
        <w:tc>
          <w:tcPr>
            <w:tcW w:w="386" w:type="pct"/>
            <w:shd w:val="clear" w:color="auto" w:fill="auto"/>
          </w:tcPr>
          <w:p w14:paraId="2C6E235D" w14:textId="77777777" w:rsidR="005B76C4" w:rsidRPr="009A1D72" w:rsidRDefault="005B76C4" w:rsidP="00EB5ED9">
            <w:pPr>
              <w:numPr>
                <w:ilvl w:val="0"/>
                <w:numId w:val="8"/>
              </w:numPr>
              <w:jc w:val="center"/>
              <w:rPr>
                <w:rFonts w:ascii="Times New Roman" w:hAnsi="Times New Roman" w:cs="Times New Roman"/>
                <w:sz w:val="22"/>
                <w:szCs w:val="22"/>
              </w:rPr>
            </w:pPr>
          </w:p>
        </w:tc>
      </w:tr>
      <w:tr w:rsidR="005B76C4" w:rsidRPr="009A1D72" w14:paraId="4E3BA41B" w14:textId="77777777" w:rsidTr="00EB5ED9">
        <w:trPr>
          <w:trHeight w:hRule="exact" w:val="631"/>
        </w:trPr>
        <w:tc>
          <w:tcPr>
            <w:tcW w:w="3149" w:type="pct"/>
            <w:shd w:val="clear" w:color="auto" w:fill="auto"/>
          </w:tcPr>
          <w:p w14:paraId="381584B3" w14:textId="77777777" w:rsidR="005B76C4" w:rsidRPr="009A1D72" w:rsidRDefault="005B76C4" w:rsidP="00EB5ED9">
            <w:pPr>
              <w:rPr>
                <w:rFonts w:ascii="Times New Roman" w:hAnsi="Times New Roman" w:cs="Times New Roman"/>
                <w:sz w:val="22"/>
                <w:szCs w:val="22"/>
              </w:rPr>
            </w:pPr>
            <w:r w:rsidRPr="009A1D72">
              <w:rPr>
                <w:rFonts w:ascii="Times New Roman" w:hAnsi="Times New Roman" w:cs="Times New Roman"/>
                <w:sz w:val="22"/>
                <w:szCs w:val="22"/>
              </w:rPr>
              <w:t>I intend to use the practices discovered by this project to support soil microbes on my farm.</w:t>
            </w:r>
          </w:p>
        </w:tc>
        <w:tc>
          <w:tcPr>
            <w:tcW w:w="431" w:type="pct"/>
            <w:shd w:val="clear" w:color="auto" w:fill="auto"/>
          </w:tcPr>
          <w:p w14:paraId="2C90AA9C" w14:textId="77777777" w:rsidR="005B76C4" w:rsidRPr="009A1D72" w:rsidRDefault="005B76C4" w:rsidP="00EB5ED9">
            <w:pPr>
              <w:numPr>
                <w:ilvl w:val="0"/>
                <w:numId w:val="8"/>
              </w:numPr>
              <w:jc w:val="center"/>
              <w:rPr>
                <w:rFonts w:ascii="Times New Roman" w:hAnsi="Times New Roman" w:cs="Times New Roman"/>
                <w:sz w:val="22"/>
                <w:szCs w:val="22"/>
              </w:rPr>
            </w:pPr>
          </w:p>
        </w:tc>
        <w:tc>
          <w:tcPr>
            <w:tcW w:w="388" w:type="pct"/>
            <w:shd w:val="clear" w:color="auto" w:fill="auto"/>
          </w:tcPr>
          <w:p w14:paraId="44EDE582" w14:textId="77777777" w:rsidR="005B76C4" w:rsidRPr="009A1D72" w:rsidRDefault="005B76C4" w:rsidP="00EB5ED9">
            <w:pPr>
              <w:numPr>
                <w:ilvl w:val="0"/>
                <w:numId w:val="8"/>
              </w:numPr>
              <w:jc w:val="center"/>
              <w:rPr>
                <w:rFonts w:ascii="Times New Roman" w:hAnsi="Times New Roman" w:cs="Times New Roman"/>
                <w:sz w:val="22"/>
                <w:szCs w:val="22"/>
              </w:rPr>
            </w:pPr>
          </w:p>
        </w:tc>
        <w:tc>
          <w:tcPr>
            <w:tcW w:w="345" w:type="pct"/>
            <w:shd w:val="clear" w:color="auto" w:fill="auto"/>
          </w:tcPr>
          <w:p w14:paraId="758A86F6" w14:textId="77777777" w:rsidR="005B76C4" w:rsidRPr="009A1D72" w:rsidRDefault="005B76C4" w:rsidP="00EB5ED9">
            <w:pPr>
              <w:numPr>
                <w:ilvl w:val="0"/>
                <w:numId w:val="8"/>
              </w:numPr>
              <w:jc w:val="center"/>
              <w:rPr>
                <w:rFonts w:ascii="Times New Roman" w:hAnsi="Times New Roman" w:cs="Times New Roman"/>
                <w:sz w:val="22"/>
                <w:szCs w:val="22"/>
              </w:rPr>
            </w:pPr>
          </w:p>
        </w:tc>
        <w:tc>
          <w:tcPr>
            <w:tcW w:w="301" w:type="pct"/>
            <w:shd w:val="clear" w:color="auto" w:fill="auto"/>
          </w:tcPr>
          <w:p w14:paraId="5E688A4B" w14:textId="77777777" w:rsidR="005B76C4" w:rsidRPr="009A1D72" w:rsidRDefault="005B76C4" w:rsidP="00EB5ED9">
            <w:pPr>
              <w:numPr>
                <w:ilvl w:val="0"/>
                <w:numId w:val="8"/>
              </w:numPr>
              <w:jc w:val="center"/>
              <w:rPr>
                <w:rFonts w:ascii="Times New Roman" w:hAnsi="Times New Roman" w:cs="Times New Roman"/>
                <w:sz w:val="22"/>
                <w:szCs w:val="22"/>
              </w:rPr>
            </w:pPr>
          </w:p>
        </w:tc>
        <w:tc>
          <w:tcPr>
            <w:tcW w:w="386" w:type="pct"/>
            <w:shd w:val="clear" w:color="auto" w:fill="auto"/>
          </w:tcPr>
          <w:p w14:paraId="6B8E540F" w14:textId="77777777" w:rsidR="005B76C4" w:rsidRPr="009A1D72" w:rsidRDefault="005B76C4" w:rsidP="00EB5ED9">
            <w:pPr>
              <w:numPr>
                <w:ilvl w:val="0"/>
                <w:numId w:val="8"/>
              </w:numPr>
              <w:jc w:val="center"/>
              <w:rPr>
                <w:rFonts w:ascii="Times New Roman" w:hAnsi="Times New Roman" w:cs="Times New Roman"/>
                <w:sz w:val="22"/>
                <w:szCs w:val="22"/>
              </w:rPr>
            </w:pPr>
          </w:p>
        </w:tc>
      </w:tr>
    </w:tbl>
    <w:p w14:paraId="611385EF" w14:textId="77777777" w:rsidR="005B76C4" w:rsidRDefault="005B76C4" w:rsidP="005B76C4">
      <w:pPr>
        <w:rPr>
          <w:rFonts w:ascii="Times New Roman" w:hAnsi="Times New Roman" w:cs="Times New Roman"/>
          <w:b/>
          <w:bCs/>
          <w:sz w:val="22"/>
          <w:szCs w:val="22"/>
        </w:rPr>
      </w:pPr>
      <w:r>
        <w:rPr>
          <w:rFonts w:ascii="Times New Roman" w:hAnsi="Times New Roman" w:cs="Times New Roman"/>
          <w:b/>
          <w:bCs/>
          <w:sz w:val="22"/>
          <w:szCs w:val="22"/>
        </w:rPr>
        <w:br w:type="page"/>
      </w:r>
    </w:p>
    <w:p w14:paraId="712E3B74" w14:textId="2C99FB64" w:rsidR="008F79BE" w:rsidRPr="00BC2D9D" w:rsidRDefault="008F79BE">
      <w:pPr>
        <w:rPr>
          <w:rFonts w:ascii="Times New Roman" w:hAnsi="Times New Roman" w:cs="Times New Roman"/>
          <w:sz w:val="22"/>
          <w:szCs w:val="22"/>
        </w:rPr>
      </w:pPr>
      <w:r w:rsidRPr="00BC2D9D">
        <w:rPr>
          <w:rFonts w:ascii="Times New Roman" w:hAnsi="Times New Roman" w:cs="Times New Roman"/>
          <w:b/>
          <w:bCs/>
          <w:sz w:val="22"/>
          <w:szCs w:val="22"/>
        </w:rPr>
        <w:lastRenderedPageBreak/>
        <w:t>Table S</w:t>
      </w:r>
      <w:r w:rsidR="005B76C4">
        <w:rPr>
          <w:rFonts w:ascii="Times New Roman" w:hAnsi="Times New Roman" w:cs="Times New Roman"/>
          <w:b/>
          <w:bCs/>
          <w:sz w:val="22"/>
          <w:szCs w:val="22"/>
        </w:rPr>
        <w:t>2.</w:t>
      </w:r>
      <w:r w:rsidR="00A66CE9" w:rsidRPr="00BC2D9D">
        <w:rPr>
          <w:rFonts w:ascii="Times New Roman" w:hAnsi="Times New Roman" w:cs="Times New Roman"/>
          <w:b/>
          <w:bCs/>
          <w:sz w:val="22"/>
          <w:szCs w:val="22"/>
        </w:rPr>
        <w:t xml:space="preserve"> </w:t>
      </w:r>
      <w:r w:rsidR="00A66CE9" w:rsidRPr="00BC2D9D">
        <w:rPr>
          <w:rFonts w:ascii="Times New Roman" w:hAnsi="Times New Roman" w:cs="Times New Roman"/>
          <w:sz w:val="22"/>
          <w:szCs w:val="22"/>
        </w:rPr>
        <w:t>Survey questions used to generate explanatory variables.</w:t>
      </w:r>
      <w:r w:rsidR="006675B2">
        <w:rPr>
          <w:rFonts w:ascii="Times New Roman" w:hAnsi="Times New Roman" w:cs="Times New Roman"/>
          <w:sz w:val="22"/>
          <w:szCs w:val="22"/>
        </w:rPr>
        <w:t xml:space="preserve"> Q1 was used for affinity propagation </w:t>
      </w:r>
      <w:r w:rsidR="00FD6516">
        <w:rPr>
          <w:rFonts w:ascii="Times New Roman" w:hAnsi="Times New Roman" w:cs="Times New Roman"/>
          <w:sz w:val="22"/>
          <w:szCs w:val="22"/>
        </w:rPr>
        <w:t>to generate</w:t>
      </w:r>
      <w:r w:rsidR="006675B2">
        <w:rPr>
          <w:rFonts w:ascii="Times New Roman" w:hAnsi="Times New Roman" w:cs="Times New Roman"/>
          <w:sz w:val="22"/>
          <w:szCs w:val="22"/>
        </w:rPr>
        <w:t xml:space="preserve"> belief clusters. Q</w:t>
      </w:r>
      <w:r w:rsidR="00FD6516">
        <w:rPr>
          <w:rFonts w:ascii="Times New Roman" w:hAnsi="Times New Roman" w:cs="Times New Roman"/>
          <w:sz w:val="22"/>
          <w:szCs w:val="22"/>
        </w:rPr>
        <w:t>2</w:t>
      </w:r>
      <w:r w:rsidR="006675B2">
        <w:rPr>
          <w:rFonts w:ascii="Times New Roman" w:hAnsi="Times New Roman" w:cs="Times New Roman"/>
          <w:sz w:val="22"/>
          <w:szCs w:val="22"/>
        </w:rPr>
        <w:t xml:space="preserve"> – Q</w:t>
      </w:r>
      <w:r w:rsidR="00FD6516">
        <w:rPr>
          <w:rFonts w:ascii="Times New Roman" w:hAnsi="Times New Roman" w:cs="Times New Roman"/>
          <w:sz w:val="22"/>
          <w:szCs w:val="22"/>
        </w:rPr>
        <w:t>8</w:t>
      </w:r>
      <w:r w:rsidR="006675B2">
        <w:rPr>
          <w:rFonts w:ascii="Times New Roman" w:hAnsi="Times New Roman" w:cs="Times New Roman"/>
          <w:sz w:val="22"/>
          <w:szCs w:val="22"/>
        </w:rPr>
        <w:t xml:space="preserve"> are farming system characteristics and farmer demographics used </w:t>
      </w:r>
      <w:r w:rsidR="00FD6516">
        <w:rPr>
          <w:rFonts w:ascii="Times New Roman" w:hAnsi="Times New Roman" w:cs="Times New Roman"/>
          <w:sz w:val="22"/>
          <w:szCs w:val="22"/>
        </w:rPr>
        <w:t>in</w:t>
      </w:r>
      <w:r w:rsidR="006675B2">
        <w:rPr>
          <w:rFonts w:ascii="Times New Roman" w:hAnsi="Times New Roman" w:cs="Times New Roman"/>
          <w:sz w:val="22"/>
          <w:szCs w:val="22"/>
        </w:rPr>
        <w:t xml:space="preserve"> model selection.</w:t>
      </w:r>
      <w:r w:rsidR="00FD6516">
        <w:rPr>
          <w:rFonts w:ascii="Times New Roman" w:hAnsi="Times New Roman" w:cs="Times New Roman"/>
          <w:sz w:val="22"/>
          <w:szCs w:val="22"/>
        </w:rPr>
        <w:t xml:space="preserve"> See main text for details.</w:t>
      </w:r>
    </w:p>
    <w:p w14:paraId="6308EC88" w14:textId="77777777" w:rsidR="009A1D72" w:rsidRDefault="009A1D72" w:rsidP="009A1D72">
      <w:pPr>
        <w:rPr>
          <w:rFonts w:ascii="Times New Roman" w:hAnsi="Times New Roman" w:cs="Times New Roman"/>
          <w:b/>
          <w:bCs/>
          <w:sz w:val="22"/>
          <w:szCs w:val="22"/>
        </w:rPr>
      </w:pPr>
    </w:p>
    <w:p w14:paraId="628F7D49" w14:textId="725E9E7B"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 xml:space="preserve">Q1. Indicate how important you believe each of the following factors are for pest-suppressive soil microbes on your farm. </w:t>
      </w:r>
      <w:r w:rsidRPr="009A1D72">
        <w:rPr>
          <w:rFonts w:ascii="Times New Roman" w:hAnsi="Times New Roman" w:cs="Times New Roman"/>
          <w:i/>
          <w:sz w:val="22"/>
          <w:szCs w:val="22"/>
        </w:rPr>
        <w:t>Select one option for each of the following statements.</w:t>
      </w:r>
    </w:p>
    <w:p w14:paraId="35C632AF" w14:textId="77777777" w:rsidR="009A1D72" w:rsidRPr="009A1D72" w:rsidRDefault="009A1D72" w:rsidP="009A1D72">
      <w:pPr>
        <w:rPr>
          <w:rFonts w:ascii="Times New Roman" w:hAnsi="Times New Roman" w:cs="Times New Roman"/>
          <w:sz w:val="22"/>
          <w:szCs w:val="22"/>
        </w:rPr>
      </w:pPr>
    </w:p>
    <w:tbl>
      <w:tblPr>
        <w:tblStyle w:val="TableGrid"/>
        <w:tblW w:w="5000" w:type="pct"/>
        <w:tblCellMar>
          <w:left w:w="0" w:type="dxa"/>
          <w:right w:w="0" w:type="dxa"/>
        </w:tblCellMar>
        <w:tblLook w:val="04A0" w:firstRow="1" w:lastRow="0" w:firstColumn="1" w:lastColumn="0" w:noHBand="0" w:noVBand="1"/>
      </w:tblPr>
      <w:tblGrid>
        <w:gridCol w:w="4891"/>
        <w:gridCol w:w="866"/>
        <w:gridCol w:w="866"/>
        <w:gridCol w:w="939"/>
        <w:gridCol w:w="866"/>
        <w:gridCol w:w="927"/>
      </w:tblGrid>
      <w:tr w:rsidR="009A1D72" w:rsidRPr="009A1D72" w14:paraId="337EB3A5" w14:textId="77777777" w:rsidTr="009A1D72">
        <w:tc>
          <w:tcPr>
            <w:tcW w:w="2646" w:type="pct"/>
            <w:tcBorders>
              <w:top w:val="nil"/>
              <w:left w:val="nil"/>
            </w:tcBorders>
            <w:shd w:val="clear" w:color="auto" w:fill="auto"/>
          </w:tcPr>
          <w:p w14:paraId="0F934343" w14:textId="77777777" w:rsidR="009A1D72" w:rsidRPr="009A1D72" w:rsidRDefault="009A1D72" w:rsidP="009A1D72">
            <w:pPr>
              <w:rPr>
                <w:rFonts w:ascii="Times New Roman" w:hAnsi="Times New Roman" w:cs="Times New Roman"/>
                <w:sz w:val="22"/>
                <w:szCs w:val="22"/>
              </w:rPr>
            </w:pPr>
          </w:p>
        </w:tc>
        <w:tc>
          <w:tcPr>
            <w:tcW w:w="407" w:type="pct"/>
            <w:shd w:val="clear" w:color="auto" w:fill="auto"/>
          </w:tcPr>
          <w:p w14:paraId="1F881318" w14:textId="77777777" w:rsidR="009A1D72" w:rsidRPr="009A1D72" w:rsidRDefault="009A1D72" w:rsidP="009A1D72">
            <w:pPr>
              <w:jc w:val="center"/>
              <w:rPr>
                <w:rFonts w:ascii="Times New Roman" w:hAnsi="Times New Roman" w:cs="Times New Roman"/>
                <w:sz w:val="22"/>
                <w:szCs w:val="22"/>
              </w:rPr>
            </w:pPr>
            <w:r w:rsidRPr="009A1D72">
              <w:rPr>
                <w:rFonts w:ascii="Times New Roman" w:hAnsi="Times New Roman" w:cs="Times New Roman"/>
                <w:sz w:val="22"/>
                <w:szCs w:val="22"/>
              </w:rPr>
              <w:t>Not at all important</w:t>
            </w:r>
          </w:p>
        </w:tc>
        <w:tc>
          <w:tcPr>
            <w:tcW w:w="470" w:type="pct"/>
            <w:shd w:val="clear" w:color="auto" w:fill="auto"/>
          </w:tcPr>
          <w:p w14:paraId="42514A93" w14:textId="77777777" w:rsidR="009A1D72" w:rsidRPr="009A1D72" w:rsidRDefault="009A1D72" w:rsidP="009A1D72">
            <w:pPr>
              <w:jc w:val="center"/>
              <w:rPr>
                <w:rFonts w:ascii="Times New Roman" w:hAnsi="Times New Roman" w:cs="Times New Roman"/>
                <w:sz w:val="22"/>
                <w:szCs w:val="22"/>
              </w:rPr>
            </w:pPr>
            <w:r w:rsidRPr="009A1D72">
              <w:rPr>
                <w:rFonts w:ascii="Times New Roman" w:hAnsi="Times New Roman" w:cs="Times New Roman"/>
                <w:sz w:val="22"/>
                <w:szCs w:val="22"/>
              </w:rPr>
              <w:t>Slightly important</w:t>
            </w:r>
          </w:p>
        </w:tc>
        <w:tc>
          <w:tcPr>
            <w:tcW w:w="513" w:type="pct"/>
            <w:shd w:val="clear" w:color="auto" w:fill="auto"/>
          </w:tcPr>
          <w:p w14:paraId="43A6AE7D" w14:textId="77777777" w:rsidR="009A1D72" w:rsidRPr="009A1D72" w:rsidRDefault="009A1D72" w:rsidP="009A1D72">
            <w:pPr>
              <w:jc w:val="center"/>
              <w:rPr>
                <w:rFonts w:ascii="Times New Roman" w:hAnsi="Times New Roman" w:cs="Times New Roman"/>
                <w:sz w:val="22"/>
                <w:szCs w:val="22"/>
              </w:rPr>
            </w:pPr>
            <w:r w:rsidRPr="009A1D72">
              <w:rPr>
                <w:rFonts w:ascii="Times New Roman" w:hAnsi="Times New Roman" w:cs="Times New Roman"/>
                <w:sz w:val="22"/>
                <w:szCs w:val="22"/>
              </w:rPr>
              <w:t>Somewhat important</w:t>
            </w:r>
          </w:p>
        </w:tc>
        <w:tc>
          <w:tcPr>
            <w:tcW w:w="470" w:type="pct"/>
            <w:shd w:val="clear" w:color="auto" w:fill="auto"/>
          </w:tcPr>
          <w:p w14:paraId="6C80B704" w14:textId="77777777" w:rsidR="009A1D72" w:rsidRPr="009A1D72" w:rsidRDefault="009A1D72" w:rsidP="009A1D72">
            <w:pPr>
              <w:jc w:val="center"/>
              <w:rPr>
                <w:rFonts w:ascii="Times New Roman" w:hAnsi="Times New Roman" w:cs="Times New Roman"/>
                <w:sz w:val="22"/>
                <w:szCs w:val="22"/>
              </w:rPr>
            </w:pPr>
            <w:r w:rsidRPr="009A1D72">
              <w:rPr>
                <w:rFonts w:ascii="Times New Roman" w:hAnsi="Times New Roman" w:cs="Times New Roman"/>
                <w:sz w:val="22"/>
                <w:szCs w:val="22"/>
              </w:rPr>
              <w:t>Very important</w:t>
            </w:r>
          </w:p>
        </w:tc>
        <w:tc>
          <w:tcPr>
            <w:tcW w:w="495" w:type="pct"/>
            <w:shd w:val="clear" w:color="auto" w:fill="auto"/>
          </w:tcPr>
          <w:p w14:paraId="20FA0AD8" w14:textId="77777777" w:rsidR="009A1D72" w:rsidRPr="009A1D72" w:rsidRDefault="009A1D72" w:rsidP="009A1D72">
            <w:pPr>
              <w:jc w:val="center"/>
              <w:rPr>
                <w:rFonts w:ascii="Times New Roman" w:hAnsi="Times New Roman" w:cs="Times New Roman"/>
                <w:sz w:val="22"/>
                <w:szCs w:val="22"/>
              </w:rPr>
            </w:pPr>
            <w:r w:rsidRPr="009A1D72">
              <w:rPr>
                <w:rFonts w:ascii="Times New Roman" w:hAnsi="Times New Roman" w:cs="Times New Roman"/>
                <w:sz w:val="22"/>
                <w:szCs w:val="22"/>
              </w:rPr>
              <w:t>Extremely important</w:t>
            </w:r>
          </w:p>
        </w:tc>
      </w:tr>
      <w:tr w:rsidR="009A1D72" w:rsidRPr="009A1D72" w14:paraId="119DD852" w14:textId="77777777" w:rsidTr="00320D5C">
        <w:trPr>
          <w:trHeight w:hRule="exact" w:val="271"/>
        </w:trPr>
        <w:tc>
          <w:tcPr>
            <w:tcW w:w="5000" w:type="pct"/>
            <w:gridSpan w:val="6"/>
            <w:shd w:val="clear" w:color="auto" w:fill="D9D9D9" w:themeFill="background1" w:themeFillShade="D9"/>
          </w:tcPr>
          <w:p w14:paraId="1EBE9D1B"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Farming practices</w:t>
            </w:r>
          </w:p>
        </w:tc>
      </w:tr>
      <w:tr w:rsidR="009A1D72" w:rsidRPr="009A1D72" w14:paraId="17EB874F" w14:textId="77777777" w:rsidTr="009A1D72">
        <w:trPr>
          <w:trHeight w:hRule="exact" w:val="271"/>
        </w:trPr>
        <w:tc>
          <w:tcPr>
            <w:tcW w:w="2646" w:type="pct"/>
            <w:shd w:val="clear" w:color="auto" w:fill="auto"/>
          </w:tcPr>
          <w:p w14:paraId="6F808E83"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 xml:space="preserve"> Irrigation</w:t>
            </w:r>
          </w:p>
        </w:tc>
        <w:tc>
          <w:tcPr>
            <w:tcW w:w="407" w:type="pct"/>
            <w:shd w:val="clear" w:color="auto" w:fill="auto"/>
          </w:tcPr>
          <w:p w14:paraId="31E837CB"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34B1387E"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513" w:type="pct"/>
            <w:shd w:val="clear" w:color="auto" w:fill="auto"/>
          </w:tcPr>
          <w:p w14:paraId="0DD11A22"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29E45475"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95" w:type="pct"/>
            <w:shd w:val="clear" w:color="auto" w:fill="auto"/>
          </w:tcPr>
          <w:p w14:paraId="3788D8A2" w14:textId="77777777" w:rsidR="009A1D72" w:rsidRPr="009A1D72" w:rsidRDefault="009A1D72" w:rsidP="009A1D72">
            <w:pPr>
              <w:numPr>
                <w:ilvl w:val="0"/>
                <w:numId w:val="9"/>
              </w:numPr>
              <w:jc w:val="center"/>
              <w:rPr>
                <w:rFonts w:ascii="Times New Roman" w:hAnsi="Times New Roman" w:cs="Times New Roman"/>
                <w:sz w:val="22"/>
                <w:szCs w:val="22"/>
              </w:rPr>
            </w:pPr>
          </w:p>
        </w:tc>
      </w:tr>
      <w:tr w:rsidR="009A1D72" w:rsidRPr="009A1D72" w14:paraId="2FB35C82" w14:textId="77777777" w:rsidTr="009A1D72">
        <w:trPr>
          <w:trHeight w:hRule="exact" w:val="271"/>
        </w:trPr>
        <w:tc>
          <w:tcPr>
            <w:tcW w:w="2646" w:type="pct"/>
            <w:shd w:val="clear" w:color="auto" w:fill="auto"/>
          </w:tcPr>
          <w:p w14:paraId="41B2ADFA"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 xml:space="preserve"> Crop diversity (# of crops grown)</w:t>
            </w:r>
          </w:p>
        </w:tc>
        <w:tc>
          <w:tcPr>
            <w:tcW w:w="407" w:type="pct"/>
            <w:shd w:val="clear" w:color="auto" w:fill="auto"/>
          </w:tcPr>
          <w:p w14:paraId="7EC92636"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05CBD005"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513" w:type="pct"/>
            <w:shd w:val="clear" w:color="auto" w:fill="auto"/>
          </w:tcPr>
          <w:p w14:paraId="76F80097"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233BAA93"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95" w:type="pct"/>
            <w:shd w:val="clear" w:color="auto" w:fill="auto"/>
          </w:tcPr>
          <w:p w14:paraId="430B9DD9" w14:textId="77777777" w:rsidR="009A1D72" w:rsidRPr="009A1D72" w:rsidRDefault="009A1D72" w:rsidP="009A1D72">
            <w:pPr>
              <w:numPr>
                <w:ilvl w:val="0"/>
                <w:numId w:val="9"/>
              </w:numPr>
              <w:jc w:val="center"/>
              <w:rPr>
                <w:rFonts w:ascii="Times New Roman" w:hAnsi="Times New Roman" w:cs="Times New Roman"/>
                <w:sz w:val="22"/>
                <w:szCs w:val="22"/>
              </w:rPr>
            </w:pPr>
          </w:p>
        </w:tc>
      </w:tr>
      <w:tr w:rsidR="009A1D72" w:rsidRPr="009A1D72" w14:paraId="52861CF9" w14:textId="77777777" w:rsidTr="009A1D72">
        <w:trPr>
          <w:trHeight w:hRule="exact" w:val="271"/>
        </w:trPr>
        <w:tc>
          <w:tcPr>
            <w:tcW w:w="2646" w:type="pct"/>
            <w:shd w:val="clear" w:color="auto" w:fill="auto"/>
          </w:tcPr>
          <w:p w14:paraId="0EF0B66E"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 xml:space="preserve"> Livestock rotation</w:t>
            </w:r>
          </w:p>
        </w:tc>
        <w:tc>
          <w:tcPr>
            <w:tcW w:w="407" w:type="pct"/>
            <w:shd w:val="clear" w:color="auto" w:fill="auto"/>
          </w:tcPr>
          <w:p w14:paraId="43934D36"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0505F3C0"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513" w:type="pct"/>
            <w:shd w:val="clear" w:color="auto" w:fill="auto"/>
          </w:tcPr>
          <w:p w14:paraId="5064CC23"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45F84E2E"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95" w:type="pct"/>
            <w:shd w:val="clear" w:color="auto" w:fill="auto"/>
          </w:tcPr>
          <w:p w14:paraId="61DC1107" w14:textId="77777777" w:rsidR="009A1D72" w:rsidRPr="009A1D72" w:rsidRDefault="009A1D72" w:rsidP="009A1D72">
            <w:pPr>
              <w:numPr>
                <w:ilvl w:val="0"/>
                <w:numId w:val="9"/>
              </w:numPr>
              <w:jc w:val="center"/>
              <w:rPr>
                <w:rFonts w:ascii="Times New Roman" w:hAnsi="Times New Roman" w:cs="Times New Roman"/>
                <w:sz w:val="22"/>
                <w:szCs w:val="22"/>
              </w:rPr>
            </w:pPr>
          </w:p>
        </w:tc>
      </w:tr>
      <w:tr w:rsidR="009A1D72" w:rsidRPr="009A1D72" w14:paraId="70624FF8" w14:textId="77777777" w:rsidTr="009A1D72">
        <w:trPr>
          <w:trHeight w:hRule="exact" w:val="271"/>
        </w:trPr>
        <w:tc>
          <w:tcPr>
            <w:tcW w:w="2646" w:type="pct"/>
            <w:shd w:val="clear" w:color="auto" w:fill="auto"/>
          </w:tcPr>
          <w:p w14:paraId="7E1257B7"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 xml:space="preserve"> Fertilizer inputs (N, P, K)</w:t>
            </w:r>
          </w:p>
        </w:tc>
        <w:tc>
          <w:tcPr>
            <w:tcW w:w="407" w:type="pct"/>
            <w:shd w:val="clear" w:color="auto" w:fill="auto"/>
          </w:tcPr>
          <w:p w14:paraId="20BC10D4"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69DE468A"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513" w:type="pct"/>
            <w:shd w:val="clear" w:color="auto" w:fill="auto"/>
          </w:tcPr>
          <w:p w14:paraId="0F451ED0"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69BBBCA5"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95" w:type="pct"/>
            <w:shd w:val="clear" w:color="auto" w:fill="auto"/>
          </w:tcPr>
          <w:p w14:paraId="6240F0CA" w14:textId="77777777" w:rsidR="009A1D72" w:rsidRPr="009A1D72" w:rsidRDefault="009A1D72" w:rsidP="009A1D72">
            <w:pPr>
              <w:numPr>
                <w:ilvl w:val="0"/>
                <w:numId w:val="9"/>
              </w:numPr>
              <w:jc w:val="center"/>
              <w:rPr>
                <w:rFonts w:ascii="Times New Roman" w:hAnsi="Times New Roman" w:cs="Times New Roman"/>
                <w:sz w:val="22"/>
                <w:szCs w:val="22"/>
              </w:rPr>
            </w:pPr>
          </w:p>
        </w:tc>
      </w:tr>
      <w:tr w:rsidR="009A1D72" w:rsidRPr="009A1D72" w14:paraId="02D66F35" w14:textId="77777777" w:rsidTr="009A1D72">
        <w:trPr>
          <w:trHeight w:hRule="exact" w:val="271"/>
        </w:trPr>
        <w:tc>
          <w:tcPr>
            <w:tcW w:w="2646" w:type="pct"/>
            <w:shd w:val="clear" w:color="auto" w:fill="auto"/>
          </w:tcPr>
          <w:p w14:paraId="06A2CE17"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 xml:space="preserve"> Compost applications</w:t>
            </w:r>
          </w:p>
        </w:tc>
        <w:tc>
          <w:tcPr>
            <w:tcW w:w="407" w:type="pct"/>
            <w:shd w:val="clear" w:color="auto" w:fill="auto"/>
          </w:tcPr>
          <w:p w14:paraId="2EC8F889"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6EF371BD"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513" w:type="pct"/>
            <w:shd w:val="clear" w:color="auto" w:fill="auto"/>
          </w:tcPr>
          <w:p w14:paraId="0C5F54ED"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4049C5EA"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95" w:type="pct"/>
            <w:shd w:val="clear" w:color="auto" w:fill="auto"/>
          </w:tcPr>
          <w:p w14:paraId="693A763A" w14:textId="77777777" w:rsidR="009A1D72" w:rsidRPr="009A1D72" w:rsidRDefault="009A1D72" w:rsidP="009A1D72">
            <w:pPr>
              <w:numPr>
                <w:ilvl w:val="0"/>
                <w:numId w:val="9"/>
              </w:numPr>
              <w:jc w:val="center"/>
              <w:rPr>
                <w:rFonts w:ascii="Times New Roman" w:hAnsi="Times New Roman" w:cs="Times New Roman"/>
                <w:sz w:val="22"/>
                <w:szCs w:val="22"/>
              </w:rPr>
            </w:pPr>
          </w:p>
        </w:tc>
      </w:tr>
      <w:tr w:rsidR="009A1D72" w:rsidRPr="009A1D72" w14:paraId="196DB358" w14:textId="77777777" w:rsidTr="009A1D72">
        <w:trPr>
          <w:trHeight w:hRule="exact" w:val="271"/>
        </w:trPr>
        <w:tc>
          <w:tcPr>
            <w:tcW w:w="2646" w:type="pct"/>
            <w:shd w:val="clear" w:color="auto" w:fill="auto"/>
          </w:tcPr>
          <w:p w14:paraId="7774F973"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 xml:space="preserve"> Reduced or no-tillage</w:t>
            </w:r>
          </w:p>
        </w:tc>
        <w:tc>
          <w:tcPr>
            <w:tcW w:w="407" w:type="pct"/>
            <w:shd w:val="clear" w:color="auto" w:fill="auto"/>
          </w:tcPr>
          <w:p w14:paraId="5D92AFA2"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5F68B82F"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513" w:type="pct"/>
            <w:shd w:val="clear" w:color="auto" w:fill="auto"/>
          </w:tcPr>
          <w:p w14:paraId="4F6ED736"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6A432149"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95" w:type="pct"/>
            <w:shd w:val="clear" w:color="auto" w:fill="auto"/>
          </w:tcPr>
          <w:p w14:paraId="2C60D23A" w14:textId="77777777" w:rsidR="009A1D72" w:rsidRPr="009A1D72" w:rsidRDefault="009A1D72" w:rsidP="009A1D72">
            <w:pPr>
              <w:numPr>
                <w:ilvl w:val="0"/>
                <w:numId w:val="9"/>
              </w:numPr>
              <w:jc w:val="center"/>
              <w:rPr>
                <w:rFonts w:ascii="Times New Roman" w:hAnsi="Times New Roman" w:cs="Times New Roman"/>
                <w:sz w:val="22"/>
                <w:szCs w:val="22"/>
              </w:rPr>
            </w:pPr>
          </w:p>
        </w:tc>
      </w:tr>
      <w:tr w:rsidR="009A1D72" w:rsidRPr="009A1D72" w14:paraId="3EB7EDF8" w14:textId="77777777" w:rsidTr="009A1D72">
        <w:trPr>
          <w:trHeight w:hRule="exact" w:val="271"/>
        </w:trPr>
        <w:tc>
          <w:tcPr>
            <w:tcW w:w="2646" w:type="pct"/>
            <w:shd w:val="clear" w:color="auto" w:fill="auto"/>
          </w:tcPr>
          <w:p w14:paraId="2085FA42"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 xml:space="preserve"> Cover cropping</w:t>
            </w:r>
          </w:p>
        </w:tc>
        <w:tc>
          <w:tcPr>
            <w:tcW w:w="407" w:type="pct"/>
            <w:shd w:val="clear" w:color="auto" w:fill="auto"/>
          </w:tcPr>
          <w:p w14:paraId="4EDE6DCC"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46271150"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513" w:type="pct"/>
            <w:shd w:val="clear" w:color="auto" w:fill="auto"/>
          </w:tcPr>
          <w:p w14:paraId="63CFFA9C"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3CCE16A0"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95" w:type="pct"/>
            <w:shd w:val="clear" w:color="auto" w:fill="auto"/>
          </w:tcPr>
          <w:p w14:paraId="4946DDCD" w14:textId="77777777" w:rsidR="009A1D72" w:rsidRPr="009A1D72" w:rsidRDefault="009A1D72" w:rsidP="009A1D72">
            <w:pPr>
              <w:numPr>
                <w:ilvl w:val="0"/>
                <w:numId w:val="9"/>
              </w:numPr>
              <w:jc w:val="center"/>
              <w:rPr>
                <w:rFonts w:ascii="Times New Roman" w:hAnsi="Times New Roman" w:cs="Times New Roman"/>
                <w:sz w:val="22"/>
                <w:szCs w:val="22"/>
              </w:rPr>
            </w:pPr>
          </w:p>
        </w:tc>
      </w:tr>
      <w:tr w:rsidR="009A1D72" w:rsidRPr="009A1D72" w14:paraId="35F20CD2" w14:textId="77777777" w:rsidTr="009A1D72">
        <w:trPr>
          <w:trHeight w:hRule="exact" w:val="271"/>
        </w:trPr>
        <w:tc>
          <w:tcPr>
            <w:tcW w:w="2646" w:type="pct"/>
            <w:shd w:val="clear" w:color="auto" w:fill="auto"/>
          </w:tcPr>
          <w:p w14:paraId="31311D89"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 xml:space="preserve"> Mulches (e.g., plastic mulch)</w:t>
            </w:r>
          </w:p>
        </w:tc>
        <w:tc>
          <w:tcPr>
            <w:tcW w:w="407" w:type="pct"/>
            <w:shd w:val="clear" w:color="auto" w:fill="auto"/>
          </w:tcPr>
          <w:p w14:paraId="4446CD76"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6B4506A6"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513" w:type="pct"/>
            <w:shd w:val="clear" w:color="auto" w:fill="auto"/>
          </w:tcPr>
          <w:p w14:paraId="521D05E4"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3E77D1C5"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95" w:type="pct"/>
            <w:shd w:val="clear" w:color="auto" w:fill="auto"/>
          </w:tcPr>
          <w:p w14:paraId="15B75985" w14:textId="77777777" w:rsidR="009A1D72" w:rsidRPr="009A1D72" w:rsidRDefault="009A1D72" w:rsidP="009A1D72">
            <w:pPr>
              <w:numPr>
                <w:ilvl w:val="0"/>
                <w:numId w:val="9"/>
              </w:numPr>
              <w:jc w:val="center"/>
              <w:rPr>
                <w:rFonts w:ascii="Times New Roman" w:hAnsi="Times New Roman" w:cs="Times New Roman"/>
                <w:sz w:val="22"/>
                <w:szCs w:val="22"/>
              </w:rPr>
            </w:pPr>
          </w:p>
        </w:tc>
      </w:tr>
      <w:tr w:rsidR="009A1D72" w:rsidRPr="009A1D72" w14:paraId="0E72A887" w14:textId="77777777" w:rsidTr="009A1D72">
        <w:trPr>
          <w:trHeight w:hRule="exact" w:val="271"/>
        </w:trPr>
        <w:tc>
          <w:tcPr>
            <w:tcW w:w="2646" w:type="pct"/>
            <w:shd w:val="clear" w:color="auto" w:fill="auto"/>
          </w:tcPr>
          <w:p w14:paraId="21E2B566"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 xml:space="preserve"> Pre-planting protocols (e.g., tarping)</w:t>
            </w:r>
          </w:p>
        </w:tc>
        <w:tc>
          <w:tcPr>
            <w:tcW w:w="407" w:type="pct"/>
            <w:shd w:val="clear" w:color="auto" w:fill="auto"/>
          </w:tcPr>
          <w:p w14:paraId="1155CD1E"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23AAC12E"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513" w:type="pct"/>
            <w:shd w:val="clear" w:color="auto" w:fill="auto"/>
          </w:tcPr>
          <w:p w14:paraId="68C1CDE9"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6E05596E"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95" w:type="pct"/>
            <w:shd w:val="clear" w:color="auto" w:fill="auto"/>
          </w:tcPr>
          <w:p w14:paraId="5E44BF7B" w14:textId="77777777" w:rsidR="009A1D72" w:rsidRPr="009A1D72" w:rsidRDefault="009A1D72" w:rsidP="009A1D72">
            <w:pPr>
              <w:numPr>
                <w:ilvl w:val="0"/>
                <w:numId w:val="9"/>
              </w:numPr>
              <w:jc w:val="center"/>
              <w:rPr>
                <w:rFonts w:ascii="Times New Roman" w:hAnsi="Times New Roman" w:cs="Times New Roman"/>
                <w:sz w:val="22"/>
                <w:szCs w:val="22"/>
              </w:rPr>
            </w:pPr>
          </w:p>
        </w:tc>
      </w:tr>
      <w:tr w:rsidR="009A1D72" w:rsidRPr="009A1D72" w14:paraId="6AD39479" w14:textId="77777777" w:rsidTr="007964D6">
        <w:trPr>
          <w:trHeight w:hRule="exact" w:val="523"/>
        </w:trPr>
        <w:tc>
          <w:tcPr>
            <w:tcW w:w="2646" w:type="pct"/>
            <w:shd w:val="clear" w:color="auto" w:fill="auto"/>
          </w:tcPr>
          <w:p w14:paraId="5FB80A86" w14:textId="6D7B01F5"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 xml:space="preserve"> Microbial insecticides applied to soil(e.g., </w:t>
            </w:r>
            <w:r w:rsidRPr="009A1D72">
              <w:rPr>
                <w:rFonts w:ascii="Times New Roman" w:hAnsi="Times New Roman" w:cs="Times New Roman"/>
                <w:i/>
                <w:iCs/>
                <w:sz w:val="22"/>
                <w:szCs w:val="22"/>
              </w:rPr>
              <w:t xml:space="preserve">Beauveria </w:t>
            </w:r>
            <w:r w:rsidRPr="009A1D72">
              <w:rPr>
                <w:rFonts w:ascii="Times New Roman" w:hAnsi="Times New Roman" w:cs="Times New Roman"/>
                <w:sz w:val="22"/>
                <w:szCs w:val="22"/>
              </w:rPr>
              <w:t>spp.)</w:t>
            </w:r>
          </w:p>
        </w:tc>
        <w:tc>
          <w:tcPr>
            <w:tcW w:w="407" w:type="pct"/>
            <w:shd w:val="clear" w:color="auto" w:fill="auto"/>
          </w:tcPr>
          <w:p w14:paraId="32789B76"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57F0BD1B"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513" w:type="pct"/>
            <w:shd w:val="clear" w:color="auto" w:fill="auto"/>
          </w:tcPr>
          <w:p w14:paraId="49939A56"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3E94B3CD"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95" w:type="pct"/>
            <w:shd w:val="clear" w:color="auto" w:fill="auto"/>
          </w:tcPr>
          <w:p w14:paraId="69C2A227" w14:textId="77777777" w:rsidR="009A1D72" w:rsidRPr="009A1D72" w:rsidRDefault="009A1D72" w:rsidP="009A1D72">
            <w:pPr>
              <w:numPr>
                <w:ilvl w:val="0"/>
                <w:numId w:val="9"/>
              </w:numPr>
              <w:jc w:val="center"/>
              <w:rPr>
                <w:rFonts w:ascii="Times New Roman" w:hAnsi="Times New Roman" w:cs="Times New Roman"/>
                <w:sz w:val="22"/>
                <w:szCs w:val="22"/>
              </w:rPr>
            </w:pPr>
          </w:p>
        </w:tc>
      </w:tr>
      <w:tr w:rsidR="009A1D72" w:rsidRPr="009A1D72" w14:paraId="22D0EA41" w14:textId="77777777" w:rsidTr="007964D6">
        <w:trPr>
          <w:trHeight w:hRule="exact" w:val="532"/>
        </w:trPr>
        <w:tc>
          <w:tcPr>
            <w:tcW w:w="2646" w:type="pct"/>
            <w:shd w:val="clear" w:color="auto" w:fill="auto"/>
          </w:tcPr>
          <w:p w14:paraId="51F3CBC9"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 xml:space="preserve"> Other pesticides applied to soil (e.g., Hydrogen dioxide)</w:t>
            </w:r>
          </w:p>
        </w:tc>
        <w:tc>
          <w:tcPr>
            <w:tcW w:w="407" w:type="pct"/>
            <w:shd w:val="clear" w:color="auto" w:fill="auto"/>
          </w:tcPr>
          <w:p w14:paraId="10DDB22B"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2408CE6D"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513" w:type="pct"/>
            <w:shd w:val="clear" w:color="auto" w:fill="auto"/>
          </w:tcPr>
          <w:p w14:paraId="00E3E4EC"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41D1E37D"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95" w:type="pct"/>
            <w:shd w:val="clear" w:color="auto" w:fill="auto"/>
          </w:tcPr>
          <w:p w14:paraId="2C10FD44" w14:textId="77777777" w:rsidR="009A1D72" w:rsidRPr="009A1D72" w:rsidRDefault="009A1D72" w:rsidP="009A1D72">
            <w:pPr>
              <w:numPr>
                <w:ilvl w:val="0"/>
                <w:numId w:val="9"/>
              </w:numPr>
              <w:jc w:val="center"/>
              <w:rPr>
                <w:rFonts w:ascii="Times New Roman" w:hAnsi="Times New Roman" w:cs="Times New Roman"/>
                <w:sz w:val="22"/>
                <w:szCs w:val="22"/>
              </w:rPr>
            </w:pPr>
          </w:p>
        </w:tc>
      </w:tr>
      <w:tr w:rsidR="009A1D72" w:rsidRPr="009A1D72" w14:paraId="714B1991" w14:textId="77777777" w:rsidTr="00320D5C">
        <w:trPr>
          <w:trHeight w:hRule="exact" w:val="271"/>
        </w:trPr>
        <w:tc>
          <w:tcPr>
            <w:tcW w:w="5000" w:type="pct"/>
            <w:gridSpan w:val="6"/>
            <w:shd w:val="clear" w:color="auto" w:fill="D9D9D9" w:themeFill="background1" w:themeFillShade="D9"/>
          </w:tcPr>
          <w:p w14:paraId="43B77D34"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Soil properties</w:t>
            </w:r>
          </w:p>
        </w:tc>
      </w:tr>
      <w:tr w:rsidR="009A1D72" w:rsidRPr="009A1D72" w14:paraId="7281BC98" w14:textId="77777777" w:rsidTr="009A1D72">
        <w:trPr>
          <w:trHeight w:hRule="exact" w:val="271"/>
        </w:trPr>
        <w:tc>
          <w:tcPr>
            <w:tcW w:w="2646" w:type="pct"/>
            <w:shd w:val="clear" w:color="auto" w:fill="auto"/>
          </w:tcPr>
          <w:p w14:paraId="6920BC2B"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 xml:space="preserve"> Soil type (e.g., clay, sandy)</w:t>
            </w:r>
          </w:p>
        </w:tc>
        <w:tc>
          <w:tcPr>
            <w:tcW w:w="407" w:type="pct"/>
            <w:shd w:val="clear" w:color="auto" w:fill="auto"/>
          </w:tcPr>
          <w:p w14:paraId="27DFBE6D"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4D99184A"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513" w:type="pct"/>
            <w:shd w:val="clear" w:color="auto" w:fill="auto"/>
          </w:tcPr>
          <w:p w14:paraId="0545ADAC"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5D244A58"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95" w:type="pct"/>
            <w:shd w:val="clear" w:color="auto" w:fill="auto"/>
          </w:tcPr>
          <w:p w14:paraId="5444E7E9" w14:textId="77777777" w:rsidR="009A1D72" w:rsidRPr="009A1D72" w:rsidRDefault="009A1D72" w:rsidP="009A1D72">
            <w:pPr>
              <w:numPr>
                <w:ilvl w:val="0"/>
                <w:numId w:val="9"/>
              </w:numPr>
              <w:jc w:val="center"/>
              <w:rPr>
                <w:rFonts w:ascii="Times New Roman" w:hAnsi="Times New Roman" w:cs="Times New Roman"/>
                <w:sz w:val="22"/>
                <w:szCs w:val="22"/>
              </w:rPr>
            </w:pPr>
          </w:p>
        </w:tc>
      </w:tr>
      <w:tr w:rsidR="009A1D72" w:rsidRPr="009A1D72" w14:paraId="7C792665" w14:textId="77777777" w:rsidTr="009A1D72">
        <w:trPr>
          <w:trHeight w:hRule="exact" w:val="271"/>
        </w:trPr>
        <w:tc>
          <w:tcPr>
            <w:tcW w:w="2646" w:type="pct"/>
            <w:shd w:val="clear" w:color="auto" w:fill="auto"/>
          </w:tcPr>
          <w:p w14:paraId="762D0315"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 xml:space="preserve"> Soil organic matter</w:t>
            </w:r>
          </w:p>
        </w:tc>
        <w:tc>
          <w:tcPr>
            <w:tcW w:w="407" w:type="pct"/>
            <w:shd w:val="clear" w:color="auto" w:fill="auto"/>
          </w:tcPr>
          <w:p w14:paraId="37DC442D"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18303C74"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513" w:type="pct"/>
            <w:shd w:val="clear" w:color="auto" w:fill="auto"/>
          </w:tcPr>
          <w:p w14:paraId="0D8BFA45"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4E0CF186"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95" w:type="pct"/>
            <w:shd w:val="clear" w:color="auto" w:fill="auto"/>
          </w:tcPr>
          <w:p w14:paraId="619A6DF4" w14:textId="77777777" w:rsidR="009A1D72" w:rsidRPr="009A1D72" w:rsidRDefault="009A1D72" w:rsidP="009A1D72">
            <w:pPr>
              <w:numPr>
                <w:ilvl w:val="0"/>
                <w:numId w:val="9"/>
              </w:numPr>
              <w:jc w:val="center"/>
              <w:rPr>
                <w:rFonts w:ascii="Times New Roman" w:hAnsi="Times New Roman" w:cs="Times New Roman"/>
                <w:sz w:val="22"/>
                <w:szCs w:val="22"/>
              </w:rPr>
            </w:pPr>
          </w:p>
        </w:tc>
      </w:tr>
      <w:tr w:rsidR="009A1D72" w:rsidRPr="009A1D72" w14:paraId="245BD880" w14:textId="77777777" w:rsidTr="00320D5C">
        <w:trPr>
          <w:trHeight w:hRule="exact" w:val="271"/>
        </w:trPr>
        <w:tc>
          <w:tcPr>
            <w:tcW w:w="5000" w:type="pct"/>
            <w:gridSpan w:val="6"/>
            <w:shd w:val="clear" w:color="auto" w:fill="D9D9D9" w:themeFill="background1" w:themeFillShade="D9"/>
          </w:tcPr>
          <w:p w14:paraId="4EC2DB17"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Farmer and farm characteristics</w:t>
            </w:r>
          </w:p>
        </w:tc>
      </w:tr>
      <w:tr w:rsidR="009A1D72" w:rsidRPr="009A1D72" w14:paraId="418A1CA5" w14:textId="77777777" w:rsidTr="009A1D72">
        <w:trPr>
          <w:trHeight w:hRule="exact" w:val="271"/>
        </w:trPr>
        <w:tc>
          <w:tcPr>
            <w:tcW w:w="2646" w:type="pct"/>
            <w:shd w:val="clear" w:color="auto" w:fill="auto"/>
          </w:tcPr>
          <w:p w14:paraId="728D637D"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 xml:space="preserve"> Time in organic farming</w:t>
            </w:r>
          </w:p>
        </w:tc>
        <w:tc>
          <w:tcPr>
            <w:tcW w:w="407" w:type="pct"/>
            <w:shd w:val="clear" w:color="auto" w:fill="auto"/>
          </w:tcPr>
          <w:p w14:paraId="352EAD12"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5AB24C5A"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513" w:type="pct"/>
            <w:shd w:val="clear" w:color="auto" w:fill="auto"/>
          </w:tcPr>
          <w:p w14:paraId="0527F71C"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693F9B8D"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95" w:type="pct"/>
            <w:shd w:val="clear" w:color="auto" w:fill="auto"/>
          </w:tcPr>
          <w:p w14:paraId="483F5AC5" w14:textId="77777777" w:rsidR="009A1D72" w:rsidRPr="009A1D72" w:rsidRDefault="009A1D72" w:rsidP="009A1D72">
            <w:pPr>
              <w:numPr>
                <w:ilvl w:val="0"/>
                <w:numId w:val="9"/>
              </w:numPr>
              <w:jc w:val="center"/>
              <w:rPr>
                <w:rFonts w:ascii="Times New Roman" w:hAnsi="Times New Roman" w:cs="Times New Roman"/>
                <w:sz w:val="22"/>
                <w:szCs w:val="22"/>
              </w:rPr>
            </w:pPr>
          </w:p>
        </w:tc>
      </w:tr>
      <w:tr w:rsidR="009A1D72" w:rsidRPr="009A1D72" w14:paraId="2CD20567" w14:textId="77777777" w:rsidTr="009A1D72">
        <w:trPr>
          <w:trHeight w:hRule="exact" w:val="271"/>
        </w:trPr>
        <w:tc>
          <w:tcPr>
            <w:tcW w:w="2646" w:type="pct"/>
            <w:shd w:val="clear" w:color="auto" w:fill="auto"/>
          </w:tcPr>
          <w:p w14:paraId="6A79C10D"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 xml:space="preserve"> Formal education in farming (e.g., degree in agriculture)</w:t>
            </w:r>
          </w:p>
        </w:tc>
        <w:tc>
          <w:tcPr>
            <w:tcW w:w="407" w:type="pct"/>
            <w:shd w:val="clear" w:color="auto" w:fill="auto"/>
          </w:tcPr>
          <w:p w14:paraId="5BF00B21"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22E7D10C"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513" w:type="pct"/>
            <w:shd w:val="clear" w:color="auto" w:fill="auto"/>
          </w:tcPr>
          <w:p w14:paraId="324B8DF4"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1791A641"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95" w:type="pct"/>
            <w:shd w:val="clear" w:color="auto" w:fill="auto"/>
          </w:tcPr>
          <w:p w14:paraId="49A3D292" w14:textId="77777777" w:rsidR="009A1D72" w:rsidRPr="009A1D72" w:rsidRDefault="009A1D72" w:rsidP="009A1D72">
            <w:pPr>
              <w:numPr>
                <w:ilvl w:val="0"/>
                <w:numId w:val="9"/>
              </w:numPr>
              <w:jc w:val="center"/>
              <w:rPr>
                <w:rFonts w:ascii="Times New Roman" w:hAnsi="Times New Roman" w:cs="Times New Roman"/>
                <w:sz w:val="22"/>
                <w:szCs w:val="22"/>
              </w:rPr>
            </w:pPr>
          </w:p>
        </w:tc>
      </w:tr>
      <w:tr w:rsidR="009A1D72" w:rsidRPr="009A1D72" w14:paraId="3A26911B" w14:textId="77777777" w:rsidTr="009A1D72">
        <w:trPr>
          <w:trHeight w:hRule="exact" w:val="271"/>
        </w:trPr>
        <w:tc>
          <w:tcPr>
            <w:tcW w:w="2646" w:type="pct"/>
            <w:shd w:val="clear" w:color="auto" w:fill="auto"/>
          </w:tcPr>
          <w:p w14:paraId="10261C82"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 xml:space="preserve"> Amount of certified land in vegetable/fruit production</w:t>
            </w:r>
          </w:p>
        </w:tc>
        <w:tc>
          <w:tcPr>
            <w:tcW w:w="407" w:type="pct"/>
            <w:shd w:val="clear" w:color="auto" w:fill="auto"/>
          </w:tcPr>
          <w:p w14:paraId="212063C5"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72A04D69"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513" w:type="pct"/>
            <w:shd w:val="clear" w:color="auto" w:fill="auto"/>
          </w:tcPr>
          <w:p w14:paraId="0AC6B4FA"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041989CE"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95" w:type="pct"/>
            <w:shd w:val="clear" w:color="auto" w:fill="auto"/>
          </w:tcPr>
          <w:p w14:paraId="62C8530A" w14:textId="77777777" w:rsidR="009A1D72" w:rsidRPr="009A1D72" w:rsidRDefault="009A1D72" w:rsidP="009A1D72">
            <w:pPr>
              <w:numPr>
                <w:ilvl w:val="0"/>
                <w:numId w:val="9"/>
              </w:numPr>
              <w:jc w:val="center"/>
              <w:rPr>
                <w:rFonts w:ascii="Times New Roman" w:hAnsi="Times New Roman" w:cs="Times New Roman"/>
                <w:sz w:val="22"/>
                <w:szCs w:val="22"/>
              </w:rPr>
            </w:pPr>
          </w:p>
        </w:tc>
      </w:tr>
      <w:tr w:rsidR="009A1D72" w:rsidRPr="009A1D72" w14:paraId="433F949B" w14:textId="77777777" w:rsidTr="00320D5C">
        <w:trPr>
          <w:trHeight w:hRule="exact" w:val="271"/>
        </w:trPr>
        <w:tc>
          <w:tcPr>
            <w:tcW w:w="5000" w:type="pct"/>
            <w:gridSpan w:val="6"/>
            <w:shd w:val="clear" w:color="auto" w:fill="D9D9D9" w:themeFill="background1" w:themeFillShade="D9"/>
          </w:tcPr>
          <w:p w14:paraId="749996EA"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Factors outside of your farm</w:t>
            </w:r>
          </w:p>
        </w:tc>
      </w:tr>
      <w:tr w:rsidR="009A1D72" w:rsidRPr="009A1D72" w14:paraId="6463F864" w14:textId="77777777" w:rsidTr="009A1D72">
        <w:trPr>
          <w:trHeight w:hRule="exact" w:val="559"/>
        </w:trPr>
        <w:tc>
          <w:tcPr>
            <w:tcW w:w="2646" w:type="pct"/>
            <w:shd w:val="clear" w:color="auto" w:fill="auto"/>
          </w:tcPr>
          <w:p w14:paraId="7934D30D"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 xml:space="preserve"> Conventional pesticides applied to soil in bordering lands</w:t>
            </w:r>
          </w:p>
        </w:tc>
        <w:tc>
          <w:tcPr>
            <w:tcW w:w="407" w:type="pct"/>
            <w:shd w:val="clear" w:color="auto" w:fill="auto"/>
          </w:tcPr>
          <w:p w14:paraId="7A918444"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3B8C304C"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513" w:type="pct"/>
            <w:shd w:val="clear" w:color="auto" w:fill="auto"/>
          </w:tcPr>
          <w:p w14:paraId="0C259660"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19068E49"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95" w:type="pct"/>
            <w:shd w:val="clear" w:color="auto" w:fill="auto"/>
          </w:tcPr>
          <w:p w14:paraId="2B8D3CD8" w14:textId="77777777" w:rsidR="009A1D72" w:rsidRPr="009A1D72" w:rsidRDefault="009A1D72" w:rsidP="009A1D72">
            <w:pPr>
              <w:numPr>
                <w:ilvl w:val="0"/>
                <w:numId w:val="9"/>
              </w:numPr>
              <w:jc w:val="center"/>
              <w:rPr>
                <w:rFonts w:ascii="Times New Roman" w:hAnsi="Times New Roman" w:cs="Times New Roman"/>
                <w:sz w:val="22"/>
                <w:szCs w:val="22"/>
              </w:rPr>
            </w:pPr>
          </w:p>
        </w:tc>
      </w:tr>
      <w:tr w:rsidR="009A1D72" w:rsidRPr="009A1D72" w14:paraId="233C821D" w14:textId="77777777" w:rsidTr="009A1D72">
        <w:trPr>
          <w:trHeight w:hRule="exact" w:val="271"/>
        </w:trPr>
        <w:tc>
          <w:tcPr>
            <w:tcW w:w="2646" w:type="pct"/>
            <w:shd w:val="clear" w:color="auto" w:fill="auto"/>
          </w:tcPr>
          <w:p w14:paraId="6A3D10EE"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 xml:space="preserve"> Amount of natural areas in bordering lands</w:t>
            </w:r>
          </w:p>
        </w:tc>
        <w:tc>
          <w:tcPr>
            <w:tcW w:w="407" w:type="pct"/>
            <w:shd w:val="clear" w:color="auto" w:fill="auto"/>
          </w:tcPr>
          <w:p w14:paraId="43BF7D49"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243638E8"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513" w:type="pct"/>
            <w:shd w:val="clear" w:color="auto" w:fill="auto"/>
          </w:tcPr>
          <w:p w14:paraId="4F31D886"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464C6804"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95" w:type="pct"/>
            <w:shd w:val="clear" w:color="auto" w:fill="auto"/>
          </w:tcPr>
          <w:p w14:paraId="7C3F4B66" w14:textId="77777777" w:rsidR="009A1D72" w:rsidRPr="009A1D72" w:rsidRDefault="009A1D72" w:rsidP="009A1D72">
            <w:pPr>
              <w:numPr>
                <w:ilvl w:val="0"/>
                <w:numId w:val="9"/>
              </w:numPr>
              <w:jc w:val="center"/>
              <w:rPr>
                <w:rFonts w:ascii="Times New Roman" w:hAnsi="Times New Roman" w:cs="Times New Roman"/>
                <w:sz w:val="22"/>
                <w:szCs w:val="22"/>
              </w:rPr>
            </w:pPr>
          </w:p>
        </w:tc>
      </w:tr>
      <w:tr w:rsidR="009A1D72" w:rsidRPr="009A1D72" w14:paraId="51A73788" w14:textId="77777777" w:rsidTr="00320D5C">
        <w:trPr>
          <w:trHeight w:hRule="exact" w:val="271"/>
        </w:trPr>
        <w:tc>
          <w:tcPr>
            <w:tcW w:w="5000" w:type="pct"/>
            <w:gridSpan w:val="6"/>
            <w:shd w:val="clear" w:color="auto" w:fill="D9D9D9" w:themeFill="background1" w:themeFillShade="D9"/>
          </w:tcPr>
          <w:p w14:paraId="63586854"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Climate factors</w:t>
            </w:r>
          </w:p>
        </w:tc>
      </w:tr>
      <w:tr w:rsidR="009A1D72" w:rsidRPr="009A1D72" w14:paraId="312BC3EC" w14:textId="77777777" w:rsidTr="009A1D72">
        <w:trPr>
          <w:trHeight w:hRule="exact" w:val="352"/>
        </w:trPr>
        <w:tc>
          <w:tcPr>
            <w:tcW w:w="2646" w:type="pct"/>
            <w:shd w:val="clear" w:color="auto" w:fill="auto"/>
          </w:tcPr>
          <w:p w14:paraId="170A2E28"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 xml:space="preserve"> Increases in extreme weather events</w:t>
            </w:r>
          </w:p>
        </w:tc>
        <w:tc>
          <w:tcPr>
            <w:tcW w:w="407" w:type="pct"/>
            <w:shd w:val="clear" w:color="auto" w:fill="auto"/>
          </w:tcPr>
          <w:p w14:paraId="7C996E86"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2531FB26"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513" w:type="pct"/>
            <w:shd w:val="clear" w:color="auto" w:fill="auto"/>
          </w:tcPr>
          <w:p w14:paraId="097CAD03"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0F05F527"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95" w:type="pct"/>
            <w:shd w:val="clear" w:color="auto" w:fill="auto"/>
          </w:tcPr>
          <w:p w14:paraId="729AA152" w14:textId="77777777" w:rsidR="009A1D72" w:rsidRPr="009A1D72" w:rsidRDefault="009A1D72" w:rsidP="009A1D72">
            <w:pPr>
              <w:numPr>
                <w:ilvl w:val="0"/>
                <w:numId w:val="9"/>
              </w:numPr>
              <w:jc w:val="center"/>
              <w:rPr>
                <w:rFonts w:ascii="Times New Roman" w:hAnsi="Times New Roman" w:cs="Times New Roman"/>
                <w:sz w:val="22"/>
                <w:szCs w:val="22"/>
              </w:rPr>
            </w:pPr>
          </w:p>
        </w:tc>
      </w:tr>
      <w:tr w:rsidR="009A1D72" w:rsidRPr="009A1D72" w14:paraId="0FD85F72" w14:textId="77777777" w:rsidTr="009A1D72">
        <w:trPr>
          <w:trHeight w:hRule="exact" w:val="568"/>
        </w:trPr>
        <w:tc>
          <w:tcPr>
            <w:tcW w:w="2646" w:type="pct"/>
            <w:shd w:val="clear" w:color="auto" w:fill="auto"/>
          </w:tcPr>
          <w:p w14:paraId="7707F565"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 xml:space="preserve"> Changes in weather patterns (e.g., early and late frosts)</w:t>
            </w:r>
          </w:p>
        </w:tc>
        <w:tc>
          <w:tcPr>
            <w:tcW w:w="407" w:type="pct"/>
            <w:shd w:val="clear" w:color="auto" w:fill="auto"/>
          </w:tcPr>
          <w:p w14:paraId="075E1A88"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402C8A2E"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513" w:type="pct"/>
            <w:shd w:val="clear" w:color="auto" w:fill="auto"/>
          </w:tcPr>
          <w:p w14:paraId="07BDD816"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19178183"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95" w:type="pct"/>
            <w:shd w:val="clear" w:color="auto" w:fill="auto"/>
          </w:tcPr>
          <w:p w14:paraId="35D036F0" w14:textId="77777777" w:rsidR="009A1D72" w:rsidRPr="009A1D72" w:rsidRDefault="009A1D72" w:rsidP="009A1D72">
            <w:pPr>
              <w:numPr>
                <w:ilvl w:val="0"/>
                <w:numId w:val="9"/>
              </w:numPr>
              <w:jc w:val="center"/>
              <w:rPr>
                <w:rFonts w:ascii="Times New Roman" w:hAnsi="Times New Roman" w:cs="Times New Roman"/>
                <w:sz w:val="22"/>
                <w:szCs w:val="22"/>
              </w:rPr>
            </w:pPr>
          </w:p>
        </w:tc>
      </w:tr>
      <w:tr w:rsidR="009A1D72" w:rsidRPr="009A1D72" w14:paraId="64E8B4A2" w14:textId="77777777" w:rsidTr="00320D5C">
        <w:trPr>
          <w:trHeight w:hRule="exact" w:val="352"/>
        </w:trPr>
        <w:tc>
          <w:tcPr>
            <w:tcW w:w="5000" w:type="pct"/>
            <w:gridSpan w:val="6"/>
            <w:shd w:val="clear" w:color="auto" w:fill="D9D9D9" w:themeFill="background1" w:themeFillShade="D9"/>
          </w:tcPr>
          <w:p w14:paraId="7AD24C1C"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Optional: Use the other option to list any other factors you think influence soil microbes.</w:t>
            </w:r>
          </w:p>
          <w:p w14:paraId="70BEDB1C" w14:textId="77777777" w:rsidR="009A1D72" w:rsidRPr="009A1D72" w:rsidRDefault="009A1D72" w:rsidP="009A1D72">
            <w:pPr>
              <w:jc w:val="center"/>
              <w:rPr>
                <w:rFonts w:ascii="Times New Roman" w:hAnsi="Times New Roman" w:cs="Times New Roman"/>
                <w:sz w:val="22"/>
                <w:szCs w:val="22"/>
              </w:rPr>
            </w:pPr>
          </w:p>
        </w:tc>
      </w:tr>
      <w:tr w:rsidR="009A1D72" w:rsidRPr="009A1D72" w14:paraId="27609582" w14:textId="77777777" w:rsidTr="009A1D72">
        <w:trPr>
          <w:trHeight w:hRule="exact" w:val="352"/>
        </w:trPr>
        <w:tc>
          <w:tcPr>
            <w:tcW w:w="2646" w:type="pct"/>
            <w:shd w:val="clear" w:color="auto" w:fill="auto"/>
          </w:tcPr>
          <w:p w14:paraId="4E66A79B" w14:textId="77777777" w:rsidR="009A1D72" w:rsidRPr="009A1D72" w:rsidRDefault="009A1D72" w:rsidP="009A1D72">
            <w:pPr>
              <w:rPr>
                <w:rFonts w:ascii="Times New Roman" w:hAnsi="Times New Roman" w:cs="Times New Roman"/>
                <w:sz w:val="22"/>
                <w:szCs w:val="22"/>
              </w:rPr>
            </w:pPr>
            <w:r w:rsidRPr="009A1D72">
              <w:rPr>
                <w:rFonts w:ascii="Times New Roman" w:hAnsi="Times New Roman" w:cs="Times New Roman"/>
                <w:sz w:val="22"/>
                <w:szCs w:val="22"/>
              </w:rPr>
              <w:t xml:space="preserve"> Other:  ________________________________________</w:t>
            </w:r>
          </w:p>
        </w:tc>
        <w:tc>
          <w:tcPr>
            <w:tcW w:w="407" w:type="pct"/>
            <w:shd w:val="clear" w:color="auto" w:fill="auto"/>
          </w:tcPr>
          <w:p w14:paraId="5338CFB5"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458529E5"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513" w:type="pct"/>
            <w:shd w:val="clear" w:color="auto" w:fill="auto"/>
          </w:tcPr>
          <w:p w14:paraId="20A5198C"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70" w:type="pct"/>
            <w:shd w:val="clear" w:color="auto" w:fill="auto"/>
          </w:tcPr>
          <w:p w14:paraId="78D1E427" w14:textId="77777777" w:rsidR="009A1D72" w:rsidRPr="009A1D72" w:rsidRDefault="009A1D72" w:rsidP="009A1D72">
            <w:pPr>
              <w:numPr>
                <w:ilvl w:val="0"/>
                <w:numId w:val="9"/>
              </w:numPr>
              <w:jc w:val="center"/>
              <w:rPr>
                <w:rFonts w:ascii="Times New Roman" w:hAnsi="Times New Roman" w:cs="Times New Roman"/>
                <w:sz w:val="22"/>
                <w:szCs w:val="22"/>
              </w:rPr>
            </w:pPr>
          </w:p>
        </w:tc>
        <w:tc>
          <w:tcPr>
            <w:tcW w:w="495" w:type="pct"/>
            <w:shd w:val="clear" w:color="auto" w:fill="auto"/>
          </w:tcPr>
          <w:p w14:paraId="272A9345" w14:textId="77777777" w:rsidR="009A1D72" w:rsidRPr="009A1D72" w:rsidRDefault="009A1D72" w:rsidP="009A1D72">
            <w:pPr>
              <w:numPr>
                <w:ilvl w:val="0"/>
                <w:numId w:val="9"/>
              </w:numPr>
              <w:jc w:val="center"/>
              <w:rPr>
                <w:rFonts w:ascii="Times New Roman" w:hAnsi="Times New Roman" w:cs="Times New Roman"/>
                <w:sz w:val="22"/>
                <w:szCs w:val="22"/>
              </w:rPr>
            </w:pPr>
          </w:p>
        </w:tc>
      </w:tr>
    </w:tbl>
    <w:p w14:paraId="5C7E65D9" w14:textId="0036759D" w:rsidR="00BB2D1A" w:rsidRDefault="00BB2D1A">
      <w:pPr>
        <w:rPr>
          <w:rFonts w:ascii="Times New Roman" w:hAnsi="Times New Roman" w:cs="Times New Roman"/>
          <w:b/>
          <w:bCs/>
          <w:sz w:val="22"/>
          <w:szCs w:val="22"/>
        </w:rPr>
      </w:pPr>
    </w:p>
    <w:p w14:paraId="6BE18DAA" w14:textId="3369E562" w:rsidR="00FD6516" w:rsidRPr="00BC2D9D" w:rsidRDefault="00FD6516" w:rsidP="00FD6516">
      <w:pPr>
        <w:tabs>
          <w:tab w:val="left" w:pos="1477"/>
        </w:tabs>
        <w:rPr>
          <w:rFonts w:ascii="Times New Roman" w:hAnsi="Times New Roman" w:cs="Times New Roman"/>
          <w:bCs/>
          <w:sz w:val="22"/>
          <w:szCs w:val="22"/>
        </w:rPr>
      </w:pPr>
      <w:r w:rsidRPr="00BC2D9D">
        <w:rPr>
          <w:rFonts w:ascii="Times New Roman" w:hAnsi="Times New Roman" w:cs="Times New Roman"/>
          <w:bCs/>
          <w:sz w:val="22"/>
          <w:szCs w:val="22"/>
        </w:rPr>
        <w:t>Q</w:t>
      </w:r>
      <w:r>
        <w:rPr>
          <w:rFonts w:ascii="Times New Roman" w:hAnsi="Times New Roman" w:cs="Times New Roman"/>
          <w:bCs/>
          <w:sz w:val="22"/>
          <w:szCs w:val="22"/>
        </w:rPr>
        <w:t>2</w:t>
      </w:r>
      <w:r w:rsidRPr="00BC2D9D">
        <w:rPr>
          <w:rFonts w:ascii="Times New Roman" w:hAnsi="Times New Roman" w:cs="Times New Roman"/>
          <w:bCs/>
          <w:sz w:val="22"/>
          <w:szCs w:val="22"/>
        </w:rPr>
        <w:t>. What is your age?    _________ years old</w:t>
      </w:r>
    </w:p>
    <w:p w14:paraId="470490CB" w14:textId="77777777" w:rsidR="00FD6516" w:rsidRPr="00BC2D9D" w:rsidRDefault="00FD6516" w:rsidP="00FD6516">
      <w:pPr>
        <w:rPr>
          <w:rFonts w:ascii="Times New Roman" w:hAnsi="Times New Roman" w:cs="Times New Roman"/>
          <w:bCs/>
          <w:sz w:val="22"/>
          <w:szCs w:val="22"/>
        </w:rPr>
      </w:pPr>
    </w:p>
    <w:p w14:paraId="15339417" w14:textId="08D02CD8" w:rsidR="00FD6516" w:rsidRPr="00BB2D1A" w:rsidRDefault="00FD6516" w:rsidP="00FD6516">
      <w:pPr>
        <w:rPr>
          <w:rFonts w:ascii="Times New Roman" w:hAnsi="Times New Roman" w:cs="Times New Roman"/>
          <w:bCs/>
          <w:sz w:val="22"/>
          <w:szCs w:val="22"/>
        </w:rPr>
      </w:pPr>
      <w:r w:rsidRPr="00BC2D9D">
        <w:rPr>
          <w:rFonts w:ascii="Times New Roman" w:hAnsi="Times New Roman" w:cs="Times New Roman"/>
          <w:bCs/>
          <w:sz w:val="22"/>
          <w:szCs w:val="22"/>
        </w:rPr>
        <w:t>Q</w:t>
      </w:r>
      <w:r>
        <w:rPr>
          <w:rFonts w:ascii="Times New Roman" w:hAnsi="Times New Roman" w:cs="Times New Roman"/>
          <w:bCs/>
          <w:sz w:val="22"/>
          <w:szCs w:val="22"/>
        </w:rPr>
        <w:t>3</w:t>
      </w:r>
      <w:r w:rsidRPr="00BB2D1A">
        <w:rPr>
          <w:rFonts w:ascii="Times New Roman" w:hAnsi="Times New Roman" w:cs="Times New Roman"/>
          <w:bCs/>
          <w:sz w:val="22"/>
          <w:szCs w:val="22"/>
        </w:rPr>
        <w:t xml:space="preserve">. Are you a first-generation farmer? </w:t>
      </w:r>
      <w:r w:rsidRPr="00BB2D1A">
        <w:rPr>
          <w:rFonts w:ascii="Times New Roman" w:hAnsi="Times New Roman" w:cs="Times New Roman"/>
          <w:bCs/>
          <w:i/>
          <w:iCs/>
          <w:sz w:val="22"/>
          <w:szCs w:val="22"/>
        </w:rPr>
        <w:t>First generation farmers do not have parents that were farmers.</w:t>
      </w:r>
    </w:p>
    <w:p w14:paraId="76C4EFBF" w14:textId="77777777" w:rsidR="00FD6516" w:rsidRPr="00BB2D1A" w:rsidRDefault="00FD6516" w:rsidP="00FD6516">
      <w:pPr>
        <w:rPr>
          <w:rFonts w:ascii="Times New Roman" w:hAnsi="Times New Roman" w:cs="Times New Roman"/>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845"/>
      </w:tblGrid>
      <w:tr w:rsidR="00FD6516" w:rsidRPr="00BB2D1A" w14:paraId="39D2D4BA" w14:textId="77777777" w:rsidTr="00320D5C">
        <w:tc>
          <w:tcPr>
            <w:tcW w:w="879" w:type="dxa"/>
          </w:tcPr>
          <w:p w14:paraId="7C2E77D5" w14:textId="77777777" w:rsidR="00FD6516" w:rsidRPr="00BB2D1A" w:rsidRDefault="00FD6516" w:rsidP="00320D5C">
            <w:pPr>
              <w:numPr>
                <w:ilvl w:val="0"/>
                <w:numId w:val="7"/>
              </w:numPr>
              <w:rPr>
                <w:rFonts w:ascii="Times New Roman" w:hAnsi="Times New Roman" w:cs="Times New Roman"/>
                <w:bCs/>
                <w:sz w:val="22"/>
                <w:szCs w:val="22"/>
              </w:rPr>
            </w:pPr>
            <w:r w:rsidRPr="00BB2D1A">
              <w:rPr>
                <w:rFonts w:ascii="Times New Roman" w:hAnsi="Times New Roman" w:cs="Times New Roman"/>
                <w:bCs/>
                <w:sz w:val="22"/>
                <w:szCs w:val="22"/>
              </w:rPr>
              <w:t>Yes</w:t>
            </w:r>
          </w:p>
        </w:tc>
        <w:tc>
          <w:tcPr>
            <w:tcW w:w="651" w:type="dxa"/>
          </w:tcPr>
          <w:p w14:paraId="1DB8138D" w14:textId="77777777" w:rsidR="00FD6516" w:rsidRPr="00BB2D1A" w:rsidRDefault="00FD6516" w:rsidP="00320D5C">
            <w:pPr>
              <w:numPr>
                <w:ilvl w:val="0"/>
                <w:numId w:val="7"/>
              </w:numPr>
              <w:rPr>
                <w:rFonts w:ascii="Times New Roman" w:hAnsi="Times New Roman" w:cs="Times New Roman"/>
                <w:bCs/>
                <w:sz w:val="22"/>
                <w:szCs w:val="22"/>
              </w:rPr>
            </w:pPr>
            <w:r w:rsidRPr="00BB2D1A">
              <w:rPr>
                <w:rFonts w:ascii="Times New Roman" w:hAnsi="Times New Roman" w:cs="Times New Roman"/>
                <w:bCs/>
                <w:sz w:val="22"/>
                <w:szCs w:val="22"/>
              </w:rPr>
              <w:t>No</w:t>
            </w:r>
          </w:p>
        </w:tc>
      </w:tr>
    </w:tbl>
    <w:p w14:paraId="6837A881" w14:textId="77777777" w:rsidR="00FD6516" w:rsidRPr="00BC2D9D" w:rsidRDefault="00FD6516" w:rsidP="00FD6516">
      <w:pPr>
        <w:rPr>
          <w:rFonts w:ascii="Times New Roman" w:hAnsi="Times New Roman" w:cs="Times New Roman"/>
          <w:bCs/>
          <w:sz w:val="22"/>
          <w:szCs w:val="22"/>
        </w:rPr>
      </w:pPr>
    </w:p>
    <w:p w14:paraId="3A483AE6" w14:textId="134E68D8" w:rsidR="00FD6516" w:rsidRPr="00BB2D1A" w:rsidRDefault="00FD6516" w:rsidP="00FD6516">
      <w:pPr>
        <w:rPr>
          <w:rFonts w:ascii="Times New Roman" w:hAnsi="Times New Roman" w:cs="Times New Roman"/>
          <w:bCs/>
          <w:sz w:val="22"/>
          <w:szCs w:val="22"/>
        </w:rPr>
      </w:pPr>
      <w:r w:rsidRPr="00BC2D9D">
        <w:rPr>
          <w:rFonts w:ascii="Times New Roman" w:hAnsi="Times New Roman" w:cs="Times New Roman"/>
          <w:bCs/>
          <w:sz w:val="22"/>
          <w:szCs w:val="22"/>
        </w:rPr>
        <w:lastRenderedPageBreak/>
        <w:t>Q</w:t>
      </w:r>
      <w:r>
        <w:rPr>
          <w:rFonts w:ascii="Times New Roman" w:hAnsi="Times New Roman" w:cs="Times New Roman"/>
          <w:bCs/>
          <w:sz w:val="22"/>
          <w:szCs w:val="22"/>
        </w:rPr>
        <w:t>4</w:t>
      </w:r>
      <w:r w:rsidRPr="00BB2D1A">
        <w:rPr>
          <w:rFonts w:ascii="Times New Roman" w:hAnsi="Times New Roman" w:cs="Times New Roman"/>
          <w:bCs/>
          <w:sz w:val="22"/>
          <w:szCs w:val="22"/>
        </w:rPr>
        <w:t xml:space="preserve">. Do you have a degree in agriculture or a related field? </w:t>
      </w:r>
      <w:r w:rsidRPr="00BB2D1A">
        <w:rPr>
          <w:rFonts w:ascii="Times New Roman" w:hAnsi="Times New Roman" w:cs="Times New Roman"/>
          <w:bCs/>
          <w:i/>
          <w:iCs/>
          <w:sz w:val="22"/>
          <w:szCs w:val="22"/>
        </w:rPr>
        <w:t>Examples of related fields include horticulture.</w:t>
      </w:r>
    </w:p>
    <w:p w14:paraId="000861D3" w14:textId="77777777" w:rsidR="00FD6516" w:rsidRPr="00BB2D1A" w:rsidRDefault="00FD6516" w:rsidP="00FD6516">
      <w:pPr>
        <w:rPr>
          <w:rFonts w:ascii="Times New Roman" w:hAnsi="Times New Roman" w:cs="Times New Roman"/>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845"/>
      </w:tblGrid>
      <w:tr w:rsidR="00FD6516" w:rsidRPr="00BB2D1A" w14:paraId="46FA8DF4" w14:textId="77777777" w:rsidTr="00320D5C">
        <w:tc>
          <w:tcPr>
            <w:tcW w:w="879" w:type="dxa"/>
          </w:tcPr>
          <w:p w14:paraId="5C9D8E14" w14:textId="77777777" w:rsidR="00FD6516" w:rsidRPr="00BB2D1A" w:rsidRDefault="00FD6516" w:rsidP="00320D5C">
            <w:pPr>
              <w:numPr>
                <w:ilvl w:val="0"/>
                <w:numId w:val="7"/>
              </w:numPr>
              <w:rPr>
                <w:rFonts w:ascii="Times New Roman" w:hAnsi="Times New Roman" w:cs="Times New Roman"/>
                <w:bCs/>
                <w:sz w:val="22"/>
                <w:szCs w:val="22"/>
              </w:rPr>
            </w:pPr>
            <w:r w:rsidRPr="00BB2D1A">
              <w:rPr>
                <w:rFonts w:ascii="Times New Roman" w:hAnsi="Times New Roman" w:cs="Times New Roman"/>
                <w:bCs/>
                <w:sz w:val="22"/>
                <w:szCs w:val="22"/>
              </w:rPr>
              <w:t>Yes</w:t>
            </w:r>
          </w:p>
        </w:tc>
        <w:tc>
          <w:tcPr>
            <w:tcW w:w="651" w:type="dxa"/>
          </w:tcPr>
          <w:p w14:paraId="23607879" w14:textId="77777777" w:rsidR="00FD6516" w:rsidRPr="00BB2D1A" w:rsidRDefault="00FD6516" w:rsidP="00320D5C">
            <w:pPr>
              <w:numPr>
                <w:ilvl w:val="0"/>
                <w:numId w:val="7"/>
              </w:numPr>
              <w:rPr>
                <w:rFonts w:ascii="Times New Roman" w:hAnsi="Times New Roman" w:cs="Times New Roman"/>
                <w:bCs/>
                <w:sz w:val="22"/>
                <w:szCs w:val="22"/>
              </w:rPr>
            </w:pPr>
            <w:r w:rsidRPr="00BB2D1A">
              <w:rPr>
                <w:rFonts w:ascii="Times New Roman" w:hAnsi="Times New Roman" w:cs="Times New Roman"/>
                <w:bCs/>
                <w:sz w:val="22"/>
                <w:szCs w:val="22"/>
              </w:rPr>
              <w:t>No</w:t>
            </w:r>
          </w:p>
        </w:tc>
      </w:tr>
    </w:tbl>
    <w:p w14:paraId="152494DF" w14:textId="77777777" w:rsidR="00FD6516" w:rsidRPr="00BC2D9D" w:rsidRDefault="00FD6516" w:rsidP="00FD6516">
      <w:pPr>
        <w:rPr>
          <w:rFonts w:ascii="Times New Roman" w:hAnsi="Times New Roman" w:cs="Times New Roman"/>
          <w:bCs/>
          <w:sz w:val="22"/>
          <w:szCs w:val="22"/>
        </w:rPr>
      </w:pPr>
    </w:p>
    <w:p w14:paraId="376FF093" w14:textId="7BDEBD13" w:rsidR="00FD6516" w:rsidRPr="00BB2D1A" w:rsidRDefault="00FD6516" w:rsidP="00FD6516">
      <w:pPr>
        <w:rPr>
          <w:rFonts w:ascii="Times New Roman" w:hAnsi="Times New Roman" w:cs="Times New Roman"/>
          <w:bCs/>
          <w:i/>
          <w:iCs/>
          <w:sz w:val="22"/>
          <w:szCs w:val="22"/>
        </w:rPr>
      </w:pPr>
      <w:r w:rsidRPr="00BC2D9D">
        <w:rPr>
          <w:rFonts w:ascii="Times New Roman" w:hAnsi="Times New Roman" w:cs="Times New Roman"/>
          <w:bCs/>
          <w:sz w:val="22"/>
          <w:szCs w:val="22"/>
        </w:rPr>
        <w:t>Q</w:t>
      </w:r>
      <w:r>
        <w:rPr>
          <w:rFonts w:ascii="Times New Roman" w:hAnsi="Times New Roman" w:cs="Times New Roman"/>
          <w:bCs/>
          <w:sz w:val="22"/>
          <w:szCs w:val="22"/>
        </w:rPr>
        <w:t>5</w:t>
      </w:r>
      <w:r w:rsidRPr="00BB2D1A">
        <w:rPr>
          <w:rFonts w:ascii="Times New Roman" w:hAnsi="Times New Roman" w:cs="Times New Roman"/>
          <w:bCs/>
          <w:sz w:val="22"/>
          <w:szCs w:val="22"/>
        </w:rPr>
        <w:t xml:space="preserve">. Is farming your household’s </w:t>
      </w:r>
      <w:r w:rsidRPr="00BB2D1A">
        <w:rPr>
          <w:rFonts w:ascii="Times New Roman" w:hAnsi="Times New Roman" w:cs="Times New Roman"/>
          <w:bCs/>
          <w:sz w:val="22"/>
          <w:szCs w:val="22"/>
          <w:u w:val="single"/>
        </w:rPr>
        <w:t>main</w:t>
      </w:r>
      <w:r w:rsidRPr="00BB2D1A">
        <w:rPr>
          <w:rFonts w:ascii="Times New Roman" w:hAnsi="Times New Roman" w:cs="Times New Roman"/>
          <w:bCs/>
          <w:sz w:val="22"/>
          <w:szCs w:val="22"/>
        </w:rPr>
        <w:t xml:space="preserve"> source of income? </w:t>
      </w:r>
      <w:r w:rsidRPr="00BB2D1A">
        <w:rPr>
          <w:rFonts w:ascii="Times New Roman" w:hAnsi="Times New Roman" w:cs="Times New Roman"/>
          <w:bCs/>
          <w:i/>
          <w:iCs/>
          <w:sz w:val="22"/>
          <w:szCs w:val="22"/>
        </w:rPr>
        <w:t>A main source is &gt; 50 % of your income.</w:t>
      </w:r>
    </w:p>
    <w:p w14:paraId="5C6D0EC4" w14:textId="77777777" w:rsidR="00FD6516" w:rsidRPr="00BB2D1A" w:rsidRDefault="00FD6516" w:rsidP="00FD6516">
      <w:pPr>
        <w:rPr>
          <w:rFonts w:ascii="Times New Roman" w:hAnsi="Times New Roman" w:cs="Times New Roman"/>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845"/>
      </w:tblGrid>
      <w:tr w:rsidR="00FD6516" w:rsidRPr="00BB2D1A" w14:paraId="0B0AAB20" w14:textId="77777777" w:rsidTr="00320D5C">
        <w:tc>
          <w:tcPr>
            <w:tcW w:w="879" w:type="dxa"/>
          </w:tcPr>
          <w:p w14:paraId="5EDC6D76" w14:textId="77777777" w:rsidR="00FD6516" w:rsidRPr="00BB2D1A" w:rsidRDefault="00FD6516" w:rsidP="00320D5C">
            <w:pPr>
              <w:numPr>
                <w:ilvl w:val="0"/>
                <w:numId w:val="7"/>
              </w:numPr>
              <w:rPr>
                <w:rFonts w:ascii="Times New Roman" w:hAnsi="Times New Roman" w:cs="Times New Roman"/>
                <w:bCs/>
                <w:sz w:val="22"/>
                <w:szCs w:val="22"/>
              </w:rPr>
            </w:pPr>
            <w:r w:rsidRPr="00BB2D1A">
              <w:rPr>
                <w:rFonts w:ascii="Times New Roman" w:hAnsi="Times New Roman" w:cs="Times New Roman"/>
                <w:bCs/>
                <w:sz w:val="22"/>
                <w:szCs w:val="22"/>
              </w:rPr>
              <w:t>Yes</w:t>
            </w:r>
          </w:p>
        </w:tc>
        <w:tc>
          <w:tcPr>
            <w:tcW w:w="651" w:type="dxa"/>
          </w:tcPr>
          <w:p w14:paraId="49603629" w14:textId="77777777" w:rsidR="00FD6516" w:rsidRPr="00BB2D1A" w:rsidRDefault="00FD6516" w:rsidP="00320D5C">
            <w:pPr>
              <w:numPr>
                <w:ilvl w:val="0"/>
                <w:numId w:val="7"/>
              </w:numPr>
              <w:rPr>
                <w:rFonts w:ascii="Times New Roman" w:hAnsi="Times New Roman" w:cs="Times New Roman"/>
                <w:bCs/>
                <w:sz w:val="22"/>
                <w:szCs w:val="22"/>
              </w:rPr>
            </w:pPr>
            <w:r w:rsidRPr="00BB2D1A">
              <w:rPr>
                <w:rFonts w:ascii="Times New Roman" w:hAnsi="Times New Roman" w:cs="Times New Roman"/>
                <w:bCs/>
                <w:sz w:val="22"/>
                <w:szCs w:val="22"/>
              </w:rPr>
              <w:t>No</w:t>
            </w:r>
          </w:p>
        </w:tc>
      </w:tr>
    </w:tbl>
    <w:p w14:paraId="33539124" w14:textId="77777777" w:rsidR="00FD6516" w:rsidRPr="00BC2D9D" w:rsidRDefault="00FD6516" w:rsidP="00FD6516">
      <w:pPr>
        <w:rPr>
          <w:rFonts w:ascii="Times New Roman" w:hAnsi="Times New Roman" w:cs="Times New Roman"/>
          <w:bCs/>
          <w:sz w:val="22"/>
          <w:szCs w:val="22"/>
        </w:rPr>
      </w:pPr>
    </w:p>
    <w:p w14:paraId="27F3D37E" w14:textId="4C125B82" w:rsidR="00FD6516" w:rsidRPr="00BC2D9D" w:rsidRDefault="00FD6516" w:rsidP="00FD6516">
      <w:pPr>
        <w:rPr>
          <w:rFonts w:ascii="Times New Roman" w:hAnsi="Times New Roman" w:cs="Times New Roman"/>
          <w:bCs/>
          <w:sz w:val="22"/>
          <w:szCs w:val="22"/>
        </w:rPr>
      </w:pPr>
      <w:r w:rsidRPr="00BC2D9D">
        <w:rPr>
          <w:rFonts w:ascii="Times New Roman" w:hAnsi="Times New Roman" w:cs="Times New Roman"/>
          <w:bCs/>
          <w:noProof/>
          <w:sz w:val="22"/>
          <w:szCs w:val="22"/>
        </w:rPr>
        <mc:AlternateContent>
          <mc:Choice Requires="wps">
            <w:drawing>
              <wp:anchor distT="0" distB="0" distL="114300" distR="114300" simplePos="0" relativeHeight="251660288" behindDoc="0" locked="0" layoutInCell="1" allowOverlap="1" wp14:anchorId="4DF47DE1" wp14:editId="36820940">
                <wp:simplePos x="0" y="0"/>
                <wp:positionH relativeFrom="column">
                  <wp:posOffset>4461041</wp:posOffset>
                </wp:positionH>
                <wp:positionV relativeFrom="paragraph">
                  <wp:posOffset>79347</wp:posOffset>
                </wp:positionV>
                <wp:extent cx="344170" cy="0"/>
                <wp:effectExtent l="0" t="63500" r="0" b="76200"/>
                <wp:wrapNone/>
                <wp:docPr id="40" name="Straight Arrow Connector 40"/>
                <wp:cNvGraphicFramePr/>
                <a:graphic xmlns:a="http://schemas.openxmlformats.org/drawingml/2006/main">
                  <a:graphicData uri="http://schemas.microsoft.com/office/word/2010/wordprocessingShape">
                    <wps:wsp>
                      <wps:cNvCnPr/>
                      <wps:spPr>
                        <a:xfrm>
                          <a:off x="0" y="0"/>
                          <a:ext cx="34417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17F340A" id="_x0000_t32" coordsize="21600,21600" o:spt="32" o:oned="t" path="m,l21600,21600e" filled="f">
                <v:path arrowok="t" fillok="f" o:connecttype="none"/>
                <o:lock v:ext="edit" shapetype="t"/>
              </v:shapetype>
              <v:shape id="Straight Arrow Connector 40" o:spid="_x0000_s1026" type="#_x0000_t32" style="position:absolute;margin-left:351.25pt;margin-top:6.25pt;width:2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" strokecolor="windowText" strokeweight="1pt">
                <v:stroke endarrow="block" joinstyle="miter"/>
              </v:shape>
            </w:pict>
          </mc:Fallback>
        </mc:AlternateContent>
      </w:r>
      <w:r w:rsidRPr="00BC2D9D">
        <w:rPr>
          <w:rFonts w:ascii="Times New Roman" w:hAnsi="Times New Roman" w:cs="Times New Roman"/>
          <w:bCs/>
          <w:sz w:val="22"/>
          <w:szCs w:val="22"/>
        </w:rPr>
        <w:t>Q</w:t>
      </w:r>
      <w:r>
        <w:rPr>
          <w:rFonts w:ascii="Times New Roman" w:hAnsi="Times New Roman" w:cs="Times New Roman"/>
          <w:bCs/>
          <w:sz w:val="22"/>
          <w:szCs w:val="22"/>
        </w:rPr>
        <w:t>6</w:t>
      </w:r>
      <w:r w:rsidRPr="00BC2D9D">
        <w:rPr>
          <w:rFonts w:ascii="Times New Roman" w:hAnsi="Times New Roman" w:cs="Times New Roman"/>
          <w:bCs/>
          <w:sz w:val="22"/>
          <w:szCs w:val="22"/>
        </w:rPr>
        <w:t>. How many total acres is your farm? Both certified and non-certified acres.              __________ acres</w:t>
      </w:r>
    </w:p>
    <w:p w14:paraId="50055234" w14:textId="77777777" w:rsidR="00FD6516" w:rsidRPr="00BC2D9D" w:rsidRDefault="00FD6516" w:rsidP="00FD6516">
      <w:pPr>
        <w:rPr>
          <w:rFonts w:ascii="Times New Roman" w:hAnsi="Times New Roman" w:cs="Times New Roman"/>
          <w:bCs/>
          <w:sz w:val="22"/>
          <w:szCs w:val="22"/>
        </w:rPr>
      </w:pPr>
    </w:p>
    <w:p w14:paraId="772F6F07" w14:textId="210AEC1E" w:rsidR="00FD6516" w:rsidRPr="00BC2D9D" w:rsidRDefault="00FD6516" w:rsidP="00FD6516">
      <w:pPr>
        <w:rPr>
          <w:rFonts w:ascii="Times New Roman" w:hAnsi="Times New Roman" w:cs="Times New Roman"/>
          <w:bCs/>
          <w:sz w:val="22"/>
          <w:szCs w:val="22"/>
        </w:rPr>
      </w:pPr>
      <w:r w:rsidRPr="00BC2D9D">
        <w:rPr>
          <w:rFonts w:ascii="Times New Roman" w:hAnsi="Times New Roman" w:cs="Times New Roman"/>
          <w:bCs/>
          <w:noProof/>
          <w:sz w:val="22"/>
          <w:szCs w:val="22"/>
        </w:rPr>
        <mc:AlternateContent>
          <mc:Choice Requires="wps">
            <w:drawing>
              <wp:anchor distT="0" distB="0" distL="114300" distR="114300" simplePos="0" relativeHeight="251659264" behindDoc="0" locked="0" layoutInCell="1" allowOverlap="1" wp14:anchorId="5E2BC1EB" wp14:editId="3950CCDF">
                <wp:simplePos x="0" y="0"/>
                <wp:positionH relativeFrom="column">
                  <wp:posOffset>4349999</wp:posOffset>
                </wp:positionH>
                <wp:positionV relativeFrom="paragraph">
                  <wp:posOffset>86663</wp:posOffset>
                </wp:positionV>
                <wp:extent cx="344170" cy="0"/>
                <wp:effectExtent l="0" t="76200" r="17780" b="95250"/>
                <wp:wrapNone/>
                <wp:docPr id="21" name="Straight Arrow Connector 21"/>
                <wp:cNvGraphicFramePr/>
                <a:graphic xmlns:a="http://schemas.openxmlformats.org/drawingml/2006/main">
                  <a:graphicData uri="http://schemas.microsoft.com/office/word/2010/wordprocessingShape">
                    <wps:wsp>
                      <wps:cNvCnPr/>
                      <wps:spPr>
                        <a:xfrm>
                          <a:off x="0" y="0"/>
                          <a:ext cx="34417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081842DE" id="Straight Arrow Connector 21" o:spid="_x0000_s1026" type="#_x0000_t32" style="position:absolute;margin-left:342.5pt;margin-top:6.8pt;width:27.1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" strokecolor="windowText" strokeweight="1pt">
                <v:stroke endarrow="block" joinstyle="miter"/>
              </v:shape>
            </w:pict>
          </mc:Fallback>
        </mc:AlternateContent>
      </w:r>
      <w:r w:rsidRPr="00BC2D9D">
        <w:rPr>
          <w:rFonts w:ascii="Times New Roman" w:hAnsi="Times New Roman" w:cs="Times New Roman"/>
          <w:bCs/>
          <w:sz w:val="22"/>
          <w:szCs w:val="22"/>
        </w:rPr>
        <w:t>Q</w:t>
      </w:r>
      <w:r>
        <w:rPr>
          <w:rFonts w:ascii="Times New Roman" w:hAnsi="Times New Roman" w:cs="Times New Roman"/>
          <w:bCs/>
          <w:sz w:val="22"/>
          <w:szCs w:val="22"/>
        </w:rPr>
        <w:t>7</w:t>
      </w:r>
      <w:r w:rsidRPr="00BC2D9D">
        <w:rPr>
          <w:rFonts w:ascii="Times New Roman" w:hAnsi="Times New Roman" w:cs="Times New Roman"/>
          <w:bCs/>
          <w:sz w:val="22"/>
          <w:szCs w:val="22"/>
        </w:rPr>
        <w:t>. How many acres of certified land is in vegetable/small fruit production?               __________ acres</w:t>
      </w:r>
    </w:p>
    <w:p w14:paraId="71C34D16" w14:textId="77777777" w:rsidR="00FD6516" w:rsidRPr="00BC2D9D" w:rsidRDefault="00FD6516" w:rsidP="00FD6516">
      <w:pPr>
        <w:rPr>
          <w:rFonts w:ascii="Times New Roman" w:hAnsi="Times New Roman" w:cs="Times New Roman"/>
          <w:bCs/>
          <w:sz w:val="22"/>
          <w:szCs w:val="22"/>
        </w:rPr>
      </w:pPr>
    </w:p>
    <w:p w14:paraId="444AAC60" w14:textId="0A399830" w:rsidR="00FD6516" w:rsidRPr="00786673" w:rsidRDefault="00FD6516">
      <w:pPr>
        <w:rPr>
          <w:rFonts w:ascii="Times New Roman" w:hAnsi="Times New Roman" w:cs="Times New Roman"/>
          <w:bCs/>
          <w:sz w:val="22"/>
          <w:szCs w:val="22"/>
        </w:rPr>
      </w:pPr>
      <w:r w:rsidRPr="00BC2D9D">
        <w:rPr>
          <w:rFonts w:ascii="Times New Roman" w:hAnsi="Times New Roman" w:cs="Times New Roman"/>
          <w:bCs/>
          <w:sz w:val="22"/>
          <w:szCs w:val="22"/>
        </w:rPr>
        <w:t>Q</w:t>
      </w:r>
      <w:r>
        <w:rPr>
          <w:rFonts w:ascii="Times New Roman" w:hAnsi="Times New Roman" w:cs="Times New Roman"/>
          <w:bCs/>
          <w:sz w:val="22"/>
          <w:szCs w:val="22"/>
        </w:rPr>
        <w:t>8</w:t>
      </w:r>
      <w:r w:rsidRPr="00BC2D9D">
        <w:rPr>
          <w:rFonts w:ascii="Times New Roman" w:hAnsi="Times New Roman" w:cs="Times New Roman"/>
          <w:bCs/>
          <w:sz w:val="22"/>
          <w:szCs w:val="22"/>
        </w:rPr>
        <w:t>. How long has your farm been managed organically?    ______________ years</w:t>
      </w:r>
      <w:r>
        <w:rPr>
          <w:rFonts w:ascii="Times New Roman" w:hAnsi="Times New Roman" w:cs="Times New Roman"/>
          <w:b/>
          <w:bCs/>
          <w:sz w:val="22"/>
          <w:szCs w:val="22"/>
        </w:rPr>
        <w:br w:type="page"/>
      </w:r>
    </w:p>
    <w:p w14:paraId="6471D4FB" w14:textId="2F06474A" w:rsidR="009A1D72" w:rsidRPr="00AF332E" w:rsidRDefault="00EB0C99">
      <w:pPr>
        <w:rPr>
          <w:rFonts w:ascii="Times New Roman" w:hAnsi="Times New Roman" w:cs="Times New Roman"/>
          <w:sz w:val="22"/>
          <w:szCs w:val="22"/>
        </w:rPr>
      </w:pPr>
      <w:r w:rsidRPr="00AF332E">
        <w:rPr>
          <w:rFonts w:ascii="Times New Roman" w:hAnsi="Times New Roman" w:cs="Times New Roman"/>
          <w:b/>
          <w:bCs/>
          <w:sz w:val="22"/>
          <w:szCs w:val="22"/>
        </w:rPr>
        <w:lastRenderedPageBreak/>
        <w:t xml:space="preserve">Table S3. </w:t>
      </w:r>
      <w:r w:rsidRPr="00AF332E">
        <w:rPr>
          <w:rFonts w:ascii="Times New Roman" w:hAnsi="Times New Roman" w:cs="Times New Roman"/>
          <w:sz w:val="22"/>
          <w:szCs w:val="22"/>
        </w:rPr>
        <w:t>Survey questions used to generate response variables used in the regression analysis.</w:t>
      </w:r>
      <w:r w:rsidR="00E64A54" w:rsidRPr="00AF332E">
        <w:rPr>
          <w:rFonts w:ascii="Times New Roman" w:hAnsi="Times New Roman" w:cs="Times New Roman"/>
          <w:sz w:val="22"/>
          <w:szCs w:val="22"/>
        </w:rPr>
        <w:t xml:space="preserve"> </w:t>
      </w:r>
      <w:r w:rsidR="00AF332E" w:rsidRPr="00AF332E">
        <w:rPr>
          <w:rFonts w:ascii="Times New Roman" w:hAnsi="Times New Roman" w:cs="Times New Roman"/>
          <w:sz w:val="22"/>
          <w:szCs w:val="22"/>
        </w:rPr>
        <w:t>During data preparation, values</w:t>
      </w:r>
      <w:r w:rsidR="00E64A54" w:rsidRPr="00AF332E">
        <w:rPr>
          <w:rFonts w:ascii="Times New Roman" w:hAnsi="Times New Roman" w:cs="Times New Roman"/>
          <w:sz w:val="22"/>
          <w:szCs w:val="22"/>
        </w:rPr>
        <w:t xml:space="preserve"> for Q1</w:t>
      </w:r>
      <w:r w:rsidR="00AF332E">
        <w:rPr>
          <w:rFonts w:ascii="Times New Roman" w:hAnsi="Times New Roman" w:cs="Times New Roman"/>
          <w:sz w:val="22"/>
          <w:szCs w:val="22"/>
        </w:rPr>
        <w:t xml:space="preserve"> – Q</w:t>
      </w:r>
      <w:r w:rsidR="00E64A54" w:rsidRPr="00AF332E">
        <w:rPr>
          <w:rFonts w:ascii="Times New Roman" w:hAnsi="Times New Roman" w:cs="Times New Roman"/>
          <w:sz w:val="22"/>
          <w:szCs w:val="22"/>
        </w:rPr>
        <w:t xml:space="preserve">10 </w:t>
      </w:r>
      <w:r w:rsidR="00AF332E" w:rsidRPr="00AF332E">
        <w:rPr>
          <w:rFonts w:ascii="Times New Roman" w:hAnsi="Times New Roman" w:cs="Times New Roman"/>
          <w:sz w:val="22"/>
          <w:szCs w:val="22"/>
        </w:rPr>
        <w:t>were</w:t>
      </w:r>
      <w:r w:rsidR="00E64A54" w:rsidRPr="00AF332E">
        <w:rPr>
          <w:rFonts w:ascii="Times New Roman" w:hAnsi="Times New Roman" w:cs="Times New Roman"/>
          <w:sz w:val="22"/>
          <w:szCs w:val="22"/>
        </w:rPr>
        <w:t xml:space="preserve"> transformed to binomial response for logistic regression</w:t>
      </w:r>
      <w:r w:rsidR="00AF332E" w:rsidRPr="00AF332E">
        <w:rPr>
          <w:rFonts w:ascii="Times New Roman" w:hAnsi="Times New Roman" w:cs="Times New Roman"/>
          <w:sz w:val="22"/>
          <w:szCs w:val="22"/>
        </w:rPr>
        <w:t xml:space="preserve"> and r</w:t>
      </w:r>
      <w:r w:rsidR="00E64A54" w:rsidRPr="00AF332E">
        <w:rPr>
          <w:rFonts w:ascii="Times New Roman" w:hAnsi="Times New Roman" w:cs="Times New Roman"/>
          <w:sz w:val="22"/>
          <w:szCs w:val="22"/>
        </w:rPr>
        <w:t>esponses for Q11 were summed by participant. See main text for additional details.</w:t>
      </w:r>
    </w:p>
    <w:p w14:paraId="3287274B" w14:textId="77777777" w:rsidR="00FD6516" w:rsidRPr="00AF332E" w:rsidRDefault="00FD6516">
      <w:pPr>
        <w:rPr>
          <w:rFonts w:ascii="Times New Roman" w:hAnsi="Times New Roman" w:cs="Times New Roman"/>
          <w:b/>
          <w:bCs/>
          <w:sz w:val="22"/>
          <w:szCs w:val="22"/>
        </w:rPr>
      </w:pPr>
    </w:p>
    <w:p w14:paraId="770DF63D" w14:textId="0738E752" w:rsidR="00EB0C99" w:rsidRPr="00EB0C99" w:rsidRDefault="0048114D" w:rsidP="00EB0C99">
      <w:pPr>
        <w:rPr>
          <w:rFonts w:ascii="Times New Roman" w:hAnsi="Times New Roman" w:cs="Times New Roman"/>
          <w:i/>
          <w:iCs/>
          <w:sz w:val="22"/>
          <w:szCs w:val="22"/>
        </w:rPr>
      </w:pPr>
      <w:r w:rsidRPr="00AF332E">
        <w:rPr>
          <w:rFonts w:ascii="Times New Roman" w:hAnsi="Times New Roman" w:cs="Times New Roman"/>
          <w:sz w:val="22"/>
          <w:szCs w:val="22"/>
        </w:rPr>
        <w:t>Q1</w:t>
      </w:r>
      <w:r w:rsidR="00EB0C99" w:rsidRPr="00EB0C99">
        <w:rPr>
          <w:rFonts w:ascii="Times New Roman" w:hAnsi="Times New Roman" w:cs="Times New Roman"/>
          <w:sz w:val="22"/>
          <w:szCs w:val="22"/>
        </w:rPr>
        <w:t xml:space="preserve">. Which of the following irrigation methods did you use in this field in the last year, if any? </w:t>
      </w:r>
      <w:r w:rsidR="00EB0C99" w:rsidRPr="00EB0C99">
        <w:rPr>
          <w:rFonts w:ascii="Times New Roman" w:hAnsi="Times New Roman" w:cs="Times New Roman"/>
          <w:i/>
          <w:iCs/>
          <w:sz w:val="22"/>
          <w:szCs w:val="22"/>
        </w:rPr>
        <w:t>Choose all that apply. Use the other option to list any other irrigation methods you use.</w:t>
      </w:r>
    </w:p>
    <w:p w14:paraId="6DAC7420" w14:textId="77777777" w:rsidR="00EB0C99" w:rsidRPr="00EB0C99" w:rsidRDefault="00EB0C99" w:rsidP="00EB0C99">
      <w:pPr>
        <w:rPr>
          <w:rFonts w:ascii="Times New Roman" w:hAnsi="Times New Roman" w:cs="Times New Roman"/>
          <w:i/>
          <w:iCs/>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0" w:type="dxa"/>
        </w:tblCellMar>
        <w:tblLook w:val="04A0" w:firstRow="1" w:lastRow="0" w:firstColumn="1" w:lastColumn="0" w:noHBand="0" w:noVBand="1"/>
      </w:tblPr>
      <w:tblGrid>
        <w:gridCol w:w="814"/>
        <w:gridCol w:w="2730"/>
        <w:gridCol w:w="1836"/>
        <w:gridCol w:w="924"/>
        <w:gridCol w:w="880"/>
        <w:gridCol w:w="2176"/>
      </w:tblGrid>
      <w:tr w:rsidR="00D37B31" w:rsidRPr="00AF332E" w14:paraId="36AA3DB5" w14:textId="77777777" w:rsidTr="0048114D">
        <w:trPr>
          <w:trHeight w:val="351"/>
        </w:trPr>
        <w:tc>
          <w:tcPr>
            <w:tcW w:w="450" w:type="pct"/>
          </w:tcPr>
          <w:p w14:paraId="0BEFD41B"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Drip</w:t>
            </w:r>
          </w:p>
        </w:tc>
        <w:tc>
          <w:tcPr>
            <w:tcW w:w="1473" w:type="pct"/>
          </w:tcPr>
          <w:p w14:paraId="0AA8D99E"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Overhead (e.g., sprinkler)</w:t>
            </w:r>
          </w:p>
        </w:tc>
        <w:tc>
          <w:tcPr>
            <w:tcW w:w="995" w:type="pct"/>
          </w:tcPr>
          <w:p w14:paraId="0AB132A8"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Hand watering</w:t>
            </w:r>
          </w:p>
        </w:tc>
        <w:tc>
          <w:tcPr>
            <w:tcW w:w="508" w:type="pct"/>
          </w:tcPr>
          <w:p w14:paraId="4AF1099C"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Flood</w:t>
            </w:r>
          </w:p>
        </w:tc>
        <w:tc>
          <w:tcPr>
            <w:tcW w:w="476" w:type="pct"/>
          </w:tcPr>
          <w:p w14:paraId="1C0A7074"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None</w:t>
            </w:r>
          </w:p>
        </w:tc>
        <w:tc>
          <w:tcPr>
            <w:tcW w:w="1097" w:type="pct"/>
          </w:tcPr>
          <w:p w14:paraId="5788D041" w14:textId="19F9A61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Other:___________</w:t>
            </w:r>
          </w:p>
        </w:tc>
      </w:tr>
    </w:tbl>
    <w:p w14:paraId="487B3A0D" w14:textId="517E7A64" w:rsidR="00FD6516" w:rsidRPr="00AF332E" w:rsidRDefault="00FD6516">
      <w:pPr>
        <w:rPr>
          <w:rFonts w:ascii="Times New Roman" w:hAnsi="Times New Roman" w:cs="Times New Roman"/>
          <w:sz w:val="22"/>
          <w:szCs w:val="22"/>
        </w:rPr>
      </w:pPr>
    </w:p>
    <w:p w14:paraId="55497B43" w14:textId="5C8D7CE6" w:rsidR="00EB0C99" w:rsidRPr="00EB0C99" w:rsidRDefault="0048114D" w:rsidP="00EB0C99">
      <w:pPr>
        <w:rPr>
          <w:rFonts w:ascii="Times New Roman" w:hAnsi="Times New Roman" w:cs="Times New Roman"/>
          <w:i/>
          <w:iCs/>
          <w:sz w:val="22"/>
          <w:szCs w:val="22"/>
        </w:rPr>
      </w:pPr>
      <w:r w:rsidRPr="00AF332E">
        <w:rPr>
          <w:rFonts w:ascii="Times New Roman" w:hAnsi="Times New Roman" w:cs="Times New Roman"/>
          <w:sz w:val="22"/>
          <w:szCs w:val="22"/>
        </w:rPr>
        <w:t>Q2</w:t>
      </w:r>
      <w:r w:rsidR="00EB0C99" w:rsidRPr="00EB0C99">
        <w:rPr>
          <w:rFonts w:ascii="Times New Roman" w:hAnsi="Times New Roman" w:cs="Times New Roman"/>
          <w:sz w:val="22"/>
          <w:szCs w:val="22"/>
        </w:rPr>
        <w:t xml:space="preserve">. Which of the following crops did you grow in this field in the last year? </w:t>
      </w:r>
      <w:r w:rsidR="00EB0C99" w:rsidRPr="00EB0C99">
        <w:rPr>
          <w:rFonts w:ascii="Times New Roman" w:hAnsi="Times New Roman" w:cs="Times New Roman"/>
          <w:i/>
          <w:iCs/>
          <w:sz w:val="22"/>
          <w:szCs w:val="22"/>
        </w:rPr>
        <w:t>Choose all that apply. Use the other option to list any other crops you grew.</w:t>
      </w:r>
    </w:p>
    <w:p w14:paraId="7F0A9952" w14:textId="77777777" w:rsidR="00EB0C99" w:rsidRPr="00EB0C99" w:rsidRDefault="00EB0C99" w:rsidP="00EB0C99">
      <w:pPr>
        <w:rPr>
          <w:rFonts w:ascii="Times New Roman" w:hAnsi="Times New Roman" w:cs="Times New Roman"/>
          <w:i/>
          <w:iCs/>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500"/>
      </w:tblGrid>
      <w:tr w:rsidR="00EB0C99" w:rsidRPr="00EB0C99" w14:paraId="5555084B" w14:textId="77777777" w:rsidTr="0048114D">
        <w:trPr>
          <w:trHeight w:val="927"/>
        </w:trPr>
        <w:tc>
          <w:tcPr>
            <w:tcW w:w="2596" w:type="pct"/>
          </w:tcPr>
          <w:p w14:paraId="54A8D2C7"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Brassica crops (e.g., cabbage, kale, broccoli)</w:t>
            </w:r>
          </w:p>
          <w:p w14:paraId="6BAAFD06"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Cucurbit crops (e.g., cucumber, watermelon, squash)</w:t>
            </w:r>
          </w:p>
          <w:p w14:paraId="19B9BC21"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Solanaceous crops (e.g., tomato, potato, pepper)</w:t>
            </w:r>
          </w:p>
          <w:p w14:paraId="0572F5AA"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Sweet corn</w:t>
            </w:r>
          </w:p>
          <w:p w14:paraId="26472CA9"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Legume crops (e.g., beans, peas)</w:t>
            </w:r>
          </w:p>
          <w:p w14:paraId="13892830"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Lamiaceous crops (e.g., basil, mint, thyme)</w:t>
            </w:r>
          </w:p>
        </w:tc>
        <w:tc>
          <w:tcPr>
            <w:tcW w:w="2404" w:type="pct"/>
          </w:tcPr>
          <w:p w14:paraId="0FD77648"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Allium crops (e.g., garlic, onions, leeks)</w:t>
            </w:r>
          </w:p>
          <w:p w14:paraId="57E16E83"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Umbel crops (e.g., carrot, parsley, dill, fennel)</w:t>
            </w:r>
          </w:p>
          <w:p w14:paraId="7E5986EE"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Chenopod crops (e.g., spinach, chard, beet)</w:t>
            </w:r>
          </w:p>
          <w:p w14:paraId="4B9A5584"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Aster crops (e.g., lettuce, endive, salsify)</w:t>
            </w:r>
          </w:p>
          <w:p w14:paraId="7ACF88EF"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Rosaceae crops (e.g., raspberry, strawberry)</w:t>
            </w:r>
          </w:p>
          <w:p w14:paraId="06C52CD1"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Ericaceae crops (e.g., blueberry)</w:t>
            </w:r>
          </w:p>
        </w:tc>
      </w:tr>
      <w:tr w:rsidR="00EB0C99" w:rsidRPr="00EB0C99" w14:paraId="47C2BFB0" w14:textId="77777777" w:rsidTr="00320D5C">
        <w:trPr>
          <w:trHeight w:val="79"/>
        </w:trPr>
        <w:tc>
          <w:tcPr>
            <w:tcW w:w="5000" w:type="pct"/>
            <w:gridSpan w:val="2"/>
          </w:tcPr>
          <w:p w14:paraId="3A2C1231" w14:textId="614E9EEB"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Other:  ________________________________________________________________________</w:t>
            </w:r>
            <w:r w:rsidR="0048114D" w:rsidRPr="00AF332E">
              <w:rPr>
                <w:rFonts w:ascii="Times New Roman" w:hAnsi="Times New Roman" w:cs="Times New Roman"/>
                <w:sz w:val="22"/>
                <w:szCs w:val="22"/>
              </w:rPr>
              <w:t>_</w:t>
            </w:r>
          </w:p>
        </w:tc>
      </w:tr>
    </w:tbl>
    <w:p w14:paraId="7C2A1DAD" w14:textId="77777777" w:rsidR="00EB0C99" w:rsidRPr="00AF332E" w:rsidRDefault="00EB0C99">
      <w:pPr>
        <w:rPr>
          <w:rFonts w:ascii="Times New Roman" w:hAnsi="Times New Roman" w:cs="Times New Roman"/>
          <w:sz w:val="22"/>
          <w:szCs w:val="22"/>
        </w:rPr>
      </w:pPr>
    </w:p>
    <w:p w14:paraId="3CA13363" w14:textId="0F6B84EA" w:rsidR="00EB0C99" w:rsidRPr="00EB0C99" w:rsidRDefault="0048114D" w:rsidP="00EB0C99">
      <w:pPr>
        <w:rPr>
          <w:rFonts w:ascii="Times New Roman" w:hAnsi="Times New Roman" w:cs="Times New Roman"/>
          <w:i/>
          <w:iCs/>
          <w:sz w:val="22"/>
          <w:szCs w:val="22"/>
        </w:rPr>
      </w:pPr>
      <w:r w:rsidRPr="00AF332E">
        <w:rPr>
          <w:rFonts w:ascii="Times New Roman" w:hAnsi="Times New Roman" w:cs="Times New Roman"/>
          <w:sz w:val="22"/>
          <w:szCs w:val="22"/>
        </w:rPr>
        <w:t>Q3</w:t>
      </w:r>
      <w:r w:rsidR="00EB0C99" w:rsidRPr="00EB0C99">
        <w:rPr>
          <w:rFonts w:ascii="Times New Roman" w:hAnsi="Times New Roman" w:cs="Times New Roman"/>
          <w:sz w:val="22"/>
          <w:szCs w:val="22"/>
        </w:rPr>
        <w:t xml:space="preserve">. Which of the following cover crops did you grow in this field in the last two years, if any? </w:t>
      </w:r>
      <w:r w:rsidR="00EB0C99" w:rsidRPr="00EB0C99">
        <w:rPr>
          <w:rFonts w:ascii="Times New Roman" w:hAnsi="Times New Roman" w:cs="Times New Roman"/>
          <w:i/>
          <w:iCs/>
          <w:sz w:val="22"/>
          <w:szCs w:val="22"/>
        </w:rPr>
        <w:t>Choose all that apply. Use the other option to list any other cover crops that were not listed.</w:t>
      </w:r>
    </w:p>
    <w:p w14:paraId="0F3D2978" w14:textId="77777777" w:rsidR="00EB0C99" w:rsidRPr="00EB0C99" w:rsidRDefault="00EB0C99" w:rsidP="00EB0C99">
      <w:pPr>
        <w:rPr>
          <w:rFonts w:ascii="Times New Roman" w:hAnsi="Times New Roman" w:cs="Times New Roman"/>
          <w:i/>
          <w:iCs/>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0" w:type="dxa"/>
        </w:tblCellMar>
        <w:tblLook w:val="04A0" w:firstRow="1" w:lastRow="0" w:firstColumn="1" w:lastColumn="0" w:noHBand="0" w:noVBand="1"/>
      </w:tblPr>
      <w:tblGrid>
        <w:gridCol w:w="4141"/>
        <w:gridCol w:w="5219"/>
      </w:tblGrid>
      <w:tr w:rsidR="00EB0C99" w:rsidRPr="00EB0C99" w14:paraId="203F6BE3" w14:textId="77777777" w:rsidTr="0048114D">
        <w:trPr>
          <w:trHeight w:val="1359"/>
        </w:trPr>
        <w:tc>
          <w:tcPr>
            <w:tcW w:w="2212" w:type="pct"/>
          </w:tcPr>
          <w:p w14:paraId="386CA587"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Legumes (e.g., red clover, hairy vetch, sun hemp)</w:t>
            </w:r>
          </w:p>
          <w:p w14:paraId="3B170A14"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Brassicas (e.g., forage radish, purple top turnip)</w:t>
            </w:r>
          </w:p>
          <w:p w14:paraId="7DEA7987"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Buckwheat</w:t>
            </w:r>
          </w:p>
        </w:tc>
        <w:tc>
          <w:tcPr>
            <w:tcW w:w="2788" w:type="pct"/>
          </w:tcPr>
          <w:p w14:paraId="27452F33"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Cool season grasses (e.g., winter rye)</w:t>
            </w:r>
          </w:p>
          <w:p w14:paraId="24307472"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Warm season grasses (e.g., sorghum, millet, sudangrass)</w:t>
            </w:r>
          </w:p>
          <w:p w14:paraId="71F006BD"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Phacelia</w:t>
            </w:r>
          </w:p>
        </w:tc>
      </w:tr>
      <w:tr w:rsidR="00EB0C99" w:rsidRPr="00EB0C99" w14:paraId="790D1908" w14:textId="77777777" w:rsidTr="001D65CF">
        <w:trPr>
          <w:trHeight w:val="288"/>
        </w:trPr>
        <w:tc>
          <w:tcPr>
            <w:tcW w:w="2212" w:type="pct"/>
          </w:tcPr>
          <w:p w14:paraId="3C1A943E"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None</w:t>
            </w:r>
          </w:p>
        </w:tc>
        <w:tc>
          <w:tcPr>
            <w:tcW w:w="2788" w:type="pct"/>
          </w:tcPr>
          <w:p w14:paraId="62B5F1E0" w14:textId="1ABB72D8"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Other:  _______________</w:t>
            </w:r>
            <w:r w:rsidR="0048114D" w:rsidRPr="00AF332E">
              <w:rPr>
                <w:rFonts w:ascii="Times New Roman" w:hAnsi="Times New Roman" w:cs="Times New Roman"/>
                <w:sz w:val="22"/>
                <w:szCs w:val="22"/>
              </w:rPr>
              <w:t>_</w:t>
            </w:r>
            <w:r w:rsidRPr="00EB0C99">
              <w:rPr>
                <w:rFonts w:ascii="Times New Roman" w:hAnsi="Times New Roman" w:cs="Times New Roman"/>
                <w:sz w:val="22"/>
                <w:szCs w:val="22"/>
              </w:rPr>
              <w:t>___________________</w:t>
            </w:r>
          </w:p>
        </w:tc>
      </w:tr>
    </w:tbl>
    <w:p w14:paraId="629740AA" w14:textId="6D5BADAD" w:rsidR="00FD6516" w:rsidRPr="00AF332E" w:rsidRDefault="00FD6516">
      <w:pPr>
        <w:rPr>
          <w:rFonts w:ascii="Times New Roman" w:hAnsi="Times New Roman" w:cs="Times New Roman"/>
          <w:sz w:val="22"/>
          <w:szCs w:val="22"/>
        </w:rPr>
      </w:pPr>
    </w:p>
    <w:p w14:paraId="3E92F1C8" w14:textId="6E6B119A" w:rsidR="00EB0C99" w:rsidRPr="00EB0C99" w:rsidRDefault="0048114D" w:rsidP="00EB0C99">
      <w:pPr>
        <w:rPr>
          <w:rFonts w:ascii="Times New Roman" w:hAnsi="Times New Roman" w:cs="Times New Roman"/>
          <w:i/>
          <w:iCs/>
          <w:sz w:val="22"/>
          <w:szCs w:val="22"/>
        </w:rPr>
      </w:pPr>
      <w:r w:rsidRPr="00AF332E">
        <w:rPr>
          <w:rFonts w:ascii="Times New Roman" w:hAnsi="Times New Roman" w:cs="Times New Roman"/>
          <w:sz w:val="22"/>
          <w:szCs w:val="22"/>
        </w:rPr>
        <w:t>Q4</w:t>
      </w:r>
      <w:r w:rsidR="00EB0C99" w:rsidRPr="00EB0C99">
        <w:rPr>
          <w:rFonts w:ascii="Times New Roman" w:hAnsi="Times New Roman" w:cs="Times New Roman"/>
          <w:sz w:val="22"/>
          <w:szCs w:val="22"/>
        </w:rPr>
        <w:t xml:space="preserve">. Which of the following livestock have you rotated into this field in the last two years, if any? </w:t>
      </w:r>
      <w:r w:rsidR="00EB0C99" w:rsidRPr="00EB0C99">
        <w:rPr>
          <w:rFonts w:ascii="Times New Roman" w:hAnsi="Times New Roman" w:cs="Times New Roman"/>
          <w:i/>
          <w:iCs/>
          <w:sz w:val="22"/>
          <w:szCs w:val="22"/>
        </w:rPr>
        <w:t>Choose all that apply. Use the other option to list any other livestock that were not listed.</w:t>
      </w:r>
    </w:p>
    <w:p w14:paraId="26526903" w14:textId="77777777" w:rsidR="00EB0C99" w:rsidRPr="00EB0C99" w:rsidRDefault="00EB0C99" w:rsidP="00EB0C99">
      <w:pPr>
        <w:rPr>
          <w:rFonts w:ascii="Times New Roman" w:hAnsi="Times New Roman" w:cs="Times New Roman"/>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0" w:type="dxa"/>
        </w:tblCellMar>
        <w:tblLook w:val="04A0" w:firstRow="1" w:lastRow="0" w:firstColumn="1" w:lastColumn="0" w:noHBand="0" w:noVBand="1"/>
      </w:tblPr>
      <w:tblGrid>
        <w:gridCol w:w="1528"/>
        <w:gridCol w:w="1292"/>
        <w:gridCol w:w="1455"/>
        <w:gridCol w:w="1292"/>
        <w:gridCol w:w="1372"/>
        <w:gridCol w:w="1292"/>
        <w:gridCol w:w="1129"/>
      </w:tblGrid>
      <w:tr w:rsidR="00EB0C99" w:rsidRPr="00EB0C99" w14:paraId="20EF6583" w14:textId="77777777" w:rsidTr="00320D5C">
        <w:trPr>
          <w:trHeight w:val="270"/>
        </w:trPr>
        <w:tc>
          <w:tcPr>
            <w:tcW w:w="817" w:type="pct"/>
          </w:tcPr>
          <w:p w14:paraId="42936C62"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Chickens</w:t>
            </w:r>
          </w:p>
        </w:tc>
        <w:tc>
          <w:tcPr>
            <w:tcW w:w="690" w:type="pct"/>
          </w:tcPr>
          <w:p w14:paraId="2CB1D2B4"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Ducks</w:t>
            </w:r>
          </w:p>
        </w:tc>
        <w:tc>
          <w:tcPr>
            <w:tcW w:w="777" w:type="pct"/>
          </w:tcPr>
          <w:p w14:paraId="3CED1AD5"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Cattle</w:t>
            </w:r>
          </w:p>
        </w:tc>
        <w:tc>
          <w:tcPr>
            <w:tcW w:w="690" w:type="pct"/>
          </w:tcPr>
          <w:p w14:paraId="6F2B363E"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Goats</w:t>
            </w:r>
          </w:p>
        </w:tc>
        <w:tc>
          <w:tcPr>
            <w:tcW w:w="733" w:type="pct"/>
          </w:tcPr>
          <w:p w14:paraId="67CCD2B2"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Sheep</w:t>
            </w:r>
          </w:p>
        </w:tc>
        <w:tc>
          <w:tcPr>
            <w:tcW w:w="690" w:type="pct"/>
          </w:tcPr>
          <w:p w14:paraId="37BBDF57"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Hogs</w:t>
            </w:r>
          </w:p>
        </w:tc>
        <w:tc>
          <w:tcPr>
            <w:tcW w:w="603" w:type="pct"/>
          </w:tcPr>
          <w:p w14:paraId="3D73DCEE"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None</w:t>
            </w:r>
          </w:p>
        </w:tc>
      </w:tr>
      <w:tr w:rsidR="00EB0C99" w:rsidRPr="00EB0C99" w14:paraId="3A940213" w14:textId="77777777" w:rsidTr="00320D5C">
        <w:trPr>
          <w:trHeight w:val="89"/>
        </w:trPr>
        <w:tc>
          <w:tcPr>
            <w:tcW w:w="5000" w:type="pct"/>
            <w:gridSpan w:val="7"/>
          </w:tcPr>
          <w:p w14:paraId="1B161E45" w14:textId="4F9172A9"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Other:  _________________________________________________________________________</w:t>
            </w:r>
            <w:r w:rsidR="0048114D" w:rsidRPr="00AF332E">
              <w:rPr>
                <w:rFonts w:ascii="Times New Roman" w:hAnsi="Times New Roman" w:cs="Times New Roman"/>
                <w:sz w:val="22"/>
                <w:szCs w:val="22"/>
              </w:rPr>
              <w:t>__</w:t>
            </w:r>
          </w:p>
        </w:tc>
      </w:tr>
    </w:tbl>
    <w:p w14:paraId="5B2077E8" w14:textId="77777777" w:rsidR="00EB0C99" w:rsidRPr="00EB0C99" w:rsidRDefault="00EB0C99" w:rsidP="00EB0C99">
      <w:pPr>
        <w:rPr>
          <w:rFonts w:ascii="Times New Roman" w:hAnsi="Times New Roman" w:cs="Times New Roman"/>
          <w:sz w:val="22"/>
          <w:szCs w:val="22"/>
        </w:rPr>
      </w:pPr>
    </w:p>
    <w:p w14:paraId="07A4D36E" w14:textId="25CBF781" w:rsidR="00EB0C99" w:rsidRPr="00EB0C99" w:rsidRDefault="0048114D" w:rsidP="00EB0C99">
      <w:pPr>
        <w:rPr>
          <w:rFonts w:ascii="Times New Roman" w:hAnsi="Times New Roman" w:cs="Times New Roman"/>
          <w:sz w:val="22"/>
          <w:szCs w:val="22"/>
        </w:rPr>
      </w:pPr>
      <w:r w:rsidRPr="00AF332E">
        <w:rPr>
          <w:rFonts w:ascii="Times New Roman" w:hAnsi="Times New Roman" w:cs="Times New Roman"/>
          <w:sz w:val="22"/>
          <w:szCs w:val="22"/>
        </w:rPr>
        <w:t>Q5</w:t>
      </w:r>
      <w:r w:rsidR="00EB0C99" w:rsidRPr="00EB0C99">
        <w:rPr>
          <w:rFonts w:ascii="Times New Roman" w:hAnsi="Times New Roman" w:cs="Times New Roman"/>
          <w:sz w:val="22"/>
          <w:szCs w:val="22"/>
        </w:rPr>
        <w:t xml:space="preserve">. Which of the following fertilizers have you applied to this field in the last year, if any? </w:t>
      </w:r>
      <w:r w:rsidR="00EB0C99" w:rsidRPr="00EB0C99">
        <w:rPr>
          <w:rFonts w:ascii="Times New Roman" w:hAnsi="Times New Roman" w:cs="Times New Roman"/>
          <w:i/>
          <w:iCs/>
          <w:sz w:val="22"/>
          <w:szCs w:val="22"/>
        </w:rPr>
        <w:t>Choose all that apply. Use the other option to list any other fertilizers that you used.</w:t>
      </w:r>
    </w:p>
    <w:p w14:paraId="594FD5C3" w14:textId="77777777" w:rsidR="00EB0C99" w:rsidRPr="00EB0C99" w:rsidRDefault="00EB0C99" w:rsidP="00EB0C99">
      <w:pPr>
        <w:rPr>
          <w:rFonts w:ascii="Times New Roman" w:hAnsi="Times New Roman" w:cs="Times New Roman"/>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0" w:type="dxa"/>
        </w:tblCellMar>
        <w:tblLook w:val="04A0" w:firstRow="1" w:lastRow="0" w:firstColumn="1" w:lastColumn="0" w:noHBand="0" w:noVBand="1"/>
      </w:tblPr>
      <w:tblGrid>
        <w:gridCol w:w="1530"/>
        <w:gridCol w:w="1529"/>
        <w:gridCol w:w="1801"/>
        <w:gridCol w:w="2070"/>
        <w:gridCol w:w="2430"/>
      </w:tblGrid>
      <w:tr w:rsidR="00EB0C99" w:rsidRPr="00EB0C99" w14:paraId="005F57EF" w14:textId="77777777" w:rsidTr="0048114D">
        <w:trPr>
          <w:trHeight w:val="270"/>
        </w:trPr>
        <w:tc>
          <w:tcPr>
            <w:tcW w:w="817" w:type="pct"/>
          </w:tcPr>
          <w:p w14:paraId="66C87985"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Alfalfa meal</w:t>
            </w:r>
          </w:p>
          <w:p w14:paraId="33EAE1CC"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Blood meal</w:t>
            </w:r>
          </w:p>
          <w:p w14:paraId="54E519F6"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Kelp meal</w:t>
            </w:r>
          </w:p>
        </w:tc>
        <w:tc>
          <w:tcPr>
            <w:tcW w:w="817" w:type="pct"/>
          </w:tcPr>
          <w:p w14:paraId="7421DDD0"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Bat guano</w:t>
            </w:r>
          </w:p>
          <w:p w14:paraId="52476089"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Cottonseed</w:t>
            </w:r>
          </w:p>
          <w:p w14:paraId="174F37DF"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Greensand</w:t>
            </w:r>
          </w:p>
        </w:tc>
        <w:tc>
          <w:tcPr>
            <w:tcW w:w="962" w:type="pct"/>
          </w:tcPr>
          <w:p w14:paraId="551F2028"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Feather meal</w:t>
            </w:r>
          </w:p>
          <w:p w14:paraId="26217693"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Fish emulsion</w:t>
            </w:r>
          </w:p>
          <w:p w14:paraId="6CCEA949"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Langbeinite</w:t>
            </w:r>
          </w:p>
        </w:tc>
        <w:tc>
          <w:tcPr>
            <w:tcW w:w="1106" w:type="pct"/>
          </w:tcPr>
          <w:p w14:paraId="4F414516"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Fish meal</w:t>
            </w:r>
          </w:p>
          <w:p w14:paraId="160448AB"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Soybean meal</w:t>
            </w:r>
          </w:p>
          <w:p w14:paraId="3D647C46"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Potassium sulfate</w:t>
            </w:r>
          </w:p>
        </w:tc>
        <w:tc>
          <w:tcPr>
            <w:tcW w:w="1298" w:type="pct"/>
          </w:tcPr>
          <w:p w14:paraId="53004D17"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Bone meal</w:t>
            </w:r>
          </w:p>
          <w:p w14:paraId="4D9A4605"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Rock phosphate</w:t>
            </w:r>
          </w:p>
          <w:p w14:paraId="327CFF6A"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Compost</w:t>
            </w:r>
          </w:p>
        </w:tc>
      </w:tr>
      <w:tr w:rsidR="00EB0C99" w:rsidRPr="00EB0C99" w14:paraId="565FAAA6" w14:textId="77777777" w:rsidTr="0048114D">
        <w:trPr>
          <w:trHeight w:val="89"/>
        </w:trPr>
        <w:tc>
          <w:tcPr>
            <w:tcW w:w="817" w:type="pct"/>
          </w:tcPr>
          <w:p w14:paraId="64BD17CE"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None</w:t>
            </w:r>
          </w:p>
        </w:tc>
        <w:tc>
          <w:tcPr>
            <w:tcW w:w="4183" w:type="pct"/>
            <w:gridSpan w:val="4"/>
          </w:tcPr>
          <w:p w14:paraId="45472B94"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Other:  __________________________________________________________________</w:t>
            </w:r>
          </w:p>
        </w:tc>
      </w:tr>
    </w:tbl>
    <w:p w14:paraId="2F229300" w14:textId="77777777" w:rsidR="00EB0C99" w:rsidRPr="00EB0C99" w:rsidRDefault="00EB0C99" w:rsidP="00EB0C99">
      <w:pPr>
        <w:rPr>
          <w:rFonts w:ascii="Times New Roman" w:hAnsi="Times New Roman" w:cs="Times New Roman"/>
          <w:sz w:val="22"/>
          <w:szCs w:val="22"/>
        </w:rPr>
      </w:pPr>
    </w:p>
    <w:p w14:paraId="5C6E21AB" w14:textId="16B01BA4" w:rsidR="00EB0C99" w:rsidRPr="00EB0C99" w:rsidRDefault="0048114D" w:rsidP="00EB0C99">
      <w:pPr>
        <w:rPr>
          <w:rFonts w:ascii="Times New Roman" w:hAnsi="Times New Roman" w:cs="Times New Roman"/>
          <w:i/>
          <w:iCs/>
          <w:sz w:val="22"/>
          <w:szCs w:val="22"/>
        </w:rPr>
      </w:pPr>
      <w:r w:rsidRPr="00AF332E">
        <w:rPr>
          <w:rFonts w:ascii="Times New Roman" w:hAnsi="Times New Roman" w:cs="Times New Roman"/>
          <w:sz w:val="22"/>
          <w:szCs w:val="22"/>
        </w:rPr>
        <w:t>Q6</w:t>
      </w:r>
      <w:r w:rsidR="00EB0C99" w:rsidRPr="00EB0C99">
        <w:rPr>
          <w:rFonts w:ascii="Times New Roman" w:hAnsi="Times New Roman" w:cs="Times New Roman"/>
          <w:sz w:val="22"/>
          <w:szCs w:val="22"/>
        </w:rPr>
        <w:t xml:space="preserve">. Which of the following reduced or no-tillage practices have you used in this field in the last year, if any? </w:t>
      </w:r>
      <w:r w:rsidR="00EB0C99" w:rsidRPr="00EB0C99">
        <w:rPr>
          <w:rFonts w:ascii="Times New Roman" w:hAnsi="Times New Roman" w:cs="Times New Roman"/>
          <w:i/>
          <w:iCs/>
          <w:sz w:val="22"/>
          <w:szCs w:val="22"/>
        </w:rPr>
        <w:t>Choose all that apply. Use the other option to list any other reduced tillage methods you used.</w:t>
      </w:r>
    </w:p>
    <w:p w14:paraId="080E7F95" w14:textId="77777777" w:rsidR="00EB0C99" w:rsidRPr="00EB0C99" w:rsidRDefault="00EB0C99" w:rsidP="00EB0C99">
      <w:pPr>
        <w:rPr>
          <w:rFonts w:ascii="Times New Roman" w:hAnsi="Times New Roman" w:cs="Times New Roman"/>
          <w:i/>
          <w:iCs/>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
        <w:gridCol w:w="3635"/>
        <w:gridCol w:w="4671"/>
      </w:tblGrid>
      <w:tr w:rsidR="00EB0C99" w:rsidRPr="00EB0C99" w14:paraId="162CD7F3" w14:textId="77777777" w:rsidTr="0048114D">
        <w:trPr>
          <w:trHeight w:val="855"/>
        </w:trPr>
        <w:tc>
          <w:tcPr>
            <w:tcW w:w="2500" w:type="pct"/>
            <w:gridSpan w:val="2"/>
          </w:tcPr>
          <w:p w14:paraId="2F411E2B"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lastRenderedPageBreak/>
              <w:t>No-till (soil is undisturbed by any tillage equipment between plantings)</w:t>
            </w:r>
          </w:p>
          <w:p w14:paraId="702F2372"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Ridge-till (cultivator maintains permanent ridge for planting, wheel traffic in same lanes)</w:t>
            </w:r>
          </w:p>
          <w:p w14:paraId="5B6FC5B9"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Shallow tillage (tillage limited to the top 1-2 inches of soil)</w:t>
            </w:r>
          </w:p>
        </w:tc>
        <w:tc>
          <w:tcPr>
            <w:tcW w:w="2500" w:type="pct"/>
          </w:tcPr>
          <w:p w14:paraId="6A01270A"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Zone tillage (narrow strips of tillage, bands where crops are planted)</w:t>
            </w:r>
          </w:p>
          <w:p w14:paraId="4943ACDC"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In-row subsoiling (soil surface residue left undisturbed, but tillage used underneath)</w:t>
            </w:r>
          </w:p>
          <w:p w14:paraId="444B41EC"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Permanent beds (primary tillage is concentrated in beds, less disturbance in pathways)</w:t>
            </w:r>
          </w:p>
        </w:tc>
      </w:tr>
      <w:tr w:rsidR="00EB0C99" w:rsidRPr="00EB0C99" w14:paraId="78B35398" w14:textId="77777777" w:rsidTr="0048114D">
        <w:trPr>
          <w:trHeight w:val="89"/>
        </w:trPr>
        <w:tc>
          <w:tcPr>
            <w:tcW w:w="553" w:type="pct"/>
          </w:tcPr>
          <w:p w14:paraId="51653741"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None</w:t>
            </w:r>
          </w:p>
        </w:tc>
        <w:tc>
          <w:tcPr>
            <w:tcW w:w="4447" w:type="pct"/>
            <w:gridSpan w:val="2"/>
          </w:tcPr>
          <w:p w14:paraId="3305985F" w14:textId="089E5CAF"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Other:  ______________________________________________________________</w:t>
            </w:r>
            <w:r w:rsidR="0048114D" w:rsidRPr="00AF332E">
              <w:rPr>
                <w:rFonts w:ascii="Times New Roman" w:hAnsi="Times New Roman" w:cs="Times New Roman"/>
                <w:sz w:val="22"/>
                <w:szCs w:val="22"/>
              </w:rPr>
              <w:t>__</w:t>
            </w:r>
          </w:p>
        </w:tc>
      </w:tr>
    </w:tbl>
    <w:p w14:paraId="129ADB51" w14:textId="77777777" w:rsidR="00EB0C99" w:rsidRPr="00EB0C99" w:rsidRDefault="00EB0C99" w:rsidP="00EB0C99">
      <w:pPr>
        <w:rPr>
          <w:rFonts w:ascii="Times New Roman" w:hAnsi="Times New Roman" w:cs="Times New Roman"/>
          <w:sz w:val="22"/>
          <w:szCs w:val="22"/>
        </w:rPr>
      </w:pPr>
    </w:p>
    <w:p w14:paraId="59DC77E2" w14:textId="1F3C270C" w:rsidR="00EB0C99" w:rsidRPr="00EB0C99" w:rsidRDefault="0048114D" w:rsidP="00EB0C99">
      <w:pPr>
        <w:rPr>
          <w:rFonts w:ascii="Times New Roman" w:hAnsi="Times New Roman" w:cs="Times New Roman"/>
          <w:i/>
          <w:iCs/>
          <w:sz w:val="22"/>
          <w:szCs w:val="22"/>
        </w:rPr>
      </w:pPr>
      <w:r w:rsidRPr="00AF332E">
        <w:rPr>
          <w:rFonts w:ascii="Times New Roman" w:hAnsi="Times New Roman" w:cs="Times New Roman"/>
          <w:sz w:val="22"/>
          <w:szCs w:val="22"/>
        </w:rPr>
        <w:t>Q7</w:t>
      </w:r>
      <w:r w:rsidR="00EB0C99" w:rsidRPr="00EB0C99">
        <w:rPr>
          <w:rFonts w:ascii="Times New Roman" w:hAnsi="Times New Roman" w:cs="Times New Roman"/>
          <w:sz w:val="22"/>
          <w:szCs w:val="22"/>
        </w:rPr>
        <w:t xml:space="preserve">. Which of the following mulches did you use in this field in the last year, if any? </w:t>
      </w:r>
      <w:r w:rsidR="00EB0C99" w:rsidRPr="00EB0C99">
        <w:rPr>
          <w:rFonts w:ascii="Times New Roman" w:hAnsi="Times New Roman" w:cs="Times New Roman"/>
          <w:i/>
          <w:iCs/>
          <w:sz w:val="22"/>
          <w:szCs w:val="22"/>
        </w:rPr>
        <w:t>Choose all that apply. Use the other option to list any other mulches that were not listed.</w:t>
      </w:r>
    </w:p>
    <w:p w14:paraId="79F0018C" w14:textId="77777777" w:rsidR="00EB0C99" w:rsidRPr="00EB0C99" w:rsidRDefault="00EB0C99" w:rsidP="00EB0C99">
      <w:pPr>
        <w:rPr>
          <w:rFonts w:ascii="Times New Roman" w:hAnsi="Times New Roman" w:cs="Times New Roman"/>
          <w:i/>
          <w:iCs/>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0" w:type="dxa"/>
        </w:tblCellMar>
        <w:tblLook w:val="04A0" w:firstRow="1" w:lastRow="0" w:firstColumn="1" w:lastColumn="0" w:noHBand="0" w:noVBand="1"/>
      </w:tblPr>
      <w:tblGrid>
        <w:gridCol w:w="813"/>
        <w:gridCol w:w="973"/>
        <w:gridCol w:w="1192"/>
        <w:gridCol w:w="2334"/>
        <w:gridCol w:w="2608"/>
        <w:gridCol w:w="1440"/>
      </w:tblGrid>
      <w:tr w:rsidR="0048114D" w:rsidRPr="00AF332E" w14:paraId="6D6E7529" w14:textId="77777777" w:rsidTr="0048114D">
        <w:trPr>
          <w:trHeight w:val="153"/>
        </w:trPr>
        <w:tc>
          <w:tcPr>
            <w:tcW w:w="434" w:type="pct"/>
          </w:tcPr>
          <w:p w14:paraId="07786002"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Hay</w:t>
            </w:r>
          </w:p>
        </w:tc>
        <w:tc>
          <w:tcPr>
            <w:tcW w:w="520" w:type="pct"/>
          </w:tcPr>
          <w:p w14:paraId="3007E1DA"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Straw</w:t>
            </w:r>
          </w:p>
        </w:tc>
        <w:tc>
          <w:tcPr>
            <w:tcW w:w="637" w:type="pct"/>
          </w:tcPr>
          <w:p w14:paraId="397039B8"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Plastic mulch</w:t>
            </w:r>
          </w:p>
        </w:tc>
        <w:tc>
          <w:tcPr>
            <w:tcW w:w="1247" w:type="pct"/>
          </w:tcPr>
          <w:p w14:paraId="2163134C"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Weed barrier fabrics</w:t>
            </w:r>
          </w:p>
        </w:tc>
        <w:tc>
          <w:tcPr>
            <w:tcW w:w="1393" w:type="pct"/>
          </w:tcPr>
          <w:p w14:paraId="70E82113"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Biodegradable planting paper</w:t>
            </w:r>
          </w:p>
        </w:tc>
        <w:tc>
          <w:tcPr>
            <w:tcW w:w="769" w:type="pct"/>
          </w:tcPr>
          <w:p w14:paraId="1449C746"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None</w:t>
            </w:r>
          </w:p>
        </w:tc>
      </w:tr>
      <w:tr w:rsidR="00EB0C99" w:rsidRPr="00EB0C99" w14:paraId="0864E3E0" w14:textId="77777777" w:rsidTr="00320D5C">
        <w:trPr>
          <w:trHeight w:val="89"/>
        </w:trPr>
        <w:tc>
          <w:tcPr>
            <w:tcW w:w="5000" w:type="pct"/>
            <w:gridSpan w:val="6"/>
          </w:tcPr>
          <w:p w14:paraId="41919098" w14:textId="0DCAFD46"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Other:  ___________________________________________________________________________</w:t>
            </w:r>
          </w:p>
        </w:tc>
      </w:tr>
    </w:tbl>
    <w:p w14:paraId="2186B4E2" w14:textId="77777777" w:rsidR="00EB0C99" w:rsidRPr="00EB0C99" w:rsidRDefault="00EB0C99" w:rsidP="00EB0C99">
      <w:pPr>
        <w:rPr>
          <w:rFonts w:ascii="Times New Roman" w:hAnsi="Times New Roman" w:cs="Times New Roman"/>
          <w:sz w:val="22"/>
          <w:szCs w:val="22"/>
        </w:rPr>
      </w:pPr>
    </w:p>
    <w:p w14:paraId="47D617E5" w14:textId="4F896415" w:rsidR="00EB0C99" w:rsidRPr="00EB0C99" w:rsidRDefault="0048114D" w:rsidP="00EB0C99">
      <w:pPr>
        <w:rPr>
          <w:rFonts w:ascii="Times New Roman" w:hAnsi="Times New Roman" w:cs="Times New Roman"/>
          <w:i/>
          <w:iCs/>
          <w:sz w:val="22"/>
          <w:szCs w:val="22"/>
        </w:rPr>
      </w:pPr>
      <w:r w:rsidRPr="00AF332E">
        <w:rPr>
          <w:rFonts w:ascii="Times New Roman" w:hAnsi="Times New Roman" w:cs="Times New Roman"/>
          <w:sz w:val="22"/>
          <w:szCs w:val="22"/>
        </w:rPr>
        <w:t>Q8</w:t>
      </w:r>
      <w:r w:rsidR="00EB0C99" w:rsidRPr="00EB0C99">
        <w:rPr>
          <w:rFonts w:ascii="Times New Roman" w:hAnsi="Times New Roman" w:cs="Times New Roman"/>
          <w:sz w:val="22"/>
          <w:szCs w:val="22"/>
        </w:rPr>
        <w:t xml:space="preserve">. Which of the following pre-planting practices did you use in this field in the last two years, if any? </w:t>
      </w:r>
      <w:r w:rsidR="00EB0C99" w:rsidRPr="00EB0C99">
        <w:rPr>
          <w:rFonts w:ascii="Times New Roman" w:hAnsi="Times New Roman" w:cs="Times New Roman"/>
          <w:i/>
          <w:iCs/>
          <w:sz w:val="22"/>
          <w:szCs w:val="22"/>
        </w:rPr>
        <w:t>Choose all that apply. Use the other option to list any other pre-planting practices that were not listed.</w:t>
      </w:r>
    </w:p>
    <w:p w14:paraId="7B5F8534" w14:textId="77777777" w:rsidR="00EB0C99" w:rsidRPr="00EB0C99" w:rsidRDefault="00EB0C99" w:rsidP="00EB0C99">
      <w:pPr>
        <w:rPr>
          <w:rFonts w:ascii="Times New Roman" w:hAnsi="Times New Roman" w:cs="Times New Roman"/>
          <w:i/>
          <w:iCs/>
          <w:sz w:val="22"/>
          <w:szCs w:val="22"/>
        </w:rPr>
      </w:pPr>
    </w:p>
    <w:tbl>
      <w:tblPr>
        <w:tblStyle w:val="TableGrid"/>
        <w:tblW w:w="50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0" w:type="dxa"/>
        </w:tblCellMar>
        <w:tblLook w:val="04A0" w:firstRow="1" w:lastRow="0" w:firstColumn="1" w:lastColumn="0" w:noHBand="0" w:noVBand="1"/>
      </w:tblPr>
      <w:tblGrid>
        <w:gridCol w:w="882"/>
        <w:gridCol w:w="4699"/>
        <w:gridCol w:w="3946"/>
      </w:tblGrid>
      <w:tr w:rsidR="00EB0C99" w:rsidRPr="00EB0C99" w14:paraId="14148766" w14:textId="77777777" w:rsidTr="0048114D">
        <w:trPr>
          <w:trHeight w:val="386"/>
        </w:trPr>
        <w:tc>
          <w:tcPr>
            <w:tcW w:w="2929" w:type="pct"/>
            <w:gridSpan w:val="2"/>
          </w:tcPr>
          <w:p w14:paraId="1A861401"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Tarping (e.g., silage tarp or other non-transparent plastic)</w:t>
            </w:r>
          </w:p>
        </w:tc>
        <w:tc>
          <w:tcPr>
            <w:tcW w:w="2071" w:type="pct"/>
          </w:tcPr>
          <w:p w14:paraId="24BA246F"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Solarization (e.g., clear plastic)</w:t>
            </w:r>
          </w:p>
        </w:tc>
      </w:tr>
      <w:tr w:rsidR="00EB0C99" w:rsidRPr="00EB0C99" w14:paraId="13F234B3" w14:textId="77777777" w:rsidTr="00320D5C">
        <w:trPr>
          <w:trHeight w:val="242"/>
        </w:trPr>
        <w:tc>
          <w:tcPr>
            <w:tcW w:w="463" w:type="pct"/>
          </w:tcPr>
          <w:p w14:paraId="729B1C0F" w14:textId="77777777"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None</w:t>
            </w:r>
          </w:p>
        </w:tc>
        <w:tc>
          <w:tcPr>
            <w:tcW w:w="4537" w:type="pct"/>
            <w:gridSpan w:val="2"/>
          </w:tcPr>
          <w:p w14:paraId="43905AA5" w14:textId="33ADDEB0" w:rsidR="00EB0C99" w:rsidRPr="00EB0C99" w:rsidRDefault="00EB0C99" w:rsidP="00EB0C99">
            <w:pPr>
              <w:numPr>
                <w:ilvl w:val="0"/>
                <w:numId w:val="12"/>
              </w:numPr>
              <w:rPr>
                <w:rFonts w:ascii="Times New Roman" w:hAnsi="Times New Roman" w:cs="Times New Roman"/>
                <w:sz w:val="22"/>
                <w:szCs w:val="22"/>
              </w:rPr>
            </w:pPr>
            <w:r w:rsidRPr="00EB0C99">
              <w:rPr>
                <w:rFonts w:ascii="Times New Roman" w:hAnsi="Times New Roman" w:cs="Times New Roman"/>
                <w:sz w:val="22"/>
                <w:szCs w:val="22"/>
              </w:rPr>
              <w:t>Other:  ____________________________________________________________________</w:t>
            </w:r>
          </w:p>
        </w:tc>
      </w:tr>
    </w:tbl>
    <w:p w14:paraId="7122A9E0" w14:textId="2F6F8EB4" w:rsidR="00EB0C99" w:rsidRPr="00AF332E" w:rsidRDefault="00EB0C99">
      <w:pPr>
        <w:rPr>
          <w:rFonts w:ascii="Times New Roman" w:hAnsi="Times New Roman" w:cs="Times New Roman"/>
          <w:sz w:val="22"/>
          <w:szCs w:val="22"/>
        </w:rPr>
      </w:pPr>
    </w:p>
    <w:p w14:paraId="775AE657" w14:textId="69AEC4B8" w:rsidR="00EB0C99" w:rsidRPr="00AF332E" w:rsidRDefault="00E64A54" w:rsidP="00EB0C99">
      <w:pPr>
        <w:tabs>
          <w:tab w:val="left" w:pos="1477"/>
        </w:tabs>
        <w:rPr>
          <w:rFonts w:ascii="Times New Roman" w:hAnsi="Times New Roman" w:cs="Times New Roman"/>
          <w:sz w:val="22"/>
          <w:szCs w:val="22"/>
        </w:rPr>
      </w:pPr>
      <w:r w:rsidRPr="00AF332E">
        <w:rPr>
          <w:rFonts w:ascii="Times New Roman" w:hAnsi="Times New Roman" w:cs="Times New Roman"/>
          <w:sz w:val="22"/>
          <w:szCs w:val="22"/>
        </w:rPr>
        <w:t>Q9</w:t>
      </w:r>
      <w:r w:rsidR="00EB0C99" w:rsidRPr="00AF332E">
        <w:rPr>
          <w:rFonts w:ascii="Times New Roman" w:hAnsi="Times New Roman" w:cs="Times New Roman"/>
          <w:sz w:val="22"/>
          <w:szCs w:val="22"/>
        </w:rPr>
        <w:t xml:space="preserve">. Which of the following microbial insecticides have you applied </w:t>
      </w:r>
      <w:r w:rsidR="00EB0C99" w:rsidRPr="00AF332E">
        <w:rPr>
          <w:rFonts w:ascii="Times New Roman" w:hAnsi="Times New Roman" w:cs="Times New Roman"/>
          <w:sz w:val="22"/>
          <w:szCs w:val="22"/>
          <w:u w:val="single"/>
        </w:rPr>
        <w:t>to the soil</w:t>
      </w:r>
      <w:r w:rsidR="00EB0C99" w:rsidRPr="00AF332E">
        <w:rPr>
          <w:rFonts w:ascii="Times New Roman" w:hAnsi="Times New Roman" w:cs="Times New Roman"/>
          <w:sz w:val="22"/>
          <w:szCs w:val="22"/>
        </w:rPr>
        <w:t xml:space="preserve"> in this field in the past three years, if any? </w:t>
      </w:r>
      <w:r w:rsidR="00EB0C99" w:rsidRPr="00AF332E">
        <w:rPr>
          <w:rFonts w:ascii="Times New Roman" w:hAnsi="Times New Roman" w:cs="Times New Roman"/>
          <w:i/>
          <w:iCs/>
          <w:sz w:val="22"/>
          <w:szCs w:val="22"/>
        </w:rPr>
        <w:t>Choose all that apply. Use the other option to list any other microbial insecticides that you used.</w:t>
      </w:r>
    </w:p>
    <w:p w14:paraId="75438C57" w14:textId="77777777" w:rsidR="00EB0C99" w:rsidRPr="00AF332E" w:rsidRDefault="00EB0C99" w:rsidP="00EB0C99">
      <w:pPr>
        <w:tabs>
          <w:tab w:val="left" w:pos="1477"/>
        </w:tabs>
        <w:rPr>
          <w:rFonts w:ascii="Times New Roman" w:hAnsi="Times New Roman" w:cs="Times New Roman"/>
          <w:sz w:val="22"/>
          <w:szCs w:val="22"/>
        </w:rPr>
      </w:pPr>
    </w:p>
    <w:tbl>
      <w:tblPr>
        <w:tblStyle w:val="TableGrid"/>
        <w:tblW w:w="5000" w:type="pct"/>
        <w:tblCellMar>
          <w:left w:w="43" w:type="dxa"/>
          <w:right w:w="0" w:type="dxa"/>
        </w:tblCellMar>
        <w:tblLook w:val="04A0" w:firstRow="1" w:lastRow="0" w:firstColumn="1" w:lastColumn="0" w:noHBand="0" w:noVBand="1"/>
      </w:tblPr>
      <w:tblGrid>
        <w:gridCol w:w="4680"/>
        <w:gridCol w:w="4680"/>
      </w:tblGrid>
      <w:tr w:rsidR="00EB0C99" w:rsidRPr="00AF332E" w14:paraId="198D85E6" w14:textId="77777777" w:rsidTr="00320D5C">
        <w:trPr>
          <w:trHeight w:val="189"/>
        </w:trPr>
        <w:tc>
          <w:tcPr>
            <w:tcW w:w="2500" w:type="pct"/>
            <w:tcBorders>
              <w:top w:val="nil"/>
              <w:left w:val="nil"/>
              <w:bottom w:val="nil"/>
              <w:right w:val="nil"/>
            </w:tcBorders>
          </w:tcPr>
          <w:p w14:paraId="3B6BE5CF" w14:textId="77777777" w:rsidR="00EB0C99" w:rsidRPr="00AF332E" w:rsidRDefault="00EB0C99" w:rsidP="00EB0C99">
            <w:pPr>
              <w:numPr>
                <w:ilvl w:val="0"/>
                <w:numId w:val="12"/>
              </w:numPr>
              <w:spacing w:after="60"/>
              <w:contextualSpacing/>
              <w:rPr>
                <w:rFonts w:ascii="Times New Roman" w:hAnsi="Times New Roman" w:cs="Times New Roman"/>
                <w:i/>
                <w:iCs/>
                <w:sz w:val="22"/>
                <w:szCs w:val="22"/>
              </w:rPr>
            </w:pPr>
            <w:r w:rsidRPr="00AF332E">
              <w:rPr>
                <w:rFonts w:ascii="Times New Roman" w:hAnsi="Times New Roman" w:cs="Times New Roman"/>
                <w:i/>
                <w:iCs/>
                <w:sz w:val="22"/>
                <w:szCs w:val="22"/>
              </w:rPr>
              <w:t>Beauveria bassiana (</w:t>
            </w:r>
            <w:r w:rsidRPr="00AF332E">
              <w:rPr>
                <w:rFonts w:ascii="Times New Roman" w:hAnsi="Times New Roman" w:cs="Times New Roman"/>
                <w:sz w:val="22"/>
                <w:szCs w:val="22"/>
              </w:rPr>
              <w:t>e.g.,</w:t>
            </w:r>
            <w:r w:rsidRPr="00AF332E">
              <w:rPr>
                <w:rFonts w:ascii="Times New Roman" w:hAnsi="Times New Roman" w:cs="Times New Roman"/>
                <w:i/>
                <w:iCs/>
                <w:sz w:val="22"/>
                <w:szCs w:val="22"/>
              </w:rPr>
              <w:t xml:space="preserve"> </w:t>
            </w:r>
            <w:r w:rsidRPr="00AF332E">
              <w:rPr>
                <w:rFonts w:ascii="Times New Roman" w:hAnsi="Times New Roman" w:cs="Times New Roman"/>
                <w:sz w:val="22"/>
                <w:szCs w:val="22"/>
              </w:rPr>
              <w:t>BoteCHA ES</w:t>
            </w:r>
            <w:r w:rsidRPr="00AF332E">
              <w:rPr>
                <w:rFonts w:ascii="Times New Roman" w:hAnsi="Times New Roman" w:cs="Times New Roman"/>
                <w:i/>
                <w:iCs/>
                <w:sz w:val="22"/>
                <w:szCs w:val="22"/>
              </w:rPr>
              <w:t>)</w:t>
            </w:r>
          </w:p>
          <w:p w14:paraId="355C07F2" w14:textId="77777777" w:rsidR="00EB0C99" w:rsidRPr="00AF332E" w:rsidRDefault="00EB0C99" w:rsidP="00EB0C99">
            <w:pPr>
              <w:numPr>
                <w:ilvl w:val="0"/>
                <w:numId w:val="12"/>
              </w:numPr>
              <w:spacing w:after="60"/>
              <w:contextualSpacing/>
              <w:rPr>
                <w:rFonts w:ascii="Times New Roman" w:hAnsi="Times New Roman" w:cs="Times New Roman"/>
                <w:i/>
                <w:iCs/>
                <w:sz w:val="22"/>
                <w:szCs w:val="22"/>
              </w:rPr>
            </w:pPr>
            <w:r w:rsidRPr="00AF332E">
              <w:rPr>
                <w:rFonts w:ascii="Times New Roman" w:hAnsi="Times New Roman" w:cs="Times New Roman"/>
                <w:i/>
                <w:iCs/>
                <w:sz w:val="22"/>
                <w:szCs w:val="22"/>
              </w:rPr>
              <w:t xml:space="preserve">Chromobacterium substugae </w:t>
            </w:r>
            <w:r w:rsidRPr="00AF332E">
              <w:rPr>
                <w:rFonts w:ascii="Times New Roman" w:hAnsi="Times New Roman" w:cs="Times New Roman"/>
                <w:sz w:val="22"/>
                <w:szCs w:val="22"/>
              </w:rPr>
              <w:t>(e.g., Grandevo)</w:t>
            </w:r>
          </w:p>
        </w:tc>
        <w:tc>
          <w:tcPr>
            <w:tcW w:w="2500" w:type="pct"/>
            <w:tcBorders>
              <w:top w:val="nil"/>
              <w:left w:val="nil"/>
              <w:bottom w:val="nil"/>
              <w:right w:val="nil"/>
            </w:tcBorders>
          </w:tcPr>
          <w:p w14:paraId="26A9AF46" w14:textId="77777777" w:rsidR="00EB0C99" w:rsidRPr="00AF332E" w:rsidRDefault="00EB0C99" w:rsidP="00EB0C99">
            <w:pPr>
              <w:numPr>
                <w:ilvl w:val="0"/>
                <w:numId w:val="12"/>
              </w:numPr>
              <w:spacing w:after="60"/>
              <w:rPr>
                <w:rFonts w:ascii="Times New Roman" w:hAnsi="Times New Roman" w:cs="Times New Roman"/>
                <w:sz w:val="22"/>
                <w:szCs w:val="22"/>
              </w:rPr>
            </w:pPr>
            <w:r w:rsidRPr="00AF332E">
              <w:rPr>
                <w:rFonts w:ascii="Times New Roman" w:hAnsi="Times New Roman" w:cs="Times New Roman"/>
                <w:i/>
                <w:iCs/>
                <w:sz w:val="22"/>
                <w:szCs w:val="22"/>
              </w:rPr>
              <w:t>Isaria fumosorosea</w:t>
            </w:r>
            <w:r w:rsidRPr="00AF332E">
              <w:rPr>
                <w:rFonts w:ascii="Times New Roman" w:hAnsi="Times New Roman" w:cs="Times New Roman"/>
                <w:sz w:val="22"/>
                <w:szCs w:val="22"/>
              </w:rPr>
              <w:t xml:space="preserve"> (e.g., Preferal, PFR-97)</w:t>
            </w:r>
          </w:p>
          <w:p w14:paraId="56B5DA88" w14:textId="77777777" w:rsidR="00EB0C99" w:rsidRPr="00AF332E" w:rsidRDefault="00EB0C99" w:rsidP="00EB0C99">
            <w:pPr>
              <w:numPr>
                <w:ilvl w:val="0"/>
                <w:numId w:val="12"/>
              </w:numPr>
              <w:spacing w:after="60"/>
              <w:rPr>
                <w:rFonts w:ascii="Times New Roman" w:hAnsi="Times New Roman" w:cs="Times New Roman"/>
                <w:sz w:val="22"/>
                <w:szCs w:val="22"/>
              </w:rPr>
            </w:pPr>
            <w:r w:rsidRPr="00AF332E">
              <w:rPr>
                <w:rFonts w:ascii="Times New Roman" w:hAnsi="Times New Roman" w:cs="Times New Roman"/>
                <w:sz w:val="22"/>
                <w:szCs w:val="22"/>
              </w:rPr>
              <w:t>None</w:t>
            </w:r>
          </w:p>
        </w:tc>
      </w:tr>
      <w:tr w:rsidR="00EB0C99" w:rsidRPr="00AF332E" w14:paraId="4505EC5E" w14:textId="77777777" w:rsidTr="00320D5C">
        <w:trPr>
          <w:trHeight w:val="89"/>
        </w:trPr>
        <w:tc>
          <w:tcPr>
            <w:tcW w:w="5000" w:type="pct"/>
            <w:gridSpan w:val="2"/>
            <w:tcBorders>
              <w:top w:val="nil"/>
              <w:left w:val="nil"/>
              <w:bottom w:val="nil"/>
              <w:right w:val="nil"/>
            </w:tcBorders>
          </w:tcPr>
          <w:p w14:paraId="65569102" w14:textId="7E118EA9" w:rsidR="00EB0C99" w:rsidRPr="00AF332E" w:rsidRDefault="00EB0C99" w:rsidP="00EB0C99">
            <w:pPr>
              <w:numPr>
                <w:ilvl w:val="0"/>
                <w:numId w:val="12"/>
              </w:numPr>
              <w:spacing w:after="60"/>
              <w:rPr>
                <w:rFonts w:ascii="Times New Roman" w:eastAsia="Times New Roman" w:hAnsi="Times New Roman" w:cs="Times New Roman"/>
                <w:color w:val="000000"/>
                <w:sz w:val="22"/>
                <w:szCs w:val="22"/>
                <w:shd w:val="clear" w:color="auto" w:fill="FFFFFF"/>
              </w:rPr>
            </w:pPr>
            <w:r w:rsidRPr="00AF332E">
              <w:rPr>
                <w:rFonts w:ascii="Times New Roman" w:eastAsia="Times New Roman" w:hAnsi="Times New Roman" w:cs="Times New Roman"/>
                <w:color w:val="000000"/>
                <w:sz w:val="22"/>
                <w:szCs w:val="22"/>
                <w:shd w:val="clear" w:color="auto" w:fill="FFFFFF"/>
              </w:rPr>
              <w:t>Other:  ______________________________________________________________________</w:t>
            </w:r>
            <w:r w:rsidR="00E64A54" w:rsidRPr="00AF332E">
              <w:rPr>
                <w:rFonts w:ascii="Times New Roman" w:eastAsia="Times New Roman" w:hAnsi="Times New Roman" w:cs="Times New Roman"/>
                <w:color w:val="000000"/>
                <w:sz w:val="22"/>
                <w:szCs w:val="22"/>
                <w:shd w:val="clear" w:color="auto" w:fill="FFFFFF"/>
              </w:rPr>
              <w:t>_</w:t>
            </w:r>
            <w:r w:rsidRPr="00AF332E">
              <w:rPr>
                <w:rFonts w:ascii="Times New Roman" w:eastAsia="Times New Roman" w:hAnsi="Times New Roman" w:cs="Times New Roman"/>
                <w:color w:val="000000"/>
                <w:sz w:val="22"/>
                <w:szCs w:val="22"/>
                <w:shd w:val="clear" w:color="auto" w:fill="FFFFFF"/>
              </w:rPr>
              <w:t>____</w:t>
            </w:r>
          </w:p>
        </w:tc>
      </w:tr>
    </w:tbl>
    <w:p w14:paraId="0F49A88B" w14:textId="77777777" w:rsidR="00EB0C99" w:rsidRPr="00AF332E" w:rsidRDefault="00EB0C99" w:rsidP="00EB0C99">
      <w:pPr>
        <w:rPr>
          <w:rFonts w:ascii="Times New Roman" w:hAnsi="Times New Roman" w:cs="Times New Roman"/>
          <w:sz w:val="22"/>
          <w:szCs w:val="22"/>
        </w:rPr>
      </w:pPr>
    </w:p>
    <w:p w14:paraId="17D3A089" w14:textId="00C50FBC" w:rsidR="00EB0C99" w:rsidRPr="00AF332E" w:rsidRDefault="00E64A54" w:rsidP="00EB0C99">
      <w:pPr>
        <w:rPr>
          <w:rFonts w:ascii="Times New Roman" w:hAnsi="Times New Roman" w:cs="Times New Roman"/>
          <w:sz w:val="22"/>
          <w:szCs w:val="22"/>
        </w:rPr>
      </w:pPr>
      <w:r w:rsidRPr="00AF332E">
        <w:rPr>
          <w:rFonts w:ascii="Times New Roman" w:hAnsi="Times New Roman" w:cs="Times New Roman"/>
          <w:sz w:val="22"/>
          <w:szCs w:val="22"/>
        </w:rPr>
        <w:t>Q</w:t>
      </w:r>
      <w:r w:rsidR="00EB0C99" w:rsidRPr="00AF332E">
        <w:rPr>
          <w:rFonts w:ascii="Times New Roman" w:hAnsi="Times New Roman" w:cs="Times New Roman"/>
          <w:sz w:val="22"/>
          <w:szCs w:val="22"/>
        </w:rPr>
        <w:t>1</w:t>
      </w:r>
      <w:r w:rsidRPr="00AF332E">
        <w:rPr>
          <w:rFonts w:ascii="Times New Roman" w:hAnsi="Times New Roman" w:cs="Times New Roman"/>
          <w:sz w:val="22"/>
          <w:szCs w:val="22"/>
        </w:rPr>
        <w:t>0</w:t>
      </w:r>
      <w:r w:rsidR="00EB0C99" w:rsidRPr="00AF332E">
        <w:rPr>
          <w:rFonts w:ascii="Times New Roman" w:hAnsi="Times New Roman" w:cs="Times New Roman"/>
          <w:sz w:val="22"/>
          <w:szCs w:val="22"/>
        </w:rPr>
        <w:t xml:space="preserve">. Which of the following non-microbial pesticides have you applied </w:t>
      </w:r>
      <w:r w:rsidR="00EB0C99" w:rsidRPr="00AF332E">
        <w:rPr>
          <w:rFonts w:ascii="Times New Roman" w:hAnsi="Times New Roman" w:cs="Times New Roman"/>
          <w:sz w:val="22"/>
          <w:szCs w:val="22"/>
          <w:u w:val="single"/>
        </w:rPr>
        <w:t>to the soil</w:t>
      </w:r>
      <w:r w:rsidR="00EB0C99" w:rsidRPr="00AF332E">
        <w:rPr>
          <w:rFonts w:ascii="Times New Roman" w:hAnsi="Times New Roman" w:cs="Times New Roman"/>
          <w:sz w:val="22"/>
          <w:szCs w:val="22"/>
        </w:rPr>
        <w:t xml:space="preserve"> in this field for insect and disease management in the past three years, if any?</w:t>
      </w:r>
      <w:r w:rsidR="00EB0C99" w:rsidRPr="00AF332E">
        <w:rPr>
          <w:rFonts w:ascii="Times New Roman" w:hAnsi="Times New Roman" w:cs="Times New Roman"/>
          <w:i/>
          <w:iCs/>
          <w:sz w:val="22"/>
          <w:szCs w:val="22"/>
        </w:rPr>
        <w:t xml:space="preserve"> Choose all that apply. Use the other option to list any other soil pesticides that you used.</w:t>
      </w:r>
    </w:p>
    <w:p w14:paraId="2CC2588D" w14:textId="77777777" w:rsidR="00EB0C99" w:rsidRPr="00AF332E" w:rsidRDefault="00EB0C99" w:rsidP="00EB0C99">
      <w:pPr>
        <w:rPr>
          <w:rFonts w:ascii="Times New Roman" w:hAnsi="Times New Roman" w:cs="Times New Roman"/>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0" w:type="dxa"/>
        </w:tblCellMar>
        <w:tblLook w:val="04A0" w:firstRow="1" w:lastRow="0" w:firstColumn="1" w:lastColumn="0" w:noHBand="0" w:noVBand="1"/>
      </w:tblPr>
      <w:tblGrid>
        <w:gridCol w:w="883"/>
        <w:gridCol w:w="3894"/>
        <w:gridCol w:w="4583"/>
      </w:tblGrid>
      <w:tr w:rsidR="00EB0C99" w:rsidRPr="004C54BF" w14:paraId="2855C958" w14:textId="77777777" w:rsidTr="00320D5C">
        <w:trPr>
          <w:trHeight w:val="621"/>
        </w:trPr>
        <w:tc>
          <w:tcPr>
            <w:tcW w:w="2552" w:type="pct"/>
            <w:gridSpan w:val="2"/>
          </w:tcPr>
          <w:p w14:paraId="36CBD637" w14:textId="77777777" w:rsidR="00EB0C99" w:rsidRPr="00AF332E" w:rsidRDefault="00EB0C99" w:rsidP="00EB0C99">
            <w:pPr>
              <w:numPr>
                <w:ilvl w:val="0"/>
                <w:numId w:val="12"/>
              </w:numPr>
              <w:spacing w:after="60"/>
              <w:rPr>
                <w:rFonts w:ascii="Times New Roman" w:hAnsi="Times New Roman" w:cs="Times New Roman"/>
                <w:sz w:val="22"/>
                <w:szCs w:val="22"/>
              </w:rPr>
            </w:pPr>
            <w:r w:rsidRPr="00AF332E">
              <w:rPr>
                <w:rFonts w:ascii="Times New Roman" w:hAnsi="Times New Roman" w:cs="Times New Roman"/>
                <w:sz w:val="22"/>
                <w:szCs w:val="22"/>
              </w:rPr>
              <w:t>Azadiractin (e.g., AzaGuard, Neemix)</w:t>
            </w:r>
          </w:p>
          <w:p w14:paraId="44E5D046" w14:textId="77777777" w:rsidR="00EB0C99" w:rsidRPr="00AF332E" w:rsidRDefault="00EB0C99" w:rsidP="00EB0C99">
            <w:pPr>
              <w:numPr>
                <w:ilvl w:val="0"/>
                <w:numId w:val="12"/>
              </w:numPr>
              <w:spacing w:after="60"/>
              <w:rPr>
                <w:rFonts w:ascii="Times New Roman" w:hAnsi="Times New Roman" w:cs="Times New Roman"/>
                <w:sz w:val="22"/>
                <w:szCs w:val="22"/>
              </w:rPr>
            </w:pPr>
            <w:r w:rsidRPr="00AF332E">
              <w:rPr>
                <w:rFonts w:ascii="Times New Roman" w:hAnsi="Times New Roman" w:cs="Times New Roman"/>
                <w:sz w:val="22"/>
                <w:szCs w:val="22"/>
              </w:rPr>
              <w:t>Iron phosphate</w:t>
            </w:r>
            <w:r w:rsidRPr="00AF332E">
              <w:rPr>
                <w:rFonts w:ascii="Times New Roman" w:hAnsi="Times New Roman" w:cs="Times New Roman"/>
                <w:i/>
                <w:iCs/>
                <w:sz w:val="22"/>
                <w:szCs w:val="22"/>
              </w:rPr>
              <w:t xml:space="preserve"> (</w:t>
            </w:r>
            <w:r w:rsidRPr="00AF332E">
              <w:rPr>
                <w:rFonts w:ascii="Times New Roman" w:hAnsi="Times New Roman" w:cs="Times New Roman"/>
                <w:sz w:val="22"/>
                <w:szCs w:val="22"/>
              </w:rPr>
              <w:t>e.g.,</w:t>
            </w:r>
            <w:r w:rsidRPr="00AF332E">
              <w:rPr>
                <w:rFonts w:ascii="Times New Roman" w:hAnsi="Times New Roman" w:cs="Times New Roman"/>
                <w:i/>
                <w:iCs/>
                <w:sz w:val="22"/>
                <w:szCs w:val="22"/>
              </w:rPr>
              <w:t xml:space="preserve"> Bug-N-Sluggo)</w:t>
            </w:r>
          </w:p>
          <w:p w14:paraId="3F73F488" w14:textId="77777777" w:rsidR="00EB0C99" w:rsidRPr="00AF332E" w:rsidRDefault="00EB0C99" w:rsidP="00EB0C99">
            <w:pPr>
              <w:numPr>
                <w:ilvl w:val="0"/>
                <w:numId w:val="12"/>
              </w:numPr>
              <w:spacing w:after="60"/>
              <w:rPr>
                <w:rFonts w:ascii="Times New Roman" w:hAnsi="Times New Roman" w:cs="Times New Roman"/>
                <w:sz w:val="22"/>
                <w:szCs w:val="22"/>
              </w:rPr>
            </w:pPr>
            <w:r w:rsidRPr="00AF332E">
              <w:rPr>
                <w:rFonts w:ascii="Times New Roman" w:hAnsi="Times New Roman" w:cs="Times New Roman"/>
                <w:sz w:val="22"/>
                <w:szCs w:val="22"/>
              </w:rPr>
              <w:t>Hydrogen dioxide (e.g., OxiDate 2.0)</w:t>
            </w:r>
          </w:p>
        </w:tc>
        <w:tc>
          <w:tcPr>
            <w:tcW w:w="2448" w:type="pct"/>
          </w:tcPr>
          <w:p w14:paraId="5E78DCD9" w14:textId="77777777" w:rsidR="00EB0C99" w:rsidRPr="0048224A" w:rsidRDefault="00EB0C99" w:rsidP="00EB0C99">
            <w:pPr>
              <w:numPr>
                <w:ilvl w:val="0"/>
                <w:numId w:val="12"/>
              </w:numPr>
              <w:spacing w:after="60"/>
              <w:rPr>
                <w:rFonts w:ascii="Times New Roman" w:hAnsi="Times New Roman" w:cs="Times New Roman"/>
                <w:sz w:val="22"/>
                <w:szCs w:val="22"/>
                <w:lang w:val="fr-FR"/>
              </w:rPr>
            </w:pPr>
            <w:r w:rsidRPr="0048224A">
              <w:rPr>
                <w:rFonts w:ascii="Times New Roman" w:hAnsi="Times New Roman" w:cs="Times New Roman"/>
                <w:sz w:val="22"/>
                <w:szCs w:val="22"/>
                <w:lang w:val="fr-FR"/>
              </w:rPr>
              <w:t>Potassium silicate (e.g., Sil-Matrix LC)</w:t>
            </w:r>
          </w:p>
          <w:p w14:paraId="5DBD49B2" w14:textId="77777777" w:rsidR="00EB0C99" w:rsidRPr="00AF332E" w:rsidRDefault="00EB0C99" w:rsidP="00EB0C99">
            <w:pPr>
              <w:numPr>
                <w:ilvl w:val="0"/>
                <w:numId w:val="12"/>
              </w:numPr>
              <w:spacing w:after="60"/>
              <w:rPr>
                <w:rFonts w:ascii="Times New Roman" w:hAnsi="Times New Roman" w:cs="Times New Roman"/>
                <w:sz w:val="22"/>
                <w:szCs w:val="22"/>
              </w:rPr>
            </w:pPr>
            <w:r w:rsidRPr="00AF332E">
              <w:rPr>
                <w:rFonts w:ascii="Times New Roman" w:hAnsi="Times New Roman" w:cs="Times New Roman"/>
                <w:sz w:val="22"/>
                <w:szCs w:val="22"/>
              </w:rPr>
              <w:t>Spinosad (e.g.,</w:t>
            </w:r>
            <w:r w:rsidRPr="00AF332E">
              <w:rPr>
                <w:rFonts w:ascii="Times New Roman" w:hAnsi="Times New Roman" w:cs="Times New Roman"/>
                <w:i/>
                <w:iCs/>
                <w:sz w:val="22"/>
                <w:szCs w:val="22"/>
              </w:rPr>
              <w:t xml:space="preserve"> Bug-N- Sluggo, Seduce</w:t>
            </w:r>
            <w:r w:rsidRPr="00AF332E">
              <w:rPr>
                <w:rFonts w:ascii="Times New Roman" w:hAnsi="Times New Roman" w:cs="Times New Roman"/>
                <w:sz w:val="22"/>
                <w:szCs w:val="22"/>
              </w:rPr>
              <w:t>)</w:t>
            </w:r>
          </w:p>
          <w:p w14:paraId="41C11BD6" w14:textId="77777777" w:rsidR="00EB0C99" w:rsidRPr="0048224A" w:rsidRDefault="00EB0C99" w:rsidP="00EB0C99">
            <w:pPr>
              <w:numPr>
                <w:ilvl w:val="0"/>
                <w:numId w:val="12"/>
              </w:numPr>
              <w:spacing w:after="60"/>
              <w:rPr>
                <w:rFonts w:ascii="Times New Roman" w:hAnsi="Times New Roman" w:cs="Times New Roman"/>
                <w:sz w:val="22"/>
                <w:szCs w:val="22"/>
                <w:lang w:val="fr-FR"/>
              </w:rPr>
            </w:pPr>
            <w:r w:rsidRPr="0048224A">
              <w:rPr>
                <w:rFonts w:ascii="Times New Roman" w:hAnsi="Times New Roman" w:cs="Times New Roman"/>
                <w:i/>
                <w:iCs/>
                <w:sz w:val="22"/>
                <w:szCs w:val="22"/>
                <w:lang w:val="fr-FR"/>
              </w:rPr>
              <w:t>Reynoutria sachaliensis</w:t>
            </w:r>
            <w:r w:rsidRPr="0048224A">
              <w:rPr>
                <w:rFonts w:ascii="Times New Roman" w:hAnsi="Times New Roman" w:cs="Times New Roman"/>
                <w:sz w:val="22"/>
                <w:szCs w:val="22"/>
                <w:lang w:val="fr-FR"/>
              </w:rPr>
              <w:t xml:space="preserve"> extract (e.g., Regalia)</w:t>
            </w:r>
          </w:p>
        </w:tc>
      </w:tr>
      <w:tr w:rsidR="00EB0C99" w:rsidRPr="00AF332E" w14:paraId="6827009A" w14:textId="77777777" w:rsidTr="00320D5C">
        <w:trPr>
          <w:trHeight w:val="89"/>
        </w:trPr>
        <w:tc>
          <w:tcPr>
            <w:tcW w:w="472" w:type="pct"/>
          </w:tcPr>
          <w:p w14:paraId="7E19FE52" w14:textId="77777777" w:rsidR="00EB0C99" w:rsidRPr="00AF332E" w:rsidRDefault="00EB0C99" w:rsidP="00EB0C99">
            <w:pPr>
              <w:numPr>
                <w:ilvl w:val="0"/>
                <w:numId w:val="12"/>
              </w:numPr>
              <w:spacing w:after="60"/>
              <w:rPr>
                <w:rFonts w:ascii="Times New Roman" w:eastAsia="Times New Roman" w:hAnsi="Times New Roman" w:cs="Times New Roman"/>
                <w:color w:val="000000"/>
                <w:sz w:val="22"/>
                <w:szCs w:val="22"/>
                <w:shd w:val="clear" w:color="auto" w:fill="FFFFFF"/>
              </w:rPr>
            </w:pPr>
            <w:r w:rsidRPr="00AF332E">
              <w:rPr>
                <w:rFonts w:ascii="Times New Roman" w:eastAsia="Times New Roman" w:hAnsi="Times New Roman" w:cs="Times New Roman"/>
                <w:color w:val="000000"/>
                <w:sz w:val="22"/>
                <w:szCs w:val="22"/>
                <w:shd w:val="clear" w:color="auto" w:fill="FFFFFF"/>
              </w:rPr>
              <w:t>None</w:t>
            </w:r>
          </w:p>
        </w:tc>
        <w:tc>
          <w:tcPr>
            <w:tcW w:w="4528" w:type="pct"/>
            <w:gridSpan w:val="2"/>
          </w:tcPr>
          <w:p w14:paraId="463E8953" w14:textId="7AE53DC0" w:rsidR="00EB0C99" w:rsidRPr="00AF332E" w:rsidRDefault="00EB0C99" w:rsidP="00EB0C99">
            <w:pPr>
              <w:numPr>
                <w:ilvl w:val="0"/>
                <w:numId w:val="12"/>
              </w:numPr>
              <w:spacing w:after="60"/>
              <w:rPr>
                <w:rFonts w:ascii="Times New Roman" w:eastAsia="Times New Roman" w:hAnsi="Times New Roman" w:cs="Times New Roman"/>
                <w:color w:val="000000"/>
                <w:sz w:val="22"/>
                <w:szCs w:val="22"/>
                <w:shd w:val="clear" w:color="auto" w:fill="FFFFFF"/>
              </w:rPr>
            </w:pPr>
            <w:r w:rsidRPr="00AF332E">
              <w:rPr>
                <w:rFonts w:ascii="Times New Roman" w:eastAsia="Times New Roman" w:hAnsi="Times New Roman" w:cs="Times New Roman"/>
                <w:color w:val="000000"/>
                <w:sz w:val="22"/>
                <w:szCs w:val="22"/>
                <w:shd w:val="clear" w:color="auto" w:fill="FFFFFF"/>
              </w:rPr>
              <w:t>Other:  ______________________________________________________</w:t>
            </w:r>
            <w:r w:rsidR="00E64A54" w:rsidRPr="00AF332E">
              <w:rPr>
                <w:rFonts w:ascii="Times New Roman" w:eastAsia="Times New Roman" w:hAnsi="Times New Roman" w:cs="Times New Roman"/>
                <w:color w:val="000000"/>
                <w:sz w:val="22"/>
                <w:szCs w:val="22"/>
                <w:shd w:val="clear" w:color="auto" w:fill="FFFFFF"/>
              </w:rPr>
              <w:t>_</w:t>
            </w:r>
            <w:r w:rsidRPr="00AF332E">
              <w:rPr>
                <w:rFonts w:ascii="Times New Roman" w:eastAsia="Times New Roman" w:hAnsi="Times New Roman" w:cs="Times New Roman"/>
                <w:color w:val="000000"/>
                <w:sz w:val="22"/>
                <w:szCs w:val="22"/>
                <w:shd w:val="clear" w:color="auto" w:fill="FFFFFF"/>
              </w:rPr>
              <w:t>____________</w:t>
            </w:r>
          </w:p>
        </w:tc>
      </w:tr>
    </w:tbl>
    <w:p w14:paraId="216DD01C" w14:textId="29EE4EAF" w:rsidR="00EB0C99" w:rsidRPr="00AF332E" w:rsidRDefault="00EB0C99">
      <w:pPr>
        <w:rPr>
          <w:rFonts w:ascii="Times New Roman" w:hAnsi="Times New Roman" w:cs="Times New Roman"/>
          <w:sz w:val="22"/>
          <w:szCs w:val="22"/>
        </w:rPr>
      </w:pPr>
    </w:p>
    <w:p w14:paraId="067F7C80" w14:textId="53D22E0A" w:rsidR="00EB0C99" w:rsidRPr="00AF332E" w:rsidRDefault="00EB0C99" w:rsidP="00EB0C99">
      <w:pPr>
        <w:rPr>
          <w:rFonts w:ascii="Times New Roman" w:hAnsi="Times New Roman" w:cs="Times New Roman"/>
          <w:sz w:val="22"/>
          <w:szCs w:val="22"/>
        </w:rPr>
      </w:pPr>
      <w:r w:rsidRPr="00AF332E">
        <w:rPr>
          <w:rFonts w:ascii="Times New Roman" w:hAnsi="Times New Roman" w:cs="Times New Roman"/>
          <w:sz w:val="22"/>
          <w:szCs w:val="22"/>
        </w:rPr>
        <w:t>Q</w:t>
      </w:r>
      <w:r w:rsidR="00E64A54" w:rsidRPr="00AF332E">
        <w:rPr>
          <w:rFonts w:ascii="Times New Roman" w:hAnsi="Times New Roman" w:cs="Times New Roman"/>
          <w:sz w:val="22"/>
          <w:szCs w:val="22"/>
        </w:rPr>
        <w:t>11</w:t>
      </w:r>
      <w:r w:rsidRPr="009A1D72">
        <w:rPr>
          <w:rFonts w:ascii="Times New Roman" w:hAnsi="Times New Roman" w:cs="Times New Roman"/>
          <w:sz w:val="22"/>
          <w:szCs w:val="22"/>
        </w:rPr>
        <w:t xml:space="preserve">. Indicate what would motivate your decision to adopt a new practice that supports pest-suppressive soil microbes on your farm. </w:t>
      </w:r>
      <w:r w:rsidRPr="009A1D72">
        <w:rPr>
          <w:rFonts w:ascii="Times New Roman" w:hAnsi="Times New Roman" w:cs="Times New Roman"/>
          <w:i/>
          <w:sz w:val="22"/>
          <w:szCs w:val="22"/>
        </w:rPr>
        <w:t>Select one option for each of the following statements.</w:t>
      </w:r>
    </w:p>
    <w:p w14:paraId="63D7E1C3" w14:textId="77777777" w:rsidR="00EB0C99" w:rsidRPr="009A1D72" w:rsidRDefault="00EB0C99" w:rsidP="00EB0C99">
      <w:pPr>
        <w:rPr>
          <w:rFonts w:ascii="Times New Roman" w:hAnsi="Times New Roman" w:cs="Times New Roman"/>
          <w:sz w:val="22"/>
          <w:szCs w:val="22"/>
        </w:rPr>
      </w:pPr>
    </w:p>
    <w:tbl>
      <w:tblPr>
        <w:tblStyle w:val="TableGrid"/>
        <w:tblW w:w="5000" w:type="pct"/>
        <w:tblLayout w:type="fixed"/>
        <w:tblCellMar>
          <w:left w:w="29" w:type="dxa"/>
          <w:right w:w="0" w:type="dxa"/>
        </w:tblCellMar>
        <w:tblLook w:val="04A0" w:firstRow="1" w:lastRow="0" w:firstColumn="1" w:lastColumn="0" w:noHBand="0" w:noVBand="1"/>
      </w:tblPr>
      <w:tblGrid>
        <w:gridCol w:w="4228"/>
        <w:gridCol w:w="990"/>
        <w:gridCol w:w="990"/>
        <w:gridCol w:w="990"/>
        <w:gridCol w:w="1081"/>
        <w:gridCol w:w="1076"/>
      </w:tblGrid>
      <w:tr w:rsidR="00EB0C99" w:rsidRPr="00AF332E" w14:paraId="76604D0E" w14:textId="77777777" w:rsidTr="00320D5C">
        <w:trPr>
          <w:trHeight w:hRule="exact" w:val="559"/>
        </w:trPr>
        <w:tc>
          <w:tcPr>
            <w:tcW w:w="2260" w:type="pct"/>
            <w:tcBorders>
              <w:top w:val="nil"/>
              <w:left w:val="nil"/>
              <w:bottom w:val="single" w:sz="4" w:space="0" w:color="auto"/>
            </w:tcBorders>
            <w:shd w:val="clear" w:color="auto" w:fill="auto"/>
          </w:tcPr>
          <w:p w14:paraId="6BFCD692" w14:textId="77777777" w:rsidR="00EB0C99" w:rsidRPr="009A1D72" w:rsidRDefault="00EB0C99" w:rsidP="00320D5C">
            <w:pPr>
              <w:rPr>
                <w:rFonts w:ascii="Times New Roman" w:hAnsi="Times New Roman" w:cs="Times New Roman"/>
                <w:sz w:val="22"/>
                <w:szCs w:val="22"/>
              </w:rPr>
            </w:pPr>
          </w:p>
        </w:tc>
        <w:tc>
          <w:tcPr>
            <w:tcW w:w="529" w:type="pct"/>
            <w:tcBorders>
              <w:bottom w:val="single" w:sz="4" w:space="0" w:color="auto"/>
            </w:tcBorders>
            <w:shd w:val="clear" w:color="auto" w:fill="auto"/>
          </w:tcPr>
          <w:p w14:paraId="5DC08BFC" w14:textId="77777777" w:rsidR="00EB0C99" w:rsidRPr="009A1D72" w:rsidRDefault="00EB0C99" w:rsidP="00320D5C">
            <w:pPr>
              <w:jc w:val="center"/>
              <w:rPr>
                <w:rFonts w:ascii="Times New Roman" w:hAnsi="Times New Roman" w:cs="Times New Roman"/>
                <w:sz w:val="22"/>
                <w:szCs w:val="22"/>
              </w:rPr>
            </w:pPr>
            <w:r w:rsidRPr="009A1D72">
              <w:rPr>
                <w:rFonts w:ascii="Times New Roman" w:hAnsi="Times New Roman" w:cs="Times New Roman"/>
                <w:sz w:val="22"/>
                <w:szCs w:val="22"/>
              </w:rPr>
              <w:t>Not at all motivating</w:t>
            </w:r>
          </w:p>
        </w:tc>
        <w:tc>
          <w:tcPr>
            <w:tcW w:w="529" w:type="pct"/>
            <w:tcBorders>
              <w:bottom w:val="single" w:sz="4" w:space="0" w:color="auto"/>
            </w:tcBorders>
            <w:shd w:val="clear" w:color="auto" w:fill="auto"/>
          </w:tcPr>
          <w:p w14:paraId="3EC72095" w14:textId="77777777" w:rsidR="00EB0C99" w:rsidRPr="009A1D72" w:rsidRDefault="00EB0C99" w:rsidP="00320D5C">
            <w:pPr>
              <w:jc w:val="center"/>
              <w:rPr>
                <w:rFonts w:ascii="Times New Roman" w:hAnsi="Times New Roman" w:cs="Times New Roman"/>
                <w:sz w:val="22"/>
                <w:szCs w:val="22"/>
              </w:rPr>
            </w:pPr>
            <w:r w:rsidRPr="009A1D72">
              <w:rPr>
                <w:rFonts w:ascii="Times New Roman" w:hAnsi="Times New Roman" w:cs="Times New Roman"/>
                <w:sz w:val="22"/>
                <w:szCs w:val="22"/>
              </w:rPr>
              <w:t>Slightly motivating</w:t>
            </w:r>
          </w:p>
        </w:tc>
        <w:tc>
          <w:tcPr>
            <w:tcW w:w="529" w:type="pct"/>
            <w:tcBorders>
              <w:bottom w:val="single" w:sz="4" w:space="0" w:color="auto"/>
            </w:tcBorders>
            <w:shd w:val="clear" w:color="auto" w:fill="auto"/>
          </w:tcPr>
          <w:p w14:paraId="7839CC64" w14:textId="77777777" w:rsidR="00EB0C99" w:rsidRPr="009A1D72" w:rsidRDefault="00EB0C99" w:rsidP="00320D5C">
            <w:pPr>
              <w:jc w:val="center"/>
              <w:rPr>
                <w:rFonts w:ascii="Times New Roman" w:hAnsi="Times New Roman" w:cs="Times New Roman"/>
                <w:sz w:val="22"/>
                <w:szCs w:val="22"/>
              </w:rPr>
            </w:pPr>
            <w:r w:rsidRPr="009A1D72">
              <w:rPr>
                <w:rFonts w:ascii="Times New Roman" w:hAnsi="Times New Roman" w:cs="Times New Roman"/>
                <w:sz w:val="22"/>
                <w:szCs w:val="22"/>
              </w:rPr>
              <w:t>Somewhat motivating</w:t>
            </w:r>
          </w:p>
        </w:tc>
        <w:tc>
          <w:tcPr>
            <w:tcW w:w="578" w:type="pct"/>
            <w:tcBorders>
              <w:bottom w:val="single" w:sz="4" w:space="0" w:color="auto"/>
            </w:tcBorders>
            <w:shd w:val="clear" w:color="auto" w:fill="auto"/>
          </w:tcPr>
          <w:p w14:paraId="5C63177B" w14:textId="77777777" w:rsidR="00EB0C99" w:rsidRPr="009A1D72" w:rsidRDefault="00EB0C99" w:rsidP="00320D5C">
            <w:pPr>
              <w:jc w:val="center"/>
              <w:rPr>
                <w:rFonts w:ascii="Times New Roman" w:hAnsi="Times New Roman" w:cs="Times New Roman"/>
                <w:sz w:val="22"/>
                <w:szCs w:val="22"/>
              </w:rPr>
            </w:pPr>
            <w:r w:rsidRPr="009A1D72">
              <w:rPr>
                <w:rFonts w:ascii="Times New Roman" w:hAnsi="Times New Roman" w:cs="Times New Roman"/>
                <w:sz w:val="22"/>
                <w:szCs w:val="22"/>
              </w:rPr>
              <w:t>Very motivating</w:t>
            </w:r>
          </w:p>
        </w:tc>
        <w:tc>
          <w:tcPr>
            <w:tcW w:w="575" w:type="pct"/>
            <w:tcBorders>
              <w:bottom w:val="single" w:sz="4" w:space="0" w:color="auto"/>
            </w:tcBorders>
            <w:shd w:val="clear" w:color="auto" w:fill="auto"/>
          </w:tcPr>
          <w:p w14:paraId="6088ACF6" w14:textId="77777777" w:rsidR="00EB0C99" w:rsidRPr="009A1D72" w:rsidRDefault="00EB0C99" w:rsidP="00320D5C">
            <w:pPr>
              <w:jc w:val="center"/>
              <w:rPr>
                <w:rFonts w:ascii="Times New Roman" w:hAnsi="Times New Roman" w:cs="Times New Roman"/>
                <w:sz w:val="22"/>
                <w:szCs w:val="22"/>
              </w:rPr>
            </w:pPr>
            <w:r w:rsidRPr="009A1D72">
              <w:rPr>
                <w:rFonts w:ascii="Times New Roman" w:hAnsi="Times New Roman" w:cs="Times New Roman"/>
                <w:sz w:val="22"/>
                <w:szCs w:val="22"/>
              </w:rPr>
              <w:t>Extremely motivating</w:t>
            </w:r>
          </w:p>
        </w:tc>
      </w:tr>
      <w:tr w:rsidR="00EB0C99" w:rsidRPr="00AF332E" w14:paraId="35EE7306" w14:textId="77777777" w:rsidTr="00320D5C">
        <w:trPr>
          <w:trHeight w:hRule="exact" w:val="334"/>
        </w:trPr>
        <w:tc>
          <w:tcPr>
            <w:tcW w:w="2260" w:type="pct"/>
            <w:tcBorders>
              <w:top w:val="single" w:sz="4" w:space="0" w:color="auto"/>
            </w:tcBorders>
            <w:shd w:val="clear" w:color="auto" w:fill="FFFFFF" w:themeFill="background1"/>
          </w:tcPr>
          <w:p w14:paraId="6778FD4E" w14:textId="77777777" w:rsidR="00EB0C99" w:rsidRPr="009A1D72" w:rsidRDefault="00EB0C99" w:rsidP="00320D5C">
            <w:pPr>
              <w:rPr>
                <w:rFonts w:ascii="Times New Roman" w:hAnsi="Times New Roman" w:cs="Times New Roman"/>
                <w:sz w:val="22"/>
                <w:szCs w:val="22"/>
              </w:rPr>
            </w:pPr>
            <w:r w:rsidRPr="006A7DDA">
              <w:rPr>
                <w:rFonts w:ascii="Times New Roman" w:hAnsi="Times New Roman" w:cs="Times New Roman"/>
                <w:b/>
                <w:bCs/>
                <w:sz w:val="22"/>
                <w:szCs w:val="22"/>
              </w:rPr>
              <w:t>Reduced</w:t>
            </w:r>
            <w:r w:rsidRPr="009A1D72">
              <w:rPr>
                <w:rFonts w:ascii="Times New Roman" w:hAnsi="Times New Roman" w:cs="Times New Roman"/>
                <w:sz w:val="22"/>
                <w:szCs w:val="22"/>
              </w:rPr>
              <w:t xml:space="preserve"> labor costs of controlling pests</w:t>
            </w:r>
          </w:p>
        </w:tc>
        <w:tc>
          <w:tcPr>
            <w:tcW w:w="529" w:type="pct"/>
            <w:tcBorders>
              <w:top w:val="single" w:sz="4" w:space="0" w:color="auto"/>
            </w:tcBorders>
            <w:shd w:val="clear" w:color="auto" w:fill="FFFFFF" w:themeFill="background1"/>
          </w:tcPr>
          <w:p w14:paraId="279A96D8"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29" w:type="pct"/>
            <w:tcBorders>
              <w:top w:val="single" w:sz="4" w:space="0" w:color="auto"/>
            </w:tcBorders>
            <w:shd w:val="clear" w:color="auto" w:fill="FFFFFF" w:themeFill="background1"/>
          </w:tcPr>
          <w:p w14:paraId="70999975"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29" w:type="pct"/>
            <w:tcBorders>
              <w:top w:val="single" w:sz="4" w:space="0" w:color="auto"/>
            </w:tcBorders>
            <w:shd w:val="clear" w:color="auto" w:fill="FFFFFF" w:themeFill="background1"/>
          </w:tcPr>
          <w:p w14:paraId="4FA11829"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78" w:type="pct"/>
            <w:tcBorders>
              <w:top w:val="single" w:sz="4" w:space="0" w:color="auto"/>
            </w:tcBorders>
            <w:shd w:val="clear" w:color="auto" w:fill="FFFFFF" w:themeFill="background1"/>
          </w:tcPr>
          <w:p w14:paraId="7228C411"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75" w:type="pct"/>
            <w:tcBorders>
              <w:top w:val="single" w:sz="4" w:space="0" w:color="auto"/>
            </w:tcBorders>
            <w:shd w:val="clear" w:color="auto" w:fill="FFFFFF" w:themeFill="background1"/>
          </w:tcPr>
          <w:p w14:paraId="20F6C4F3" w14:textId="77777777" w:rsidR="00EB0C99" w:rsidRPr="009A1D72" w:rsidRDefault="00EB0C99" w:rsidP="00320D5C">
            <w:pPr>
              <w:numPr>
                <w:ilvl w:val="0"/>
                <w:numId w:val="10"/>
              </w:numPr>
              <w:jc w:val="center"/>
              <w:rPr>
                <w:rFonts w:ascii="Times New Roman" w:hAnsi="Times New Roman" w:cs="Times New Roman"/>
                <w:sz w:val="22"/>
                <w:szCs w:val="22"/>
              </w:rPr>
            </w:pPr>
          </w:p>
        </w:tc>
      </w:tr>
      <w:tr w:rsidR="00EB0C99" w:rsidRPr="00AF332E" w14:paraId="4A675B2C" w14:textId="77777777" w:rsidTr="00320D5C">
        <w:trPr>
          <w:trHeight w:hRule="exact" w:val="334"/>
        </w:trPr>
        <w:tc>
          <w:tcPr>
            <w:tcW w:w="2260" w:type="pct"/>
            <w:tcBorders>
              <w:top w:val="single" w:sz="4" w:space="0" w:color="auto"/>
            </w:tcBorders>
            <w:shd w:val="clear" w:color="auto" w:fill="FFFFFF" w:themeFill="background1"/>
          </w:tcPr>
          <w:p w14:paraId="17BF715E" w14:textId="77777777" w:rsidR="00EB0C99" w:rsidRPr="009A1D72" w:rsidRDefault="00EB0C99" w:rsidP="00320D5C">
            <w:pPr>
              <w:rPr>
                <w:rFonts w:ascii="Times New Roman" w:hAnsi="Times New Roman" w:cs="Times New Roman"/>
                <w:sz w:val="22"/>
                <w:szCs w:val="22"/>
              </w:rPr>
            </w:pPr>
            <w:r w:rsidRPr="00F203C9">
              <w:rPr>
                <w:rFonts w:ascii="Times New Roman" w:hAnsi="Times New Roman" w:cs="Times New Roman"/>
                <w:b/>
                <w:bCs/>
                <w:sz w:val="22"/>
                <w:szCs w:val="22"/>
              </w:rPr>
              <w:t>Easy</w:t>
            </w:r>
            <w:r w:rsidRPr="009A1D72">
              <w:rPr>
                <w:rFonts w:ascii="Times New Roman" w:hAnsi="Times New Roman" w:cs="Times New Roman"/>
                <w:sz w:val="22"/>
                <w:szCs w:val="22"/>
              </w:rPr>
              <w:t xml:space="preserve"> integration with your existing practices</w:t>
            </w:r>
          </w:p>
        </w:tc>
        <w:tc>
          <w:tcPr>
            <w:tcW w:w="529" w:type="pct"/>
            <w:tcBorders>
              <w:top w:val="single" w:sz="4" w:space="0" w:color="auto"/>
            </w:tcBorders>
            <w:shd w:val="clear" w:color="auto" w:fill="FFFFFF" w:themeFill="background1"/>
          </w:tcPr>
          <w:p w14:paraId="266CE1DE"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29" w:type="pct"/>
            <w:tcBorders>
              <w:top w:val="single" w:sz="4" w:space="0" w:color="auto"/>
            </w:tcBorders>
            <w:shd w:val="clear" w:color="auto" w:fill="FFFFFF" w:themeFill="background1"/>
          </w:tcPr>
          <w:p w14:paraId="3A21B666"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29" w:type="pct"/>
            <w:tcBorders>
              <w:top w:val="single" w:sz="4" w:space="0" w:color="auto"/>
            </w:tcBorders>
            <w:shd w:val="clear" w:color="auto" w:fill="FFFFFF" w:themeFill="background1"/>
          </w:tcPr>
          <w:p w14:paraId="3A5F3C19"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78" w:type="pct"/>
            <w:tcBorders>
              <w:top w:val="single" w:sz="4" w:space="0" w:color="auto"/>
            </w:tcBorders>
            <w:shd w:val="clear" w:color="auto" w:fill="FFFFFF" w:themeFill="background1"/>
          </w:tcPr>
          <w:p w14:paraId="72916B23"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75" w:type="pct"/>
            <w:tcBorders>
              <w:top w:val="single" w:sz="4" w:space="0" w:color="auto"/>
            </w:tcBorders>
            <w:shd w:val="clear" w:color="auto" w:fill="FFFFFF" w:themeFill="background1"/>
          </w:tcPr>
          <w:p w14:paraId="4FC818AC" w14:textId="77777777" w:rsidR="00EB0C99" w:rsidRPr="009A1D72" w:rsidRDefault="00EB0C99" w:rsidP="00320D5C">
            <w:pPr>
              <w:numPr>
                <w:ilvl w:val="0"/>
                <w:numId w:val="10"/>
              </w:numPr>
              <w:jc w:val="center"/>
              <w:rPr>
                <w:rFonts w:ascii="Times New Roman" w:hAnsi="Times New Roman" w:cs="Times New Roman"/>
                <w:sz w:val="22"/>
                <w:szCs w:val="22"/>
              </w:rPr>
            </w:pPr>
          </w:p>
        </w:tc>
      </w:tr>
      <w:tr w:rsidR="00EB0C99" w:rsidRPr="00AF332E" w14:paraId="7B729BAD" w14:textId="77777777" w:rsidTr="00320D5C">
        <w:trPr>
          <w:trHeight w:hRule="exact" w:val="298"/>
        </w:trPr>
        <w:tc>
          <w:tcPr>
            <w:tcW w:w="2260" w:type="pct"/>
            <w:shd w:val="clear" w:color="auto" w:fill="FFFFFF" w:themeFill="background1"/>
          </w:tcPr>
          <w:p w14:paraId="7A2174E8" w14:textId="77777777" w:rsidR="00EB0C99" w:rsidRPr="009A1D72" w:rsidRDefault="00EB0C99" w:rsidP="00320D5C">
            <w:pPr>
              <w:rPr>
                <w:rFonts w:ascii="Times New Roman" w:hAnsi="Times New Roman" w:cs="Times New Roman"/>
                <w:sz w:val="22"/>
                <w:szCs w:val="22"/>
              </w:rPr>
            </w:pPr>
            <w:r w:rsidRPr="009A1D72">
              <w:rPr>
                <w:rFonts w:ascii="Times New Roman" w:hAnsi="Times New Roman" w:cs="Times New Roman"/>
                <w:sz w:val="22"/>
                <w:szCs w:val="22"/>
              </w:rPr>
              <w:t xml:space="preserve">Recommendation made by </w:t>
            </w:r>
            <w:r w:rsidRPr="006A7DDA">
              <w:rPr>
                <w:rFonts w:ascii="Times New Roman" w:hAnsi="Times New Roman" w:cs="Times New Roman"/>
                <w:b/>
                <w:bCs/>
                <w:sz w:val="22"/>
                <w:szCs w:val="22"/>
                <w:u w:val="single"/>
              </w:rPr>
              <w:t>extension</w:t>
            </w:r>
            <w:r w:rsidRPr="009A1D72">
              <w:rPr>
                <w:rFonts w:ascii="Times New Roman" w:hAnsi="Times New Roman" w:cs="Times New Roman"/>
                <w:sz w:val="22"/>
                <w:szCs w:val="22"/>
                <w:u w:val="single"/>
              </w:rPr>
              <w:t xml:space="preserve"> persons</w:t>
            </w:r>
          </w:p>
        </w:tc>
        <w:tc>
          <w:tcPr>
            <w:tcW w:w="529" w:type="pct"/>
            <w:shd w:val="clear" w:color="auto" w:fill="FFFFFF" w:themeFill="background1"/>
          </w:tcPr>
          <w:p w14:paraId="708EE4E2"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29" w:type="pct"/>
            <w:shd w:val="clear" w:color="auto" w:fill="FFFFFF" w:themeFill="background1"/>
          </w:tcPr>
          <w:p w14:paraId="34EFB501"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29" w:type="pct"/>
            <w:shd w:val="clear" w:color="auto" w:fill="FFFFFF" w:themeFill="background1"/>
          </w:tcPr>
          <w:p w14:paraId="6AFFA76D"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78" w:type="pct"/>
            <w:shd w:val="clear" w:color="auto" w:fill="FFFFFF" w:themeFill="background1"/>
          </w:tcPr>
          <w:p w14:paraId="6CC6E60C"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75" w:type="pct"/>
            <w:shd w:val="clear" w:color="auto" w:fill="FFFFFF" w:themeFill="background1"/>
          </w:tcPr>
          <w:p w14:paraId="25745877" w14:textId="77777777" w:rsidR="00EB0C99" w:rsidRPr="009A1D72" w:rsidRDefault="00EB0C99" w:rsidP="00320D5C">
            <w:pPr>
              <w:numPr>
                <w:ilvl w:val="0"/>
                <w:numId w:val="10"/>
              </w:numPr>
              <w:jc w:val="center"/>
              <w:rPr>
                <w:rFonts w:ascii="Times New Roman" w:hAnsi="Times New Roman" w:cs="Times New Roman"/>
                <w:sz w:val="22"/>
                <w:szCs w:val="22"/>
              </w:rPr>
            </w:pPr>
          </w:p>
        </w:tc>
      </w:tr>
      <w:tr w:rsidR="00EB0C99" w:rsidRPr="00AF332E" w14:paraId="50517108" w14:textId="77777777" w:rsidTr="006A7DDA">
        <w:trPr>
          <w:trHeight w:hRule="exact" w:val="550"/>
        </w:trPr>
        <w:tc>
          <w:tcPr>
            <w:tcW w:w="2260" w:type="pct"/>
            <w:shd w:val="clear" w:color="auto" w:fill="FFFFFF" w:themeFill="background1"/>
          </w:tcPr>
          <w:p w14:paraId="76CB42DE" w14:textId="77777777" w:rsidR="00EB0C99" w:rsidRPr="009A1D72" w:rsidRDefault="00EB0C99" w:rsidP="00320D5C">
            <w:pPr>
              <w:rPr>
                <w:rFonts w:ascii="Times New Roman" w:hAnsi="Times New Roman" w:cs="Times New Roman"/>
                <w:sz w:val="22"/>
                <w:szCs w:val="22"/>
              </w:rPr>
            </w:pPr>
            <w:r w:rsidRPr="009A1D72">
              <w:rPr>
                <w:rFonts w:ascii="Times New Roman" w:hAnsi="Times New Roman" w:cs="Times New Roman"/>
                <w:sz w:val="22"/>
                <w:szCs w:val="22"/>
              </w:rPr>
              <w:lastRenderedPageBreak/>
              <w:t xml:space="preserve">Recommendation made by </w:t>
            </w:r>
            <w:r w:rsidRPr="006A7DDA">
              <w:rPr>
                <w:rFonts w:ascii="Times New Roman" w:hAnsi="Times New Roman" w:cs="Times New Roman"/>
                <w:b/>
                <w:bCs/>
                <w:sz w:val="22"/>
                <w:szCs w:val="22"/>
                <w:u w:val="single"/>
              </w:rPr>
              <w:t>commercial</w:t>
            </w:r>
            <w:r w:rsidRPr="009A1D72">
              <w:rPr>
                <w:rFonts w:ascii="Times New Roman" w:hAnsi="Times New Roman" w:cs="Times New Roman"/>
                <w:sz w:val="22"/>
                <w:szCs w:val="22"/>
                <w:u w:val="single"/>
              </w:rPr>
              <w:t xml:space="preserve"> advisor</w:t>
            </w:r>
          </w:p>
        </w:tc>
        <w:tc>
          <w:tcPr>
            <w:tcW w:w="529" w:type="pct"/>
            <w:shd w:val="clear" w:color="auto" w:fill="FFFFFF" w:themeFill="background1"/>
          </w:tcPr>
          <w:p w14:paraId="6ED124C6"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29" w:type="pct"/>
            <w:shd w:val="clear" w:color="auto" w:fill="FFFFFF" w:themeFill="background1"/>
          </w:tcPr>
          <w:p w14:paraId="687CAFF2"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29" w:type="pct"/>
            <w:shd w:val="clear" w:color="auto" w:fill="FFFFFF" w:themeFill="background1"/>
          </w:tcPr>
          <w:p w14:paraId="1276C609"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78" w:type="pct"/>
            <w:shd w:val="clear" w:color="auto" w:fill="FFFFFF" w:themeFill="background1"/>
          </w:tcPr>
          <w:p w14:paraId="7198090E"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75" w:type="pct"/>
            <w:shd w:val="clear" w:color="auto" w:fill="FFFFFF" w:themeFill="background1"/>
          </w:tcPr>
          <w:p w14:paraId="70A04A5B" w14:textId="77777777" w:rsidR="00EB0C99" w:rsidRPr="009A1D72" w:rsidRDefault="00EB0C99" w:rsidP="00320D5C">
            <w:pPr>
              <w:numPr>
                <w:ilvl w:val="0"/>
                <w:numId w:val="10"/>
              </w:numPr>
              <w:jc w:val="center"/>
              <w:rPr>
                <w:rFonts w:ascii="Times New Roman" w:hAnsi="Times New Roman" w:cs="Times New Roman"/>
                <w:sz w:val="22"/>
                <w:szCs w:val="22"/>
              </w:rPr>
            </w:pPr>
          </w:p>
        </w:tc>
      </w:tr>
      <w:tr w:rsidR="00EB0C99" w:rsidRPr="00AF332E" w14:paraId="7674B2F6" w14:textId="77777777" w:rsidTr="00320D5C">
        <w:trPr>
          <w:trHeight w:hRule="exact" w:val="298"/>
        </w:trPr>
        <w:tc>
          <w:tcPr>
            <w:tcW w:w="2260" w:type="pct"/>
            <w:shd w:val="clear" w:color="auto" w:fill="FFFFFF" w:themeFill="background1"/>
          </w:tcPr>
          <w:p w14:paraId="5F6A1001" w14:textId="77777777" w:rsidR="00EB0C99" w:rsidRPr="009A1D72" w:rsidRDefault="00EB0C99" w:rsidP="00320D5C">
            <w:pPr>
              <w:rPr>
                <w:rFonts w:ascii="Times New Roman" w:hAnsi="Times New Roman" w:cs="Times New Roman"/>
                <w:sz w:val="22"/>
                <w:szCs w:val="22"/>
              </w:rPr>
            </w:pPr>
            <w:r w:rsidRPr="006A7DDA">
              <w:rPr>
                <w:rFonts w:ascii="Times New Roman" w:hAnsi="Times New Roman" w:cs="Times New Roman"/>
                <w:b/>
                <w:bCs/>
                <w:sz w:val="22"/>
                <w:szCs w:val="22"/>
              </w:rPr>
              <w:t>Conversation</w:t>
            </w:r>
            <w:r w:rsidRPr="009A1D72">
              <w:rPr>
                <w:rFonts w:ascii="Times New Roman" w:hAnsi="Times New Roman" w:cs="Times New Roman"/>
                <w:sz w:val="22"/>
                <w:szCs w:val="22"/>
              </w:rPr>
              <w:t xml:space="preserve"> with a neighbor</w:t>
            </w:r>
          </w:p>
        </w:tc>
        <w:tc>
          <w:tcPr>
            <w:tcW w:w="529" w:type="pct"/>
            <w:shd w:val="clear" w:color="auto" w:fill="FFFFFF" w:themeFill="background1"/>
          </w:tcPr>
          <w:p w14:paraId="02F4D6E0"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29" w:type="pct"/>
            <w:shd w:val="clear" w:color="auto" w:fill="FFFFFF" w:themeFill="background1"/>
          </w:tcPr>
          <w:p w14:paraId="05E4010E"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29" w:type="pct"/>
            <w:shd w:val="clear" w:color="auto" w:fill="FFFFFF" w:themeFill="background1"/>
          </w:tcPr>
          <w:p w14:paraId="170939FA"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78" w:type="pct"/>
            <w:shd w:val="clear" w:color="auto" w:fill="FFFFFF" w:themeFill="background1"/>
          </w:tcPr>
          <w:p w14:paraId="5801E5A8"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75" w:type="pct"/>
            <w:shd w:val="clear" w:color="auto" w:fill="FFFFFF" w:themeFill="background1"/>
          </w:tcPr>
          <w:p w14:paraId="5BD43150" w14:textId="77777777" w:rsidR="00EB0C99" w:rsidRPr="009A1D72" w:rsidRDefault="00EB0C99" w:rsidP="00320D5C">
            <w:pPr>
              <w:numPr>
                <w:ilvl w:val="0"/>
                <w:numId w:val="10"/>
              </w:numPr>
              <w:jc w:val="center"/>
              <w:rPr>
                <w:rFonts w:ascii="Times New Roman" w:hAnsi="Times New Roman" w:cs="Times New Roman"/>
                <w:sz w:val="22"/>
                <w:szCs w:val="22"/>
              </w:rPr>
            </w:pPr>
          </w:p>
        </w:tc>
      </w:tr>
      <w:tr w:rsidR="00EB0C99" w:rsidRPr="00AF332E" w14:paraId="40EEA80C" w14:textId="77777777" w:rsidTr="00F30774">
        <w:trPr>
          <w:trHeight w:hRule="exact" w:val="577"/>
        </w:trPr>
        <w:tc>
          <w:tcPr>
            <w:tcW w:w="2260" w:type="pct"/>
            <w:shd w:val="clear" w:color="auto" w:fill="FFFFFF" w:themeFill="background1"/>
          </w:tcPr>
          <w:p w14:paraId="76026C98" w14:textId="77777777" w:rsidR="00EB0C99" w:rsidRPr="009A1D72" w:rsidRDefault="00EB0C99" w:rsidP="00320D5C">
            <w:pPr>
              <w:rPr>
                <w:rFonts w:ascii="Times New Roman" w:hAnsi="Times New Roman" w:cs="Times New Roman"/>
                <w:sz w:val="22"/>
                <w:szCs w:val="22"/>
              </w:rPr>
            </w:pPr>
            <w:r w:rsidRPr="006A7DDA">
              <w:rPr>
                <w:rFonts w:ascii="Times New Roman" w:hAnsi="Times New Roman" w:cs="Times New Roman"/>
                <w:b/>
                <w:bCs/>
                <w:sz w:val="22"/>
                <w:szCs w:val="22"/>
              </w:rPr>
              <w:t>Workshop</w:t>
            </w:r>
            <w:r w:rsidRPr="009A1D72">
              <w:rPr>
                <w:rFonts w:ascii="Times New Roman" w:hAnsi="Times New Roman" w:cs="Times New Roman"/>
                <w:sz w:val="22"/>
                <w:szCs w:val="22"/>
              </w:rPr>
              <w:t xml:space="preserve"> at a conference (e.g., NOFA-NY, MOSES)</w:t>
            </w:r>
          </w:p>
        </w:tc>
        <w:tc>
          <w:tcPr>
            <w:tcW w:w="529" w:type="pct"/>
            <w:shd w:val="clear" w:color="auto" w:fill="FFFFFF" w:themeFill="background1"/>
          </w:tcPr>
          <w:p w14:paraId="560CEC58"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29" w:type="pct"/>
            <w:shd w:val="clear" w:color="auto" w:fill="FFFFFF" w:themeFill="background1"/>
          </w:tcPr>
          <w:p w14:paraId="48D3BFD0"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29" w:type="pct"/>
            <w:shd w:val="clear" w:color="auto" w:fill="FFFFFF" w:themeFill="background1"/>
          </w:tcPr>
          <w:p w14:paraId="7E727237"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78" w:type="pct"/>
            <w:shd w:val="clear" w:color="auto" w:fill="FFFFFF" w:themeFill="background1"/>
          </w:tcPr>
          <w:p w14:paraId="07949827"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75" w:type="pct"/>
            <w:shd w:val="clear" w:color="auto" w:fill="FFFFFF" w:themeFill="background1"/>
          </w:tcPr>
          <w:p w14:paraId="6A9DC07F" w14:textId="77777777" w:rsidR="00EB0C99" w:rsidRPr="009A1D72" w:rsidRDefault="00EB0C99" w:rsidP="00320D5C">
            <w:pPr>
              <w:numPr>
                <w:ilvl w:val="0"/>
                <w:numId w:val="10"/>
              </w:numPr>
              <w:jc w:val="center"/>
              <w:rPr>
                <w:rFonts w:ascii="Times New Roman" w:hAnsi="Times New Roman" w:cs="Times New Roman"/>
                <w:sz w:val="22"/>
                <w:szCs w:val="22"/>
              </w:rPr>
            </w:pPr>
          </w:p>
        </w:tc>
      </w:tr>
      <w:tr w:rsidR="00EB0C99" w:rsidRPr="00AF332E" w14:paraId="1878338F" w14:textId="77777777" w:rsidTr="00320D5C">
        <w:trPr>
          <w:trHeight w:hRule="exact" w:val="271"/>
        </w:trPr>
        <w:tc>
          <w:tcPr>
            <w:tcW w:w="2260" w:type="pct"/>
            <w:shd w:val="clear" w:color="auto" w:fill="FFFFFF" w:themeFill="background1"/>
          </w:tcPr>
          <w:p w14:paraId="1EB19B05" w14:textId="77777777" w:rsidR="00EB0C99" w:rsidRPr="009A1D72" w:rsidRDefault="00EB0C99" w:rsidP="00320D5C">
            <w:pPr>
              <w:rPr>
                <w:rFonts w:ascii="Times New Roman" w:hAnsi="Times New Roman" w:cs="Times New Roman"/>
                <w:sz w:val="22"/>
                <w:szCs w:val="22"/>
              </w:rPr>
            </w:pPr>
            <w:r w:rsidRPr="006A7DDA">
              <w:rPr>
                <w:rFonts w:ascii="Times New Roman" w:hAnsi="Times New Roman" w:cs="Times New Roman"/>
                <w:b/>
                <w:bCs/>
                <w:sz w:val="22"/>
                <w:szCs w:val="22"/>
              </w:rPr>
              <w:t>Requested</w:t>
            </w:r>
            <w:r w:rsidRPr="009A1D72">
              <w:rPr>
                <w:rFonts w:ascii="Times New Roman" w:hAnsi="Times New Roman" w:cs="Times New Roman"/>
                <w:sz w:val="22"/>
                <w:szCs w:val="22"/>
              </w:rPr>
              <w:t xml:space="preserve"> by a customer</w:t>
            </w:r>
          </w:p>
        </w:tc>
        <w:tc>
          <w:tcPr>
            <w:tcW w:w="529" w:type="pct"/>
            <w:shd w:val="clear" w:color="auto" w:fill="FFFFFF" w:themeFill="background1"/>
          </w:tcPr>
          <w:p w14:paraId="1E94CD4F"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29" w:type="pct"/>
            <w:shd w:val="clear" w:color="auto" w:fill="FFFFFF" w:themeFill="background1"/>
          </w:tcPr>
          <w:p w14:paraId="4D9515E8"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29" w:type="pct"/>
            <w:shd w:val="clear" w:color="auto" w:fill="FFFFFF" w:themeFill="background1"/>
          </w:tcPr>
          <w:p w14:paraId="6B7646B0"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78" w:type="pct"/>
            <w:shd w:val="clear" w:color="auto" w:fill="FFFFFF" w:themeFill="background1"/>
          </w:tcPr>
          <w:p w14:paraId="3382ACDF" w14:textId="77777777" w:rsidR="00EB0C99" w:rsidRPr="009A1D72" w:rsidRDefault="00EB0C99" w:rsidP="00320D5C">
            <w:pPr>
              <w:numPr>
                <w:ilvl w:val="0"/>
                <w:numId w:val="10"/>
              </w:numPr>
              <w:jc w:val="center"/>
              <w:rPr>
                <w:rFonts w:ascii="Times New Roman" w:hAnsi="Times New Roman" w:cs="Times New Roman"/>
                <w:sz w:val="22"/>
                <w:szCs w:val="22"/>
              </w:rPr>
            </w:pPr>
          </w:p>
        </w:tc>
        <w:tc>
          <w:tcPr>
            <w:tcW w:w="575" w:type="pct"/>
            <w:shd w:val="clear" w:color="auto" w:fill="FFFFFF" w:themeFill="background1"/>
          </w:tcPr>
          <w:p w14:paraId="372EC63F" w14:textId="77777777" w:rsidR="00EB0C99" w:rsidRPr="009A1D72" w:rsidRDefault="00EB0C99" w:rsidP="00320D5C">
            <w:pPr>
              <w:numPr>
                <w:ilvl w:val="0"/>
                <w:numId w:val="10"/>
              </w:numPr>
              <w:jc w:val="center"/>
              <w:rPr>
                <w:rFonts w:ascii="Times New Roman" w:hAnsi="Times New Roman" w:cs="Times New Roman"/>
                <w:sz w:val="22"/>
                <w:szCs w:val="22"/>
              </w:rPr>
            </w:pPr>
          </w:p>
        </w:tc>
      </w:tr>
      <w:tr w:rsidR="00EB0C99" w:rsidRPr="00AF332E" w14:paraId="61149EF8" w14:textId="77777777" w:rsidTr="00477DEF">
        <w:trPr>
          <w:trHeight w:hRule="exact" w:val="532"/>
        </w:trPr>
        <w:tc>
          <w:tcPr>
            <w:tcW w:w="2260" w:type="pct"/>
            <w:shd w:val="clear" w:color="auto" w:fill="FFFFFF" w:themeFill="background1"/>
          </w:tcPr>
          <w:p w14:paraId="565EB22A" w14:textId="77777777" w:rsidR="00EB0C99" w:rsidRPr="009A1D72" w:rsidRDefault="00EB0C99" w:rsidP="00320D5C">
            <w:pPr>
              <w:rPr>
                <w:rFonts w:ascii="Times New Roman" w:hAnsi="Times New Roman" w:cs="Times New Roman"/>
                <w:sz w:val="22"/>
                <w:szCs w:val="22"/>
              </w:rPr>
            </w:pPr>
            <w:r w:rsidRPr="006A7DDA">
              <w:rPr>
                <w:rFonts w:ascii="Times New Roman" w:hAnsi="Times New Roman" w:cs="Times New Roman"/>
                <w:b/>
                <w:bCs/>
                <w:sz w:val="22"/>
                <w:szCs w:val="22"/>
              </w:rPr>
              <w:t>Benefits</w:t>
            </w:r>
            <w:r w:rsidRPr="009A1D72">
              <w:rPr>
                <w:rFonts w:ascii="Times New Roman" w:hAnsi="Times New Roman" w:cs="Times New Roman"/>
                <w:sz w:val="22"/>
                <w:szCs w:val="22"/>
              </w:rPr>
              <w:t xml:space="preserve"> to the environment (e.g., species conservation)</w:t>
            </w:r>
          </w:p>
        </w:tc>
        <w:tc>
          <w:tcPr>
            <w:tcW w:w="529" w:type="pct"/>
            <w:shd w:val="clear" w:color="auto" w:fill="FFFFFF" w:themeFill="background1"/>
          </w:tcPr>
          <w:p w14:paraId="09E5DE76" w14:textId="77777777" w:rsidR="00EB0C99" w:rsidRPr="009A1D72" w:rsidRDefault="00EB0C99" w:rsidP="00320D5C">
            <w:pPr>
              <w:numPr>
                <w:ilvl w:val="0"/>
                <w:numId w:val="11"/>
              </w:numPr>
              <w:jc w:val="center"/>
              <w:rPr>
                <w:rFonts w:ascii="Times New Roman" w:hAnsi="Times New Roman" w:cs="Times New Roman"/>
                <w:sz w:val="22"/>
                <w:szCs w:val="22"/>
              </w:rPr>
            </w:pPr>
          </w:p>
        </w:tc>
        <w:tc>
          <w:tcPr>
            <w:tcW w:w="529" w:type="pct"/>
            <w:shd w:val="clear" w:color="auto" w:fill="FFFFFF" w:themeFill="background1"/>
          </w:tcPr>
          <w:p w14:paraId="5294093E" w14:textId="77777777" w:rsidR="00EB0C99" w:rsidRPr="009A1D72" w:rsidRDefault="00EB0C99" w:rsidP="00320D5C">
            <w:pPr>
              <w:numPr>
                <w:ilvl w:val="0"/>
                <w:numId w:val="11"/>
              </w:numPr>
              <w:jc w:val="center"/>
              <w:rPr>
                <w:rFonts w:ascii="Times New Roman" w:hAnsi="Times New Roman" w:cs="Times New Roman"/>
                <w:sz w:val="22"/>
                <w:szCs w:val="22"/>
              </w:rPr>
            </w:pPr>
          </w:p>
        </w:tc>
        <w:tc>
          <w:tcPr>
            <w:tcW w:w="529" w:type="pct"/>
            <w:shd w:val="clear" w:color="auto" w:fill="FFFFFF" w:themeFill="background1"/>
          </w:tcPr>
          <w:p w14:paraId="14336817" w14:textId="77777777" w:rsidR="00EB0C99" w:rsidRPr="009A1D72" w:rsidRDefault="00EB0C99" w:rsidP="00320D5C">
            <w:pPr>
              <w:numPr>
                <w:ilvl w:val="0"/>
                <w:numId w:val="11"/>
              </w:numPr>
              <w:jc w:val="center"/>
              <w:rPr>
                <w:rFonts w:ascii="Times New Roman" w:hAnsi="Times New Roman" w:cs="Times New Roman"/>
                <w:sz w:val="22"/>
                <w:szCs w:val="22"/>
              </w:rPr>
            </w:pPr>
          </w:p>
        </w:tc>
        <w:tc>
          <w:tcPr>
            <w:tcW w:w="578" w:type="pct"/>
            <w:shd w:val="clear" w:color="auto" w:fill="FFFFFF" w:themeFill="background1"/>
          </w:tcPr>
          <w:p w14:paraId="132D08A9" w14:textId="77777777" w:rsidR="00EB0C99" w:rsidRPr="009A1D72" w:rsidRDefault="00EB0C99" w:rsidP="00320D5C">
            <w:pPr>
              <w:numPr>
                <w:ilvl w:val="0"/>
                <w:numId w:val="11"/>
              </w:numPr>
              <w:jc w:val="center"/>
              <w:rPr>
                <w:rFonts w:ascii="Times New Roman" w:hAnsi="Times New Roman" w:cs="Times New Roman"/>
                <w:sz w:val="22"/>
                <w:szCs w:val="22"/>
              </w:rPr>
            </w:pPr>
          </w:p>
        </w:tc>
        <w:tc>
          <w:tcPr>
            <w:tcW w:w="575" w:type="pct"/>
            <w:shd w:val="clear" w:color="auto" w:fill="FFFFFF" w:themeFill="background1"/>
          </w:tcPr>
          <w:p w14:paraId="41B1E7C1" w14:textId="77777777" w:rsidR="00EB0C99" w:rsidRPr="009A1D72" w:rsidRDefault="00EB0C99" w:rsidP="00320D5C">
            <w:pPr>
              <w:numPr>
                <w:ilvl w:val="0"/>
                <w:numId w:val="11"/>
              </w:numPr>
              <w:jc w:val="center"/>
              <w:rPr>
                <w:rFonts w:ascii="Times New Roman" w:hAnsi="Times New Roman" w:cs="Times New Roman"/>
                <w:sz w:val="22"/>
                <w:szCs w:val="22"/>
              </w:rPr>
            </w:pPr>
          </w:p>
        </w:tc>
      </w:tr>
      <w:tr w:rsidR="00EB0C99" w:rsidRPr="00AF332E" w14:paraId="692F971D" w14:textId="77777777" w:rsidTr="00320D5C">
        <w:trPr>
          <w:trHeight w:hRule="exact" w:val="271"/>
        </w:trPr>
        <w:tc>
          <w:tcPr>
            <w:tcW w:w="2260" w:type="pct"/>
            <w:shd w:val="clear" w:color="auto" w:fill="FFFFFF" w:themeFill="background1"/>
          </w:tcPr>
          <w:p w14:paraId="6F237159" w14:textId="77777777" w:rsidR="00EB0C99" w:rsidRPr="009A1D72" w:rsidRDefault="00EB0C99" w:rsidP="00320D5C">
            <w:pPr>
              <w:rPr>
                <w:rFonts w:ascii="Times New Roman" w:hAnsi="Times New Roman" w:cs="Times New Roman"/>
                <w:sz w:val="22"/>
                <w:szCs w:val="22"/>
              </w:rPr>
            </w:pPr>
            <w:r w:rsidRPr="006A7DDA">
              <w:rPr>
                <w:rFonts w:ascii="Times New Roman" w:hAnsi="Times New Roman" w:cs="Times New Roman"/>
                <w:b/>
                <w:bCs/>
                <w:sz w:val="22"/>
                <w:szCs w:val="22"/>
              </w:rPr>
              <w:t>Increases</w:t>
            </w:r>
            <w:r w:rsidRPr="009A1D72">
              <w:rPr>
                <w:rFonts w:ascii="Times New Roman" w:hAnsi="Times New Roman" w:cs="Times New Roman"/>
                <w:sz w:val="22"/>
                <w:szCs w:val="22"/>
              </w:rPr>
              <w:t xml:space="preserve"> in marketable yield</w:t>
            </w:r>
          </w:p>
        </w:tc>
        <w:tc>
          <w:tcPr>
            <w:tcW w:w="529" w:type="pct"/>
            <w:shd w:val="clear" w:color="auto" w:fill="FFFFFF" w:themeFill="background1"/>
          </w:tcPr>
          <w:p w14:paraId="3DC05AB1" w14:textId="77777777" w:rsidR="00EB0C99" w:rsidRPr="009A1D72" w:rsidRDefault="00EB0C99" w:rsidP="00320D5C">
            <w:pPr>
              <w:numPr>
                <w:ilvl w:val="0"/>
                <w:numId w:val="11"/>
              </w:numPr>
              <w:jc w:val="center"/>
              <w:rPr>
                <w:rFonts w:ascii="Times New Roman" w:hAnsi="Times New Roman" w:cs="Times New Roman"/>
                <w:sz w:val="22"/>
                <w:szCs w:val="22"/>
              </w:rPr>
            </w:pPr>
          </w:p>
        </w:tc>
        <w:tc>
          <w:tcPr>
            <w:tcW w:w="529" w:type="pct"/>
            <w:shd w:val="clear" w:color="auto" w:fill="FFFFFF" w:themeFill="background1"/>
          </w:tcPr>
          <w:p w14:paraId="17641FC8" w14:textId="77777777" w:rsidR="00EB0C99" w:rsidRPr="009A1D72" w:rsidRDefault="00EB0C99" w:rsidP="00320D5C">
            <w:pPr>
              <w:numPr>
                <w:ilvl w:val="0"/>
                <w:numId w:val="11"/>
              </w:numPr>
              <w:jc w:val="center"/>
              <w:rPr>
                <w:rFonts w:ascii="Times New Roman" w:hAnsi="Times New Roman" w:cs="Times New Roman"/>
                <w:sz w:val="22"/>
                <w:szCs w:val="22"/>
              </w:rPr>
            </w:pPr>
          </w:p>
        </w:tc>
        <w:tc>
          <w:tcPr>
            <w:tcW w:w="529" w:type="pct"/>
            <w:shd w:val="clear" w:color="auto" w:fill="FFFFFF" w:themeFill="background1"/>
          </w:tcPr>
          <w:p w14:paraId="7723E936" w14:textId="77777777" w:rsidR="00EB0C99" w:rsidRPr="009A1D72" w:rsidRDefault="00EB0C99" w:rsidP="00320D5C">
            <w:pPr>
              <w:numPr>
                <w:ilvl w:val="0"/>
                <w:numId w:val="11"/>
              </w:numPr>
              <w:jc w:val="center"/>
              <w:rPr>
                <w:rFonts w:ascii="Times New Roman" w:hAnsi="Times New Roman" w:cs="Times New Roman"/>
                <w:sz w:val="22"/>
                <w:szCs w:val="22"/>
              </w:rPr>
            </w:pPr>
          </w:p>
        </w:tc>
        <w:tc>
          <w:tcPr>
            <w:tcW w:w="578" w:type="pct"/>
            <w:shd w:val="clear" w:color="auto" w:fill="FFFFFF" w:themeFill="background1"/>
          </w:tcPr>
          <w:p w14:paraId="37B6A73E" w14:textId="77777777" w:rsidR="00EB0C99" w:rsidRPr="009A1D72" w:rsidRDefault="00EB0C99" w:rsidP="00320D5C">
            <w:pPr>
              <w:numPr>
                <w:ilvl w:val="0"/>
                <w:numId w:val="11"/>
              </w:numPr>
              <w:jc w:val="center"/>
              <w:rPr>
                <w:rFonts w:ascii="Times New Roman" w:hAnsi="Times New Roman" w:cs="Times New Roman"/>
                <w:sz w:val="22"/>
                <w:szCs w:val="22"/>
              </w:rPr>
            </w:pPr>
          </w:p>
        </w:tc>
        <w:tc>
          <w:tcPr>
            <w:tcW w:w="575" w:type="pct"/>
            <w:shd w:val="clear" w:color="auto" w:fill="FFFFFF" w:themeFill="background1"/>
          </w:tcPr>
          <w:p w14:paraId="753ABB47" w14:textId="77777777" w:rsidR="00EB0C99" w:rsidRPr="009A1D72" w:rsidRDefault="00EB0C99" w:rsidP="00320D5C">
            <w:pPr>
              <w:numPr>
                <w:ilvl w:val="0"/>
                <w:numId w:val="11"/>
              </w:numPr>
              <w:jc w:val="center"/>
              <w:rPr>
                <w:rFonts w:ascii="Times New Roman" w:hAnsi="Times New Roman" w:cs="Times New Roman"/>
                <w:sz w:val="22"/>
                <w:szCs w:val="22"/>
              </w:rPr>
            </w:pPr>
          </w:p>
        </w:tc>
      </w:tr>
      <w:tr w:rsidR="00EB0C99" w:rsidRPr="00AF332E" w14:paraId="163B948E" w14:textId="77777777" w:rsidTr="00320D5C">
        <w:trPr>
          <w:trHeight w:hRule="exact" w:val="550"/>
        </w:trPr>
        <w:tc>
          <w:tcPr>
            <w:tcW w:w="2260" w:type="pct"/>
            <w:shd w:val="clear" w:color="auto" w:fill="FFFFFF" w:themeFill="background1"/>
          </w:tcPr>
          <w:p w14:paraId="61C52B58" w14:textId="77777777" w:rsidR="00EB0C99" w:rsidRPr="009A1D72" w:rsidRDefault="00EB0C99" w:rsidP="00320D5C">
            <w:pPr>
              <w:rPr>
                <w:rFonts w:ascii="Times New Roman" w:hAnsi="Times New Roman" w:cs="Times New Roman"/>
                <w:sz w:val="22"/>
                <w:szCs w:val="22"/>
              </w:rPr>
            </w:pPr>
            <w:r w:rsidRPr="006A7DDA">
              <w:rPr>
                <w:rFonts w:ascii="Times New Roman" w:hAnsi="Times New Roman" w:cs="Times New Roman"/>
                <w:b/>
                <w:bCs/>
                <w:sz w:val="22"/>
                <w:szCs w:val="22"/>
              </w:rPr>
              <w:t>Observable</w:t>
            </w:r>
            <w:r w:rsidRPr="009A1D72">
              <w:rPr>
                <w:rFonts w:ascii="Times New Roman" w:hAnsi="Times New Roman" w:cs="Times New Roman"/>
                <w:sz w:val="22"/>
                <w:szCs w:val="22"/>
              </w:rPr>
              <w:t xml:space="preserve"> reductions in insect pest damage on your farm</w:t>
            </w:r>
          </w:p>
        </w:tc>
        <w:tc>
          <w:tcPr>
            <w:tcW w:w="529" w:type="pct"/>
            <w:shd w:val="clear" w:color="auto" w:fill="FFFFFF" w:themeFill="background1"/>
          </w:tcPr>
          <w:p w14:paraId="641CB9D1" w14:textId="77777777" w:rsidR="00EB0C99" w:rsidRPr="009A1D72" w:rsidRDefault="00EB0C99" w:rsidP="00320D5C">
            <w:pPr>
              <w:numPr>
                <w:ilvl w:val="0"/>
                <w:numId w:val="11"/>
              </w:numPr>
              <w:jc w:val="center"/>
              <w:rPr>
                <w:rFonts w:ascii="Times New Roman" w:hAnsi="Times New Roman" w:cs="Times New Roman"/>
                <w:sz w:val="22"/>
                <w:szCs w:val="22"/>
              </w:rPr>
            </w:pPr>
          </w:p>
        </w:tc>
        <w:tc>
          <w:tcPr>
            <w:tcW w:w="529" w:type="pct"/>
            <w:shd w:val="clear" w:color="auto" w:fill="FFFFFF" w:themeFill="background1"/>
          </w:tcPr>
          <w:p w14:paraId="3D116184" w14:textId="77777777" w:rsidR="00EB0C99" w:rsidRPr="009A1D72" w:rsidRDefault="00EB0C99" w:rsidP="00320D5C">
            <w:pPr>
              <w:numPr>
                <w:ilvl w:val="0"/>
                <w:numId w:val="11"/>
              </w:numPr>
              <w:jc w:val="center"/>
              <w:rPr>
                <w:rFonts w:ascii="Times New Roman" w:hAnsi="Times New Roman" w:cs="Times New Roman"/>
                <w:sz w:val="22"/>
                <w:szCs w:val="22"/>
              </w:rPr>
            </w:pPr>
          </w:p>
        </w:tc>
        <w:tc>
          <w:tcPr>
            <w:tcW w:w="529" w:type="pct"/>
            <w:shd w:val="clear" w:color="auto" w:fill="FFFFFF" w:themeFill="background1"/>
          </w:tcPr>
          <w:p w14:paraId="5ED6CF95" w14:textId="77777777" w:rsidR="00EB0C99" w:rsidRPr="009A1D72" w:rsidRDefault="00EB0C99" w:rsidP="00320D5C">
            <w:pPr>
              <w:numPr>
                <w:ilvl w:val="0"/>
                <w:numId w:val="11"/>
              </w:numPr>
              <w:jc w:val="center"/>
              <w:rPr>
                <w:rFonts w:ascii="Times New Roman" w:hAnsi="Times New Roman" w:cs="Times New Roman"/>
                <w:sz w:val="22"/>
                <w:szCs w:val="22"/>
              </w:rPr>
            </w:pPr>
          </w:p>
        </w:tc>
        <w:tc>
          <w:tcPr>
            <w:tcW w:w="578" w:type="pct"/>
            <w:shd w:val="clear" w:color="auto" w:fill="FFFFFF" w:themeFill="background1"/>
          </w:tcPr>
          <w:p w14:paraId="71E65DAB" w14:textId="77777777" w:rsidR="00EB0C99" w:rsidRPr="009A1D72" w:rsidRDefault="00EB0C99" w:rsidP="00320D5C">
            <w:pPr>
              <w:numPr>
                <w:ilvl w:val="0"/>
                <w:numId w:val="11"/>
              </w:numPr>
              <w:jc w:val="center"/>
              <w:rPr>
                <w:rFonts w:ascii="Times New Roman" w:hAnsi="Times New Roman" w:cs="Times New Roman"/>
                <w:sz w:val="22"/>
                <w:szCs w:val="22"/>
              </w:rPr>
            </w:pPr>
          </w:p>
        </w:tc>
        <w:tc>
          <w:tcPr>
            <w:tcW w:w="575" w:type="pct"/>
            <w:shd w:val="clear" w:color="auto" w:fill="FFFFFF" w:themeFill="background1"/>
          </w:tcPr>
          <w:p w14:paraId="2DA46175" w14:textId="77777777" w:rsidR="00EB0C99" w:rsidRPr="009A1D72" w:rsidRDefault="00EB0C99" w:rsidP="00320D5C">
            <w:pPr>
              <w:numPr>
                <w:ilvl w:val="0"/>
                <w:numId w:val="11"/>
              </w:numPr>
              <w:jc w:val="center"/>
              <w:rPr>
                <w:rFonts w:ascii="Times New Roman" w:hAnsi="Times New Roman" w:cs="Times New Roman"/>
                <w:sz w:val="22"/>
                <w:szCs w:val="22"/>
              </w:rPr>
            </w:pPr>
          </w:p>
        </w:tc>
      </w:tr>
      <w:tr w:rsidR="00EB0C99" w:rsidRPr="00AF332E" w14:paraId="0C758C98" w14:textId="77777777" w:rsidTr="00320D5C">
        <w:trPr>
          <w:trHeight w:hRule="exact" w:val="550"/>
        </w:trPr>
        <w:tc>
          <w:tcPr>
            <w:tcW w:w="2260" w:type="pct"/>
            <w:shd w:val="clear" w:color="auto" w:fill="FFFFFF" w:themeFill="background1"/>
          </w:tcPr>
          <w:p w14:paraId="06BED744" w14:textId="77777777" w:rsidR="00EB0C99" w:rsidRPr="009A1D72" w:rsidRDefault="00EB0C99" w:rsidP="00320D5C">
            <w:pPr>
              <w:rPr>
                <w:rFonts w:ascii="Times New Roman" w:hAnsi="Times New Roman" w:cs="Times New Roman"/>
                <w:sz w:val="22"/>
                <w:szCs w:val="22"/>
              </w:rPr>
            </w:pPr>
            <w:r w:rsidRPr="009A1D72">
              <w:rPr>
                <w:rFonts w:ascii="Times New Roman" w:hAnsi="Times New Roman" w:cs="Times New Roman"/>
                <w:sz w:val="22"/>
                <w:szCs w:val="22"/>
              </w:rPr>
              <w:t xml:space="preserve">A microbe </w:t>
            </w:r>
            <w:r w:rsidRPr="006A7DDA">
              <w:rPr>
                <w:rFonts w:ascii="Times New Roman" w:hAnsi="Times New Roman" w:cs="Times New Roman"/>
                <w:b/>
                <w:bCs/>
                <w:sz w:val="22"/>
                <w:szCs w:val="22"/>
              </w:rPr>
              <w:t>friendly</w:t>
            </w:r>
            <w:r w:rsidRPr="009A1D72">
              <w:rPr>
                <w:rFonts w:ascii="Times New Roman" w:hAnsi="Times New Roman" w:cs="Times New Roman"/>
                <w:sz w:val="22"/>
                <w:szCs w:val="22"/>
              </w:rPr>
              <w:t xml:space="preserve"> farming labeling scheme for products</w:t>
            </w:r>
          </w:p>
        </w:tc>
        <w:tc>
          <w:tcPr>
            <w:tcW w:w="529" w:type="pct"/>
            <w:shd w:val="clear" w:color="auto" w:fill="FFFFFF" w:themeFill="background1"/>
          </w:tcPr>
          <w:p w14:paraId="625510B6" w14:textId="77777777" w:rsidR="00EB0C99" w:rsidRPr="009A1D72" w:rsidRDefault="00EB0C99" w:rsidP="00320D5C">
            <w:pPr>
              <w:numPr>
                <w:ilvl w:val="0"/>
                <w:numId w:val="11"/>
              </w:numPr>
              <w:jc w:val="center"/>
              <w:rPr>
                <w:rFonts w:ascii="Times New Roman" w:hAnsi="Times New Roman" w:cs="Times New Roman"/>
                <w:sz w:val="22"/>
                <w:szCs w:val="22"/>
              </w:rPr>
            </w:pPr>
          </w:p>
        </w:tc>
        <w:tc>
          <w:tcPr>
            <w:tcW w:w="529" w:type="pct"/>
            <w:shd w:val="clear" w:color="auto" w:fill="FFFFFF" w:themeFill="background1"/>
          </w:tcPr>
          <w:p w14:paraId="746EFB1E" w14:textId="77777777" w:rsidR="00EB0C99" w:rsidRPr="009A1D72" w:rsidRDefault="00EB0C99" w:rsidP="00320D5C">
            <w:pPr>
              <w:numPr>
                <w:ilvl w:val="0"/>
                <w:numId w:val="11"/>
              </w:numPr>
              <w:jc w:val="center"/>
              <w:rPr>
                <w:rFonts w:ascii="Times New Roman" w:hAnsi="Times New Roman" w:cs="Times New Roman"/>
                <w:sz w:val="22"/>
                <w:szCs w:val="22"/>
              </w:rPr>
            </w:pPr>
          </w:p>
        </w:tc>
        <w:tc>
          <w:tcPr>
            <w:tcW w:w="529" w:type="pct"/>
            <w:shd w:val="clear" w:color="auto" w:fill="FFFFFF" w:themeFill="background1"/>
          </w:tcPr>
          <w:p w14:paraId="60A4A868" w14:textId="77777777" w:rsidR="00EB0C99" w:rsidRPr="009A1D72" w:rsidRDefault="00EB0C99" w:rsidP="00320D5C">
            <w:pPr>
              <w:numPr>
                <w:ilvl w:val="0"/>
                <w:numId w:val="11"/>
              </w:numPr>
              <w:jc w:val="center"/>
              <w:rPr>
                <w:rFonts w:ascii="Times New Roman" w:hAnsi="Times New Roman" w:cs="Times New Roman"/>
                <w:sz w:val="22"/>
                <w:szCs w:val="22"/>
              </w:rPr>
            </w:pPr>
          </w:p>
        </w:tc>
        <w:tc>
          <w:tcPr>
            <w:tcW w:w="578" w:type="pct"/>
            <w:shd w:val="clear" w:color="auto" w:fill="FFFFFF" w:themeFill="background1"/>
          </w:tcPr>
          <w:p w14:paraId="27DD7706" w14:textId="77777777" w:rsidR="00EB0C99" w:rsidRPr="009A1D72" w:rsidRDefault="00EB0C99" w:rsidP="00320D5C">
            <w:pPr>
              <w:numPr>
                <w:ilvl w:val="0"/>
                <w:numId w:val="11"/>
              </w:numPr>
              <w:jc w:val="center"/>
              <w:rPr>
                <w:rFonts w:ascii="Times New Roman" w:hAnsi="Times New Roman" w:cs="Times New Roman"/>
                <w:sz w:val="22"/>
                <w:szCs w:val="22"/>
              </w:rPr>
            </w:pPr>
          </w:p>
        </w:tc>
        <w:tc>
          <w:tcPr>
            <w:tcW w:w="575" w:type="pct"/>
            <w:shd w:val="clear" w:color="auto" w:fill="FFFFFF" w:themeFill="background1"/>
          </w:tcPr>
          <w:p w14:paraId="762BE177" w14:textId="77777777" w:rsidR="00EB0C99" w:rsidRPr="009A1D72" w:rsidRDefault="00EB0C99" w:rsidP="00320D5C">
            <w:pPr>
              <w:numPr>
                <w:ilvl w:val="0"/>
                <w:numId w:val="11"/>
              </w:numPr>
              <w:jc w:val="center"/>
              <w:rPr>
                <w:rFonts w:ascii="Times New Roman" w:hAnsi="Times New Roman" w:cs="Times New Roman"/>
                <w:sz w:val="22"/>
                <w:szCs w:val="22"/>
              </w:rPr>
            </w:pPr>
          </w:p>
        </w:tc>
      </w:tr>
      <w:tr w:rsidR="00EB0C99" w:rsidRPr="009A1D72" w14:paraId="4162C9D8" w14:textId="77777777" w:rsidTr="00320D5C">
        <w:trPr>
          <w:trHeight w:hRule="exact" w:val="361"/>
        </w:trPr>
        <w:tc>
          <w:tcPr>
            <w:tcW w:w="5000" w:type="pct"/>
            <w:gridSpan w:val="6"/>
            <w:shd w:val="clear" w:color="auto" w:fill="D9D9D9" w:themeFill="background1" w:themeFillShade="D9"/>
          </w:tcPr>
          <w:p w14:paraId="149F4829" w14:textId="77777777" w:rsidR="00EB0C99" w:rsidRPr="009A1D72" w:rsidRDefault="00EB0C99" w:rsidP="00320D5C">
            <w:pPr>
              <w:rPr>
                <w:rFonts w:ascii="Times New Roman" w:hAnsi="Times New Roman" w:cs="Times New Roman"/>
                <w:sz w:val="22"/>
                <w:szCs w:val="22"/>
              </w:rPr>
            </w:pPr>
            <w:r w:rsidRPr="009A1D72">
              <w:rPr>
                <w:rFonts w:ascii="Times New Roman" w:hAnsi="Times New Roman" w:cs="Times New Roman"/>
                <w:sz w:val="22"/>
                <w:szCs w:val="22"/>
              </w:rPr>
              <w:t>Optional: Use the other option to list any other motivating factors.</w:t>
            </w:r>
          </w:p>
          <w:p w14:paraId="3DA0156D" w14:textId="77777777" w:rsidR="00EB0C99" w:rsidRPr="009A1D72" w:rsidRDefault="00EB0C99" w:rsidP="00320D5C">
            <w:pPr>
              <w:jc w:val="center"/>
              <w:rPr>
                <w:rFonts w:ascii="Times New Roman" w:hAnsi="Times New Roman" w:cs="Times New Roman"/>
                <w:sz w:val="22"/>
                <w:szCs w:val="22"/>
              </w:rPr>
            </w:pPr>
          </w:p>
        </w:tc>
      </w:tr>
      <w:tr w:rsidR="00EB0C99" w:rsidRPr="00AF332E" w14:paraId="0FFA655D" w14:textId="77777777" w:rsidTr="00320D5C">
        <w:trPr>
          <w:trHeight w:hRule="exact" w:val="361"/>
        </w:trPr>
        <w:tc>
          <w:tcPr>
            <w:tcW w:w="2260" w:type="pct"/>
            <w:shd w:val="clear" w:color="auto" w:fill="FFFFFF" w:themeFill="background1"/>
          </w:tcPr>
          <w:p w14:paraId="05E635BE" w14:textId="77777777" w:rsidR="00EB0C99" w:rsidRPr="009A1D72" w:rsidRDefault="00EB0C99" w:rsidP="00320D5C">
            <w:pPr>
              <w:rPr>
                <w:rFonts w:ascii="Times New Roman" w:hAnsi="Times New Roman" w:cs="Times New Roman"/>
                <w:sz w:val="22"/>
                <w:szCs w:val="22"/>
              </w:rPr>
            </w:pPr>
            <w:r w:rsidRPr="009A1D72">
              <w:rPr>
                <w:rFonts w:ascii="Times New Roman" w:hAnsi="Times New Roman" w:cs="Times New Roman"/>
                <w:sz w:val="22"/>
                <w:szCs w:val="22"/>
              </w:rPr>
              <w:t>Other: _________________________________________</w:t>
            </w:r>
          </w:p>
        </w:tc>
        <w:tc>
          <w:tcPr>
            <w:tcW w:w="529" w:type="pct"/>
            <w:shd w:val="clear" w:color="auto" w:fill="FFFFFF" w:themeFill="background1"/>
          </w:tcPr>
          <w:p w14:paraId="6BA87E6E" w14:textId="77777777" w:rsidR="00EB0C99" w:rsidRPr="009A1D72" w:rsidRDefault="00EB0C99" w:rsidP="00320D5C">
            <w:pPr>
              <w:numPr>
                <w:ilvl w:val="0"/>
                <w:numId w:val="11"/>
              </w:numPr>
              <w:jc w:val="center"/>
              <w:rPr>
                <w:rFonts w:ascii="Times New Roman" w:hAnsi="Times New Roman" w:cs="Times New Roman"/>
                <w:sz w:val="22"/>
                <w:szCs w:val="22"/>
              </w:rPr>
            </w:pPr>
          </w:p>
        </w:tc>
        <w:tc>
          <w:tcPr>
            <w:tcW w:w="529" w:type="pct"/>
            <w:shd w:val="clear" w:color="auto" w:fill="FFFFFF" w:themeFill="background1"/>
          </w:tcPr>
          <w:p w14:paraId="3A073BF2" w14:textId="77777777" w:rsidR="00EB0C99" w:rsidRPr="009A1D72" w:rsidRDefault="00EB0C99" w:rsidP="00320D5C">
            <w:pPr>
              <w:numPr>
                <w:ilvl w:val="0"/>
                <w:numId w:val="11"/>
              </w:numPr>
              <w:jc w:val="center"/>
              <w:rPr>
                <w:rFonts w:ascii="Times New Roman" w:hAnsi="Times New Roman" w:cs="Times New Roman"/>
                <w:sz w:val="22"/>
                <w:szCs w:val="22"/>
              </w:rPr>
            </w:pPr>
          </w:p>
        </w:tc>
        <w:tc>
          <w:tcPr>
            <w:tcW w:w="529" w:type="pct"/>
            <w:shd w:val="clear" w:color="auto" w:fill="FFFFFF" w:themeFill="background1"/>
          </w:tcPr>
          <w:p w14:paraId="429381AA" w14:textId="77777777" w:rsidR="00EB0C99" w:rsidRPr="009A1D72" w:rsidRDefault="00EB0C99" w:rsidP="00320D5C">
            <w:pPr>
              <w:numPr>
                <w:ilvl w:val="0"/>
                <w:numId w:val="11"/>
              </w:numPr>
              <w:jc w:val="center"/>
              <w:rPr>
                <w:rFonts w:ascii="Times New Roman" w:hAnsi="Times New Roman" w:cs="Times New Roman"/>
                <w:sz w:val="22"/>
                <w:szCs w:val="22"/>
              </w:rPr>
            </w:pPr>
          </w:p>
        </w:tc>
        <w:tc>
          <w:tcPr>
            <w:tcW w:w="578" w:type="pct"/>
            <w:shd w:val="clear" w:color="auto" w:fill="FFFFFF" w:themeFill="background1"/>
          </w:tcPr>
          <w:p w14:paraId="2FE22CED" w14:textId="77777777" w:rsidR="00EB0C99" w:rsidRPr="009A1D72" w:rsidRDefault="00EB0C99" w:rsidP="00320D5C">
            <w:pPr>
              <w:numPr>
                <w:ilvl w:val="0"/>
                <w:numId w:val="11"/>
              </w:numPr>
              <w:jc w:val="center"/>
              <w:rPr>
                <w:rFonts w:ascii="Times New Roman" w:hAnsi="Times New Roman" w:cs="Times New Roman"/>
                <w:sz w:val="22"/>
                <w:szCs w:val="22"/>
              </w:rPr>
            </w:pPr>
          </w:p>
        </w:tc>
        <w:tc>
          <w:tcPr>
            <w:tcW w:w="575" w:type="pct"/>
            <w:shd w:val="clear" w:color="auto" w:fill="FFFFFF" w:themeFill="background1"/>
          </w:tcPr>
          <w:p w14:paraId="12E25598" w14:textId="77777777" w:rsidR="00EB0C99" w:rsidRPr="009A1D72" w:rsidRDefault="00EB0C99" w:rsidP="00320D5C">
            <w:pPr>
              <w:numPr>
                <w:ilvl w:val="0"/>
                <w:numId w:val="11"/>
              </w:numPr>
              <w:jc w:val="center"/>
              <w:rPr>
                <w:rFonts w:ascii="Times New Roman" w:hAnsi="Times New Roman" w:cs="Times New Roman"/>
                <w:sz w:val="22"/>
                <w:szCs w:val="22"/>
              </w:rPr>
            </w:pPr>
          </w:p>
        </w:tc>
      </w:tr>
    </w:tbl>
    <w:p w14:paraId="2D3BF7CE" w14:textId="1D64779A" w:rsidR="008F79BE" w:rsidRPr="00AF332E" w:rsidRDefault="008F79BE">
      <w:pPr>
        <w:rPr>
          <w:rFonts w:ascii="Times New Roman" w:hAnsi="Times New Roman" w:cs="Times New Roman"/>
          <w:sz w:val="22"/>
          <w:szCs w:val="22"/>
        </w:rPr>
      </w:pPr>
      <w:r w:rsidRPr="00AF332E">
        <w:rPr>
          <w:rFonts w:ascii="Times New Roman" w:hAnsi="Times New Roman" w:cs="Times New Roman"/>
          <w:sz w:val="22"/>
          <w:szCs w:val="22"/>
        </w:rPr>
        <w:br w:type="page"/>
      </w:r>
    </w:p>
    <w:p w14:paraId="192A5593" w14:textId="74284362" w:rsidR="00EB2807" w:rsidRPr="00EB2807" w:rsidRDefault="00EB2807" w:rsidP="00EB2807">
      <w:pPr>
        <w:rPr>
          <w:rFonts w:ascii="Times New Roman" w:hAnsi="Times New Roman" w:cs="Times New Roman"/>
          <w:b/>
          <w:bCs/>
          <w:sz w:val="22"/>
          <w:szCs w:val="22"/>
        </w:rPr>
      </w:pPr>
      <w:r>
        <w:rPr>
          <w:rFonts w:ascii="Times New Roman" w:hAnsi="Times New Roman" w:cs="Times New Roman"/>
          <w:b/>
          <w:bCs/>
          <w:sz w:val="22"/>
          <w:szCs w:val="22"/>
        </w:rPr>
        <w:lastRenderedPageBreak/>
        <w:t xml:space="preserve">Table S4. </w:t>
      </w:r>
      <w:r w:rsidRPr="00D3779C">
        <w:rPr>
          <w:rFonts w:ascii="Times New Roman" w:hAnsi="Times New Roman" w:cs="Times New Roman"/>
          <w:sz w:val="22"/>
          <w:szCs w:val="22"/>
        </w:rPr>
        <w:t xml:space="preserve">Results of </w:t>
      </w:r>
      <w:r>
        <w:rPr>
          <w:rFonts w:ascii="Times New Roman" w:hAnsi="Times New Roman" w:cs="Times New Roman"/>
          <w:sz w:val="22"/>
          <w:szCs w:val="22"/>
        </w:rPr>
        <w:t>t</w:t>
      </w:r>
      <w:r w:rsidRPr="00D3779C">
        <w:rPr>
          <w:rFonts w:ascii="Times New Roman" w:hAnsi="Times New Roman" w:cs="Times New Roman"/>
          <w:sz w:val="22"/>
          <w:szCs w:val="22"/>
        </w:rPr>
        <w:t>hree factor</w:t>
      </w:r>
      <w:r>
        <w:rPr>
          <w:rFonts w:ascii="Times New Roman" w:hAnsi="Times New Roman" w:cs="Times New Roman"/>
          <w:b/>
          <w:bCs/>
          <w:sz w:val="22"/>
          <w:szCs w:val="22"/>
        </w:rPr>
        <w:t xml:space="preserve"> </w:t>
      </w:r>
      <w:r>
        <w:rPr>
          <w:rFonts w:ascii="Times New Roman" w:hAnsi="Times New Roman" w:cs="Times New Roman"/>
          <w:sz w:val="22"/>
          <w:szCs w:val="22"/>
        </w:rPr>
        <w:t>p</w:t>
      </w:r>
      <w:r w:rsidRPr="00D3779C">
        <w:rPr>
          <w:rFonts w:ascii="Times New Roman" w:hAnsi="Times New Roman" w:cs="Times New Roman"/>
          <w:sz w:val="22"/>
          <w:szCs w:val="22"/>
        </w:rPr>
        <w:t>rinc</w:t>
      </w:r>
      <w:r>
        <w:rPr>
          <w:rFonts w:ascii="Times New Roman" w:hAnsi="Times New Roman" w:cs="Times New Roman"/>
          <w:sz w:val="22"/>
          <w:szCs w:val="22"/>
        </w:rPr>
        <w:t>ipal component analysis with a statement loading threshold of 0.6 and varimax rotation.</w:t>
      </w:r>
      <w:r w:rsidRPr="000246A4">
        <w:t xml:space="preserve"> </w:t>
      </w:r>
      <w:r>
        <w:rPr>
          <w:rFonts w:ascii="Times New Roman" w:hAnsi="Times New Roman" w:cs="Times New Roman"/>
          <w:sz w:val="22"/>
          <w:szCs w:val="22"/>
        </w:rPr>
        <w:t>All</w:t>
      </w:r>
      <w:r w:rsidRPr="000246A4">
        <w:rPr>
          <w:rFonts w:ascii="Times New Roman" w:hAnsi="Times New Roman" w:cs="Times New Roman"/>
          <w:sz w:val="22"/>
          <w:szCs w:val="22"/>
        </w:rPr>
        <w:t xml:space="preserve"> statements</w:t>
      </w:r>
      <w:r>
        <w:rPr>
          <w:rFonts w:ascii="Times New Roman" w:hAnsi="Times New Roman" w:cs="Times New Roman"/>
          <w:sz w:val="22"/>
          <w:szCs w:val="22"/>
        </w:rPr>
        <w:t xml:space="preserve"> before loading threshold</w:t>
      </w:r>
      <w:r w:rsidRPr="000246A4">
        <w:rPr>
          <w:rFonts w:ascii="Times New Roman" w:hAnsi="Times New Roman" w:cs="Times New Roman"/>
          <w:sz w:val="22"/>
          <w:szCs w:val="22"/>
        </w:rPr>
        <w:t xml:space="preserve"> are shown in Table S</w:t>
      </w:r>
      <w:r>
        <w:rPr>
          <w:rFonts w:ascii="Times New Roman" w:hAnsi="Times New Roman" w:cs="Times New Roman"/>
          <w:sz w:val="22"/>
          <w:szCs w:val="22"/>
        </w:rPr>
        <w:t>1</w:t>
      </w:r>
      <w:r w:rsidRPr="000246A4">
        <w:rPr>
          <w:rFonts w:ascii="Times New Roman" w:hAnsi="Times New Roman" w:cs="Times New Roman"/>
          <w:sz w:val="22"/>
          <w:szCs w:val="22"/>
        </w:rPr>
        <w:t xml:space="preserve"> Q1</w:t>
      </w:r>
      <w:r>
        <w:rPr>
          <w:rFonts w:ascii="Times New Roman" w:hAnsi="Times New Roman" w:cs="Times New Roman"/>
          <w:sz w:val="22"/>
          <w:szCs w:val="22"/>
        </w:rPr>
        <w:t>.</w:t>
      </w:r>
    </w:p>
    <w:p w14:paraId="0821955D" w14:textId="77777777" w:rsidR="00EB2807" w:rsidRDefault="00EB2807" w:rsidP="00EB2807">
      <w:pPr>
        <w:rPr>
          <w:rFonts w:ascii="Times New Roman" w:hAnsi="Times New Roman" w:cs="Times New Roman"/>
          <w:sz w:val="22"/>
          <w:szCs w:val="22"/>
        </w:rPr>
      </w:pPr>
    </w:p>
    <w:tbl>
      <w:tblPr>
        <w:tblStyle w:val="TableGrid"/>
        <w:tblW w:w="0" w:type="auto"/>
        <w:tblCellMar>
          <w:left w:w="0" w:type="dxa"/>
          <w:right w:w="0" w:type="dxa"/>
        </w:tblCellMar>
        <w:tblLook w:val="04A0" w:firstRow="1" w:lastRow="0" w:firstColumn="1" w:lastColumn="0" w:noHBand="0" w:noVBand="1"/>
      </w:tblPr>
      <w:tblGrid>
        <w:gridCol w:w="5395"/>
        <w:gridCol w:w="1440"/>
        <w:gridCol w:w="1260"/>
        <w:gridCol w:w="1255"/>
      </w:tblGrid>
      <w:tr w:rsidR="00EB2807" w14:paraId="0C1FC373" w14:textId="77777777" w:rsidTr="00EB5ED9">
        <w:tc>
          <w:tcPr>
            <w:tcW w:w="5395" w:type="dxa"/>
            <w:shd w:val="clear" w:color="auto" w:fill="E7E6E6" w:themeFill="background2"/>
          </w:tcPr>
          <w:p w14:paraId="0B6BC3AA" w14:textId="77777777" w:rsidR="00EB2807" w:rsidRDefault="00EB2807" w:rsidP="00EB5ED9">
            <w:pPr>
              <w:rPr>
                <w:rFonts w:ascii="Times New Roman" w:hAnsi="Times New Roman" w:cs="Times New Roman"/>
                <w:sz w:val="22"/>
                <w:szCs w:val="22"/>
              </w:rPr>
            </w:pPr>
            <w:r>
              <w:rPr>
                <w:rFonts w:ascii="Times New Roman" w:hAnsi="Times New Roman" w:cs="Times New Roman"/>
                <w:sz w:val="22"/>
                <w:szCs w:val="22"/>
              </w:rPr>
              <w:t>Statement options</w:t>
            </w:r>
          </w:p>
        </w:tc>
        <w:tc>
          <w:tcPr>
            <w:tcW w:w="1440" w:type="dxa"/>
            <w:shd w:val="clear" w:color="auto" w:fill="E7E6E6" w:themeFill="background2"/>
          </w:tcPr>
          <w:p w14:paraId="403E110C"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RC1</w:t>
            </w:r>
          </w:p>
        </w:tc>
        <w:tc>
          <w:tcPr>
            <w:tcW w:w="1260" w:type="dxa"/>
            <w:shd w:val="clear" w:color="auto" w:fill="E7E6E6" w:themeFill="background2"/>
          </w:tcPr>
          <w:p w14:paraId="2820CD5B"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RC3</w:t>
            </w:r>
          </w:p>
        </w:tc>
        <w:tc>
          <w:tcPr>
            <w:tcW w:w="1255" w:type="dxa"/>
            <w:shd w:val="clear" w:color="auto" w:fill="E7E6E6" w:themeFill="background2"/>
          </w:tcPr>
          <w:p w14:paraId="0D72E74A"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RC2</w:t>
            </w:r>
          </w:p>
        </w:tc>
      </w:tr>
      <w:tr w:rsidR="00EB2807" w14:paraId="2B878D97" w14:textId="77777777" w:rsidTr="00EB5ED9">
        <w:tc>
          <w:tcPr>
            <w:tcW w:w="5395" w:type="dxa"/>
          </w:tcPr>
          <w:p w14:paraId="3999C3C8" w14:textId="77777777" w:rsidR="00EB2807" w:rsidRDefault="00EB2807" w:rsidP="00EB5ED9">
            <w:pPr>
              <w:rPr>
                <w:rFonts w:ascii="Times New Roman" w:hAnsi="Times New Roman" w:cs="Times New Roman"/>
                <w:sz w:val="22"/>
                <w:szCs w:val="22"/>
              </w:rPr>
            </w:pPr>
            <w:r w:rsidRPr="002F5A29">
              <w:rPr>
                <w:rFonts w:ascii="Times New Roman" w:hAnsi="Times New Roman" w:cs="Times New Roman"/>
                <w:sz w:val="22"/>
                <w:szCs w:val="22"/>
              </w:rPr>
              <w:t>Changes in weather patterns (e.g., early and late frosts)</w:t>
            </w:r>
          </w:p>
        </w:tc>
        <w:tc>
          <w:tcPr>
            <w:tcW w:w="1440" w:type="dxa"/>
          </w:tcPr>
          <w:p w14:paraId="5AF8A18D"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0.88</w:t>
            </w:r>
          </w:p>
        </w:tc>
        <w:tc>
          <w:tcPr>
            <w:tcW w:w="1260" w:type="dxa"/>
          </w:tcPr>
          <w:p w14:paraId="0F5A8C85"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c>
          <w:tcPr>
            <w:tcW w:w="1255" w:type="dxa"/>
          </w:tcPr>
          <w:p w14:paraId="1FCD8C2E"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r>
      <w:tr w:rsidR="00EB2807" w14:paraId="2B205EBA" w14:textId="77777777" w:rsidTr="00EB5ED9">
        <w:tc>
          <w:tcPr>
            <w:tcW w:w="5395" w:type="dxa"/>
          </w:tcPr>
          <w:p w14:paraId="0A4F9B45" w14:textId="77777777" w:rsidR="00EB2807" w:rsidRDefault="00EB2807" w:rsidP="00EB5ED9">
            <w:pPr>
              <w:rPr>
                <w:rFonts w:ascii="Times New Roman" w:hAnsi="Times New Roman" w:cs="Times New Roman"/>
                <w:sz w:val="22"/>
                <w:szCs w:val="22"/>
              </w:rPr>
            </w:pPr>
            <w:r w:rsidRPr="002F5A29">
              <w:rPr>
                <w:rFonts w:ascii="Times New Roman" w:hAnsi="Times New Roman" w:cs="Times New Roman"/>
                <w:sz w:val="22"/>
                <w:szCs w:val="22"/>
              </w:rPr>
              <w:t>Increases in extreme weather events</w:t>
            </w:r>
          </w:p>
        </w:tc>
        <w:tc>
          <w:tcPr>
            <w:tcW w:w="1440" w:type="dxa"/>
          </w:tcPr>
          <w:p w14:paraId="2B046F7F"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0.83</w:t>
            </w:r>
          </w:p>
        </w:tc>
        <w:tc>
          <w:tcPr>
            <w:tcW w:w="1260" w:type="dxa"/>
          </w:tcPr>
          <w:p w14:paraId="64363546"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c>
          <w:tcPr>
            <w:tcW w:w="1255" w:type="dxa"/>
          </w:tcPr>
          <w:p w14:paraId="0EA6ABFA"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r>
      <w:tr w:rsidR="00EB2807" w14:paraId="7FFA5F9A" w14:textId="77777777" w:rsidTr="00EB5ED9">
        <w:tc>
          <w:tcPr>
            <w:tcW w:w="5395" w:type="dxa"/>
          </w:tcPr>
          <w:p w14:paraId="13DED54C" w14:textId="77777777" w:rsidR="00EB2807" w:rsidRDefault="00EB2807" w:rsidP="00EB5ED9">
            <w:pPr>
              <w:rPr>
                <w:rFonts w:ascii="Times New Roman" w:hAnsi="Times New Roman" w:cs="Times New Roman"/>
                <w:sz w:val="22"/>
                <w:szCs w:val="22"/>
              </w:rPr>
            </w:pPr>
            <w:r w:rsidRPr="002F5A29">
              <w:rPr>
                <w:rFonts w:ascii="Times New Roman" w:hAnsi="Times New Roman" w:cs="Times New Roman"/>
                <w:sz w:val="22"/>
                <w:szCs w:val="22"/>
              </w:rPr>
              <w:t>Conventional pesticides applied to soil in bordering lands</w:t>
            </w:r>
          </w:p>
        </w:tc>
        <w:tc>
          <w:tcPr>
            <w:tcW w:w="1440" w:type="dxa"/>
          </w:tcPr>
          <w:p w14:paraId="66A98246"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0.77</w:t>
            </w:r>
          </w:p>
        </w:tc>
        <w:tc>
          <w:tcPr>
            <w:tcW w:w="1260" w:type="dxa"/>
          </w:tcPr>
          <w:p w14:paraId="0FF7A414"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c>
          <w:tcPr>
            <w:tcW w:w="1255" w:type="dxa"/>
          </w:tcPr>
          <w:p w14:paraId="2A5E5547"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r>
      <w:tr w:rsidR="00EB2807" w14:paraId="5A3E3EF7" w14:textId="77777777" w:rsidTr="00EB5ED9">
        <w:tc>
          <w:tcPr>
            <w:tcW w:w="5395" w:type="dxa"/>
          </w:tcPr>
          <w:p w14:paraId="43329CD8" w14:textId="77777777" w:rsidR="00EB2807" w:rsidRDefault="00EB2807" w:rsidP="00EB5ED9">
            <w:pPr>
              <w:rPr>
                <w:rFonts w:ascii="Times New Roman" w:hAnsi="Times New Roman" w:cs="Times New Roman"/>
                <w:sz w:val="22"/>
                <w:szCs w:val="22"/>
              </w:rPr>
            </w:pPr>
            <w:r w:rsidRPr="002F5A29">
              <w:rPr>
                <w:rFonts w:ascii="Times New Roman" w:hAnsi="Times New Roman" w:cs="Times New Roman"/>
                <w:sz w:val="22"/>
                <w:szCs w:val="22"/>
              </w:rPr>
              <w:t>Amount of natural areas in bordering lands</w:t>
            </w:r>
          </w:p>
        </w:tc>
        <w:tc>
          <w:tcPr>
            <w:tcW w:w="1440" w:type="dxa"/>
          </w:tcPr>
          <w:p w14:paraId="07B7D4BA"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0.70</w:t>
            </w:r>
          </w:p>
        </w:tc>
        <w:tc>
          <w:tcPr>
            <w:tcW w:w="1260" w:type="dxa"/>
          </w:tcPr>
          <w:p w14:paraId="32689746"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c>
          <w:tcPr>
            <w:tcW w:w="1255" w:type="dxa"/>
          </w:tcPr>
          <w:p w14:paraId="718018A4"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r>
      <w:tr w:rsidR="00EB2807" w14:paraId="16532C08" w14:textId="77777777" w:rsidTr="00EB5ED9">
        <w:tc>
          <w:tcPr>
            <w:tcW w:w="5395" w:type="dxa"/>
          </w:tcPr>
          <w:p w14:paraId="21027F72" w14:textId="77777777" w:rsidR="00EB2807" w:rsidRDefault="00EB2807" w:rsidP="00EB5ED9">
            <w:pPr>
              <w:rPr>
                <w:rFonts w:ascii="Times New Roman" w:hAnsi="Times New Roman" w:cs="Times New Roman"/>
                <w:sz w:val="22"/>
                <w:szCs w:val="22"/>
              </w:rPr>
            </w:pPr>
            <w:r w:rsidRPr="002F5A29">
              <w:rPr>
                <w:rFonts w:ascii="Times New Roman" w:hAnsi="Times New Roman" w:cs="Times New Roman"/>
                <w:sz w:val="22"/>
                <w:szCs w:val="22"/>
              </w:rPr>
              <w:t>Soil organic matter</w:t>
            </w:r>
          </w:p>
        </w:tc>
        <w:tc>
          <w:tcPr>
            <w:tcW w:w="1440" w:type="dxa"/>
          </w:tcPr>
          <w:p w14:paraId="77DFF999"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c>
          <w:tcPr>
            <w:tcW w:w="1260" w:type="dxa"/>
          </w:tcPr>
          <w:p w14:paraId="667763D5"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0.80</w:t>
            </w:r>
          </w:p>
        </w:tc>
        <w:tc>
          <w:tcPr>
            <w:tcW w:w="1255" w:type="dxa"/>
          </w:tcPr>
          <w:p w14:paraId="0D3DC8F6"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r>
      <w:tr w:rsidR="00EB2807" w14:paraId="44A783F9" w14:textId="77777777" w:rsidTr="00EB5ED9">
        <w:tc>
          <w:tcPr>
            <w:tcW w:w="5395" w:type="dxa"/>
          </w:tcPr>
          <w:p w14:paraId="0FCCFE42" w14:textId="77777777" w:rsidR="00EB2807" w:rsidRDefault="00EB2807" w:rsidP="00EB5ED9">
            <w:pPr>
              <w:rPr>
                <w:rFonts w:ascii="Times New Roman" w:hAnsi="Times New Roman" w:cs="Times New Roman"/>
                <w:sz w:val="22"/>
                <w:szCs w:val="22"/>
              </w:rPr>
            </w:pPr>
            <w:r w:rsidRPr="002F5A29">
              <w:rPr>
                <w:rFonts w:ascii="Times New Roman" w:hAnsi="Times New Roman" w:cs="Times New Roman"/>
                <w:sz w:val="22"/>
                <w:szCs w:val="22"/>
              </w:rPr>
              <w:t>Reduced or no-tillage</w:t>
            </w:r>
          </w:p>
        </w:tc>
        <w:tc>
          <w:tcPr>
            <w:tcW w:w="1440" w:type="dxa"/>
          </w:tcPr>
          <w:p w14:paraId="4642EB2A"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c>
          <w:tcPr>
            <w:tcW w:w="1260" w:type="dxa"/>
          </w:tcPr>
          <w:p w14:paraId="10448526"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0.73</w:t>
            </w:r>
          </w:p>
        </w:tc>
        <w:tc>
          <w:tcPr>
            <w:tcW w:w="1255" w:type="dxa"/>
          </w:tcPr>
          <w:p w14:paraId="2FB4C2F2"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r>
      <w:tr w:rsidR="00EB2807" w14:paraId="7CAE2F60" w14:textId="77777777" w:rsidTr="00EB5ED9">
        <w:tc>
          <w:tcPr>
            <w:tcW w:w="5395" w:type="dxa"/>
          </w:tcPr>
          <w:p w14:paraId="697EBAED" w14:textId="77777777" w:rsidR="00EB2807" w:rsidRDefault="00EB2807" w:rsidP="00EB5ED9">
            <w:pPr>
              <w:rPr>
                <w:rFonts w:ascii="Times New Roman" w:hAnsi="Times New Roman" w:cs="Times New Roman"/>
                <w:sz w:val="22"/>
                <w:szCs w:val="22"/>
              </w:rPr>
            </w:pPr>
            <w:r w:rsidRPr="002F5A29">
              <w:rPr>
                <w:rFonts w:ascii="Times New Roman" w:hAnsi="Times New Roman" w:cs="Times New Roman"/>
                <w:sz w:val="22"/>
                <w:szCs w:val="22"/>
              </w:rPr>
              <w:t>Compost applications</w:t>
            </w:r>
          </w:p>
        </w:tc>
        <w:tc>
          <w:tcPr>
            <w:tcW w:w="1440" w:type="dxa"/>
          </w:tcPr>
          <w:p w14:paraId="3DD5FD46"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c>
          <w:tcPr>
            <w:tcW w:w="1260" w:type="dxa"/>
          </w:tcPr>
          <w:p w14:paraId="556244D7"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0.73</w:t>
            </w:r>
          </w:p>
        </w:tc>
        <w:tc>
          <w:tcPr>
            <w:tcW w:w="1255" w:type="dxa"/>
          </w:tcPr>
          <w:p w14:paraId="35F7C0DA"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r>
      <w:tr w:rsidR="00EB2807" w14:paraId="425D4294" w14:textId="77777777" w:rsidTr="00EB5ED9">
        <w:tc>
          <w:tcPr>
            <w:tcW w:w="5395" w:type="dxa"/>
          </w:tcPr>
          <w:p w14:paraId="415C8151" w14:textId="77777777" w:rsidR="00EB2807" w:rsidRDefault="00EB2807" w:rsidP="00EB5ED9">
            <w:pPr>
              <w:rPr>
                <w:rFonts w:ascii="Times New Roman" w:hAnsi="Times New Roman" w:cs="Times New Roman"/>
                <w:sz w:val="22"/>
                <w:szCs w:val="22"/>
              </w:rPr>
            </w:pPr>
            <w:r w:rsidRPr="002F5A29">
              <w:rPr>
                <w:rFonts w:ascii="Times New Roman" w:hAnsi="Times New Roman" w:cs="Times New Roman"/>
                <w:sz w:val="22"/>
                <w:szCs w:val="22"/>
              </w:rPr>
              <w:t>Crop diversity (# of crops grown)</w:t>
            </w:r>
          </w:p>
        </w:tc>
        <w:tc>
          <w:tcPr>
            <w:tcW w:w="1440" w:type="dxa"/>
          </w:tcPr>
          <w:p w14:paraId="14D9DB9E"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c>
          <w:tcPr>
            <w:tcW w:w="1260" w:type="dxa"/>
          </w:tcPr>
          <w:p w14:paraId="04CAF20D"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0.66</w:t>
            </w:r>
          </w:p>
        </w:tc>
        <w:tc>
          <w:tcPr>
            <w:tcW w:w="1255" w:type="dxa"/>
          </w:tcPr>
          <w:p w14:paraId="78B4924B"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r>
      <w:tr w:rsidR="00EB2807" w14:paraId="3CA4404A" w14:textId="77777777" w:rsidTr="00EB5ED9">
        <w:tc>
          <w:tcPr>
            <w:tcW w:w="5395" w:type="dxa"/>
          </w:tcPr>
          <w:p w14:paraId="0ED00102" w14:textId="77777777" w:rsidR="00EB2807" w:rsidRDefault="00EB2807" w:rsidP="00EB5ED9">
            <w:pPr>
              <w:rPr>
                <w:rFonts w:ascii="Times New Roman" w:hAnsi="Times New Roman" w:cs="Times New Roman"/>
                <w:sz w:val="22"/>
                <w:szCs w:val="22"/>
              </w:rPr>
            </w:pPr>
            <w:r w:rsidRPr="002F5A29">
              <w:rPr>
                <w:rFonts w:ascii="Times New Roman" w:hAnsi="Times New Roman" w:cs="Times New Roman"/>
                <w:sz w:val="22"/>
                <w:szCs w:val="22"/>
              </w:rPr>
              <w:t>Time in organic farming</w:t>
            </w:r>
          </w:p>
        </w:tc>
        <w:tc>
          <w:tcPr>
            <w:tcW w:w="1440" w:type="dxa"/>
          </w:tcPr>
          <w:p w14:paraId="5CC36A03"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c>
          <w:tcPr>
            <w:tcW w:w="1260" w:type="dxa"/>
          </w:tcPr>
          <w:p w14:paraId="4FC6EF72"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0.61</w:t>
            </w:r>
          </w:p>
        </w:tc>
        <w:tc>
          <w:tcPr>
            <w:tcW w:w="1255" w:type="dxa"/>
          </w:tcPr>
          <w:p w14:paraId="1DDCDA02"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r>
      <w:tr w:rsidR="00EB2807" w14:paraId="14ADC18F" w14:textId="77777777" w:rsidTr="00EB5ED9">
        <w:tc>
          <w:tcPr>
            <w:tcW w:w="5395" w:type="dxa"/>
          </w:tcPr>
          <w:p w14:paraId="04432E41" w14:textId="77777777" w:rsidR="00EB2807" w:rsidRDefault="00EB2807" w:rsidP="00EB5ED9">
            <w:pPr>
              <w:rPr>
                <w:rFonts w:ascii="Times New Roman" w:hAnsi="Times New Roman" w:cs="Times New Roman"/>
                <w:sz w:val="22"/>
                <w:szCs w:val="22"/>
              </w:rPr>
            </w:pPr>
            <w:r w:rsidRPr="002F5A29">
              <w:rPr>
                <w:rFonts w:ascii="Times New Roman" w:hAnsi="Times New Roman" w:cs="Times New Roman"/>
                <w:sz w:val="22"/>
                <w:szCs w:val="22"/>
              </w:rPr>
              <w:t>Other pesticides applied to soil (e.g., Hydrogen dioxide)</w:t>
            </w:r>
          </w:p>
        </w:tc>
        <w:tc>
          <w:tcPr>
            <w:tcW w:w="1440" w:type="dxa"/>
          </w:tcPr>
          <w:p w14:paraId="20521F26"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c>
          <w:tcPr>
            <w:tcW w:w="1260" w:type="dxa"/>
          </w:tcPr>
          <w:p w14:paraId="0981BCBD"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c>
          <w:tcPr>
            <w:tcW w:w="1255" w:type="dxa"/>
          </w:tcPr>
          <w:p w14:paraId="51326085"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0.89</w:t>
            </w:r>
          </w:p>
        </w:tc>
      </w:tr>
      <w:tr w:rsidR="00EB2807" w14:paraId="5C389B51" w14:textId="77777777" w:rsidTr="00EB5ED9">
        <w:tc>
          <w:tcPr>
            <w:tcW w:w="5395" w:type="dxa"/>
          </w:tcPr>
          <w:p w14:paraId="68E74C5C" w14:textId="77777777" w:rsidR="00EB2807" w:rsidRDefault="00EB2807" w:rsidP="00EB5ED9">
            <w:pPr>
              <w:rPr>
                <w:rFonts w:ascii="Times New Roman" w:hAnsi="Times New Roman" w:cs="Times New Roman"/>
                <w:sz w:val="22"/>
                <w:szCs w:val="22"/>
              </w:rPr>
            </w:pPr>
            <w:r w:rsidRPr="002F5A29">
              <w:rPr>
                <w:rFonts w:ascii="Times New Roman" w:hAnsi="Times New Roman" w:cs="Times New Roman"/>
                <w:sz w:val="22"/>
                <w:szCs w:val="22"/>
              </w:rPr>
              <w:t>Microbial insecticides applied to soil(e.g., Beauveria spp.)</w:t>
            </w:r>
          </w:p>
        </w:tc>
        <w:tc>
          <w:tcPr>
            <w:tcW w:w="1440" w:type="dxa"/>
          </w:tcPr>
          <w:p w14:paraId="0C695538"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c>
          <w:tcPr>
            <w:tcW w:w="1260" w:type="dxa"/>
          </w:tcPr>
          <w:p w14:paraId="3FF6F91F"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c>
          <w:tcPr>
            <w:tcW w:w="1255" w:type="dxa"/>
          </w:tcPr>
          <w:p w14:paraId="00BFE173"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0.83</w:t>
            </w:r>
          </w:p>
        </w:tc>
      </w:tr>
      <w:tr w:rsidR="00EB2807" w14:paraId="034823AA" w14:textId="77777777" w:rsidTr="00EB5ED9">
        <w:tc>
          <w:tcPr>
            <w:tcW w:w="5395" w:type="dxa"/>
          </w:tcPr>
          <w:p w14:paraId="02AB6885" w14:textId="77777777" w:rsidR="00EB2807" w:rsidRDefault="00EB2807" w:rsidP="00EB5ED9">
            <w:pPr>
              <w:rPr>
                <w:rFonts w:ascii="Times New Roman" w:hAnsi="Times New Roman" w:cs="Times New Roman"/>
                <w:sz w:val="22"/>
                <w:szCs w:val="22"/>
              </w:rPr>
            </w:pPr>
            <w:r w:rsidRPr="002F5A29">
              <w:rPr>
                <w:rFonts w:ascii="Times New Roman" w:hAnsi="Times New Roman" w:cs="Times New Roman"/>
                <w:sz w:val="22"/>
                <w:szCs w:val="22"/>
              </w:rPr>
              <w:t>Pre-planting protocols (e.g., tarping)</w:t>
            </w:r>
          </w:p>
        </w:tc>
        <w:tc>
          <w:tcPr>
            <w:tcW w:w="1440" w:type="dxa"/>
          </w:tcPr>
          <w:p w14:paraId="04D55916"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c>
          <w:tcPr>
            <w:tcW w:w="1260" w:type="dxa"/>
          </w:tcPr>
          <w:p w14:paraId="07C75F44"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c>
          <w:tcPr>
            <w:tcW w:w="1255" w:type="dxa"/>
          </w:tcPr>
          <w:p w14:paraId="069E55A4"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0.67</w:t>
            </w:r>
          </w:p>
        </w:tc>
      </w:tr>
      <w:tr w:rsidR="00EB2807" w14:paraId="2D7F6B41" w14:textId="77777777" w:rsidTr="00EB5ED9">
        <w:tc>
          <w:tcPr>
            <w:tcW w:w="5395" w:type="dxa"/>
          </w:tcPr>
          <w:p w14:paraId="018CEE58" w14:textId="77777777" w:rsidR="00EB2807" w:rsidRDefault="00EB2807" w:rsidP="00EB5ED9">
            <w:pPr>
              <w:rPr>
                <w:rFonts w:ascii="Times New Roman" w:hAnsi="Times New Roman" w:cs="Times New Roman"/>
                <w:sz w:val="22"/>
                <w:szCs w:val="22"/>
              </w:rPr>
            </w:pPr>
            <w:r w:rsidRPr="002F5A29">
              <w:rPr>
                <w:rFonts w:ascii="Times New Roman" w:hAnsi="Times New Roman" w:cs="Times New Roman"/>
                <w:sz w:val="22"/>
                <w:szCs w:val="22"/>
              </w:rPr>
              <w:t>Fertilizer inputs (N, P, K)</w:t>
            </w:r>
          </w:p>
        </w:tc>
        <w:tc>
          <w:tcPr>
            <w:tcW w:w="1440" w:type="dxa"/>
          </w:tcPr>
          <w:p w14:paraId="16A05608"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c>
          <w:tcPr>
            <w:tcW w:w="1260" w:type="dxa"/>
          </w:tcPr>
          <w:p w14:paraId="20112CFC"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w:t>
            </w:r>
          </w:p>
        </w:tc>
        <w:tc>
          <w:tcPr>
            <w:tcW w:w="1255" w:type="dxa"/>
          </w:tcPr>
          <w:p w14:paraId="4DF790EB" w14:textId="77777777" w:rsidR="00EB2807" w:rsidRDefault="00EB2807" w:rsidP="00EB5ED9">
            <w:pPr>
              <w:jc w:val="center"/>
              <w:rPr>
                <w:rFonts w:ascii="Times New Roman" w:hAnsi="Times New Roman" w:cs="Times New Roman"/>
                <w:sz w:val="22"/>
                <w:szCs w:val="22"/>
              </w:rPr>
            </w:pPr>
            <w:r>
              <w:rPr>
                <w:rFonts w:ascii="Times New Roman" w:hAnsi="Times New Roman" w:cs="Times New Roman"/>
                <w:sz w:val="22"/>
                <w:szCs w:val="22"/>
              </w:rPr>
              <w:t>0.64</w:t>
            </w:r>
          </w:p>
        </w:tc>
      </w:tr>
      <w:tr w:rsidR="00EB2807" w14:paraId="6F975487" w14:textId="77777777" w:rsidTr="00EB5ED9">
        <w:tc>
          <w:tcPr>
            <w:tcW w:w="9350" w:type="dxa"/>
            <w:gridSpan w:val="4"/>
          </w:tcPr>
          <w:p w14:paraId="0C4254F6" w14:textId="77777777" w:rsidR="00EB2807" w:rsidRDefault="00EB2807" w:rsidP="00EB5ED9">
            <w:pPr>
              <w:rPr>
                <w:rFonts w:ascii="Times New Roman" w:hAnsi="Times New Roman" w:cs="Times New Roman"/>
                <w:sz w:val="22"/>
                <w:szCs w:val="22"/>
              </w:rPr>
            </w:pPr>
            <w:r>
              <w:rPr>
                <w:rFonts w:ascii="Times New Roman" w:hAnsi="Times New Roman" w:cs="Times New Roman"/>
                <w:sz w:val="22"/>
                <w:szCs w:val="22"/>
              </w:rPr>
              <w:t>SS Loadings: RC1 = 2.81; RC3 = 2.77; RC2 = 2.48</w:t>
            </w:r>
          </w:p>
          <w:p w14:paraId="67C22B9E" w14:textId="77777777" w:rsidR="00EB2807" w:rsidRDefault="00EB2807" w:rsidP="00EB5ED9">
            <w:pPr>
              <w:rPr>
                <w:rFonts w:ascii="Times New Roman" w:hAnsi="Times New Roman" w:cs="Times New Roman"/>
                <w:sz w:val="22"/>
                <w:szCs w:val="22"/>
              </w:rPr>
            </w:pPr>
            <w:r>
              <w:rPr>
                <w:rFonts w:ascii="Times New Roman" w:hAnsi="Times New Roman" w:cs="Times New Roman"/>
                <w:sz w:val="22"/>
                <w:szCs w:val="22"/>
              </w:rPr>
              <w:t>Proportion variance</w:t>
            </w:r>
            <w:r w:rsidRPr="002F5A29">
              <w:rPr>
                <w:rFonts w:ascii="Times New Roman" w:hAnsi="Times New Roman" w:cs="Times New Roman"/>
                <w:sz w:val="22"/>
                <w:szCs w:val="22"/>
              </w:rPr>
              <w:t xml:space="preserve">: RC1 = </w:t>
            </w:r>
            <w:r>
              <w:rPr>
                <w:rFonts w:ascii="Times New Roman" w:hAnsi="Times New Roman" w:cs="Times New Roman"/>
                <w:sz w:val="22"/>
                <w:szCs w:val="22"/>
              </w:rPr>
              <w:t>0.22</w:t>
            </w:r>
            <w:r w:rsidRPr="002F5A29">
              <w:rPr>
                <w:rFonts w:ascii="Times New Roman" w:hAnsi="Times New Roman" w:cs="Times New Roman"/>
                <w:sz w:val="22"/>
                <w:szCs w:val="22"/>
              </w:rPr>
              <w:t xml:space="preserve">; RC3 = </w:t>
            </w:r>
            <w:r>
              <w:rPr>
                <w:rFonts w:ascii="Times New Roman" w:hAnsi="Times New Roman" w:cs="Times New Roman"/>
                <w:sz w:val="22"/>
                <w:szCs w:val="22"/>
              </w:rPr>
              <w:t>0.21</w:t>
            </w:r>
            <w:r w:rsidRPr="002F5A29">
              <w:rPr>
                <w:rFonts w:ascii="Times New Roman" w:hAnsi="Times New Roman" w:cs="Times New Roman"/>
                <w:sz w:val="22"/>
                <w:szCs w:val="22"/>
              </w:rPr>
              <w:t>; RC2 =</w:t>
            </w:r>
            <w:r>
              <w:rPr>
                <w:rFonts w:ascii="Times New Roman" w:hAnsi="Times New Roman" w:cs="Times New Roman"/>
                <w:sz w:val="22"/>
                <w:szCs w:val="22"/>
              </w:rPr>
              <w:t xml:space="preserve"> 0.19</w:t>
            </w:r>
          </w:p>
          <w:p w14:paraId="1F104CD4" w14:textId="77777777" w:rsidR="00EB2807" w:rsidRDefault="00EB2807" w:rsidP="00EB5ED9">
            <w:pPr>
              <w:rPr>
                <w:rFonts w:ascii="Times New Roman" w:hAnsi="Times New Roman" w:cs="Times New Roman"/>
                <w:sz w:val="22"/>
                <w:szCs w:val="22"/>
              </w:rPr>
            </w:pPr>
            <w:r>
              <w:rPr>
                <w:rFonts w:ascii="Times New Roman" w:hAnsi="Times New Roman" w:cs="Times New Roman"/>
                <w:sz w:val="22"/>
                <w:szCs w:val="22"/>
              </w:rPr>
              <w:t>Cumulative variance</w:t>
            </w:r>
            <w:r w:rsidRPr="002F5A29">
              <w:rPr>
                <w:rFonts w:ascii="Times New Roman" w:hAnsi="Times New Roman" w:cs="Times New Roman"/>
                <w:sz w:val="22"/>
                <w:szCs w:val="22"/>
              </w:rPr>
              <w:t xml:space="preserve">: RC1 = </w:t>
            </w:r>
            <w:r>
              <w:rPr>
                <w:rFonts w:ascii="Times New Roman" w:hAnsi="Times New Roman" w:cs="Times New Roman"/>
                <w:sz w:val="22"/>
                <w:szCs w:val="22"/>
              </w:rPr>
              <w:t>0.22</w:t>
            </w:r>
            <w:r w:rsidRPr="002F5A29">
              <w:rPr>
                <w:rFonts w:ascii="Times New Roman" w:hAnsi="Times New Roman" w:cs="Times New Roman"/>
                <w:sz w:val="22"/>
                <w:szCs w:val="22"/>
              </w:rPr>
              <w:t xml:space="preserve">; RC3 = </w:t>
            </w:r>
            <w:r>
              <w:rPr>
                <w:rFonts w:ascii="Times New Roman" w:hAnsi="Times New Roman" w:cs="Times New Roman"/>
                <w:sz w:val="22"/>
                <w:szCs w:val="22"/>
              </w:rPr>
              <w:t>0.43</w:t>
            </w:r>
            <w:r w:rsidRPr="002F5A29">
              <w:rPr>
                <w:rFonts w:ascii="Times New Roman" w:hAnsi="Times New Roman" w:cs="Times New Roman"/>
                <w:sz w:val="22"/>
                <w:szCs w:val="22"/>
              </w:rPr>
              <w:t>; RC2 =</w:t>
            </w:r>
            <w:r>
              <w:rPr>
                <w:rFonts w:ascii="Times New Roman" w:hAnsi="Times New Roman" w:cs="Times New Roman"/>
                <w:sz w:val="22"/>
                <w:szCs w:val="22"/>
              </w:rPr>
              <w:t xml:space="preserve"> 0.62</w:t>
            </w:r>
          </w:p>
          <w:p w14:paraId="4F60213B" w14:textId="77777777" w:rsidR="00EB2807" w:rsidRDefault="00EB2807" w:rsidP="00EB5ED9">
            <w:pPr>
              <w:rPr>
                <w:rFonts w:ascii="Times New Roman" w:hAnsi="Times New Roman" w:cs="Times New Roman"/>
                <w:sz w:val="22"/>
                <w:szCs w:val="22"/>
              </w:rPr>
            </w:pPr>
            <w:r>
              <w:rPr>
                <w:rFonts w:ascii="Times New Roman" w:hAnsi="Times New Roman" w:cs="Times New Roman"/>
                <w:sz w:val="22"/>
                <w:szCs w:val="22"/>
              </w:rPr>
              <w:t>Proportion explained</w:t>
            </w:r>
            <w:r w:rsidRPr="002F5A29">
              <w:rPr>
                <w:rFonts w:ascii="Times New Roman" w:hAnsi="Times New Roman" w:cs="Times New Roman"/>
                <w:sz w:val="22"/>
                <w:szCs w:val="22"/>
              </w:rPr>
              <w:t xml:space="preserve">: RC1 = </w:t>
            </w:r>
            <w:r>
              <w:rPr>
                <w:rFonts w:ascii="Times New Roman" w:hAnsi="Times New Roman" w:cs="Times New Roman"/>
                <w:sz w:val="22"/>
                <w:szCs w:val="22"/>
              </w:rPr>
              <w:t>0.35</w:t>
            </w:r>
            <w:r w:rsidRPr="002F5A29">
              <w:rPr>
                <w:rFonts w:ascii="Times New Roman" w:hAnsi="Times New Roman" w:cs="Times New Roman"/>
                <w:sz w:val="22"/>
                <w:szCs w:val="22"/>
              </w:rPr>
              <w:t xml:space="preserve">; RC3 = </w:t>
            </w:r>
            <w:r>
              <w:rPr>
                <w:rFonts w:ascii="Times New Roman" w:hAnsi="Times New Roman" w:cs="Times New Roman"/>
                <w:sz w:val="22"/>
                <w:szCs w:val="22"/>
              </w:rPr>
              <w:t>0.34</w:t>
            </w:r>
            <w:r w:rsidRPr="002F5A29">
              <w:rPr>
                <w:rFonts w:ascii="Times New Roman" w:hAnsi="Times New Roman" w:cs="Times New Roman"/>
                <w:sz w:val="22"/>
                <w:szCs w:val="22"/>
              </w:rPr>
              <w:t>; RC2 =</w:t>
            </w:r>
            <w:r>
              <w:rPr>
                <w:rFonts w:ascii="Times New Roman" w:hAnsi="Times New Roman" w:cs="Times New Roman"/>
                <w:sz w:val="22"/>
                <w:szCs w:val="22"/>
              </w:rPr>
              <w:t xml:space="preserve"> 0.31</w:t>
            </w:r>
          </w:p>
          <w:p w14:paraId="35E7A176" w14:textId="77777777" w:rsidR="00EB2807" w:rsidRDefault="00EB2807" w:rsidP="00EB5ED9">
            <w:pPr>
              <w:rPr>
                <w:rFonts w:ascii="Times New Roman" w:hAnsi="Times New Roman" w:cs="Times New Roman"/>
                <w:sz w:val="22"/>
                <w:szCs w:val="22"/>
              </w:rPr>
            </w:pPr>
            <w:r>
              <w:rPr>
                <w:rFonts w:ascii="Times New Roman" w:hAnsi="Times New Roman" w:cs="Times New Roman"/>
                <w:sz w:val="22"/>
                <w:szCs w:val="22"/>
              </w:rPr>
              <w:t>Cumulative proportion</w:t>
            </w:r>
            <w:r w:rsidRPr="002F5A29">
              <w:rPr>
                <w:rFonts w:ascii="Times New Roman" w:hAnsi="Times New Roman" w:cs="Times New Roman"/>
                <w:sz w:val="22"/>
                <w:szCs w:val="22"/>
              </w:rPr>
              <w:t xml:space="preserve">: RC1 = </w:t>
            </w:r>
            <w:r>
              <w:rPr>
                <w:rFonts w:ascii="Times New Roman" w:hAnsi="Times New Roman" w:cs="Times New Roman"/>
                <w:sz w:val="22"/>
                <w:szCs w:val="22"/>
              </w:rPr>
              <w:t>0.35</w:t>
            </w:r>
            <w:r w:rsidRPr="002F5A29">
              <w:rPr>
                <w:rFonts w:ascii="Times New Roman" w:hAnsi="Times New Roman" w:cs="Times New Roman"/>
                <w:sz w:val="22"/>
                <w:szCs w:val="22"/>
              </w:rPr>
              <w:t xml:space="preserve">; RC3 = </w:t>
            </w:r>
            <w:r>
              <w:rPr>
                <w:rFonts w:ascii="Times New Roman" w:hAnsi="Times New Roman" w:cs="Times New Roman"/>
                <w:sz w:val="22"/>
                <w:szCs w:val="22"/>
              </w:rPr>
              <w:t>0.69</w:t>
            </w:r>
            <w:r w:rsidRPr="002F5A29">
              <w:rPr>
                <w:rFonts w:ascii="Times New Roman" w:hAnsi="Times New Roman" w:cs="Times New Roman"/>
                <w:sz w:val="22"/>
                <w:szCs w:val="22"/>
              </w:rPr>
              <w:t>; RC2 =</w:t>
            </w:r>
            <w:r>
              <w:rPr>
                <w:rFonts w:ascii="Times New Roman" w:hAnsi="Times New Roman" w:cs="Times New Roman"/>
                <w:sz w:val="22"/>
                <w:szCs w:val="22"/>
              </w:rPr>
              <w:t xml:space="preserve"> 1.00</w:t>
            </w:r>
          </w:p>
          <w:p w14:paraId="1229FB38" w14:textId="77777777" w:rsidR="00EB2807" w:rsidRDefault="00EB2807" w:rsidP="00EB5ED9">
            <w:pPr>
              <w:rPr>
                <w:rFonts w:ascii="Times New Roman" w:hAnsi="Times New Roman" w:cs="Times New Roman"/>
                <w:sz w:val="22"/>
                <w:szCs w:val="22"/>
              </w:rPr>
            </w:pPr>
            <w:r>
              <w:rPr>
                <w:rFonts w:ascii="Times New Roman" w:hAnsi="Times New Roman" w:cs="Times New Roman"/>
                <w:sz w:val="22"/>
                <w:szCs w:val="22"/>
              </w:rPr>
              <w:t>- = No applicable</w:t>
            </w:r>
          </w:p>
        </w:tc>
      </w:tr>
    </w:tbl>
    <w:p w14:paraId="1B92C04C" w14:textId="77777777" w:rsidR="00EB2807" w:rsidRDefault="00EB2807" w:rsidP="00EB2807">
      <w:pPr>
        <w:rPr>
          <w:rFonts w:ascii="Times New Roman" w:hAnsi="Times New Roman" w:cs="Times New Roman"/>
          <w:b/>
          <w:bCs/>
          <w:sz w:val="22"/>
          <w:szCs w:val="22"/>
        </w:rPr>
      </w:pPr>
      <w:r>
        <w:rPr>
          <w:rFonts w:ascii="Times New Roman" w:hAnsi="Times New Roman" w:cs="Times New Roman"/>
          <w:b/>
          <w:bCs/>
          <w:sz w:val="22"/>
          <w:szCs w:val="22"/>
        </w:rPr>
        <w:br w:type="page"/>
      </w:r>
    </w:p>
    <w:p w14:paraId="58B8344E" w14:textId="678D8F91" w:rsidR="00EA0D72" w:rsidRPr="008C6C64" w:rsidRDefault="00EA0D72" w:rsidP="005C7F07">
      <w:pPr>
        <w:rPr>
          <w:rFonts w:ascii="Times New Roman" w:hAnsi="Times New Roman" w:cs="Times New Roman"/>
          <w:sz w:val="22"/>
          <w:szCs w:val="22"/>
        </w:rPr>
      </w:pPr>
      <w:r>
        <w:rPr>
          <w:rFonts w:ascii="Times New Roman" w:hAnsi="Times New Roman" w:cs="Times New Roman"/>
          <w:b/>
          <w:bCs/>
          <w:sz w:val="22"/>
          <w:szCs w:val="22"/>
        </w:rPr>
        <w:lastRenderedPageBreak/>
        <w:t>Table S</w:t>
      </w:r>
      <w:r w:rsidR="00EB2807">
        <w:rPr>
          <w:rFonts w:ascii="Times New Roman" w:hAnsi="Times New Roman" w:cs="Times New Roman"/>
          <w:b/>
          <w:bCs/>
          <w:sz w:val="22"/>
          <w:szCs w:val="22"/>
        </w:rPr>
        <w:t>5</w:t>
      </w:r>
      <w:r w:rsidR="008C6C64">
        <w:rPr>
          <w:rFonts w:ascii="Times New Roman" w:hAnsi="Times New Roman" w:cs="Times New Roman"/>
          <w:b/>
          <w:bCs/>
          <w:sz w:val="22"/>
          <w:szCs w:val="22"/>
        </w:rPr>
        <w:t xml:space="preserve">. </w:t>
      </w:r>
      <w:r w:rsidR="008C6C64">
        <w:rPr>
          <w:rFonts w:ascii="Times New Roman" w:hAnsi="Times New Roman" w:cs="Times New Roman"/>
          <w:sz w:val="22"/>
          <w:szCs w:val="22"/>
        </w:rPr>
        <w:t>Farmer demographics by affinity propagated clusters for survey conducted on organic farms in New York, USA from 2021-2022.</w:t>
      </w:r>
    </w:p>
    <w:p w14:paraId="2F8FFE21" w14:textId="77777777" w:rsidR="008C6C64" w:rsidRDefault="008C6C64" w:rsidP="005C7F07">
      <w:pPr>
        <w:rPr>
          <w:rFonts w:ascii="Times New Roman" w:hAnsi="Times New Roman" w:cs="Times New Roman"/>
          <w:b/>
          <w:bCs/>
          <w:sz w:val="22"/>
          <w:szCs w:val="22"/>
        </w:rPr>
      </w:pPr>
    </w:p>
    <w:tbl>
      <w:tblPr>
        <w:tblStyle w:val="PlainTable2"/>
        <w:tblW w:w="4676" w:type="pct"/>
        <w:tblCellMar>
          <w:left w:w="14" w:type="dxa"/>
          <w:right w:w="14" w:type="dxa"/>
        </w:tblCellMar>
        <w:tblLook w:val="04A0" w:firstRow="1" w:lastRow="0" w:firstColumn="1" w:lastColumn="0" w:noHBand="0" w:noVBand="1"/>
      </w:tblPr>
      <w:tblGrid>
        <w:gridCol w:w="1085"/>
        <w:gridCol w:w="1080"/>
        <w:gridCol w:w="1080"/>
        <w:gridCol w:w="1078"/>
        <w:gridCol w:w="1171"/>
        <w:gridCol w:w="1080"/>
        <w:gridCol w:w="1080"/>
        <w:gridCol w:w="1099"/>
      </w:tblGrid>
      <w:tr w:rsidR="008C6C64" w:rsidRPr="00E606AD" w14:paraId="3CB364CD" w14:textId="77777777" w:rsidTr="008C6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1DF33146" w14:textId="77777777" w:rsidR="00EA0D72" w:rsidRPr="00E606AD" w:rsidRDefault="00EA0D72" w:rsidP="00EA0D72">
            <w:pPr>
              <w:rPr>
                <w:rFonts w:ascii="Times New Roman" w:hAnsi="Times New Roman" w:cs="Times New Roman"/>
                <w:color w:val="000000"/>
                <w:sz w:val="22"/>
                <w:szCs w:val="22"/>
              </w:rPr>
            </w:pPr>
          </w:p>
        </w:tc>
        <w:tc>
          <w:tcPr>
            <w:tcW w:w="4381" w:type="pct"/>
            <w:gridSpan w:val="7"/>
          </w:tcPr>
          <w:p w14:paraId="391E9603" w14:textId="58B6BAE0" w:rsidR="00EA0D72" w:rsidRPr="00E606AD" w:rsidRDefault="00EA0D72" w:rsidP="00EA0D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Affinity propagated cluster</w:t>
            </w:r>
          </w:p>
        </w:tc>
      </w:tr>
      <w:tr w:rsidR="008C6C64" w:rsidRPr="00E606AD" w14:paraId="3E4A37C8" w14:textId="77777777" w:rsidTr="008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11E6F377" w14:textId="36F9ABB8" w:rsidR="00EA0D72" w:rsidRPr="00E606AD" w:rsidRDefault="00EA0D72" w:rsidP="00EA0D72">
            <w:pPr>
              <w:jc w:val="center"/>
              <w:rPr>
                <w:rFonts w:ascii="Times New Roman" w:hAnsi="Times New Roman" w:cs="Times New Roman"/>
                <w:b w:val="0"/>
                <w:bCs w:val="0"/>
                <w:sz w:val="22"/>
                <w:szCs w:val="22"/>
              </w:rPr>
            </w:pPr>
            <w:r w:rsidRPr="00E606AD">
              <w:rPr>
                <w:rFonts w:ascii="Times New Roman" w:hAnsi="Times New Roman" w:cs="Times New Roman"/>
                <w:color w:val="000000"/>
                <w:sz w:val="22"/>
                <w:szCs w:val="22"/>
              </w:rPr>
              <w:t>Variables</w:t>
            </w:r>
            <w:r w:rsidR="008C6C64">
              <w:rPr>
                <w:rFonts w:ascii="Times New Roman" w:hAnsi="Times New Roman" w:cs="Times New Roman"/>
                <w:color w:val="000000"/>
                <w:sz w:val="22"/>
                <w:szCs w:val="22"/>
              </w:rPr>
              <w:t>*</w:t>
            </w:r>
          </w:p>
        </w:tc>
        <w:tc>
          <w:tcPr>
            <w:tcW w:w="617" w:type="pct"/>
          </w:tcPr>
          <w:p w14:paraId="6416D925" w14:textId="32BFF19C" w:rsidR="00EA0D72" w:rsidRPr="00E606AD" w:rsidRDefault="00EA0D72" w:rsidP="00EA0D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1 (N = 23)</w:t>
            </w:r>
          </w:p>
        </w:tc>
        <w:tc>
          <w:tcPr>
            <w:tcW w:w="617" w:type="pct"/>
          </w:tcPr>
          <w:p w14:paraId="5B955421" w14:textId="1F54D3BC" w:rsidR="00EA0D72" w:rsidRPr="00E606AD" w:rsidRDefault="00EA0D72" w:rsidP="00EA0D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2 (N = 11)</w:t>
            </w:r>
          </w:p>
        </w:tc>
        <w:tc>
          <w:tcPr>
            <w:tcW w:w="616" w:type="pct"/>
          </w:tcPr>
          <w:p w14:paraId="0AC96137" w14:textId="58A219EF" w:rsidR="00EA0D72" w:rsidRPr="00E606AD" w:rsidRDefault="00EA0D72" w:rsidP="00EA0D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3 (N = 11)</w:t>
            </w:r>
          </w:p>
        </w:tc>
        <w:tc>
          <w:tcPr>
            <w:tcW w:w="669" w:type="pct"/>
          </w:tcPr>
          <w:p w14:paraId="6AA32BAE" w14:textId="211C2236" w:rsidR="00EA0D72" w:rsidRPr="00E606AD" w:rsidRDefault="00EA0D72" w:rsidP="00EA0D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4 (N=10)</w:t>
            </w:r>
          </w:p>
        </w:tc>
        <w:tc>
          <w:tcPr>
            <w:tcW w:w="617" w:type="pct"/>
          </w:tcPr>
          <w:p w14:paraId="10CFB4F7" w14:textId="7EC09026" w:rsidR="00EA0D72" w:rsidRPr="00E606AD" w:rsidRDefault="00EA0D72" w:rsidP="00EA0D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5 (N = 14)</w:t>
            </w:r>
          </w:p>
        </w:tc>
        <w:tc>
          <w:tcPr>
            <w:tcW w:w="617" w:type="pct"/>
          </w:tcPr>
          <w:p w14:paraId="0B5E19C9" w14:textId="059D61D2" w:rsidR="00EA0D72" w:rsidRPr="00E606AD" w:rsidRDefault="00EA0D72" w:rsidP="00EA0D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6 (N = 2)</w:t>
            </w:r>
          </w:p>
        </w:tc>
        <w:tc>
          <w:tcPr>
            <w:tcW w:w="629" w:type="pct"/>
          </w:tcPr>
          <w:p w14:paraId="340FF462" w14:textId="71449208" w:rsidR="00EA0D72" w:rsidRPr="00E606AD" w:rsidRDefault="00EA0D72" w:rsidP="00EA0D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7 (N = 11)</w:t>
            </w:r>
          </w:p>
        </w:tc>
      </w:tr>
      <w:tr w:rsidR="00EA0D72" w:rsidRPr="00E606AD" w14:paraId="08787E5A" w14:textId="77777777" w:rsidTr="008C6C64">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E7E6E6" w:themeFill="background2"/>
          </w:tcPr>
          <w:p w14:paraId="661AE82F" w14:textId="6E6CFB5D" w:rsidR="00EA0D72" w:rsidRPr="00E606AD" w:rsidRDefault="00EA0D72" w:rsidP="00EA0D72">
            <w:pP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Farmer age</w:t>
            </w:r>
            <w:r w:rsidR="00143CA4">
              <w:rPr>
                <w:rFonts w:ascii="Times New Roman" w:hAnsi="Times New Roman" w:cs="Times New Roman"/>
                <w:b w:val="0"/>
                <w:bCs w:val="0"/>
                <w:color w:val="000000"/>
                <w:sz w:val="22"/>
                <w:szCs w:val="22"/>
              </w:rPr>
              <w:t xml:space="preserve"> [Years]</w:t>
            </w:r>
          </w:p>
        </w:tc>
      </w:tr>
      <w:tr w:rsidR="008C6C64" w:rsidRPr="00E606AD" w14:paraId="7C6F8C6C" w14:textId="77777777" w:rsidTr="008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4D546155" w14:textId="77777777" w:rsidR="008C6C64" w:rsidRDefault="00EA0D72" w:rsidP="00EA0D72">
            <w:pPr>
              <w:jc w:val="center"/>
              <w:rPr>
                <w:rFonts w:ascii="Times New Roman" w:hAnsi="Times New Roman" w:cs="Times New Roman"/>
                <w:color w:val="000000"/>
                <w:sz w:val="22"/>
                <w:szCs w:val="22"/>
              </w:rPr>
            </w:pPr>
            <w:r w:rsidRPr="00E606AD">
              <w:rPr>
                <w:rFonts w:ascii="Times New Roman" w:hAnsi="Times New Roman" w:cs="Times New Roman"/>
                <w:b w:val="0"/>
                <w:bCs w:val="0"/>
                <w:color w:val="000000"/>
                <w:sz w:val="22"/>
                <w:szCs w:val="22"/>
              </w:rPr>
              <w:t>Mean</w:t>
            </w:r>
          </w:p>
          <w:p w14:paraId="1193FB45" w14:textId="295F6FE5" w:rsidR="00EA0D72" w:rsidRPr="00E606AD" w:rsidRDefault="00EA0D72" w:rsidP="00EA0D72">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(SD)</w:t>
            </w:r>
          </w:p>
        </w:tc>
        <w:tc>
          <w:tcPr>
            <w:tcW w:w="617" w:type="pct"/>
          </w:tcPr>
          <w:p w14:paraId="1DAF279F" w14:textId="77777777" w:rsidR="008C6C64" w:rsidRDefault="00EA0D72"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60.4</w:t>
            </w:r>
          </w:p>
          <w:p w14:paraId="751B3EDC" w14:textId="3857DC67" w:rsidR="00EA0D72" w:rsidRPr="00E606AD" w:rsidRDefault="00EA0D72"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(16.8)</w:t>
            </w:r>
          </w:p>
        </w:tc>
        <w:tc>
          <w:tcPr>
            <w:tcW w:w="617" w:type="pct"/>
          </w:tcPr>
          <w:p w14:paraId="1EE063B5" w14:textId="77777777" w:rsidR="008C6C64" w:rsidRDefault="00EA0D72"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49.3</w:t>
            </w:r>
          </w:p>
          <w:p w14:paraId="314771FD" w14:textId="2FC11F74" w:rsidR="00EA0D72" w:rsidRPr="00E606AD" w:rsidRDefault="00EA0D72"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(16.0)</w:t>
            </w:r>
          </w:p>
        </w:tc>
        <w:tc>
          <w:tcPr>
            <w:tcW w:w="616" w:type="pct"/>
          </w:tcPr>
          <w:p w14:paraId="1FC02CFD" w14:textId="77777777" w:rsidR="008C6C64" w:rsidRDefault="00EA0D72"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47.4</w:t>
            </w:r>
          </w:p>
          <w:p w14:paraId="1CECB853" w14:textId="11D1268A" w:rsidR="00EA0D72" w:rsidRPr="00E606AD" w:rsidRDefault="00EA0D72"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(16.8)</w:t>
            </w:r>
          </w:p>
        </w:tc>
        <w:tc>
          <w:tcPr>
            <w:tcW w:w="669" w:type="pct"/>
          </w:tcPr>
          <w:p w14:paraId="4A40950B" w14:textId="77777777" w:rsidR="008C6C64" w:rsidRDefault="00EA0D72"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55.3</w:t>
            </w:r>
          </w:p>
          <w:p w14:paraId="40681195" w14:textId="247C2913" w:rsidR="00EA0D72" w:rsidRPr="00E606AD" w:rsidRDefault="00EA0D72"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(16.9)</w:t>
            </w:r>
          </w:p>
        </w:tc>
        <w:tc>
          <w:tcPr>
            <w:tcW w:w="617" w:type="pct"/>
          </w:tcPr>
          <w:p w14:paraId="1EE1B081" w14:textId="77777777" w:rsidR="008C6C64" w:rsidRDefault="00EA0D72"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54.6</w:t>
            </w:r>
          </w:p>
          <w:p w14:paraId="73775B44" w14:textId="56373463" w:rsidR="00EA0D72" w:rsidRPr="00E606AD" w:rsidRDefault="00EA0D72"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(15.2)</w:t>
            </w:r>
          </w:p>
        </w:tc>
        <w:tc>
          <w:tcPr>
            <w:tcW w:w="617" w:type="pct"/>
          </w:tcPr>
          <w:p w14:paraId="308194DB" w14:textId="77777777" w:rsidR="008C6C64" w:rsidRDefault="00EA0D72"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58.5</w:t>
            </w:r>
          </w:p>
          <w:p w14:paraId="44F52D40" w14:textId="0E035286" w:rsidR="00EA0D72" w:rsidRPr="00E606AD" w:rsidRDefault="00EA0D72"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(9.19)</w:t>
            </w:r>
          </w:p>
        </w:tc>
        <w:tc>
          <w:tcPr>
            <w:tcW w:w="629" w:type="pct"/>
          </w:tcPr>
          <w:p w14:paraId="6180AB49" w14:textId="77777777" w:rsidR="008C6C64" w:rsidRDefault="00EA0D72"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48.9</w:t>
            </w:r>
          </w:p>
          <w:p w14:paraId="0CD5B94F" w14:textId="503A23EA" w:rsidR="00EA0D72" w:rsidRPr="00E606AD" w:rsidRDefault="00EA0D72"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(10.7)</w:t>
            </w:r>
          </w:p>
        </w:tc>
      </w:tr>
      <w:tr w:rsidR="008C6C64" w:rsidRPr="00E606AD" w14:paraId="5E475B67" w14:textId="77777777" w:rsidTr="008C6C64">
        <w:tc>
          <w:tcPr>
            <w:cnfStyle w:val="001000000000" w:firstRow="0" w:lastRow="0" w:firstColumn="1" w:lastColumn="0" w:oddVBand="0" w:evenVBand="0" w:oddHBand="0" w:evenHBand="0" w:firstRowFirstColumn="0" w:firstRowLastColumn="0" w:lastRowFirstColumn="0" w:lastRowLastColumn="0"/>
            <w:tcW w:w="619" w:type="pct"/>
          </w:tcPr>
          <w:p w14:paraId="5B902432" w14:textId="77777777" w:rsidR="00EA0D72" w:rsidRPr="00E606AD" w:rsidRDefault="00EA0D72" w:rsidP="00EA0D72">
            <w:pPr>
              <w:jc w:val="center"/>
              <w:rPr>
                <w:rFonts w:ascii="Times New Roman" w:hAnsi="Times New Roman" w:cs="Times New Roman"/>
                <w:b w:val="0"/>
                <w:bCs w:val="0"/>
                <w:color w:val="000000"/>
                <w:sz w:val="22"/>
                <w:szCs w:val="22"/>
              </w:rPr>
            </w:pPr>
            <w:r w:rsidRPr="00E606AD">
              <w:rPr>
                <w:rFonts w:ascii="Times New Roman" w:hAnsi="Times New Roman" w:cs="Times New Roman"/>
                <w:b w:val="0"/>
                <w:bCs w:val="0"/>
                <w:color w:val="000000"/>
                <w:sz w:val="22"/>
                <w:szCs w:val="22"/>
              </w:rPr>
              <w:t>Median</w:t>
            </w:r>
          </w:p>
          <w:p w14:paraId="5E6AF8B4" w14:textId="4B356C7F" w:rsidR="00EA0D72" w:rsidRPr="00E606AD" w:rsidRDefault="00EA0D72" w:rsidP="00EA0D72">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[Min, Max]</w:t>
            </w:r>
          </w:p>
        </w:tc>
        <w:tc>
          <w:tcPr>
            <w:tcW w:w="617" w:type="pct"/>
          </w:tcPr>
          <w:p w14:paraId="4A7772AA" w14:textId="77777777" w:rsidR="00EA0D72" w:rsidRPr="00E606AD" w:rsidRDefault="00EA0D72"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65.0</w:t>
            </w:r>
          </w:p>
          <w:p w14:paraId="48D3F9C4" w14:textId="3D24DE78" w:rsidR="00EA0D72" w:rsidRPr="00E606AD" w:rsidRDefault="00EA0D72"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[27.0, 85.0]</w:t>
            </w:r>
          </w:p>
        </w:tc>
        <w:tc>
          <w:tcPr>
            <w:tcW w:w="617" w:type="pct"/>
          </w:tcPr>
          <w:p w14:paraId="0A542AB7" w14:textId="77777777" w:rsidR="00EA0D72" w:rsidRPr="00E606AD" w:rsidRDefault="00EA0D72"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49.0</w:t>
            </w:r>
          </w:p>
          <w:p w14:paraId="0721AF05" w14:textId="04674F26" w:rsidR="00EA0D72" w:rsidRPr="00E606AD" w:rsidRDefault="00EA0D72"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[25.0, 70.0]</w:t>
            </w:r>
          </w:p>
        </w:tc>
        <w:tc>
          <w:tcPr>
            <w:tcW w:w="616" w:type="pct"/>
          </w:tcPr>
          <w:p w14:paraId="0A3F9AA6" w14:textId="77777777" w:rsidR="00EA0D72" w:rsidRPr="00E606AD" w:rsidRDefault="00EA0D72"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43.5</w:t>
            </w:r>
          </w:p>
          <w:p w14:paraId="32440BFD" w14:textId="30500E41" w:rsidR="00EA0D72" w:rsidRPr="00E606AD" w:rsidRDefault="00EA0D72"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[26.0, 72.0]</w:t>
            </w:r>
          </w:p>
        </w:tc>
        <w:tc>
          <w:tcPr>
            <w:tcW w:w="669" w:type="pct"/>
          </w:tcPr>
          <w:p w14:paraId="7A47FFD2" w14:textId="77777777" w:rsidR="00EA0D72" w:rsidRPr="00E606AD" w:rsidRDefault="00EA0D72"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60.5</w:t>
            </w:r>
          </w:p>
          <w:p w14:paraId="778CB316" w14:textId="65E76CDB" w:rsidR="00EA0D72" w:rsidRPr="00E606AD" w:rsidRDefault="00EA0D72"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[26.0, 70.0]</w:t>
            </w:r>
          </w:p>
        </w:tc>
        <w:tc>
          <w:tcPr>
            <w:tcW w:w="617" w:type="pct"/>
          </w:tcPr>
          <w:p w14:paraId="3F6F09AD" w14:textId="77777777" w:rsidR="00EA0D72" w:rsidRPr="00E606AD" w:rsidRDefault="00EA0D72"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59.5</w:t>
            </w:r>
          </w:p>
          <w:p w14:paraId="6BBF4C73" w14:textId="03B4856B" w:rsidR="00EA0D72" w:rsidRPr="00E606AD" w:rsidRDefault="00EA0D72"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[33.0, 80.0]</w:t>
            </w:r>
          </w:p>
        </w:tc>
        <w:tc>
          <w:tcPr>
            <w:tcW w:w="617" w:type="pct"/>
          </w:tcPr>
          <w:p w14:paraId="74E3DDFB" w14:textId="77777777" w:rsidR="00EA0D72" w:rsidRPr="00E606AD" w:rsidRDefault="00EA0D72"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58.5</w:t>
            </w:r>
          </w:p>
          <w:p w14:paraId="24E4C28D" w14:textId="0333CA48" w:rsidR="00EA0D72" w:rsidRPr="00E606AD" w:rsidRDefault="00EA0D72"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[52.0, 65.0]</w:t>
            </w:r>
          </w:p>
        </w:tc>
        <w:tc>
          <w:tcPr>
            <w:tcW w:w="629" w:type="pct"/>
          </w:tcPr>
          <w:p w14:paraId="4DAFB47E" w14:textId="77777777" w:rsidR="00EA0D72" w:rsidRPr="00E606AD" w:rsidRDefault="00EA0D72"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48.0</w:t>
            </w:r>
          </w:p>
          <w:p w14:paraId="77086EEA" w14:textId="4D7CF429" w:rsidR="00EA0D72" w:rsidRPr="00E606AD" w:rsidRDefault="00EA0D72"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[30.0, 68.0]</w:t>
            </w:r>
          </w:p>
        </w:tc>
      </w:tr>
      <w:tr w:rsidR="008C6C64" w:rsidRPr="00E606AD" w14:paraId="4CF6F4A1" w14:textId="77777777" w:rsidTr="008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728A5448" w14:textId="21F9B343" w:rsidR="00EA0D72" w:rsidRPr="00E606AD" w:rsidRDefault="00EA0D72" w:rsidP="00EA0D72">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Missing</w:t>
            </w:r>
          </w:p>
        </w:tc>
        <w:tc>
          <w:tcPr>
            <w:tcW w:w="617" w:type="pct"/>
          </w:tcPr>
          <w:p w14:paraId="3FD05481" w14:textId="035ECB30" w:rsidR="00EA0D72" w:rsidRPr="00E606AD" w:rsidRDefault="00EA0D72"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1 (4.3%)</w:t>
            </w:r>
          </w:p>
        </w:tc>
        <w:tc>
          <w:tcPr>
            <w:tcW w:w="617" w:type="pct"/>
          </w:tcPr>
          <w:p w14:paraId="3646A691" w14:textId="66A5AC9A" w:rsidR="00EA0D72" w:rsidRPr="00E606AD" w:rsidRDefault="00EA0D72"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(0%)</w:t>
            </w:r>
          </w:p>
        </w:tc>
        <w:tc>
          <w:tcPr>
            <w:tcW w:w="616" w:type="pct"/>
          </w:tcPr>
          <w:p w14:paraId="4F70CA03" w14:textId="7CDB8AAD" w:rsidR="00EA0D72" w:rsidRPr="00E606AD" w:rsidRDefault="00EA0D72"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1 (9.1%)</w:t>
            </w:r>
          </w:p>
        </w:tc>
        <w:tc>
          <w:tcPr>
            <w:tcW w:w="669" w:type="pct"/>
          </w:tcPr>
          <w:p w14:paraId="3502BDEA" w14:textId="0D63FCEC" w:rsidR="00EA0D72" w:rsidRPr="00E606AD" w:rsidRDefault="00EA0D72"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(0%)</w:t>
            </w:r>
          </w:p>
        </w:tc>
        <w:tc>
          <w:tcPr>
            <w:tcW w:w="617" w:type="pct"/>
          </w:tcPr>
          <w:p w14:paraId="453C9845" w14:textId="4FEA96C4" w:rsidR="00EA0D72" w:rsidRPr="00E606AD" w:rsidRDefault="00EA0D72"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(0%)</w:t>
            </w:r>
          </w:p>
        </w:tc>
        <w:tc>
          <w:tcPr>
            <w:tcW w:w="617" w:type="pct"/>
          </w:tcPr>
          <w:p w14:paraId="40AA55E0" w14:textId="75A6BD68" w:rsidR="00EA0D72" w:rsidRPr="00E606AD" w:rsidRDefault="00EA0D72"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(0%)</w:t>
            </w:r>
          </w:p>
        </w:tc>
        <w:tc>
          <w:tcPr>
            <w:tcW w:w="629" w:type="pct"/>
          </w:tcPr>
          <w:p w14:paraId="61AD3ECD" w14:textId="18BD47AE" w:rsidR="00EA0D72" w:rsidRPr="00E606AD" w:rsidRDefault="00EA0D72"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(0%)</w:t>
            </w:r>
          </w:p>
        </w:tc>
      </w:tr>
      <w:tr w:rsidR="006D1476" w:rsidRPr="00E606AD" w14:paraId="4EFDBF55" w14:textId="77777777" w:rsidTr="008C6C64">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E7E6E6" w:themeFill="background2"/>
          </w:tcPr>
          <w:p w14:paraId="14D0864C" w14:textId="391F1CD8" w:rsidR="006D1476" w:rsidRPr="00E606AD" w:rsidRDefault="006D1476" w:rsidP="00E606AD">
            <w:pPr>
              <w:rPr>
                <w:rFonts w:ascii="Times New Roman" w:hAnsi="Times New Roman" w:cs="Times New Roman"/>
                <w:b w:val="0"/>
                <w:bCs w:val="0"/>
                <w:color w:val="000000"/>
                <w:sz w:val="22"/>
                <w:szCs w:val="22"/>
              </w:rPr>
            </w:pPr>
            <w:r w:rsidRPr="00E606AD">
              <w:rPr>
                <w:rFonts w:ascii="Times New Roman" w:hAnsi="Times New Roman" w:cs="Times New Roman"/>
                <w:b w:val="0"/>
                <w:bCs w:val="0"/>
                <w:color w:val="000000"/>
                <w:sz w:val="22"/>
                <w:szCs w:val="22"/>
              </w:rPr>
              <w:t>First generation farmer</w:t>
            </w:r>
            <w:r w:rsidR="00143CA4">
              <w:rPr>
                <w:rFonts w:ascii="Times New Roman" w:hAnsi="Times New Roman" w:cs="Times New Roman"/>
                <w:b w:val="0"/>
                <w:bCs w:val="0"/>
                <w:color w:val="000000"/>
                <w:sz w:val="22"/>
                <w:szCs w:val="22"/>
              </w:rPr>
              <w:t xml:space="preserve"> [0/1]</w:t>
            </w:r>
          </w:p>
        </w:tc>
      </w:tr>
      <w:tr w:rsidR="008C6C64" w:rsidRPr="00E606AD" w14:paraId="2784B267" w14:textId="77777777" w:rsidTr="008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06F081CA" w14:textId="77777777" w:rsidR="008C6C64" w:rsidRDefault="00E606AD" w:rsidP="002D12EF">
            <w:pPr>
              <w:jc w:val="center"/>
              <w:rPr>
                <w:rFonts w:ascii="Times New Roman" w:hAnsi="Times New Roman" w:cs="Times New Roman"/>
                <w:color w:val="000000"/>
                <w:sz w:val="22"/>
                <w:szCs w:val="22"/>
              </w:rPr>
            </w:pPr>
            <w:r w:rsidRPr="00E606AD">
              <w:rPr>
                <w:rFonts w:ascii="Times New Roman" w:hAnsi="Times New Roman" w:cs="Times New Roman"/>
                <w:b w:val="0"/>
                <w:bCs w:val="0"/>
                <w:color w:val="000000"/>
                <w:sz w:val="22"/>
                <w:szCs w:val="22"/>
              </w:rPr>
              <w:t>Mean</w:t>
            </w:r>
          </w:p>
          <w:p w14:paraId="77A1ED20" w14:textId="5055CEEF" w:rsidR="00E606AD" w:rsidRPr="008C6C64" w:rsidRDefault="00E606AD" w:rsidP="002D12EF">
            <w:pPr>
              <w:jc w:val="center"/>
              <w:rPr>
                <w:rFonts w:ascii="Times New Roman" w:hAnsi="Times New Roman" w:cs="Times New Roman"/>
                <w:color w:val="000000"/>
                <w:sz w:val="22"/>
                <w:szCs w:val="22"/>
              </w:rPr>
            </w:pPr>
            <w:r w:rsidRPr="00E606AD">
              <w:rPr>
                <w:rFonts w:ascii="Times New Roman" w:hAnsi="Times New Roman" w:cs="Times New Roman"/>
                <w:b w:val="0"/>
                <w:bCs w:val="0"/>
                <w:color w:val="000000"/>
                <w:sz w:val="22"/>
                <w:szCs w:val="22"/>
              </w:rPr>
              <w:t>(SD)</w:t>
            </w:r>
          </w:p>
        </w:tc>
        <w:tc>
          <w:tcPr>
            <w:tcW w:w="617" w:type="pct"/>
          </w:tcPr>
          <w:p w14:paraId="54F610A0"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0.773</w:t>
            </w:r>
          </w:p>
          <w:p w14:paraId="1A12EF3F" w14:textId="18ECF169"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(0.429)</w:t>
            </w:r>
          </w:p>
        </w:tc>
        <w:tc>
          <w:tcPr>
            <w:tcW w:w="617" w:type="pct"/>
          </w:tcPr>
          <w:p w14:paraId="40556039"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0.455</w:t>
            </w:r>
          </w:p>
          <w:p w14:paraId="6370F8DC" w14:textId="2AEC2508"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(0.522)</w:t>
            </w:r>
          </w:p>
        </w:tc>
        <w:tc>
          <w:tcPr>
            <w:tcW w:w="616" w:type="pct"/>
          </w:tcPr>
          <w:p w14:paraId="3E48A9B1"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0.636</w:t>
            </w:r>
          </w:p>
          <w:p w14:paraId="0007F9E0" w14:textId="578C593F"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(0.505)</w:t>
            </w:r>
          </w:p>
        </w:tc>
        <w:tc>
          <w:tcPr>
            <w:tcW w:w="669" w:type="pct"/>
          </w:tcPr>
          <w:p w14:paraId="43740EA1"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0.700</w:t>
            </w:r>
          </w:p>
          <w:p w14:paraId="4D09B3B5" w14:textId="67B26FB3"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(0.483)</w:t>
            </w:r>
          </w:p>
        </w:tc>
        <w:tc>
          <w:tcPr>
            <w:tcW w:w="617" w:type="pct"/>
          </w:tcPr>
          <w:p w14:paraId="6E79BE9E"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0.714</w:t>
            </w:r>
          </w:p>
          <w:p w14:paraId="083FFC7A" w14:textId="0F59435B"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(0.469)</w:t>
            </w:r>
          </w:p>
        </w:tc>
        <w:tc>
          <w:tcPr>
            <w:tcW w:w="617" w:type="pct"/>
          </w:tcPr>
          <w:p w14:paraId="3D3C6FFC"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0</w:t>
            </w:r>
          </w:p>
          <w:p w14:paraId="19C58DA5" w14:textId="57E9BE75"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w:t>
            </w:r>
          </w:p>
        </w:tc>
        <w:tc>
          <w:tcPr>
            <w:tcW w:w="629" w:type="pct"/>
          </w:tcPr>
          <w:p w14:paraId="3056CAC8"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0.818</w:t>
            </w:r>
          </w:p>
          <w:p w14:paraId="4AD7A4B2" w14:textId="1B7D4899"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(0.405)</w:t>
            </w:r>
          </w:p>
        </w:tc>
      </w:tr>
      <w:tr w:rsidR="008C6C64" w:rsidRPr="00E606AD" w14:paraId="06DBDBFF" w14:textId="77777777" w:rsidTr="008C6C64">
        <w:tc>
          <w:tcPr>
            <w:cnfStyle w:val="001000000000" w:firstRow="0" w:lastRow="0" w:firstColumn="1" w:lastColumn="0" w:oddVBand="0" w:evenVBand="0" w:oddHBand="0" w:evenHBand="0" w:firstRowFirstColumn="0" w:firstRowLastColumn="0" w:lastRowFirstColumn="0" w:lastRowLastColumn="0"/>
            <w:tcW w:w="619" w:type="pct"/>
          </w:tcPr>
          <w:p w14:paraId="4C9080A0" w14:textId="77777777" w:rsidR="00E606AD" w:rsidRPr="00E606AD" w:rsidRDefault="00E606AD" w:rsidP="00E606AD">
            <w:pPr>
              <w:jc w:val="center"/>
              <w:rPr>
                <w:rFonts w:ascii="Times New Roman" w:hAnsi="Times New Roman" w:cs="Times New Roman"/>
                <w:b w:val="0"/>
                <w:bCs w:val="0"/>
                <w:color w:val="000000"/>
                <w:sz w:val="22"/>
                <w:szCs w:val="22"/>
              </w:rPr>
            </w:pPr>
            <w:r w:rsidRPr="00E606AD">
              <w:rPr>
                <w:rFonts w:ascii="Times New Roman" w:hAnsi="Times New Roman" w:cs="Times New Roman"/>
                <w:b w:val="0"/>
                <w:bCs w:val="0"/>
                <w:color w:val="000000"/>
                <w:sz w:val="22"/>
                <w:szCs w:val="22"/>
              </w:rPr>
              <w:t>Median</w:t>
            </w:r>
          </w:p>
          <w:p w14:paraId="28BCDF07" w14:textId="5EA3602D" w:rsidR="00E606AD" w:rsidRPr="00E606AD" w:rsidRDefault="00E606AD" w:rsidP="00E606AD">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[Min, Max]</w:t>
            </w:r>
          </w:p>
        </w:tc>
        <w:tc>
          <w:tcPr>
            <w:tcW w:w="617" w:type="pct"/>
          </w:tcPr>
          <w:p w14:paraId="23DEC1A8"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1.00</w:t>
            </w:r>
          </w:p>
          <w:p w14:paraId="70C4DF90" w14:textId="49999465"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 1.00]</w:t>
            </w:r>
          </w:p>
        </w:tc>
        <w:tc>
          <w:tcPr>
            <w:tcW w:w="617" w:type="pct"/>
          </w:tcPr>
          <w:p w14:paraId="4A65FE82"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0</w:t>
            </w:r>
          </w:p>
          <w:p w14:paraId="4BC19737" w14:textId="0112D445"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 1.00]</w:t>
            </w:r>
          </w:p>
        </w:tc>
        <w:tc>
          <w:tcPr>
            <w:tcW w:w="616" w:type="pct"/>
          </w:tcPr>
          <w:p w14:paraId="5122609A"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1.00</w:t>
            </w:r>
          </w:p>
          <w:p w14:paraId="5CD2F537" w14:textId="6A015B8F"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 1.00]</w:t>
            </w:r>
          </w:p>
        </w:tc>
        <w:tc>
          <w:tcPr>
            <w:tcW w:w="669" w:type="pct"/>
          </w:tcPr>
          <w:p w14:paraId="0582E2E9"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1.00</w:t>
            </w:r>
          </w:p>
          <w:p w14:paraId="24162FD3" w14:textId="40D6A4F3"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 1.00]</w:t>
            </w:r>
          </w:p>
        </w:tc>
        <w:tc>
          <w:tcPr>
            <w:tcW w:w="617" w:type="pct"/>
          </w:tcPr>
          <w:p w14:paraId="4A1DB34E"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1.00</w:t>
            </w:r>
          </w:p>
          <w:p w14:paraId="02357A43" w14:textId="6253F653"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 1.00]</w:t>
            </w:r>
          </w:p>
        </w:tc>
        <w:tc>
          <w:tcPr>
            <w:tcW w:w="617" w:type="pct"/>
          </w:tcPr>
          <w:p w14:paraId="23247A07"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0</w:t>
            </w:r>
          </w:p>
          <w:p w14:paraId="58A01030" w14:textId="48C0AFC8"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 0]</w:t>
            </w:r>
          </w:p>
        </w:tc>
        <w:tc>
          <w:tcPr>
            <w:tcW w:w="629" w:type="pct"/>
          </w:tcPr>
          <w:p w14:paraId="595CCBF1"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1.00</w:t>
            </w:r>
          </w:p>
          <w:p w14:paraId="0F99F5F5" w14:textId="6567C77C"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 1.00]</w:t>
            </w:r>
          </w:p>
        </w:tc>
      </w:tr>
      <w:tr w:rsidR="008C6C64" w:rsidRPr="00E606AD" w14:paraId="55E48F60" w14:textId="77777777" w:rsidTr="008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3B93809B" w14:textId="3CAD8753" w:rsidR="00E606AD" w:rsidRPr="00E606AD" w:rsidRDefault="00E606AD" w:rsidP="00E606AD">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Missing</w:t>
            </w:r>
          </w:p>
        </w:tc>
        <w:tc>
          <w:tcPr>
            <w:tcW w:w="617" w:type="pct"/>
          </w:tcPr>
          <w:p w14:paraId="24B99247" w14:textId="73FE4350"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1 (4.3%)</w:t>
            </w:r>
          </w:p>
        </w:tc>
        <w:tc>
          <w:tcPr>
            <w:tcW w:w="617" w:type="pct"/>
          </w:tcPr>
          <w:p w14:paraId="7E2D6AB5" w14:textId="7C69595B"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 (0%)</w:t>
            </w:r>
          </w:p>
        </w:tc>
        <w:tc>
          <w:tcPr>
            <w:tcW w:w="616" w:type="pct"/>
          </w:tcPr>
          <w:p w14:paraId="2F639572" w14:textId="7095FDA7"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 (0%)</w:t>
            </w:r>
          </w:p>
        </w:tc>
        <w:tc>
          <w:tcPr>
            <w:tcW w:w="669" w:type="pct"/>
          </w:tcPr>
          <w:p w14:paraId="1A68FB47" w14:textId="4530EAC6"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 (0%)</w:t>
            </w:r>
          </w:p>
        </w:tc>
        <w:tc>
          <w:tcPr>
            <w:tcW w:w="617" w:type="pct"/>
          </w:tcPr>
          <w:p w14:paraId="487C837F" w14:textId="00AB988F"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 (0%)</w:t>
            </w:r>
          </w:p>
        </w:tc>
        <w:tc>
          <w:tcPr>
            <w:tcW w:w="617" w:type="pct"/>
          </w:tcPr>
          <w:p w14:paraId="6BCD7B85" w14:textId="52084545"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 (0%)</w:t>
            </w:r>
          </w:p>
        </w:tc>
        <w:tc>
          <w:tcPr>
            <w:tcW w:w="629" w:type="pct"/>
          </w:tcPr>
          <w:p w14:paraId="45089C18" w14:textId="22563F10"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 (0%)</w:t>
            </w:r>
          </w:p>
        </w:tc>
      </w:tr>
      <w:tr w:rsidR="00E606AD" w:rsidRPr="00E606AD" w14:paraId="0BBB268B" w14:textId="77777777" w:rsidTr="008C6C64">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E7E6E6" w:themeFill="background2"/>
          </w:tcPr>
          <w:p w14:paraId="21F8E41E" w14:textId="274066F3" w:rsidR="00E606AD" w:rsidRPr="00E606AD" w:rsidRDefault="00E606AD" w:rsidP="00E606AD">
            <w:pP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Farmer educational attainment</w:t>
            </w:r>
            <w:r w:rsidR="00143CA4">
              <w:rPr>
                <w:rFonts w:ascii="Times New Roman" w:hAnsi="Times New Roman" w:cs="Times New Roman"/>
                <w:b w:val="0"/>
                <w:bCs w:val="0"/>
                <w:color w:val="000000"/>
                <w:sz w:val="22"/>
                <w:szCs w:val="22"/>
              </w:rPr>
              <w:t xml:space="preserve"> [</w:t>
            </w:r>
            <w:r w:rsidR="006A37B3">
              <w:rPr>
                <w:rFonts w:ascii="Times New Roman" w:hAnsi="Times New Roman" w:cs="Times New Roman"/>
                <w:b w:val="0"/>
                <w:bCs w:val="0"/>
                <w:color w:val="000000"/>
                <w:sz w:val="22"/>
                <w:szCs w:val="22"/>
              </w:rPr>
              <w:t>Multiple</w:t>
            </w:r>
            <w:r w:rsidR="00143CA4">
              <w:rPr>
                <w:rFonts w:ascii="Times New Roman" w:hAnsi="Times New Roman" w:cs="Times New Roman"/>
                <w:b w:val="0"/>
                <w:bCs w:val="0"/>
                <w:color w:val="000000"/>
                <w:sz w:val="22"/>
                <w:szCs w:val="22"/>
              </w:rPr>
              <w:t>]</w:t>
            </w:r>
          </w:p>
        </w:tc>
      </w:tr>
      <w:tr w:rsidR="008C6C64" w:rsidRPr="00E606AD" w14:paraId="7C100240" w14:textId="77777777" w:rsidTr="008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4409D5FC" w14:textId="77777777" w:rsidR="008C6C64" w:rsidRDefault="00E606AD" w:rsidP="00E606AD">
            <w:pPr>
              <w:jc w:val="center"/>
              <w:rPr>
                <w:rFonts w:ascii="Times New Roman" w:hAnsi="Times New Roman" w:cs="Times New Roman"/>
                <w:color w:val="000000"/>
                <w:sz w:val="22"/>
                <w:szCs w:val="22"/>
              </w:rPr>
            </w:pPr>
            <w:r w:rsidRPr="00E606AD">
              <w:rPr>
                <w:rFonts w:ascii="Times New Roman" w:hAnsi="Times New Roman" w:cs="Times New Roman"/>
                <w:b w:val="0"/>
                <w:bCs w:val="0"/>
                <w:color w:val="000000"/>
                <w:sz w:val="22"/>
                <w:szCs w:val="22"/>
              </w:rPr>
              <w:t>Mean</w:t>
            </w:r>
          </w:p>
          <w:p w14:paraId="25C25B85" w14:textId="4C1E5E05" w:rsidR="00E606AD" w:rsidRPr="00E606AD" w:rsidRDefault="00E606AD" w:rsidP="00E606AD">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(SD)</w:t>
            </w:r>
          </w:p>
        </w:tc>
        <w:tc>
          <w:tcPr>
            <w:tcW w:w="617" w:type="pct"/>
          </w:tcPr>
          <w:p w14:paraId="4602D5DE"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3.73</w:t>
            </w:r>
          </w:p>
          <w:p w14:paraId="2C3DB98F" w14:textId="5F511E43"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(0.985)</w:t>
            </w:r>
          </w:p>
        </w:tc>
        <w:tc>
          <w:tcPr>
            <w:tcW w:w="617" w:type="pct"/>
          </w:tcPr>
          <w:p w14:paraId="604618E2"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3.18</w:t>
            </w:r>
          </w:p>
          <w:p w14:paraId="57047E49" w14:textId="1EB9FDB0"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(1.94)</w:t>
            </w:r>
          </w:p>
        </w:tc>
        <w:tc>
          <w:tcPr>
            <w:tcW w:w="616" w:type="pct"/>
          </w:tcPr>
          <w:p w14:paraId="43A2357A"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3.36</w:t>
            </w:r>
          </w:p>
          <w:p w14:paraId="626DA077" w14:textId="6B089753"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(1.80)</w:t>
            </w:r>
          </w:p>
        </w:tc>
        <w:tc>
          <w:tcPr>
            <w:tcW w:w="669" w:type="pct"/>
          </w:tcPr>
          <w:p w14:paraId="6ECBF2E2"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3.80</w:t>
            </w:r>
          </w:p>
          <w:p w14:paraId="22B1EF4A" w14:textId="38DC1986"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(1.14)</w:t>
            </w:r>
          </w:p>
        </w:tc>
        <w:tc>
          <w:tcPr>
            <w:tcW w:w="617" w:type="pct"/>
          </w:tcPr>
          <w:p w14:paraId="5DAA8D63"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4.14</w:t>
            </w:r>
          </w:p>
          <w:p w14:paraId="1F35BF9A" w14:textId="54B5CDF2"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(0.864)</w:t>
            </w:r>
          </w:p>
        </w:tc>
        <w:tc>
          <w:tcPr>
            <w:tcW w:w="617" w:type="pct"/>
          </w:tcPr>
          <w:p w14:paraId="504CAAD9"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0.500</w:t>
            </w:r>
          </w:p>
          <w:p w14:paraId="6C0448FD" w14:textId="711BBDC9"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(0.707)</w:t>
            </w:r>
          </w:p>
        </w:tc>
        <w:tc>
          <w:tcPr>
            <w:tcW w:w="629" w:type="pct"/>
          </w:tcPr>
          <w:p w14:paraId="514391D1"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3.82</w:t>
            </w:r>
          </w:p>
          <w:p w14:paraId="7B710E23" w14:textId="6C353BC9"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(1.08)</w:t>
            </w:r>
          </w:p>
        </w:tc>
      </w:tr>
      <w:tr w:rsidR="008C6C64" w:rsidRPr="00E606AD" w14:paraId="7E10B036" w14:textId="77777777" w:rsidTr="008C6C64">
        <w:tc>
          <w:tcPr>
            <w:cnfStyle w:val="001000000000" w:firstRow="0" w:lastRow="0" w:firstColumn="1" w:lastColumn="0" w:oddVBand="0" w:evenVBand="0" w:oddHBand="0" w:evenHBand="0" w:firstRowFirstColumn="0" w:firstRowLastColumn="0" w:lastRowFirstColumn="0" w:lastRowLastColumn="0"/>
            <w:tcW w:w="619" w:type="pct"/>
          </w:tcPr>
          <w:p w14:paraId="4D1D873E" w14:textId="77777777" w:rsidR="00E606AD" w:rsidRPr="00E606AD" w:rsidRDefault="00E606AD" w:rsidP="00E606AD">
            <w:pPr>
              <w:jc w:val="center"/>
              <w:rPr>
                <w:rFonts w:ascii="Times New Roman" w:hAnsi="Times New Roman" w:cs="Times New Roman"/>
                <w:b w:val="0"/>
                <w:bCs w:val="0"/>
                <w:color w:val="000000"/>
                <w:sz w:val="22"/>
                <w:szCs w:val="22"/>
              </w:rPr>
            </w:pPr>
            <w:r w:rsidRPr="00E606AD">
              <w:rPr>
                <w:rFonts w:ascii="Times New Roman" w:hAnsi="Times New Roman" w:cs="Times New Roman"/>
                <w:b w:val="0"/>
                <w:bCs w:val="0"/>
                <w:color w:val="000000"/>
                <w:sz w:val="22"/>
                <w:szCs w:val="22"/>
              </w:rPr>
              <w:t>Median</w:t>
            </w:r>
          </w:p>
          <w:p w14:paraId="0D335713" w14:textId="00DA2EFE" w:rsidR="00E606AD" w:rsidRPr="00E606AD" w:rsidRDefault="00E606AD" w:rsidP="00E606AD">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[Min, Max]</w:t>
            </w:r>
          </w:p>
        </w:tc>
        <w:tc>
          <w:tcPr>
            <w:tcW w:w="617" w:type="pct"/>
          </w:tcPr>
          <w:p w14:paraId="126184A4"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4.00</w:t>
            </w:r>
          </w:p>
          <w:p w14:paraId="05A03744" w14:textId="5445BC9C"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[2.00, 5.00]</w:t>
            </w:r>
          </w:p>
        </w:tc>
        <w:tc>
          <w:tcPr>
            <w:tcW w:w="617" w:type="pct"/>
          </w:tcPr>
          <w:p w14:paraId="1E7B27A0"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4.00</w:t>
            </w:r>
          </w:p>
          <w:p w14:paraId="6E74EA7E" w14:textId="133CCC6D"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 5.00]</w:t>
            </w:r>
          </w:p>
        </w:tc>
        <w:tc>
          <w:tcPr>
            <w:tcW w:w="616" w:type="pct"/>
          </w:tcPr>
          <w:p w14:paraId="165C884F"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4.00</w:t>
            </w:r>
          </w:p>
          <w:p w14:paraId="1654C5DC" w14:textId="6407B2A0"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 5.00]</w:t>
            </w:r>
          </w:p>
        </w:tc>
        <w:tc>
          <w:tcPr>
            <w:tcW w:w="669" w:type="pct"/>
          </w:tcPr>
          <w:p w14:paraId="47C95186"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4.00</w:t>
            </w:r>
          </w:p>
          <w:p w14:paraId="4D37338E" w14:textId="0D9C7F38"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[1.00, 5.00]</w:t>
            </w:r>
          </w:p>
        </w:tc>
        <w:tc>
          <w:tcPr>
            <w:tcW w:w="617" w:type="pct"/>
          </w:tcPr>
          <w:p w14:paraId="179ED213"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4.00</w:t>
            </w:r>
          </w:p>
          <w:p w14:paraId="59C1B5FC" w14:textId="7DE6BAF2"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[3.00, 5.00]</w:t>
            </w:r>
          </w:p>
        </w:tc>
        <w:tc>
          <w:tcPr>
            <w:tcW w:w="617" w:type="pct"/>
          </w:tcPr>
          <w:p w14:paraId="4818F134"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0.500</w:t>
            </w:r>
          </w:p>
          <w:p w14:paraId="776F77DC" w14:textId="11461178"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 1.00]</w:t>
            </w:r>
          </w:p>
        </w:tc>
        <w:tc>
          <w:tcPr>
            <w:tcW w:w="629" w:type="pct"/>
          </w:tcPr>
          <w:p w14:paraId="144DB75A"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606AD">
              <w:rPr>
                <w:rFonts w:ascii="Times New Roman" w:hAnsi="Times New Roman" w:cs="Times New Roman"/>
                <w:sz w:val="22"/>
                <w:szCs w:val="22"/>
              </w:rPr>
              <w:t>4.00</w:t>
            </w:r>
          </w:p>
          <w:p w14:paraId="0A5621AB" w14:textId="7A226370"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[1.00, 5.00]</w:t>
            </w:r>
          </w:p>
        </w:tc>
      </w:tr>
      <w:tr w:rsidR="008C6C64" w:rsidRPr="00E606AD" w14:paraId="105D6669" w14:textId="77777777" w:rsidTr="008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61450FC3" w14:textId="4D49751A" w:rsidR="00E606AD" w:rsidRPr="00E606AD" w:rsidRDefault="00E606AD" w:rsidP="00E606AD">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Missing</w:t>
            </w:r>
          </w:p>
        </w:tc>
        <w:tc>
          <w:tcPr>
            <w:tcW w:w="617" w:type="pct"/>
          </w:tcPr>
          <w:p w14:paraId="317A8754" w14:textId="064143B6"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1 (4.3%)</w:t>
            </w:r>
          </w:p>
        </w:tc>
        <w:tc>
          <w:tcPr>
            <w:tcW w:w="617" w:type="pct"/>
          </w:tcPr>
          <w:p w14:paraId="44A6730A" w14:textId="10CF4236"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 (0%)</w:t>
            </w:r>
          </w:p>
        </w:tc>
        <w:tc>
          <w:tcPr>
            <w:tcW w:w="616" w:type="pct"/>
          </w:tcPr>
          <w:p w14:paraId="40981216" w14:textId="7A2BC1B8"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 (0%)</w:t>
            </w:r>
          </w:p>
        </w:tc>
        <w:tc>
          <w:tcPr>
            <w:tcW w:w="669" w:type="pct"/>
          </w:tcPr>
          <w:p w14:paraId="24FAAC76" w14:textId="7BB3A135"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 (0%)</w:t>
            </w:r>
          </w:p>
        </w:tc>
        <w:tc>
          <w:tcPr>
            <w:tcW w:w="617" w:type="pct"/>
          </w:tcPr>
          <w:p w14:paraId="3FB6F5DF" w14:textId="353C67B7"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 (0%)</w:t>
            </w:r>
          </w:p>
        </w:tc>
        <w:tc>
          <w:tcPr>
            <w:tcW w:w="617" w:type="pct"/>
          </w:tcPr>
          <w:p w14:paraId="69033F08" w14:textId="69639BE3"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 (0%)</w:t>
            </w:r>
          </w:p>
        </w:tc>
        <w:tc>
          <w:tcPr>
            <w:tcW w:w="629" w:type="pct"/>
          </w:tcPr>
          <w:p w14:paraId="3C95F9A3" w14:textId="2D604D73"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sz w:val="22"/>
                <w:szCs w:val="22"/>
              </w:rPr>
              <w:t>0 (0%)</w:t>
            </w:r>
          </w:p>
        </w:tc>
      </w:tr>
      <w:tr w:rsidR="00E606AD" w:rsidRPr="00E606AD" w14:paraId="2A7A7BFC" w14:textId="77777777" w:rsidTr="008C6C64">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E7E6E6" w:themeFill="background2"/>
          </w:tcPr>
          <w:p w14:paraId="2196D1FD" w14:textId="6BEFA8AC" w:rsidR="00E606AD" w:rsidRPr="00E606AD" w:rsidRDefault="00E606AD" w:rsidP="00E606AD">
            <w:pP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Farmer agricultural education</w:t>
            </w:r>
            <w:r w:rsidR="00143CA4">
              <w:rPr>
                <w:rFonts w:ascii="Times New Roman" w:hAnsi="Times New Roman" w:cs="Times New Roman"/>
                <w:b w:val="0"/>
                <w:bCs w:val="0"/>
                <w:color w:val="000000"/>
                <w:sz w:val="22"/>
                <w:szCs w:val="22"/>
              </w:rPr>
              <w:t xml:space="preserve"> [0/1]</w:t>
            </w:r>
          </w:p>
        </w:tc>
      </w:tr>
      <w:tr w:rsidR="008C6C64" w:rsidRPr="00E606AD" w14:paraId="79D35DA7" w14:textId="77777777" w:rsidTr="008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74F1CD8C" w14:textId="77777777" w:rsidR="008C6C64" w:rsidRDefault="00E606AD" w:rsidP="00E606AD">
            <w:pPr>
              <w:jc w:val="center"/>
              <w:rPr>
                <w:rFonts w:ascii="Times New Roman" w:hAnsi="Times New Roman" w:cs="Times New Roman"/>
                <w:color w:val="000000"/>
                <w:sz w:val="22"/>
                <w:szCs w:val="22"/>
              </w:rPr>
            </w:pPr>
            <w:r w:rsidRPr="00E606AD">
              <w:rPr>
                <w:rFonts w:ascii="Times New Roman" w:hAnsi="Times New Roman" w:cs="Times New Roman"/>
                <w:b w:val="0"/>
                <w:bCs w:val="0"/>
                <w:color w:val="000000"/>
                <w:sz w:val="22"/>
                <w:szCs w:val="22"/>
              </w:rPr>
              <w:t>Mean</w:t>
            </w:r>
          </w:p>
          <w:p w14:paraId="37F34F02" w14:textId="365BA5BB" w:rsidR="00E606AD" w:rsidRPr="00E606AD" w:rsidRDefault="00E606AD" w:rsidP="00E606AD">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(SD)</w:t>
            </w:r>
          </w:p>
        </w:tc>
        <w:tc>
          <w:tcPr>
            <w:tcW w:w="617" w:type="pct"/>
            <w:vAlign w:val="bottom"/>
          </w:tcPr>
          <w:p w14:paraId="2AE18622"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0.273</w:t>
            </w:r>
          </w:p>
          <w:p w14:paraId="0C2ADF1D" w14:textId="72E3DEA6"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(0.456)</w:t>
            </w:r>
          </w:p>
        </w:tc>
        <w:tc>
          <w:tcPr>
            <w:tcW w:w="617" w:type="pct"/>
            <w:vAlign w:val="bottom"/>
          </w:tcPr>
          <w:p w14:paraId="408B5390"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0.273</w:t>
            </w:r>
          </w:p>
          <w:p w14:paraId="63BE17C7" w14:textId="0645D865"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(0.467)</w:t>
            </w:r>
          </w:p>
        </w:tc>
        <w:tc>
          <w:tcPr>
            <w:tcW w:w="616" w:type="pct"/>
            <w:vAlign w:val="bottom"/>
          </w:tcPr>
          <w:p w14:paraId="54B7B813"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0.273</w:t>
            </w:r>
          </w:p>
          <w:p w14:paraId="0EA308A2" w14:textId="1E9EFF60"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(0.467)</w:t>
            </w:r>
          </w:p>
        </w:tc>
        <w:tc>
          <w:tcPr>
            <w:tcW w:w="669" w:type="pct"/>
            <w:vAlign w:val="bottom"/>
          </w:tcPr>
          <w:p w14:paraId="3DF233EA"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0.400</w:t>
            </w:r>
          </w:p>
          <w:p w14:paraId="1F8EF270" w14:textId="0D7789E8"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(0.516)</w:t>
            </w:r>
          </w:p>
        </w:tc>
        <w:tc>
          <w:tcPr>
            <w:tcW w:w="617" w:type="pct"/>
            <w:vAlign w:val="bottom"/>
          </w:tcPr>
          <w:p w14:paraId="7714E4D5"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0.286</w:t>
            </w:r>
          </w:p>
          <w:p w14:paraId="49F78662" w14:textId="49F5D5B9"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(0.469)</w:t>
            </w:r>
          </w:p>
        </w:tc>
        <w:tc>
          <w:tcPr>
            <w:tcW w:w="617" w:type="pct"/>
            <w:vAlign w:val="bottom"/>
          </w:tcPr>
          <w:p w14:paraId="739E6032"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0</w:t>
            </w:r>
          </w:p>
          <w:p w14:paraId="37EB3352" w14:textId="1ADEE25A"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w:t>
            </w:r>
          </w:p>
        </w:tc>
        <w:tc>
          <w:tcPr>
            <w:tcW w:w="629" w:type="pct"/>
            <w:vAlign w:val="bottom"/>
          </w:tcPr>
          <w:p w14:paraId="29E4A0B7"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0.182</w:t>
            </w:r>
          </w:p>
          <w:p w14:paraId="551CA2D6" w14:textId="5146F2FC"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(0.405)</w:t>
            </w:r>
          </w:p>
        </w:tc>
      </w:tr>
      <w:tr w:rsidR="008C6C64" w:rsidRPr="00E606AD" w14:paraId="199E0B13" w14:textId="77777777" w:rsidTr="008C6C64">
        <w:tc>
          <w:tcPr>
            <w:cnfStyle w:val="001000000000" w:firstRow="0" w:lastRow="0" w:firstColumn="1" w:lastColumn="0" w:oddVBand="0" w:evenVBand="0" w:oddHBand="0" w:evenHBand="0" w:firstRowFirstColumn="0" w:firstRowLastColumn="0" w:lastRowFirstColumn="0" w:lastRowLastColumn="0"/>
            <w:tcW w:w="619" w:type="pct"/>
          </w:tcPr>
          <w:p w14:paraId="177DBDB3" w14:textId="77777777" w:rsidR="00E606AD" w:rsidRPr="00E606AD" w:rsidRDefault="00E606AD" w:rsidP="00E606AD">
            <w:pPr>
              <w:jc w:val="center"/>
              <w:rPr>
                <w:rFonts w:ascii="Times New Roman" w:hAnsi="Times New Roman" w:cs="Times New Roman"/>
                <w:b w:val="0"/>
                <w:bCs w:val="0"/>
                <w:color w:val="000000"/>
                <w:sz w:val="22"/>
                <w:szCs w:val="22"/>
              </w:rPr>
            </w:pPr>
            <w:r w:rsidRPr="00E606AD">
              <w:rPr>
                <w:rFonts w:ascii="Times New Roman" w:hAnsi="Times New Roman" w:cs="Times New Roman"/>
                <w:b w:val="0"/>
                <w:bCs w:val="0"/>
                <w:color w:val="000000"/>
                <w:sz w:val="22"/>
                <w:szCs w:val="22"/>
              </w:rPr>
              <w:t>Median</w:t>
            </w:r>
          </w:p>
          <w:p w14:paraId="3CBCC3A8" w14:textId="4DE33B6B" w:rsidR="00E606AD" w:rsidRPr="00E606AD" w:rsidRDefault="00E606AD" w:rsidP="00E606AD">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[Min, Max]</w:t>
            </w:r>
          </w:p>
        </w:tc>
        <w:tc>
          <w:tcPr>
            <w:tcW w:w="617" w:type="pct"/>
            <w:vAlign w:val="bottom"/>
          </w:tcPr>
          <w:p w14:paraId="2DF0B6D0"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0</w:t>
            </w:r>
          </w:p>
          <w:p w14:paraId="30AAE4C4" w14:textId="5C51171E"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1.00]</w:t>
            </w:r>
          </w:p>
        </w:tc>
        <w:tc>
          <w:tcPr>
            <w:tcW w:w="617" w:type="pct"/>
            <w:vAlign w:val="bottom"/>
          </w:tcPr>
          <w:p w14:paraId="6907DE24"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0</w:t>
            </w:r>
          </w:p>
          <w:p w14:paraId="2716F9CA" w14:textId="180A9521"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1.00]</w:t>
            </w:r>
          </w:p>
        </w:tc>
        <w:tc>
          <w:tcPr>
            <w:tcW w:w="616" w:type="pct"/>
            <w:vAlign w:val="bottom"/>
          </w:tcPr>
          <w:p w14:paraId="37B11580"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0</w:t>
            </w:r>
          </w:p>
          <w:p w14:paraId="377971E8" w14:textId="6173EF52"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1.00]</w:t>
            </w:r>
          </w:p>
        </w:tc>
        <w:tc>
          <w:tcPr>
            <w:tcW w:w="669" w:type="pct"/>
            <w:vAlign w:val="bottom"/>
          </w:tcPr>
          <w:p w14:paraId="68503182"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0</w:t>
            </w:r>
          </w:p>
          <w:p w14:paraId="49139B9C" w14:textId="32830B2B"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1.00]</w:t>
            </w:r>
          </w:p>
        </w:tc>
        <w:tc>
          <w:tcPr>
            <w:tcW w:w="617" w:type="pct"/>
            <w:vAlign w:val="bottom"/>
          </w:tcPr>
          <w:p w14:paraId="4B916446"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0</w:t>
            </w:r>
          </w:p>
          <w:p w14:paraId="104590B5" w14:textId="125E6D3C"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1.00]</w:t>
            </w:r>
          </w:p>
        </w:tc>
        <w:tc>
          <w:tcPr>
            <w:tcW w:w="617" w:type="pct"/>
            <w:vAlign w:val="bottom"/>
          </w:tcPr>
          <w:p w14:paraId="6999D058"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0</w:t>
            </w:r>
          </w:p>
          <w:p w14:paraId="57CD2BD8" w14:textId="3E9808E3"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0]</w:t>
            </w:r>
          </w:p>
        </w:tc>
        <w:tc>
          <w:tcPr>
            <w:tcW w:w="629" w:type="pct"/>
            <w:vAlign w:val="bottom"/>
          </w:tcPr>
          <w:p w14:paraId="0AEA986C"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0</w:t>
            </w:r>
          </w:p>
          <w:p w14:paraId="7517F13B" w14:textId="6E9951F8"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1.00]</w:t>
            </w:r>
          </w:p>
        </w:tc>
      </w:tr>
      <w:tr w:rsidR="008C6C64" w:rsidRPr="00E606AD" w14:paraId="0EBA2195" w14:textId="77777777" w:rsidTr="008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5F1B8E4C" w14:textId="216B44F9" w:rsidR="00E606AD" w:rsidRPr="00E606AD" w:rsidRDefault="00E606AD" w:rsidP="00E606AD">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Missing</w:t>
            </w:r>
          </w:p>
        </w:tc>
        <w:tc>
          <w:tcPr>
            <w:tcW w:w="617" w:type="pct"/>
            <w:vAlign w:val="bottom"/>
          </w:tcPr>
          <w:p w14:paraId="3F2EF4DE" w14:textId="168B9F8B"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1 (4.3%)</w:t>
            </w:r>
          </w:p>
        </w:tc>
        <w:tc>
          <w:tcPr>
            <w:tcW w:w="617" w:type="pct"/>
            <w:vAlign w:val="bottom"/>
          </w:tcPr>
          <w:p w14:paraId="0774BAC6" w14:textId="057452D8"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(0%)</w:t>
            </w:r>
          </w:p>
        </w:tc>
        <w:tc>
          <w:tcPr>
            <w:tcW w:w="616" w:type="pct"/>
            <w:vAlign w:val="bottom"/>
          </w:tcPr>
          <w:p w14:paraId="242DF468" w14:textId="5A9AD68C"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(0%)</w:t>
            </w:r>
          </w:p>
        </w:tc>
        <w:tc>
          <w:tcPr>
            <w:tcW w:w="669" w:type="pct"/>
            <w:vAlign w:val="bottom"/>
          </w:tcPr>
          <w:p w14:paraId="1205EF48" w14:textId="0125ADE7"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(0%)</w:t>
            </w:r>
          </w:p>
        </w:tc>
        <w:tc>
          <w:tcPr>
            <w:tcW w:w="617" w:type="pct"/>
            <w:vAlign w:val="bottom"/>
          </w:tcPr>
          <w:p w14:paraId="08B96B29" w14:textId="1D8D1FC2"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(0%)</w:t>
            </w:r>
          </w:p>
        </w:tc>
        <w:tc>
          <w:tcPr>
            <w:tcW w:w="617" w:type="pct"/>
            <w:vAlign w:val="bottom"/>
          </w:tcPr>
          <w:p w14:paraId="4C50BABE" w14:textId="4A0808BA"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(0%)</w:t>
            </w:r>
          </w:p>
        </w:tc>
        <w:tc>
          <w:tcPr>
            <w:tcW w:w="629" w:type="pct"/>
            <w:vAlign w:val="bottom"/>
          </w:tcPr>
          <w:p w14:paraId="5018E35D" w14:textId="3143B634"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(0%)</w:t>
            </w:r>
          </w:p>
        </w:tc>
      </w:tr>
      <w:tr w:rsidR="00E606AD" w:rsidRPr="00E606AD" w14:paraId="14FBC26A" w14:textId="77777777" w:rsidTr="008C6C64">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E7E6E6" w:themeFill="background2"/>
          </w:tcPr>
          <w:p w14:paraId="264BFC5C" w14:textId="62B339FE" w:rsidR="00E606AD" w:rsidRPr="00E606AD" w:rsidRDefault="00E606AD" w:rsidP="00E606AD">
            <w:pP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Farm main income source</w:t>
            </w:r>
            <w:r w:rsidR="00143CA4">
              <w:rPr>
                <w:rFonts w:ascii="Times New Roman" w:hAnsi="Times New Roman" w:cs="Times New Roman"/>
                <w:b w:val="0"/>
                <w:bCs w:val="0"/>
                <w:color w:val="000000"/>
                <w:sz w:val="22"/>
                <w:szCs w:val="22"/>
              </w:rPr>
              <w:t xml:space="preserve"> [0/1]</w:t>
            </w:r>
          </w:p>
        </w:tc>
      </w:tr>
      <w:tr w:rsidR="008C6C64" w:rsidRPr="00E606AD" w14:paraId="5F30F6BE" w14:textId="77777777" w:rsidTr="008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2D602C83" w14:textId="77777777" w:rsidR="008C6C64" w:rsidRDefault="00E606AD" w:rsidP="00E606AD">
            <w:pPr>
              <w:jc w:val="center"/>
              <w:rPr>
                <w:rFonts w:ascii="Times New Roman" w:hAnsi="Times New Roman" w:cs="Times New Roman"/>
                <w:color w:val="000000"/>
                <w:sz w:val="22"/>
                <w:szCs w:val="22"/>
              </w:rPr>
            </w:pPr>
            <w:r w:rsidRPr="00E606AD">
              <w:rPr>
                <w:rFonts w:ascii="Times New Roman" w:hAnsi="Times New Roman" w:cs="Times New Roman"/>
                <w:b w:val="0"/>
                <w:bCs w:val="0"/>
                <w:color w:val="000000"/>
                <w:sz w:val="22"/>
                <w:szCs w:val="22"/>
              </w:rPr>
              <w:t>Mean</w:t>
            </w:r>
          </w:p>
          <w:p w14:paraId="195E13E2" w14:textId="2B85216D" w:rsidR="00E606AD" w:rsidRPr="00E606AD" w:rsidRDefault="00E606AD" w:rsidP="00E606AD">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(SD)</w:t>
            </w:r>
          </w:p>
        </w:tc>
        <w:tc>
          <w:tcPr>
            <w:tcW w:w="617" w:type="pct"/>
            <w:vAlign w:val="bottom"/>
          </w:tcPr>
          <w:p w14:paraId="7D4785AE"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0.682</w:t>
            </w:r>
          </w:p>
          <w:p w14:paraId="492D817E" w14:textId="0986390E"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(0.477)</w:t>
            </w:r>
          </w:p>
        </w:tc>
        <w:tc>
          <w:tcPr>
            <w:tcW w:w="617" w:type="pct"/>
            <w:vAlign w:val="bottom"/>
          </w:tcPr>
          <w:p w14:paraId="08F9CF2E"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0.455</w:t>
            </w:r>
          </w:p>
          <w:p w14:paraId="71CDA80C" w14:textId="0CD95761"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(0.522)</w:t>
            </w:r>
          </w:p>
        </w:tc>
        <w:tc>
          <w:tcPr>
            <w:tcW w:w="616" w:type="pct"/>
            <w:vAlign w:val="bottom"/>
          </w:tcPr>
          <w:p w14:paraId="0D08A494"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0.545</w:t>
            </w:r>
          </w:p>
          <w:p w14:paraId="79B4B610" w14:textId="24F6041D"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(0.522)</w:t>
            </w:r>
          </w:p>
        </w:tc>
        <w:tc>
          <w:tcPr>
            <w:tcW w:w="669" w:type="pct"/>
            <w:vAlign w:val="bottom"/>
          </w:tcPr>
          <w:p w14:paraId="7436361F"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0.600</w:t>
            </w:r>
          </w:p>
          <w:p w14:paraId="24B97E9F" w14:textId="1C409238"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(0.516)</w:t>
            </w:r>
          </w:p>
        </w:tc>
        <w:tc>
          <w:tcPr>
            <w:tcW w:w="617" w:type="pct"/>
            <w:vAlign w:val="bottom"/>
          </w:tcPr>
          <w:p w14:paraId="3C4936FB"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0.571</w:t>
            </w:r>
          </w:p>
          <w:p w14:paraId="7B3B6882" w14:textId="2A98A045"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(0.514)</w:t>
            </w:r>
          </w:p>
        </w:tc>
        <w:tc>
          <w:tcPr>
            <w:tcW w:w="617" w:type="pct"/>
            <w:vAlign w:val="bottom"/>
          </w:tcPr>
          <w:p w14:paraId="14BBB10C"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1.00</w:t>
            </w:r>
          </w:p>
          <w:p w14:paraId="31253FC2" w14:textId="2F34B976"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w:t>
            </w:r>
          </w:p>
        </w:tc>
        <w:tc>
          <w:tcPr>
            <w:tcW w:w="629" w:type="pct"/>
            <w:vAlign w:val="bottom"/>
          </w:tcPr>
          <w:p w14:paraId="34E82EB6" w14:textId="77777777" w:rsidR="008C6C64"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0.727</w:t>
            </w:r>
          </w:p>
          <w:p w14:paraId="7D0BCB1E" w14:textId="09023642"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(0.467)</w:t>
            </w:r>
          </w:p>
        </w:tc>
      </w:tr>
      <w:tr w:rsidR="008C6C64" w:rsidRPr="00E606AD" w14:paraId="21D206B1" w14:textId="77777777" w:rsidTr="008C6C64">
        <w:tc>
          <w:tcPr>
            <w:cnfStyle w:val="001000000000" w:firstRow="0" w:lastRow="0" w:firstColumn="1" w:lastColumn="0" w:oddVBand="0" w:evenVBand="0" w:oddHBand="0" w:evenHBand="0" w:firstRowFirstColumn="0" w:firstRowLastColumn="0" w:lastRowFirstColumn="0" w:lastRowLastColumn="0"/>
            <w:tcW w:w="619" w:type="pct"/>
          </w:tcPr>
          <w:p w14:paraId="178B1C9E" w14:textId="77777777" w:rsidR="00E606AD" w:rsidRPr="00E606AD" w:rsidRDefault="00E606AD" w:rsidP="00E606AD">
            <w:pPr>
              <w:jc w:val="center"/>
              <w:rPr>
                <w:rFonts w:ascii="Times New Roman" w:hAnsi="Times New Roman" w:cs="Times New Roman"/>
                <w:b w:val="0"/>
                <w:bCs w:val="0"/>
                <w:color w:val="000000"/>
                <w:sz w:val="22"/>
                <w:szCs w:val="22"/>
              </w:rPr>
            </w:pPr>
            <w:r w:rsidRPr="00E606AD">
              <w:rPr>
                <w:rFonts w:ascii="Times New Roman" w:hAnsi="Times New Roman" w:cs="Times New Roman"/>
                <w:b w:val="0"/>
                <w:bCs w:val="0"/>
                <w:color w:val="000000"/>
                <w:sz w:val="22"/>
                <w:szCs w:val="22"/>
              </w:rPr>
              <w:t>Median</w:t>
            </w:r>
          </w:p>
          <w:p w14:paraId="7476C491" w14:textId="4ED59C75" w:rsidR="00E606AD" w:rsidRPr="00E606AD" w:rsidRDefault="00E606AD" w:rsidP="00E606AD">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[Min, Max]</w:t>
            </w:r>
          </w:p>
        </w:tc>
        <w:tc>
          <w:tcPr>
            <w:tcW w:w="617" w:type="pct"/>
            <w:vAlign w:val="bottom"/>
          </w:tcPr>
          <w:p w14:paraId="2C905092"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1.00</w:t>
            </w:r>
          </w:p>
          <w:p w14:paraId="0B5FDDF3" w14:textId="063EA6C4"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1.00]</w:t>
            </w:r>
          </w:p>
        </w:tc>
        <w:tc>
          <w:tcPr>
            <w:tcW w:w="617" w:type="pct"/>
            <w:vAlign w:val="bottom"/>
          </w:tcPr>
          <w:p w14:paraId="3C670D35"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0</w:t>
            </w:r>
          </w:p>
          <w:p w14:paraId="77D25CB6" w14:textId="44C45E6B"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1.00]</w:t>
            </w:r>
          </w:p>
        </w:tc>
        <w:tc>
          <w:tcPr>
            <w:tcW w:w="616" w:type="pct"/>
            <w:vAlign w:val="bottom"/>
          </w:tcPr>
          <w:p w14:paraId="0CD05BF6"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1.00</w:t>
            </w:r>
          </w:p>
          <w:p w14:paraId="5C3B9D1D" w14:textId="74661F6C"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1.00]</w:t>
            </w:r>
          </w:p>
        </w:tc>
        <w:tc>
          <w:tcPr>
            <w:tcW w:w="669" w:type="pct"/>
            <w:vAlign w:val="bottom"/>
          </w:tcPr>
          <w:p w14:paraId="354A9621"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1.00</w:t>
            </w:r>
          </w:p>
          <w:p w14:paraId="76074A0F" w14:textId="395CB9A4"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1.00]</w:t>
            </w:r>
          </w:p>
        </w:tc>
        <w:tc>
          <w:tcPr>
            <w:tcW w:w="617" w:type="pct"/>
            <w:vAlign w:val="bottom"/>
          </w:tcPr>
          <w:p w14:paraId="30F2097C"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1.00</w:t>
            </w:r>
          </w:p>
          <w:p w14:paraId="10B10A34" w14:textId="7571FC89"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1.00]</w:t>
            </w:r>
          </w:p>
        </w:tc>
        <w:tc>
          <w:tcPr>
            <w:tcW w:w="617" w:type="pct"/>
            <w:vAlign w:val="bottom"/>
          </w:tcPr>
          <w:p w14:paraId="2F186EDD"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1.00</w:t>
            </w:r>
          </w:p>
          <w:p w14:paraId="72E11DF7" w14:textId="32F6549A"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[1.00, 1.00]</w:t>
            </w:r>
          </w:p>
        </w:tc>
        <w:tc>
          <w:tcPr>
            <w:tcW w:w="629" w:type="pct"/>
            <w:vAlign w:val="bottom"/>
          </w:tcPr>
          <w:p w14:paraId="4296B6BC" w14:textId="77777777" w:rsid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1.00</w:t>
            </w:r>
          </w:p>
          <w:p w14:paraId="41478BF5" w14:textId="5C304367" w:rsidR="00E606AD" w:rsidRPr="00E606AD" w:rsidRDefault="00E606AD" w:rsidP="00E60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1.00]</w:t>
            </w:r>
          </w:p>
        </w:tc>
      </w:tr>
      <w:tr w:rsidR="008C6C64" w:rsidRPr="00E606AD" w14:paraId="6B322064" w14:textId="77777777" w:rsidTr="008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pct"/>
          </w:tcPr>
          <w:p w14:paraId="11577591" w14:textId="73E02425" w:rsidR="00E606AD" w:rsidRPr="00E606AD" w:rsidRDefault="00E606AD" w:rsidP="00E606AD">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Missing</w:t>
            </w:r>
          </w:p>
        </w:tc>
        <w:tc>
          <w:tcPr>
            <w:tcW w:w="617" w:type="pct"/>
            <w:vAlign w:val="bottom"/>
          </w:tcPr>
          <w:p w14:paraId="6345F72B" w14:textId="1BBA338C"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1 (4.3%)</w:t>
            </w:r>
          </w:p>
        </w:tc>
        <w:tc>
          <w:tcPr>
            <w:tcW w:w="617" w:type="pct"/>
            <w:vAlign w:val="bottom"/>
          </w:tcPr>
          <w:p w14:paraId="0E280F01" w14:textId="515854CE"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(0%)</w:t>
            </w:r>
          </w:p>
        </w:tc>
        <w:tc>
          <w:tcPr>
            <w:tcW w:w="616" w:type="pct"/>
            <w:vAlign w:val="bottom"/>
          </w:tcPr>
          <w:p w14:paraId="31D45FCC" w14:textId="44BA3F99"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(0%)</w:t>
            </w:r>
          </w:p>
        </w:tc>
        <w:tc>
          <w:tcPr>
            <w:tcW w:w="669" w:type="pct"/>
            <w:vAlign w:val="bottom"/>
          </w:tcPr>
          <w:p w14:paraId="3B6BE50F" w14:textId="3826A57A"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(0%)</w:t>
            </w:r>
          </w:p>
        </w:tc>
        <w:tc>
          <w:tcPr>
            <w:tcW w:w="617" w:type="pct"/>
            <w:vAlign w:val="bottom"/>
          </w:tcPr>
          <w:p w14:paraId="353F4305" w14:textId="3DA70B71"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(0%)</w:t>
            </w:r>
          </w:p>
        </w:tc>
        <w:tc>
          <w:tcPr>
            <w:tcW w:w="617" w:type="pct"/>
            <w:vAlign w:val="bottom"/>
          </w:tcPr>
          <w:p w14:paraId="56FAF719" w14:textId="4C6ECAE3"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(0%)</w:t>
            </w:r>
          </w:p>
        </w:tc>
        <w:tc>
          <w:tcPr>
            <w:tcW w:w="629" w:type="pct"/>
            <w:vAlign w:val="bottom"/>
          </w:tcPr>
          <w:p w14:paraId="74E66394" w14:textId="516A4254" w:rsidR="00E606AD" w:rsidRPr="00E606AD" w:rsidRDefault="00E606AD" w:rsidP="00E606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0 (0%)</w:t>
            </w:r>
          </w:p>
        </w:tc>
      </w:tr>
      <w:tr w:rsidR="008C6C64" w:rsidRPr="00E606AD" w14:paraId="485CA600" w14:textId="77777777" w:rsidTr="008C6C64">
        <w:tc>
          <w:tcPr>
            <w:cnfStyle w:val="001000000000" w:firstRow="0" w:lastRow="0" w:firstColumn="1" w:lastColumn="0" w:oddVBand="0" w:evenVBand="0" w:oddHBand="0" w:evenHBand="0" w:firstRowFirstColumn="0" w:firstRowLastColumn="0" w:lastRowFirstColumn="0" w:lastRowLastColumn="0"/>
            <w:tcW w:w="5000" w:type="pct"/>
            <w:gridSpan w:val="8"/>
          </w:tcPr>
          <w:p w14:paraId="50BD0E01" w14:textId="70C00803" w:rsidR="008C6C64" w:rsidRPr="00E606AD" w:rsidRDefault="008C6C64" w:rsidP="00E606AD">
            <w:pPr>
              <w:rPr>
                <w:rFonts w:ascii="Times New Roman" w:hAnsi="Times New Roman" w:cs="Times New Roman"/>
                <w:b w:val="0"/>
                <w:bCs w:val="0"/>
                <w:sz w:val="22"/>
                <w:szCs w:val="22"/>
              </w:rPr>
            </w:pPr>
            <w:r>
              <w:rPr>
                <w:rFonts w:ascii="Times New Roman" w:hAnsi="Times New Roman" w:cs="Times New Roman"/>
                <w:b w:val="0"/>
                <w:bCs w:val="0"/>
                <w:sz w:val="22"/>
                <w:szCs w:val="22"/>
              </w:rPr>
              <w:t>*</w:t>
            </w:r>
            <w:r w:rsidR="00D168CD">
              <w:rPr>
                <w:rFonts w:ascii="Times New Roman" w:hAnsi="Times New Roman" w:cs="Times New Roman"/>
                <w:b w:val="0"/>
                <w:bCs w:val="0"/>
                <w:sz w:val="22"/>
                <w:szCs w:val="22"/>
              </w:rPr>
              <w:t>N</w:t>
            </w:r>
            <w:r>
              <w:rPr>
                <w:rFonts w:ascii="Times New Roman" w:hAnsi="Times New Roman" w:cs="Times New Roman"/>
                <w:b w:val="0"/>
                <w:bCs w:val="0"/>
                <w:sz w:val="22"/>
                <w:szCs w:val="22"/>
              </w:rPr>
              <w:t>umerical coding for variables are given in Table 1.</w:t>
            </w:r>
          </w:p>
        </w:tc>
      </w:tr>
    </w:tbl>
    <w:p w14:paraId="0343B85E" w14:textId="5BB39DA1" w:rsidR="004B74D8" w:rsidRDefault="00EA0D72" w:rsidP="005C7F07">
      <w:pPr>
        <w:rPr>
          <w:rFonts w:ascii="Times New Roman" w:hAnsi="Times New Roman" w:cs="Times New Roman"/>
          <w:b/>
          <w:bCs/>
          <w:sz w:val="22"/>
          <w:szCs w:val="22"/>
        </w:rPr>
      </w:pPr>
      <w:r>
        <w:rPr>
          <w:rFonts w:ascii="Times New Roman" w:hAnsi="Times New Roman" w:cs="Times New Roman"/>
          <w:b/>
          <w:bCs/>
          <w:sz w:val="22"/>
          <w:szCs w:val="22"/>
        </w:rPr>
        <w:br w:type="page"/>
      </w:r>
    </w:p>
    <w:p w14:paraId="14B31204" w14:textId="177A605F" w:rsidR="008C6C64" w:rsidRPr="008C6C64" w:rsidRDefault="008C6C64" w:rsidP="005C7F07">
      <w:pPr>
        <w:rPr>
          <w:rFonts w:ascii="Times New Roman" w:hAnsi="Times New Roman" w:cs="Times New Roman"/>
          <w:sz w:val="22"/>
          <w:szCs w:val="22"/>
        </w:rPr>
      </w:pPr>
      <w:r>
        <w:rPr>
          <w:rFonts w:ascii="Times New Roman" w:hAnsi="Times New Roman" w:cs="Times New Roman"/>
          <w:b/>
          <w:bCs/>
          <w:sz w:val="22"/>
          <w:szCs w:val="22"/>
        </w:rPr>
        <w:lastRenderedPageBreak/>
        <w:t>Table S</w:t>
      </w:r>
      <w:r w:rsidR="00EB2807">
        <w:rPr>
          <w:rFonts w:ascii="Times New Roman" w:hAnsi="Times New Roman" w:cs="Times New Roman"/>
          <w:b/>
          <w:bCs/>
          <w:sz w:val="22"/>
          <w:szCs w:val="22"/>
        </w:rPr>
        <w:t>6</w:t>
      </w:r>
      <w:r w:rsidR="001D65CF">
        <w:rPr>
          <w:rFonts w:ascii="Times New Roman" w:hAnsi="Times New Roman" w:cs="Times New Roman"/>
          <w:b/>
          <w:bCs/>
          <w:sz w:val="22"/>
          <w:szCs w:val="22"/>
        </w:rPr>
        <w:t>.</w:t>
      </w:r>
      <w:r>
        <w:rPr>
          <w:rFonts w:ascii="Times New Roman" w:hAnsi="Times New Roman" w:cs="Times New Roman"/>
          <w:b/>
          <w:bCs/>
          <w:sz w:val="22"/>
          <w:szCs w:val="22"/>
        </w:rPr>
        <w:t xml:space="preserve"> </w:t>
      </w:r>
      <w:r w:rsidR="00641EF1">
        <w:rPr>
          <w:rFonts w:ascii="Times New Roman" w:hAnsi="Times New Roman" w:cs="Times New Roman"/>
          <w:sz w:val="22"/>
          <w:szCs w:val="22"/>
        </w:rPr>
        <w:t xml:space="preserve">Farm </w:t>
      </w:r>
      <w:r w:rsidR="00326EDD">
        <w:rPr>
          <w:rFonts w:ascii="Times New Roman" w:hAnsi="Times New Roman" w:cs="Times New Roman"/>
          <w:sz w:val="22"/>
          <w:szCs w:val="22"/>
        </w:rPr>
        <w:t>characteristics</w:t>
      </w:r>
      <w:r w:rsidR="00641EF1">
        <w:rPr>
          <w:rFonts w:ascii="Times New Roman" w:hAnsi="Times New Roman" w:cs="Times New Roman"/>
          <w:sz w:val="22"/>
          <w:szCs w:val="22"/>
        </w:rPr>
        <w:t xml:space="preserve"> by affinity propagated clusters for survey conducted on organic farms in New York, USA from 2021-2022.</w:t>
      </w:r>
    </w:p>
    <w:p w14:paraId="25862A34" w14:textId="77777777" w:rsidR="008C6C64" w:rsidRDefault="008C6C64" w:rsidP="005C7F07">
      <w:pPr>
        <w:rPr>
          <w:rFonts w:ascii="Times New Roman" w:hAnsi="Times New Roman" w:cs="Times New Roman"/>
          <w:b/>
          <w:bCs/>
          <w:sz w:val="22"/>
          <w:szCs w:val="22"/>
        </w:rPr>
      </w:pPr>
    </w:p>
    <w:tbl>
      <w:tblPr>
        <w:tblStyle w:val="PlainTable2"/>
        <w:tblW w:w="4808" w:type="pct"/>
        <w:tblCellMar>
          <w:left w:w="14" w:type="dxa"/>
          <w:right w:w="14" w:type="dxa"/>
        </w:tblCellMar>
        <w:tblLook w:val="04A0" w:firstRow="1" w:lastRow="0" w:firstColumn="1" w:lastColumn="0" w:noHBand="0" w:noVBand="1"/>
      </w:tblPr>
      <w:tblGrid>
        <w:gridCol w:w="1086"/>
        <w:gridCol w:w="1165"/>
        <w:gridCol w:w="1168"/>
        <w:gridCol w:w="1168"/>
        <w:gridCol w:w="1082"/>
        <w:gridCol w:w="1080"/>
        <w:gridCol w:w="1172"/>
        <w:gridCol w:w="1080"/>
      </w:tblGrid>
      <w:tr w:rsidR="008C6C64" w:rsidRPr="00E606AD" w14:paraId="70F85414" w14:textId="77777777" w:rsidTr="002D12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pct"/>
          </w:tcPr>
          <w:p w14:paraId="37E1C75C" w14:textId="77777777" w:rsidR="008C6C64" w:rsidRPr="00E606AD" w:rsidRDefault="008C6C64" w:rsidP="00320D5C">
            <w:pPr>
              <w:rPr>
                <w:rFonts w:ascii="Times New Roman" w:hAnsi="Times New Roman" w:cs="Times New Roman"/>
                <w:color w:val="000000"/>
                <w:sz w:val="22"/>
                <w:szCs w:val="22"/>
              </w:rPr>
            </w:pPr>
          </w:p>
        </w:tc>
        <w:tc>
          <w:tcPr>
            <w:tcW w:w="4397" w:type="pct"/>
            <w:gridSpan w:val="7"/>
          </w:tcPr>
          <w:p w14:paraId="6BA9ED0F" w14:textId="77777777" w:rsidR="008C6C64" w:rsidRPr="00E606AD" w:rsidRDefault="008C6C64" w:rsidP="00320D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Affinity propagated cluster</w:t>
            </w:r>
          </w:p>
        </w:tc>
      </w:tr>
      <w:tr w:rsidR="00143CA4" w:rsidRPr="00E606AD" w14:paraId="458E573E" w14:textId="77777777" w:rsidTr="002D1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pct"/>
          </w:tcPr>
          <w:p w14:paraId="01BE7862" w14:textId="77777777" w:rsidR="008C6C64" w:rsidRPr="00E606AD" w:rsidRDefault="008C6C64" w:rsidP="00320D5C">
            <w:pPr>
              <w:jc w:val="center"/>
              <w:rPr>
                <w:rFonts w:ascii="Times New Roman" w:hAnsi="Times New Roman" w:cs="Times New Roman"/>
                <w:b w:val="0"/>
                <w:bCs w:val="0"/>
                <w:sz w:val="22"/>
                <w:szCs w:val="22"/>
              </w:rPr>
            </w:pPr>
            <w:r w:rsidRPr="00E606AD">
              <w:rPr>
                <w:rFonts w:ascii="Times New Roman" w:hAnsi="Times New Roman" w:cs="Times New Roman"/>
                <w:color w:val="000000"/>
                <w:sz w:val="22"/>
                <w:szCs w:val="22"/>
              </w:rPr>
              <w:t>Variables</w:t>
            </w:r>
            <w:r>
              <w:rPr>
                <w:rFonts w:ascii="Times New Roman" w:hAnsi="Times New Roman" w:cs="Times New Roman"/>
                <w:color w:val="000000"/>
                <w:sz w:val="22"/>
                <w:szCs w:val="22"/>
              </w:rPr>
              <w:t>*</w:t>
            </w:r>
          </w:p>
        </w:tc>
        <w:tc>
          <w:tcPr>
            <w:tcW w:w="647" w:type="pct"/>
          </w:tcPr>
          <w:p w14:paraId="031CF77C" w14:textId="77777777" w:rsidR="008C6C64" w:rsidRPr="00E606AD" w:rsidRDefault="008C6C64" w:rsidP="00320D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606AD">
              <w:rPr>
                <w:rFonts w:ascii="Times New Roman" w:hAnsi="Times New Roman" w:cs="Times New Roman"/>
                <w:color w:val="000000"/>
                <w:sz w:val="22"/>
                <w:szCs w:val="22"/>
              </w:rPr>
              <w:t>1 (N = 23)</w:t>
            </w:r>
          </w:p>
        </w:tc>
        <w:tc>
          <w:tcPr>
            <w:tcW w:w="649" w:type="pct"/>
          </w:tcPr>
          <w:p w14:paraId="094F0627" w14:textId="77777777" w:rsidR="008C6C64" w:rsidRPr="00E606AD" w:rsidRDefault="008C6C64" w:rsidP="00320D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2 (N = 11)</w:t>
            </w:r>
          </w:p>
        </w:tc>
        <w:tc>
          <w:tcPr>
            <w:tcW w:w="649" w:type="pct"/>
          </w:tcPr>
          <w:p w14:paraId="37ABAFD3" w14:textId="77777777" w:rsidR="008C6C64" w:rsidRPr="00E606AD" w:rsidRDefault="008C6C64" w:rsidP="00320D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3 (N = 11)</w:t>
            </w:r>
          </w:p>
        </w:tc>
        <w:tc>
          <w:tcPr>
            <w:tcW w:w="601" w:type="pct"/>
          </w:tcPr>
          <w:p w14:paraId="50850391" w14:textId="77777777" w:rsidR="008C6C64" w:rsidRPr="00E606AD" w:rsidRDefault="008C6C64" w:rsidP="00320D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4 (N=10)</w:t>
            </w:r>
          </w:p>
        </w:tc>
        <w:tc>
          <w:tcPr>
            <w:tcW w:w="600" w:type="pct"/>
          </w:tcPr>
          <w:p w14:paraId="19E6B81B" w14:textId="77777777" w:rsidR="008C6C64" w:rsidRPr="00E606AD" w:rsidRDefault="008C6C64" w:rsidP="00320D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5 (N = 14)</w:t>
            </w:r>
          </w:p>
        </w:tc>
        <w:tc>
          <w:tcPr>
            <w:tcW w:w="651" w:type="pct"/>
          </w:tcPr>
          <w:p w14:paraId="4331A2E6" w14:textId="77777777" w:rsidR="008C6C64" w:rsidRPr="00E606AD" w:rsidRDefault="008C6C64" w:rsidP="00320D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6 (N = 2)</w:t>
            </w:r>
          </w:p>
        </w:tc>
        <w:tc>
          <w:tcPr>
            <w:tcW w:w="600" w:type="pct"/>
          </w:tcPr>
          <w:p w14:paraId="62432925" w14:textId="77777777" w:rsidR="008C6C64" w:rsidRPr="00E606AD" w:rsidRDefault="008C6C64" w:rsidP="00320D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606AD">
              <w:rPr>
                <w:rFonts w:ascii="Times New Roman" w:hAnsi="Times New Roman" w:cs="Times New Roman"/>
                <w:color w:val="000000"/>
                <w:sz w:val="22"/>
                <w:szCs w:val="22"/>
              </w:rPr>
              <w:t>7 (N = 11)</w:t>
            </w:r>
          </w:p>
        </w:tc>
      </w:tr>
      <w:tr w:rsidR="008C6C64" w:rsidRPr="00E606AD" w14:paraId="58B1967D" w14:textId="77777777" w:rsidTr="002D12EF">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E7E6E6" w:themeFill="background2"/>
          </w:tcPr>
          <w:p w14:paraId="00B5C775" w14:textId="2CCD55CB" w:rsidR="008C6C64" w:rsidRPr="00E606AD" w:rsidRDefault="00143CA4" w:rsidP="00320D5C">
            <w:pPr>
              <w:rPr>
                <w:rFonts w:ascii="Times New Roman" w:hAnsi="Times New Roman" w:cs="Times New Roman"/>
                <w:b w:val="0"/>
                <w:bCs w:val="0"/>
                <w:sz w:val="22"/>
                <w:szCs w:val="22"/>
              </w:rPr>
            </w:pPr>
            <w:r w:rsidRPr="009773F8">
              <w:rPr>
                <w:rFonts w:ascii="Times New Roman" w:hAnsi="Times New Roman" w:cs="Times New Roman"/>
                <w:b w:val="0"/>
                <w:bCs w:val="0"/>
                <w:color w:val="000000"/>
                <w:sz w:val="22"/>
                <w:szCs w:val="22"/>
              </w:rPr>
              <w:t>Farm acres (certified + non-certified)</w:t>
            </w:r>
            <w:r>
              <w:rPr>
                <w:rFonts w:ascii="Times New Roman" w:hAnsi="Times New Roman" w:cs="Times New Roman"/>
                <w:b w:val="0"/>
                <w:bCs w:val="0"/>
                <w:color w:val="000000"/>
                <w:sz w:val="22"/>
                <w:szCs w:val="22"/>
              </w:rPr>
              <w:t xml:space="preserve"> [Acres]</w:t>
            </w:r>
          </w:p>
        </w:tc>
      </w:tr>
      <w:tr w:rsidR="00143CA4" w:rsidRPr="00E606AD" w14:paraId="6C400ED3" w14:textId="77777777" w:rsidTr="002D1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pct"/>
          </w:tcPr>
          <w:p w14:paraId="2FE72216" w14:textId="77777777" w:rsidR="00143CA4" w:rsidRDefault="00143CA4" w:rsidP="00143CA4">
            <w:pPr>
              <w:jc w:val="center"/>
              <w:rPr>
                <w:rFonts w:ascii="Times New Roman" w:hAnsi="Times New Roman" w:cs="Times New Roman"/>
                <w:color w:val="000000"/>
                <w:sz w:val="22"/>
                <w:szCs w:val="22"/>
              </w:rPr>
            </w:pPr>
            <w:r w:rsidRPr="00E606AD">
              <w:rPr>
                <w:rFonts w:ascii="Times New Roman" w:hAnsi="Times New Roman" w:cs="Times New Roman"/>
                <w:b w:val="0"/>
                <w:bCs w:val="0"/>
                <w:color w:val="000000"/>
                <w:sz w:val="22"/>
                <w:szCs w:val="22"/>
              </w:rPr>
              <w:t>Mean</w:t>
            </w:r>
          </w:p>
          <w:p w14:paraId="511381C7" w14:textId="77777777" w:rsidR="00143CA4" w:rsidRPr="00E606AD" w:rsidRDefault="00143CA4" w:rsidP="00143CA4">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(SD)</w:t>
            </w:r>
          </w:p>
        </w:tc>
        <w:tc>
          <w:tcPr>
            <w:tcW w:w="647" w:type="pct"/>
            <w:vAlign w:val="bottom"/>
          </w:tcPr>
          <w:p w14:paraId="5B5334A9"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207</w:t>
            </w:r>
          </w:p>
          <w:p w14:paraId="1F95ED46" w14:textId="472115EE"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(456)</w:t>
            </w:r>
          </w:p>
        </w:tc>
        <w:tc>
          <w:tcPr>
            <w:tcW w:w="649" w:type="pct"/>
            <w:vAlign w:val="bottom"/>
          </w:tcPr>
          <w:p w14:paraId="175558D5"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370</w:t>
            </w:r>
          </w:p>
          <w:p w14:paraId="33271E0F" w14:textId="71DF1C80"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(819)</w:t>
            </w:r>
          </w:p>
        </w:tc>
        <w:tc>
          <w:tcPr>
            <w:tcW w:w="649" w:type="pct"/>
            <w:vAlign w:val="bottom"/>
          </w:tcPr>
          <w:p w14:paraId="6A92A759"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215</w:t>
            </w:r>
          </w:p>
          <w:p w14:paraId="17A86845" w14:textId="6824E5D9"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(432)</w:t>
            </w:r>
          </w:p>
        </w:tc>
        <w:tc>
          <w:tcPr>
            <w:tcW w:w="601" w:type="pct"/>
            <w:vAlign w:val="bottom"/>
          </w:tcPr>
          <w:p w14:paraId="49EBE81B"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97.4</w:t>
            </w:r>
          </w:p>
          <w:p w14:paraId="5D0C7B08" w14:textId="4ADAE0B9"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(233)</w:t>
            </w:r>
          </w:p>
        </w:tc>
        <w:tc>
          <w:tcPr>
            <w:tcW w:w="600" w:type="pct"/>
            <w:vAlign w:val="bottom"/>
          </w:tcPr>
          <w:p w14:paraId="63FC09FC"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96.4</w:t>
            </w:r>
          </w:p>
          <w:p w14:paraId="0FB89F49" w14:textId="400A3E12"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(72.3)</w:t>
            </w:r>
          </w:p>
        </w:tc>
        <w:tc>
          <w:tcPr>
            <w:tcW w:w="651" w:type="pct"/>
            <w:vAlign w:val="bottom"/>
          </w:tcPr>
          <w:p w14:paraId="28346105"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79.0</w:t>
            </w:r>
          </w:p>
          <w:p w14:paraId="3D4CFF8C" w14:textId="3DB3724A"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(72.1)</w:t>
            </w:r>
          </w:p>
        </w:tc>
        <w:tc>
          <w:tcPr>
            <w:tcW w:w="600" w:type="pct"/>
            <w:vAlign w:val="bottom"/>
          </w:tcPr>
          <w:p w14:paraId="73804A7D"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103</w:t>
            </w:r>
          </w:p>
          <w:p w14:paraId="37199A45" w14:textId="16DE917E"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(97.0)</w:t>
            </w:r>
          </w:p>
        </w:tc>
      </w:tr>
      <w:tr w:rsidR="00143CA4" w:rsidRPr="00E606AD" w14:paraId="23647CEE" w14:textId="77777777" w:rsidTr="002D12EF">
        <w:tc>
          <w:tcPr>
            <w:cnfStyle w:val="001000000000" w:firstRow="0" w:lastRow="0" w:firstColumn="1" w:lastColumn="0" w:oddVBand="0" w:evenVBand="0" w:oddHBand="0" w:evenHBand="0" w:firstRowFirstColumn="0" w:firstRowLastColumn="0" w:lastRowFirstColumn="0" w:lastRowLastColumn="0"/>
            <w:tcW w:w="603" w:type="pct"/>
          </w:tcPr>
          <w:p w14:paraId="7085929C" w14:textId="77777777" w:rsidR="00143CA4" w:rsidRPr="00E606AD" w:rsidRDefault="00143CA4" w:rsidP="00143CA4">
            <w:pPr>
              <w:jc w:val="center"/>
              <w:rPr>
                <w:rFonts w:ascii="Times New Roman" w:hAnsi="Times New Roman" w:cs="Times New Roman"/>
                <w:b w:val="0"/>
                <w:bCs w:val="0"/>
                <w:color w:val="000000"/>
                <w:sz w:val="22"/>
                <w:szCs w:val="22"/>
              </w:rPr>
            </w:pPr>
            <w:r w:rsidRPr="00E606AD">
              <w:rPr>
                <w:rFonts w:ascii="Times New Roman" w:hAnsi="Times New Roman" w:cs="Times New Roman"/>
                <w:b w:val="0"/>
                <w:bCs w:val="0"/>
                <w:color w:val="000000"/>
                <w:sz w:val="22"/>
                <w:szCs w:val="22"/>
              </w:rPr>
              <w:t>Median</w:t>
            </w:r>
          </w:p>
          <w:p w14:paraId="4F56627B" w14:textId="77777777" w:rsidR="00143CA4" w:rsidRPr="00E606AD" w:rsidRDefault="00143CA4" w:rsidP="00143CA4">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[Min, Max]</w:t>
            </w:r>
          </w:p>
        </w:tc>
        <w:tc>
          <w:tcPr>
            <w:tcW w:w="647" w:type="pct"/>
            <w:vAlign w:val="bottom"/>
          </w:tcPr>
          <w:p w14:paraId="5A07D682"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58.5</w:t>
            </w:r>
          </w:p>
          <w:p w14:paraId="4BEA62DD" w14:textId="52171184"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[1.00, 2000]</w:t>
            </w:r>
          </w:p>
        </w:tc>
        <w:tc>
          <w:tcPr>
            <w:tcW w:w="649" w:type="pct"/>
            <w:vAlign w:val="bottom"/>
          </w:tcPr>
          <w:p w14:paraId="194890D3"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87.0</w:t>
            </w:r>
          </w:p>
          <w:p w14:paraId="13CFC673" w14:textId="7A61E985"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[1.00, 2800]</w:t>
            </w:r>
          </w:p>
        </w:tc>
        <w:tc>
          <w:tcPr>
            <w:tcW w:w="649" w:type="pct"/>
            <w:vAlign w:val="bottom"/>
          </w:tcPr>
          <w:p w14:paraId="7C44C2A3"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92.0</w:t>
            </w:r>
          </w:p>
          <w:p w14:paraId="17CBA9BB" w14:textId="400789F8"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[5.00, 1500]</w:t>
            </w:r>
          </w:p>
        </w:tc>
        <w:tc>
          <w:tcPr>
            <w:tcW w:w="601" w:type="pct"/>
            <w:vAlign w:val="bottom"/>
          </w:tcPr>
          <w:p w14:paraId="39928086"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14.0</w:t>
            </w:r>
          </w:p>
          <w:p w14:paraId="27DC1EDE" w14:textId="2DBCA855"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[2.50, 750]</w:t>
            </w:r>
          </w:p>
        </w:tc>
        <w:tc>
          <w:tcPr>
            <w:tcW w:w="600" w:type="pct"/>
            <w:vAlign w:val="bottom"/>
          </w:tcPr>
          <w:p w14:paraId="0616D9B3"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98.0</w:t>
            </w:r>
          </w:p>
          <w:p w14:paraId="00EC9C81" w14:textId="011E650A"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[1.00, 235]</w:t>
            </w:r>
          </w:p>
        </w:tc>
        <w:tc>
          <w:tcPr>
            <w:tcW w:w="651" w:type="pct"/>
            <w:vAlign w:val="bottom"/>
          </w:tcPr>
          <w:p w14:paraId="531ED8DA"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79.0</w:t>
            </w:r>
          </w:p>
          <w:p w14:paraId="02808F0F" w14:textId="26F2FE9F"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[28.0, 130]</w:t>
            </w:r>
          </w:p>
        </w:tc>
        <w:tc>
          <w:tcPr>
            <w:tcW w:w="600" w:type="pct"/>
            <w:vAlign w:val="bottom"/>
          </w:tcPr>
          <w:p w14:paraId="08A3AA33"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75.0</w:t>
            </w:r>
          </w:p>
          <w:p w14:paraId="3B50BCB7" w14:textId="7758117C"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[2.00, 350]</w:t>
            </w:r>
          </w:p>
        </w:tc>
      </w:tr>
      <w:tr w:rsidR="00143CA4" w:rsidRPr="00E606AD" w14:paraId="34A1E6B5" w14:textId="77777777" w:rsidTr="002D1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pct"/>
          </w:tcPr>
          <w:p w14:paraId="61197A58" w14:textId="77777777" w:rsidR="00143CA4" w:rsidRPr="00E606AD" w:rsidRDefault="00143CA4" w:rsidP="00143CA4">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Missing</w:t>
            </w:r>
          </w:p>
        </w:tc>
        <w:tc>
          <w:tcPr>
            <w:tcW w:w="647" w:type="pct"/>
            <w:vAlign w:val="bottom"/>
          </w:tcPr>
          <w:p w14:paraId="2977718A" w14:textId="0CD596FB"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 (4.3%)</w:t>
            </w:r>
          </w:p>
        </w:tc>
        <w:tc>
          <w:tcPr>
            <w:tcW w:w="649" w:type="pct"/>
            <w:vAlign w:val="bottom"/>
          </w:tcPr>
          <w:p w14:paraId="664B805D" w14:textId="790DDC85"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49" w:type="pct"/>
            <w:vAlign w:val="bottom"/>
          </w:tcPr>
          <w:p w14:paraId="798869B1" w14:textId="23D1C325"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01" w:type="pct"/>
            <w:vAlign w:val="bottom"/>
          </w:tcPr>
          <w:p w14:paraId="014B9973" w14:textId="41381A6A"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00" w:type="pct"/>
            <w:vAlign w:val="bottom"/>
          </w:tcPr>
          <w:p w14:paraId="4C4A84DA" w14:textId="205A2249"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51" w:type="pct"/>
            <w:vAlign w:val="bottom"/>
          </w:tcPr>
          <w:p w14:paraId="61D78240" w14:textId="3CE212D3"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00" w:type="pct"/>
            <w:vAlign w:val="bottom"/>
          </w:tcPr>
          <w:p w14:paraId="23ACBB80" w14:textId="47F90D5B"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r>
      <w:tr w:rsidR="008C6C64" w:rsidRPr="00E606AD" w14:paraId="58742774" w14:textId="77777777" w:rsidTr="002D12EF">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E7E6E6" w:themeFill="background2"/>
          </w:tcPr>
          <w:p w14:paraId="421C72FD" w14:textId="6A07B994" w:rsidR="008C6C64" w:rsidRPr="00143CA4" w:rsidRDefault="00143CA4" w:rsidP="00320D5C">
            <w:pPr>
              <w:rPr>
                <w:rFonts w:ascii="Times New Roman" w:hAnsi="Times New Roman" w:cs="Times New Roman"/>
                <w:b w:val="0"/>
                <w:bCs w:val="0"/>
                <w:color w:val="000000"/>
                <w:sz w:val="22"/>
                <w:szCs w:val="22"/>
              </w:rPr>
            </w:pPr>
            <w:r w:rsidRPr="00143CA4">
              <w:rPr>
                <w:rFonts w:ascii="Times New Roman" w:hAnsi="Times New Roman" w:cs="Times New Roman"/>
                <w:b w:val="0"/>
                <w:bCs w:val="0"/>
                <w:color w:val="000000"/>
                <w:sz w:val="22"/>
                <w:szCs w:val="22"/>
              </w:rPr>
              <w:t>Certified acres in production (current year)</w:t>
            </w:r>
            <w:r>
              <w:rPr>
                <w:rFonts w:ascii="Times New Roman" w:hAnsi="Times New Roman" w:cs="Times New Roman"/>
                <w:b w:val="0"/>
                <w:bCs w:val="0"/>
                <w:color w:val="000000"/>
                <w:sz w:val="22"/>
                <w:szCs w:val="22"/>
              </w:rPr>
              <w:t xml:space="preserve"> [Acres]</w:t>
            </w:r>
          </w:p>
        </w:tc>
      </w:tr>
      <w:tr w:rsidR="00143CA4" w:rsidRPr="00E606AD" w14:paraId="55EDE686" w14:textId="77777777" w:rsidTr="002D1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pct"/>
          </w:tcPr>
          <w:p w14:paraId="7B1A7B48" w14:textId="77777777" w:rsidR="00143CA4" w:rsidRDefault="00143CA4" w:rsidP="009F0418">
            <w:pPr>
              <w:jc w:val="center"/>
              <w:rPr>
                <w:rFonts w:ascii="Times New Roman" w:hAnsi="Times New Roman" w:cs="Times New Roman"/>
                <w:color w:val="000000"/>
                <w:sz w:val="22"/>
                <w:szCs w:val="22"/>
              </w:rPr>
            </w:pPr>
            <w:r w:rsidRPr="00E606AD">
              <w:rPr>
                <w:rFonts w:ascii="Times New Roman" w:hAnsi="Times New Roman" w:cs="Times New Roman"/>
                <w:b w:val="0"/>
                <w:bCs w:val="0"/>
                <w:color w:val="000000"/>
                <w:sz w:val="22"/>
                <w:szCs w:val="22"/>
              </w:rPr>
              <w:t>Mean</w:t>
            </w:r>
          </w:p>
          <w:p w14:paraId="41F879CF" w14:textId="77777777" w:rsidR="00143CA4" w:rsidRPr="008C6C64" w:rsidRDefault="00143CA4" w:rsidP="009F0418">
            <w:pPr>
              <w:jc w:val="center"/>
              <w:rPr>
                <w:rFonts w:ascii="Times New Roman" w:hAnsi="Times New Roman" w:cs="Times New Roman"/>
                <w:color w:val="000000"/>
                <w:sz w:val="22"/>
                <w:szCs w:val="22"/>
              </w:rPr>
            </w:pPr>
            <w:r w:rsidRPr="00E606AD">
              <w:rPr>
                <w:rFonts w:ascii="Times New Roman" w:hAnsi="Times New Roman" w:cs="Times New Roman"/>
                <w:b w:val="0"/>
                <w:bCs w:val="0"/>
                <w:color w:val="000000"/>
                <w:sz w:val="22"/>
                <w:szCs w:val="22"/>
              </w:rPr>
              <w:t>(SD)</w:t>
            </w:r>
          </w:p>
        </w:tc>
        <w:tc>
          <w:tcPr>
            <w:tcW w:w="647" w:type="pct"/>
            <w:vAlign w:val="bottom"/>
          </w:tcPr>
          <w:p w14:paraId="70FB2FAC"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22.3</w:t>
            </w:r>
          </w:p>
          <w:p w14:paraId="00D21D54" w14:textId="1DC02FEC"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(53.9)</w:t>
            </w:r>
          </w:p>
        </w:tc>
        <w:tc>
          <w:tcPr>
            <w:tcW w:w="649" w:type="pct"/>
            <w:vAlign w:val="bottom"/>
          </w:tcPr>
          <w:p w14:paraId="3980FF89"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67.6</w:t>
            </w:r>
          </w:p>
          <w:p w14:paraId="1994C33A" w14:textId="0E6E535E"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(150)</w:t>
            </w:r>
          </w:p>
        </w:tc>
        <w:tc>
          <w:tcPr>
            <w:tcW w:w="649" w:type="pct"/>
            <w:vAlign w:val="bottom"/>
          </w:tcPr>
          <w:p w14:paraId="494624B5"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13.7</w:t>
            </w:r>
          </w:p>
          <w:p w14:paraId="0919A237" w14:textId="24F7961A"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(25.1)</w:t>
            </w:r>
          </w:p>
        </w:tc>
        <w:tc>
          <w:tcPr>
            <w:tcW w:w="601" w:type="pct"/>
            <w:vAlign w:val="bottom"/>
          </w:tcPr>
          <w:p w14:paraId="354779A6"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4.25</w:t>
            </w:r>
          </w:p>
          <w:p w14:paraId="7E314E0D" w14:textId="33072C9E"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(4.65)</w:t>
            </w:r>
          </w:p>
        </w:tc>
        <w:tc>
          <w:tcPr>
            <w:tcW w:w="600" w:type="pct"/>
            <w:vAlign w:val="bottom"/>
          </w:tcPr>
          <w:p w14:paraId="1B81DFAB"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11.2</w:t>
            </w:r>
          </w:p>
          <w:p w14:paraId="53668E66" w14:textId="25F74E41"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(10.3)</w:t>
            </w:r>
          </w:p>
        </w:tc>
        <w:tc>
          <w:tcPr>
            <w:tcW w:w="651" w:type="pct"/>
            <w:vAlign w:val="bottom"/>
          </w:tcPr>
          <w:p w14:paraId="1A8D2ED8"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0.590</w:t>
            </w:r>
          </w:p>
          <w:p w14:paraId="4559202A" w14:textId="71A9CF93"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(0.580)</w:t>
            </w:r>
          </w:p>
        </w:tc>
        <w:tc>
          <w:tcPr>
            <w:tcW w:w="600" w:type="pct"/>
            <w:vAlign w:val="bottom"/>
          </w:tcPr>
          <w:p w14:paraId="1458E127"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34.8</w:t>
            </w:r>
          </w:p>
          <w:p w14:paraId="6A5EE7C2" w14:textId="2AA84481"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(40.5)</w:t>
            </w:r>
          </w:p>
        </w:tc>
      </w:tr>
      <w:tr w:rsidR="00143CA4" w:rsidRPr="00E606AD" w14:paraId="6B7C7590" w14:textId="77777777" w:rsidTr="002D12EF">
        <w:tc>
          <w:tcPr>
            <w:cnfStyle w:val="001000000000" w:firstRow="0" w:lastRow="0" w:firstColumn="1" w:lastColumn="0" w:oddVBand="0" w:evenVBand="0" w:oddHBand="0" w:evenHBand="0" w:firstRowFirstColumn="0" w:firstRowLastColumn="0" w:lastRowFirstColumn="0" w:lastRowLastColumn="0"/>
            <w:tcW w:w="603" w:type="pct"/>
          </w:tcPr>
          <w:p w14:paraId="22B195D9" w14:textId="77777777" w:rsidR="00143CA4" w:rsidRPr="00E606AD" w:rsidRDefault="00143CA4" w:rsidP="00143CA4">
            <w:pPr>
              <w:jc w:val="center"/>
              <w:rPr>
                <w:rFonts w:ascii="Times New Roman" w:hAnsi="Times New Roman" w:cs="Times New Roman"/>
                <w:b w:val="0"/>
                <w:bCs w:val="0"/>
                <w:color w:val="000000"/>
                <w:sz w:val="22"/>
                <w:szCs w:val="22"/>
              </w:rPr>
            </w:pPr>
            <w:r w:rsidRPr="00E606AD">
              <w:rPr>
                <w:rFonts w:ascii="Times New Roman" w:hAnsi="Times New Roman" w:cs="Times New Roman"/>
                <w:b w:val="0"/>
                <w:bCs w:val="0"/>
                <w:color w:val="000000"/>
                <w:sz w:val="22"/>
                <w:szCs w:val="22"/>
              </w:rPr>
              <w:t>Median</w:t>
            </w:r>
          </w:p>
          <w:p w14:paraId="11CE6047" w14:textId="77777777" w:rsidR="00143CA4" w:rsidRPr="00E606AD" w:rsidRDefault="00143CA4" w:rsidP="00143CA4">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[Min, Max]</w:t>
            </w:r>
          </w:p>
        </w:tc>
        <w:tc>
          <w:tcPr>
            <w:tcW w:w="647" w:type="pct"/>
            <w:vAlign w:val="bottom"/>
          </w:tcPr>
          <w:p w14:paraId="02C5658F"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3.00</w:t>
            </w:r>
          </w:p>
          <w:p w14:paraId="654D76BB" w14:textId="025B4727"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[1.00, 250]</w:t>
            </w:r>
          </w:p>
        </w:tc>
        <w:tc>
          <w:tcPr>
            <w:tcW w:w="649" w:type="pct"/>
            <w:vAlign w:val="bottom"/>
          </w:tcPr>
          <w:p w14:paraId="77B836BA"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5.00</w:t>
            </w:r>
          </w:p>
          <w:p w14:paraId="51883E82" w14:textId="5C81B98D"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[0.120, 500]</w:t>
            </w:r>
          </w:p>
        </w:tc>
        <w:tc>
          <w:tcPr>
            <w:tcW w:w="649" w:type="pct"/>
            <w:vAlign w:val="bottom"/>
          </w:tcPr>
          <w:p w14:paraId="40102037"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4.00</w:t>
            </w:r>
          </w:p>
          <w:p w14:paraId="221EBF54" w14:textId="42AB48AE"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[0.750, 85.0]</w:t>
            </w:r>
          </w:p>
        </w:tc>
        <w:tc>
          <w:tcPr>
            <w:tcW w:w="601" w:type="pct"/>
            <w:vAlign w:val="bottom"/>
          </w:tcPr>
          <w:p w14:paraId="0D31B8BD"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2.50</w:t>
            </w:r>
          </w:p>
          <w:p w14:paraId="3367D20C" w14:textId="1D20C4FC"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[1.00, 16.0]</w:t>
            </w:r>
          </w:p>
        </w:tc>
        <w:tc>
          <w:tcPr>
            <w:tcW w:w="600" w:type="pct"/>
            <w:vAlign w:val="bottom"/>
          </w:tcPr>
          <w:p w14:paraId="167DC4A0"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9.00</w:t>
            </w:r>
          </w:p>
          <w:p w14:paraId="4D33DF37" w14:textId="30570C40"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[1.00, 30.0]</w:t>
            </w:r>
          </w:p>
        </w:tc>
        <w:tc>
          <w:tcPr>
            <w:tcW w:w="651" w:type="pct"/>
            <w:vAlign w:val="bottom"/>
          </w:tcPr>
          <w:p w14:paraId="4FF0F14D"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0.590</w:t>
            </w:r>
          </w:p>
          <w:p w14:paraId="5EB0AF8B" w14:textId="769F14E1"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[0.180, 1.00]</w:t>
            </w:r>
          </w:p>
        </w:tc>
        <w:tc>
          <w:tcPr>
            <w:tcW w:w="600" w:type="pct"/>
            <w:vAlign w:val="bottom"/>
          </w:tcPr>
          <w:p w14:paraId="2981AC18"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23.0</w:t>
            </w:r>
          </w:p>
          <w:p w14:paraId="54F8E52B" w14:textId="4CE5DDFA"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[2.00, 130]</w:t>
            </w:r>
          </w:p>
        </w:tc>
      </w:tr>
      <w:tr w:rsidR="00143CA4" w:rsidRPr="00E606AD" w14:paraId="3E810867" w14:textId="77777777" w:rsidTr="002D1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pct"/>
          </w:tcPr>
          <w:p w14:paraId="20B71870" w14:textId="77777777" w:rsidR="00143CA4" w:rsidRPr="00E606AD" w:rsidRDefault="00143CA4" w:rsidP="00143CA4">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Missing</w:t>
            </w:r>
          </w:p>
        </w:tc>
        <w:tc>
          <w:tcPr>
            <w:tcW w:w="647" w:type="pct"/>
            <w:vAlign w:val="bottom"/>
          </w:tcPr>
          <w:p w14:paraId="2B3155BC" w14:textId="710BA3F9"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 (4.3%)</w:t>
            </w:r>
          </w:p>
        </w:tc>
        <w:tc>
          <w:tcPr>
            <w:tcW w:w="649" w:type="pct"/>
            <w:vAlign w:val="bottom"/>
          </w:tcPr>
          <w:p w14:paraId="1EB2C6FE" w14:textId="669E7BE5"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49" w:type="pct"/>
            <w:vAlign w:val="bottom"/>
          </w:tcPr>
          <w:p w14:paraId="4B88D2DE" w14:textId="6903E485"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01" w:type="pct"/>
            <w:vAlign w:val="bottom"/>
          </w:tcPr>
          <w:p w14:paraId="5B0E6B42" w14:textId="5562A479"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00" w:type="pct"/>
            <w:vAlign w:val="bottom"/>
          </w:tcPr>
          <w:p w14:paraId="5335B04C" w14:textId="444C8DD9"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51" w:type="pct"/>
            <w:vAlign w:val="bottom"/>
          </w:tcPr>
          <w:p w14:paraId="4DB92DF9" w14:textId="47EA9A25"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00" w:type="pct"/>
            <w:vAlign w:val="bottom"/>
          </w:tcPr>
          <w:p w14:paraId="5425858B" w14:textId="0E284EE4"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 (9.1%)</w:t>
            </w:r>
          </w:p>
        </w:tc>
      </w:tr>
      <w:tr w:rsidR="00143CA4" w:rsidRPr="00E606AD" w14:paraId="7411922A" w14:textId="77777777" w:rsidTr="002D12EF">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E7E6E6" w:themeFill="background2"/>
          </w:tcPr>
          <w:p w14:paraId="772C2843" w14:textId="696E337C" w:rsidR="00143CA4" w:rsidRPr="00143CA4" w:rsidRDefault="00143CA4" w:rsidP="00143CA4">
            <w:pPr>
              <w:rPr>
                <w:rFonts w:ascii="Times New Roman" w:hAnsi="Times New Roman" w:cs="Times New Roman"/>
                <w:b w:val="0"/>
                <w:bCs w:val="0"/>
                <w:sz w:val="22"/>
                <w:szCs w:val="22"/>
              </w:rPr>
            </w:pPr>
            <w:r w:rsidRPr="00143CA4">
              <w:rPr>
                <w:rFonts w:ascii="Times New Roman" w:hAnsi="Times New Roman" w:cs="Times New Roman"/>
                <w:b w:val="0"/>
                <w:bCs w:val="0"/>
                <w:color w:val="000000"/>
                <w:sz w:val="22"/>
                <w:szCs w:val="22"/>
              </w:rPr>
              <w:t>Time in organic</w:t>
            </w:r>
            <w:r>
              <w:rPr>
                <w:rFonts w:ascii="Times New Roman" w:hAnsi="Times New Roman" w:cs="Times New Roman"/>
                <w:b w:val="0"/>
                <w:bCs w:val="0"/>
                <w:color w:val="000000"/>
                <w:sz w:val="22"/>
                <w:szCs w:val="22"/>
              </w:rPr>
              <w:t xml:space="preserve"> [Years]</w:t>
            </w:r>
          </w:p>
        </w:tc>
      </w:tr>
      <w:tr w:rsidR="00143CA4" w:rsidRPr="00E606AD" w14:paraId="0C38D58E" w14:textId="77777777" w:rsidTr="002D1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pct"/>
          </w:tcPr>
          <w:p w14:paraId="612150F6" w14:textId="77777777" w:rsidR="00143CA4" w:rsidRDefault="00143CA4" w:rsidP="00143CA4">
            <w:pPr>
              <w:jc w:val="center"/>
              <w:rPr>
                <w:rFonts w:ascii="Times New Roman" w:hAnsi="Times New Roman" w:cs="Times New Roman"/>
                <w:color w:val="000000"/>
                <w:sz w:val="22"/>
                <w:szCs w:val="22"/>
              </w:rPr>
            </w:pPr>
            <w:r w:rsidRPr="00E606AD">
              <w:rPr>
                <w:rFonts w:ascii="Times New Roman" w:hAnsi="Times New Roman" w:cs="Times New Roman"/>
                <w:b w:val="0"/>
                <w:bCs w:val="0"/>
                <w:color w:val="000000"/>
                <w:sz w:val="22"/>
                <w:szCs w:val="22"/>
              </w:rPr>
              <w:t>Mean</w:t>
            </w:r>
          </w:p>
          <w:p w14:paraId="562BE95F" w14:textId="77777777" w:rsidR="00143CA4" w:rsidRPr="00E606AD" w:rsidRDefault="00143CA4" w:rsidP="00143CA4">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(SD)</w:t>
            </w:r>
          </w:p>
        </w:tc>
        <w:tc>
          <w:tcPr>
            <w:tcW w:w="647" w:type="pct"/>
            <w:vAlign w:val="bottom"/>
          </w:tcPr>
          <w:p w14:paraId="2C433249"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16.6</w:t>
            </w:r>
          </w:p>
          <w:p w14:paraId="673DB4A1" w14:textId="3E3C5986"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(13.0)</w:t>
            </w:r>
          </w:p>
        </w:tc>
        <w:tc>
          <w:tcPr>
            <w:tcW w:w="649" w:type="pct"/>
            <w:vAlign w:val="bottom"/>
          </w:tcPr>
          <w:p w14:paraId="20B50CB6"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14.3</w:t>
            </w:r>
          </w:p>
          <w:p w14:paraId="5EDAC419" w14:textId="5ABD06A7"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(13.7)</w:t>
            </w:r>
          </w:p>
        </w:tc>
        <w:tc>
          <w:tcPr>
            <w:tcW w:w="649" w:type="pct"/>
            <w:vAlign w:val="bottom"/>
          </w:tcPr>
          <w:p w14:paraId="3067959A"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14.8</w:t>
            </w:r>
          </w:p>
          <w:p w14:paraId="22C0230F" w14:textId="4F2743F9"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(12.3)</w:t>
            </w:r>
          </w:p>
        </w:tc>
        <w:tc>
          <w:tcPr>
            <w:tcW w:w="601" w:type="pct"/>
            <w:vAlign w:val="bottom"/>
          </w:tcPr>
          <w:p w14:paraId="020E2BE2"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14.6</w:t>
            </w:r>
          </w:p>
          <w:p w14:paraId="69F45B78" w14:textId="3D9E6ED1"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(10.9)</w:t>
            </w:r>
          </w:p>
        </w:tc>
        <w:tc>
          <w:tcPr>
            <w:tcW w:w="600" w:type="pct"/>
            <w:vAlign w:val="bottom"/>
          </w:tcPr>
          <w:p w14:paraId="3719D627"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13.3</w:t>
            </w:r>
          </w:p>
          <w:p w14:paraId="0BAD864D" w14:textId="7A3AA6B1"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(10.7)</w:t>
            </w:r>
          </w:p>
        </w:tc>
        <w:tc>
          <w:tcPr>
            <w:tcW w:w="651" w:type="pct"/>
            <w:vAlign w:val="bottom"/>
          </w:tcPr>
          <w:p w14:paraId="486D03BE"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8.50</w:t>
            </w:r>
          </w:p>
          <w:p w14:paraId="4F8D90C6" w14:textId="7EA98555"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(2.12)</w:t>
            </w:r>
          </w:p>
        </w:tc>
        <w:tc>
          <w:tcPr>
            <w:tcW w:w="600" w:type="pct"/>
            <w:vAlign w:val="bottom"/>
          </w:tcPr>
          <w:p w14:paraId="6431BF8D"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22.3</w:t>
            </w:r>
          </w:p>
          <w:p w14:paraId="32D0B83D" w14:textId="53A7B759"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(14.1)</w:t>
            </w:r>
          </w:p>
        </w:tc>
      </w:tr>
      <w:tr w:rsidR="00143CA4" w:rsidRPr="00E606AD" w14:paraId="11E97BE4" w14:textId="77777777" w:rsidTr="002D12EF">
        <w:tc>
          <w:tcPr>
            <w:cnfStyle w:val="001000000000" w:firstRow="0" w:lastRow="0" w:firstColumn="1" w:lastColumn="0" w:oddVBand="0" w:evenVBand="0" w:oddHBand="0" w:evenHBand="0" w:firstRowFirstColumn="0" w:firstRowLastColumn="0" w:lastRowFirstColumn="0" w:lastRowLastColumn="0"/>
            <w:tcW w:w="603" w:type="pct"/>
          </w:tcPr>
          <w:p w14:paraId="7B655072" w14:textId="77777777" w:rsidR="00143CA4" w:rsidRPr="00E606AD" w:rsidRDefault="00143CA4" w:rsidP="00143CA4">
            <w:pPr>
              <w:jc w:val="center"/>
              <w:rPr>
                <w:rFonts w:ascii="Times New Roman" w:hAnsi="Times New Roman" w:cs="Times New Roman"/>
                <w:b w:val="0"/>
                <w:bCs w:val="0"/>
                <w:color w:val="000000"/>
                <w:sz w:val="22"/>
                <w:szCs w:val="22"/>
              </w:rPr>
            </w:pPr>
            <w:r w:rsidRPr="00E606AD">
              <w:rPr>
                <w:rFonts w:ascii="Times New Roman" w:hAnsi="Times New Roman" w:cs="Times New Roman"/>
                <w:b w:val="0"/>
                <w:bCs w:val="0"/>
                <w:color w:val="000000"/>
                <w:sz w:val="22"/>
                <w:szCs w:val="22"/>
              </w:rPr>
              <w:t>Median</w:t>
            </w:r>
          </w:p>
          <w:p w14:paraId="78CC1787" w14:textId="77777777" w:rsidR="00143CA4" w:rsidRPr="00E606AD" w:rsidRDefault="00143CA4" w:rsidP="00143CA4">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[Min, Max]</w:t>
            </w:r>
          </w:p>
        </w:tc>
        <w:tc>
          <w:tcPr>
            <w:tcW w:w="647" w:type="pct"/>
            <w:vAlign w:val="bottom"/>
          </w:tcPr>
          <w:p w14:paraId="099AD34B"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12.0</w:t>
            </w:r>
          </w:p>
          <w:p w14:paraId="1112D86F" w14:textId="0F2495FD"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[3.00, 49.0]</w:t>
            </w:r>
          </w:p>
        </w:tc>
        <w:tc>
          <w:tcPr>
            <w:tcW w:w="649" w:type="pct"/>
            <w:vAlign w:val="bottom"/>
          </w:tcPr>
          <w:p w14:paraId="572BD58E"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6.00</w:t>
            </w:r>
          </w:p>
          <w:p w14:paraId="48562769" w14:textId="396E4A79"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[3.00, 40.0]</w:t>
            </w:r>
          </w:p>
        </w:tc>
        <w:tc>
          <w:tcPr>
            <w:tcW w:w="649" w:type="pct"/>
            <w:vAlign w:val="bottom"/>
          </w:tcPr>
          <w:p w14:paraId="38915B28"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9.00</w:t>
            </w:r>
          </w:p>
          <w:p w14:paraId="353311EA" w14:textId="57C4EBA7"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[3.00, 42.0]</w:t>
            </w:r>
          </w:p>
        </w:tc>
        <w:tc>
          <w:tcPr>
            <w:tcW w:w="601" w:type="pct"/>
            <w:vAlign w:val="bottom"/>
          </w:tcPr>
          <w:p w14:paraId="6E39A8D5"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11.5</w:t>
            </w:r>
          </w:p>
          <w:p w14:paraId="3E0567E1" w14:textId="2E8CE4FE"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[3.00, 35.0]</w:t>
            </w:r>
          </w:p>
        </w:tc>
        <w:tc>
          <w:tcPr>
            <w:tcW w:w="600" w:type="pct"/>
            <w:vAlign w:val="bottom"/>
          </w:tcPr>
          <w:p w14:paraId="1A4AA8E8"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8.00</w:t>
            </w:r>
          </w:p>
          <w:p w14:paraId="6A671EC3" w14:textId="6534165C"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[2.00, 40.0]</w:t>
            </w:r>
          </w:p>
        </w:tc>
        <w:tc>
          <w:tcPr>
            <w:tcW w:w="651" w:type="pct"/>
            <w:vAlign w:val="bottom"/>
          </w:tcPr>
          <w:p w14:paraId="7A291C7C"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8.50</w:t>
            </w:r>
          </w:p>
          <w:p w14:paraId="47D5EA42" w14:textId="5419BB09"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[7.00, 10.0]</w:t>
            </w:r>
          </w:p>
        </w:tc>
        <w:tc>
          <w:tcPr>
            <w:tcW w:w="600" w:type="pct"/>
            <w:vAlign w:val="bottom"/>
          </w:tcPr>
          <w:p w14:paraId="42DBCF25"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25.0</w:t>
            </w:r>
          </w:p>
          <w:p w14:paraId="40302432" w14:textId="5749BCC6"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[2.00, 50.0]</w:t>
            </w:r>
          </w:p>
        </w:tc>
      </w:tr>
      <w:tr w:rsidR="00143CA4" w:rsidRPr="00E606AD" w14:paraId="034F67D9" w14:textId="77777777" w:rsidTr="002D1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pct"/>
          </w:tcPr>
          <w:p w14:paraId="4542989E" w14:textId="77777777" w:rsidR="00143CA4" w:rsidRPr="00E606AD" w:rsidRDefault="00143CA4" w:rsidP="00143CA4">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Missing</w:t>
            </w:r>
          </w:p>
        </w:tc>
        <w:tc>
          <w:tcPr>
            <w:tcW w:w="647" w:type="pct"/>
            <w:vAlign w:val="bottom"/>
          </w:tcPr>
          <w:p w14:paraId="26E5C77B" w14:textId="67F4BE2A"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 (4.3%)</w:t>
            </w:r>
          </w:p>
        </w:tc>
        <w:tc>
          <w:tcPr>
            <w:tcW w:w="649" w:type="pct"/>
            <w:vAlign w:val="bottom"/>
          </w:tcPr>
          <w:p w14:paraId="58228A9B" w14:textId="33303B6F"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49" w:type="pct"/>
            <w:vAlign w:val="bottom"/>
          </w:tcPr>
          <w:p w14:paraId="402C3CBE" w14:textId="5C64D38F"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01" w:type="pct"/>
            <w:vAlign w:val="bottom"/>
          </w:tcPr>
          <w:p w14:paraId="7C231618" w14:textId="231504AB"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00" w:type="pct"/>
            <w:vAlign w:val="bottom"/>
          </w:tcPr>
          <w:p w14:paraId="69138516" w14:textId="7860E74A"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51" w:type="pct"/>
            <w:vAlign w:val="bottom"/>
          </w:tcPr>
          <w:p w14:paraId="2CE58C43" w14:textId="3895F38D"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00" w:type="pct"/>
            <w:vAlign w:val="bottom"/>
          </w:tcPr>
          <w:p w14:paraId="7D42B60F" w14:textId="6BAD30D3"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r>
      <w:tr w:rsidR="00143CA4" w:rsidRPr="00E606AD" w14:paraId="3F4D8100" w14:textId="77777777" w:rsidTr="002D12EF">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E7E6E6" w:themeFill="background2"/>
          </w:tcPr>
          <w:p w14:paraId="184F8FD4" w14:textId="751B9B63" w:rsidR="00143CA4" w:rsidRPr="00143CA4" w:rsidRDefault="00143CA4" w:rsidP="00143CA4">
            <w:pPr>
              <w:rPr>
                <w:rFonts w:ascii="Times New Roman" w:hAnsi="Times New Roman" w:cs="Times New Roman"/>
                <w:b w:val="0"/>
                <w:bCs w:val="0"/>
                <w:sz w:val="22"/>
                <w:szCs w:val="22"/>
              </w:rPr>
            </w:pPr>
            <w:r w:rsidRPr="00143CA4">
              <w:rPr>
                <w:rFonts w:ascii="Times New Roman" w:hAnsi="Times New Roman" w:cs="Times New Roman"/>
                <w:b w:val="0"/>
                <w:bCs w:val="0"/>
                <w:color w:val="000000"/>
                <w:sz w:val="22"/>
                <w:szCs w:val="22"/>
              </w:rPr>
              <w:t>Organic status (next five years)</w:t>
            </w:r>
            <w:r>
              <w:rPr>
                <w:rFonts w:ascii="Times New Roman" w:hAnsi="Times New Roman" w:cs="Times New Roman"/>
                <w:b w:val="0"/>
                <w:bCs w:val="0"/>
                <w:color w:val="000000"/>
                <w:sz w:val="22"/>
                <w:szCs w:val="22"/>
              </w:rPr>
              <w:t xml:space="preserve"> [Multiple]</w:t>
            </w:r>
          </w:p>
        </w:tc>
      </w:tr>
      <w:tr w:rsidR="00143CA4" w:rsidRPr="00E606AD" w14:paraId="17D6350B" w14:textId="77777777" w:rsidTr="002D1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pct"/>
          </w:tcPr>
          <w:p w14:paraId="1B5AA456" w14:textId="77777777" w:rsidR="00143CA4" w:rsidRDefault="00143CA4" w:rsidP="00143CA4">
            <w:pPr>
              <w:jc w:val="center"/>
              <w:rPr>
                <w:rFonts w:ascii="Times New Roman" w:hAnsi="Times New Roman" w:cs="Times New Roman"/>
                <w:color w:val="000000"/>
                <w:sz w:val="22"/>
                <w:szCs w:val="22"/>
              </w:rPr>
            </w:pPr>
            <w:r w:rsidRPr="00E606AD">
              <w:rPr>
                <w:rFonts w:ascii="Times New Roman" w:hAnsi="Times New Roman" w:cs="Times New Roman"/>
                <w:b w:val="0"/>
                <w:bCs w:val="0"/>
                <w:color w:val="000000"/>
                <w:sz w:val="22"/>
                <w:szCs w:val="22"/>
              </w:rPr>
              <w:t>Mean</w:t>
            </w:r>
          </w:p>
          <w:p w14:paraId="7F5F27B8" w14:textId="77777777" w:rsidR="00143CA4" w:rsidRPr="00E606AD" w:rsidRDefault="00143CA4" w:rsidP="00143CA4">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(SD)</w:t>
            </w:r>
          </w:p>
        </w:tc>
        <w:tc>
          <w:tcPr>
            <w:tcW w:w="647" w:type="pct"/>
            <w:vAlign w:val="bottom"/>
          </w:tcPr>
          <w:p w14:paraId="580F8942"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1.14</w:t>
            </w:r>
          </w:p>
          <w:p w14:paraId="565E63DD" w14:textId="713D4F13"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(0.468)</w:t>
            </w:r>
          </w:p>
        </w:tc>
        <w:tc>
          <w:tcPr>
            <w:tcW w:w="649" w:type="pct"/>
            <w:vAlign w:val="bottom"/>
          </w:tcPr>
          <w:p w14:paraId="388663EC"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1.18</w:t>
            </w:r>
          </w:p>
          <w:p w14:paraId="2DA16F67" w14:textId="2B7166ED"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(0.405)</w:t>
            </w:r>
          </w:p>
        </w:tc>
        <w:tc>
          <w:tcPr>
            <w:tcW w:w="649" w:type="pct"/>
            <w:vAlign w:val="bottom"/>
          </w:tcPr>
          <w:p w14:paraId="4AAA4228"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1.36</w:t>
            </w:r>
          </w:p>
          <w:p w14:paraId="7A8A65C9" w14:textId="73742B33"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(0.505)</w:t>
            </w:r>
          </w:p>
        </w:tc>
        <w:tc>
          <w:tcPr>
            <w:tcW w:w="601" w:type="pct"/>
            <w:vAlign w:val="bottom"/>
          </w:tcPr>
          <w:p w14:paraId="2969FB1E"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1.44</w:t>
            </w:r>
          </w:p>
          <w:p w14:paraId="1B46D27A" w14:textId="6EDCD87C"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(0.527)</w:t>
            </w:r>
          </w:p>
        </w:tc>
        <w:tc>
          <w:tcPr>
            <w:tcW w:w="600" w:type="pct"/>
            <w:vAlign w:val="bottom"/>
          </w:tcPr>
          <w:p w14:paraId="32FAF106"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1.29</w:t>
            </w:r>
          </w:p>
          <w:p w14:paraId="74A622FD" w14:textId="6DBAD143"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(0.611)</w:t>
            </w:r>
          </w:p>
        </w:tc>
        <w:tc>
          <w:tcPr>
            <w:tcW w:w="651" w:type="pct"/>
            <w:vAlign w:val="bottom"/>
          </w:tcPr>
          <w:p w14:paraId="1A9FD762"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1.50</w:t>
            </w:r>
          </w:p>
          <w:p w14:paraId="24B796CD" w14:textId="4E3677D4"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(0.707)</w:t>
            </w:r>
          </w:p>
        </w:tc>
        <w:tc>
          <w:tcPr>
            <w:tcW w:w="600" w:type="pct"/>
            <w:vAlign w:val="bottom"/>
          </w:tcPr>
          <w:p w14:paraId="63A0C2CE"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1.09</w:t>
            </w:r>
          </w:p>
          <w:p w14:paraId="377ED5A0" w14:textId="41B8A50D"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(0.302)</w:t>
            </w:r>
          </w:p>
        </w:tc>
      </w:tr>
      <w:tr w:rsidR="00143CA4" w:rsidRPr="00E606AD" w14:paraId="41D725A5" w14:textId="77777777" w:rsidTr="002D12EF">
        <w:tc>
          <w:tcPr>
            <w:cnfStyle w:val="001000000000" w:firstRow="0" w:lastRow="0" w:firstColumn="1" w:lastColumn="0" w:oddVBand="0" w:evenVBand="0" w:oddHBand="0" w:evenHBand="0" w:firstRowFirstColumn="0" w:firstRowLastColumn="0" w:lastRowFirstColumn="0" w:lastRowLastColumn="0"/>
            <w:tcW w:w="603" w:type="pct"/>
          </w:tcPr>
          <w:p w14:paraId="0FBD9947" w14:textId="77777777" w:rsidR="00143CA4" w:rsidRPr="00E606AD" w:rsidRDefault="00143CA4" w:rsidP="00143CA4">
            <w:pPr>
              <w:jc w:val="center"/>
              <w:rPr>
                <w:rFonts w:ascii="Times New Roman" w:hAnsi="Times New Roman" w:cs="Times New Roman"/>
                <w:b w:val="0"/>
                <w:bCs w:val="0"/>
                <w:color w:val="000000"/>
                <w:sz w:val="22"/>
                <w:szCs w:val="22"/>
              </w:rPr>
            </w:pPr>
            <w:r w:rsidRPr="00E606AD">
              <w:rPr>
                <w:rFonts w:ascii="Times New Roman" w:hAnsi="Times New Roman" w:cs="Times New Roman"/>
                <w:b w:val="0"/>
                <w:bCs w:val="0"/>
                <w:color w:val="000000"/>
                <w:sz w:val="22"/>
                <w:szCs w:val="22"/>
              </w:rPr>
              <w:t>Median</w:t>
            </w:r>
          </w:p>
          <w:p w14:paraId="77ADE7B2" w14:textId="77777777" w:rsidR="00143CA4" w:rsidRPr="00E606AD" w:rsidRDefault="00143CA4" w:rsidP="00143CA4">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[Min, Max]</w:t>
            </w:r>
          </w:p>
        </w:tc>
        <w:tc>
          <w:tcPr>
            <w:tcW w:w="647" w:type="pct"/>
            <w:vAlign w:val="bottom"/>
          </w:tcPr>
          <w:p w14:paraId="58377EC4"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1.00</w:t>
            </w:r>
          </w:p>
          <w:p w14:paraId="0E85C4CC" w14:textId="6CCEE516"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2.00]</w:t>
            </w:r>
          </w:p>
        </w:tc>
        <w:tc>
          <w:tcPr>
            <w:tcW w:w="649" w:type="pct"/>
            <w:vAlign w:val="bottom"/>
          </w:tcPr>
          <w:p w14:paraId="030DF134"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1.00</w:t>
            </w:r>
          </w:p>
          <w:p w14:paraId="4C750E69" w14:textId="73724D57"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[1.00, 2.00]</w:t>
            </w:r>
          </w:p>
        </w:tc>
        <w:tc>
          <w:tcPr>
            <w:tcW w:w="649" w:type="pct"/>
            <w:vAlign w:val="bottom"/>
          </w:tcPr>
          <w:p w14:paraId="3BA82410"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1.00</w:t>
            </w:r>
          </w:p>
          <w:p w14:paraId="1A4F38EF" w14:textId="5912A747"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[1.00, 2.00]</w:t>
            </w:r>
          </w:p>
        </w:tc>
        <w:tc>
          <w:tcPr>
            <w:tcW w:w="601" w:type="pct"/>
            <w:vAlign w:val="bottom"/>
          </w:tcPr>
          <w:p w14:paraId="159E99B1"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1.00</w:t>
            </w:r>
          </w:p>
          <w:p w14:paraId="1DB5924F" w14:textId="7DE35772"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[1.00, 2.00]</w:t>
            </w:r>
          </w:p>
        </w:tc>
        <w:tc>
          <w:tcPr>
            <w:tcW w:w="600" w:type="pct"/>
            <w:vAlign w:val="bottom"/>
          </w:tcPr>
          <w:p w14:paraId="127B6B6C"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1.00</w:t>
            </w:r>
          </w:p>
          <w:p w14:paraId="675A426E" w14:textId="69BCFE7A"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2.00]</w:t>
            </w:r>
          </w:p>
        </w:tc>
        <w:tc>
          <w:tcPr>
            <w:tcW w:w="651" w:type="pct"/>
            <w:vAlign w:val="bottom"/>
          </w:tcPr>
          <w:p w14:paraId="1FA84914"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1.50</w:t>
            </w:r>
          </w:p>
          <w:p w14:paraId="5836E40E" w14:textId="319797D3"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[1.00, 2.00]</w:t>
            </w:r>
          </w:p>
        </w:tc>
        <w:tc>
          <w:tcPr>
            <w:tcW w:w="600" w:type="pct"/>
            <w:vAlign w:val="bottom"/>
          </w:tcPr>
          <w:p w14:paraId="379F74A9"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1.00</w:t>
            </w:r>
          </w:p>
          <w:p w14:paraId="0DD1B9F2" w14:textId="17C33A47"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[1.00, 2.00]</w:t>
            </w:r>
          </w:p>
        </w:tc>
      </w:tr>
      <w:tr w:rsidR="00143CA4" w:rsidRPr="00E606AD" w14:paraId="6DA81EBE" w14:textId="77777777" w:rsidTr="002D1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pct"/>
          </w:tcPr>
          <w:p w14:paraId="75CC15A3" w14:textId="77777777" w:rsidR="00143CA4" w:rsidRPr="00E606AD" w:rsidRDefault="00143CA4" w:rsidP="00143CA4">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Missing</w:t>
            </w:r>
          </w:p>
        </w:tc>
        <w:tc>
          <w:tcPr>
            <w:tcW w:w="647" w:type="pct"/>
            <w:vAlign w:val="bottom"/>
          </w:tcPr>
          <w:p w14:paraId="3167013B" w14:textId="6D34B8B5"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 (4.3%)</w:t>
            </w:r>
          </w:p>
        </w:tc>
        <w:tc>
          <w:tcPr>
            <w:tcW w:w="649" w:type="pct"/>
            <w:vAlign w:val="bottom"/>
          </w:tcPr>
          <w:p w14:paraId="57A70761" w14:textId="1A9EF2B7"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49" w:type="pct"/>
            <w:vAlign w:val="bottom"/>
          </w:tcPr>
          <w:p w14:paraId="3DD2F100" w14:textId="5ED20CCD"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01" w:type="pct"/>
            <w:vAlign w:val="bottom"/>
          </w:tcPr>
          <w:p w14:paraId="607461E4" w14:textId="3B4208C3"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 (10.0%)</w:t>
            </w:r>
          </w:p>
        </w:tc>
        <w:tc>
          <w:tcPr>
            <w:tcW w:w="600" w:type="pct"/>
            <w:vAlign w:val="bottom"/>
          </w:tcPr>
          <w:p w14:paraId="6BDC604F" w14:textId="6F56F714"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51" w:type="pct"/>
            <w:vAlign w:val="bottom"/>
          </w:tcPr>
          <w:p w14:paraId="0067B9E7" w14:textId="7651BD16"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00" w:type="pct"/>
            <w:vAlign w:val="bottom"/>
          </w:tcPr>
          <w:p w14:paraId="2653887E" w14:textId="38CFFAE4"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r>
      <w:tr w:rsidR="00143CA4" w:rsidRPr="00E606AD" w14:paraId="368D707F" w14:textId="77777777" w:rsidTr="002D12EF">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E7E6E6" w:themeFill="background2"/>
          </w:tcPr>
          <w:p w14:paraId="65B0467F" w14:textId="4649E07E" w:rsidR="00143CA4" w:rsidRPr="00143CA4" w:rsidRDefault="00143CA4" w:rsidP="00143CA4">
            <w:pPr>
              <w:rPr>
                <w:rFonts w:ascii="Times New Roman" w:hAnsi="Times New Roman" w:cs="Times New Roman"/>
                <w:b w:val="0"/>
                <w:bCs w:val="0"/>
                <w:sz w:val="22"/>
                <w:szCs w:val="22"/>
              </w:rPr>
            </w:pPr>
            <w:r w:rsidRPr="00143CA4">
              <w:rPr>
                <w:rFonts w:ascii="Times New Roman" w:hAnsi="Times New Roman" w:cs="Times New Roman"/>
                <w:b w:val="0"/>
                <w:bCs w:val="0"/>
                <w:color w:val="000000"/>
                <w:sz w:val="22"/>
                <w:szCs w:val="22"/>
              </w:rPr>
              <w:t>Farm status (next 10 years)</w:t>
            </w:r>
            <w:r>
              <w:rPr>
                <w:rFonts w:ascii="Times New Roman" w:hAnsi="Times New Roman" w:cs="Times New Roman"/>
                <w:b w:val="0"/>
                <w:bCs w:val="0"/>
                <w:color w:val="000000"/>
                <w:sz w:val="22"/>
                <w:szCs w:val="22"/>
              </w:rPr>
              <w:t xml:space="preserve"> [Multiple]</w:t>
            </w:r>
          </w:p>
        </w:tc>
      </w:tr>
      <w:tr w:rsidR="00143CA4" w:rsidRPr="00E606AD" w14:paraId="2C84D84D" w14:textId="77777777" w:rsidTr="002D1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pct"/>
          </w:tcPr>
          <w:p w14:paraId="6B21835D" w14:textId="77777777" w:rsidR="00143CA4" w:rsidRDefault="00143CA4" w:rsidP="00143CA4">
            <w:pPr>
              <w:jc w:val="center"/>
              <w:rPr>
                <w:rFonts w:ascii="Times New Roman" w:hAnsi="Times New Roman" w:cs="Times New Roman"/>
                <w:color w:val="000000"/>
                <w:sz w:val="22"/>
                <w:szCs w:val="22"/>
              </w:rPr>
            </w:pPr>
            <w:r w:rsidRPr="00E606AD">
              <w:rPr>
                <w:rFonts w:ascii="Times New Roman" w:hAnsi="Times New Roman" w:cs="Times New Roman"/>
                <w:b w:val="0"/>
                <w:bCs w:val="0"/>
                <w:color w:val="000000"/>
                <w:sz w:val="22"/>
                <w:szCs w:val="22"/>
              </w:rPr>
              <w:t>Mean</w:t>
            </w:r>
          </w:p>
          <w:p w14:paraId="7FB96EB5" w14:textId="77777777" w:rsidR="00143CA4" w:rsidRPr="00E606AD" w:rsidRDefault="00143CA4" w:rsidP="00143CA4">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(SD)</w:t>
            </w:r>
          </w:p>
        </w:tc>
        <w:tc>
          <w:tcPr>
            <w:tcW w:w="647" w:type="pct"/>
            <w:vAlign w:val="bottom"/>
          </w:tcPr>
          <w:p w14:paraId="6A23398D"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3.91</w:t>
            </w:r>
          </w:p>
          <w:p w14:paraId="2DD02DE4" w14:textId="5F76C2FC"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(2.31)</w:t>
            </w:r>
          </w:p>
        </w:tc>
        <w:tc>
          <w:tcPr>
            <w:tcW w:w="649" w:type="pct"/>
            <w:vAlign w:val="bottom"/>
          </w:tcPr>
          <w:p w14:paraId="63767CFE"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4.18</w:t>
            </w:r>
          </w:p>
          <w:p w14:paraId="303D74CA" w14:textId="19C2DBC9"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(1.66)</w:t>
            </w:r>
          </w:p>
        </w:tc>
        <w:tc>
          <w:tcPr>
            <w:tcW w:w="649" w:type="pct"/>
            <w:vAlign w:val="bottom"/>
          </w:tcPr>
          <w:p w14:paraId="2F79663E"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4.55</w:t>
            </w:r>
          </w:p>
          <w:p w14:paraId="28D3AF30" w14:textId="4D28C0CD"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(2.30)</w:t>
            </w:r>
          </w:p>
        </w:tc>
        <w:tc>
          <w:tcPr>
            <w:tcW w:w="601" w:type="pct"/>
            <w:vAlign w:val="bottom"/>
          </w:tcPr>
          <w:p w14:paraId="65C16E2E"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2.40</w:t>
            </w:r>
          </w:p>
          <w:p w14:paraId="4D24B81E" w14:textId="079E7A2B"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(2.37)</w:t>
            </w:r>
          </w:p>
        </w:tc>
        <w:tc>
          <w:tcPr>
            <w:tcW w:w="600" w:type="pct"/>
            <w:vAlign w:val="bottom"/>
          </w:tcPr>
          <w:p w14:paraId="49627948"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4.07</w:t>
            </w:r>
          </w:p>
          <w:p w14:paraId="7B51DBE3" w14:textId="3D0D7C33"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(2.40)</w:t>
            </w:r>
          </w:p>
        </w:tc>
        <w:tc>
          <w:tcPr>
            <w:tcW w:w="651" w:type="pct"/>
            <w:vAlign w:val="bottom"/>
          </w:tcPr>
          <w:p w14:paraId="1339C836"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3.00</w:t>
            </w:r>
          </w:p>
          <w:p w14:paraId="1AF80DC4" w14:textId="1A037F5D"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(2.83)</w:t>
            </w:r>
          </w:p>
        </w:tc>
        <w:tc>
          <w:tcPr>
            <w:tcW w:w="600" w:type="pct"/>
            <w:vAlign w:val="bottom"/>
          </w:tcPr>
          <w:p w14:paraId="365E809A" w14:textId="77777777" w:rsid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4.27</w:t>
            </w:r>
          </w:p>
          <w:p w14:paraId="3D2E1914" w14:textId="6F79FFFD"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(2.28)</w:t>
            </w:r>
          </w:p>
        </w:tc>
      </w:tr>
      <w:tr w:rsidR="00143CA4" w:rsidRPr="00E606AD" w14:paraId="086F58F9" w14:textId="77777777" w:rsidTr="002D12EF">
        <w:tc>
          <w:tcPr>
            <w:cnfStyle w:val="001000000000" w:firstRow="0" w:lastRow="0" w:firstColumn="1" w:lastColumn="0" w:oddVBand="0" w:evenVBand="0" w:oddHBand="0" w:evenHBand="0" w:firstRowFirstColumn="0" w:firstRowLastColumn="0" w:lastRowFirstColumn="0" w:lastRowLastColumn="0"/>
            <w:tcW w:w="603" w:type="pct"/>
          </w:tcPr>
          <w:p w14:paraId="7F6AD91C" w14:textId="77777777" w:rsidR="00143CA4" w:rsidRPr="00E606AD" w:rsidRDefault="00143CA4" w:rsidP="00143CA4">
            <w:pPr>
              <w:jc w:val="center"/>
              <w:rPr>
                <w:rFonts w:ascii="Times New Roman" w:hAnsi="Times New Roman" w:cs="Times New Roman"/>
                <w:b w:val="0"/>
                <w:bCs w:val="0"/>
                <w:color w:val="000000"/>
                <w:sz w:val="22"/>
                <w:szCs w:val="22"/>
              </w:rPr>
            </w:pPr>
            <w:r w:rsidRPr="00E606AD">
              <w:rPr>
                <w:rFonts w:ascii="Times New Roman" w:hAnsi="Times New Roman" w:cs="Times New Roman"/>
                <w:b w:val="0"/>
                <w:bCs w:val="0"/>
                <w:color w:val="000000"/>
                <w:sz w:val="22"/>
                <w:szCs w:val="22"/>
              </w:rPr>
              <w:t>Median</w:t>
            </w:r>
          </w:p>
          <w:p w14:paraId="411810E4" w14:textId="77777777" w:rsidR="00143CA4" w:rsidRPr="00E606AD" w:rsidRDefault="00143CA4" w:rsidP="00143CA4">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[Min, Max]</w:t>
            </w:r>
          </w:p>
        </w:tc>
        <w:tc>
          <w:tcPr>
            <w:tcW w:w="647" w:type="pct"/>
            <w:vAlign w:val="bottom"/>
          </w:tcPr>
          <w:p w14:paraId="2E863F7A"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4.50</w:t>
            </w:r>
          </w:p>
          <w:p w14:paraId="44B87F1B" w14:textId="257FAFC1"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6.00]</w:t>
            </w:r>
          </w:p>
        </w:tc>
        <w:tc>
          <w:tcPr>
            <w:tcW w:w="649" w:type="pct"/>
            <w:vAlign w:val="bottom"/>
          </w:tcPr>
          <w:p w14:paraId="495D0C99"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4.00</w:t>
            </w:r>
          </w:p>
          <w:p w14:paraId="5C4D6C57" w14:textId="54B1F050"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[1.00, 6.00]</w:t>
            </w:r>
          </w:p>
        </w:tc>
        <w:tc>
          <w:tcPr>
            <w:tcW w:w="649" w:type="pct"/>
            <w:vAlign w:val="bottom"/>
          </w:tcPr>
          <w:p w14:paraId="6FEAD9D2"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6.00</w:t>
            </w:r>
          </w:p>
          <w:p w14:paraId="02219A0E" w14:textId="632DD254"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[1.00, 6.00]</w:t>
            </w:r>
          </w:p>
        </w:tc>
        <w:tc>
          <w:tcPr>
            <w:tcW w:w="601" w:type="pct"/>
            <w:vAlign w:val="bottom"/>
          </w:tcPr>
          <w:p w14:paraId="21BD1ABF"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1.00</w:t>
            </w:r>
          </w:p>
          <w:p w14:paraId="00F5C1FA" w14:textId="6DBDB45C"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6.00]</w:t>
            </w:r>
          </w:p>
        </w:tc>
        <w:tc>
          <w:tcPr>
            <w:tcW w:w="600" w:type="pct"/>
            <w:vAlign w:val="bottom"/>
          </w:tcPr>
          <w:p w14:paraId="484480DB"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5.50</w:t>
            </w:r>
          </w:p>
          <w:p w14:paraId="1D21AA3E" w14:textId="4A1FFD48"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[1.00, 6.00]</w:t>
            </w:r>
          </w:p>
        </w:tc>
        <w:tc>
          <w:tcPr>
            <w:tcW w:w="651" w:type="pct"/>
            <w:vAlign w:val="bottom"/>
          </w:tcPr>
          <w:p w14:paraId="5FF96A3C"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3.00</w:t>
            </w:r>
          </w:p>
          <w:p w14:paraId="48EA6C6D" w14:textId="0A9DBA1C"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[1.00, 5.00]</w:t>
            </w:r>
          </w:p>
        </w:tc>
        <w:tc>
          <w:tcPr>
            <w:tcW w:w="600" w:type="pct"/>
            <w:vAlign w:val="bottom"/>
          </w:tcPr>
          <w:p w14:paraId="210DAD37" w14:textId="77777777" w:rsid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43CA4">
              <w:rPr>
                <w:rFonts w:ascii="Times New Roman" w:hAnsi="Times New Roman" w:cs="Times New Roman"/>
                <w:color w:val="000000"/>
                <w:sz w:val="22"/>
                <w:szCs w:val="22"/>
              </w:rPr>
              <w:t>6.00</w:t>
            </w:r>
          </w:p>
          <w:p w14:paraId="2FC73600" w14:textId="0F71EFEA" w:rsidR="00143CA4" w:rsidRPr="00143CA4" w:rsidRDefault="00143CA4" w:rsidP="00143C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[1.00, 6.00]</w:t>
            </w:r>
          </w:p>
        </w:tc>
      </w:tr>
      <w:tr w:rsidR="00143CA4" w:rsidRPr="00E606AD" w14:paraId="2C736CDD" w14:textId="77777777" w:rsidTr="002D1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pct"/>
          </w:tcPr>
          <w:p w14:paraId="32B4FA10" w14:textId="77777777" w:rsidR="00143CA4" w:rsidRPr="00E606AD" w:rsidRDefault="00143CA4" w:rsidP="00143CA4">
            <w:pPr>
              <w:jc w:val="center"/>
              <w:rPr>
                <w:rFonts w:ascii="Times New Roman" w:hAnsi="Times New Roman" w:cs="Times New Roman"/>
                <w:b w:val="0"/>
                <w:bCs w:val="0"/>
                <w:sz w:val="22"/>
                <w:szCs w:val="22"/>
              </w:rPr>
            </w:pPr>
            <w:r w:rsidRPr="00E606AD">
              <w:rPr>
                <w:rFonts w:ascii="Times New Roman" w:hAnsi="Times New Roman" w:cs="Times New Roman"/>
                <w:b w:val="0"/>
                <w:bCs w:val="0"/>
                <w:color w:val="000000"/>
                <w:sz w:val="22"/>
                <w:szCs w:val="22"/>
              </w:rPr>
              <w:t>Missing</w:t>
            </w:r>
          </w:p>
        </w:tc>
        <w:tc>
          <w:tcPr>
            <w:tcW w:w="647" w:type="pct"/>
            <w:vAlign w:val="bottom"/>
          </w:tcPr>
          <w:p w14:paraId="63E9F4BA" w14:textId="4D6629CF"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1 (4.3%)</w:t>
            </w:r>
          </w:p>
        </w:tc>
        <w:tc>
          <w:tcPr>
            <w:tcW w:w="649" w:type="pct"/>
            <w:vAlign w:val="bottom"/>
          </w:tcPr>
          <w:p w14:paraId="215E7743" w14:textId="635EC589"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49" w:type="pct"/>
            <w:vAlign w:val="bottom"/>
          </w:tcPr>
          <w:p w14:paraId="40120A33" w14:textId="45CD02B8"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01" w:type="pct"/>
            <w:vAlign w:val="bottom"/>
          </w:tcPr>
          <w:p w14:paraId="0F1E1D99" w14:textId="64EE2089"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00" w:type="pct"/>
            <w:vAlign w:val="bottom"/>
          </w:tcPr>
          <w:p w14:paraId="11622C9C" w14:textId="1E6323DA"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51" w:type="pct"/>
            <w:vAlign w:val="bottom"/>
          </w:tcPr>
          <w:p w14:paraId="7E560EB8" w14:textId="5C63343E"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c>
          <w:tcPr>
            <w:tcW w:w="600" w:type="pct"/>
            <w:vAlign w:val="bottom"/>
          </w:tcPr>
          <w:p w14:paraId="467FB5EF" w14:textId="64D80464" w:rsidR="00143CA4" w:rsidRPr="00143CA4" w:rsidRDefault="00143CA4" w:rsidP="00143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43CA4">
              <w:rPr>
                <w:rFonts w:ascii="Times New Roman" w:hAnsi="Times New Roman" w:cs="Times New Roman"/>
                <w:color w:val="000000"/>
                <w:sz w:val="22"/>
                <w:szCs w:val="22"/>
              </w:rPr>
              <w:t>0 (0%)</w:t>
            </w:r>
          </w:p>
        </w:tc>
      </w:tr>
      <w:tr w:rsidR="008C6C64" w:rsidRPr="00E606AD" w14:paraId="7D2D3599" w14:textId="77777777" w:rsidTr="002D12EF">
        <w:tc>
          <w:tcPr>
            <w:cnfStyle w:val="001000000000" w:firstRow="0" w:lastRow="0" w:firstColumn="1" w:lastColumn="0" w:oddVBand="0" w:evenVBand="0" w:oddHBand="0" w:evenHBand="0" w:firstRowFirstColumn="0" w:firstRowLastColumn="0" w:lastRowFirstColumn="0" w:lastRowLastColumn="0"/>
            <w:tcW w:w="5000" w:type="pct"/>
            <w:gridSpan w:val="8"/>
          </w:tcPr>
          <w:p w14:paraId="6324285C" w14:textId="7962AC9C" w:rsidR="008C6C64" w:rsidRPr="00E606AD" w:rsidRDefault="008C6C64" w:rsidP="00320D5C">
            <w:pPr>
              <w:rPr>
                <w:rFonts w:ascii="Times New Roman" w:hAnsi="Times New Roman" w:cs="Times New Roman"/>
                <w:b w:val="0"/>
                <w:bCs w:val="0"/>
                <w:sz w:val="22"/>
                <w:szCs w:val="22"/>
              </w:rPr>
            </w:pPr>
            <w:r>
              <w:rPr>
                <w:rFonts w:ascii="Times New Roman" w:hAnsi="Times New Roman" w:cs="Times New Roman"/>
                <w:b w:val="0"/>
                <w:bCs w:val="0"/>
                <w:sz w:val="22"/>
                <w:szCs w:val="22"/>
              </w:rPr>
              <w:t>*</w:t>
            </w:r>
            <w:r w:rsidR="00143CA4">
              <w:rPr>
                <w:rFonts w:ascii="Times New Roman" w:hAnsi="Times New Roman" w:cs="Times New Roman"/>
                <w:b w:val="0"/>
                <w:bCs w:val="0"/>
                <w:sz w:val="22"/>
                <w:szCs w:val="22"/>
              </w:rPr>
              <w:t>N</w:t>
            </w:r>
            <w:r>
              <w:rPr>
                <w:rFonts w:ascii="Times New Roman" w:hAnsi="Times New Roman" w:cs="Times New Roman"/>
                <w:b w:val="0"/>
                <w:bCs w:val="0"/>
                <w:sz w:val="22"/>
                <w:szCs w:val="22"/>
              </w:rPr>
              <w:t>umerical coding for variables are given in Table 1.</w:t>
            </w:r>
          </w:p>
        </w:tc>
      </w:tr>
    </w:tbl>
    <w:p w14:paraId="4EF64AF8" w14:textId="77777777" w:rsidR="001E3723" w:rsidRDefault="001E3723" w:rsidP="005C7F07">
      <w:pPr>
        <w:rPr>
          <w:rFonts w:ascii="Times New Roman" w:hAnsi="Times New Roman" w:cs="Times New Roman"/>
          <w:b/>
          <w:bCs/>
          <w:sz w:val="22"/>
          <w:szCs w:val="22"/>
        </w:rPr>
        <w:sectPr w:rsidR="001E3723" w:rsidSect="005C7F07">
          <w:headerReference w:type="default" r:id="rId8"/>
          <w:footerReference w:type="default" r:id="rId9"/>
          <w:pgSz w:w="12240" w:h="15840"/>
          <w:pgMar w:top="1440" w:right="1440" w:bottom="1440" w:left="1440" w:header="720" w:footer="720" w:gutter="0"/>
          <w:lnNumType w:countBy="1" w:restart="continuous"/>
          <w:cols w:space="720"/>
          <w:docGrid w:linePitch="360"/>
        </w:sectPr>
      </w:pPr>
    </w:p>
    <w:p w14:paraId="3FCCE52C" w14:textId="1EABD235" w:rsidR="007B3795" w:rsidRPr="00C4367B" w:rsidRDefault="007B3795">
      <w:pPr>
        <w:rPr>
          <w:rFonts w:ascii="Times New Roman" w:hAnsi="Times New Roman" w:cs="Times New Roman"/>
          <w:sz w:val="22"/>
          <w:szCs w:val="22"/>
        </w:rPr>
      </w:pPr>
      <w:r>
        <w:rPr>
          <w:rFonts w:ascii="Times New Roman" w:hAnsi="Times New Roman" w:cs="Times New Roman"/>
          <w:b/>
          <w:bCs/>
          <w:sz w:val="22"/>
          <w:szCs w:val="22"/>
        </w:rPr>
        <w:lastRenderedPageBreak/>
        <w:t xml:space="preserve">Table </w:t>
      </w:r>
      <w:r w:rsidR="00D81175">
        <w:rPr>
          <w:rFonts w:ascii="Times New Roman" w:hAnsi="Times New Roman" w:cs="Times New Roman"/>
          <w:b/>
          <w:bCs/>
          <w:sz w:val="22"/>
          <w:szCs w:val="22"/>
        </w:rPr>
        <w:t>S</w:t>
      </w:r>
      <w:r w:rsidR="00C522B9">
        <w:rPr>
          <w:rFonts w:ascii="Times New Roman" w:hAnsi="Times New Roman" w:cs="Times New Roman"/>
          <w:b/>
          <w:bCs/>
          <w:sz w:val="22"/>
          <w:szCs w:val="22"/>
        </w:rPr>
        <w:t>7</w:t>
      </w:r>
      <w:r>
        <w:rPr>
          <w:rFonts w:ascii="Times New Roman" w:hAnsi="Times New Roman" w:cs="Times New Roman"/>
          <w:b/>
          <w:bCs/>
          <w:sz w:val="22"/>
          <w:szCs w:val="22"/>
        </w:rPr>
        <w:t>.</w:t>
      </w:r>
      <w:r w:rsidR="00C4367B">
        <w:rPr>
          <w:rFonts w:ascii="Times New Roman" w:hAnsi="Times New Roman" w:cs="Times New Roman"/>
          <w:b/>
          <w:bCs/>
          <w:sz w:val="22"/>
          <w:szCs w:val="22"/>
        </w:rPr>
        <w:t xml:space="preserve"> </w:t>
      </w:r>
      <w:r w:rsidR="008162B1">
        <w:rPr>
          <w:rFonts w:ascii="Times New Roman" w:hAnsi="Times New Roman" w:cs="Times New Roman"/>
          <w:sz w:val="22"/>
          <w:szCs w:val="22"/>
        </w:rPr>
        <w:t>P</w:t>
      </w:r>
      <w:r w:rsidR="00C4367B">
        <w:rPr>
          <w:rFonts w:ascii="Times New Roman" w:hAnsi="Times New Roman" w:cs="Times New Roman"/>
          <w:sz w:val="22"/>
          <w:szCs w:val="22"/>
        </w:rPr>
        <w:t>arameter</w:t>
      </w:r>
      <w:r w:rsidR="008162B1">
        <w:rPr>
          <w:rFonts w:ascii="Times New Roman" w:hAnsi="Times New Roman" w:cs="Times New Roman"/>
          <w:sz w:val="22"/>
          <w:szCs w:val="22"/>
        </w:rPr>
        <w:t xml:space="preserve"> selection for</w:t>
      </w:r>
      <w:r w:rsidR="00C4367B">
        <w:rPr>
          <w:rFonts w:ascii="Times New Roman" w:hAnsi="Times New Roman" w:cs="Times New Roman"/>
          <w:sz w:val="22"/>
          <w:szCs w:val="22"/>
        </w:rPr>
        <w:t xml:space="preserve"> crop diversification and cover cropping.</w:t>
      </w:r>
      <w:r w:rsidR="008162B1">
        <w:rPr>
          <w:rFonts w:ascii="Times New Roman" w:hAnsi="Times New Roman" w:cs="Times New Roman"/>
          <w:sz w:val="22"/>
          <w:szCs w:val="22"/>
        </w:rPr>
        <w:t xml:space="preserve"> Estimates and AIC values given at two significant figures and the second decimal place, respectively. Bold are parameters selected based on AIC value (&lt; 2 from top model) and the 95% confidence interval (did not cross zero).</w:t>
      </w:r>
    </w:p>
    <w:p w14:paraId="3F8431F0" w14:textId="77777777" w:rsidR="00F642B5" w:rsidRDefault="00F642B5">
      <w:pPr>
        <w:rPr>
          <w:rFonts w:ascii="Times New Roman" w:hAnsi="Times New Roman" w:cs="Times New Roman"/>
          <w:b/>
          <w:bCs/>
          <w:sz w:val="22"/>
          <w:szCs w:val="22"/>
        </w:rPr>
      </w:pPr>
    </w:p>
    <w:tbl>
      <w:tblPr>
        <w:tblStyle w:val="PlainTable2"/>
        <w:tblW w:w="9601" w:type="dxa"/>
        <w:tblCellMar>
          <w:left w:w="14" w:type="dxa"/>
          <w:right w:w="14" w:type="dxa"/>
        </w:tblCellMar>
        <w:tblLook w:val="04A0" w:firstRow="1" w:lastRow="0" w:firstColumn="1" w:lastColumn="0" w:noHBand="0" w:noVBand="1"/>
      </w:tblPr>
      <w:tblGrid>
        <w:gridCol w:w="3690"/>
        <w:gridCol w:w="859"/>
        <w:gridCol w:w="910"/>
        <w:gridCol w:w="1068"/>
        <w:gridCol w:w="333"/>
        <w:gridCol w:w="812"/>
        <w:gridCol w:w="812"/>
        <w:gridCol w:w="1117"/>
      </w:tblGrid>
      <w:tr w:rsidR="009A1750" w:rsidRPr="00F642B5" w14:paraId="482B66FD" w14:textId="77777777" w:rsidTr="00DA7EBC">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690" w:type="dxa"/>
            <w:noWrap/>
            <w:hideMark/>
          </w:tcPr>
          <w:p w14:paraId="4E4717FB" w14:textId="77777777" w:rsidR="00F642B5" w:rsidRPr="00F642B5" w:rsidRDefault="00F642B5">
            <w:pPr>
              <w:rPr>
                <w:rFonts w:ascii="Times New Roman" w:hAnsi="Times New Roman" w:cs="Times New Roman"/>
                <w:sz w:val="22"/>
                <w:szCs w:val="22"/>
              </w:rPr>
            </w:pPr>
            <w:bookmarkStart w:id="14" w:name="_Hlk104970621"/>
            <w:r w:rsidRPr="00F642B5">
              <w:rPr>
                <w:rFonts w:ascii="Times New Roman" w:hAnsi="Times New Roman" w:cs="Times New Roman"/>
                <w:sz w:val="22"/>
                <w:szCs w:val="22"/>
              </w:rPr>
              <w:t>Parameter</w:t>
            </w:r>
          </w:p>
        </w:tc>
        <w:tc>
          <w:tcPr>
            <w:tcW w:w="859" w:type="dxa"/>
            <w:noWrap/>
            <w:hideMark/>
          </w:tcPr>
          <w:p w14:paraId="186FE92E" w14:textId="77777777" w:rsidR="00F642B5" w:rsidRPr="00F642B5" w:rsidRDefault="00F642B5" w:rsidP="00F642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642B5">
              <w:rPr>
                <w:rFonts w:ascii="Times New Roman" w:hAnsi="Times New Roman" w:cs="Times New Roman"/>
                <w:sz w:val="22"/>
                <w:szCs w:val="22"/>
              </w:rPr>
              <w:t>Estimate</w:t>
            </w:r>
          </w:p>
        </w:tc>
        <w:tc>
          <w:tcPr>
            <w:tcW w:w="910" w:type="dxa"/>
            <w:noWrap/>
            <w:hideMark/>
          </w:tcPr>
          <w:p w14:paraId="185150E5" w14:textId="77777777" w:rsidR="00F642B5" w:rsidRPr="00F642B5" w:rsidRDefault="00F642B5" w:rsidP="00F642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642B5">
              <w:rPr>
                <w:rFonts w:ascii="Times New Roman" w:hAnsi="Times New Roman" w:cs="Times New Roman"/>
                <w:sz w:val="22"/>
                <w:szCs w:val="22"/>
              </w:rPr>
              <w:t>2.50%</w:t>
            </w:r>
          </w:p>
        </w:tc>
        <w:tc>
          <w:tcPr>
            <w:tcW w:w="1068" w:type="dxa"/>
            <w:noWrap/>
            <w:hideMark/>
          </w:tcPr>
          <w:p w14:paraId="02992A1A" w14:textId="77777777" w:rsidR="00F642B5" w:rsidRPr="00F642B5" w:rsidRDefault="00F642B5" w:rsidP="00F642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642B5">
              <w:rPr>
                <w:rFonts w:ascii="Times New Roman" w:hAnsi="Times New Roman" w:cs="Times New Roman"/>
                <w:sz w:val="22"/>
                <w:szCs w:val="22"/>
              </w:rPr>
              <w:t>97.50%</w:t>
            </w:r>
          </w:p>
        </w:tc>
        <w:tc>
          <w:tcPr>
            <w:tcW w:w="333" w:type="dxa"/>
            <w:noWrap/>
            <w:hideMark/>
          </w:tcPr>
          <w:p w14:paraId="48F0D0CE" w14:textId="77777777" w:rsidR="00F642B5" w:rsidRPr="00F642B5" w:rsidRDefault="00F642B5" w:rsidP="00F642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642B5">
              <w:rPr>
                <w:rFonts w:ascii="Times New Roman" w:hAnsi="Times New Roman" w:cs="Times New Roman"/>
                <w:sz w:val="22"/>
                <w:szCs w:val="22"/>
              </w:rPr>
              <w:t>df</w:t>
            </w:r>
          </w:p>
        </w:tc>
        <w:tc>
          <w:tcPr>
            <w:tcW w:w="812" w:type="dxa"/>
            <w:noWrap/>
            <w:hideMark/>
          </w:tcPr>
          <w:p w14:paraId="598752DE" w14:textId="77777777" w:rsidR="00F642B5" w:rsidRPr="00F642B5" w:rsidRDefault="00F642B5" w:rsidP="00F642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642B5">
              <w:rPr>
                <w:rFonts w:ascii="Times New Roman" w:hAnsi="Times New Roman" w:cs="Times New Roman"/>
                <w:sz w:val="22"/>
                <w:szCs w:val="22"/>
              </w:rPr>
              <w:t>AIC</w:t>
            </w:r>
          </w:p>
        </w:tc>
        <w:tc>
          <w:tcPr>
            <w:tcW w:w="812" w:type="dxa"/>
            <w:noWrap/>
            <w:hideMark/>
          </w:tcPr>
          <w:p w14:paraId="3782EBEF" w14:textId="77777777" w:rsidR="00F642B5" w:rsidRPr="00F642B5" w:rsidRDefault="00F642B5" w:rsidP="00F642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642B5">
              <w:rPr>
                <w:rFonts w:ascii="Times New Roman" w:hAnsi="Times New Roman" w:cs="Times New Roman"/>
                <w:sz w:val="22"/>
                <w:szCs w:val="22"/>
              </w:rPr>
              <w:t>Delta AIC</w:t>
            </w:r>
          </w:p>
        </w:tc>
        <w:tc>
          <w:tcPr>
            <w:tcW w:w="1117" w:type="dxa"/>
            <w:noWrap/>
            <w:hideMark/>
          </w:tcPr>
          <w:p w14:paraId="34A20F22" w14:textId="77777777" w:rsidR="00F642B5" w:rsidRPr="00F642B5" w:rsidRDefault="00F642B5" w:rsidP="00F642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642B5">
              <w:rPr>
                <w:rFonts w:ascii="Times New Roman" w:hAnsi="Times New Roman" w:cs="Times New Roman"/>
                <w:sz w:val="22"/>
                <w:szCs w:val="22"/>
              </w:rPr>
              <w:t>Parameter Selected</w:t>
            </w:r>
          </w:p>
        </w:tc>
      </w:tr>
      <w:tr w:rsidR="00F642B5" w:rsidRPr="00F642B5" w14:paraId="24B78F53" w14:textId="77777777" w:rsidTr="00DA7EB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601" w:type="dxa"/>
            <w:gridSpan w:val="8"/>
            <w:shd w:val="clear" w:color="auto" w:fill="E7E6E6" w:themeFill="background2"/>
            <w:noWrap/>
            <w:hideMark/>
          </w:tcPr>
          <w:p w14:paraId="22AEBDE4" w14:textId="2F80335D" w:rsidR="00F642B5" w:rsidRPr="00F642B5" w:rsidRDefault="00F642B5">
            <w:pPr>
              <w:rPr>
                <w:rFonts w:ascii="Times New Roman" w:hAnsi="Times New Roman" w:cs="Times New Roman"/>
                <w:sz w:val="22"/>
                <w:szCs w:val="22"/>
              </w:rPr>
            </w:pPr>
            <w:r w:rsidRPr="00F642B5">
              <w:rPr>
                <w:rFonts w:ascii="Times New Roman" w:hAnsi="Times New Roman" w:cs="Times New Roman"/>
                <w:b w:val="0"/>
                <w:bCs w:val="0"/>
                <w:sz w:val="22"/>
                <w:szCs w:val="22"/>
              </w:rPr>
              <w:t>Diversified field (&gt; 1 crop)</w:t>
            </w:r>
          </w:p>
        </w:tc>
      </w:tr>
      <w:tr w:rsidR="00565FD2" w:rsidRPr="00F642B5" w14:paraId="470BDB5E" w14:textId="77777777" w:rsidTr="00DA7EBC">
        <w:trPr>
          <w:trHeight w:val="233"/>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31021F2C" w14:textId="4B8A2FD3" w:rsidR="00565FD2" w:rsidRPr="00E67C4A" w:rsidRDefault="00565FD2" w:rsidP="00565FD2">
            <w:pPr>
              <w:rPr>
                <w:rFonts w:ascii="Times New Roman" w:hAnsi="Times New Roman" w:cs="Times New Roman"/>
                <w:b w:val="0"/>
                <w:bCs w:val="0"/>
                <w:sz w:val="22"/>
                <w:szCs w:val="22"/>
                <w:vertAlign w:val="superscript"/>
              </w:rPr>
            </w:pPr>
            <w:r w:rsidRPr="00565FD2">
              <w:rPr>
                <w:rFonts w:ascii="Times New Roman" w:hAnsi="Times New Roman" w:cs="Times New Roman"/>
                <w:color w:val="000000"/>
                <w:sz w:val="22"/>
                <w:szCs w:val="22"/>
              </w:rPr>
              <w:t>Certified acres in production (Acres)</w:t>
            </w:r>
            <w:r w:rsidR="00E67C4A">
              <w:rPr>
                <w:rFonts w:ascii="Times New Roman" w:hAnsi="Times New Roman" w:cs="Times New Roman"/>
                <w:b w:val="0"/>
                <w:bCs w:val="0"/>
                <w:color w:val="000000"/>
                <w:sz w:val="22"/>
                <w:szCs w:val="22"/>
                <w:vertAlign w:val="superscript"/>
              </w:rPr>
              <w:t>1,2</w:t>
            </w:r>
          </w:p>
        </w:tc>
        <w:tc>
          <w:tcPr>
            <w:tcW w:w="859" w:type="dxa"/>
            <w:noWrap/>
            <w:vAlign w:val="bottom"/>
            <w:hideMark/>
          </w:tcPr>
          <w:p w14:paraId="3972A16B" w14:textId="704B6020"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565FD2">
              <w:rPr>
                <w:rFonts w:ascii="Times New Roman" w:hAnsi="Times New Roman" w:cs="Times New Roman"/>
                <w:b/>
                <w:bCs/>
                <w:color w:val="000000"/>
                <w:sz w:val="22"/>
                <w:szCs w:val="22"/>
              </w:rPr>
              <w:t>-0.016</w:t>
            </w:r>
          </w:p>
        </w:tc>
        <w:tc>
          <w:tcPr>
            <w:tcW w:w="910" w:type="dxa"/>
            <w:noWrap/>
            <w:vAlign w:val="bottom"/>
            <w:hideMark/>
          </w:tcPr>
          <w:p w14:paraId="7DA755D1" w14:textId="04722599"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565FD2">
              <w:rPr>
                <w:rFonts w:ascii="Times New Roman" w:hAnsi="Times New Roman" w:cs="Times New Roman"/>
                <w:b/>
                <w:bCs/>
                <w:color w:val="000000"/>
                <w:sz w:val="22"/>
                <w:szCs w:val="22"/>
              </w:rPr>
              <w:t>-0.028</w:t>
            </w:r>
          </w:p>
        </w:tc>
        <w:tc>
          <w:tcPr>
            <w:tcW w:w="1068" w:type="dxa"/>
            <w:noWrap/>
            <w:vAlign w:val="bottom"/>
            <w:hideMark/>
          </w:tcPr>
          <w:p w14:paraId="17942BDD" w14:textId="1FFEADCE"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565FD2">
              <w:rPr>
                <w:rFonts w:ascii="Times New Roman" w:hAnsi="Times New Roman" w:cs="Times New Roman"/>
                <w:b/>
                <w:bCs/>
                <w:color w:val="000000"/>
                <w:sz w:val="22"/>
                <w:szCs w:val="22"/>
              </w:rPr>
              <w:t>-0.0046</w:t>
            </w:r>
          </w:p>
        </w:tc>
        <w:tc>
          <w:tcPr>
            <w:tcW w:w="333" w:type="dxa"/>
            <w:noWrap/>
            <w:vAlign w:val="bottom"/>
            <w:hideMark/>
          </w:tcPr>
          <w:p w14:paraId="2A63775B" w14:textId="28D792C8"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565FD2">
              <w:rPr>
                <w:rFonts w:ascii="Times New Roman" w:hAnsi="Times New Roman" w:cs="Times New Roman"/>
                <w:b/>
                <w:bCs/>
                <w:color w:val="000000"/>
                <w:sz w:val="22"/>
                <w:szCs w:val="22"/>
              </w:rPr>
              <w:t>2</w:t>
            </w:r>
          </w:p>
        </w:tc>
        <w:tc>
          <w:tcPr>
            <w:tcW w:w="812" w:type="dxa"/>
            <w:noWrap/>
            <w:vAlign w:val="bottom"/>
            <w:hideMark/>
          </w:tcPr>
          <w:p w14:paraId="44E6AF22" w14:textId="762B9C40"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565FD2">
              <w:rPr>
                <w:rFonts w:ascii="Times New Roman" w:hAnsi="Times New Roman" w:cs="Times New Roman"/>
                <w:b/>
                <w:bCs/>
                <w:color w:val="000000"/>
                <w:sz w:val="22"/>
                <w:szCs w:val="22"/>
              </w:rPr>
              <w:t>158.64</w:t>
            </w:r>
          </w:p>
        </w:tc>
        <w:tc>
          <w:tcPr>
            <w:tcW w:w="812" w:type="dxa"/>
            <w:noWrap/>
            <w:vAlign w:val="bottom"/>
            <w:hideMark/>
          </w:tcPr>
          <w:p w14:paraId="60D9735B" w14:textId="2C62BCAA"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565FD2">
              <w:rPr>
                <w:rFonts w:ascii="Times New Roman" w:hAnsi="Times New Roman" w:cs="Times New Roman"/>
                <w:b/>
                <w:bCs/>
                <w:color w:val="000000"/>
                <w:sz w:val="22"/>
                <w:szCs w:val="22"/>
              </w:rPr>
              <w:t>0</w:t>
            </w:r>
          </w:p>
        </w:tc>
        <w:tc>
          <w:tcPr>
            <w:tcW w:w="1117" w:type="dxa"/>
            <w:noWrap/>
            <w:vAlign w:val="bottom"/>
            <w:hideMark/>
          </w:tcPr>
          <w:p w14:paraId="112B5941" w14:textId="26FC2411"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565FD2">
              <w:rPr>
                <w:rFonts w:ascii="Times New Roman" w:hAnsi="Times New Roman" w:cs="Times New Roman"/>
                <w:b/>
                <w:bCs/>
                <w:color w:val="000000"/>
                <w:sz w:val="22"/>
                <w:szCs w:val="22"/>
              </w:rPr>
              <w:t>Yes</w:t>
            </w:r>
          </w:p>
        </w:tc>
      </w:tr>
      <w:tr w:rsidR="00565FD2" w:rsidRPr="00F642B5" w14:paraId="5E334429" w14:textId="77777777" w:rsidTr="00DA7EB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2CEB8D4D" w14:textId="535C2AE8"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First generation farmer (Yes)</w:t>
            </w:r>
          </w:p>
        </w:tc>
        <w:tc>
          <w:tcPr>
            <w:tcW w:w="859" w:type="dxa"/>
            <w:noWrap/>
            <w:vAlign w:val="bottom"/>
            <w:hideMark/>
          </w:tcPr>
          <w:p w14:paraId="639888E1" w14:textId="6147D5E6"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1.3</w:t>
            </w:r>
          </w:p>
        </w:tc>
        <w:tc>
          <w:tcPr>
            <w:tcW w:w="910" w:type="dxa"/>
            <w:noWrap/>
            <w:vAlign w:val="bottom"/>
            <w:hideMark/>
          </w:tcPr>
          <w:p w14:paraId="6DC80BA2" w14:textId="56B755D4"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0.49</w:t>
            </w:r>
          </w:p>
        </w:tc>
        <w:tc>
          <w:tcPr>
            <w:tcW w:w="1068" w:type="dxa"/>
            <w:noWrap/>
            <w:vAlign w:val="bottom"/>
            <w:hideMark/>
          </w:tcPr>
          <w:p w14:paraId="2E733545" w14:textId="73F44CF4"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w:t>
            </w:r>
          </w:p>
        </w:tc>
        <w:tc>
          <w:tcPr>
            <w:tcW w:w="333" w:type="dxa"/>
            <w:noWrap/>
            <w:vAlign w:val="bottom"/>
            <w:hideMark/>
          </w:tcPr>
          <w:p w14:paraId="14CF75CE" w14:textId="70078868"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w:t>
            </w:r>
          </w:p>
        </w:tc>
        <w:tc>
          <w:tcPr>
            <w:tcW w:w="812" w:type="dxa"/>
            <w:noWrap/>
            <w:vAlign w:val="bottom"/>
            <w:hideMark/>
          </w:tcPr>
          <w:p w14:paraId="75E71C3A" w14:textId="2DA8D974"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163.62</w:t>
            </w:r>
          </w:p>
        </w:tc>
        <w:tc>
          <w:tcPr>
            <w:tcW w:w="812" w:type="dxa"/>
            <w:noWrap/>
            <w:vAlign w:val="bottom"/>
            <w:hideMark/>
          </w:tcPr>
          <w:p w14:paraId="3E32C658" w14:textId="592A90B4"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4.98</w:t>
            </w:r>
          </w:p>
        </w:tc>
        <w:tc>
          <w:tcPr>
            <w:tcW w:w="1117" w:type="dxa"/>
            <w:noWrap/>
            <w:vAlign w:val="bottom"/>
            <w:hideMark/>
          </w:tcPr>
          <w:p w14:paraId="3CEFFFC0" w14:textId="3F866C85"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012BC5B8" w14:textId="77777777" w:rsidTr="00DA7EBC">
        <w:trPr>
          <w:trHeight w:val="251"/>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6FCAC9CF" w14:textId="07ACF04A"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Effort (Two)</w:t>
            </w:r>
          </w:p>
        </w:tc>
        <w:tc>
          <w:tcPr>
            <w:tcW w:w="859" w:type="dxa"/>
            <w:noWrap/>
            <w:vAlign w:val="bottom"/>
            <w:hideMark/>
          </w:tcPr>
          <w:p w14:paraId="51AD0023" w14:textId="4142CF9C"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-20</w:t>
            </w:r>
          </w:p>
        </w:tc>
        <w:tc>
          <w:tcPr>
            <w:tcW w:w="910" w:type="dxa"/>
            <w:noWrap/>
            <w:vAlign w:val="bottom"/>
            <w:hideMark/>
          </w:tcPr>
          <w:p w14:paraId="74EB14F4" w14:textId="56476DA0"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-22000</w:t>
            </w:r>
          </w:p>
        </w:tc>
        <w:tc>
          <w:tcPr>
            <w:tcW w:w="1068" w:type="dxa"/>
            <w:noWrap/>
            <w:vAlign w:val="bottom"/>
            <w:hideMark/>
          </w:tcPr>
          <w:p w14:paraId="798FD776" w14:textId="3F7CE2D8"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22000</w:t>
            </w:r>
          </w:p>
        </w:tc>
        <w:tc>
          <w:tcPr>
            <w:tcW w:w="333" w:type="dxa"/>
            <w:noWrap/>
            <w:vAlign w:val="bottom"/>
            <w:hideMark/>
          </w:tcPr>
          <w:p w14:paraId="1E49CFC4" w14:textId="5C8F1D6B"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w:t>
            </w:r>
          </w:p>
        </w:tc>
        <w:tc>
          <w:tcPr>
            <w:tcW w:w="812" w:type="dxa"/>
            <w:noWrap/>
            <w:vAlign w:val="bottom"/>
            <w:hideMark/>
          </w:tcPr>
          <w:p w14:paraId="10B45C76" w14:textId="39574FFE"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166.07</w:t>
            </w:r>
          </w:p>
        </w:tc>
        <w:tc>
          <w:tcPr>
            <w:tcW w:w="812" w:type="dxa"/>
            <w:noWrap/>
            <w:vAlign w:val="bottom"/>
            <w:hideMark/>
          </w:tcPr>
          <w:p w14:paraId="724BCE91" w14:textId="75D342B9"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7.43</w:t>
            </w:r>
          </w:p>
        </w:tc>
        <w:tc>
          <w:tcPr>
            <w:tcW w:w="1117" w:type="dxa"/>
            <w:noWrap/>
            <w:vAlign w:val="bottom"/>
            <w:hideMark/>
          </w:tcPr>
          <w:p w14:paraId="61407740" w14:textId="3C445CE9"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7BC0D1E3" w14:textId="77777777" w:rsidTr="00DA7EB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074CD3CD" w14:textId="7F2FC1F7"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Cluster 2</w:t>
            </w:r>
          </w:p>
        </w:tc>
        <w:tc>
          <w:tcPr>
            <w:tcW w:w="859" w:type="dxa"/>
            <w:noWrap/>
            <w:vAlign w:val="bottom"/>
            <w:hideMark/>
          </w:tcPr>
          <w:p w14:paraId="29661C8B" w14:textId="07B4CC89"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-1.7</w:t>
            </w:r>
          </w:p>
        </w:tc>
        <w:tc>
          <w:tcPr>
            <w:tcW w:w="910" w:type="dxa"/>
            <w:noWrap/>
            <w:vAlign w:val="bottom"/>
            <w:hideMark/>
          </w:tcPr>
          <w:p w14:paraId="4D61C0E5" w14:textId="2060FEBA"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-2.9</w:t>
            </w:r>
          </w:p>
        </w:tc>
        <w:tc>
          <w:tcPr>
            <w:tcW w:w="1068" w:type="dxa"/>
            <w:noWrap/>
            <w:vAlign w:val="bottom"/>
            <w:hideMark/>
          </w:tcPr>
          <w:p w14:paraId="3A3202D2" w14:textId="08095602"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-0.49</w:t>
            </w:r>
          </w:p>
        </w:tc>
        <w:tc>
          <w:tcPr>
            <w:tcW w:w="333" w:type="dxa"/>
            <w:noWrap/>
            <w:vAlign w:val="bottom"/>
            <w:hideMark/>
          </w:tcPr>
          <w:p w14:paraId="2BA30A8E" w14:textId="3D43A42C"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6</w:t>
            </w:r>
          </w:p>
        </w:tc>
        <w:tc>
          <w:tcPr>
            <w:tcW w:w="812" w:type="dxa"/>
            <w:noWrap/>
            <w:vAlign w:val="bottom"/>
            <w:hideMark/>
          </w:tcPr>
          <w:p w14:paraId="28D8C261" w14:textId="38B9B244"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167.78</w:t>
            </w:r>
          </w:p>
        </w:tc>
        <w:tc>
          <w:tcPr>
            <w:tcW w:w="812" w:type="dxa"/>
            <w:noWrap/>
            <w:vAlign w:val="bottom"/>
            <w:hideMark/>
          </w:tcPr>
          <w:p w14:paraId="1EA5C015" w14:textId="4E8C2629"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9.14</w:t>
            </w:r>
          </w:p>
        </w:tc>
        <w:tc>
          <w:tcPr>
            <w:tcW w:w="1117" w:type="dxa"/>
            <w:noWrap/>
            <w:vAlign w:val="bottom"/>
            <w:hideMark/>
          </w:tcPr>
          <w:p w14:paraId="57C6ABFC" w14:textId="3EE4109A"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7DB0D9BF" w14:textId="77777777" w:rsidTr="00DA7EBC">
        <w:trPr>
          <w:trHeight w:val="260"/>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2F40EE86" w14:textId="7C1027A8"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Cluster 3</w:t>
            </w:r>
          </w:p>
        </w:tc>
        <w:tc>
          <w:tcPr>
            <w:tcW w:w="859" w:type="dxa"/>
            <w:noWrap/>
            <w:vAlign w:val="bottom"/>
            <w:hideMark/>
          </w:tcPr>
          <w:p w14:paraId="690B444C" w14:textId="0EC022B5"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0.56</w:t>
            </w:r>
          </w:p>
        </w:tc>
        <w:tc>
          <w:tcPr>
            <w:tcW w:w="910" w:type="dxa"/>
            <w:noWrap/>
            <w:vAlign w:val="bottom"/>
            <w:hideMark/>
          </w:tcPr>
          <w:p w14:paraId="70480B99" w14:textId="2C447415"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-1.1</w:t>
            </w:r>
          </w:p>
        </w:tc>
        <w:tc>
          <w:tcPr>
            <w:tcW w:w="1068" w:type="dxa"/>
            <w:noWrap/>
            <w:vAlign w:val="bottom"/>
            <w:hideMark/>
          </w:tcPr>
          <w:p w14:paraId="16F1CD51" w14:textId="26B88971"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2.2</w:t>
            </w:r>
          </w:p>
        </w:tc>
        <w:tc>
          <w:tcPr>
            <w:tcW w:w="333" w:type="dxa"/>
            <w:noWrap/>
            <w:vAlign w:val="bottom"/>
            <w:hideMark/>
          </w:tcPr>
          <w:p w14:paraId="555E6315" w14:textId="379D24D6"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6</w:t>
            </w:r>
          </w:p>
        </w:tc>
        <w:tc>
          <w:tcPr>
            <w:tcW w:w="812" w:type="dxa"/>
            <w:noWrap/>
            <w:vAlign w:val="bottom"/>
            <w:hideMark/>
          </w:tcPr>
          <w:p w14:paraId="210C017C" w14:textId="2B4C76D8"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167.78</w:t>
            </w:r>
          </w:p>
        </w:tc>
        <w:tc>
          <w:tcPr>
            <w:tcW w:w="812" w:type="dxa"/>
            <w:noWrap/>
            <w:vAlign w:val="bottom"/>
            <w:hideMark/>
          </w:tcPr>
          <w:p w14:paraId="64A1B841" w14:textId="28901954"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9.14</w:t>
            </w:r>
          </w:p>
        </w:tc>
        <w:tc>
          <w:tcPr>
            <w:tcW w:w="1117" w:type="dxa"/>
            <w:noWrap/>
            <w:vAlign w:val="bottom"/>
            <w:hideMark/>
          </w:tcPr>
          <w:p w14:paraId="2B267706" w14:textId="189CF342"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38146C40" w14:textId="77777777" w:rsidTr="00DA7EBC">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049E79EA" w14:textId="4B39A701"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Cluster 4</w:t>
            </w:r>
          </w:p>
        </w:tc>
        <w:tc>
          <w:tcPr>
            <w:tcW w:w="859" w:type="dxa"/>
            <w:noWrap/>
            <w:vAlign w:val="bottom"/>
            <w:hideMark/>
          </w:tcPr>
          <w:p w14:paraId="4EB7AD7F" w14:textId="160C3F30"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-0.97</w:t>
            </w:r>
          </w:p>
        </w:tc>
        <w:tc>
          <w:tcPr>
            <w:tcW w:w="910" w:type="dxa"/>
            <w:noWrap/>
            <w:vAlign w:val="bottom"/>
            <w:hideMark/>
          </w:tcPr>
          <w:p w14:paraId="7787B068" w14:textId="40622DAE"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-2.3</w:t>
            </w:r>
          </w:p>
        </w:tc>
        <w:tc>
          <w:tcPr>
            <w:tcW w:w="1068" w:type="dxa"/>
            <w:noWrap/>
            <w:vAlign w:val="bottom"/>
            <w:hideMark/>
          </w:tcPr>
          <w:p w14:paraId="2B878CBB" w14:textId="5AA3B2E9"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0.31</w:t>
            </w:r>
          </w:p>
        </w:tc>
        <w:tc>
          <w:tcPr>
            <w:tcW w:w="333" w:type="dxa"/>
            <w:noWrap/>
            <w:vAlign w:val="bottom"/>
            <w:hideMark/>
          </w:tcPr>
          <w:p w14:paraId="0A2E9AA8" w14:textId="67E9810A"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6</w:t>
            </w:r>
          </w:p>
        </w:tc>
        <w:tc>
          <w:tcPr>
            <w:tcW w:w="812" w:type="dxa"/>
            <w:noWrap/>
            <w:vAlign w:val="bottom"/>
            <w:hideMark/>
          </w:tcPr>
          <w:p w14:paraId="38EFE5C4" w14:textId="4FDE4F6A"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167.78</w:t>
            </w:r>
          </w:p>
        </w:tc>
        <w:tc>
          <w:tcPr>
            <w:tcW w:w="812" w:type="dxa"/>
            <w:noWrap/>
            <w:vAlign w:val="bottom"/>
            <w:hideMark/>
          </w:tcPr>
          <w:p w14:paraId="664E55A9" w14:textId="7F403BC7"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9.14</w:t>
            </w:r>
          </w:p>
        </w:tc>
        <w:tc>
          <w:tcPr>
            <w:tcW w:w="1117" w:type="dxa"/>
            <w:noWrap/>
            <w:vAlign w:val="bottom"/>
            <w:hideMark/>
          </w:tcPr>
          <w:p w14:paraId="66391CD8" w14:textId="2CBB0F33"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2F9BAA97" w14:textId="77777777" w:rsidTr="00DA7EBC">
        <w:trPr>
          <w:trHeight w:val="179"/>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0289AEAB" w14:textId="628C3ED9"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Cluster 5</w:t>
            </w:r>
          </w:p>
        </w:tc>
        <w:tc>
          <w:tcPr>
            <w:tcW w:w="859" w:type="dxa"/>
            <w:noWrap/>
            <w:vAlign w:val="bottom"/>
            <w:hideMark/>
          </w:tcPr>
          <w:p w14:paraId="76FE7A4F" w14:textId="67A59089"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-0.64</w:t>
            </w:r>
          </w:p>
        </w:tc>
        <w:tc>
          <w:tcPr>
            <w:tcW w:w="910" w:type="dxa"/>
            <w:noWrap/>
            <w:vAlign w:val="bottom"/>
            <w:hideMark/>
          </w:tcPr>
          <w:p w14:paraId="1BA71EA4" w14:textId="79A7806E"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-1.8</w:t>
            </w:r>
          </w:p>
        </w:tc>
        <w:tc>
          <w:tcPr>
            <w:tcW w:w="1068" w:type="dxa"/>
            <w:noWrap/>
            <w:vAlign w:val="bottom"/>
            <w:hideMark/>
          </w:tcPr>
          <w:p w14:paraId="754F4062" w14:textId="0503741D"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0.56</w:t>
            </w:r>
          </w:p>
        </w:tc>
        <w:tc>
          <w:tcPr>
            <w:tcW w:w="333" w:type="dxa"/>
            <w:noWrap/>
            <w:vAlign w:val="bottom"/>
            <w:hideMark/>
          </w:tcPr>
          <w:p w14:paraId="7C65E263" w14:textId="7E9D6910"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6</w:t>
            </w:r>
          </w:p>
        </w:tc>
        <w:tc>
          <w:tcPr>
            <w:tcW w:w="812" w:type="dxa"/>
            <w:noWrap/>
            <w:vAlign w:val="bottom"/>
            <w:hideMark/>
          </w:tcPr>
          <w:p w14:paraId="6BAAFAA8" w14:textId="2F1133C5"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167.78</w:t>
            </w:r>
          </w:p>
        </w:tc>
        <w:tc>
          <w:tcPr>
            <w:tcW w:w="812" w:type="dxa"/>
            <w:noWrap/>
            <w:vAlign w:val="bottom"/>
            <w:hideMark/>
          </w:tcPr>
          <w:p w14:paraId="195EE144" w14:textId="78752D6F"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9.14</w:t>
            </w:r>
          </w:p>
        </w:tc>
        <w:tc>
          <w:tcPr>
            <w:tcW w:w="1117" w:type="dxa"/>
            <w:noWrap/>
            <w:vAlign w:val="bottom"/>
            <w:hideMark/>
          </w:tcPr>
          <w:p w14:paraId="67F4A646" w14:textId="004D6848"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068E0868" w14:textId="77777777" w:rsidTr="00DA7EB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01EC308F" w14:textId="6A7F4160"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Cluster 7</w:t>
            </w:r>
          </w:p>
        </w:tc>
        <w:tc>
          <w:tcPr>
            <w:tcW w:w="859" w:type="dxa"/>
            <w:noWrap/>
            <w:vAlign w:val="bottom"/>
            <w:hideMark/>
          </w:tcPr>
          <w:p w14:paraId="5D0F9F49" w14:textId="1248CBB6"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-1.4</w:t>
            </w:r>
          </w:p>
        </w:tc>
        <w:tc>
          <w:tcPr>
            <w:tcW w:w="910" w:type="dxa"/>
            <w:noWrap/>
            <w:vAlign w:val="bottom"/>
            <w:hideMark/>
          </w:tcPr>
          <w:p w14:paraId="3B5E9C59" w14:textId="76F00204"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-2.6</w:t>
            </w:r>
          </w:p>
        </w:tc>
        <w:tc>
          <w:tcPr>
            <w:tcW w:w="1068" w:type="dxa"/>
            <w:noWrap/>
            <w:vAlign w:val="bottom"/>
            <w:hideMark/>
          </w:tcPr>
          <w:p w14:paraId="37A0D13B" w14:textId="039E9DE4"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-0.12</w:t>
            </w:r>
          </w:p>
        </w:tc>
        <w:tc>
          <w:tcPr>
            <w:tcW w:w="333" w:type="dxa"/>
            <w:noWrap/>
            <w:vAlign w:val="bottom"/>
            <w:hideMark/>
          </w:tcPr>
          <w:p w14:paraId="2F87A88A" w14:textId="04F867D7"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6</w:t>
            </w:r>
          </w:p>
        </w:tc>
        <w:tc>
          <w:tcPr>
            <w:tcW w:w="812" w:type="dxa"/>
            <w:noWrap/>
            <w:vAlign w:val="bottom"/>
            <w:hideMark/>
          </w:tcPr>
          <w:p w14:paraId="02598363" w14:textId="47A9F7FA"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167.78</w:t>
            </w:r>
          </w:p>
        </w:tc>
        <w:tc>
          <w:tcPr>
            <w:tcW w:w="812" w:type="dxa"/>
            <w:noWrap/>
            <w:vAlign w:val="bottom"/>
            <w:hideMark/>
          </w:tcPr>
          <w:p w14:paraId="3F122ADB" w14:textId="7BA574E0"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9.14</w:t>
            </w:r>
          </w:p>
        </w:tc>
        <w:tc>
          <w:tcPr>
            <w:tcW w:w="1117" w:type="dxa"/>
            <w:noWrap/>
            <w:vAlign w:val="bottom"/>
            <w:hideMark/>
          </w:tcPr>
          <w:p w14:paraId="3702EEC0" w14:textId="2BDAC39E"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54F0F3BC" w14:textId="77777777" w:rsidTr="00DA7EBC">
        <w:trPr>
          <w:trHeight w:val="188"/>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11E52A4B" w14:textId="4FAC4C84"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Farm acres (Acres)</w:t>
            </w:r>
          </w:p>
        </w:tc>
        <w:tc>
          <w:tcPr>
            <w:tcW w:w="859" w:type="dxa"/>
            <w:noWrap/>
            <w:vAlign w:val="bottom"/>
            <w:hideMark/>
          </w:tcPr>
          <w:p w14:paraId="1F942EAE" w14:textId="436C67A3"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-0.001</w:t>
            </w:r>
          </w:p>
        </w:tc>
        <w:tc>
          <w:tcPr>
            <w:tcW w:w="910" w:type="dxa"/>
            <w:noWrap/>
            <w:vAlign w:val="bottom"/>
            <w:hideMark/>
          </w:tcPr>
          <w:p w14:paraId="12CF7BDE" w14:textId="52AA44FB"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-0.002</w:t>
            </w:r>
          </w:p>
        </w:tc>
        <w:tc>
          <w:tcPr>
            <w:tcW w:w="1068" w:type="dxa"/>
            <w:noWrap/>
            <w:vAlign w:val="bottom"/>
            <w:hideMark/>
          </w:tcPr>
          <w:p w14:paraId="3CCF9F08" w14:textId="5143DE9C"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-2.60E-05</w:t>
            </w:r>
          </w:p>
        </w:tc>
        <w:tc>
          <w:tcPr>
            <w:tcW w:w="333" w:type="dxa"/>
            <w:noWrap/>
            <w:vAlign w:val="bottom"/>
            <w:hideMark/>
          </w:tcPr>
          <w:p w14:paraId="0414D645" w14:textId="6592F68D"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w:t>
            </w:r>
          </w:p>
        </w:tc>
        <w:tc>
          <w:tcPr>
            <w:tcW w:w="812" w:type="dxa"/>
            <w:noWrap/>
            <w:vAlign w:val="bottom"/>
            <w:hideMark/>
          </w:tcPr>
          <w:p w14:paraId="2E6CB8CF" w14:textId="4C79832C"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168.55</w:t>
            </w:r>
          </w:p>
        </w:tc>
        <w:tc>
          <w:tcPr>
            <w:tcW w:w="812" w:type="dxa"/>
            <w:noWrap/>
            <w:vAlign w:val="bottom"/>
            <w:hideMark/>
          </w:tcPr>
          <w:p w14:paraId="1BFAA954" w14:textId="53970783"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9.91</w:t>
            </w:r>
          </w:p>
        </w:tc>
        <w:tc>
          <w:tcPr>
            <w:tcW w:w="1117" w:type="dxa"/>
            <w:noWrap/>
            <w:vAlign w:val="bottom"/>
            <w:hideMark/>
          </w:tcPr>
          <w:p w14:paraId="7A3EC3F8" w14:textId="230DFA15"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59314A7A" w14:textId="77777777" w:rsidTr="00DA7EB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3AC349D7" w14:textId="2B990E2F"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Time in Organic (Years)</w:t>
            </w:r>
          </w:p>
        </w:tc>
        <w:tc>
          <w:tcPr>
            <w:tcW w:w="859" w:type="dxa"/>
            <w:noWrap/>
            <w:vAlign w:val="bottom"/>
            <w:hideMark/>
          </w:tcPr>
          <w:p w14:paraId="70F48F13" w14:textId="0F11D3B9"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-0.029</w:t>
            </w:r>
          </w:p>
        </w:tc>
        <w:tc>
          <w:tcPr>
            <w:tcW w:w="910" w:type="dxa"/>
            <w:noWrap/>
            <w:vAlign w:val="bottom"/>
            <w:hideMark/>
          </w:tcPr>
          <w:p w14:paraId="7121C12A" w14:textId="6250C181"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-0.057</w:t>
            </w:r>
          </w:p>
        </w:tc>
        <w:tc>
          <w:tcPr>
            <w:tcW w:w="1068" w:type="dxa"/>
            <w:noWrap/>
            <w:vAlign w:val="bottom"/>
            <w:hideMark/>
          </w:tcPr>
          <w:p w14:paraId="36FC4C70" w14:textId="0F625E18"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-0.00076</w:t>
            </w:r>
          </w:p>
        </w:tc>
        <w:tc>
          <w:tcPr>
            <w:tcW w:w="333" w:type="dxa"/>
            <w:noWrap/>
            <w:vAlign w:val="bottom"/>
            <w:hideMark/>
          </w:tcPr>
          <w:p w14:paraId="080D38FC" w14:textId="3395DB0F"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w:t>
            </w:r>
          </w:p>
        </w:tc>
        <w:tc>
          <w:tcPr>
            <w:tcW w:w="812" w:type="dxa"/>
            <w:noWrap/>
            <w:vAlign w:val="bottom"/>
            <w:hideMark/>
          </w:tcPr>
          <w:p w14:paraId="7E4FDC48" w14:textId="324F16D6"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169.94</w:t>
            </w:r>
          </w:p>
        </w:tc>
        <w:tc>
          <w:tcPr>
            <w:tcW w:w="812" w:type="dxa"/>
            <w:noWrap/>
            <w:vAlign w:val="bottom"/>
            <w:hideMark/>
          </w:tcPr>
          <w:p w14:paraId="58C2B3F6" w14:textId="71709906"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11.3</w:t>
            </w:r>
          </w:p>
        </w:tc>
        <w:tc>
          <w:tcPr>
            <w:tcW w:w="1117" w:type="dxa"/>
            <w:noWrap/>
            <w:vAlign w:val="bottom"/>
            <w:hideMark/>
          </w:tcPr>
          <w:p w14:paraId="407EBD4F" w14:textId="5789BD48"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1E87C1B5" w14:textId="77777777" w:rsidTr="00DA7EBC">
        <w:trPr>
          <w:trHeight w:val="206"/>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53030ECC" w14:textId="63284A20"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Age (Years)</w:t>
            </w:r>
          </w:p>
        </w:tc>
        <w:tc>
          <w:tcPr>
            <w:tcW w:w="859" w:type="dxa"/>
            <w:noWrap/>
            <w:vAlign w:val="bottom"/>
            <w:hideMark/>
          </w:tcPr>
          <w:p w14:paraId="375B9834" w14:textId="6303DB74"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-0.018</w:t>
            </w:r>
          </w:p>
        </w:tc>
        <w:tc>
          <w:tcPr>
            <w:tcW w:w="910" w:type="dxa"/>
            <w:noWrap/>
            <w:vAlign w:val="bottom"/>
            <w:hideMark/>
          </w:tcPr>
          <w:p w14:paraId="4FEAD28A" w14:textId="7209BE49"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-0.041</w:t>
            </w:r>
          </w:p>
        </w:tc>
        <w:tc>
          <w:tcPr>
            <w:tcW w:w="1068" w:type="dxa"/>
            <w:noWrap/>
            <w:vAlign w:val="bottom"/>
            <w:hideMark/>
          </w:tcPr>
          <w:p w14:paraId="7E9BD531" w14:textId="7D52C9C8"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0.0055</w:t>
            </w:r>
          </w:p>
        </w:tc>
        <w:tc>
          <w:tcPr>
            <w:tcW w:w="333" w:type="dxa"/>
            <w:noWrap/>
            <w:vAlign w:val="bottom"/>
            <w:hideMark/>
          </w:tcPr>
          <w:p w14:paraId="3B4EA992" w14:textId="548343BD"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w:t>
            </w:r>
          </w:p>
        </w:tc>
        <w:tc>
          <w:tcPr>
            <w:tcW w:w="812" w:type="dxa"/>
            <w:noWrap/>
            <w:vAlign w:val="bottom"/>
            <w:hideMark/>
          </w:tcPr>
          <w:p w14:paraId="53CC07C0" w14:textId="5828FFE4"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171.69</w:t>
            </w:r>
          </w:p>
        </w:tc>
        <w:tc>
          <w:tcPr>
            <w:tcW w:w="812" w:type="dxa"/>
            <w:noWrap/>
            <w:vAlign w:val="bottom"/>
            <w:hideMark/>
          </w:tcPr>
          <w:p w14:paraId="5552360D" w14:textId="37063199"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13.05</w:t>
            </w:r>
          </w:p>
        </w:tc>
        <w:tc>
          <w:tcPr>
            <w:tcW w:w="1117" w:type="dxa"/>
            <w:noWrap/>
            <w:vAlign w:val="bottom"/>
            <w:hideMark/>
          </w:tcPr>
          <w:p w14:paraId="4DF080BD" w14:textId="1C50BDAB"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124499DF" w14:textId="77777777" w:rsidTr="00DA7EBC">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591EF792" w14:textId="02270D12"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Null</w:t>
            </w:r>
          </w:p>
        </w:tc>
        <w:tc>
          <w:tcPr>
            <w:tcW w:w="859" w:type="dxa"/>
            <w:noWrap/>
            <w:vAlign w:val="bottom"/>
            <w:hideMark/>
          </w:tcPr>
          <w:p w14:paraId="140C8C6F" w14:textId="6E204FC0"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0.53</w:t>
            </w:r>
          </w:p>
        </w:tc>
        <w:tc>
          <w:tcPr>
            <w:tcW w:w="910" w:type="dxa"/>
            <w:noWrap/>
            <w:vAlign w:val="bottom"/>
            <w:hideMark/>
          </w:tcPr>
          <w:p w14:paraId="4074437C" w14:textId="6C86FA41"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0.53</w:t>
            </w:r>
          </w:p>
        </w:tc>
        <w:tc>
          <w:tcPr>
            <w:tcW w:w="1068" w:type="dxa"/>
            <w:noWrap/>
            <w:vAlign w:val="bottom"/>
            <w:hideMark/>
          </w:tcPr>
          <w:p w14:paraId="474DB8A0" w14:textId="3248D66F"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0.53</w:t>
            </w:r>
          </w:p>
        </w:tc>
        <w:tc>
          <w:tcPr>
            <w:tcW w:w="333" w:type="dxa"/>
            <w:noWrap/>
            <w:vAlign w:val="bottom"/>
            <w:hideMark/>
          </w:tcPr>
          <w:p w14:paraId="0BB09E08" w14:textId="3E7964C9"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w:t>
            </w:r>
          </w:p>
        </w:tc>
        <w:tc>
          <w:tcPr>
            <w:tcW w:w="812" w:type="dxa"/>
            <w:noWrap/>
            <w:vAlign w:val="bottom"/>
            <w:hideMark/>
          </w:tcPr>
          <w:p w14:paraId="11AB4C76" w14:textId="238F3C28"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172</w:t>
            </w:r>
          </w:p>
        </w:tc>
        <w:tc>
          <w:tcPr>
            <w:tcW w:w="812" w:type="dxa"/>
            <w:noWrap/>
            <w:vAlign w:val="bottom"/>
            <w:hideMark/>
          </w:tcPr>
          <w:p w14:paraId="73A0FD24" w14:textId="26DD7AB3"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13.36</w:t>
            </w:r>
          </w:p>
        </w:tc>
        <w:tc>
          <w:tcPr>
            <w:tcW w:w="1117" w:type="dxa"/>
            <w:noWrap/>
            <w:vAlign w:val="bottom"/>
            <w:hideMark/>
          </w:tcPr>
          <w:p w14:paraId="021C49B7" w14:textId="68B1C0D8"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41150C" w:rsidRPr="00F642B5" w14:paraId="0AA9D8C8" w14:textId="77777777" w:rsidTr="00DA7EBC">
        <w:trPr>
          <w:trHeight w:val="215"/>
        </w:trPr>
        <w:tc>
          <w:tcPr>
            <w:cnfStyle w:val="001000000000" w:firstRow="0" w:lastRow="0" w:firstColumn="1" w:lastColumn="0" w:oddVBand="0" w:evenVBand="0" w:oddHBand="0" w:evenHBand="0" w:firstRowFirstColumn="0" w:firstRowLastColumn="0" w:lastRowFirstColumn="0" w:lastRowLastColumn="0"/>
            <w:tcW w:w="3690" w:type="dxa"/>
            <w:noWrap/>
            <w:vAlign w:val="bottom"/>
          </w:tcPr>
          <w:p w14:paraId="154F8D25" w14:textId="06401502"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Farmer agricultural education (Yes)</w:t>
            </w:r>
          </w:p>
        </w:tc>
        <w:tc>
          <w:tcPr>
            <w:tcW w:w="859" w:type="dxa"/>
            <w:noWrap/>
            <w:vAlign w:val="bottom"/>
          </w:tcPr>
          <w:p w14:paraId="27E6864E" w14:textId="6372AED6"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-0.33</w:t>
            </w:r>
          </w:p>
        </w:tc>
        <w:tc>
          <w:tcPr>
            <w:tcW w:w="910" w:type="dxa"/>
            <w:noWrap/>
            <w:vAlign w:val="bottom"/>
          </w:tcPr>
          <w:p w14:paraId="51BB2B36" w14:textId="41AA4206"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-1.1</w:t>
            </w:r>
          </w:p>
        </w:tc>
        <w:tc>
          <w:tcPr>
            <w:tcW w:w="1068" w:type="dxa"/>
            <w:noWrap/>
            <w:vAlign w:val="bottom"/>
          </w:tcPr>
          <w:p w14:paraId="14759E65" w14:textId="3BB3CACE"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0.47</w:t>
            </w:r>
          </w:p>
        </w:tc>
        <w:tc>
          <w:tcPr>
            <w:tcW w:w="333" w:type="dxa"/>
            <w:noWrap/>
            <w:vAlign w:val="bottom"/>
          </w:tcPr>
          <w:p w14:paraId="7F4A521E" w14:textId="7B780684"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w:t>
            </w:r>
          </w:p>
        </w:tc>
        <w:tc>
          <w:tcPr>
            <w:tcW w:w="812" w:type="dxa"/>
            <w:noWrap/>
            <w:vAlign w:val="bottom"/>
          </w:tcPr>
          <w:p w14:paraId="613D4966" w14:textId="469EF34F"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173.35</w:t>
            </w:r>
          </w:p>
        </w:tc>
        <w:tc>
          <w:tcPr>
            <w:tcW w:w="812" w:type="dxa"/>
            <w:noWrap/>
            <w:vAlign w:val="bottom"/>
          </w:tcPr>
          <w:p w14:paraId="0735BBAE" w14:textId="5AE8F331"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14.71</w:t>
            </w:r>
          </w:p>
        </w:tc>
        <w:tc>
          <w:tcPr>
            <w:tcW w:w="1117" w:type="dxa"/>
            <w:noWrap/>
            <w:vAlign w:val="bottom"/>
          </w:tcPr>
          <w:p w14:paraId="336DABB9" w14:textId="35C6824E"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41150C" w:rsidRPr="00F642B5" w14:paraId="1C3E113E" w14:textId="77777777" w:rsidTr="00DA7EBC">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690" w:type="dxa"/>
            <w:noWrap/>
            <w:vAlign w:val="bottom"/>
          </w:tcPr>
          <w:p w14:paraId="11DA0415" w14:textId="1B81CC92"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Farmer main income source (Yes)</w:t>
            </w:r>
          </w:p>
        </w:tc>
        <w:tc>
          <w:tcPr>
            <w:tcW w:w="859" w:type="dxa"/>
            <w:noWrap/>
            <w:vAlign w:val="bottom"/>
          </w:tcPr>
          <w:p w14:paraId="73DB5665" w14:textId="5D91B589"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0.22</w:t>
            </w:r>
          </w:p>
        </w:tc>
        <w:tc>
          <w:tcPr>
            <w:tcW w:w="910" w:type="dxa"/>
            <w:noWrap/>
            <w:vAlign w:val="bottom"/>
          </w:tcPr>
          <w:p w14:paraId="408E4672" w14:textId="39EE20F6"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-0.53</w:t>
            </w:r>
          </w:p>
        </w:tc>
        <w:tc>
          <w:tcPr>
            <w:tcW w:w="1068" w:type="dxa"/>
            <w:noWrap/>
            <w:vAlign w:val="bottom"/>
          </w:tcPr>
          <w:p w14:paraId="2D3150AB" w14:textId="7F734F2F"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0.97</w:t>
            </w:r>
          </w:p>
        </w:tc>
        <w:tc>
          <w:tcPr>
            <w:tcW w:w="333" w:type="dxa"/>
            <w:noWrap/>
            <w:vAlign w:val="bottom"/>
          </w:tcPr>
          <w:p w14:paraId="57F06E03" w14:textId="05B1CBC4"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w:t>
            </w:r>
          </w:p>
        </w:tc>
        <w:tc>
          <w:tcPr>
            <w:tcW w:w="812" w:type="dxa"/>
            <w:noWrap/>
            <w:vAlign w:val="bottom"/>
          </w:tcPr>
          <w:p w14:paraId="3DB94447" w14:textId="10E2E444"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173.69</w:t>
            </w:r>
          </w:p>
        </w:tc>
        <w:tc>
          <w:tcPr>
            <w:tcW w:w="812" w:type="dxa"/>
            <w:noWrap/>
            <w:vAlign w:val="bottom"/>
          </w:tcPr>
          <w:p w14:paraId="077D33CF" w14:textId="6B5BB1CF"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15.04</w:t>
            </w:r>
          </w:p>
        </w:tc>
        <w:tc>
          <w:tcPr>
            <w:tcW w:w="1117" w:type="dxa"/>
            <w:noWrap/>
            <w:vAlign w:val="bottom"/>
          </w:tcPr>
          <w:p w14:paraId="693941C5" w14:textId="37C13960"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F642B5" w:rsidRPr="00F642B5" w14:paraId="30D7E45E" w14:textId="77777777" w:rsidTr="00DA7EBC">
        <w:trPr>
          <w:trHeight w:val="224"/>
        </w:trPr>
        <w:tc>
          <w:tcPr>
            <w:cnfStyle w:val="001000000000" w:firstRow="0" w:lastRow="0" w:firstColumn="1" w:lastColumn="0" w:oddVBand="0" w:evenVBand="0" w:oddHBand="0" w:evenHBand="0" w:firstRowFirstColumn="0" w:firstRowLastColumn="0" w:lastRowFirstColumn="0" w:lastRowLastColumn="0"/>
            <w:tcW w:w="9601" w:type="dxa"/>
            <w:gridSpan w:val="8"/>
            <w:shd w:val="clear" w:color="auto" w:fill="E7E6E6" w:themeFill="background2"/>
            <w:noWrap/>
            <w:hideMark/>
          </w:tcPr>
          <w:p w14:paraId="6300CD7B" w14:textId="50A6020E" w:rsidR="00F642B5" w:rsidRPr="00F642B5" w:rsidRDefault="00F642B5">
            <w:pPr>
              <w:rPr>
                <w:rFonts w:ascii="Times New Roman" w:hAnsi="Times New Roman" w:cs="Times New Roman"/>
                <w:sz w:val="22"/>
                <w:szCs w:val="22"/>
              </w:rPr>
            </w:pPr>
            <w:r w:rsidRPr="00F642B5">
              <w:rPr>
                <w:rFonts w:ascii="Times New Roman" w:hAnsi="Times New Roman" w:cs="Times New Roman"/>
                <w:b w:val="0"/>
                <w:bCs w:val="0"/>
                <w:sz w:val="22"/>
                <w:szCs w:val="22"/>
              </w:rPr>
              <w:t>Cover cropping (grasses)</w:t>
            </w:r>
          </w:p>
        </w:tc>
      </w:tr>
      <w:tr w:rsidR="00565FD2" w:rsidRPr="00F642B5" w14:paraId="0FDFCC2D" w14:textId="77777777" w:rsidTr="00DA7EB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6560A737" w14:textId="4113ADFC" w:rsidR="00565FD2" w:rsidRPr="00E67C4A" w:rsidRDefault="00565FD2" w:rsidP="00565FD2">
            <w:pPr>
              <w:rPr>
                <w:rFonts w:ascii="Times New Roman" w:hAnsi="Times New Roman" w:cs="Times New Roman"/>
                <w:b w:val="0"/>
                <w:bCs w:val="0"/>
                <w:sz w:val="22"/>
                <w:szCs w:val="22"/>
                <w:vertAlign w:val="superscript"/>
              </w:rPr>
            </w:pPr>
            <w:r w:rsidRPr="00565FD2">
              <w:rPr>
                <w:rFonts w:ascii="Times New Roman" w:hAnsi="Times New Roman" w:cs="Times New Roman"/>
                <w:color w:val="000000"/>
                <w:sz w:val="22"/>
                <w:szCs w:val="22"/>
              </w:rPr>
              <w:t>Age (Years)</w:t>
            </w:r>
            <w:r w:rsidR="00E67C4A">
              <w:rPr>
                <w:rFonts w:ascii="Times New Roman" w:hAnsi="Times New Roman" w:cs="Times New Roman"/>
                <w:b w:val="0"/>
                <w:bCs w:val="0"/>
                <w:color w:val="000000"/>
                <w:sz w:val="22"/>
                <w:szCs w:val="22"/>
                <w:vertAlign w:val="superscript"/>
              </w:rPr>
              <w:t>1</w:t>
            </w:r>
            <w:r w:rsidR="00DA7EBC">
              <w:rPr>
                <w:rFonts w:ascii="Times New Roman" w:hAnsi="Times New Roman" w:cs="Times New Roman"/>
                <w:b w:val="0"/>
                <w:bCs w:val="0"/>
                <w:color w:val="000000"/>
                <w:sz w:val="22"/>
                <w:szCs w:val="22"/>
                <w:vertAlign w:val="superscript"/>
              </w:rPr>
              <w:t>,2</w:t>
            </w:r>
          </w:p>
        </w:tc>
        <w:tc>
          <w:tcPr>
            <w:tcW w:w="859" w:type="dxa"/>
            <w:noWrap/>
            <w:vAlign w:val="bottom"/>
            <w:hideMark/>
          </w:tcPr>
          <w:p w14:paraId="47FBC43E" w14:textId="084474CD"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565FD2">
              <w:rPr>
                <w:rFonts w:ascii="Times New Roman" w:hAnsi="Times New Roman" w:cs="Times New Roman"/>
                <w:b/>
                <w:bCs/>
                <w:color w:val="000000"/>
                <w:sz w:val="22"/>
                <w:szCs w:val="22"/>
              </w:rPr>
              <w:t>-0.044</w:t>
            </w:r>
          </w:p>
        </w:tc>
        <w:tc>
          <w:tcPr>
            <w:tcW w:w="910" w:type="dxa"/>
            <w:noWrap/>
            <w:vAlign w:val="bottom"/>
            <w:hideMark/>
          </w:tcPr>
          <w:p w14:paraId="20A46182" w14:textId="7E30DAF9"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565FD2">
              <w:rPr>
                <w:rFonts w:ascii="Times New Roman" w:hAnsi="Times New Roman" w:cs="Times New Roman"/>
                <w:b/>
                <w:bCs/>
                <w:color w:val="000000"/>
                <w:sz w:val="22"/>
                <w:szCs w:val="22"/>
              </w:rPr>
              <w:t>-0.068</w:t>
            </w:r>
          </w:p>
        </w:tc>
        <w:tc>
          <w:tcPr>
            <w:tcW w:w="1068" w:type="dxa"/>
            <w:noWrap/>
            <w:vAlign w:val="bottom"/>
            <w:hideMark/>
          </w:tcPr>
          <w:p w14:paraId="5D3D69AE" w14:textId="3F7AC07D"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565FD2">
              <w:rPr>
                <w:rFonts w:ascii="Times New Roman" w:hAnsi="Times New Roman" w:cs="Times New Roman"/>
                <w:b/>
                <w:bCs/>
                <w:color w:val="000000"/>
                <w:sz w:val="22"/>
                <w:szCs w:val="22"/>
              </w:rPr>
              <w:t>-0.02</w:t>
            </w:r>
          </w:p>
        </w:tc>
        <w:tc>
          <w:tcPr>
            <w:tcW w:w="333" w:type="dxa"/>
            <w:noWrap/>
            <w:vAlign w:val="bottom"/>
            <w:hideMark/>
          </w:tcPr>
          <w:p w14:paraId="180C0D8F" w14:textId="5DC85EAB"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565FD2">
              <w:rPr>
                <w:rFonts w:ascii="Times New Roman" w:hAnsi="Times New Roman" w:cs="Times New Roman"/>
                <w:b/>
                <w:bCs/>
                <w:color w:val="000000"/>
                <w:sz w:val="22"/>
                <w:szCs w:val="22"/>
              </w:rPr>
              <w:t>2</w:t>
            </w:r>
          </w:p>
        </w:tc>
        <w:tc>
          <w:tcPr>
            <w:tcW w:w="812" w:type="dxa"/>
            <w:noWrap/>
            <w:vAlign w:val="bottom"/>
            <w:hideMark/>
          </w:tcPr>
          <w:p w14:paraId="2170D628" w14:textId="638B277D"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565FD2">
              <w:rPr>
                <w:rFonts w:ascii="Times New Roman" w:hAnsi="Times New Roman" w:cs="Times New Roman"/>
                <w:b/>
                <w:bCs/>
                <w:color w:val="000000"/>
                <w:sz w:val="22"/>
                <w:szCs w:val="22"/>
              </w:rPr>
              <w:t>177.18</w:t>
            </w:r>
          </w:p>
        </w:tc>
        <w:tc>
          <w:tcPr>
            <w:tcW w:w="812" w:type="dxa"/>
            <w:noWrap/>
            <w:vAlign w:val="bottom"/>
            <w:hideMark/>
          </w:tcPr>
          <w:p w14:paraId="00D480A5" w14:textId="26747DFD"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565FD2">
              <w:rPr>
                <w:rFonts w:ascii="Times New Roman" w:hAnsi="Times New Roman" w:cs="Times New Roman"/>
                <w:b/>
                <w:bCs/>
                <w:color w:val="000000"/>
                <w:sz w:val="22"/>
                <w:szCs w:val="22"/>
              </w:rPr>
              <w:t>0</w:t>
            </w:r>
          </w:p>
        </w:tc>
        <w:tc>
          <w:tcPr>
            <w:tcW w:w="1117" w:type="dxa"/>
            <w:noWrap/>
            <w:vAlign w:val="bottom"/>
            <w:hideMark/>
          </w:tcPr>
          <w:p w14:paraId="7357F1AF" w14:textId="766EBFE8"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565FD2">
              <w:rPr>
                <w:rFonts w:ascii="Times New Roman" w:hAnsi="Times New Roman" w:cs="Times New Roman"/>
                <w:b/>
                <w:bCs/>
                <w:color w:val="000000"/>
                <w:sz w:val="22"/>
                <w:szCs w:val="22"/>
              </w:rPr>
              <w:t>Yes</w:t>
            </w:r>
          </w:p>
        </w:tc>
      </w:tr>
      <w:tr w:rsidR="00565FD2" w:rsidRPr="00F642B5" w14:paraId="114630BD" w14:textId="77777777" w:rsidTr="00DA7EBC">
        <w:trPr>
          <w:trHeight w:val="233"/>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17A89445" w14:textId="533255AC"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Farmer main income source (Yes)</w:t>
            </w:r>
          </w:p>
        </w:tc>
        <w:tc>
          <w:tcPr>
            <w:tcW w:w="859" w:type="dxa"/>
            <w:noWrap/>
            <w:vAlign w:val="bottom"/>
            <w:hideMark/>
          </w:tcPr>
          <w:p w14:paraId="394CDE34" w14:textId="1C68E4D5"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1.2</w:t>
            </w:r>
          </w:p>
        </w:tc>
        <w:tc>
          <w:tcPr>
            <w:tcW w:w="910" w:type="dxa"/>
            <w:noWrap/>
            <w:vAlign w:val="bottom"/>
            <w:hideMark/>
          </w:tcPr>
          <w:p w14:paraId="54F54123" w14:textId="76CD92F9"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0.44</w:t>
            </w:r>
          </w:p>
        </w:tc>
        <w:tc>
          <w:tcPr>
            <w:tcW w:w="1068" w:type="dxa"/>
            <w:noWrap/>
            <w:vAlign w:val="bottom"/>
            <w:hideMark/>
          </w:tcPr>
          <w:p w14:paraId="5FD0CA28" w14:textId="6F8D0AFB"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1.9</w:t>
            </w:r>
          </w:p>
        </w:tc>
        <w:tc>
          <w:tcPr>
            <w:tcW w:w="333" w:type="dxa"/>
            <w:noWrap/>
            <w:vAlign w:val="bottom"/>
            <w:hideMark/>
          </w:tcPr>
          <w:p w14:paraId="67E856B1" w14:textId="2C55E5DA"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w:t>
            </w:r>
          </w:p>
        </w:tc>
        <w:tc>
          <w:tcPr>
            <w:tcW w:w="812" w:type="dxa"/>
            <w:noWrap/>
            <w:vAlign w:val="bottom"/>
            <w:hideMark/>
          </w:tcPr>
          <w:p w14:paraId="5752AF4C" w14:textId="50EB6809"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181.48</w:t>
            </w:r>
          </w:p>
        </w:tc>
        <w:tc>
          <w:tcPr>
            <w:tcW w:w="812" w:type="dxa"/>
            <w:noWrap/>
            <w:vAlign w:val="bottom"/>
            <w:hideMark/>
          </w:tcPr>
          <w:p w14:paraId="1A1BDF23" w14:textId="78C6E310"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4.3</w:t>
            </w:r>
          </w:p>
        </w:tc>
        <w:tc>
          <w:tcPr>
            <w:tcW w:w="1117" w:type="dxa"/>
            <w:noWrap/>
            <w:vAlign w:val="bottom"/>
            <w:hideMark/>
          </w:tcPr>
          <w:p w14:paraId="3A4C041A" w14:textId="3EDC3BF6"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748A8F27" w14:textId="77777777" w:rsidTr="00DA7EBC">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4CC88D97" w14:textId="529155DE"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Time in Organic (Years)</w:t>
            </w:r>
          </w:p>
        </w:tc>
        <w:tc>
          <w:tcPr>
            <w:tcW w:w="859" w:type="dxa"/>
            <w:noWrap/>
            <w:vAlign w:val="bottom"/>
            <w:hideMark/>
          </w:tcPr>
          <w:p w14:paraId="44ECA5E8" w14:textId="5DDAF3F6"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-0.023</w:t>
            </w:r>
          </w:p>
        </w:tc>
        <w:tc>
          <w:tcPr>
            <w:tcW w:w="910" w:type="dxa"/>
            <w:noWrap/>
            <w:vAlign w:val="bottom"/>
            <w:hideMark/>
          </w:tcPr>
          <w:p w14:paraId="45A59D22" w14:textId="01D47AF6"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-0.05</w:t>
            </w:r>
          </w:p>
        </w:tc>
        <w:tc>
          <w:tcPr>
            <w:tcW w:w="1068" w:type="dxa"/>
            <w:noWrap/>
            <w:vAlign w:val="bottom"/>
            <w:hideMark/>
          </w:tcPr>
          <w:p w14:paraId="7D89F1BF" w14:textId="2DAD708A"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0.0041</w:t>
            </w:r>
          </w:p>
        </w:tc>
        <w:tc>
          <w:tcPr>
            <w:tcW w:w="333" w:type="dxa"/>
            <w:noWrap/>
            <w:vAlign w:val="bottom"/>
            <w:hideMark/>
          </w:tcPr>
          <w:p w14:paraId="300C28C5" w14:textId="655BEA43"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w:t>
            </w:r>
          </w:p>
        </w:tc>
        <w:tc>
          <w:tcPr>
            <w:tcW w:w="812" w:type="dxa"/>
            <w:noWrap/>
            <w:vAlign w:val="bottom"/>
            <w:hideMark/>
          </w:tcPr>
          <w:p w14:paraId="5D84D51F" w14:textId="61EC6491"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188.89</w:t>
            </w:r>
          </w:p>
        </w:tc>
        <w:tc>
          <w:tcPr>
            <w:tcW w:w="812" w:type="dxa"/>
            <w:noWrap/>
            <w:vAlign w:val="bottom"/>
            <w:hideMark/>
          </w:tcPr>
          <w:p w14:paraId="4BF0F202" w14:textId="2052BC62"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11.72</w:t>
            </w:r>
          </w:p>
        </w:tc>
        <w:tc>
          <w:tcPr>
            <w:tcW w:w="1117" w:type="dxa"/>
            <w:noWrap/>
            <w:vAlign w:val="bottom"/>
            <w:hideMark/>
          </w:tcPr>
          <w:p w14:paraId="75811835" w14:textId="3EC12093"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4A8C24AD" w14:textId="77777777" w:rsidTr="00DA7EBC">
        <w:trPr>
          <w:trHeight w:val="161"/>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02A2CC93" w14:textId="5F896C43"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Null</w:t>
            </w:r>
          </w:p>
        </w:tc>
        <w:tc>
          <w:tcPr>
            <w:tcW w:w="859" w:type="dxa"/>
            <w:noWrap/>
            <w:vAlign w:val="bottom"/>
            <w:hideMark/>
          </w:tcPr>
          <w:p w14:paraId="3A8ECB31" w14:textId="65488616"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0.48</w:t>
            </w:r>
          </w:p>
        </w:tc>
        <w:tc>
          <w:tcPr>
            <w:tcW w:w="910" w:type="dxa"/>
            <w:noWrap/>
            <w:vAlign w:val="bottom"/>
            <w:hideMark/>
          </w:tcPr>
          <w:p w14:paraId="1315DB97" w14:textId="6302460C"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0.14</w:t>
            </w:r>
          </w:p>
        </w:tc>
        <w:tc>
          <w:tcPr>
            <w:tcW w:w="1068" w:type="dxa"/>
            <w:noWrap/>
            <w:vAlign w:val="bottom"/>
            <w:hideMark/>
          </w:tcPr>
          <w:p w14:paraId="4895F098" w14:textId="40E375CD"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0.82</w:t>
            </w:r>
          </w:p>
        </w:tc>
        <w:tc>
          <w:tcPr>
            <w:tcW w:w="333" w:type="dxa"/>
            <w:noWrap/>
            <w:vAlign w:val="bottom"/>
            <w:hideMark/>
          </w:tcPr>
          <w:p w14:paraId="3B3BCEA9" w14:textId="1E7F1F7E"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w:t>
            </w:r>
          </w:p>
        </w:tc>
        <w:tc>
          <w:tcPr>
            <w:tcW w:w="812" w:type="dxa"/>
            <w:noWrap/>
            <w:vAlign w:val="bottom"/>
            <w:hideMark/>
          </w:tcPr>
          <w:p w14:paraId="00740244" w14:textId="1556BEC8"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189.67</w:t>
            </w:r>
          </w:p>
        </w:tc>
        <w:tc>
          <w:tcPr>
            <w:tcW w:w="812" w:type="dxa"/>
            <w:noWrap/>
            <w:vAlign w:val="bottom"/>
            <w:hideMark/>
          </w:tcPr>
          <w:p w14:paraId="7D878826" w14:textId="60192A61"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12.49</w:t>
            </w:r>
          </w:p>
        </w:tc>
        <w:tc>
          <w:tcPr>
            <w:tcW w:w="1117" w:type="dxa"/>
            <w:noWrap/>
            <w:vAlign w:val="bottom"/>
            <w:hideMark/>
          </w:tcPr>
          <w:p w14:paraId="537F0268" w14:textId="64C3278E"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71C6F7F5" w14:textId="77777777" w:rsidTr="00DA7EB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7D67D2F7" w14:textId="51DAFE5B"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First generation farmer (Yes)</w:t>
            </w:r>
          </w:p>
        </w:tc>
        <w:tc>
          <w:tcPr>
            <w:tcW w:w="859" w:type="dxa"/>
            <w:noWrap/>
            <w:vAlign w:val="bottom"/>
            <w:hideMark/>
          </w:tcPr>
          <w:p w14:paraId="131550EF" w14:textId="5623C96F"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0.43</w:t>
            </w:r>
          </w:p>
        </w:tc>
        <w:tc>
          <w:tcPr>
            <w:tcW w:w="910" w:type="dxa"/>
            <w:noWrap/>
            <w:vAlign w:val="bottom"/>
            <w:hideMark/>
          </w:tcPr>
          <w:p w14:paraId="33CE9666" w14:textId="5A83B05C"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-0.29</w:t>
            </w:r>
          </w:p>
        </w:tc>
        <w:tc>
          <w:tcPr>
            <w:tcW w:w="1068" w:type="dxa"/>
            <w:noWrap/>
            <w:vAlign w:val="bottom"/>
            <w:hideMark/>
          </w:tcPr>
          <w:p w14:paraId="176C9C07" w14:textId="0284C06E"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1.2</w:t>
            </w:r>
          </w:p>
        </w:tc>
        <w:tc>
          <w:tcPr>
            <w:tcW w:w="333" w:type="dxa"/>
            <w:noWrap/>
            <w:vAlign w:val="bottom"/>
            <w:hideMark/>
          </w:tcPr>
          <w:p w14:paraId="3CAA6B45" w14:textId="04C0B7F8"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w:t>
            </w:r>
          </w:p>
        </w:tc>
        <w:tc>
          <w:tcPr>
            <w:tcW w:w="812" w:type="dxa"/>
            <w:noWrap/>
            <w:vAlign w:val="bottom"/>
            <w:hideMark/>
          </w:tcPr>
          <w:p w14:paraId="70E20EC7" w14:textId="70C03075"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190.3</w:t>
            </w:r>
          </w:p>
        </w:tc>
        <w:tc>
          <w:tcPr>
            <w:tcW w:w="812" w:type="dxa"/>
            <w:noWrap/>
            <w:vAlign w:val="bottom"/>
            <w:hideMark/>
          </w:tcPr>
          <w:p w14:paraId="2B5DEAE5" w14:textId="33137F8F"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13.12</w:t>
            </w:r>
          </w:p>
        </w:tc>
        <w:tc>
          <w:tcPr>
            <w:tcW w:w="1117" w:type="dxa"/>
            <w:noWrap/>
            <w:vAlign w:val="bottom"/>
            <w:hideMark/>
          </w:tcPr>
          <w:p w14:paraId="4D091DBF" w14:textId="4DA4F445"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291EDAF2" w14:textId="77777777" w:rsidTr="00DA7EBC">
        <w:trPr>
          <w:trHeight w:val="179"/>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79236E75" w14:textId="2E77B90D"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Effort (Two)</w:t>
            </w:r>
          </w:p>
        </w:tc>
        <w:tc>
          <w:tcPr>
            <w:tcW w:w="859" w:type="dxa"/>
            <w:noWrap/>
            <w:vAlign w:val="bottom"/>
            <w:hideMark/>
          </w:tcPr>
          <w:p w14:paraId="5F517377" w14:textId="03FBD58E"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0.72</w:t>
            </w:r>
          </w:p>
        </w:tc>
        <w:tc>
          <w:tcPr>
            <w:tcW w:w="910" w:type="dxa"/>
            <w:noWrap/>
            <w:vAlign w:val="bottom"/>
            <w:hideMark/>
          </w:tcPr>
          <w:p w14:paraId="52C78AE6" w14:textId="79964421"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-0.52</w:t>
            </w:r>
          </w:p>
        </w:tc>
        <w:tc>
          <w:tcPr>
            <w:tcW w:w="1068" w:type="dxa"/>
            <w:noWrap/>
            <w:vAlign w:val="bottom"/>
            <w:hideMark/>
          </w:tcPr>
          <w:p w14:paraId="4C287E42" w14:textId="3AFCD6D8"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w:t>
            </w:r>
          </w:p>
        </w:tc>
        <w:tc>
          <w:tcPr>
            <w:tcW w:w="333" w:type="dxa"/>
            <w:noWrap/>
            <w:vAlign w:val="bottom"/>
            <w:hideMark/>
          </w:tcPr>
          <w:p w14:paraId="4880889C" w14:textId="564C5B61"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w:t>
            </w:r>
          </w:p>
        </w:tc>
        <w:tc>
          <w:tcPr>
            <w:tcW w:w="812" w:type="dxa"/>
            <w:noWrap/>
            <w:vAlign w:val="bottom"/>
            <w:hideMark/>
          </w:tcPr>
          <w:p w14:paraId="0605B253" w14:textId="0A056462"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190.38</w:t>
            </w:r>
          </w:p>
        </w:tc>
        <w:tc>
          <w:tcPr>
            <w:tcW w:w="812" w:type="dxa"/>
            <w:noWrap/>
            <w:vAlign w:val="bottom"/>
            <w:hideMark/>
          </w:tcPr>
          <w:p w14:paraId="2396D1FA" w14:textId="78CA3730"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13.2</w:t>
            </w:r>
          </w:p>
        </w:tc>
        <w:tc>
          <w:tcPr>
            <w:tcW w:w="1117" w:type="dxa"/>
            <w:noWrap/>
            <w:vAlign w:val="bottom"/>
            <w:hideMark/>
          </w:tcPr>
          <w:p w14:paraId="6C0223A8" w14:textId="174D2D81"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61DDED9D" w14:textId="77777777" w:rsidTr="00DA7EBC">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1FC23395" w14:textId="0FA444F2"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Farmer agricultural education (Yes)</w:t>
            </w:r>
          </w:p>
        </w:tc>
        <w:tc>
          <w:tcPr>
            <w:tcW w:w="859" w:type="dxa"/>
            <w:noWrap/>
            <w:vAlign w:val="bottom"/>
            <w:hideMark/>
          </w:tcPr>
          <w:p w14:paraId="7841A169" w14:textId="0CACC6B2"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-0.37</w:t>
            </w:r>
          </w:p>
        </w:tc>
        <w:tc>
          <w:tcPr>
            <w:tcW w:w="910" w:type="dxa"/>
            <w:noWrap/>
            <w:vAlign w:val="bottom"/>
            <w:hideMark/>
          </w:tcPr>
          <w:p w14:paraId="08DA2186" w14:textId="0C37BF89"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-1.1</w:t>
            </w:r>
          </w:p>
        </w:tc>
        <w:tc>
          <w:tcPr>
            <w:tcW w:w="1068" w:type="dxa"/>
            <w:noWrap/>
            <w:vAlign w:val="bottom"/>
            <w:hideMark/>
          </w:tcPr>
          <w:p w14:paraId="3344C635" w14:textId="248A95E2"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0.39</w:t>
            </w:r>
          </w:p>
        </w:tc>
        <w:tc>
          <w:tcPr>
            <w:tcW w:w="333" w:type="dxa"/>
            <w:noWrap/>
            <w:vAlign w:val="bottom"/>
            <w:hideMark/>
          </w:tcPr>
          <w:p w14:paraId="70749F64" w14:textId="10B145F3"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w:t>
            </w:r>
          </w:p>
        </w:tc>
        <w:tc>
          <w:tcPr>
            <w:tcW w:w="812" w:type="dxa"/>
            <w:noWrap/>
            <w:vAlign w:val="bottom"/>
            <w:hideMark/>
          </w:tcPr>
          <w:p w14:paraId="4513ABC0" w14:textId="3CF3ADD6"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190.77</w:t>
            </w:r>
          </w:p>
        </w:tc>
        <w:tc>
          <w:tcPr>
            <w:tcW w:w="812" w:type="dxa"/>
            <w:noWrap/>
            <w:vAlign w:val="bottom"/>
            <w:hideMark/>
          </w:tcPr>
          <w:p w14:paraId="1EB0B84C" w14:textId="7AA756B2"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13.59</w:t>
            </w:r>
          </w:p>
        </w:tc>
        <w:tc>
          <w:tcPr>
            <w:tcW w:w="1117" w:type="dxa"/>
            <w:noWrap/>
            <w:vAlign w:val="bottom"/>
            <w:hideMark/>
          </w:tcPr>
          <w:p w14:paraId="7C9B0363" w14:textId="5AA1BF31"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4FE95B52" w14:textId="77777777" w:rsidTr="00DA7EBC">
        <w:trPr>
          <w:trHeight w:val="188"/>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19F19B98" w14:textId="070ABA77"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Farm acres (Acres)</w:t>
            </w:r>
          </w:p>
        </w:tc>
        <w:tc>
          <w:tcPr>
            <w:tcW w:w="859" w:type="dxa"/>
            <w:noWrap/>
            <w:vAlign w:val="bottom"/>
            <w:hideMark/>
          </w:tcPr>
          <w:p w14:paraId="64EADDD9" w14:textId="3605253D"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-0.00022</w:t>
            </w:r>
          </w:p>
        </w:tc>
        <w:tc>
          <w:tcPr>
            <w:tcW w:w="910" w:type="dxa"/>
            <w:noWrap/>
            <w:vAlign w:val="bottom"/>
            <w:hideMark/>
          </w:tcPr>
          <w:p w14:paraId="214DC08D" w14:textId="042DC64D"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-0.0012</w:t>
            </w:r>
          </w:p>
        </w:tc>
        <w:tc>
          <w:tcPr>
            <w:tcW w:w="1068" w:type="dxa"/>
            <w:noWrap/>
            <w:vAlign w:val="bottom"/>
            <w:hideMark/>
          </w:tcPr>
          <w:p w14:paraId="3EE09838" w14:textId="58A5B19F"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0.00073</w:t>
            </w:r>
          </w:p>
        </w:tc>
        <w:tc>
          <w:tcPr>
            <w:tcW w:w="333" w:type="dxa"/>
            <w:noWrap/>
            <w:vAlign w:val="bottom"/>
            <w:hideMark/>
          </w:tcPr>
          <w:p w14:paraId="493C829F" w14:textId="6793247A"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w:t>
            </w:r>
          </w:p>
        </w:tc>
        <w:tc>
          <w:tcPr>
            <w:tcW w:w="812" w:type="dxa"/>
            <w:noWrap/>
            <w:vAlign w:val="bottom"/>
            <w:hideMark/>
          </w:tcPr>
          <w:p w14:paraId="316BE547" w14:textId="650DCE9E"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191.38</w:t>
            </w:r>
          </w:p>
        </w:tc>
        <w:tc>
          <w:tcPr>
            <w:tcW w:w="812" w:type="dxa"/>
            <w:noWrap/>
            <w:vAlign w:val="bottom"/>
            <w:hideMark/>
          </w:tcPr>
          <w:p w14:paraId="1347B4A1" w14:textId="1E96BBBB"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14.21</w:t>
            </w:r>
          </w:p>
        </w:tc>
        <w:tc>
          <w:tcPr>
            <w:tcW w:w="1117" w:type="dxa"/>
            <w:noWrap/>
            <w:vAlign w:val="bottom"/>
            <w:hideMark/>
          </w:tcPr>
          <w:p w14:paraId="40E9442D" w14:textId="58213AA8"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1DCA1FE4" w14:textId="77777777" w:rsidTr="00DA7EB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466144FC" w14:textId="1F43583C"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Certified acres in production (Acres)</w:t>
            </w:r>
          </w:p>
        </w:tc>
        <w:tc>
          <w:tcPr>
            <w:tcW w:w="859" w:type="dxa"/>
            <w:noWrap/>
            <w:vAlign w:val="bottom"/>
            <w:hideMark/>
          </w:tcPr>
          <w:p w14:paraId="1CA05C7A" w14:textId="1821DC91"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-0.00097</w:t>
            </w:r>
          </w:p>
        </w:tc>
        <w:tc>
          <w:tcPr>
            <w:tcW w:w="910" w:type="dxa"/>
            <w:noWrap/>
            <w:vAlign w:val="bottom"/>
            <w:hideMark/>
          </w:tcPr>
          <w:p w14:paraId="4F08817F" w14:textId="2B6E3EDF"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-0.0058</w:t>
            </w:r>
          </w:p>
        </w:tc>
        <w:tc>
          <w:tcPr>
            <w:tcW w:w="1068" w:type="dxa"/>
            <w:noWrap/>
            <w:vAlign w:val="bottom"/>
            <w:hideMark/>
          </w:tcPr>
          <w:p w14:paraId="145CC26D" w14:textId="17FBA3C9"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0.0039</w:t>
            </w:r>
          </w:p>
        </w:tc>
        <w:tc>
          <w:tcPr>
            <w:tcW w:w="333" w:type="dxa"/>
            <w:noWrap/>
            <w:vAlign w:val="bottom"/>
            <w:hideMark/>
          </w:tcPr>
          <w:p w14:paraId="459B888B" w14:textId="0E2B9A28"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w:t>
            </w:r>
          </w:p>
        </w:tc>
        <w:tc>
          <w:tcPr>
            <w:tcW w:w="812" w:type="dxa"/>
            <w:noWrap/>
            <w:vAlign w:val="bottom"/>
            <w:hideMark/>
          </w:tcPr>
          <w:p w14:paraId="7AD21821" w14:textId="6EE3EA61"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191.52</w:t>
            </w:r>
          </w:p>
        </w:tc>
        <w:tc>
          <w:tcPr>
            <w:tcW w:w="812" w:type="dxa"/>
            <w:noWrap/>
            <w:vAlign w:val="bottom"/>
            <w:hideMark/>
          </w:tcPr>
          <w:p w14:paraId="68F4AFCF" w14:textId="714C6C48"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14.34</w:t>
            </w:r>
          </w:p>
        </w:tc>
        <w:tc>
          <w:tcPr>
            <w:tcW w:w="1117" w:type="dxa"/>
            <w:noWrap/>
            <w:vAlign w:val="bottom"/>
            <w:hideMark/>
          </w:tcPr>
          <w:p w14:paraId="0E0981ED" w14:textId="702CE118"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6838443D" w14:textId="77777777" w:rsidTr="00DA7EBC">
        <w:trPr>
          <w:trHeight w:val="206"/>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6E36298B" w14:textId="78BCCC19"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Cluster 2</w:t>
            </w:r>
          </w:p>
        </w:tc>
        <w:tc>
          <w:tcPr>
            <w:tcW w:w="859" w:type="dxa"/>
            <w:noWrap/>
            <w:vAlign w:val="bottom"/>
            <w:hideMark/>
          </w:tcPr>
          <w:p w14:paraId="2EE4B0C9" w14:textId="50B561F3"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-0.057</w:t>
            </w:r>
          </w:p>
        </w:tc>
        <w:tc>
          <w:tcPr>
            <w:tcW w:w="910" w:type="dxa"/>
            <w:noWrap/>
            <w:vAlign w:val="bottom"/>
            <w:hideMark/>
          </w:tcPr>
          <w:p w14:paraId="165EC918" w14:textId="755C87CE"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-1.1</w:t>
            </w:r>
          </w:p>
        </w:tc>
        <w:tc>
          <w:tcPr>
            <w:tcW w:w="1068" w:type="dxa"/>
            <w:noWrap/>
            <w:vAlign w:val="bottom"/>
            <w:hideMark/>
          </w:tcPr>
          <w:p w14:paraId="4D55486D" w14:textId="293BAC78"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w:t>
            </w:r>
          </w:p>
        </w:tc>
        <w:tc>
          <w:tcPr>
            <w:tcW w:w="333" w:type="dxa"/>
            <w:noWrap/>
            <w:vAlign w:val="bottom"/>
            <w:hideMark/>
          </w:tcPr>
          <w:p w14:paraId="5BC86BF7" w14:textId="4AD62038"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6</w:t>
            </w:r>
          </w:p>
        </w:tc>
        <w:tc>
          <w:tcPr>
            <w:tcW w:w="812" w:type="dxa"/>
            <w:noWrap/>
            <w:vAlign w:val="bottom"/>
            <w:hideMark/>
          </w:tcPr>
          <w:p w14:paraId="32E2D1ED" w14:textId="52B86BFC"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192.24</w:t>
            </w:r>
          </w:p>
        </w:tc>
        <w:tc>
          <w:tcPr>
            <w:tcW w:w="812" w:type="dxa"/>
            <w:noWrap/>
            <w:vAlign w:val="bottom"/>
            <w:hideMark/>
          </w:tcPr>
          <w:p w14:paraId="429C39DA" w14:textId="6F106E34"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15.07</w:t>
            </w:r>
          </w:p>
        </w:tc>
        <w:tc>
          <w:tcPr>
            <w:tcW w:w="1117" w:type="dxa"/>
            <w:noWrap/>
            <w:vAlign w:val="bottom"/>
            <w:hideMark/>
          </w:tcPr>
          <w:p w14:paraId="7E644858" w14:textId="6BDA2A1F"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12D9F180" w14:textId="77777777" w:rsidTr="00DA7EBC">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519EC422" w14:textId="241634C5"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Cluster 3</w:t>
            </w:r>
          </w:p>
        </w:tc>
        <w:tc>
          <w:tcPr>
            <w:tcW w:w="859" w:type="dxa"/>
            <w:noWrap/>
            <w:vAlign w:val="bottom"/>
            <w:hideMark/>
          </w:tcPr>
          <w:p w14:paraId="52D71C60" w14:textId="472BF873"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0.68</w:t>
            </w:r>
          </w:p>
        </w:tc>
        <w:tc>
          <w:tcPr>
            <w:tcW w:w="910" w:type="dxa"/>
            <w:noWrap/>
            <w:vAlign w:val="bottom"/>
            <w:hideMark/>
          </w:tcPr>
          <w:p w14:paraId="2168686B" w14:textId="4963EAE1"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-0.51</w:t>
            </w:r>
          </w:p>
        </w:tc>
        <w:tc>
          <w:tcPr>
            <w:tcW w:w="1068" w:type="dxa"/>
            <w:noWrap/>
            <w:vAlign w:val="bottom"/>
            <w:hideMark/>
          </w:tcPr>
          <w:p w14:paraId="3D7A86AC" w14:textId="5CEDF044"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1.9</w:t>
            </w:r>
          </w:p>
        </w:tc>
        <w:tc>
          <w:tcPr>
            <w:tcW w:w="333" w:type="dxa"/>
            <w:noWrap/>
            <w:vAlign w:val="bottom"/>
            <w:hideMark/>
          </w:tcPr>
          <w:p w14:paraId="208D37FF" w14:textId="0FDDEE15"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6</w:t>
            </w:r>
          </w:p>
        </w:tc>
        <w:tc>
          <w:tcPr>
            <w:tcW w:w="812" w:type="dxa"/>
            <w:noWrap/>
            <w:vAlign w:val="bottom"/>
            <w:hideMark/>
          </w:tcPr>
          <w:p w14:paraId="64A9FE5D" w14:textId="2D7F6822"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192.24</w:t>
            </w:r>
          </w:p>
        </w:tc>
        <w:tc>
          <w:tcPr>
            <w:tcW w:w="812" w:type="dxa"/>
            <w:noWrap/>
            <w:vAlign w:val="bottom"/>
            <w:hideMark/>
          </w:tcPr>
          <w:p w14:paraId="68900F9F" w14:textId="784D9E63"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15.07</w:t>
            </w:r>
          </w:p>
        </w:tc>
        <w:tc>
          <w:tcPr>
            <w:tcW w:w="1117" w:type="dxa"/>
            <w:noWrap/>
            <w:vAlign w:val="bottom"/>
            <w:hideMark/>
          </w:tcPr>
          <w:p w14:paraId="79B43ECB" w14:textId="3A7F8FE3"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0218DB47" w14:textId="77777777" w:rsidTr="00DA7EBC">
        <w:trPr>
          <w:trHeight w:val="125"/>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4E1289CD" w14:textId="39802985"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Cluster 4</w:t>
            </w:r>
          </w:p>
        </w:tc>
        <w:tc>
          <w:tcPr>
            <w:tcW w:w="859" w:type="dxa"/>
            <w:noWrap/>
            <w:vAlign w:val="bottom"/>
            <w:hideMark/>
          </w:tcPr>
          <w:p w14:paraId="383D5032" w14:textId="2E9F088F"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-0.46</w:t>
            </w:r>
          </w:p>
        </w:tc>
        <w:tc>
          <w:tcPr>
            <w:tcW w:w="910" w:type="dxa"/>
            <w:noWrap/>
            <w:vAlign w:val="bottom"/>
            <w:hideMark/>
          </w:tcPr>
          <w:p w14:paraId="233A5606" w14:textId="05C66E66"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-1.6</w:t>
            </w:r>
          </w:p>
        </w:tc>
        <w:tc>
          <w:tcPr>
            <w:tcW w:w="1068" w:type="dxa"/>
            <w:noWrap/>
            <w:vAlign w:val="bottom"/>
            <w:hideMark/>
          </w:tcPr>
          <w:p w14:paraId="1002DF14" w14:textId="36B5F192"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0.67</w:t>
            </w:r>
          </w:p>
        </w:tc>
        <w:tc>
          <w:tcPr>
            <w:tcW w:w="333" w:type="dxa"/>
            <w:noWrap/>
            <w:vAlign w:val="bottom"/>
            <w:hideMark/>
          </w:tcPr>
          <w:p w14:paraId="5934ACE6" w14:textId="31E51A4E"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6</w:t>
            </w:r>
          </w:p>
        </w:tc>
        <w:tc>
          <w:tcPr>
            <w:tcW w:w="812" w:type="dxa"/>
            <w:noWrap/>
            <w:vAlign w:val="bottom"/>
            <w:hideMark/>
          </w:tcPr>
          <w:p w14:paraId="54D9DAF4" w14:textId="4B797F74"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192.24</w:t>
            </w:r>
          </w:p>
        </w:tc>
        <w:tc>
          <w:tcPr>
            <w:tcW w:w="812" w:type="dxa"/>
            <w:noWrap/>
            <w:vAlign w:val="bottom"/>
            <w:hideMark/>
          </w:tcPr>
          <w:p w14:paraId="44B1B5F5" w14:textId="2A8478EC"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15.07</w:t>
            </w:r>
          </w:p>
        </w:tc>
        <w:tc>
          <w:tcPr>
            <w:tcW w:w="1117" w:type="dxa"/>
            <w:noWrap/>
            <w:vAlign w:val="bottom"/>
            <w:hideMark/>
          </w:tcPr>
          <w:p w14:paraId="709E4062" w14:textId="592EDA4C"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41150C" w:rsidRPr="00F642B5" w14:paraId="037AE876" w14:textId="77777777" w:rsidTr="00DA7EBC">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3690" w:type="dxa"/>
            <w:noWrap/>
            <w:vAlign w:val="bottom"/>
          </w:tcPr>
          <w:p w14:paraId="3EF24C2C" w14:textId="75798E51"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Cluster 5</w:t>
            </w:r>
          </w:p>
        </w:tc>
        <w:tc>
          <w:tcPr>
            <w:tcW w:w="859" w:type="dxa"/>
            <w:noWrap/>
            <w:vAlign w:val="bottom"/>
          </w:tcPr>
          <w:p w14:paraId="70611311" w14:textId="5355AB2B"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-0.1</w:t>
            </w:r>
          </w:p>
        </w:tc>
        <w:tc>
          <w:tcPr>
            <w:tcW w:w="910" w:type="dxa"/>
            <w:noWrap/>
            <w:vAlign w:val="bottom"/>
          </w:tcPr>
          <w:p w14:paraId="57256045" w14:textId="18946046"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-1.1</w:t>
            </w:r>
          </w:p>
        </w:tc>
        <w:tc>
          <w:tcPr>
            <w:tcW w:w="1068" w:type="dxa"/>
            <w:noWrap/>
            <w:vAlign w:val="bottom"/>
          </w:tcPr>
          <w:p w14:paraId="4FEB22E3" w14:textId="0F3E1421"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0.9</w:t>
            </w:r>
          </w:p>
        </w:tc>
        <w:tc>
          <w:tcPr>
            <w:tcW w:w="333" w:type="dxa"/>
            <w:noWrap/>
            <w:vAlign w:val="bottom"/>
          </w:tcPr>
          <w:p w14:paraId="0AA646EB" w14:textId="5B970064"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6</w:t>
            </w:r>
          </w:p>
        </w:tc>
        <w:tc>
          <w:tcPr>
            <w:tcW w:w="812" w:type="dxa"/>
            <w:noWrap/>
            <w:vAlign w:val="bottom"/>
          </w:tcPr>
          <w:p w14:paraId="27FB60CB" w14:textId="4AF6E454"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192.24</w:t>
            </w:r>
          </w:p>
        </w:tc>
        <w:tc>
          <w:tcPr>
            <w:tcW w:w="812" w:type="dxa"/>
            <w:noWrap/>
            <w:vAlign w:val="bottom"/>
          </w:tcPr>
          <w:p w14:paraId="71BD00CB" w14:textId="7CA248D9"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15.07</w:t>
            </w:r>
          </w:p>
        </w:tc>
        <w:tc>
          <w:tcPr>
            <w:tcW w:w="1117" w:type="dxa"/>
            <w:noWrap/>
            <w:vAlign w:val="bottom"/>
          </w:tcPr>
          <w:p w14:paraId="7AD45CA9" w14:textId="78D1A0F8"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41150C" w:rsidRPr="00F642B5" w14:paraId="05F36F79" w14:textId="77777777" w:rsidTr="00DA7EBC">
        <w:trPr>
          <w:trHeight w:val="125"/>
        </w:trPr>
        <w:tc>
          <w:tcPr>
            <w:cnfStyle w:val="001000000000" w:firstRow="0" w:lastRow="0" w:firstColumn="1" w:lastColumn="0" w:oddVBand="0" w:evenVBand="0" w:oddHBand="0" w:evenHBand="0" w:firstRowFirstColumn="0" w:firstRowLastColumn="0" w:lastRowFirstColumn="0" w:lastRowLastColumn="0"/>
            <w:tcW w:w="3690" w:type="dxa"/>
            <w:noWrap/>
            <w:vAlign w:val="bottom"/>
          </w:tcPr>
          <w:p w14:paraId="361561D3" w14:textId="1D1938EA" w:rsidR="00565FD2" w:rsidRPr="00565FD2" w:rsidRDefault="00565FD2" w:rsidP="00565FD2">
            <w:pPr>
              <w:rPr>
                <w:rFonts w:ascii="Times New Roman" w:hAnsi="Times New Roman" w:cs="Times New Roman"/>
                <w:b w:val="0"/>
                <w:bCs w:val="0"/>
                <w:sz w:val="22"/>
                <w:szCs w:val="22"/>
              </w:rPr>
            </w:pPr>
            <w:r w:rsidRPr="00565FD2">
              <w:rPr>
                <w:rFonts w:ascii="Times New Roman" w:hAnsi="Times New Roman" w:cs="Times New Roman"/>
                <w:b w:val="0"/>
                <w:bCs w:val="0"/>
                <w:color w:val="000000"/>
                <w:sz w:val="22"/>
                <w:szCs w:val="22"/>
              </w:rPr>
              <w:t>Cluster 7</w:t>
            </w:r>
          </w:p>
        </w:tc>
        <w:tc>
          <w:tcPr>
            <w:tcW w:w="859" w:type="dxa"/>
            <w:noWrap/>
            <w:vAlign w:val="bottom"/>
          </w:tcPr>
          <w:p w14:paraId="6D56BACF" w14:textId="6BA9355B"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1.3</w:t>
            </w:r>
          </w:p>
        </w:tc>
        <w:tc>
          <w:tcPr>
            <w:tcW w:w="910" w:type="dxa"/>
            <w:noWrap/>
            <w:vAlign w:val="bottom"/>
          </w:tcPr>
          <w:p w14:paraId="33498B44" w14:textId="5570E7C8"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-0.12</w:t>
            </w:r>
          </w:p>
        </w:tc>
        <w:tc>
          <w:tcPr>
            <w:tcW w:w="1068" w:type="dxa"/>
            <w:noWrap/>
            <w:vAlign w:val="bottom"/>
          </w:tcPr>
          <w:p w14:paraId="2770711E" w14:textId="6778CA15"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2.7</w:t>
            </w:r>
          </w:p>
        </w:tc>
        <w:tc>
          <w:tcPr>
            <w:tcW w:w="333" w:type="dxa"/>
            <w:noWrap/>
            <w:vAlign w:val="bottom"/>
          </w:tcPr>
          <w:p w14:paraId="1FB05555" w14:textId="1FED6D16"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6</w:t>
            </w:r>
          </w:p>
        </w:tc>
        <w:tc>
          <w:tcPr>
            <w:tcW w:w="812" w:type="dxa"/>
            <w:noWrap/>
            <w:vAlign w:val="bottom"/>
          </w:tcPr>
          <w:p w14:paraId="4AC651A7" w14:textId="727E9638"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192.24</w:t>
            </w:r>
          </w:p>
        </w:tc>
        <w:tc>
          <w:tcPr>
            <w:tcW w:w="812" w:type="dxa"/>
            <w:noWrap/>
            <w:vAlign w:val="bottom"/>
          </w:tcPr>
          <w:p w14:paraId="35376137" w14:textId="7D55C924"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15.07</w:t>
            </w:r>
          </w:p>
        </w:tc>
        <w:tc>
          <w:tcPr>
            <w:tcW w:w="1117" w:type="dxa"/>
            <w:noWrap/>
            <w:vAlign w:val="bottom"/>
          </w:tcPr>
          <w:p w14:paraId="289943E3" w14:textId="5F12725F"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bookmarkEnd w:id="14"/>
      <w:tr w:rsidR="00F642B5" w:rsidRPr="00F642B5" w14:paraId="342C5CD0" w14:textId="77777777" w:rsidTr="00DA7EB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601" w:type="dxa"/>
            <w:gridSpan w:val="8"/>
            <w:shd w:val="clear" w:color="auto" w:fill="E7E6E6" w:themeFill="background2"/>
            <w:noWrap/>
            <w:hideMark/>
          </w:tcPr>
          <w:p w14:paraId="61D49A32" w14:textId="3C97F120" w:rsidR="00F642B5" w:rsidRPr="00411F5B" w:rsidRDefault="00F642B5">
            <w:pPr>
              <w:rPr>
                <w:rFonts w:ascii="Times New Roman" w:hAnsi="Times New Roman" w:cs="Times New Roman"/>
                <w:b w:val="0"/>
                <w:bCs w:val="0"/>
                <w:sz w:val="22"/>
                <w:szCs w:val="22"/>
              </w:rPr>
            </w:pPr>
            <w:r w:rsidRPr="00411F5B">
              <w:rPr>
                <w:rFonts w:ascii="Times New Roman" w:hAnsi="Times New Roman" w:cs="Times New Roman"/>
                <w:b w:val="0"/>
                <w:bCs w:val="0"/>
                <w:sz w:val="22"/>
                <w:szCs w:val="22"/>
              </w:rPr>
              <w:t>Cover cropping (legumes)</w:t>
            </w:r>
          </w:p>
        </w:tc>
      </w:tr>
      <w:tr w:rsidR="00565FD2" w:rsidRPr="00F642B5" w14:paraId="03FB8A7F" w14:textId="77777777" w:rsidTr="00DA7EBC">
        <w:trPr>
          <w:trHeight w:val="134"/>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24F15994" w14:textId="2130841A" w:rsidR="00565FD2" w:rsidRPr="00F21016" w:rsidRDefault="00565FD2" w:rsidP="00565FD2">
            <w:pPr>
              <w:rPr>
                <w:rFonts w:ascii="Times New Roman" w:hAnsi="Times New Roman" w:cs="Times New Roman"/>
                <w:sz w:val="22"/>
                <w:szCs w:val="22"/>
              </w:rPr>
            </w:pPr>
            <w:r w:rsidRPr="00F21016">
              <w:rPr>
                <w:rFonts w:ascii="Times New Roman" w:hAnsi="Times New Roman" w:cs="Times New Roman"/>
                <w:color w:val="000000"/>
                <w:sz w:val="22"/>
                <w:szCs w:val="22"/>
              </w:rPr>
              <w:t>Farmer main income source (Yes)</w:t>
            </w:r>
            <w:r w:rsidR="00DA7EBC" w:rsidRPr="00DA7EBC">
              <w:rPr>
                <w:rFonts w:ascii="Times New Roman" w:hAnsi="Times New Roman" w:cs="Times New Roman"/>
                <w:b w:val="0"/>
                <w:bCs w:val="0"/>
                <w:color w:val="000000"/>
                <w:sz w:val="22"/>
                <w:szCs w:val="22"/>
                <w:vertAlign w:val="superscript"/>
              </w:rPr>
              <w:t>2</w:t>
            </w:r>
          </w:p>
        </w:tc>
        <w:tc>
          <w:tcPr>
            <w:tcW w:w="859" w:type="dxa"/>
            <w:noWrap/>
            <w:vAlign w:val="bottom"/>
            <w:hideMark/>
          </w:tcPr>
          <w:p w14:paraId="5A063737" w14:textId="773CA8A6" w:rsidR="00565FD2" w:rsidRPr="00F21016"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1.5</w:t>
            </w:r>
          </w:p>
        </w:tc>
        <w:tc>
          <w:tcPr>
            <w:tcW w:w="910" w:type="dxa"/>
            <w:noWrap/>
            <w:vAlign w:val="bottom"/>
            <w:hideMark/>
          </w:tcPr>
          <w:p w14:paraId="3B811884" w14:textId="53944E86" w:rsidR="00565FD2" w:rsidRPr="00F21016"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0.76</w:t>
            </w:r>
          </w:p>
        </w:tc>
        <w:tc>
          <w:tcPr>
            <w:tcW w:w="1068" w:type="dxa"/>
            <w:noWrap/>
            <w:vAlign w:val="bottom"/>
            <w:hideMark/>
          </w:tcPr>
          <w:p w14:paraId="62964A21" w14:textId="2B6951D9" w:rsidR="00565FD2" w:rsidRPr="00F21016"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2.3</w:t>
            </w:r>
          </w:p>
        </w:tc>
        <w:tc>
          <w:tcPr>
            <w:tcW w:w="333" w:type="dxa"/>
            <w:noWrap/>
            <w:vAlign w:val="bottom"/>
            <w:hideMark/>
          </w:tcPr>
          <w:p w14:paraId="3AA6CD73" w14:textId="79F6EF77" w:rsidR="00565FD2" w:rsidRPr="00F21016"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2</w:t>
            </w:r>
          </w:p>
        </w:tc>
        <w:tc>
          <w:tcPr>
            <w:tcW w:w="812" w:type="dxa"/>
            <w:noWrap/>
            <w:vAlign w:val="bottom"/>
            <w:hideMark/>
          </w:tcPr>
          <w:p w14:paraId="2C24791D" w14:textId="6C51C6D7" w:rsidR="00565FD2" w:rsidRPr="00F21016"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181.83</w:t>
            </w:r>
          </w:p>
        </w:tc>
        <w:tc>
          <w:tcPr>
            <w:tcW w:w="812" w:type="dxa"/>
            <w:noWrap/>
            <w:vAlign w:val="bottom"/>
            <w:hideMark/>
          </w:tcPr>
          <w:p w14:paraId="0E471A31" w14:textId="543BAD69" w:rsidR="00565FD2" w:rsidRPr="00F21016"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0</w:t>
            </w:r>
          </w:p>
        </w:tc>
        <w:tc>
          <w:tcPr>
            <w:tcW w:w="1117" w:type="dxa"/>
            <w:noWrap/>
            <w:vAlign w:val="bottom"/>
            <w:hideMark/>
          </w:tcPr>
          <w:p w14:paraId="58C4764F" w14:textId="79601308" w:rsidR="00565FD2" w:rsidRPr="00F21016"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Yes</w:t>
            </w:r>
          </w:p>
        </w:tc>
      </w:tr>
      <w:tr w:rsidR="00565FD2" w:rsidRPr="00F642B5" w14:paraId="2CB8AC17" w14:textId="77777777" w:rsidTr="00DA7EB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63FCDCC9" w14:textId="32969EFC" w:rsidR="00565FD2" w:rsidRPr="00F21016" w:rsidRDefault="00565FD2" w:rsidP="00565FD2">
            <w:pPr>
              <w:rPr>
                <w:rFonts w:ascii="Times New Roman" w:hAnsi="Times New Roman" w:cs="Times New Roman"/>
                <w:sz w:val="22"/>
                <w:szCs w:val="22"/>
              </w:rPr>
            </w:pPr>
            <w:r w:rsidRPr="00F21016">
              <w:rPr>
                <w:rFonts w:ascii="Times New Roman" w:hAnsi="Times New Roman" w:cs="Times New Roman"/>
                <w:color w:val="000000"/>
                <w:sz w:val="22"/>
                <w:szCs w:val="22"/>
              </w:rPr>
              <w:t>Cluster 2</w:t>
            </w:r>
            <w:r w:rsidR="00E67C4A" w:rsidRPr="00E67C4A">
              <w:rPr>
                <w:rFonts w:ascii="Times New Roman" w:hAnsi="Times New Roman" w:cs="Times New Roman"/>
                <w:b w:val="0"/>
                <w:bCs w:val="0"/>
                <w:color w:val="000000"/>
                <w:sz w:val="22"/>
                <w:szCs w:val="22"/>
                <w:vertAlign w:val="superscript"/>
              </w:rPr>
              <w:t>1</w:t>
            </w:r>
          </w:p>
        </w:tc>
        <w:tc>
          <w:tcPr>
            <w:tcW w:w="859" w:type="dxa"/>
            <w:noWrap/>
            <w:vAlign w:val="bottom"/>
            <w:hideMark/>
          </w:tcPr>
          <w:p w14:paraId="76AF0320" w14:textId="5C5983C0" w:rsidR="00565FD2" w:rsidRPr="00F21016"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-1.9</w:t>
            </w:r>
          </w:p>
        </w:tc>
        <w:tc>
          <w:tcPr>
            <w:tcW w:w="910" w:type="dxa"/>
            <w:noWrap/>
            <w:vAlign w:val="bottom"/>
            <w:hideMark/>
          </w:tcPr>
          <w:p w14:paraId="3317E959" w14:textId="7E1716CA" w:rsidR="00565FD2" w:rsidRPr="00F21016"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-3.1</w:t>
            </w:r>
          </w:p>
        </w:tc>
        <w:tc>
          <w:tcPr>
            <w:tcW w:w="1068" w:type="dxa"/>
            <w:noWrap/>
            <w:vAlign w:val="bottom"/>
            <w:hideMark/>
          </w:tcPr>
          <w:p w14:paraId="375FC596" w14:textId="593E7CD8" w:rsidR="00565FD2" w:rsidRPr="00F21016"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-0.73</w:t>
            </w:r>
          </w:p>
        </w:tc>
        <w:tc>
          <w:tcPr>
            <w:tcW w:w="333" w:type="dxa"/>
            <w:noWrap/>
            <w:vAlign w:val="bottom"/>
            <w:hideMark/>
          </w:tcPr>
          <w:p w14:paraId="702BE58E" w14:textId="6AF81F45" w:rsidR="00565FD2" w:rsidRPr="00F21016"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6</w:t>
            </w:r>
          </w:p>
        </w:tc>
        <w:tc>
          <w:tcPr>
            <w:tcW w:w="812" w:type="dxa"/>
            <w:noWrap/>
            <w:vAlign w:val="bottom"/>
            <w:hideMark/>
          </w:tcPr>
          <w:p w14:paraId="5F125F29" w14:textId="3523C6EB" w:rsidR="00565FD2" w:rsidRPr="00F21016"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183.82</w:t>
            </w:r>
          </w:p>
        </w:tc>
        <w:tc>
          <w:tcPr>
            <w:tcW w:w="812" w:type="dxa"/>
            <w:noWrap/>
            <w:vAlign w:val="bottom"/>
            <w:hideMark/>
          </w:tcPr>
          <w:p w14:paraId="5ED99B5C" w14:textId="768CD7DE" w:rsidR="00565FD2" w:rsidRPr="00F21016"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1.99</w:t>
            </w:r>
          </w:p>
        </w:tc>
        <w:tc>
          <w:tcPr>
            <w:tcW w:w="1117" w:type="dxa"/>
            <w:noWrap/>
            <w:vAlign w:val="bottom"/>
            <w:hideMark/>
          </w:tcPr>
          <w:p w14:paraId="5D29EEBD" w14:textId="527AD352" w:rsidR="00565FD2" w:rsidRPr="00F21016"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Yes</w:t>
            </w:r>
          </w:p>
        </w:tc>
      </w:tr>
      <w:tr w:rsidR="00565FD2" w:rsidRPr="00F642B5" w14:paraId="719A0650" w14:textId="77777777" w:rsidTr="00DA7EBC">
        <w:trPr>
          <w:trHeight w:val="161"/>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43AEC99E" w14:textId="0EF3CE88" w:rsidR="00565FD2" w:rsidRPr="00F21016" w:rsidRDefault="00565FD2" w:rsidP="00565FD2">
            <w:pPr>
              <w:rPr>
                <w:rFonts w:ascii="Times New Roman" w:hAnsi="Times New Roman" w:cs="Times New Roman"/>
                <w:b w:val="0"/>
                <w:bCs w:val="0"/>
                <w:sz w:val="22"/>
                <w:szCs w:val="22"/>
              </w:rPr>
            </w:pPr>
            <w:r w:rsidRPr="00F21016">
              <w:rPr>
                <w:rFonts w:ascii="Times New Roman" w:hAnsi="Times New Roman" w:cs="Times New Roman"/>
                <w:b w:val="0"/>
                <w:bCs w:val="0"/>
                <w:color w:val="000000"/>
                <w:sz w:val="22"/>
                <w:szCs w:val="22"/>
              </w:rPr>
              <w:t>Cluster 3</w:t>
            </w:r>
          </w:p>
        </w:tc>
        <w:tc>
          <w:tcPr>
            <w:tcW w:w="859" w:type="dxa"/>
            <w:noWrap/>
            <w:vAlign w:val="bottom"/>
            <w:hideMark/>
          </w:tcPr>
          <w:p w14:paraId="23799561" w14:textId="4C1E23C0"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-1.1</w:t>
            </w:r>
          </w:p>
        </w:tc>
        <w:tc>
          <w:tcPr>
            <w:tcW w:w="910" w:type="dxa"/>
            <w:noWrap/>
            <w:vAlign w:val="bottom"/>
            <w:hideMark/>
          </w:tcPr>
          <w:p w14:paraId="0A64820F" w14:textId="46E6D5D4"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-2.3</w:t>
            </w:r>
          </w:p>
        </w:tc>
        <w:tc>
          <w:tcPr>
            <w:tcW w:w="1068" w:type="dxa"/>
            <w:noWrap/>
            <w:vAlign w:val="bottom"/>
            <w:hideMark/>
          </w:tcPr>
          <w:p w14:paraId="4CDE286E" w14:textId="1D970C3D"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0.096</w:t>
            </w:r>
          </w:p>
        </w:tc>
        <w:tc>
          <w:tcPr>
            <w:tcW w:w="333" w:type="dxa"/>
            <w:noWrap/>
            <w:vAlign w:val="bottom"/>
            <w:hideMark/>
          </w:tcPr>
          <w:p w14:paraId="01C1D988" w14:textId="65BA4BA2"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6</w:t>
            </w:r>
          </w:p>
        </w:tc>
        <w:tc>
          <w:tcPr>
            <w:tcW w:w="812" w:type="dxa"/>
            <w:noWrap/>
            <w:vAlign w:val="bottom"/>
            <w:hideMark/>
          </w:tcPr>
          <w:p w14:paraId="04C2FA85" w14:textId="59132EF2"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183.82</w:t>
            </w:r>
          </w:p>
        </w:tc>
        <w:tc>
          <w:tcPr>
            <w:tcW w:w="812" w:type="dxa"/>
            <w:noWrap/>
            <w:vAlign w:val="bottom"/>
            <w:hideMark/>
          </w:tcPr>
          <w:p w14:paraId="47117811" w14:textId="315184EA"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1.99</w:t>
            </w:r>
          </w:p>
        </w:tc>
        <w:tc>
          <w:tcPr>
            <w:tcW w:w="1117" w:type="dxa"/>
            <w:noWrap/>
            <w:vAlign w:val="bottom"/>
            <w:hideMark/>
          </w:tcPr>
          <w:p w14:paraId="0437F40B" w14:textId="7C52D62A"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12B3083A" w14:textId="77777777" w:rsidTr="00DA7EBC">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3CF10D5E" w14:textId="02CAA079" w:rsidR="00565FD2" w:rsidRPr="00F21016" w:rsidRDefault="00565FD2" w:rsidP="00565FD2">
            <w:pPr>
              <w:rPr>
                <w:rFonts w:ascii="Times New Roman" w:hAnsi="Times New Roman" w:cs="Times New Roman"/>
                <w:sz w:val="22"/>
                <w:szCs w:val="22"/>
              </w:rPr>
            </w:pPr>
            <w:r w:rsidRPr="00F21016">
              <w:rPr>
                <w:rFonts w:ascii="Times New Roman" w:hAnsi="Times New Roman" w:cs="Times New Roman"/>
                <w:color w:val="000000"/>
                <w:sz w:val="22"/>
                <w:szCs w:val="22"/>
              </w:rPr>
              <w:t>Cluster 4</w:t>
            </w:r>
            <w:r w:rsidR="00E67C4A" w:rsidRPr="00E67C4A">
              <w:rPr>
                <w:rFonts w:ascii="Times New Roman" w:hAnsi="Times New Roman" w:cs="Times New Roman"/>
                <w:b w:val="0"/>
                <w:bCs w:val="0"/>
                <w:color w:val="000000"/>
                <w:sz w:val="22"/>
                <w:szCs w:val="22"/>
                <w:vertAlign w:val="superscript"/>
              </w:rPr>
              <w:t>1</w:t>
            </w:r>
          </w:p>
        </w:tc>
        <w:tc>
          <w:tcPr>
            <w:tcW w:w="859" w:type="dxa"/>
            <w:noWrap/>
            <w:vAlign w:val="bottom"/>
            <w:hideMark/>
          </w:tcPr>
          <w:p w14:paraId="069AB4FB" w14:textId="4A034219" w:rsidR="00565FD2" w:rsidRPr="00F21016"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-2.6</w:t>
            </w:r>
          </w:p>
        </w:tc>
        <w:tc>
          <w:tcPr>
            <w:tcW w:w="910" w:type="dxa"/>
            <w:noWrap/>
            <w:vAlign w:val="bottom"/>
            <w:hideMark/>
          </w:tcPr>
          <w:p w14:paraId="781DAEE3" w14:textId="26BD342E" w:rsidR="00565FD2" w:rsidRPr="00F21016"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-4</w:t>
            </w:r>
          </w:p>
        </w:tc>
        <w:tc>
          <w:tcPr>
            <w:tcW w:w="1068" w:type="dxa"/>
            <w:noWrap/>
            <w:vAlign w:val="bottom"/>
            <w:hideMark/>
          </w:tcPr>
          <w:p w14:paraId="25CB3307" w14:textId="4101801C" w:rsidR="00565FD2" w:rsidRPr="00F21016"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-1.2</w:t>
            </w:r>
          </w:p>
        </w:tc>
        <w:tc>
          <w:tcPr>
            <w:tcW w:w="333" w:type="dxa"/>
            <w:noWrap/>
            <w:vAlign w:val="bottom"/>
            <w:hideMark/>
          </w:tcPr>
          <w:p w14:paraId="7F71510E" w14:textId="1AFC8010" w:rsidR="00565FD2" w:rsidRPr="00F21016"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6</w:t>
            </w:r>
          </w:p>
        </w:tc>
        <w:tc>
          <w:tcPr>
            <w:tcW w:w="812" w:type="dxa"/>
            <w:noWrap/>
            <w:vAlign w:val="bottom"/>
            <w:hideMark/>
          </w:tcPr>
          <w:p w14:paraId="393F8B29" w14:textId="47F37E97" w:rsidR="00565FD2" w:rsidRPr="00F21016"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183.82</w:t>
            </w:r>
          </w:p>
        </w:tc>
        <w:tc>
          <w:tcPr>
            <w:tcW w:w="812" w:type="dxa"/>
            <w:noWrap/>
            <w:vAlign w:val="bottom"/>
            <w:hideMark/>
          </w:tcPr>
          <w:p w14:paraId="55CA6E26" w14:textId="7E7A886B" w:rsidR="00565FD2" w:rsidRPr="00F21016"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1.99</w:t>
            </w:r>
          </w:p>
        </w:tc>
        <w:tc>
          <w:tcPr>
            <w:tcW w:w="1117" w:type="dxa"/>
            <w:noWrap/>
            <w:vAlign w:val="bottom"/>
            <w:hideMark/>
          </w:tcPr>
          <w:p w14:paraId="51F081DE" w14:textId="02AB1F57" w:rsidR="00565FD2" w:rsidRPr="00F21016"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Yes</w:t>
            </w:r>
          </w:p>
        </w:tc>
      </w:tr>
      <w:tr w:rsidR="00565FD2" w:rsidRPr="00F642B5" w14:paraId="69652497" w14:textId="77777777" w:rsidTr="00DA7EBC">
        <w:trPr>
          <w:trHeight w:val="170"/>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794F6618" w14:textId="327AE207" w:rsidR="00565FD2" w:rsidRPr="00F21016" w:rsidRDefault="00565FD2" w:rsidP="00565FD2">
            <w:pPr>
              <w:rPr>
                <w:rFonts w:ascii="Times New Roman" w:hAnsi="Times New Roman" w:cs="Times New Roman"/>
                <w:sz w:val="22"/>
                <w:szCs w:val="22"/>
              </w:rPr>
            </w:pPr>
            <w:r w:rsidRPr="00F21016">
              <w:rPr>
                <w:rFonts w:ascii="Times New Roman" w:hAnsi="Times New Roman" w:cs="Times New Roman"/>
                <w:color w:val="000000"/>
                <w:sz w:val="22"/>
                <w:szCs w:val="22"/>
              </w:rPr>
              <w:t>Cluster 5</w:t>
            </w:r>
            <w:r w:rsidR="00E67C4A" w:rsidRPr="00E67C4A">
              <w:rPr>
                <w:rFonts w:ascii="Times New Roman" w:hAnsi="Times New Roman" w:cs="Times New Roman"/>
                <w:b w:val="0"/>
                <w:bCs w:val="0"/>
                <w:color w:val="000000"/>
                <w:sz w:val="22"/>
                <w:szCs w:val="22"/>
                <w:vertAlign w:val="superscript"/>
              </w:rPr>
              <w:t>1</w:t>
            </w:r>
          </w:p>
        </w:tc>
        <w:tc>
          <w:tcPr>
            <w:tcW w:w="859" w:type="dxa"/>
            <w:noWrap/>
            <w:vAlign w:val="bottom"/>
            <w:hideMark/>
          </w:tcPr>
          <w:p w14:paraId="760C9C6E" w14:textId="0D7509AD" w:rsidR="00565FD2" w:rsidRPr="00F21016"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-1.7</w:t>
            </w:r>
          </w:p>
        </w:tc>
        <w:tc>
          <w:tcPr>
            <w:tcW w:w="910" w:type="dxa"/>
            <w:noWrap/>
            <w:vAlign w:val="bottom"/>
            <w:hideMark/>
          </w:tcPr>
          <w:p w14:paraId="5CDA0F96" w14:textId="628A3CE9" w:rsidR="00565FD2" w:rsidRPr="00F21016"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-2.8</w:t>
            </w:r>
          </w:p>
        </w:tc>
        <w:tc>
          <w:tcPr>
            <w:tcW w:w="1068" w:type="dxa"/>
            <w:noWrap/>
            <w:vAlign w:val="bottom"/>
            <w:hideMark/>
          </w:tcPr>
          <w:p w14:paraId="3494CF6D" w14:textId="45831E68" w:rsidR="00565FD2" w:rsidRPr="00F21016"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-0.55</w:t>
            </w:r>
          </w:p>
        </w:tc>
        <w:tc>
          <w:tcPr>
            <w:tcW w:w="333" w:type="dxa"/>
            <w:noWrap/>
            <w:vAlign w:val="bottom"/>
            <w:hideMark/>
          </w:tcPr>
          <w:p w14:paraId="4BE64B95" w14:textId="6EE093E2" w:rsidR="00565FD2" w:rsidRPr="00F21016"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6</w:t>
            </w:r>
          </w:p>
        </w:tc>
        <w:tc>
          <w:tcPr>
            <w:tcW w:w="812" w:type="dxa"/>
            <w:noWrap/>
            <w:vAlign w:val="bottom"/>
            <w:hideMark/>
          </w:tcPr>
          <w:p w14:paraId="5CEE7BCD" w14:textId="73198AB1" w:rsidR="00565FD2" w:rsidRPr="00F21016"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183.82</w:t>
            </w:r>
          </w:p>
        </w:tc>
        <w:tc>
          <w:tcPr>
            <w:tcW w:w="812" w:type="dxa"/>
            <w:noWrap/>
            <w:vAlign w:val="bottom"/>
            <w:hideMark/>
          </w:tcPr>
          <w:p w14:paraId="44105E29" w14:textId="02A338D4" w:rsidR="00565FD2" w:rsidRPr="00F21016"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1.99</w:t>
            </w:r>
          </w:p>
        </w:tc>
        <w:tc>
          <w:tcPr>
            <w:tcW w:w="1117" w:type="dxa"/>
            <w:noWrap/>
            <w:vAlign w:val="bottom"/>
            <w:hideMark/>
          </w:tcPr>
          <w:p w14:paraId="42F919F2" w14:textId="6F3FDBD1" w:rsidR="00565FD2" w:rsidRPr="00F21016"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Yes</w:t>
            </w:r>
          </w:p>
        </w:tc>
      </w:tr>
      <w:tr w:rsidR="00565FD2" w:rsidRPr="00F642B5" w14:paraId="79729EEE" w14:textId="77777777" w:rsidTr="00DA7EB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6839A03A" w14:textId="2F3DF67F" w:rsidR="00565FD2" w:rsidRPr="00F21016" w:rsidRDefault="00565FD2" w:rsidP="00565FD2">
            <w:pPr>
              <w:rPr>
                <w:rFonts w:ascii="Times New Roman" w:hAnsi="Times New Roman" w:cs="Times New Roman"/>
                <w:sz w:val="22"/>
                <w:szCs w:val="22"/>
              </w:rPr>
            </w:pPr>
            <w:r w:rsidRPr="00F21016">
              <w:rPr>
                <w:rFonts w:ascii="Times New Roman" w:hAnsi="Times New Roman" w:cs="Times New Roman"/>
                <w:color w:val="000000"/>
                <w:sz w:val="22"/>
                <w:szCs w:val="22"/>
              </w:rPr>
              <w:t>Cluster 7</w:t>
            </w:r>
            <w:r w:rsidR="00E67C4A" w:rsidRPr="00E67C4A">
              <w:rPr>
                <w:rFonts w:ascii="Times New Roman" w:hAnsi="Times New Roman" w:cs="Times New Roman"/>
                <w:b w:val="0"/>
                <w:bCs w:val="0"/>
                <w:color w:val="000000"/>
                <w:sz w:val="22"/>
                <w:szCs w:val="22"/>
                <w:vertAlign w:val="superscript"/>
              </w:rPr>
              <w:t>1</w:t>
            </w:r>
          </w:p>
        </w:tc>
        <w:tc>
          <w:tcPr>
            <w:tcW w:w="859" w:type="dxa"/>
            <w:noWrap/>
            <w:vAlign w:val="bottom"/>
            <w:hideMark/>
          </w:tcPr>
          <w:p w14:paraId="05C4B614" w14:textId="1B776539" w:rsidR="00565FD2" w:rsidRPr="00F21016"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-1.6</w:t>
            </w:r>
          </w:p>
        </w:tc>
        <w:tc>
          <w:tcPr>
            <w:tcW w:w="910" w:type="dxa"/>
            <w:noWrap/>
            <w:vAlign w:val="bottom"/>
            <w:hideMark/>
          </w:tcPr>
          <w:p w14:paraId="6689CB0B" w14:textId="2A20B1D1" w:rsidR="00565FD2" w:rsidRPr="00F21016"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-2.8</w:t>
            </w:r>
          </w:p>
        </w:tc>
        <w:tc>
          <w:tcPr>
            <w:tcW w:w="1068" w:type="dxa"/>
            <w:noWrap/>
            <w:vAlign w:val="bottom"/>
            <w:hideMark/>
          </w:tcPr>
          <w:p w14:paraId="4F3F6486" w14:textId="4C409C46" w:rsidR="00565FD2" w:rsidRPr="00F21016"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-0.43</w:t>
            </w:r>
          </w:p>
        </w:tc>
        <w:tc>
          <w:tcPr>
            <w:tcW w:w="333" w:type="dxa"/>
            <w:noWrap/>
            <w:vAlign w:val="bottom"/>
            <w:hideMark/>
          </w:tcPr>
          <w:p w14:paraId="4E00485D" w14:textId="5FF7B903" w:rsidR="00565FD2" w:rsidRPr="00F21016"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6</w:t>
            </w:r>
          </w:p>
        </w:tc>
        <w:tc>
          <w:tcPr>
            <w:tcW w:w="812" w:type="dxa"/>
            <w:noWrap/>
            <w:vAlign w:val="bottom"/>
            <w:hideMark/>
          </w:tcPr>
          <w:p w14:paraId="7BE4EFE6" w14:textId="2EB27E7E" w:rsidR="00565FD2" w:rsidRPr="00F21016"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183.82</w:t>
            </w:r>
          </w:p>
        </w:tc>
        <w:tc>
          <w:tcPr>
            <w:tcW w:w="812" w:type="dxa"/>
            <w:noWrap/>
            <w:vAlign w:val="bottom"/>
            <w:hideMark/>
          </w:tcPr>
          <w:p w14:paraId="18D43BC6" w14:textId="1DC93F05" w:rsidR="00565FD2" w:rsidRPr="00F21016"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1.99</w:t>
            </w:r>
          </w:p>
        </w:tc>
        <w:tc>
          <w:tcPr>
            <w:tcW w:w="1117" w:type="dxa"/>
            <w:noWrap/>
            <w:vAlign w:val="bottom"/>
            <w:hideMark/>
          </w:tcPr>
          <w:p w14:paraId="2105E017" w14:textId="69B9DD11" w:rsidR="00565FD2" w:rsidRPr="00F21016"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21016">
              <w:rPr>
                <w:rFonts w:ascii="Times New Roman" w:hAnsi="Times New Roman" w:cs="Times New Roman"/>
                <w:b/>
                <w:bCs/>
                <w:color w:val="000000"/>
                <w:sz w:val="22"/>
                <w:szCs w:val="22"/>
              </w:rPr>
              <w:t>Yes</w:t>
            </w:r>
          </w:p>
        </w:tc>
      </w:tr>
      <w:tr w:rsidR="00565FD2" w:rsidRPr="00F642B5" w14:paraId="3F1765DE" w14:textId="77777777" w:rsidTr="00DA7EBC">
        <w:trPr>
          <w:trHeight w:val="89"/>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3D4802BA" w14:textId="58456E16" w:rsidR="00565FD2" w:rsidRPr="00F21016" w:rsidRDefault="00565FD2" w:rsidP="00565FD2">
            <w:pPr>
              <w:rPr>
                <w:rFonts w:ascii="Times New Roman" w:hAnsi="Times New Roman" w:cs="Times New Roman"/>
                <w:b w:val="0"/>
                <w:bCs w:val="0"/>
                <w:sz w:val="22"/>
                <w:szCs w:val="22"/>
              </w:rPr>
            </w:pPr>
            <w:r w:rsidRPr="00F21016">
              <w:rPr>
                <w:rFonts w:ascii="Times New Roman" w:hAnsi="Times New Roman" w:cs="Times New Roman"/>
                <w:b w:val="0"/>
                <w:bCs w:val="0"/>
                <w:color w:val="000000"/>
                <w:sz w:val="22"/>
                <w:szCs w:val="22"/>
              </w:rPr>
              <w:t>Age (Years)</w:t>
            </w:r>
          </w:p>
        </w:tc>
        <w:tc>
          <w:tcPr>
            <w:tcW w:w="859" w:type="dxa"/>
            <w:noWrap/>
            <w:vAlign w:val="bottom"/>
            <w:hideMark/>
          </w:tcPr>
          <w:p w14:paraId="0E9D7390" w14:textId="7C189FD1"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-0.026</w:t>
            </w:r>
          </w:p>
        </w:tc>
        <w:tc>
          <w:tcPr>
            <w:tcW w:w="910" w:type="dxa"/>
            <w:noWrap/>
            <w:vAlign w:val="bottom"/>
            <w:hideMark/>
          </w:tcPr>
          <w:p w14:paraId="4967148F" w14:textId="4D7F542E"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-0.048</w:t>
            </w:r>
          </w:p>
        </w:tc>
        <w:tc>
          <w:tcPr>
            <w:tcW w:w="1068" w:type="dxa"/>
            <w:noWrap/>
            <w:vAlign w:val="bottom"/>
            <w:hideMark/>
          </w:tcPr>
          <w:p w14:paraId="128C831A" w14:textId="67E8F116"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-0.0048</w:t>
            </w:r>
          </w:p>
        </w:tc>
        <w:tc>
          <w:tcPr>
            <w:tcW w:w="333" w:type="dxa"/>
            <w:noWrap/>
            <w:vAlign w:val="bottom"/>
            <w:hideMark/>
          </w:tcPr>
          <w:p w14:paraId="338E250F" w14:textId="397C0BF3"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w:t>
            </w:r>
          </w:p>
        </w:tc>
        <w:tc>
          <w:tcPr>
            <w:tcW w:w="812" w:type="dxa"/>
            <w:noWrap/>
            <w:vAlign w:val="bottom"/>
            <w:hideMark/>
          </w:tcPr>
          <w:p w14:paraId="6F307528" w14:textId="36FD2E4C"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192.88</w:t>
            </w:r>
          </w:p>
        </w:tc>
        <w:tc>
          <w:tcPr>
            <w:tcW w:w="812" w:type="dxa"/>
            <w:noWrap/>
            <w:vAlign w:val="bottom"/>
            <w:hideMark/>
          </w:tcPr>
          <w:p w14:paraId="310B6F07" w14:textId="7346B0A4"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11.05</w:t>
            </w:r>
          </w:p>
        </w:tc>
        <w:tc>
          <w:tcPr>
            <w:tcW w:w="1117" w:type="dxa"/>
            <w:noWrap/>
            <w:vAlign w:val="bottom"/>
            <w:hideMark/>
          </w:tcPr>
          <w:p w14:paraId="1EAF1DD0" w14:textId="0AA988B9"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54C02AAD" w14:textId="77777777" w:rsidTr="00DA7EB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7FABBD0D" w14:textId="78651AA0" w:rsidR="00565FD2" w:rsidRPr="00F21016" w:rsidRDefault="00565FD2" w:rsidP="00565FD2">
            <w:pPr>
              <w:rPr>
                <w:rFonts w:ascii="Times New Roman" w:hAnsi="Times New Roman" w:cs="Times New Roman"/>
                <w:b w:val="0"/>
                <w:bCs w:val="0"/>
                <w:sz w:val="22"/>
                <w:szCs w:val="22"/>
              </w:rPr>
            </w:pPr>
            <w:r w:rsidRPr="00F21016">
              <w:rPr>
                <w:rFonts w:ascii="Times New Roman" w:hAnsi="Times New Roman" w:cs="Times New Roman"/>
                <w:b w:val="0"/>
                <w:bCs w:val="0"/>
                <w:color w:val="000000"/>
                <w:sz w:val="22"/>
                <w:szCs w:val="22"/>
              </w:rPr>
              <w:t>First generation farmer (Yes)</w:t>
            </w:r>
          </w:p>
        </w:tc>
        <w:tc>
          <w:tcPr>
            <w:tcW w:w="859" w:type="dxa"/>
            <w:noWrap/>
            <w:vAlign w:val="bottom"/>
            <w:hideMark/>
          </w:tcPr>
          <w:p w14:paraId="7A809FE5" w14:textId="03018941"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0.86</w:t>
            </w:r>
          </w:p>
        </w:tc>
        <w:tc>
          <w:tcPr>
            <w:tcW w:w="910" w:type="dxa"/>
            <w:noWrap/>
            <w:vAlign w:val="bottom"/>
            <w:hideMark/>
          </w:tcPr>
          <w:p w14:paraId="3382FDEB" w14:textId="7BB8C924"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0.13</w:t>
            </w:r>
          </w:p>
        </w:tc>
        <w:tc>
          <w:tcPr>
            <w:tcW w:w="1068" w:type="dxa"/>
            <w:noWrap/>
            <w:vAlign w:val="bottom"/>
            <w:hideMark/>
          </w:tcPr>
          <w:p w14:paraId="4353DF3C" w14:textId="30597F45"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1.6</w:t>
            </w:r>
          </w:p>
        </w:tc>
        <w:tc>
          <w:tcPr>
            <w:tcW w:w="333" w:type="dxa"/>
            <w:noWrap/>
            <w:vAlign w:val="bottom"/>
            <w:hideMark/>
          </w:tcPr>
          <w:p w14:paraId="03A7E9DA" w14:textId="2D1D0475"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w:t>
            </w:r>
          </w:p>
        </w:tc>
        <w:tc>
          <w:tcPr>
            <w:tcW w:w="812" w:type="dxa"/>
            <w:noWrap/>
            <w:vAlign w:val="bottom"/>
            <w:hideMark/>
          </w:tcPr>
          <w:p w14:paraId="5BC2F6A2" w14:textId="46EDF35F"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193.43</w:t>
            </w:r>
          </w:p>
        </w:tc>
        <w:tc>
          <w:tcPr>
            <w:tcW w:w="812" w:type="dxa"/>
            <w:noWrap/>
            <w:vAlign w:val="bottom"/>
            <w:hideMark/>
          </w:tcPr>
          <w:p w14:paraId="617C85A8" w14:textId="2330DA37"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11.59</w:t>
            </w:r>
          </w:p>
        </w:tc>
        <w:tc>
          <w:tcPr>
            <w:tcW w:w="1117" w:type="dxa"/>
            <w:noWrap/>
            <w:vAlign w:val="bottom"/>
            <w:hideMark/>
          </w:tcPr>
          <w:p w14:paraId="012071F3" w14:textId="67D279E5"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055E5CBD" w14:textId="77777777" w:rsidTr="00DA7EBC">
        <w:trPr>
          <w:trHeight w:val="197"/>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6B321FEA" w14:textId="2DE8B962" w:rsidR="00565FD2" w:rsidRPr="00F21016" w:rsidRDefault="00565FD2" w:rsidP="00565FD2">
            <w:pPr>
              <w:rPr>
                <w:rFonts w:ascii="Times New Roman" w:hAnsi="Times New Roman" w:cs="Times New Roman"/>
                <w:b w:val="0"/>
                <w:bCs w:val="0"/>
                <w:sz w:val="22"/>
                <w:szCs w:val="22"/>
              </w:rPr>
            </w:pPr>
            <w:r w:rsidRPr="00F21016">
              <w:rPr>
                <w:rFonts w:ascii="Times New Roman" w:hAnsi="Times New Roman" w:cs="Times New Roman"/>
                <w:b w:val="0"/>
                <w:bCs w:val="0"/>
                <w:color w:val="000000"/>
                <w:sz w:val="22"/>
                <w:szCs w:val="22"/>
              </w:rPr>
              <w:t>Time in Organic (Years)</w:t>
            </w:r>
          </w:p>
        </w:tc>
        <w:tc>
          <w:tcPr>
            <w:tcW w:w="859" w:type="dxa"/>
            <w:noWrap/>
            <w:vAlign w:val="bottom"/>
            <w:hideMark/>
          </w:tcPr>
          <w:p w14:paraId="7CFF3CFB" w14:textId="6E63BF7A"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-0.027</w:t>
            </w:r>
          </w:p>
        </w:tc>
        <w:tc>
          <w:tcPr>
            <w:tcW w:w="910" w:type="dxa"/>
            <w:noWrap/>
            <w:vAlign w:val="bottom"/>
            <w:hideMark/>
          </w:tcPr>
          <w:p w14:paraId="66D35574" w14:textId="6B59C73C"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-0.054</w:t>
            </w:r>
          </w:p>
        </w:tc>
        <w:tc>
          <w:tcPr>
            <w:tcW w:w="1068" w:type="dxa"/>
            <w:noWrap/>
            <w:vAlign w:val="bottom"/>
            <w:hideMark/>
          </w:tcPr>
          <w:p w14:paraId="54822F1D" w14:textId="3E464C45"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-0.00037</w:t>
            </w:r>
          </w:p>
        </w:tc>
        <w:tc>
          <w:tcPr>
            <w:tcW w:w="333" w:type="dxa"/>
            <w:noWrap/>
            <w:vAlign w:val="bottom"/>
            <w:hideMark/>
          </w:tcPr>
          <w:p w14:paraId="21563B90" w14:textId="62A2369B"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w:t>
            </w:r>
          </w:p>
        </w:tc>
        <w:tc>
          <w:tcPr>
            <w:tcW w:w="812" w:type="dxa"/>
            <w:noWrap/>
            <w:vAlign w:val="bottom"/>
            <w:hideMark/>
          </w:tcPr>
          <w:p w14:paraId="0437B67E" w14:textId="544B34D5"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194.81</w:t>
            </w:r>
          </w:p>
        </w:tc>
        <w:tc>
          <w:tcPr>
            <w:tcW w:w="812" w:type="dxa"/>
            <w:noWrap/>
            <w:vAlign w:val="bottom"/>
            <w:hideMark/>
          </w:tcPr>
          <w:p w14:paraId="6860B592" w14:textId="1FAA9F28"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12.98</w:t>
            </w:r>
          </w:p>
        </w:tc>
        <w:tc>
          <w:tcPr>
            <w:tcW w:w="1117" w:type="dxa"/>
            <w:noWrap/>
            <w:vAlign w:val="bottom"/>
            <w:hideMark/>
          </w:tcPr>
          <w:p w14:paraId="61228BE9" w14:textId="2F104335"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1C2F64A4" w14:textId="77777777" w:rsidTr="00DA7EBC">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10187224" w14:textId="778360D7" w:rsidR="00565FD2" w:rsidRPr="00F21016" w:rsidRDefault="00565FD2" w:rsidP="00565FD2">
            <w:pPr>
              <w:rPr>
                <w:rFonts w:ascii="Times New Roman" w:hAnsi="Times New Roman" w:cs="Times New Roman"/>
                <w:b w:val="0"/>
                <w:bCs w:val="0"/>
                <w:sz w:val="22"/>
                <w:szCs w:val="22"/>
              </w:rPr>
            </w:pPr>
            <w:r w:rsidRPr="00F21016">
              <w:rPr>
                <w:rFonts w:ascii="Times New Roman" w:hAnsi="Times New Roman" w:cs="Times New Roman"/>
                <w:b w:val="0"/>
                <w:bCs w:val="0"/>
                <w:color w:val="000000"/>
                <w:sz w:val="22"/>
                <w:szCs w:val="22"/>
              </w:rPr>
              <w:t>Null</w:t>
            </w:r>
          </w:p>
        </w:tc>
        <w:tc>
          <w:tcPr>
            <w:tcW w:w="859" w:type="dxa"/>
            <w:noWrap/>
            <w:vAlign w:val="bottom"/>
            <w:hideMark/>
          </w:tcPr>
          <w:p w14:paraId="14DF7A64" w14:textId="22AEB98A"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0.13</w:t>
            </w:r>
          </w:p>
        </w:tc>
        <w:tc>
          <w:tcPr>
            <w:tcW w:w="910" w:type="dxa"/>
            <w:noWrap/>
            <w:vAlign w:val="bottom"/>
            <w:hideMark/>
          </w:tcPr>
          <w:p w14:paraId="5C67015A" w14:textId="2B7D0FB3"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-0.2</w:t>
            </w:r>
          </w:p>
        </w:tc>
        <w:tc>
          <w:tcPr>
            <w:tcW w:w="1068" w:type="dxa"/>
            <w:noWrap/>
            <w:vAlign w:val="bottom"/>
            <w:hideMark/>
          </w:tcPr>
          <w:p w14:paraId="76ABCE48" w14:textId="033B9DAA"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0.46</w:t>
            </w:r>
          </w:p>
        </w:tc>
        <w:tc>
          <w:tcPr>
            <w:tcW w:w="333" w:type="dxa"/>
            <w:noWrap/>
            <w:vAlign w:val="bottom"/>
            <w:hideMark/>
          </w:tcPr>
          <w:p w14:paraId="38159246" w14:textId="535C21D5"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w:t>
            </w:r>
          </w:p>
        </w:tc>
        <w:tc>
          <w:tcPr>
            <w:tcW w:w="812" w:type="dxa"/>
            <w:noWrap/>
            <w:vAlign w:val="bottom"/>
            <w:hideMark/>
          </w:tcPr>
          <w:p w14:paraId="2E99537C" w14:textId="35D3D552"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196.89</w:t>
            </w:r>
          </w:p>
        </w:tc>
        <w:tc>
          <w:tcPr>
            <w:tcW w:w="812" w:type="dxa"/>
            <w:noWrap/>
            <w:vAlign w:val="bottom"/>
            <w:hideMark/>
          </w:tcPr>
          <w:p w14:paraId="4B247D89" w14:textId="3D8DEE62"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15.06</w:t>
            </w:r>
          </w:p>
        </w:tc>
        <w:tc>
          <w:tcPr>
            <w:tcW w:w="1117" w:type="dxa"/>
            <w:noWrap/>
            <w:vAlign w:val="bottom"/>
            <w:hideMark/>
          </w:tcPr>
          <w:p w14:paraId="51F0C12B" w14:textId="36222BAF"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0E12AA0D" w14:textId="77777777" w:rsidTr="00DA7EBC">
        <w:trPr>
          <w:trHeight w:val="116"/>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6134AF22" w14:textId="15BEB228" w:rsidR="00565FD2" w:rsidRPr="00F21016" w:rsidRDefault="00565FD2" w:rsidP="00565FD2">
            <w:pPr>
              <w:rPr>
                <w:rFonts w:ascii="Times New Roman" w:hAnsi="Times New Roman" w:cs="Times New Roman"/>
                <w:b w:val="0"/>
                <w:bCs w:val="0"/>
                <w:sz w:val="22"/>
                <w:szCs w:val="22"/>
              </w:rPr>
            </w:pPr>
            <w:r w:rsidRPr="00F21016">
              <w:rPr>
                <w:rFonts w:ascii="Times New Roman" w:hAnsi="Times New Roman" w:cs="Times New Roman"/>
                <w:b w:val="0"/>
                <w:bCs w:val="0"/>
                <w:color w:val="000000"/>
                <w:sz w:val="22"/>
                <w:szCs w:val="22"/>
              </w:rPr>
              <w:t>Farmer agricultural education (Yes)</w:t>
            </w:r>
          </w:p>
        </w:tc>
        <w:tc>
          <w:tcPr>
            <w:tcW w:w="859" w:type="dxa"/>
            <w:noWrap/>
            <w:vAlign w:val="bottom"/>
            <w:hideMark/>
          </w:tcPr>
          <w:p w14:paraId="3D2F9719" w14:textId="6164AA87"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-0.32</w:t>
            </w:r>
          </w:p>
        </w:tc>
        <w:tc>
          <w:tcPr>
            <w:tcW w:w="910" w:type="dxa"/>
            <w:noWrap/>
            <w:vAlign w:val="bottom"/>
            <w:hideMark/>
          </w:tcPr>
          <w:p w14:paraId="65C47B90" w14:textId="7F43476F"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-1.1</w:t>
            </w:r>
          </w:p>
        </w:tc>
        <w:tc>
          <w:tcPr>
            <w:tcW w:w="1068" w:type="dxa"/>
            <w:noWrap/>
            <w:vAlign w:val="bottom"/>
            <w:hideMark/>
          </w:tcPr>
          <w:p w14:paraId="3DC52937" w14:textId="699C37E5"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0.43</w:t>
            </w:r>
          </w:p>
        </w:tc>
        <w:tc>
          <w:tcPr>
            <w:tcW w:w="333" w:type="dxa"/>
            <w:noWrap/>
            <w:vAlign w:val="bottom"/>
            <w:hideMark/>
          </w:tcPr>
          <w:p w14:paraId="4FCAFE05" w14:textId="460864BD"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w:t>
            </w:r>
          </w:p>
        </w:tc>
        <w:tc>
          <w:tcPr>
            <w:tcW w:w="812" w:type="dxa"/>
            <w:noWrap/>
            <w:vAlign w:val="bottom"/>
            <w:hideMark/>
          </w:tcPr>
          <w:p w14:paraId="397FD3E4" w14:textId="62DEBF73"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198.19</w:t>
            </w:r>
          </w:p>
        </w:tc>
        <w:tc>
          <w:tcPr>
            <w:tcW w:w="812" w:type="dxa"/>
            <w:noWrap/>
            <w:vAlign w:val="bottom"/>
            <w:hideMark/>
          </w:tcPr>
          <w:p w14:paraId="77F0B601" w14:textId="05C00167"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16.35</w:t>
            </w:r>
          </w:p>
        </w:tc>
        <w:tc>
          <w:tcPr>
            <w:tcW w:w="1117" w:type="dxa"/>
            <w:noWrap/>
            <w:vAlign w:val="bottom"/>
            <w:hideMark/>
          </w:tcPr>
          <w:p w14:paraId="68833EF2" w14:textId="274A0AD6"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30B499E0" w14:textId="77777777" w:rsidTr="00DA7EBC">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7D1269EB" w14:textId="1B311D74" w:rsidR="00565FD2" w:rsidRPr="00F21016" w:rsidRDefault="00565FD2" w:rsidP="00565FD2">
            <w:pPr>
              <w:rPr>
                <w:rFonts w:ascii="Times New Roman" w:hAnsi="Times New Roman" w:cs="Times New Roman"/>
                <w:b w:val="0"/>
                <w:bCs w:val="0"/>
                <w:sz w:val="22"/>
                <w:szCs w:val="22"/>
              </w:rPr>
            </w:pPr>
            <w:r w:rsidRPr="00F21016">
              <w:rPr>
                <w:rFonts w:ascii="Times New Roman" w:hAnsi="Times New Roman" w:cs="Times New Roman"/>
                <w:b w:val="0"/>
                <w:bCs w:val="0"/>
                <w:color w:val="000000"/>
                <w:sz w:val="22"/>
                <w:szCs w:val="22"/>
              </w:rPr>
              <w:t>Farm acres (Acres)</w:t>
            </w:r>
          </w:p>
        </w:tc>
        <w:tc>
          <w:tcPr>
            <w:tcW w:w="859" w:type="dxa"/>
            <w:noWrap/>
            <w:vAlign w:val="bottom"/>
            <w:hideMark/>
          </w:tcPr>
          <w:p w14:paraId="46765B3A" w14:textId="2DBB2775"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0.00027</w:t>
            </w:r>
          </w:p>
        </w:tc>
        <w:tc>
          <w:tcPr>
            <w:tcW w:w="910" w:type="dxa"/>
            <w:noWrap/>
            <w:vAlign w:val="bottom"/>
            <w:hideMark/>
          </w:tcPr>
          <w:p w14:paraId="4596877A" w14:textId="20E8831F"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-0.00068</w:t>
            </w:r>
          </w:p>
        </w:tc>
        <w:tc>
          <w:tcPr>
            <w:tcW w:w="1068" w:type="dxa"/>
            <w:noWrap/>
            <w:vAlign w:val="bottom"/>
            <w:hideMark/>
          </w:tcPr>
          <w:p w14:paraId="3AD83122" w14:textId="43528EB9"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0.0012</w:t>
            </w:r>
          </w:p>
        </w:tc>
        <w:tc>
          <w:tcPr>
            <w:tcW w:w="333" w:type="dxa"/>
            <w:noWrap/>
            <w:vAlign w:val="bottom"/>
            <w:hideMark/>
          </w:tcPr>
          <w:p w14:paraId="12E1A8B7" w14:textId="40C0F1F6"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w:t>
            </w:r>
          </w:p>
        </w:tc>
        <w:tc>
          <w:tcPr>
            <w:tcW w:w="812" w:type="dxa"/>
            <w:noWrap/>
            <w:vAlign w:val="bottom"/>
            <w:hideMark/>
          </w:tcPr>
          <w:p w14:paraId="76123344" w14:textId="749EC399"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198.48</w:t>
            </w:r>
          </w:p>
        </w:tc>
        <w:tc>
          <w:tcPr>
            <w:tcW w:w="812" w:type="dxa"/>
            <w:noWrap/>
            <w:vAlign w:val="bottom"/>
            <w:hideMark/>
          </w:tcPr>
          <w:p w14:paraId="3345C026" w14:textId="0D3B44D8"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16.64</w:t>
            </w:r>
          </w:p>
        </w:tc>
        <w:tc>
          <w:tcPr>
            <w:tcW w:w="1117" w:type="dxa"/>
            <w:noWrap/>
            <w:vAlign w:val="bottom"/>
            <w:hideMark/>
          </w:tcPr>
          <w:p w14:paraId="15E942CE" w14:textId="0ABBD322"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36FBE298" w14:textId="77777777" w:rsidTr="00DA7EBC">
        <w:trPr>
          <w:trHeight w:val="215"/>
        </w:trPr>
        <w:tc>
          <w:tcPr>
            <w:cnfStyle w:val="001000000000" w:firstRow="0" w:lastRow="0" w:firstColumn="1" w:lastColumn="0" w:oddVBand="0" w:evenVBand="0" w:oddHBand="0" w:evenHBand="0" w:firstRowFirstColumn="0" w:firstRowLastColumn="0" w:lastRowFirstColumn="0" w:lastRowLastColumn="0"/>
            <w:tcW w:w="3690" w:type="dxa"/>
            <w:noWrap/>
            <w:vAlign w:val="bottom"/>
          </w:tcPr>
          <w:p w14:paraId="1F57CAC5" w14:textId="629F827C" w:rsidR="00565FD2" w:rsidRPr="00F21016" w:rsidRDefault="00565FD2" w:rsidP="00565FD2">
            <w:pPr>
              <w:rPr>
                <w:rFonts w:ascii="Times New Roman" w:hAnsi="Times New Roman" w:cs="Times New Roman"/>
                <w:b w:val="0"/>
                <w:bCs w:val="0"/>
                <w:sz w:val="22"/>
                <w:szCs w:val="22"/>
              </w:rPr>
            </w:pPr>
            <w:r w:rsidRPr="00F21016">
              <w:rPr>
                <w:rFonts w:ascii="Times New Roman" w:hAnsi="Times New Roman" w:cs="Times New Roman"/>
                <w:b w:val="0"/>
                <w:bCs w:val="0"/>
                <w:color w:val="000000"/>
                <w:sz w:val="22"/>
                <w:szCs w:val="22"/>
              </w:rPr>
              <w:lastRenderedPageBreak/>
              <w:t>Certified acres in production (Acres)</w:t>
            </w:r>
          </w:p>
        </w:tc>
        <w:tc>
          <w:tcPr>
            <w:tcW w:w="859" w:type="dxa"/>
            <w:noWrap/>
            <w:vAlign w:val="bottom"/>
          </w:tcPr>
          <w:p w14:paraId="060AAB9B" w14:textId="1C5DC5A9"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-0.0016</w:t>
            </w:r>
          </w:p>
        </w:tc>
        <w:tc>
          <w:tcPr>
            <w:tcW w:w="910" w:type="dxa"/>
            <w:noWrap/>
            <w:vAlign w:val="bottom"/>
          </w:tcPr>
          <w:p w14:paraId="62660A16" w14:textId="5474AC7A"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-0.0065</w:t>
            </w:r>
          </w:p>
        </w:tc>
        <w:tc>
          <w:tcPr>
            <w:tcW w:w="1068" w:type="dxa"/>
            <w:noWrap/>
            <w:vAlign w:val="bottom"/>
          </w:tcPr>
          <w:p w14:paraId="7F9DD158" w14:textId="1B09941F"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0.0034</w:t>
            </w:r>
          </w:p>
        </w:tc>
        <w:tc>
          <w:tcPr>
            <w:tcW w:w="333" w:type="dxa"/>
            <w:noWrap/>
            <w:vAlign w:val="bottom"/>
          </w:tcPr>
          <w:p w14:paraId="647517A0" w14:textId="59842DE5"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w:t>
            </w:r>
          </w:p>
        </w:tc>
        <w:tc>
          <w:tcPr>
            <w:tcW w:w="812" w:type="dxa"/>
            <w:noWrap/>
            <w:vAlign w:val="bottom"/>
          </w:tcPr>
          <w:p w14:paraId="7B183C4C" w14:textId="3EE192B7"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198.5</w:t>
            </w:r>
          </w:p>
        </w:tc>
        <w:tc>
          <w:tcPr>
            <w:tcW w:w="812" w:type="dxa"/>
            <w:noWrap/>
            <w:vAlign w:val="bottom"/>
          </w:tcPr>
          <w:p w14:paraId="6BCE3461" w14:textId="6EC65F3A"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16.67</w:t>
            </w:r>
          </w:p>
        </w:tc>
        <w:tc>
          <w:tcPr>
            <w:tcW w:w="1117" w:type="dxa"/>
            <w:noWrap/>
            <w:vAlign w:val="bottom"/>
          </w:tcPr>
          <w:p w14:paraId="60BC6858" w14:textId="4B4031BA" w:rsidR="00565FD2" w:rsidRPr="00565FD2" w:rsidRDefault="00565FD2" w:rsidP="00565F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565FD2" w:rsidRPr="00F642B5" w14:paraId="4D884854" w14:textId="77777777" w:rsidTr="00DA7EBC">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690" w:type="dxa"/>
            <w:noWrap/>
            <w:vAlign w:val="bottom"/>
          </w:tcPr>
          <w:p w14:paraId="46464760" w14:textId="78C07792" w:rsidR="00565FD2" w:rsidRPr="00F21016" w:rsidRDefault="00565FD2" w:rsidP="00565FD2">
            <w:pPr>
              <w:rPr>
                <w:rFonts w:ascii="Times New Roman" w:hAnsi="Times New Roman" w:cs="Times New Roman"/>
                <w:b w:val="0"/>
                <w:bCs w:val="0"/>
                <w:sz w:val="22"/>
                <w:szCs w:val="22"/>
              </w:rPr>
            </w:pPr>
            <w:r w:rsidRPr="00F21016">
              <w:rPr>
                <w:rFonts w:ascii="Times New Roman" w:hAnsi="Times New Roman" w:cs="Times New Roman"/>
                <w:b w:val="0"/>
                <w:bCs w:val="0"/>
                <w:color w:val="000000"/>
                <w:sz w:val="22"/>
                <w:szCs w:val="22"/>
              </w:rPr>
              <w:t>Effort (Two)</w:t>
            </w:r>
          </w:p>
        </w:tc>
        <w:tc>
          <w:tcPr>
            <w:tcW w:w="859" w:type="dxa"/>
            <w:noWrap/>
            <w:vAlign w:val="bottom"/>
          </w:tcPr>
          <w:p w14:paraId="112CF9EE" w14:textId="0AB8156D"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0.34</w:t>
            </w:r>
          </w:p>
        </w:tc>
        <w:tc>
          <w:tcPr>
            <w:tcW w:w="910" w:type="dxa"/>
            <w:noWrap/>
            <w:vAlign w:val="bottom"/>
          </w:tcPr>
          <w:p w14:paraId="057CE0F4" w14:textId="531AB3F7"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-0.9</w:t>
            </w:r>
          </w:p>
        </w:tc>
        <w:tc>
          <w:tcPr>
            <w:tcW w:w="1068" w:type="dxa"/>
            <w:noWrap/>
            <w:vAlign w:val="bottom"/>
          </w:tcPr>
          <w:p w14:paraId="22CE9AAD" w14:textId="4276DB81"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1.6</w:t>
            </w:r>
          </w:p>
        </w:tc>
        <w:tc>
          <w:tcPr>
            <w:tcW w:w="333" w:type="dxa"/>
            <w:noWrap/>
            <w:vAlign w:val="bottom"/>
          </w:tcPr>
          <w:p w14:paraId="6B10B4DD" w14:textId="64CFB65B"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2</w:t>
            </w:r>
          </w:p>
        </w:tc>
        <w:tc>
          <w:tcPr>
            <w:tcW w:w="812" w:type="dxa"/>
            <w:noWrap/>
            <w:vAlign w:val="bottom"/>
          </w:tcPr>
          <w:p w14:paraId="7AF77034" w14:textId="0F93C0BD"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198.61</w:t>
            </w:r>
          </w:p>
        </w:tc>
        <w:tc>
          <w:tcPr>
            <w:tcW w:w="812" w:type="dxa"/>
            <w:noWrap/>
            <w:vAlign w:val="bottom"/>
          </w:tcPr>
          <w:p w14:paraId="019866B7" w14:textId="3255D9EB"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16.77</w:t>
            </w:r>
          </w:p>
        </w:tc>
        <w:tc>
          <w:tcPr>
            <w:tcW w:w="1117" w:type="dxa"/>
            <w:noWrap/>
            <w:vAlign w:val="bottom"/>
          </w:tcPr>
          <w:p w14:paraId="4EA93CA4" w14:textId="2295DC3F" w:rsidR="00565FD2" w:rsidRPr="00565FD2" w:rsidRDefault="00565FD2" w:rsidP="00565F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65FD2">
              <w:rPr>
                <w:rFonts w:ascii="Times New Roman" w:hAnsi="Times New Roman" w:cs="Times New Roman"/>
                <w:color w:val="000000"/>
                <w:sz w:val="22"/>
                <w:szCs w:val="22"/>
              </w:rPr>
              <w:t>No</w:t>
            </w:r>
          </w:p>
        </w:tc>
      </w:tr>
      <w:tr w:rsidR="0011034F" w:rsidRPr="00F642B5" w14:paraId="1A21A30D" w14:textId="77777777" w:rsidTr="00DA7EBC">
        <w:trPr>
          <w:trHeight w:val="224"/>
        </w:trPr>
        <w:tc>
          <w:tcPr>
            <w:cnfStyle w:val="001000000000" w:firstRow="0" w:lastRow="0" w:firstColumn="1" w:lastColumn="0" w:oddVBand="0" w:evenVBand="0" w:oddHBand="0" w:evenHBand="0" w:firstRowFirstColumn="0" w:firstRowLastColumn="0" w:lastRowFirstColumn="0" w:lastRowLastColumn="0"/>
            <w:tcW w:w="9601" w:type="dxa"/>
            <w:gridSpan w:val="8"/>
            <w:shd w:val="clear" w:color="auto" w:fill="E7E6E6" w:themeFill="background2"/>
            <w:noWrap/>
            <w:hideMark/>
          </w:tcPr>
          <w:p w14:paraId="4AB19804" w14:textId="5EAF1F1E" w:rsidR="0011034F" w:rsidRPr="00F642B5" w:rsidRDefault="0011034F">
            <w:pPr>
              <w:rPr>
                <w:rFonts w:ascii="Times New Roman" w:hAnsi="Times New Roman" w:cs="Times New Roman"/>
                <w:sz w:val="22"/>
                <w:szCs w:val="22"/>
              </w:rPr>
            </w:pPr>
            <w:r w:rsidRPr="00F642B5">
              <w:rPr>
                <w:rFonts w:ascii="Times New Roman" w:hAnsi="Times New Roman" w:cs="Times New Roman"/>
                <w:b w:val="0"/>
                <w:bCs w:val="0"/>
                <w:sz w:val="22"/>
                <w:szCs w:val="22"/>
              </w:rPr>
              <w:t>Cover cropping (herbs)</w:t>
            </w:r>
          </w:p>
        </w:tc>
      </w:tr>
      <w:tr w:rsidR="00F21016" w:rsidRPr="00F642B5" w14:paraId="13EE5B3F" w14:textId="77777777" w:rsidTr="00DA7EB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1778FC26" w14:textId="55290992" w:rsidR="00F21016" w:rsidRPr="00F21016" w:rsidRDefault="00F21016" w:rsidP="00F21016">
            <w:pPr>
              <w:rPr>
                <w:rFonts w:ascii="Times New Roman" w:hAnsi="Times New Roman" w:cs="Times New Roman"/>
                <w:b w:val="0"/>
                <w:bCs w:val="0"/>
                <w:sz w:val="22"/>
                <w:szCs w:val="22"/>
              </w:rPr>
            </w:pPr>
            <w:r w:rsidRPr="00F21016">
              <w:rPr>
                <w:rFonts w:ascii="Times New Roman" w:hAnsi="Times New Roman" w:cs="Times New Roman"/>
                <w:b w:val="0"/>
                <w:bCs w:val="0"/>
                <w:color w:val="000000"/>
                <w:sz w:val="22"/>
                <w:szCs w:val="22"/>
              </w:rPr>
              <w:t>Farm acres (Acres)</w:t>
            </w:r>
          </w:p>
        </w:tc>
        <w:tc>
          <w:tcPr>
            <w:tcW w:w="859" w:type="dxa"/>
            <w:noWrap/>
            <w:vAlign w:val="bottom"/>
            <w:hideMark/>
          </w:tcPr>
          <w:p w14:paraId="176DE9CA" w14:textId="7DBE127C"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-0.0019</w:t>
            </w:r>
          </w:p>
        </w:tc>
        <w:tc>
          <w:tcPr>
            <w:tcW w:w="910" w:type="dxa"/>
            <w:noWrap/>
            <w:vAlign w:val="bottom"/>
            <w:hideMark/>
          </w:tcPr>
          <w:p w14:paraId="6EAEB5C2" w14:textId="216A499E"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-0.0041</w:t>
            </w:r>
          </w:p>
        </w:tc>
        <w:tc>
          <w:tcPr>
            <w:tcW w:w="1068" w:type="dxa"/>
            <w:noWrap/>
            <w:vAlign w:val="bottom"/>
            <w:hideMark/>
          </w:tcPr>
          <w:p w14:paraId="3F7FC957" w14:textId="0AC97F5C"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0.00025</w:t>
            </w:r>
          </w:p>
        </w:tc>
        <w:tc>
          <w:tcPr>
            <w:tcW w:w="333" w:type="dxa"/>
            <w:noWrap/>
            <w:vAlign w:val="bottom"/>
            <w:hideMark/>
          </w:tcPr>
          <w:p w14:paraId="245BDDCF" w14:textId="5D08D96B"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2</w:t>
            </w:r>
          </w:p>
        </w:tc>
        <w:tc>
          <w:tcPr>
            <w:tcW w:w="812" w:type="dxa"/>
            <w:noWrap/>
            <w:vAlign w:val="bottom"/>
            <w:hideMark/>
          </w:tcPr>
          <w:p w14:paraId="73590173" w14:textId="39091669"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180.67</w:t>
            </w:r>
          </w:p>
        </w:tc>
        <w:tc>
          <w:tcPr>
            <w:tcW w:w="812" w:type="dxa"/>
            <w:noWrap/>
            <w:vAlign w:val="bottom"/>
            <w:hideMark/>
          </w:tcPr>
          <w:p w14:paraId="38997BE9" w14:textId="1A0D3C7B"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w:t>
            </w:r>
          </w:p>
        </w:tc>
        <w:tc>
          <w:tcPr>
            <w:tcW w:w="1117" w:type="dxa"/>
            <w:noWrap/>
            <w:vAlign w:val="bottom"/>
            <w:hideMark/>
          </w:tcPr>
          <w:p w14:paraId="7333591B" w14:textId="13495F1F"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No</w:t>
            </w:r>
          </w:p>
        </w:tc>
      </w:tr>
      <w:tr w:rsidR="00F21016" w:rsidRPr="00F642B5" w14:paraId="731BC620" w14:textId="77777777" w:rsidTr="00DA7EBC">
        <w:trPr>
          <w:trHeight w:val="152"/>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3A2F2BDF" w14:textId="33367F7D" w:rsidR="00F21016" w:rsidRPr="00F21016" w:rsidRDefault="00F21016" w:rsidP="00F21016">
            <w:pPr>
              <w:rPr>
                <w:rFonts w:ascii="Times New Roman" w:hAnsi="Times New Roman" w:cs="Times New Roman"/>
                <w:b w:val="0"/>
                <w:bCs w:val="0"/>
                <w:sz w:val="22"/>
                <w:szCs w:val="22"/>
              </w:rPr>
            </w:pPr>
            <w:r w:rsidRPr="00F21016">
              <w:rPr>
                <w:rFonts w:ascii="Times New Roman" w:hAnsi="Times New Roman" w:cs="Times New Roman"/>
                <w:b w:val="0"/>
                <w:bCs w:val="0"/>
                <w:color w:val="000000"/>
                <w:sz w:val="22"/>
                <w:szCs w:val="22"/>
              </w:rPr>
              <w:t>Certified acres in production (Acres)</w:t>
            </w:r>
          </w:p>
        </w:tc>
        <w:tc>
          <w:tcPr>
            <w:tcW w:w="859" w:type="dxa"/>
            <w:noWrap/>
            <w:vAlign w:val="bottom"/>
            <w:hideMark/>
          </w:tcPr>
          <w:p w14:paraId="3EB2D564" w14:textId="58B8C6BB"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-0.01</w:t>
            </w:r>
          </w:p>
        </w:tc>
        <w:tc>
          <w:tcPr>
            <w:tcW w:w="910" w:type="dxa"/>
            <w:noWrap/>
            <w:vAlign w:val="bottom"/>
            <w:hideMark/>
          </w:tcPr>
          <w:p w14:paraId="6DB12CD3" w14:textId="5B10AC0D"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-0.023</w:t>
            </w:r>
          </w:p>
        </w:tc>
        <w:tc>
          <w:tcPr>
            <w:tcW w:w="1068" w:type="dxa"/>
            <w:noWrap/>
            <w:vAlign w:val="bottom"/>
            <w:hideMark/>
          </w:tcPr>
          <w:p w14:paraId="41119024" w14:textId="4895032D"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0.0026</w:t>
            </w:r>
          </w:p>
        </w:tc>
        <w:tc>
          <w:tcPr>
            <w:tcW w:w="333" w:type="dxa"/>
            <w:noWrap/>
            <w:vAlign w:val="bottom"/>
            <w:hideMark/>
          </w:tcPr>
          <w:p w14:paraId="59D387B9" w14:textId="1973D988"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2</w:t>
            </w:r>
          </w:p>
        </w:tc>
        <w:tc>
          <w:tcPr>
            <w:tcW w:w="812" w:type="dxa"/>
            <w:noWrap/>
            <w:vAlign w:val="bottom"/>
            <w:hideMark/>
          </w:tcPr>
          <w:p w14:paraId="230AAB76" w14:textId="4AC26459"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181.3</w:t>
            </w:r>
          </w:p>
        </w:tc>
        <w:tc>
          <w:tcPr>
            <w:tcW w:w="812" w:type="dxa"/>
            <w:noWrap/>
            <w:vAlign w:val="bottom"/>
            <w:hideMark/>
          </w:tcPr>
          <w:p w14:paraId="6B608CE1" w14:textId="2B2826C4"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0.63</w:t>
            </w:r>
          </w:p>
        </w:tc>
        <w:tc>
          <w:tcPr>
            <w:tcW w:w="1117" w:type="dxa"/>
            <w:noWrap/>
            <w:vAlign w:val="bottom"/>
            <w:hideMark/>
          </w:tcPr>
          <w:p w14:paraId="72098AB9" w14:textId="1E49A45A"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No</w:t>
            </w:r>
          </w:p>
        </w:tc>
      </w:tr>
      <w:tr w:rsidR="00F21016" w:rsidRPr="00F642B5" w14:paraId="65DD4A64" w14:textId="77777777" w:rsidTr="00DA7EB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0B8CC1A0" w14:textId="5AD2E42D" w:rsidR="00F21016" w:rsidRPr="00F21016" w:rsidRDefault="00F21016" w:rsidP="00F21016">
            <w:pPr>
              <w:rPr>
                <w:rFonts w:ascii="Times New Roman" w:hAnsi="Times New Roman" w:cs="Times New Roman"/>
                <w:b w:val="0"/>
                <w:bCs w:val="0"/>
                <w:sz w:val="22"/>
                <w:szCs w:val="22"/>
              </w:rPr>
            </w:pPr>
            <w:r w:rsidRPr="00F21016">
              <w:rPr>
                <w:rFonts w:ascii="Times New Roman" w:hAnsi="Times New Roman" w:cs="Times New Roman"/>
                <w:b w:val="0"/>
                <w:bCs w:val="0"/>
                <w:color w:val="000000"/>
                <w:sz w:val="22"/>
                <w:szCs w:val="22"/>
              </w:rPr>
              <w:t>Time in Organic (Years)</w:t>
            </w:r>
          </w:p>
        </w:tc>
        <w:tc>
          <w:tcPr>
            <w:tcW w:w="859" w:type="dxa"/>
            <w:noWrap/>
            <w:vAlign w:val="bottom"/>
            <w:hideMark/>
          </w:tcPr>
          <w:p w14:paraId="31ECBE50" w14:textId="7C6B2867"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-0.024</w:t>
            </w:r>
          </w:p>
        </w:tc>
        <w:tc>
          <w:tcPr>
            <w:tcW w:w="910" w:type="dxa"/>
            <w:noWrap/>
            <w:vAlign w:val="bottom"/>
            <w:hideMark/>
          </w:tcPr>
          <w:p w14:paraId="624DDCD3" w14:textId="4F055E4F"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-0.053</w:t>
            </w:r>
          </w:p>
        </w:tc>
        <w:tc>
          <w:tcPr>
            <w:tcW w:w="1068" w:type="dxa"/>
            <w:noWrap/>
            <w:vAlign w:val="bottom"/>
            <w:hideMark/>
          </w:tcPr>
          <w:p w14:paraId="601D7BB8" w14:textId="3FB3EADE"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0.0058</w:t>
            </w:r>
          </w:p>
        </w:tc>
        <w:tc>
          <w:tcPr>
            <w:tcW w:w="333" w:type="dxa"/>
            <w:noWrap/>
            <w:vAlign w:val="bottom"/>
            <w:hideMark/>
          </w:tcPr>
          <w:p w14:paraId="66201F5A" w14:textId="406A97D1"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2</w:t>
            </w:r>
          </w:p>
        </w:tc>
        <w:tc>
          <w:tcPr>
            <w:tcW w:w="812" w:type="dxa"/>
            <w:noWrap/>
            <w:vAlign w:val="bottom"/>
            <w:hideMark/>
          </w:tcPr>
          <w:p w14:paraId="795FB3E8" w14:textId="76396514"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183.53</w:t>
            </w:r>
          </w:p>
        </w:tc>
        <w:tc>
          <w:tcPr>
            <w:tcW w:w="812" w:type="dxa"/>
            <w:noWrap/>
            <w:vAlign w:val="bottom"/>
            <w:hideMark/>
          </w:tcPr>
          <w:p w14:paraId="6785C0EB" w14:textId="5E3E73C5"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2.86</w:t>
            </w:r>
          </w:p>
        </w:tc>
        <w:tc>
          <w:tcPr>
            <w:tcW w:w="1117" w:type="dxa"/>
            <w:noWrap/>
            <w:vAlign w:val="bottom"/>
            <w:hideMark/>
          </w:tcPr>
          <w:p w14:paraId="1146D81B" w14:textId="2BCF06D7"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No</w:t>
            </w:r>
          </w:p>
        </w:tc>
      </w:tr>
      <w:tr w:rsidR="00F21016" w:rsidRPr="00F642B5" w14:paraId="210B074A" w14:textId="77777777" w:rsidTr="00DA7EBC">
        <w:trPr>
          <w:trHeight w:val="300"/>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757BBC36" w14:textId="6132A28B" w:rsidR="00F21016" w:rsidRPr="00F21016" w:rsidRDefault="00F21016" w:rsidP="00F21016">
            <w:pPr>
              <w:rPr>
                <w:rFonts w:ascii="Times New Roman" w:hAnsi="Times New Roman" w:cs="Times New Roman"/>
                <w:b w:val="0"/>
                <w:bCs w:val="0"/>
                <w:sz w:val="22"/>
                <w:szCs w:val="22"/>
              </w:rPr>
            </w:pPr>
            <w:r w:rsidRPr="00F21016">
              <w:rPr>
                <w:rFonts w:ascii="Times New Roman" w:hAnsi="Times New Roman" w:cs="Times New Roman"/>
                <w:b w:val="0"/>
                <w:bCs w:val="0"/>
                <w:color w:val="000000"/>
                <w:sz w:val="22"/>
                <w:szCs w:val="22"/>
              </w:rPr>
              <w:t>Null</w:t>
            </w:r>
          </w:p>
        </w:tc>
        <w:tc>
          <w:tcPr>
            <w:tcW w:w="859" w:type="dxa"/>
            <w:noWrap/>
            <w:vAlign w:val="bottom"/>
            <w:hideMark/>
          </w:tcPr>
          <w:p w14:paraId="26F05450" w14:textId="08036BB8"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-0.63</w:t>
            </w:r>
          </w:p>
        </w:tc>
        <w:tc>
          <w:tcPr>
            <w:tcW w:w="910" w:type="dxa"/>
            <w:noWrap/>
            <w:vAlign w:val="bottom"/>
            <w:hideMark/>
          </w:tcPr>
          <w:p w14:paraId="6CDF3BBB" w14:textId="1717A01F"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-0.98</w:t>
            </w:r>
          </w:p>
        </w:tc>
        <w:tc>
          <w:tcPr>
            <w:tcW w:w="1068" w:type="dxa"/>
            <w:noWrap/>
            <w:vAlign w:val="bottom"/>
            <w:hideMark/>
          </w:tcPr>
          <w:p w14:paraId="4B035764" w14:textId="78046761"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-0.28</w:t>
            </w:r>
          </w:p>
        </w:tc>
        <w:tc>
          <w:tcPr>
            <w:tcW w:w="333" w:type="dxa"/>
            <w:noWrap/>
            <w:vAlign w:val="bottom"/>
            <w:hideMark/>
          </w:tcPr>
          <w:p w14:paraId="5A3C64E1" w14:textId="5C930E99"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w:t>
            </w:r>
          </w:p>
        </w:tc>
        <w:tc>
          <w:tcPr>
            <w:tcW w:w="812" w:type="dxa"/>
            <w:noWrap/>
            <w:vAlign w:val="bottom"/>
            <w:hideMark/>
          </w:tcPr>
          <w:p w14:paraId="59F6E580" w14:textId="7E26B3B7"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184.14</w:t>
            </w:r>
          </w:p>
        </w:tc>
        <w:tc>
          <w:tcPr>
            <w:tcW w:w="812" w:type="dxa"/>
            <w:noWrap/>
            <w:vAlign w:val="bottom"/>
            <w:hideMark/>
          </w:tcPr>
          <w:p w14:paraId="6FCF5090" w14:textId="244833AC"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3.47</w:t>
            </w:r>
          </w:p>
        </w:tc>
        <w:tc>
          <w:tcPr>
            <w:tcW w:w="1117" w:type="dxa"/>
            <w:noWrap/>
            <w:vAlign w:val="bottom"/>
            <w:hideMark/>
          </w:tcPr>
          <w:p w14:paraId="7F52A82F" w14:textId="0672C3CB"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No</w:t>
            </w:r>
          </w:p>
        </w:tc>
      </w:tr>
      <w:tr w:rsidR="00F21016" w:rsidRPr="00F642B5" w14:paraId="07CFD3DC" w14:textId="77777777" w:rsidTr="00DA7EB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3F23713B" w14:textId="255DBD8B" w:rsidR="00F21016" w:rsidRPr="00F21016" w:rsidRDefault="00F21016" w:rsidP="00F21016">
            <w:pPr>
              <w:rPr>
                <w:rFonts w:ascii="Times New Roman" w:hAnsi="Times New Roman" w:cs="Times New Roman"/>
                <w:b w:val="0"/>
                <w:bCs w:val="0"/>
                <w:sz w:val="22"/>
                <w:szCs w:val="22"/>
              </w:rPr>
            </w:pPr>
            <w:r w:rsidRPr="00F21016">
              <w:rPr>
                <w:rFonts w:ascii="Times New Roman" w:hAnsi="Times New Roman" w:cs="Times New Roman"/>
                <w:b w:val="0"/>
                <w:bCs w:val="0"/>
                <w:color w:val="000000"/>
                <w:sz w:val="22"/>
                <w:szCs w:val="22"/>
              </w:rPr>
              <w:t>Effort (Two)</w:t>
            </w:r>
          </w:p>
        </w:tc>
        <w:tc>
          <w:tcPr>
            <w:tcW w:w="859" w:type="dxa"/>
            <w:noWrap/>
            <w:vAlign w:val="bottom"/>
            <w:hideMark/>
          </w:tcPr>
          <w:p w14:paraId="4DBBCBFC" w14:textId="03551B0A"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-0.49</w:t>
            </w:r>
          </w:p>
        </w:tc>
        <w:tc>
          <w:tcPr>
            <w:tcW w:w="910" w:type="dxa"/>
            <w:noWrap/>
            <w:vAlign w:val="bottom"/>
            <w:hideMark/>
          </w:tcPr>
          <w:p w14:paraId="388D5D70" w14:textId="23DA2ED9"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-1.7</w:t>
            </w:r>
          </w:p>
        </w:tc>
        <w:tc>
          <w:tcPr>
            <w:tcW w:w="1068" w:type="dxa"/>
            <w:noWrap/>
            <w:vAlign w:val="bottom"/>
            <w:hideMark/>
          </w:tcPr>
          <w:p w14:paraId="224651D4" w14:textId="3DD7D5D6"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0.75</w:t>
            </w:r>
          </w:p>
        </w:tc>
        <w:tc>
          <w:tcPr>
            <w:tcW w:w="333" w:type="dxa"/>
            <w:noWrap/>
            <w:vAlign w:val="bottom"/>
            <w:hideMark/>
          </w:tcPr>
          <w:p w14:paraId="7EBDF812" w14:textId="76784886"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2</w:t>
            </w:r>
          </w:p>
        </w:tc>
        <w:tc>
          <w:tcPr>
            <w:tcW w:w="812" w:type="dxa"/>
            <w:noWrap/>
            <w:vAlign w:val="bottom"/>
            <w:hideMark/>
          </w:tcPr>
          <w:p w14:paraId="58E2C45F" w14:textId="6650D80A"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185.56</w:t>
            </w:r>
          </w:p>
        </w:tc>
        <w:tc>
          <w:tcPr>
            <w:tcW w:w="812" w:type="dxa"/>
            <w:noWrap/>
            <w:vAlign w:val="bottom"/>
            <w:hideMark/>
          </w:tcPr>
          <w:p w14:paraId="0E9457D7" w14:textId="40E0F993"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4.89</w:t>
            </w:r>
          </w:p>
        </w:tc>
        <w:tc>
          <w:tcPr>
            <w:tcW w:w="1117" w:type="dxa"/>
            <w:noWrap/>
            <w:vAlign w:val="bottom"/>
            <w:hideMark/>
          </w:tcPr>
          <w:p w14:paraId="6BFA9916" w14:textId="71057832"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No</w:t>
            </w:r>
          </w:p>
        </w:tc>
      </w:tr>
      <w:tr w:rsidR="00F21016" w:rsidRPr="00F642B5" w14:paraId="5B11B234" w14:textId="77777777" w:rsidTr="00DA7EBC">
        <w:trPr>
          <w:trHeight w:val="215"/>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4AFF63EE" w14:textId="4A9FABD8" w:rsidR="00F21016" w:rsidRPr="00F21016" w:rsidRDefault="00F21016" w:rsidP="00F21016">
            <w:pPr>
              <w:rPr>
                <w:rFonts w:ascii="Times New Roman" w:hAnsi="Times New Roman" w:cs="Times New Roman"/>
                <w:b w:val="0"/>
                <w:bCs w:val="0"/>
                <w:sz w:val="22"/>
                <w:szCs w:val="22"/>
              </w:rPr>
            </w:pPr>
            <w:r w:rsidRPr="00F21016">
              <w:rPr>
                <w:rFonts w:ascii="Times New Roman" w:hAnsi="Times New Roman" w:cs="Times New Roman"/>
                <w:b w:val="0"/>
                <w:bCs w:val="0"/>
                <w:color w:val="000000"/>
                <w:sz w:val="22"/>
                <w:szCs w:val="22"/>
              </w:rPr>
              <w:t>Farmer agricultural education (Yes)</w:t>
            </w:r>
          </w:p>
        </w:tc>
        <w:tc>
          <w:tcPr>
            <w:tcW w:w="859" w:type="dxa"/>
            <w:noWrap/>
            <w:vAlign w:val="bottom"/>
            <w:hideMark/>
          </w:tcPr>
          <w:p w14:paraId="42A98677" w14:textId="3F18FBDF"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0.28</w:t>
            </w:r>
          </w:p>
        </w:tc>
        <w:tc>
          <w:tcPr>
            <w:tcW w:w="910" w:type="dxa"/>
            <w:noWrap/>
            <w:vAlign w:val="bottom"/>
            <w:hideMark/>
          </w:tcPr>
          <w:p w14:paraId="7C98575F" w14:textId="189BD3E8"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-0.49</w:t>
            </w:r>
          </w:p>
        </w:tc>
        <w:tc>
          <w:tcPr>
            <w:tcW w:w="1068" w:type="dxa"/>
            <w:noWrap/>
            <w:vAlign w:val="bottom"/>
            <w:hideMark/>
          </w:tcPr>
          <w:p w14:paraId="7B5CD709" w14:textId="52F7F5B7"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w:t>
            </w:r>
          </w:p>
        </w:tc>
        <w:tc>
          <w:tcPr>
            <w:tcW w:w="333" w:type="dxa"/>
            <w:noWrap/>
            <w:vAlign w:val="bottom"/>
            <w:hideMark/>
          </w:tcPr>
          <w:p w14:paraId="33B27A78" w14:textId="72C5E56C"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2</w:t>
            </w:r>
          </w:p>
        </w:tc>
        <w:tc>
          <w:tcPr>
            <w:tcW w:w="812" w:type="dxa"/>
            <w:noWrap/>
            <w:vAlign w:val="bottom"/>
            <w:hideMark/>
          </w:tcPr>
          <w:p w14:paraId="61110D5B" w14:textId="5CE131E6"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185.64</w:t>
            </w:r>
          </w:p>
        </w:tc>
        <w:tc>
          <w:tcPr>
            <w:tcW w:w="812" w:type="dxa"/>
            <w:noWrap/>
            <w:vAlign w:val="bottom"/>
            <w:hideMark/>
          </w:tcPr>
          <w:p w14:paraId="663A4C00" w14:textId="3EC4B510"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4.96</w:t>
            </w:r>
          </w:p>
        </w:tc>
        <w:tc>
          <w:tcPr>
            <w:tcW w:w="1117" w:type="dxa"/>
            <w:noWrap/>
            <w:vAlign w:val="bottom"/>
            <w:hideMark/>
          </w:tcPr>
          <w:p w14:paraId="65828413" w14:textId="3DB893E3"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No</w:t>
            </w:r>
          </w:p>
        </w:tc>
      </w:tr>
      <w:tr w:rsidR="00F21016" w:rsidRPr="00F642B5" w14:paraId="7251A65A" w14:textId="77777777" w:rsidTr="00DA7EBC">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50EE64E8" w14:textId="56C4FBAC" w:rsidR="00F21016" w:rsidRPr="00F21016" w:rsidRDefault="00F21016" w:rsidP="00F21016">
            <w:pPr>
              <w:rPr>
                <w:rFonts w:ascii="Times New Roman" w:hAnsi="Times New Roman" w:cs="Times New Roman"/>
                <w:b w:val="0"/>
                <w:bCs w:val="0"/>
                <w:sz w:val="22"/>
                <w:szCs w:val="22"/>
              </w:rPr>
            </w:pPr>
            <w:r w:rsidRPr="00F21016">
              <w:rPr>
                <w:rFonts w:ascii="Times New Roman" w:hAnsi="Times New Roman" w:cs="Times New Roman"/>
                <w:b w:val="0"/>
                <w:bCs w:val="0"/>
                <w:color w:val="000000"/>
                <w:sz w:val="22"/>
                <w:szCs w:val="22"/>
              </w:rPr>
              <w:t>Age (Years)</w:t>
            </w:r>
          </w:p>
        </w:tc>
        <w:tc>
          <w:tcPr>
            <w:tcW w:w="859" w:type="dxa"/>
            <w:noWrap/>
            <w:vAlign w:val="bottom"/>
            <w:hideMark/>
          </w:tcPr>
          <w:p w14:paraId="64A20753" w14:textId="07ED686A"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-0.0039</w:t>
            </w:r>
          </w:p>
        </w:tc>
        <w:tc>
          <w:tcPr>
            <w:tcW w:w="910" w:type="dxa"/>
            <w:noWrap/>
            <w:vAlign w:val="bottom"/>
            <w:hideMark/>
          </w:tcPr>
          <w:p w14:paraId="36FFDC56" w14:textId="480433B0"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-0.025</w:t>
            </w:r>
          </w:p>
        </w:tc>
        <w:tc>
          <w:tcPr>
            <w:tcW w:w="1068" w:type="dxa"/>
            <w:noWrap/>
            <w:vAlign w:val="bottom"/>
            <w:hideMark/>
          </w:tcPr>
          <w:p w14:paraId="10B49946" w14:textId="7BCAEFDC"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0.018</w:t>
            </w:r>
          </w:p>
        </w:tc>
        <w:tc>
          <w:tcPr>
            <w:tcW w:w="333" w:type="dxa"/>
            <w:noWrap/>
            <w:vAlign w:val="bottom"/>
            <w:hideMark/>
          </w:tcPr>
          <w:p w14:paraId="7B68D796" w14:textId="229FA4E9"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2</w:t>
            </w:r>
          </w:p>
        </w:tc>
        <w:tc>
          <w:tcPr>
            <w:tcW w:w="812" w:type="dxa"/>
            <w:noWrap/>
            <w:vAlign w:val="bottom"/>
            <w:hideMark/>
          </w:tcPr>
          <w:p w14:paraId="00238870" w14:textId="75BBEFBB"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186.02</w:t>
            </w:r>
          </w:p>
        </w:tc>
        <w:tc>
          <w:tcPr>
            <w:tcW w:w="812" w:type="dxa"/>
            <w:noWrap/>
            <w:vAlign w:val="bottom"/>
            <w:hideMark/>
          </w:tcPr>
          <w:p w14:paraId="6E35D660" w14:textId="0F271954"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5.34</w:t>
            </w:r>
          </w:p>
        </w:tc>
        <w:tc>
          <w:tcPr>
            <w:tcW w:w="1117" w:type="dxa"/>
            <w:noWrap/>
            <w:vAlign w:val="bottom"/>
            <w:hideMark/>
          </w:tcPr>
          <w:p w14:paraId="226E08BB" w14:textId="1D26B60B"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No</w:t>
            </w:r>
          </w:p>
        </w:tc>
      </w:tr>
      <w:tr w:rsidR="00F21016" w:rsidRPr="00F642B5" w14:paraId="15C3F411" w14:textId="77777777" w:rsidTr="00DA7EBC">
        <w:trPr>
          <w:trHeight w:val="233"/>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4167C248" w14:textId="56506075" w:rsidR="00F21016" w:rsidRPr="00F21016" w:rsidRDefault="00F21016" w:rsidP="00F21016">
            <w:pPr>
              <w:rPr>
                <w:rFonts w:ascii="Times New Roman" w:hAnsi="Times New Roman" w:cs="Times New Roman"/>
                <w:b w:val="0"/>
                <w:bCs w:val="0"/>
                <w:sz w:val="22"/>
                <w:szCs w:val="22"/>
              </w:rPr>
            </w:pPr>
            <w:r w:rsidRPr="00F21016">
              <w:rPr>
                <w:rFonts w:ascii="Times New Roman" w:hAnsi="Times New Roman" w:cs="Times New Roman"/>
                <w:b w:val="0"/>
                <w:bCs w:val="0"/>
                <w:color w:val="000000"/>
                <w:sz w:val="22"/>
                <w:szCs w:val="22"/>
              </w:rPr>
              <w:t>Farmer main income source (Yes)</w:t>
            </w:r>
          </w:p>
        </w:tc>
        <w:tc>
          <w:tcPr>
            <w:tcW w:w="859" w:type="dxa"/>
            <w:noWrap/>
            <w:vAlign w:val="bottom"/>
            <w:hideMark/>
          </w:tcPr>
          <w:p w14:paraId="44951A19" w14:textId="3759D139"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-0.085</w:t>
            </w:r>
          </w:p>
        </w:tc>
        <w:tc>
          <w:tcPr>
            <w:tcW w:w="910" w:type="dxa"/>
            <w:noWrap/>
            <w:vAlign w:val="bottom"/>
            <w:hideMark/>
          </w:tcPr>
          <w:p w14:paraId="27171809" w14:textId="512709D3"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-0.81</w:t>
            </w:r>
          </w:p>
        </w:tc>
        <w:tc>
          <w:tcPr>
            <w:tcW w:w="1068" w:type="dxa"/>
            <w:noWrap/>
            <w:vAlign w:val="bottom"/>
            <w:hideMark/>
          </w:tcPr>
          <w:p w14:paraId="3C01DAC6" w14:textId="5764B9C9"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0.64</w:t>
            </w:r>
          </w:p>
        </w:tc>
        <w:tc>
          <w:tcPr>
            <w:tcW w:w="333" w:type="dxa"/>
            <w:noWrap/>
            <w:vAlign w:val="bottom"/>
            <w:hideMark/>
          </w:tcPr>
          <w:p w14:paraId="2E32BF0A" w14:textId="5D695567"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2</w:t>
            </w:r>
          </w:p>
        </w:tc>
        <w:tc>
          <w:tcPr>
            <w:tcW w:w="812" w:type="dxa"/>
            <w:noWrap/>
            <w:vAlign w:val="bottom"/>
            <w:hideMark/>
          </w:tcPr>
          <w:p w14:paraId="6BD7A5B1" w14:textId="2DD5F595"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186.09</w:t>
            </w:r>
          </w:p>
        </w:tc>
        <w:tc>
          <w:tcPr>
            <w:tcW w:w="812" w:type="dxa"/>
            <w:noWrap/>
            <w:vAlign w:val="bottom"/>
            <w:hideMark/>
          </w:tcPr>
          <w:p w14:paraId="4AFC66F2" w14:textId="6952A222"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5.42</w:t>
            </w:r>
          </w:p>
        </w:tc>
        <w:tc>
          <w:tcPr>
            <w:tcW w:w="1117" w:type="dxa"/>
            <w:noWrap/>
            <w:vAlign w:val="bottom"/>
            <w:hideMark/>
          </w:tcPr>
          <w:p w14:paraId="50061E44" w14:textId="2CF1BA9C"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No</w:t>
            </w:r>
          </w:p>
        </w:tc>
      </w:tr>
      <w:tr w:rsidR="00F21016" w:rsidRPr="00F642B5" w14:paraId="4D598B10" w14:textId="77777777" w:rsidTr="00DA7EBC">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1976F018" w14:textId="5DCED197" w:rsidR="00F21016" w:rsidRPr="00F21016" w:rsidRDefault="00F21016" w:rsidP="00F21016">
            <w:pPr>
              <w:rPr>
                <w:rFonts w:ascii="Times New Roman" w:hAnsi="Times New Roman" w:cs="Times New Roman"/>
                <w:b w:val="0"/>
                <w:bCs w:val="0"/>
                <w:sz w:val="22"/>
                <w:szCs w:val="22"/>
              </w:rPr>
            </w:pPr>
            <w:r w:rsidRPr="00F21016">
              <w:rPr>
                <w:rFonts w:ascii="Times New Roman" w:hAnsi="Times New Roman" w:cs="Times New Roman"/>
                <w:b w:val="0"/>
                <w:bCs w:val="0"/>
                <w:color w:val="000000"/>
                <w:sz w:val="22"/>
                <w:szCs w:val="22"/>
              </w:rPr>
              <w:t>First generation farmer (Yes)</w:t>
            </w:r>
          </w:p>
        </w:tc>
        <w:tc>
          <w:tcPr>
            <w:tcW w:w="859" w:type="dxa"/>
            <w:noWrap/>
            <w:vAlign w:val="bottom"/>
            <w:hideMark/>
          </w:tcPr>
          <w:p w14:paraId="02E579E0" w14:textId="0162EE83"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0.042</w:t>
            </w:r>
          </w:p>
        </w:tc>
        <w:tc>
          <w:tcPr>
            <w:tcW w:w="910" w:type="dxa"/>
            <w:noWrap/>
            <w:vAlign w:val="bottom"/>
            <w:hideMark/>
          </w:tcPr>
          <w:p w14:paraId="38813FD9" w14:textId="7672C9F7"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-0.71</w:t>
            </w:r>
          </w:p>
        </w:tc>
        <w:tc>
          <w:tcPr>
            <w:tcW w:w="1068" w:type="dxa"/>
            <w:noWrap/>
            <w:vAlign w:val="bottom"/>
            <w:hideMark/>
          </w:tcPr>
          <w:p w14:paraId="517B2786" w14:textId="1C0B04C0"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0.79</w:t>
            </w:r>
          </w:p>
        </w:tc>
        <w:tc>
          <w:tcPr>
            <w:tcW w:w="333" w:type="dxa"/>
            <w:noWrap/>
            <w:vAlign w:val="bottom"/>
            <w:hideMark/>
          </w:tcPr>
          <w:p w14:paraId="7CA8194A" w14:textId="4848871B"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2</w:t>
            </w:r>
          </w:p>
        </w:tc>
        <w:tc>
          <w:tcPr>
            <w:tcW w:w="812" w:type="dxa"/>
            <w:noWrap/>
            <w:vAlign w:val="bottom"/>
            <w:hideMark/>
          </w:tcPr>
          <w:p w14:paraId="57DF3560" w14:textId="79709020"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186.13</w:t>
            </w:r>
          </w:p>
        </w:tc>
        <w:tc>
          <w:tcPr>
            <w:tcW w:w="812" w:type="dxa"/>
            <w:noWrap/>
            <w:vAlign w:val="bottom"/>
            <w:hideMark/>
          </w:tcPr>
          <w:p w14:paraId="290F89B4" w14:textId="7967DAE5"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5.46</w:t>
            </w:r>
          </w:p>
        </w:tc>
        <w:tc>
          <w:tcPr>
            <w:tcW w:w="1117" w:type="dxa"/>
            <w:noWrap/>
            <w:vAlign w:val="bottom"/>
            <w:hideMark/>
          </w:tcPr>
          <w:p w14:paraId="54229276" w14:textId="26A9019C"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No</w:t>
            </w:r>
          </w:p>
        </w:tc>
      </w:tr>
      <w:tr w:rsidR="00F21016" w:rsidRPr="00F642B5" w14:paraId="79712F03" w14:textId="77777777" w:rsidTr="00DA7EBC">
        <w:trPr>
          <w:trHeight w:val="161"/>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7F38C89D" w14:textId="375CEDE0" w:rsidR="00F21016" w:rsidRPr="00F21016" w:rsidRDefault="00F21016" w:rsidP="00F21016">
            <w:pPr>
              <w:rPr>
                <w:rFonts w:ascii="Times New Roman" w:hAnsi="Times New Roman" w:cs="Times New Roman"/>
                <w:b w:val="0"/>
                <w:bCs w:val="0"/>
                <w:sz w:val="22"/>
                <w:szCs w:val="22"/>
              </w:rPr>
            </w:pPr>
            <w:r w:rsidRPr="00F21016">
              <w:rPr>
                <w:rFonts w:ascii="Times New Roman" w:hAnsi="Times New Roman" w:cs="Times New Roman"/>
                <w:b w:val="0"/>
                <w:bCs w:val="0"/>
                <w:color w:val="000000"/>
                <w:sz w:val="22"/>
                <w:szCs w:val="22"/>
              </w:rPr>
              <w:t>Cluster 2</w:t>
            </w:r>
          </w:p>
        </w:tc>
        <w:tc>
          <w:tcPr>
            <w:tcW w:w="859" w:type="dxa"/>
            <w:noWrap/>
            <w:vAlign w:val="bottom"/>
            <w:hideMark/>
          </w:tcPr>
          <w:p w14:paraId="40752D24" w14:textId="42D779C4"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-0.4</w:t>
            </w:r>
          </w:p>
        </w:tc>
        <w:tc>
          <w:tcPr>
            <w:tcW w:w="910" w:type="dxa"/>
            <w:noWrap/>
            <w:vAlign w:val="bottom"/>
            <w:hideMark/>
          </w:tcPr>
          <w:p w14:paraId="6A518C87" w14:textId="166C4D02"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-1.6</w:t>
            </w:r>
          </w:p>
        </w:tc>
        <w:tc>
          <w:tcPr>
            <w:tcW w:w="1068" w:type="dxa"/>
            <w:noWrap/>
            <w:vAlign w:val="bottom"/>
            <w:hideMark/>
          </w:tcPr>
          <w:p w14:paraId="5588F7B3" w14:textId="60390B5A"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0.8</w:t>
            </w:r>
          </w:p>
        </w:tc>
        <w:tc>
          <w:tcPr>
            <w:tcW w:w="333" w:type="dxa"/>
            <w:noWrap/>
            <w:vAlign w:val="bottom"/>
            <w:hideMark/>
          </w:tcPr>
          <w:p w14:paraId="02937402" w14:textId="4027C359"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6</w:t>
            </w:r>
          </w:p>
        </w:tc>
        <w:tc>
          <w:tcPr>
            <w:tcW w:w="812" w:type="dxa"/>
            <w:noWrap/>
            <w:vAlign w:val="bottom"/>
            <w:hideMark/>
          </w:tcPr>
          <w:p w14:paraId="6DD62C5E" w14:textId="0F3365A8"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191.9</w:t>
            </w:r>
          </w:p>
        </w:tc>
        <w:tc>
          <w:tcPr>
            <w:tcW w:w="812" w:type="dxa"/>
            <w:noWrap/>
            <w:vAlign w:val="bottom"/>
            <w:hideMark/>
          </w:tcPr>
          <w:p w14:paraId="4C710278" w14:textId="561616FB"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11.23</w:t>
            </w:r>
          </w:p>
        </w:tc>
        <w:tc>
          <w:tcPr>
            <w:tcW w:w="1117" w:type="dxa"/>
            <w:noWrap/>
            <w:vAlign w:val="bottom"/>
            <w:hideMark/>
          </w:tcPr>
          <w:p w14:paraId="26788ACA" w14:textId="498B39E3"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No</w:t>
            </w:r>
          </w:p>
        </w:tc>
      </w:tr>
      <w:tr w:rsidR="00F21016" w:rsidRPr="00F642B5" w14:paraId="6A65726C" w14:textId="77777777" w:rsidTr="00DA7EB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062578CF" w14:textId="7D97B317" w:rsidR="00F21016" w:rsidRPr="00F21016" w:rsidRDefault="00F21016" w:rsidP="00F21016">
            <w:pPr>
              <w:rPr>
                <w:rFonts w:ascii="Times New Roman" w:hAnsi="Times New Roman" w:cs="Times New Roman"/>
                <w:b w:val="0"/>
                <w:bCs w:val="0"/>
                <w:sz w:val="22"/>
                <w:szCs w:val="22"/>
              </w:rPr>
            </w:pPr>
            <w:r w:rsidRPr="00F21016">
              <w:rPr>
                <w:rFonts w:ascii="Times New Roman" w:hAnsi="Times New Roman" w:cs="Times New Roman"/>
                <w:b w:val="0"/>
                <w:bCs w:val="0"/>
                <w:color w:val="000000"/>
                <w:sz w:val="22"/>
                <w:szCs w:val="22"/>
              </w:rPr>
              <w:t>Cluster 3</w:t>
            </w:r>
          </w:p>
        </w:tc>
        <w:tc>
          <w:tcPr>
            <w:tcW w:w="859" w:type="dxa"/>
            <w:noWrap/>
            <w:vAlign w:val="bottom"/>
            <w:hideMark/>
          </w:tcPr>
          <w:p w14:paraId="66985445" w14:textId="0B669C63"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0.45</w:t>
            </w:r>
          </w:p>
        </w:tc>
        <w:tc>
          <w:tcPr>
            <w:tcW w:w="910" w:type="dxa"/>
            <w:noWrap/>
            <w:vAlign w:val="bottom"/>
            <w:hideMark/>
          </w:tcPr>
          <w:p w14:paraId="7CE5C84F" w14:textId="230BA368"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-0.67</w:t>
            </w:r>
          </w:p>
        </w:tc>
        <w:tc>
          <w:tcPr>
            <w:tcW w:w="1068" w:type="dxa"/>
            <w:noWrap/>
            <w:vAlign w:val="bottom"/>
            <w:hideMark/>
          </w:tcPr>
          <w:p w14:paraId="16427876" w14:textId="61E65C0A"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1.6</w:t>
            </w:r>
          </w:p>
        </w:tc>
        <w:tc>
          <w:tcPr>
            <w:tcW w:w="333" w:type="dxa"/>
            <w:noWrap/>
            <w:vAlign w:val="bottom"/>
            <w:hideMark/>
          </w:tcPr>
          <w:p w14:paraId="0F1400CA" w14:textId="2877550A"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6</w:t>
            </w:r>
          </w:p>
        </w:tc>
        <w:tc>
          <w:tcPr>
            <w:tcW w:w="812" w:type="dxa"/>
            <w:noWrap/>
            <w:vAlign w:val="bottom"/>
            <w:hideMark/>
          </w:tcPr>
          <w:p w14:paraId="0D6F0886" w14:textId="57DEE995"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191.9</w:t>
            </w:r>
          </w:p>
        </w:tc>
        <w:tc>
          <w:tcPr>
            <w:tcW w:w="812" w:type="dxa"/>
            <w:noWrap/>
            <w:vAlign w:val="bottom"/>
            <w:hideMark/>
          </w:tcPr>
          <w:p w14:paraId="77A6A690" w14:textId="15D6CF99"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11.23</w:t>
            </w:r>
          </w:p>
        </w:tc>
        <w:tc>
          <w:tcPr>
            <w:tcW w:w="1117" w:type="dxa"/>
            <w:noWrap/>
            <w:vAlign w:val="bottom"/>
            <w:hideMark/>
          </w:tcPr>
          <w:p w14:paraId="4F50D0C2" w14:textId="6F424B08"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No</w:t>
            </w:r>
          </w:p>
        </w:tc>
      </w:tr>
      <w:tr w:rsidR="00F21016" w:rsidRPr="00F642B5" w14:paraId="0361B17A" w14:textId="77777777" w:rsidTr="00DA7EBC">
        <w:trPr>
          <w:trHeight w:val="170"/>
        </w:trPr>
        <w:tc>
          <w:tcPr>
            <w:cnfStyle w:val="001000000000" w:firstRow="0" w:lastRow="0" w:firstColumn="1" w:lastColumn="0" w:oddVBand="0" w:evenVBand="0" w:oddHBand="0" w:evenHBand="0" w:firstRowFirstColumn="0" w:firstRowLastColumn="0" w:lastRowFirstColumn="0" w:lastRowLastColumn="0"/>
            <w:tcW w:w="3690" w:type="dxa"/>
            <w:noWrap/>
            <w:vAlign w:val="bottom"/>
            <w:hideMark/>
          </w:tcPr>
          <w:p w14:paraId="50E3922B" w14:textId="49F887C9" w:rsidR="00F21016" w:rsidRPr="00F21016" w:rsidRDefault="00F21016" w:rsidP="00F21016">
            <w:pPr>
              <w:rPr>
                <w:rFonts w:ascii="Times New Roman" w:hAnsi="Times New Roman" w:cs="Times New Roman"/>
                <w:b w:val="0"/>
                <w:bCs w:val="0"/>
                <w:sz w:val="22"/>
                <w:szCs w:val="22"/>
              </w:rPr>
            </w:pPr>
            <w:r w:rsidRPr="00F21016">
              <w:rPr>
                <w:rFonts w:ascii="Times New Roman" w:hAnsi="Times New Roman" w:cs="Times New Roman"/>
                <w:b w:val="0"/>
                <w:bCs w:val="0"/>
                <w:color w:val="000000"/>
                <w:sz w:val="22"/>
                <w:szCs w:val="22"/>
              </w:rPr>
              <w:t>Cluster 4</w:t>
            </w:r>
          </w:p>
        </w:tc>
        <w:tc>
          <w:tcPr>
            <w:tcW w:w="859" w:type="dxa"/>
            <w:noWrap/>
            <w:vAlign w:val="bottom"/>
            <w:hideMark/>
          </w:tcPr>
          <w:p w14:paraId="456B5BE7" w14:textId="216A177D"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0.41</w:t>
            </w:r>
          </w:p>
        </w:tc>
        <w:tc>
          <w:tcPr>
            <w:tcW w:w="910" w:type="dxa"/>
            <w:noWrap/>
            <w:vAlign w:val="bottom"/>
            <w:hideMark/>
          </w:tcPr>
          <w:p w14:paraId="42B1966B" w14:textId="5837BB02"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-0.76</w:t>
            </w:r>
          </w:p>
        </w:tc>
        <w:tc>
          <w:tcPr>
            <w:tcW w:w="1068" w:type="dxa"/>
            <w:noWrap/>
            <w:vAlign w:val="bottom"/>
            <w:hideMark/>
          </w:tcPr>
          <w:p w14:paraId="31E4571F" w14:textId="4FB1B51B"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1.6</w:t>
            </w:r>
          </w:p>
        </w:tc>
        <w:tc>
          <w:tcPr>
            <w:tcW w:w="333" w:type="dxa"/>
            <w:noWrap/>
            <w:vAlign w:val="bottom"/>
            <w:hideMark/>
          </w:tcPr>
          <w:p w14:paraId="1FEF0858" w14:textId="44F2E302"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6</w:t>
            </w:r>
          </w:p>
        </w:tc>
        <w:tc>
          <w:tcPr>
            <w:tcW w:w="812" w:type="dxa"/>
            <w:noWrap/>
            <w:vAlign w:val="bottom"/>
            <w:hideMark/>
          </w:tcPr>
          <w:p w14:paraId="301FE7C5" w14:textId="33711A01"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191.9</w:t>
            </w:r>
          </w:p>
        </w:tc>
        <w:tc>
          <w:tcPr>
            <w:tcW w:w="812" w:type="dxa"/>
            <w:noWrap/>
            <w:vAlign w:val="bottom"/>
            <w:hideMark/>
          </w:tcPr>
          <w:p w14:paraId="530B3533" w14:textId="25F85022"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11.23</w:t>
            </w:r>
          </w:p>
        </w:tc>
        <w:tc>
          <w:tcPr>
            <w:tcW w:w="1117" w:type="dxa"/>
            <w:noWrap/>
            <w:vAlign w:val="bottom"/>
            <w:hideMark/>
          </w:tcPr>
          <w:p w14:paraId="7004CE0D" w14:textId="6D2FE79C"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No</w:t>
            </w:r>
          </w:p>
        </w:tc>
      </w:tr>
      <w:tr w:rsidR="00F21016" w:rsidRPr="00F642B5" w14:paraId="4EF8092C" w14:textId="77777777" w:rsidTr="00DA7EB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90" w:type="dxa"/>
            <w:noWrap/>
            <w:vAlign w:val="bottom"/>
          </w:tcPr>
          <w:p w14:paraId="311139A9" w14:textId="61D535D8" w:rsidR="00F21016" w:rsidRPr="00F21016" w:rsidRDefault="00F21016" w:rsidP="00F21016">
            <w:pPr>
              <w:rPr>
                <w:rFonts w:ascii="Times New Roman" w:hAnsi="Times New Roman" w:cs="Times New Roman"/>
                <w:b w:val="0"/>
                <w:bCs w:val="0"/>
                <w:sz w:val="22"/>
                <w:szCs w:val="22"/>
              </w:rPr>
            </w:pPr>
            <w:r w:rsidRPr="00F21016">
              <w:rPr>
                <w:rFonts w:ascii="Times New Roman" w:hAnsi="Times New Roman" w:cs="Times New Roman"/>
                <w:b w:val="0"/>
                <w:bCs w:val="0"/>
                <w:color w:val="000000"/>
                <w:sz w:val="22"/>
                <w:szCs w:val="22"/>
              </w:rPr>
              <w:t>Cluster 5</w:t>
            </w:r>
          </w:p>
        </w:tc>
        <w:tc>
          <w:tcPr>
            <w:tcW w:w="859" w:type="dxa"/>
            <w:noWrap/>
            <w:vAlign w:val="bottom"/>
          </w:tcPr>
          <w:p w14:paraId="7CDDD604" w14:textId="4B7F8825"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0.19</w:t>
            </w:r>
          </w:p>
        </w:tc>
        <w:tc>
          <w:tcPr>
            <w:tcW w:w="910" w:type="dxa"/>
            <w:noWrap/>
            <w:vAlign w:val="bottom"/>
          </w:tcPr>
          <w:p w14:paraId="65685E8C" w14:textId="7696C3C3"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-0.86</w:t>
            </w:r>
          </w:p>
        </w:tc>
        <w:tc>
          <w:tcPr>
            <w:tcW w:w="1068" w:type="dxa"/>
            <w:noWrap/>
            <w:vAlign w:val="bottom"/>
          </w:tcPr>
          <w:p w14:paraId="70000DE1" w14:textId="10E10541"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1.2</w:t>
            </w:r>
          </w:p>
        </w:tc>
        <w:tc>
          <w:tcPr>
            <w:tcW w:w="333" w:type="dxa"/>
            <w:noWrap/>
            <w:vAlign w:val="bottom"/>
          </w:tcPr>
          <w:p w14:paraId="4D215597" w14:textId="23935A5E"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6</w:t>
            </w:r>
          </w:p>
        </w:tc>
        <w:tc>
          <w:tcPr>
            <w:tcW w:w="812" w:type="dxa"/>
            <w:noWrap/>
            <w:vAlign w:val="bottom"/>
          </w:tcPr>
          <w:p w14:paraId="12DD6E94" w14:textId="66FE9420"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191.9</w:t>
            </w:r>
          </w:p>
        </w:tc>
        <w:tc>
          <w:tcPr>
            <w:tcW w:w="812" w:type="dxa"/>
            <w:noWrap/>
            <w:vAlign w:val="bottom"/>
          </w:tcPr>
          <w:p w14:paraId="53E7ECBF" w14:textId="4F857082"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11.23</w:t>
            </w:r>
          </w:p>
        </w:tc>
        <w:tc>
          <w:tcPr>
            <w:tcW w:w="1117" w:type="dxa"/>
            <w:noWrap/>
            <w:vAlign w:val="bottom"/>
          </w:tcPr>
          <w:p w14:paraId="03723215" w14:textId="4D39FFBF" w:rsidR="00F21016" w:rsidRPr="00F21016" w:rsidRDefault="00F21016" w:rsidP="00F210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No</w:t>
            </w:r>
          </w:p>
        </w:tc>
      </w:tr>
      <w:tr w:rsidR="00F21016" w:rsidRPr="00F642B5" w14:paraId="162D1754" w14:textId="77777777" w:rsidTr="00DA7EBC">
        <w:trPr>
          <w:trHeight w:val="170"/>
        </w:trPr>
        <w:tc>
          <w:tcPr>
            <w:cnfStyle w:val="001000000000" w:firstRow="0" w:lastRow="0" w:firstColumn="1" w:lastColumn="0" w:oddVBand="0" w:evenVBand="0" w:oddHBand="0" w:evenHBand="0" w:firstRowFirstColumn="0" w:firstRowLastColumn="0" w:lastRowFirstColumn="0" w:lastRowLastColumn="0"/>
            <w:tcW w:w="3690" w:type="dxa"/>
            <w:noWrap/>
            <w:vAlign w:val="bottom"/>
          </w:tcPr>
          <w:p w14:paraId="3C187F3D" w14:textId="45151808" w:rsidR="00F21016" w:rsidRPr="00F21016" w:rsidRDefault="00F21016" w:rsidP="00F21016">
            <w:pPr>
              <w:rPr>
                <w:rFonts w:ascii="Times New Roman" w:hAnsi="Times New Roman" w:cs="Times New Roman"/>
                <w:b w:val="0"/>
                <w:bCs w:val="0"/>
                <w:sz w:val="22"/>
                <w:szCs w:val="22"/>
              </w:rPr>
            </w:pPr>
            <w:r w:rsidRPr="00F21016">
              <w:rPr>
                <w:rFonts w:ascii="Times New Roman" w:hAnsi="Times New Roman" w:cs="Times New Roman"/>
                <w:b w:val="0"/>
                <w:bCs w:val="0"/>
                <w:color w:val="000000"/>
                <w:sz w:val="22"/>
                <w:szCs w:val="22"/>
              </w:rPr>
              <w:t>Cluster 7</w:t>
            </w:r>
          </w:p>
        </w:tc>
        <w:tc>
          <w:tcPr>
            <w:tcW w:w="859" w:type="dxa"/>
            <w:noWrap/>
            <w:vAlign w:val="bottom"/>
          </w:tcPr>
          <w:p w14:paraId="12D61A42" w14:textId="5547B5FC"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0.32</w:t>
            </w:r>
          </w:p>
        </w:tc>
        <w:tc>
          <w:tcPr>
            <w:tcW w:w="910" w:type="dxa"/>
            <w:noWrap/>
            <w:vAlign w:val="bottom"/>
          </w:tcPr>
          <w:p w14:paraId="3ABA1A50" w14:textId="3B1D5E89"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-0.84</w:t>
            </w:r>
          </w:p>
        </w:tc>
        <w:tc>
          <w:tcPr>
            <w:tcW w:w="1068" w:type="dxa"/>
            <w:noWrap/>
            <w:vAlign w:val="bottom"/>
          </w:tcPr>
          <w:p w14:paraId="10903BB8" w14:textId="70C08D60"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1.5</w:t>
            </w:r>
          </w:p>
        </w:tc>
        <w:tc>
          <w:tcPr>
            <w:tcW w:w="333" w:type="dxa"/>
            <w:noWrap/>
            <w:vAlign w:val="bottom"/>
          </w:tcPr>
          <w:p w14:paraId="084FAE5B" w14:textId="25FC9363"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6</w:t>
            </w:r>
          </w:p>
        </w:tc>
        <w:tc>
          <w:tcPr>
            <w:tcW w:w="812" w:type="dxa"/>
            <w:noWrap/>
            <w:vAlign w:val="bottom"/>
          </w:tcPr>
          <w:p w14:paraId="73E0887C" w14:textId="65AF0C03"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191.9</w:t>
            </w:r>
          </w:p>
        </w:tc>
        <w:tc>
          <w:tcPr>
            <w:tcW w:w="812" w:type="dxa"/>
            <w:noWrap/>
            <w:vAlign w:val="bottom"/>
          </w:tcPr>
          <w:p w14:paraId="07E0FC6E" w14:textId="076CC122"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11.23</w:t>
            </w:r>
          </w:p>
        </w:tc>
        <w:tc>
          <w:tcPr>
            <w:tcW w:w="1117" w:type="dxa"/>
            <w:noWrap/>
            <w:vAlign w:val="bottom"/>
          </w:tcPr>
          <w:p w14:paraId="5D40B358" w14:textId="7239FA5C" w:rsidR="00F21016" w:rsidRPr="00F21016" w:rsidRDefault="00F21016" w:rsidP="00F210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21016">
              <w:rPr>
                <w:rFonts w:ascii="Times New Roman" w:hAnsi="Times New Roman" w:cs="Times New Roman"/>
                <w:color w:val="000000"/>
                <w:sz w:val="22"/>
                <w:szCs w:val="22"/>
              </w:rPr>
              <w:t>No</w:t>
            </w:r>
          </w:p>
        </w:tc>
      </w:tr>
      <w:tr w:rsidR="00DA7EBC" w:rsidRPr="00F642B5" w14:paraId="101EDF0F" w14:textId="77777777" w:rsidTr="00DA7EB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601" w:type="dxa"/>
            <w:gridSpan w:val="8"/>
            <w:noWrap/>
            <w:vAlign w:val="bottom"/>
          </w:tcPr>
          <w:p w14:paraId="14E28AD1" w14:textId="3C0A8FDB" w:rsidR="00DA7EBC" w:rsidRPr="00DA7EBC" w:rsidRDefault="00DA7EBC" w:rsidP="00F21016">
            <w:pPr>
              <w:rPr>
                <w:rFonts w:ascii="Times New Roman" w:hAnsi="Times New Roman" w:cs="Times New Roman"/>
                <w:b w:val="0"/>
                <w:bCs w:val="0"/>
                <w:color w:val="000000"/>
                <w:sz w:val="22"/>
                <w:szCs w:val="22"/>
              </w:rPr>
            </w:pPr>
            <w:r w:rsidRPr="00DA7EBC">
              <w:rPr>
                <w:rFonts w:ascii="Times New Roman" w:hAnsi="Times New Roman" w:cs="Times New Roman"/>
                <w:b w:val="0"/>
                <w:bCs w:val="0"/>
                <w:color w:val="000000"/>
                <w:sz w:val="22"/>
                <w:szCs w:val="22"/>
                <w:vertAlign w:val="superscript"/>
              </w:rPr>
              <w:t>1</w:t>
            </w:r>
            <w:r w:rsidR="00C325EA">
              <w:rPr>
                <w:rFonts w:ascii="Times New Roman" w:hAnsi="Times New Roman" w:cs="Times New Roman"/>
                <w:b w:val="0"/>
                <w:bCs w:val="0"/>
                <w:color w:val="000000"/>
                <w:sz w:val="22"/>
                <w:szCs w:val="22"/>
              </w:rPr>
              <w:t>Parameter</w:t>
            </w:r>
            <w:r w:rsidR="00C014E0">
              <w:rPr>
                <w:rFonts w:ascii="Times New Roman" w:hAnsi="Times New Roman" w:cs="Times New Roman"/>
                <w:b w:val="0"/>
                <w:bCs w:val="0"/>
                <w:color w:val="000000"/>
                <w:sz w:val="22"/>
                <w:szCs w:val="22"/>
              </w:rPr>
              <w:t xml:space="preserve"> also</w:t>
            </w:r>
            <w:r>
              <w:rPr>
                <w:rFonts w:ascii="Times New Roman" w:hAnsi="Times New Roman" w:cs="Times New Roman"/>
                <w:b w:val="0"/>
                <w:bCs w:val="0"/>
                <w:color w:val="000000"/>
                <w:sz w:val="22"/>
                <w:szCs w:val="22"/>
              </w:rPr>
              <w:t xml:space="preserve"> supported by Supplemental analysis 1</w:t>
            </w:r>
            <w:r w:rsidR="00B7091D">
              <w:rPr>
                <w:rFonts w:ascii="Times New Roman" w:hAnsi="Times New Roman" w:cs="Times New Roman"/>
                <w:b w:val="0"/>
                <w:bCs w:val="0"/>
                <w:color w:val="000000"/>
                <w:sz w:val="22"/>
                <w:szCs w:val="22"/>
              </w:rPr>
              <w:t>.</w:t>
            </w:r>
          </w:p>
          <w:p w14:paraId="0E05D090" w14:textId="68D85AA3" w:rsidR="00DA7EBC" w:rsidRPr="00F21016" w:rsidRDefault="00DA7EBC" w:rsidP="00F21016">
            <w:pPr>
              <w:rPr>
                <w:rFonts w:ascii="Times New Roman" w:hAnsi="Times New Roman" w:cs="Times New Roman"/>
                <w:color w:val="000000"/>
                <w:sz w:val="22"/>
                <w:szCs w:val="22"/>
              </w:rPr>
            </w:pPr>
            <w:r w:rsidRPr="00DA7EBC">
              <w:rPr>
                <w:rFonts w:ascii="Times New Roman" w:hAnsi="Times New Roman" w:cs="Times New Roman"/>
                <w:b w:val="0"/>
                <w:bCs w:val="0"/>
                <w:color w:val="000000"/>
                <w:sz w:val="22"/>
                <w:szCs w:val="22"/>
                <w:vertAlign w:val="superscript"/>
              </w:rPr>
              <w:t>2</w:t>
            </w:r>
            <w:r w:rsidR="00C325EA">
              <w:rPr>
                <w:rFonts w:ascii="Times New Roman" w:hAnsi="Times New Roman" w:cs="Times New Roman"/>
                <w:b w:val="0"/>
                <w:bCs w:val="0"/>
                <w:color w:val="000000"/>
                <w:sz w:val="22"/>
                <w:szCs w:val="22"/>
              </w:rPr>
              <w:t>Parameter</w:t>
            </w:r>
            <w:r>
              <w:rPr>
                <w:rFonts w:ascii="Times New Roman" w:hAnsi="Times New Roman" w:cs="Times New Roman"/>
                <w:b w:val="0"/>
                <w:bCs w:val="0"/>
                <w:color w:val="000000"/>
                <w:sz w:val="22"/>
                <w:szCs w:val="22"/>
              </w:rPr>
              <w:t xml:space="preserve"> </w:t>
            </w:r>
            <w:r w:rsidR="00C014E0">
              <w:rPr>
                <w:rFonts w:ascii="Times New Roman" w:hAnsi="Times New Roman" w:cs="Times New Roman"/>
                <w:b w:val="0"/>
                <w:bCs w:val="0"/>
                <w:color w:val="000000"/>
                <w:sz w:val="22"/>
                <w:szCs w:val="22"/>
              </w:rPr>
              <w:t xml:space="preserve">also </w:t>
            </w:r>
            <w:r>
              <w:rPr>
                <w:rFonts w:ascii="Times New Roman" w:hAnsi="Times New Roman" w:cs="Times New Roman"/>
                <w:b w:val="0"/>
                <w:bCs w:val="0"/>
                <w:color w:val="000000"/>
                <w:sz w:val="22"/>
                <w:szCs w:val="22"/>
              </w:rPr>
              <w:t>supported by Supplemental analysis 2</w:t>
            </w:r>
          </w:p>
        </w:tc>
      </w:tr>
    </w:tbl>
    <w:p w14:paraId="052D502E" w14:textId="112A5F48" w:rsidR="007B3795" w:rsidRPr="001E3723" w:rsidRDefault="007B3795">
      <w:pPr>
        <w:rPr>
          <w:rFonts w:ascii="Times New Roman" w:hAnsi="Times New Roman" w:cs="Times New Roman"/>
          <w:sz w:val="22"/>
          <w:szCs w:val="22"/>
        </w:rPr>
      </w:pPr>
      <w:r w:rsidRPr="001E3723">
        <w:rPr>
          <w:rFonts w:ascii="Times New Roman" w:hAnsi="Times New Roman" w:cs="Times New Roman"/>
          <w:sz w:val="22"/>
          <w:szCs w:val="22"/>
        </w:rPr>
        <w:br w:type="page"/>
      </w:r>
    </w:p>
    <w:p w14:paraId="0F305936" w14:textId="071855A1" w:rsidR="007B3795" w:rsidRDefault="007B3795">
      <w:pPr>
        <w:rPr>
          <w:rFonts w:ascii="Times New Roman" w:hAnsi="Times New Roman" w:cs="Times New Roman"/>
          <w:b/>
          <w:bCs/>
          <w:sz w:val="22"/>
          <w:szCs w:val="22"/>
        </w:rPr>
      </w:pPr>
      <w:r>
        <w:rPr>
          <w:rFonts w:ascii="Times New Roman" w:hAnsi="Times New Roman" w:cs="Times New Roman"/>
          <w:b/>
          <w:bCs/>
          <w:sz w:val="22"/>
          <w:szCs w:val="22"/>
        </w:rPr>
        <w:lastRenderedPageBreak/>
        <w:t xml:space="preserve">Table </w:t>
      </w:r>
      <w:r w:rsidR="00D81175">
        <w:rPr>
          <w:rFonts w:ascii="Times New Roman" w:hAnsi="Times New Roman" w:cs="Times New Roman"/>
          <w:b/>
          <w:bCs/>
          <w:sz w:val="22"/>
          <w:szCs w:val="22"/>
        </w:rPr>
        <w:t>S</w:t>
      </w:r>
      <w:r w:rsidR="00C522B9">
        <w:rPr>
          <w:rFonts w:ascii="Times New Roman" w:hAnsi="Times New Roman" w:cs="Times New Roman"/>
          <w:b/>
          <w:bCs/>
          <w:sz w:val="22"/>
          <w:szCs w:val="22"/>
        </w:rPr>
        <w:t>8</w:t>
      </w:r>
      <w:r>
        <w:rPr>
          <w:rFonts w:ascii="Times New Roman" w:hAnsi="Times New Roman" w:cs="Times New Roman"/>
          <w:b/>
          <w:bCs/>
          <w:sz w:val="22"/>
          <w:szCs w:val="22"/>
        </w:rPr>
        <w:t>.</w:t>
      </w:r>
      <w:r w:rsidR="008162B1">
        <w:rPr>
          <w:rFonts w:ascii="Times New Roman" w:hAnsi="Times New Roman" w:cs="Times New Roman"/>
          <w:b/>
          <w:bCs/>
          <w:sz w:val="22"/>
          <w:szCs w:val="22"/>
        </w:rPr>
        <w:t xml:space="preserve"> </w:t>
      </w:r>
      <w:r w:rsidR="008162B1">
        <w:rPr>
          <w:rFonts w:ascii="Times New Roman" w:hAnsi="Times New Roman" w:cs="Times New Roman"/>
          <w:sz w:val="22"/>
          <w:szCs w:val="22"/>
        </w:rPr>
        <w:t>Parameter selection for no tillage and the use of some no-tillage practices. Estimates and AIC values given at two significant figures and the second decimal place, respectively. Bold are parameters selected based on AIC value (&lt; 2 from top model) and the 95% confidence interval (did not cross zero).</w:t>
      </w:r>
    </w:p>
    <w:p w14:paraId="66FAEB9A" w14:textId="7DBA84E3" w:rsidR="007B3795" w:rsidRDefault="007B3795">
      <w:pPr>
        <w:rPr>
          <w:rFonts w:ascii="Times New Roman" w:hAnsi="Times New Roman" w:cs="Times New Roman"/>
          <w:b/>
          <w:bCs/>
          <w:sz w:val="22"/>
          <w:szCs w:val="22"/>
        </w:rPr>
      </w:pPr>
    </w:p>
    <w:tbl>
      <w:tblPr>
        <w:tblStyle w:val="PlainTable2"/>
        <w:tblW w:w="5000" w:type="pct"/>
        <w:tblCellMar>
          <w:left w:w="14" w:type="dxa"/>
          <w:right w:w="14" w:type="dxa"/>
        </w:tblCellMar>
        <w:tblLook w:val="04A0" w:firstRow="1" w:lastRow="0" w:firstColumn="1" w:lastColumn="0" w:noHBand="0" w:noVBand="1"/>
      </w:tblPr>
      <w:tblGrid>
        <w:gridCol w:w="3662"/>
        <w:gridCol w:w="988"/>
        <w:gridCol w:w="786"/>
        <w:gridCol w:w="874"/>
        <w:gridCol w:w="333"/>
        <w:gridCol w:w="695"/>
        <w:gridCol w:w="607"/>
        <w:gridCol w:w="1415"/>
      </w:tblGrid>
      <w:tr w:rsidR="008162B1" w:rsidRPr="00266DEC" w14:paraId="2384734F" w14:textId="77777777" w:rsidTr="00F715D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6" w:type="pct"/>
            <w:noWrap/>
            <w:hideMark/>
          </w:tcPr>
          <w:p w14:paraId="34B63E15" w14:textId="77777777" w:rsidR="007C27C2" w:rsidRPr="00266DEC" w:rsidRDefault="007C27C2">
            <w:pPr>
              <w:rPr>
                <w:rFonts w:ascii="Times New Roman" w:hAnsi="Times New Roman" w:cs="Times New Roman"/>
                <w:sz w:val="22"/>
                <w:szCs w:val="22"/>
              </w:rPr>
            </w:pPr>
            <w:r w:rsidRPr="00266DEC">
              <w:rPr>
                <w:rFonts w:ascii="Times New Roman" w:hAnsi="Times New Roman" w:cs="Times New Roman"/>
                <w:sz w:val="22"/>
                <w:szCs w:val="22"/>
              </w:rPr>
              <w:t>Parameter</w:t>
            </w:r>
          </w:p>
        </w:tc>
        <w:tc>
          <w:tcPr>
            <w:tcW w:w="528" w:type="pct"/>
            <w:noWrap/>
            <w:hideMark/>
          </w:tcPr>
          <w:p w14:paraId="4E787DF9" w14:textId="77777777" w:rsidR="007C27C2" w:rsidRPr="00266DEC" w:rsidRDefault="007C27C2" w:rsidP="00266DE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66DEC">
              <w:rPr>
                <w:rFonts w:ascii="Times New Roman" w:hAnsi="Times New Roman" w:cs="Times New Roman"/>
                <w:sz w:val="22"/>
                <w:szCs w:val="22"/>
              </w:rPr>
              <w:t>Estimate</w:t>
            </w:r>
          </w:p>
        </w:tc>
        <w:tc>
          <w:tcPr>
            <w:tcW w:w="420" w:type="pct"/>
            <w:noWrap/>
            <w:hideMark/>
          </w:tcPr>
          <w:p w14:paraId="7F85AB32" w14:textId="77777777" w:rsidR="007C27C2" w:rsidRPr="00266DEC" w:rsidRDefault="007C27C2" w:rsidP="00266DE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66DEC">
              <w:rPr>
                <w:rFonts w:ascii="Times New Roman" w:hAnsi="Times New Roman" w:cs="Times New Roman"/>
                <w:sz w:val="22"/>
                <w:szCs w:val="22"/>
              </w:rPr>
              <w:t>2.50%</w:t>
            </w:r>
          </w:p>
        </w:tc>
        <w:tc>
          <w:tcPr>
            <w:tcW w:w="467" w:type="pct"/>
            <w:noWrap/>
            <w:hideMark/>
          </w:tcPr>
          <w:p w14:paraId="46059307" w14:textId="77777777" w:rsidR="007C27C2" w:rsidRPr="00266DEC" w:rsidRDefault="007C27C2" w:rsidP="00266DE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66DEC">
              <w:rPr>
                <w:rFonts w:ascii="Times New Roman" w:hAnsi="Times New Roman" w:cs="Times New Roman"/>
                <w:sz w:val="22"/>
                <w:szCs w:val="22"/>
              </w:rPr>
              <w:t>97.50%</w:t>
            </w:r>
          </w:p>
        </w:tc>
        <w:tc>
          <w:tcPr>
            <w:tcW w:w="178" w:type="pct"/>
            <w:noWrap/>
            <w:hideMark/>
          </w:tcPr>
          <w:p w14:paraId="5EE642BE" w14:textId="77777777" w:rsidR="007C27C2" w:rsidRPr="00266DEC" w:rsidRDefault="007C27C2" w:rsidP="00266DE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66DEC">
              <w:rPr>
                <w:rFonts w:ascii="Times New Roman" w:hAnsi="Times New Roman" w:cs="Times New Roman"/>
                <w:sz w:val="22"/>
                <w:szCs w:val="22"/>
              </w:rPr>
              <w:t>df</w:t>
            </w:r>
          </w:p>
        </w:tc>
        <w:tc>
          <w:tcPr>
            <w:tcW w:w="371" w:type="pct"/>
            <w:noWrap/>
            <w:hideMark/>
          </w:tcPr>
          <w:p w14:paraId="429B4CA3" w14:textId="77777777" w:rsidR="007C27C2" w:rsidRPr="00266DEC" w:rsidRDefault="007C27C2" w:rsidP="00266DE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66DEC">
              <w:rPr>
                <w:rFonts w:ascii="Times New Roman" w:hAnsi="Times New Roman" w:cs="Times New Roman"/>
                <w:sz w:val="22"/>
                <w:szCs w:val="22"/>
              </w:rPr>
              <w:t>AIC</w:t>
            </w:r>
          </w:p>
        </w:tc>
        <w:tc>
          <w:tcPr>
            <w:tcW w:w="324" w:type="pct"/>
            <w:noWrap/>
            <w:hideMark/>
          </w:tcPr>
          <w:p w14:paraId="190296A0" w14:textId="77777777" w:rsidR="00266DEC" w:rsidRDefault="007C27C2" w:rsidP="00266DE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266DEC">
              <w:rPr>
                <w:rFonts w:ascii="Times New Roman" w:hAnsi="Times New Roman" w:cs="Times New Roman"/>
                <w:sz w:val="22"/>
                <w:szCs w:val="22"/>
              </w:rPr>
              <w:t>Delta</w:t>
            </w:r>
          </w:p>
          <w:p w14:paraId="5AD7EC58" w14:textId="427B8DFA" w:rsidR="007C27C2" w:rsidRPr="00266DEC" w:rsidRDefault="007C27C2" w:rsidP="00266DE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66DEC">
              <w:rPr>
                <w:rFonts w:ascii="Times New Roman" w:hAnsi="Times New Roman" w:cs="Times New Roman"/>
                <w:sz w:val="22"/>
                <w:szCs w:val="22"/>
              </w:rPr>
              <w:t>AIC</w:t>
            </w:r>
          </w:p>
        </w:tc>
        <w:tc>
          <w:tcPr>
            <w:tcW w:w="756" w:type="pct"/>
            <w:noWrap/>
            <w:hideMark/>
          </w:tcPr>
          <w:p w14:paraId="77816F05" w14:textId="6BA326FA" w:rsidR="00266DEC" w:rsidRDefault="007C27C2" w:rsidP="00266DE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266DEC">
              <w:rPr>
                <w:rFonts w:ascii="Times New Roman" w:hAnsi="Times New Roman" w:cs="Times New Roman"/>
                <w:sz w:val="22"/>
                <w:szCs w:val="22"/>
              </w:rPr>
              <w:t>Parameter</w:t>
            </w:r>
          </w:p>
          <w:p w14:paraId="2892D1B9" w14:textId="517458D9" w:rsidR="007C27C2" w:rsidRPr="00266DEC" w:rsidRDefault="007C27C2" w:rsidP="00266DE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66DEC">
              <w:rPr>
                <w:rFonts w:ascii="Times New Roman" w:hAnsi="Times New Roman" w:cs="Times New Roman"/>
                <w:sz w:val="22"/>
                <w:szCs w:val="22"/>
              </w:rPr>
              <w:t>Selected</w:t>
            </w:r>
          </w:p>
        </w:tc>
      </w:tr>
      <w:tr w:rsidR="00266DEC" w:rsidRPr="00266DEC" w14:paraId="2F2FF75B" w14:textId="77777777" w:rsidTr="00266D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E7E6E6" w:themeFill="background2"/>
            <w:noWrap/>
            <w:hideMark/>
          </w:tcPr>
          <w:p w14:paraId="26448F08" w14:textId="4D119B48" w:rsidR="00266DEC" w:rsidRPr="00266DEC" w:rsidRDefault="00266DEC">
            <w:pPr>
              <w:rPr>
                <w:rFonts w:ascii="Times New Roman" w:hAnsi="Times New Roman" w:cs="Times New Roman"/>
                <w:sz w:val="22"/>
                <w:szCs w:val="22"/>
              </w:rPr>
            </w:pPr>
            <w:r w:rsidRPr="00266DEC">
              <w:rPr>
                <w:rFonts w:ascii="Times New Roman" w:hAnsi="Times New Roman" w:cs="Times New Roman"/>
                <w:b w:val="0"/>
                <w:bCs w:val="0"/>
                <w:sz w:val="22"/>
                <w:szCs w:val="22"/>
              </w:rPr>
              <w:t>Tillage (absolutely no-tillage)</w:t>
            </w:r>
          </w:p>
        </w:tc>
      </w:tr>
      <w:tr w:rsidR="00480E74" w:rsidRPr="00266DEC" w14:paraId="49F99D15" w14:textId="77777777" w:rsidTr="00F715D0">
        <w:trPr>
          <w:trHeight w:val="152"/>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5E31228B" w14:textId="42AE41FD" w:rsidR="00480E74" w:rsidRPr="00E67C4A" w:rsidRDefault="00480E74" w:rsidP="00480E74">
            <w:pPr>
              <w:rPr>
                <w:rFonts w:ascii="Times New Roman" w:hAnsi="Times New Roman" w:cs="Times New Roman"/>
                <w:b w:val="0"/>
                <w:bCs w:val="0"/>
                <w:sz w:val="22"/>
                <w:szCs w:val="22"/>
                <w:vertAlign w:val="superscript"/>
              </w:rPr>
            </w:pPr>
            <w:r w:rsidRPr="00480E74">
              <w:rPr>
                <w:rFonts w:ascii="Times New Roman" w:hAnsi="Times New Roman" w:cs="Times New Roman"/>
                <w:color w:val="000000"/>
                <w:sz w:val="22"/>
                <w:szCs w:val="22"/>
              </w:rPr>
              <w:t>Certified acres in production (Acres)</w:t>
            </w:r>
            <w:r w:rsidR="00E67C4A">
              <w:rPr>
                <w:rFonts w:ascii="Times New Roman" w:hAnsi="Times New Roman" w:cs="Times New Roman"/>
                <w:b w:val="0"/>
                <w:bCs w:val="0"/>
                <w:color w:val="000000"/>
                <w:sz w:val="22"/>
                <w:szCs w:val="22"/>
                <w:vertAlign w:val="superscript"/>
              </w:rPr>
              <w:t>1</w:t>
            </w:r>
            <w:r w:rsidR="00DA7EBC">
              <w:rPr>
                <w:rFonts w:ascii="Times New Roman" w:hAnsi="Times New Roman" w:cs="Times New Roman"/>
                <w:b w:val="0"/>
                <w:bCs w:val="0"/>
                <w:color w:val="000000"/>
                <w:sz w:val="22"/>
                <w:szCs w:val="22"/>
                <w:vertAlign w:val="superscript"/>
              </w:rPr>
              <w:t>,2</w:t>
            </w:r>
          </w:p>
        </w:tc>
        <w:tc>
          <w:tcPr>
            <w:tcW w:w="528" w:type="pct"/>
            <w:noWrap/>
            <w:vAlign w:val="bottom"/>
            <w:hideMark/>
          </w:tcPr>
          <w:p w14:paraId="1E070916" w14:textId="1C03BA12"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b/>
                <w:bCs/>
                <w:color w:val="000000"/>
                <w:sz w:val="22"/>
                <w:szCs w:val="22"/>
              </w:rPr>
              <w:t>-0.03</w:t>
            </w:r>
          </w:p>
        </w:tc>
        <w:tc>
          <w:tcPr>
            <w:tcW w:w="420" w:type="pct"/>
            <w:noWrap/>
            <w:vAlign w:val="bottom"/>
            <w:hideMark/>
          </w:tcPr>
          <w:p w14:paraId="0EF45BA0" w14:textId="3DDD6511"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b/>
                <w:bCs/>
                <w:color w:val="000000"/>
                <w:sz w:val="22"/>
                <w:szCs w:val="22"/>
              </w:rPr>
              <w:t>-0.053</w:t>
            </w:r>
          </w:p>
        </w:tc>
        <w:tc>
          <w:tcPr>
            <w:tcW w:w="467" w:type="pct"/>
            <w:noWrap/>
            <w:vAlign w:val="bottom"/>
            <w:hideMark/>
          </w:tcPr>
          <w:p w14:paraId="4F6BB94E" w14:textId="17E180A4"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b/>
                <w:bCs/>
                <w:color w:val="000000"/>
                <w:sz w:val="22"/>
                <w:szCs w:val="22"/>
              </w:rPr>
              <w:t>-0.0064</w:t>
            </w:r>
          </w:p>
        </w:tc>
        <w:tc>
          <w:tcPr>
            <w:tcW w:w="178" w:type="pct"/>
            <w:noWrap/>
            <w:vAlign w:val="bottom"/>
            <w:hideMark/>
          </w:tcPr>
          <w:p w14:paraId="72B0B74E" w14:textId="3BC274FB"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b/>
                <w:bCs/>
                <w:color w:val="000000"/>
                <w:sz w:val="22"/>
                <w:szCs w:val="22"/>
              </w:rPr>
              <w:t>2</w:t>
            </w:r>
          </w:p>
        </w:tc>
        <w:tc>
          <w:tcPr>
            <w:tcW w:w="371" w:type="pct"/>
            <w:noWrap/>
            <w:vAlign w:val="bottom"/>
            <w:hideMark/>
          </w:tcPr>
          <w:p w14:paraId="0075209A" w14:textId="0357F018"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b/>
                <w:bCs/>
                <w:color w:val="000000"/>
                <w:sz w:val="22"/>
                <w:szCs w:val="22"/>
              </w:rPr>
              <w:t>180.49</w:t>
            </w:r>
          </w:p>
        </w:tc>
        <w:tc>
          <w:tcPr>
            <w:tcW w:w="324" w:type="pct"/>
            <w:noWrap/>
            <w:vAlign w:val="bottom"/>
            <w:hideMark/>
          </w:tcPr>
          <w:p w14:paraId="287071C3" w14:textId="77FC1667"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b/>
                <w:bCs/>
                <w:color w:val="000000"/>
                <w:sz w:val="22"/>
                <w:szCs w:val="22"/>
              </w:rPr>
              <w:t>0</w:t>
            </w:r>
          </w:p>
        </w:tc>
        <w:tc>
          <w:tcPr>
            <w:tcW w:w="756" w:type="pct"/>
            <w:noWrap/>
            <w:vAlign w:val="bottom"/>
            <w:hideMark/>
          </w:tcPr>
          <w:p w14:paraId="7CC91A0F" w14:textId="651BE12A"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b/>
                <w:bCs/>
                <w:color w:val="000000"/>
                <w:sz w:val="22"/>
                <w:szCs w:val="22"/>
              </w:rPr>
              <w:t>Yes</w:t>
            </w:r>
          </w:p>
        </w:tc>
      </w:tr>
      <w:tr w:rsidR="00480E74" w:rsidRPr="00266DEC" w14:paraId="0E4ED36B" w14:textId="77777777" w:rsidTr="00F715D0">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080C18F5" w14:textId="25070B42"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Cluster 2</w:t>
            </w:r>
          </w:p>
        </w:tc>
        <w:tc>
          <w:tcPr>
            <w:tcW w:w="528" w:type="pct"/>
            <w:noWrap/>
            <w:vAlign w:val="bottom"/>
            <w:hideMark/>
          </w:tcPr>
          <w:p w14:paraId="532618D0" w14:textId="48CDE184"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-0.26</w:t>
            </w:r>
          </w:p>
        </w:tc>
        <w:tc>
          <w:tcPr>
            <w:tcW w:w="420" w:type="pct"/>
            <w:noWrap/>
            <w:vAlign w:val="bottom"/>
            <w:hideMark/>
          </w:tcPr>
          <w:p w14:paraId="7792CB09" w14:textId="5849456A"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-1.4</w:t>
            </w:r>
          </w:p>
        </w:tc>
        <w:tc>
          <w:tcPr>
            <w:tcW w:w="467" w:type="pct"/>
            <w:noWrap/>
            <w:vAlign w:val="bottom"/>
            <w:hideMark/>
          </w:tcPr>
          <w:p w14:paraId="5584128D" w14:textId="1D4C5C9C"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0.89</w:t>
            </w:r>
          </w:p>
        </w:tc>
        <w:tc>
          <w:tcPr>
            <w:tcW w:w="178" w:type="pct"/>
            <w:noWrap/>
            <w:vAlign w:val="bottom"/>
            <w:hideMark/>
          </w:tcPr>
          <w:p w14:paraId="46C895D8" w14:textId="58F46D3B"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6</w:t>
            </w:r>
          </w:p>
        </w:tc>
        <w:tc>
          <w:tcPr>
            <w:tcW w:w="371" w:type="pct"/>
            <w:noWrap/>
            <w:vAlign w:val="bottom"/>
            <w:hideMark/>
          </w:tcPr>
          <w:p w14:paraId="18296B85" w14:textId="4C924F38"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183.09</w:t>
            </w:r>
          </w:p>
        </w:tc>
        <w:tc>
          <w:tcPr>
            <w:tcW w:w="324" w:type="pct"/>
            <w:noWrap/>
            <w:vAlign w:val="bottom"/>
            <w:hideMark/>
          </w:tcPr>
          <w:p w14:paraId="080E7DF3" w14:textId="2C4C7418"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2.6</w:t>
            </w:r>
          </w:p>
        </w:tc>
        <w:tc>
          <w:tcPr>
            <w:tcW w:w="756" w:type="pct"/>
            <w:noWrap/>
            <w:vAlign w:val="bottom"/>
            <w:hideMark/>
          </w:tcPr>
          <w:p w14:paraId="2F028255" w14:textId="244B994C"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480E74" w:rsidRPr="00266DEC" w14:paraId="67F9C975" w14:textId="77777777" w:rsidTr="00F715D0">
        <w:trPr>
          <w:trHeight w:val="170"/>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01116FDD" w14:textId="0227D901"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Cluster 3</w:t>
            </w:r>
          </w:p>
        </w:tc>
        <w:tc>
          <w:tcPr>
            <w:tcW w:w="528" w:type="pct"/>
            <w:noWrap/>
            <w:vAlign w:val="bottom"/>
            <w:hideMark/>
          </w:tcPr>
          <w:p w14:paraId="14FD2969" w14:textId="5C248469"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0.98</w:t>
            </w:r>
          </w:p>
        </w:tc>
        <w:tc>
          <w:tcPr>
            <w:tcW w:w="420" w:type="pct"/>
            <w:noWrap/>
            <w:vAlign w:val="bottom"/>
            <w:hideMark/>
          </w:tcPr>
          <w:p w14:paraId="4F2A567E" w14:textId="7E8A266E"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-0.14</w:t>
            </w:r>
          </w:p>
        </w:tc>
        <w:tc>
          <w:tcPr>
            <w:tcW w:w="467" w:type="pct"/>
            <w:noWrap/>
            <w:vAlign w:val="bottom"/>
            <w:hideMark/>
          </w:tcPr>
          <w:p w14:paraId="264511B4" w14:textId="05279C7F"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2.1</w:t>
            </w:r>
          </w:p>
        </w:tc>
        <w:tc>
          <w:tcPr>
            <w:tcW w:w="178" w:type="pct"/>
            <w:noWrap/>
            <w:vAlign w:val="bottom"/>
            <w:hideMark/>
          </w:tcPr>
          <w:p w14:paraId="42C4F42B" w14:textId="57C17A14"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6</w:t>
            </w:r>
          </w:p>
        </w:tc>
        <w:tc>
          <w:tcPr>
            <w:tcW w:w="371" w:type="pct"/>
            <w:noWrap/>
            <w:vAlign w:val="bottom"/>
            <w:hideMark/>
          </w:tcPr>
          <w:p w14:paraId="18D7DDEE" w14:textId="114DB697"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183.09</w:t>
            </w:r>
          </w:p>
        </w:tc>
        <w:tc>
          <w:tcPr>
            <w:tcW w:w="324" w:type="pct"/>
            <w:noWrap/>
            <w:vAlign w:val="bottom"/>
            <w:hideMark/>
          </w:tcPr>
          <w:p w14:paraId="2C69B1CE" w14:textId="77BCF689"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2.6</w:t>
            </w:r>
          </w:p>
        </w:tc>
        <w:tc>
          <w:tcPr>
            <w:tcW w:w="756" w:type="pct"/>
            <w:noWrap/>
            <w:vAlign w:val="bottom"/>
            <w:hideMark/>
          </w:tcPr>
          <w:p w14:paraId="6DD6E41B" w14:textId="7DE42488"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480E74" w:rsidRPr="00266DEC" w14:paraId="51A6EB9D" w14:textId="77777777" w:rsidTr="00F715D0">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74B26BD6" w14:textId="0ADDB030"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Cluster 4</w:t>
            </w:r>
          </w:p>
        </w:tc>
        <w:tc>
          <w:tcPr>
            <w:tcW w:w="528" w:type="pct"/>
            <w:noWrap/>
            <w:vAlign w:val="bottom"/>
            <w:hideMark/>
          </w:tcPr>
          <w:p w14:paraId="7BDFE4E1" w14:textId="67ED8A6E"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color w:val="000000"/>
                <w:sz w:val="22"/>
                <w:szCs w:val="22"/>
              </w:rPr>
              <w:t>1.5</w:t>
            </w:r>
          </w:p>
        </w:tc>
        <w:tc>
          <w:tcPr>
            <w:tcW w:w="420" w:type="pct"/>
            <w:noWrap/>
            <w:vAlign w:val="bottom"/>
            <w:hideMark/>
          </w:tcPr>
          <w:p w14:paraId="575C7A8E" w14:textId="3E6FFE29"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color w:val="000000"/>
                <w:sz w:val="22"/>
                <w:szCs w:val="22"/>
              </w:rPr>
              <w:t>0.31</w:t>
            </w:r>
          </w:p>
        </w:tc>
        <w:tc>
          <w:tcPr>
            <w:tcW w:w="467" w:type="pct"/>
            <w:noWrap/>
            <w:vAlign w:val="bottom"/>
            <w:hideMark/>
          </w:tcPr>
          <w:p w14:paraId="11D68C4E" w14:textId="7A4BA58D"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color w:val="000000"/>
                <w:sz w:val="22"/>
                <w:szCs w:val="22"/>
              </w:rPr>
              <w:t>2.8</w:t>
            </w:r>
          </w:p>
        </w:tc>
        <w:tc>
          <w:tcPr>
            <w:tcW w:w="178" w:type="pct"/>
            <w:noWrap/>
            <w:vAlign w:val="bottom"/>
            <w:hideMark/>
          </w:tcPr>
          <w:p w14:paraId="6ED14355" w14:textId="7EC186CF"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color w:val="000000"/>
                <w:sz w:val="22"/>
                <w:szCs w:val="22"/>
              </w:rPr>
              <w:t>6</w:t>
            </w:r>
          </w:p>
        </w:tc>
        <w:tc>
          <w:tcPr>
            <w:tcW w:w="371" w:type="pct"/>
            <w:noWrap/>
            <w:vAlign w:val="bottom"/>
            <w:hideMark/>
          </w:tcPr>
          <w:p w14:paraId="6D10FA27" w14:textId="62BB27F5"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color w:val="000000"/>
                <w:sz w:val="22"/>
                <w:szCs w:val="22"/>
              </w:rPr>
              <w:t>183.09</w:t>
            </w:r>
          </w:p>
        </w:tc>
        <w:tc>
          <w:tcPr>
            <w:tcW w:w="324" w:type="pct"/>
            <w:noWrap/>
            <w:vAlign w:val="bottom"/>
            <w:hideMark/>
          </w:tcPr>
          <w:p w14:paraId="3F59A81F" w14:textId="265B84D1"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color w:val="000000"/>
                <w:sz w:val="22"/>
                <w:szCs w:val="22"/>
              </w:rPr>
              <w:t>2.6</w:t>
            </w:r>
          </w:p>
        </w:tc>
        <w:tc>
          <w:tcPr>
            <w:tcW w:w="756" w:type="pct"/>
            <w:noWrap/>
            <w:vAlign w:val="bottom"/>
            <w:hideMark/>
          </w:tcPr>
          <w:p w14:paraId="6D939423" w14:textId="3042F245"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color w:val="000000"/>
                <w:sz w:val="22"/>
                <w:szCs w:val="22"/>
              </w:rPr>
              <w:t>No</w:t>
            </w:r>
          </w:p>
        </w:tc>
      </w:tr>
      <w:tr w:rsidR="00480E74" w:rsidRPr="00266DEC" w14:paraId="49B9E192" w14:textId="77777777" w:rsidTr="00F715D0">
        <w:trPr>
          <w:trHeight w:val="170"/>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0BA9CB44" w14:textId="3E8C5AC7"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Cluster 5</w:t>
            </w:r>
          </w:p>
        </w:tc>
        <w:tc>
          <w:tcPr>
            <w:tcW w:w="528" w:type="pct"/>
            <w:noWrap/>
            <w:vAlign w:val="bottom"/>
            <w:hideMark/>
          </w:tcPr>
          <w:p w14:paraId="0BE7B265" w14:textId="30ECE272"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0.9</w:t>
            </w:r>
          </w:p>
        </w:tc>
        <w:tc>
          <w:tcPr>
            <w:tcW w:w="420" w:type="pct"/>
            <w:noWrap/>
            <w:vAlign w:val="bottom"/>
            <w:hideMark/>
          </w:tcPr>
          <w:p w14:paraId="52B37321" w14:textId="4F9B878E"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-0.12</w:t>
            </w:r>
          </w:p>
        </w:tc>
        <w:tc>
          <w:tcPr>
            <w:tcW w:w="467" w:type="pct"/>
            <w:noWrap/>
            <w:vAlign w:val="bottom"/>
            <w:hideMark/>
          </w:tcPr>
          <w:p w14:paraId="495499CC" w14:textId="142883A9"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w:t>
            </w:r>
          </w:p>
        </w:tc>
        <w:tc>
          <w:tcPr>
            <w:tcW w:w="178" w:type="pct"/>
            <w:noWrap/>
            <w:vAlign w:val="bottom"/>
            <w:hideMark/>
          </w:tcPr>
          <w:p w14:paraId="4D9CF4A9" w14:textId="18315120"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6</w:t>
            </w:r>
          </w:p>
        </w:tc>
        <w:tc>
          <w:tcPr>
            <w:tcW w:w="371" w:type="pct"/>
            <w:noWrap/>
            <w:vAlign w:val="bottom"/>
            <w:hideMark/>
          </w:tcPr>
          <w:p w14:paraId="1962D129" w14:textId="5F473911"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183.09</w:t>
            </w:r>
          </w:p>
        </w:tc>
        <w:tc>
          <w:tcPr>
            <w:tcW w:w="324" w:type="pct"/>
            <w:noWrap/>
            <w:vAlign w:val="bottom"/>
            <w:hideMark/>
          </w:tcPr>
          <w:p w14:paraId="7EFEDC98" w14:textId="2362BEC8"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2.6</w:t>
            </w:r>
          </w:p>
        </w:tc>
        <w:tc>
          <w:tcPr>
            <w:tcW w:w="756" w:type="pct"/>
            <w:noWrap/>
            <w:vAlign w:val="bottom"/>
            <w:hideMark/>
          </w:tcPr>
          <w:p w14:paraId="1261B718" w14:textId="44D29B61"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480E74" w:rsidRPr="00266DEC" w14:paraId="5C0E2F96" w14:textId="77777777" w:rsidTr="00F715D0">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7B0F6D4F" w14:textId="2F237F14"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Cluster 7</w:t>
            </w:r>
          </w:p>
        </w:tc>
        <w:tc>
          <w:tcPr>
            <w:tcW w:w="528" w:type="pct"/>
            <w:noWrap/>
            <w:vAlign w:val="bottom"/>
            <w:hideMark/>
          </w:tcPr>
          <w:p w14:paraId="19E176A6" w14:textId="3F5D4F81"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-1.4</w:t>
            </w:r>
          </w:p>
        </w:tc>
        <w:tc>
          <w:tcPr>
            <w:tcW w:w="420" w:type="pct"/>
            <w:noWrap/>
            <w:vAlign w:val="bottom"/>
            <w:hideMark/>
          </w:tcPr>
          <w:p w14:paraId="79917706" w14:textId="4ECA2483"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-3</w:t>
            </w:r>
          </w:p>
        </w:tc>
        <w:tc>
          <w:tcPr>
            <w:tcW w:w="467" w:type="pct"/>
            <w:noWrap/>
            <w:vAlign w:val="bottom"/>
            <w:hideMark/>
          </w:tcPr>
          <w:p w14:paraId="5C900E46" w14:textId="410E1740"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0.18</w:t>
            </w:r>
          </w:p>
        </w:tc>
        <w:tc>
          <w:tcPr>
            <w:tcW w:w="178" w:type="pct"/>
            <w:noWrap/>
            <w:vAlign w:val="bottom"/>
            <w:hideMark/>
          </w:tcPr>
          <w:p w14:paraId="1D807F41" w14:textId="68CF39A2"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6</w:t>
            </w:r>
          </w:p>
        </w:tc>
        <w:tc>
          <w:tcPr>
            <w:tcW w:w="371" w:type="pct"/>
            <w:noWrap/>
            <w:vAlign w:val="bottom"/>
            <w:hideMark/>
          </w:tcPr>
          <w:p w14:paraId="659EA2B3" w14:textId="4AA827E7"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183.09</w:t>
            </w:r>
          </w:p>
        </w:tc>
        <w:tc>
          <w:tcPr>
            <w:tcW w:w="324" w:type="pct"/>
            <w:noWrap/>
            <w:vAlign w:val="bottom"/>
            <w:hideMark/>
          </w:tcPr>
          <w:p w14:paraId="11D48ED0" w14:textId="61CFCA90"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2.6</w:t>
            </w:r>
          </w:p>
        </w:tc>
        <w:tc>
          <w:tcPr>
            <w:tcW w:w="756" w:type="pct"/>
            <w:noWrap/>
            <w:vAlign w:val="bottom"/>
            <w:hideMark/>
          </w:tcPr>
          <w:p w14:paraId="2277769D" w14:textId="7EEAE5EC"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480E74" w:rsidRPr="00266DEC" w14:paraId="220EC238" w14:textId="77777777" w:rsidTr="00F715D0">
        <w:trPr>
          <w:trHeight w:val="179"/>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2744836E" w14:textId="12DF03AA"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Farm acres (Acres)</w:t>
            </w:r>
          </w:p>
        </w:tc>
        <w:tc>
          <w:tcPr>
            <w:tcW w:w="528" w:type="pct"/>
            <w:noWrap/>
            <w:vAlign w:val="bottom"/>
            <w:hideMark/>
          </w:tcPr>
          <w:p w14:paraId="0A72E90F" w14:textId="59D7F697"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color w:val="000000"/>
                <w:sz w:val="22"/>
                <w:szCs w:val="22"/>
              </w:rPr>
              <w:t>-0.0023</w:t>
            </w:r>
          </w:p>
        </w:tc>
        <w:tc>
          <w:tcPr>
            <w:tcW w:w="420" w:type="pct"/>
            <w:noWrap/>
            <w:vAlign w:val="bottom"/>
            <w:hideMark/>
          </w:tcPr>
          <w:p w14:paraId="75638C9C" w14:textId="446E2722"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color w:val="000000"/>
                <w:sz w:val="22"/>
                <w:szCs w:val="22"/>
              </w:rPr>
              <w:t>-0.0046</w:t>
            </w:r>
          </w:p>
        </w:tc>
        <w:tc>
          <w:tcPr>
            <w:tcW w:w="467" w:type="pct"/>
            <w:noWrap/>
            <w:vAlign w:val="bottom"/>
            <w:hideMark/>
          </w:tcPr>
          <w:p w14:paraId="0716244D" w14:textId="3F87E116"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color w:val="000000"/>
                <w:sz w:val="22"/>
                <w:szCs w:val="22"/>
              </w:rPr>
              <w:t>1.60E-05</w:t>
            </w:r>
          </w:p>
        </w:tc>
        <w:tc>
          <w:tcPr>
            <w:tcW w:w="178" w:type="pct"/>
            <w:noWrap/>
            <w:vAlign w:val="bottom"/>
            <w:hideMark/>
          </w:tcPr>
          <w:p w14:paraId="777B598A" w14:textId="680FAEA4"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color w:val="000000"/>
                <w:sz w:val="22"/>
                <w:szCs w:val="22"/>
              </w:rPr>
              <w:t>2</w:t>
            </w:r>
          </w:p>
        </w:tc>
        <w:tc>
          <w:tcPr>
            <w:tcW w:w="371" w:type="pct"/>
            <w:noWrap/>
            <w:vAlign w:val="bottom"/>
            <w:hideMark/>
          </w:tcPr>
          <w:p w14:paraId="5226EC7B" w14:textId="25716EF1"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color w:val="000000"/>
                <w:sz w:val="22"/>
                <w:szCs w:val="22"/>
              </w:rPr>
              <w:t>188</w:t>
            </w:r>
          </w:p>
        </w:tc>
        <w:tc>
          <w:tcPr>
            <w:tcW w:w="324" w:type="pct"/>
            <w:noWrap/>
            <w:vAlign w:val="bottom"/>
            <w:hideMark/>
          </w:tcPr>
          <w:p w14:paraId="3A4B1382" w14:textId="74E95D1D"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color w:val="000000"/>
                <w:sz w:val="22"/>
                <w:szCs w:val="22"/>
              </w:rPr>
              <w:t>7.51</w:t>
            </w:r>
          </w:p>
        </w:tc>
        <w:tc>
          <w:tcPr>
            <w:tcW w:w="756" w:type="pct"/>
            <w:noWrap/>
            <w:vAlign w:val="bottom"/>
            <w:hideMark/>
          </w:tcPr>
          <w:p w14:paraId="6D38407C" w14:textId="77B76C07"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color w:val="000000"/>
                <w:sz w:val="22"/>
                <w:szCs w:val="22"/>
              </w:rPr>
              <w:t>No</w:t>
            </w:r>
          </w:p>
        </w:tc>
      </w:tr>
      <w:tr w:rsidR="00480E74" w:rsidRPr="00266DEC" w14:paraId="4468BCE0" w14:textId="77777777" w:rsidTr="00F715D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2B3DAAD9" w14:textId="01084D84"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Time in Organic (Years)</w:t>
            </w:r>
          </w:p>
        </w:tc>
        <w:tc>
          <w:tcPr>
            <w:tcW w:w="528" w:type="pct"/>
            <w:noWrap/>
            <w:vAlign w:val="bottom"/>
            <w:hideMark/>
          </w:tcPr>
          <w:p w14:paraId="77D00BC3" w14:textId="2CC88348"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-0.04</w:t>
            </w:r>
          </w:p>
        </w:tc>
        <w:tc>
          <w:tcPr>
            <w:tcW w:w="420" w:type="pct"/>
            <w:noWrap/>
            <w:vAlign w:val="bottom"/>
            <w:hideMark/>
          </w:tcPr>
          <w:p w14:paraId="03603C3E" w14:textId="60780478"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-0.069</w:t>
            </w:r>
          </w:p>
        </w:tc>
        <w:tc>
          <w:tcPr>
            <w:tcW w:w="467" w:type="pct"/>
            <w:noWrap/>
            <w:vAlign w:val="bottom"/>
            <w:hideMark/>
          </w:tcPr>
          <w:p w14:paraId="1DF3C881" w14:textId="5E29787A"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-0.01</w:t>
            </w:r>
          </w:p>
        </w:tc>
        <w:tc>
          <w:tcPr>
            <w:tcW w:w="178" w:type="pct"/>
            <w:noWrap/>
            <w:vAlign w:val="bottom"/>
            <w:hideMark/>
          </w:tcPr>
          <w:p w14:paraId="2C5FB643" w14:textId="2BD16352"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2</w:t>
            </w:r>
          </w:p>
        </w:tc>
        <w:tc>
          <w:tcPr>
            <w:tcW w:w="371" w:type="pct"/>
            <w:noWrap/>
            <w:vAlign w:val="bottom"/>
            <w:hideMark/>
          </w:tcPr>
          <w:p w14:paraId="6EDFE10F" w14:textId="0946E08B"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188.08</w:t>
            </w:r>
          </w:p>
        </w:tc>
        <w:tc>
          <w:tcPr>
            <w:tcW w:w="324" w:type="pct"/>
            <w:noWrap/>
            <w:vAlign w:val="bottom"/>
            <w:hideMark/>
          </w:tcPr>
          <w:p w14:paraId="1DC9E98C" w14:textId="2C534E6C"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7.59</w:t>
            </w:r>
          </w:p>
        </w:tc>
        <w:tc>
          <w:tcPr>
            <w:tcW w:w="756" w:type="pct"/>
            <w:noWrap/>
            <w:vAlign w:val="bottom"/>
            <w:hideMark/>
          </w:tcPr>
          <w:p w14:paraId="66116551" w14:textId="444C2970"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480E74" w:rsidRPr="00266DEC" w14:paraId="3553B478" w14:textId="77777777" w:rsidTr="00F715D0">
        <w:trPr>
          <w:trHeight w:val="197"/>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0122BF29" w14:textId="496CF576"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Farmer main income source (Yes)</w:t>
            </w:r>
          </w:p>
        </w:tc>
        <w:tc>
          <w:tcPr>
            <w:tcW w:w="528" w:type="pct"/>
            <w:noWrap/>
            <w:vAlign w:val="bottom"/>
            <w:hideMark/>
          </w:tcPr>
          <w:p w14:paraId="2D0C3CF2" w14:textId="5E1C4A99"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-0.77</w:t>
            </w:r>
          </w:p>
        </w:tc>
        <w:tc>
          <w:tcPr>
            <w:tcW w:w="420" w:type="pct"/>
            <w:noWrap/>
            <w:vAlign w:val="bottom"/>
            <w:hideMark/>
          </w:tcPr>
          <w:p w14:paraId="498ADA78" w14:textId="47CE343F"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-1.5</w:t>
            </w:r>
          </w:p>
        </w:tc>
        <w:tc>
          <w:tcPr>
            <w:tcW w:w="467" w:type="pct"/>
            <w:noWrap/>
            <w:vAlign w:val="bottom"/>
            <w:hideMark/>
          </w:tcPr>
          <w:p w14:paraId="6EEC08AB" w14:textId="290CF851"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-0.069</w:t>
            </w:r>
          </w:p>
        </w:tc>
        <w:tc>
          <w:tcPr>
            <w:tcW w:w="178" w:type="pct"/>
            <w:noWrap/>
            <w:vAlign w:val="bottom"/>
            <w:hideMark/>
          </w:tcPr>
          <w:p w14:paraId="70156CD2" w14:textId="7A371A77"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2</w:t>
            </w:r>
          </w:p>
        </w:tc>
        <w:tc>
          <w:tcPr>
            <w:tcW w:w="371" w:type="pct"/>
            <w:noWrap/>
            <w:vAlign w:val="bottom"/>
            <w:hideMark/>
          </w:tcPr>
          <w:p w14:paraId="00FCB94A" w14:textId="10F44FA1"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191.01</w:t>
            </w:r>
          </w:p>
        </w:tc>
        <w:tc>
          <w:tcPr>
            <w:tcW w:w="324" w:type="pct"/>
            <w:noWrap/>
            <w:vAlign w:val="bottom"/>
            <w:hideMark/>
          </w:tcPr>
          <w:p w14:paraId="7A5D0F3D" w14:textId="0D93A8B5"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10.53</w:t>
            </w:r>
          </w:p>
        </w:tc>
        <w:tc>
          <w:tcPr>
            <w:tcW w:w="756" w:type="pct"/>
            <w:noWrap/>
            <w:vAlign w:val="bottom"/>
            <w:hideMark/>
          </w:tcPr>
          <w:p w14:paraId="5F1EA2AD" w14:textId="6817FE1C"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480E74" w:rsidRPr="00266DEC" w14:paraId="75972832" w14:textId="77777777" w:rsidTr="00F715D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673F2F77" w14:textId="6DAD7460"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Null</w:t>
            </w:r>
          </w:p>
        </w:tc>
        <w:tc>
          <w:tcPr>
            <w:tcW w:w="528" w:type="pct"/>
            <w:noWrap/>
            <w:vAlign w:val="bottom"/>
            <w:hideMark/>
          </w:tcPr>
          <w:p w14:paraId="7E0CDA31" w14:textId="3CFBD6D7"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-0.33</w:t>
            </w:r>
          </w:p>
        </w:tc>
        <w:tc>
          <w:tcPr>
            <w:tcW w:w="420" w:type="pct"/>
            <w:noWrap/>
            <w:vAlign w:val="bottom"/>
            <w:hideMark/>
          </w:tcPr>
          <w:p w14:paraId="4E1B9491" w14:textId="231470FF"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-0.66</w:t>
            </w:r>
          </w:p>
        </w:tc>
        <w:tc>
          <w:tcPr>
            <w:tcW w:w="467" w:type="pct"/>
            <w:noWrap/>
            <w:vAlign w:val="bottom"/>
            <w:hideMark/>
          </w:tcPr>
          <w:p w14:paraId="131F67CE" w14:textId="3CDCFE26"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0.0054</w:t>
            </w:r>
          </w:p>
        </w:tc>
        <w:tc>
          <w:tcPr>
            <w:tcW w:w="178" w:type="pct"/>
            <w:noWrap/>
            <w:vAlign w:val="bottom"/>
            <w:hideMark/>
          </w:tcPr>
          <w:p w14:paraId="36DDF73E" w14:textId="22403321"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w:t>
            </w:r>
          </w:p>
        </w:tc>
        <w:tc>
          <w:tcPr>
            <w:tcW w:w="371" w:type="pct"/>
            <w:noWrap/>
            <w:vAlign w:val="bottom"/>
            <w:hideMark/>
          </w:tcPr>
          <w:p w14:paraId="7C62E235" w14:textId="66230241"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193.7</w:t>
            </w:r>
          </w:p>
        </w:tc>
        <w:tc>
          <w:tcPr>
            <w:tcW w:w="324" w:type="pct"/>
            <w:noWrap/>
            <w:vAlign w:val="bottom"/>
            <w:hideMark/>
          </w:tcPr>
          <w:p w14:paraId="788CFF8A" w14:textId="574BA2F0"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13.21</w:t>
            </w:r>
          </w:p>
        </w:tc>
        <w:tc>
          <w:tcPr>
            <w:tcW w:w="756" w:type="pct"/>
            <w:noWrap/>
            <w:vAlign w:val="bottom"/>
            <w:hideMark/>
          </w:tcPr>
          <w:p w14:paraId="54344DBD" w14:textId="7ACBD1B4"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480E74" w:rsidRPr="00266DEC" w14:paraId="22FE2908" w14:textId="77777777" w:rsidTr="00F715D0">
        <w:trPr>
          <w:trHeight w:val="107"/>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42EDEC84" w14:textId="36A8ECEF"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Effort (Two)</w:t>
            </w:r>
          </w:p>
        </w:tc>
        <w:tc>
          <w:tcPr>
            <w:tcW w:w="528" w:type="pct"/>
            <w:noWrap/>
            <w:vAlign w:val="bottom"/>
            <w:hideMark/>
          </w:tcPr>
          <w:p w14:paraId="3C976297" w14:textId="68F064CF"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-0.56</w:t>
            </w:r>
          </w:p>
        </w:tc>
        <w:tc>
          <w:tcPr>
            <w:tcW w:w="420" w:type="pct"/>
            <w:noWrap/>
            <w:vAlign w:val="bottom"/>
            <w:hideMark/>
          </w:tcPr>
          <w:p w14:paraId="16ADFE25" w14:textId="7A347B13"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-1.8</w:t>
            </w:r>
          </w:p>
        </w:tc>
        <w:tc>
          <w:tcPr>
            <w:tcW w:w="467" w:type="pct"/>
            <w:noWrap/>
            <w:vAlign w:val="bottom"/>
            <w:hideMark/>
          </w:tcPr>
          <w:p w14:paraId="2BFB8944" w14:textId="3F62D8B2"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0.68</w:t>
            </w:r>
          </w:p>
        </w:tc>
        <w:tc>
          <w:tcPr>
            <w:tcW w:w="178" w:type="pct"/>
            <w:noWrap/>
            <w:vAlign w:val="bottom"/>
            <w:hideMark/>
          </w:tcPr>
          <w:p w14:paraId="6BCDB58A" w14:textId="3CD80802"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2</w:t>
            </w:r>
          </w:p>
        </w:tc>
        <w:tc>
          <w:tcPr>
            <w:tcW w:w="371" w:type="pct"/>
            <w:noWrap/>
            <w:vAlign w:val="bottom"/>
            <w:hideMark/>
          </w:tcPr>
          <w:p w14:paraId="4DBA660B" w14:textId="1F63F338"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194.92</w:t>
            </w:r>
          </w:p>
        </w:tc>
        <w:tc>
          <w:tcPr>
            <w:tcW w:w="324" w:type="pct"/>
            <w:noWrap/>
            <w:vAlign w:val="bottom"/>
            <w:hideMark/>
          </w:tcPr>
          <w:p w14:paraId="02E99808" w14:textId="528A7428"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14.43</w:t>
            </w:r>
          </w:p>
        </w:tc>
        <w:tc>
          <w:tcPr>
            <w:tcW w:w="756" w:type="pct"/>
            <w:noWrap/>
            <w:vAlign w:val="bottom"/>
            <w:hideMark/>
          </w:tcPr>
          <w:p w14:paraId="567A0AD3" w14:textId="4EBE814C"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480E74" w:rsidRPr="00266DEC" w14:paraId="17CE9C5D" w14:textId="77777777" w:rsidTr="00F715D0">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0B78E35D" w14:textId="4332264E"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Age (Years)</w:t>
            </w:r>
          </w:p>
        </w:tc>
        <w:tc>
          <w:tcPr>
            <w:tcW w:w="528" w:type="pct"/>
            <w:noWrap/>
            <w:vAlign w:val="bottom"/>
            <w:hideMark/>
          </w:tcPr>
          <w:p w14:paraId="37B716E4" w14:textId="3815DCF9"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-0.0082</w:t>
            </w:r>
          </w:p>
        </w:tc>
        <w:tc>
          <w:tcPr>
            <w:tcW w:w="420" w:type="pct"/>
            <w:noWrap/>
            <w:vAlign w:val="bottom"/>
            <w:hideMark/>
          </w:tcPr>
          <w:p w14:paraId="05F5F3D6" w14:textId="3BA25BA2"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-0.029</w:t>
            </w:r>
          </w:p>
        </w:tc>
        <w:tc>
          <w:tcPr>
            <w:tcW w:w="467" w:type="pct"/>
            <w:noWrap/>
            <w:vAlign w:val="bottom"/>
            <w:hideMark/>
          </w:tcPr>
          <w:p w14:paraId="47980566" w14:textId="0C324BD3"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0.013</w:t>
            </w:r>
          </w:p>
        </w:tc>
        <w:tc>
          <w:tcPr>
            <w:tcW w:w="178" w:type="pct"/>
            <w:noWrap/>
            <w:vAlign w:val="bottom"/>
            <w:hideMark/>
          </w:tcPr>
          <w:p w14:paraId="2E13FDC9" w14:textId="39C5DE8E"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2</w:t>
            </w:r>
          </w:p>
        </w:tc>
        <w:tc>
          <w:tcPr>
            <w:tcW w:w="371" w:type="pct"/>
            <w:noWrap/>
            <w:vAlign w:val="bottom"/>
            <w:hideMark/>
          </w:tcPr>
          <w:p w14:paraId="4FFBD8CB" w14:textId="1A5FC119"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195.1</w:t>
            </w:r>
          </w:p>
        </w:tc>
        <w:tc>
          <w:tcPr>
            <w:tcW w:w="324" w:type="pct"/>
            <w:noWrap/>
            <w:vAlign w:val="bottom"/>
            <w:hideMark/>
          </w:tcPr>
          <w:p w14:paraId="0BB8B63F" w14:textId="4A004C99"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14.61</w:t>
            </w:r>
          </w:p>
        </w:tc>
        <w:tc>
          <w:tcPr>
            <w:tcW w:w="756" w:type="pct"/>
            <w:noWrap/>
            <w:vAlign w:val="bottom"/>
            <w:hideMark/>
          </w:tcPr>
          <w:p w14:paraId="483441D6" w14:textId="4F53DD01"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41150C" w:rsidRPr="00266DEC" w14:paraId="622EB902" w14:textId="77777777" w:rsidTr="00F715D0">
        <w:trPr>
          <w:trHeight w:val="161"/>
        </w:trPr>
        <w:tc>
          <w:tcPr>
            <w:cnfStyle w:val="001000000000" w:firstRow="0" w:lastRow="0" w:firstColumn="1" w:lastColumn="0" w:oddVBand="0" w:evenVBand="0" w:oddHBand="0" w:evenHBand="0" w:firstRowFirstColumn="0" w:firstRowLastColumn="0" w:lastRowFirstColumn="0" w:lastRowLastColumn="0"/>
            <w:tcW w:w="1956" w:type="pct"/>
            <w:noWrap/>
            <w:vAlign w:val="bottom"/>
          </w:tcPr>
          <w:p w14:paraId="31E8B31E" w14:textId="5F5261ED"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First generation farmer (Yes)</w:t>
            </w:r>
          </w:p>
        </w:tc>
        <w:tc>
          <w:tcPr>
            <w:tcW w:w="528" w:type="pct"/>
            <w:noWrap/>
            <w:vAlign w:val="bottom"/>
          </w:tcPr>
          <w:p w14:paraId="472C6163" w14:textId="7683B6E2"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0.19</w:t>
            </w:r>
          </w:p>
        </w:tc>
        <w:tc>
          <w:tcPr>
            <w:tcW w:w="420" w:type="pct"/>
            <w:noWrap/>
            <w:vAlign w:val="bottom"/>
          </w:tcPr>
          <w:p w14:paraId="0CA0E47E" w14:textId="360BEA9F"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-0.53</w:t>
            </w:r>
          </w:p>
        </w:tc>
        <w:tc>
          <w:tcPr>
            <w:tcW w:w="467" w:type="pct"/>
            <w:noWrap/>
            <w:vAlign w:val="bottom"/>
          </w:tcPr>
          <w:p w14:paraId="136A5ADE" w14:textId="0234AC9C"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0.92</w:t>
            </w:r>
          </w:p>
        </w:tc>
        <w:tc>
          <w:tcPr>
            <w:tcW w:w="178" w:type="pct"/>
            <w:noWrap/>
            <w:vAlign w:val="bottom"/>
          </w:tcPr>
          <w:p w14:paraId="722CA6C0" w14:textId="39CE7DCA"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2</w:t>
            </w:r>
          </w:p>
        </w:tc>
        <w:tc>
          <w:tcPr>
            <w:tcW w:w="371" w:type="pct"/>
            <w:noWrap/>
            <w:vAlign w:val="bottom"/>
          </w:tcPr>
          <w:p w14:paraId="3606051E" w14:textId="41BC932A"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195.43</w:t>
            </w:r>
          </w:p>
        </w:tc>
        <w:tc>
          <w:tcPr>
            <w:tcW w:w="324" w:type="pct"/>
            <w:noWrap/>
            <w:vAlign w:val="bottom"/>
          </w:tcPr>
          <w:p w14:paraId="1FFF22FF" w14:textId="7A66887F"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14.94</w:t>
            </w:r>
          </w:p>
        </w:tc>
        <w:tc>
          <w:tcPr>
            <w:tcW w:w="756" w:type="pct"/>
            <w:noWrap/>
            <w:vAlign w:val="bottom"/>
          </w:tcPr>
          <w:p w14:paraId="19EE54F9" w14:textId="4A8F72F6"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41150C" w:rsidRPr="00266DEC" w14:paraId="62623E34" w14:textId="77777777" w:rsidTr="00F715D0">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956" w:type="pct"/>
            <w:noWrap/>
            <w:vAlign w:val="bottom"/>
          </w:tcPr>
          <w:p w14:paraId="6596BFA5" w14:textId="7C3A26E6"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Farmer agricultural education (Yes)</w:t>
            </w:r>
          </w:p>
        </w:tc>
        <w:tc>
          <w:tcPr>
            <w:tcW w:w="528" w:type="pct"/>
            <w:noWrap/>
            <w:vAlign w:val="bottom"/>
          </w:tcPr>
          <w:p w14:paraId="63431BA5" w14:textId="5DF33618"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0.16</w:t>
            </w:r>
          </w:p>
        </w:tc>
        <w:tc>
          <w:tcPr>
            <w:tcW w:w="420" w:type="pct"/>
            <w:noWrap/>
            <w:vAlign w:val="bottom"/>
          </w:tcPr>
          <w:p w14:paraId="208868B4" w14:textId="566F3054"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-0.59</w:t>
            </w:r>
          </w:p>
        </w:tc>
        <w:tc>
          <w:tcPr>
            <w:tcW w:w="467" w:type="pct"/>
            <w:noWrap/>
            <w:vAlign w:val="bottom"/>
          </w:tcPr>
          <w:p w14:paraId="2C257A1D" w14:textId="029DD8CA"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0.91</w:t>
            </w:r>
          </w:p>
        </w:tc>
        <w:tc>
          <w:tcPr>
            <w:tcW w:w="178" w:type="pct"/>
            <w:noWrap/>
            <w:vAlign w:val="bottom"/>
          </w:tcPr>
          <w:p w14:paraId="34CA7145" w14:textId="7C9281CA"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2</w:t>
            </w:r>
          </w:p>
        </w:tc>
        <w:tc>
          <w:tcPr>
            <w:tcW w:w="371" w:type="pct"/>
            <w:noWrap/>
            <w:vAlign w:val="bottom"/>
          </w:tcPr>
          <w:p w14:paraId="55682986" w14:textId="1B8A1C5F"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195.52</w:t>
            </w:r>
          </w:p>
        </w:tc>
        <w:tc>
          <w:tcPr>
            <w:tcW w:w="324" w:type="pct"/>
            <w:noWrap/>
            <w:vAlign w:val="bottom"/>
          </w:tcPr>
          <w:p w14:paraId="180DE222" w14:textId="1C6F27FA"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15.03</w:t>
            </w:r>
          </w:p>
        </w:tc>
        <w:tc>
          <w:tcPr>
            <w:tcW w:w="756" w:type="pct"/>
            <w:noWrap/>
            <w:vAlign w:val="bottom"/>
          </w:tcPr>
          <w:p w14:paraId="67A8EDC5" w14:textId="6F5D75E3"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266DEC" w:rsidRPr="00266DEC" w14:paraId="205287B3" w14:textId="77777777" w:rsidTr="008162B1">
        <w:trPr>
          <w:trHeight w:val="206"/>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E7E6E6" w:themeFill="background2"/>
            <w:noWrap/>
            <w:hideMark/>
          </w:tcPr>
          <w:p w14:paraId="7012E7C6" w14:textId="16869303" w:rsidR="00266DEC" w:rsidRPr="00266DEC" w:rsidRDefault="00266DEC">
            <w:pPr>
              <w:rPr>
                <w:rFonts w:ascii="Times New Roman" w:hAnsi="Times New Roman" w:cs="Times New Roman"/>
                <w:sz w:val="22"/>
                <w:szCs w:val="22"/>
              </w:rPr>
            </w:pPr>
            <w:r w:rsidRPr="00266DEC">
              <w:rPr>
                <w:rFonts w:ascii="Times New Roman" w:hAnsi="Times New Roman" w:cs="Times New Roman"/>
                <w:b w:val="0"/>
                <w:bCs w:val="0"/>
                <w:sz w:val="22"/>
                <w:szCs w:val="22"/>
              </w:rPr>
              <w:t>Tillage (some no-tillage)</w:t>
            </w:r>
          </w:p>
        </w:tc>
      </w:tr>
      <w:tr w:rsidR="00480E74" w:rsidRPr="00266DEC" w14:paraId="34E45AE1" w14:textId="77777777" w:rsidTr="00F715D0">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192C9FBE" w14:textId="1DCAEDB6"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Null</w:t>
            </w:r>
          </w:p>
        </w:tc>
        <w:tc>
          <w:tcPr>
            <w:tcW w:w="528" w:type="pct"/>
            <w:noWrap/>
            <w:vAlign w:val="bottom"/>
            <w:hideMark/>
          </w:tcPr>
          <w:p w14:paraId="5FF8FAF6" w14:textId="703F7F23"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-0.24</w:t>
            </w:r>
          </w:p>
        </w:tc>
        <w:tc>
          <w:tcPr>
            <w:tcW w:w="420" w:type="pct"/>
            <w:noWrap/>
            <w:vAlign w:val="bottom"/>
            <w:hideMark/>
          </w:tcPr>
          <w:p w14:paraId="6DC09F62" w14:textId="68E76E99"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-0.57</w:t>
            </w:r>
          </w:p>
        </w:tc>
        <w:tc>
          <w:tcPr>
            <w:tcW w:w="467" w:type="pct"/>
            <w:noWrap/>
            <w:vAlign w:val="bottom"/>
            <w:hideMark/>
          </w:tcPr>
          <w:p w14:paraId="11AF61A6" w14:textId="147D33CB"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0.09</w:t>
            </w:r>
          </w:p>
        </w:tc>
        <w:tc>
          <w:tcPr>
            <w:tcW w:w="178" w:type="pct"/>
            <w:noWrap/>
            <w:vAlign w:val="bottom"/>
            <w:hideMark/>
          </w:tcPr>
          <w:p w14:paraId="1041D847" w14:textId="75DCE161"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w:t>
            </w:r>
          </w:p>
        </w:tc>
        <w:tc>
          <w:tcPr>
            <w:tcW w:w="371" w:type="pct"/>
            <w:noWrap/>
            <w:vAlign w:val="bottom"/>
            <w:hideMark/>
          </w:tcPr>
          <w:p w14:paraId="4912CD65" w14:textId="059F5325"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195.41</w:t>
            </w:r>
          </w:p>
        </w:tc>
        <w:tc>
          <w:tcPr>
            <w:tcW w:w="324" w:type="pct"/>
            <w:noWrap/>
            <w:vAlign w:val="bottom"/>
            <w:hideMark/>
          </w:tcPr>
          <w:p w14:paraId="715E7EF8" w14:textId="1CCB60E6"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w:t>
            </w:r>
          </w:p>
        </w:tc>
        <w:tc>
          <w:tcPr>
            <w:tcW w:w="756" w:type="pct"/>
            <w:noWrap/>
            <w:vAlign w:val="bottom"/>
            <w:hideMark/>
          </w:tcPr>
          <w:p w14:paraId="5139E3C8" w14:textId="610C3671"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480E74" w:rsidRPr="00266DEC" w14:paraId="03353742" w14:textId="77777777" w:rsidTr="00F715D0">
        <w:trPr>
          <w:trHeight w:val="134"/>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377F40CE" w14:textId="64020985" w:rsidR="00480E74" w:rsidRPr="00480E74" w:rsidRDefault="00480E74" w:rsidP="00480E74">
            <w:pPr>
              <w:rPr>
                <w:rFonts w:ascii="Times New Roman" w:hAnsi="Times New Roman" w:cs="Times New Roman"/>
                <w:sz w:val="22"/>
                <w:szCs w:val="22"/>
              </w:rPr>
            </w:pPr>
            <w:r w:rsidRPr="00480E74">
              <w:rPr>
                <w:rFonts w:ascii="Times New Roman" w:hAnsi="Times New Roman" w:cs="Times New Roman"/>
                <w:color w:val="000000"/>
                <w:sz w:val="22"/>
                <w:szCs w:val="22"/>
              </w:rPr>
              <w:t>Cluster 2</w:t>
            </w:r>
          </w:p>
        </w:tc>
        <w:tc>
          <w:tcPr>
            <w:tcW w:w="528" w:type="pct"/>
            <w:noWrap/>
            <w:vAlign w:val="bottom"/>
            <w:hideMark/>
          </w:tcPr>
          <w:p w14:paraId="27E5FB39" w14:textId="145641C3"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b/>
                <w:bCs/>
                <w:color w:val="000000"/>
                <w:sz w:val="22"/>
                <w:szCs w:val="22"/>
              </w:rPr>
              <w:t>-1.4</w:t>
            </w:r>
          </w:p>
        </w:tc>
        <w:tc>
          <w:tcPr>
            <w:tcW w:w="420" w:type="pct"/>
            <w:noWrap/>
            <w:vAlign w:val="bottom"/>
            <w:hideMark/>
          </w:tcPr>
          <w:p w14:paraId="3CE3921F" w14:textId="585C4B39"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b/>
                <w:bCs/>
                <w:color w:val="000000"/>
                <w:sz w:val="22"/>
                <w:szCs w:val="22"/>
              </w:rPr>
              <w:t>-2.6</w:t>
            </w:r>
          </w:p>
        </w:tc>
        <w:tc>
          <w:tcPr>
            <w:tcW w:w="467" w:type="pct"/>
            <w:noWrap/>
            <w:vAlign w:val="bottom"/>
            <w:hideMark/>
          </w:tcPr>
          <w:p w14:paraId="016995FE" w14:textId="1B3B3981"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b/>
                <w:bCs/>
                <w:color w:val="000000"/>
                <w:sz w:val="22"/>
                <w:szCs w:val="22"/>
              </w:rPr>
              <w:t>-0.23</w:t>
            </w:r>
          </w:p>
        </w:tc>
        <w:tc>
          <w:tcPr>
            <w:tcW w:w="178" w:type="pct"/>
            <w:noWrap/>
            <w:vAlign w:val="bottom"/>
            <w:hideMark/>
          </w:tcPr>
          <w:p w14:paraId="4AABE5DF" w14:textId="58F19F3B"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b/>
                <w:bCs/>
                <w:color w:val="000000"/>
                <w:sz w:val="22"/>
                <w:szCs w:val="22"/>
              </w:rPr>
              <w:t>6</w:t>
            </w:r>
          </w:p>
        </w:tc>
        <w:tc>
          <w:tcPr>
            <w:tcW w:w="371" w:type="pct"/>
            <w:noWrap/>
            <w:vAlign w:val="bottom"/>
            <w:hideMark/>
          </w:tcPr>
          <w:p w14:paraId="3F9E897C" w14:textId="07EF1E36"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b/>
                <w:bCs/>
                <w:color w:val="000000"/>
                <w:sz w:val="22"/>
                <w:szCs w:val="22"/>
              </w:rPr>
              <w:t>196.24</w:t>
            </w:r>
          </w:p>
        </w:tc>
        <w:tc>
          <w:tcPr>
            <w:tcW w:w="324" w:type="pct"/>
            <w:noWrap/>
            <w:vAlign w:val="bottom"/>
            <w:hideMark/>
          </w:tcPr>
          <w:p w14:paraId="400D2773" w14:textId="2DF253E6"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b/>
                <w:bCs/>
                <w:color w:val="000000"/>
                <w:sz w:val="22"/>
                <w:szCs w:val="22"/>
              </w:rPr>
              <w:t>0.82</w:t>
            </w:r>
          </w:p>
        </w:tc>
        <w:tc>
          <w:tcPr>
            <w:tcW w:w="756" w:type="pct"/>
            <w:noWrap/>
            <w:vAlign w:val="bottom"/>
            <w:hideMark/>
          </w:tcPr>
          <w:p w14:paraId="53AF329B" w14:textId="6960C669"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480E74">
              <w:rPr>
                <w:rFonts w:ascii="Times New Roman" w:hAnsi="Times New Roman" w:cs="Times New Roman"/>
                <w:b/>
                <w:bCs/>
                <w:color w:val="000000"/>
                <w:sz w:val="22"/>
                <w:szCs w:val="22"/>
              </w:rPr>
              <w:t>Yes</w:t>
            </w:r>
          </w:p>
        </w:tc>
      </w:tr>
      <w:tr w:rsidR="00480E74" w:rsidRPr="00266DEC" w14:paraId="510B30E9" w14:textId="77777777" w:rsidTr="00F715D0">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2B959560" w14:textId="21E0E6E7"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Cluster 3</w:t>
            </w:r>
          </w:p>
        </w:tc>
        <w:tc>
          <w:tcPr>
            <w:tcW w:w="528" w:type="pct"/>
            <w:noWrap/>
            <w:vAlign w:val="bottom"/>
            <w:hideMark/>
          </w:tcPr>
          <w:p w14:paraId="249058C6" w14:textId="41109C34"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0.073</w:t>
            </w:r>
          </w:p>
        </w:tc>
        <w:tc>
          <w:tcPr>
            <w:tcW w:w="420" w:type="pct"/>
            <w:noWrap/>
            <w:vAlign w:val="bottom"/>
            <w:hideMark/>
          </w:tcPr>
          <w:p w14:paraId="50AA66B1" w14:textId="41AF4B27"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w:t>
            </w:r>
          </w:p>
        </w:tc>
        <w:tc>
          <w:tcPr>
            <w:tcW w:w="467" w:type="pct"/>
            <w:noWrap/>
            <w:vAlign w:val="bottom"/>
            <w:hideMark/>
          </w:tcPr>
          <w:p w14:paraId="34326812" w14:textId="2B4FD3DD"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1.2</w:t>
            </w:r>
          </w:p>
        </w:tc>
        <w:tc>
          <w:tcPr>
            <w:tcW w:w="178" w:type="pct"/>
            <w:noWrap/>
            <w:vAlign w:val="bottom"/>
            <w:hideMark/>
          </w:tcPr>
          <w:p w14:paraId="0CCF573B" w14:textId="27CC858B"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6</w:t>
            </w:r>
          </w:p>
        </w:tc>
        <w:tc>
          <w:tcPr>
            <w:tcW w:w="371" w:type="pct"/>
            <w:noWrap/>
            <w:vAlign w:val="bottom"/>
            <w:hideMark/>
          </w:tcPr>
          <w:p w14:paraId="09521A00" w14:textId="6E821CD3"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196.24</w:t>
            </w:r>
          </w:p>
        </w:tc>
        <w:tc>
          <w:tcPr>
            <w:tcW w:w="324" w:type="pct"/>
            <w:noWrap/>
            <w:vAlign w:val="bottom"/>
            <w:hideMark/>
          </w:tcPr>
          <w:p w14:paraId="2DBC21E1" w14:textId="511280A6"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0.82</w:t>
            </w:r>
          </w:p>
        </w:tc>
        <w:tc>
          <w:tcPr>
            <w:tcW w:w="756" w:type="pct"/>
            <w:noWrap/>
            <w:vAlign w:val="bottom"/>
            <w:hideMark/>
          </w:tcPr>
          <w:p w14:paraId="256C9134" w14:textId="6326FB11"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480E74" w:rsidRPr="00266DEC" w14:paraId="11656CC2" w14:textId="77777777" w:rsidTr="00F715D0">
        <w:trPr>
          <w:trHeight w:val="143"/>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35603D40" w14:textId="20A4D5C1"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Cluster 4</w:t>
            </w:r>
          </w:p>
        </w:tc>
        <w:tc>
          <w:tcPr>
            <w:tcW w:w="528" w:type="pct"/>
            <w:noWrap/>
            <w:vAlign w:val="bottom"/>
            <w:hideMark/>
          </w:tcPr>
          <w:p w14:paraId="481A9B96" w14:textId="66DB77C1"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-0.36</w:t>
            </w:r>
          </w:p>
        </w:tc>
        <w:tc>
          <w:tcPr>
            <w:tcW w:w="420" w:type="pct"/>
            <w:noWrap/>
            <w:vAlign w:val="bottom"/>
            <w:hideMark/>
          </w:tcPr>
          <w:p w14:paraId="3FCFB371" w14:textId="431CF065"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-1.5</w:t>
            </w:r>
          </w:p>
        </w:tc>
        <w:tc>
          <w:tcPr>
            <w:tcW w:w="467" w:type="pct"/>
            <w:noWrap/>
            <w:vAlign w:val="bottom"/>
            <w:hideMark/>
          </w:tcPr>
          <w:p w14:paraId="1E23C9C0" w14:textId="37DECEA2"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0.77</w:t>
            </w:r>
          </w:p>
        </w:tc>
        <w:tc>
          <w:tcPr>
            <w:tcW w:w="178" w:type="pct"/>
            <w:noWrap/>
            <w:vAlign w:val="bottom"/>
            <w:hideMark/>
          </w:tcPr>
          <w:p w14:paraId="5DFF7A1A" w14:textId="098EE8C9"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6</w:t>
            </w:r>
          </w:p>
        </w:tc>
        <w:tc>
          <w:tcPr>
            <w:tcW w:w="371" w:type="pct"/>
            <w:noWrap/>
            <w:vAlign w:val="bottom"/>
            <w:hideMark/>
          </w:tcPr>
          <w:p w14:paraId="2CFC2FDB" w14:textId="6F8449BD"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196.24</w:t>
            </w:r>
          </w:p>
        </w:tc>
        <w:tc>
          <w:tcPr>
            <w:tcW w:w="324" w:type="pct"/>
            <w:noWrap/>
            <w:vAlign w:val="bottom"/>
            <w:hideMark/>
          </w:tcPr>
          <w:p w14:paraId="61C4BA6D" w14:textId="46EBFB66"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0.82</w:t>
            </w:r>
          </w:p>
        </w:tc>
        <w:tc>
          <w:tcPr>
            <w:tcW w:w="756" w:type="pct"/>
            <w:noWrap/>
            <w:vAlign w:val="bottom"/>
            <w:hideMark/>
          </w:tcPr>
          <w:p w14:paraId="5330C794" w14:textId="500758F9"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480E74" w:rsidRPr="00266DEC" w14:paraId="325ED475" w14:textId="77777777" w:rsidTr="00F715D0">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7B0A08D8" w14:textId="582430F6"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Cluster 5</w:t>
            </w:r>
          </w:p>
        </w:tc>
        <w:tc>
          <w:tcPr>
            <w:tcW w:w="528" w:type="pct"/>
            <w:noWrap/>
            <w:vAlign w:val="bottom"/>
            <w:hideMark/>
          </w:tcPr>
          <w:p w14:paraId="4B02336A" w14:textId="1B5E3473"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-0.82</w:t>
            </w:r>
          </w:p>
        </w:tc>
        <w:tc>
          <w:tcPr>
            <w:tcW w:w="420" w:type="pct"/>
            <w:noWrap/>
            <w:vAlign w:val="bottom"/>
            <w:hideMark/>
          </w:tcPr>
          <w:p w14:paraId="2E7B478B" w14:textId="408DFF74"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-1.8</w:t>
            </w:r>
          </w:p>
        </w:tc>
        <w:tc>
          <w:tcPr>
            <w:tcW w:w="467" w:type="pct"/>
            <w:noWrap/>
            <w:vAlign w:val="bottom"/>
            <w:hideMark/>
          </w:tcPr>
          <w:p w14:paraId="4A7477C3" w14:textId="3479F9D8"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0.2</w:t>
            </w:r>
          </w:p>
        </w:tc>
        <w:tc>
          <w:tcPr>
            <w:tcW w:w="178" w:type="pct"/>
            <w:noWrap/>
            <w:vAlign w:val="bottom"/>
            <w:hideMark/>
          </w:tcPr>
          <w:p w14:paraId="71234CA1" w14:textId="36C61483"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6</w:t>
            </w:r>
          </w:p>
        </w:tc>
        <w:tc>
          <w:tcPr>
            <w:tcW w:w="371" w:type="pct"/>
            <w:noWrap/>
            <w:vAlign w:val="bottom"/>
            <w:hideMark/>
          </w:tcPr>
          <w:p w14:paraId="723F9FB1" w14:textId="71CEF822"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196.24</w:t>
            </w:r>
          </w:p>
        </w:tc>
        <w:tc>
          <w:tcPr>
            <w:tcW w:w="324" w:type="pct"/>
            <w:noWrap/>
            <w:vAlign w:val="bottom"/>
            <w:hideMark/>
          </w:tcPr>
          <w:p w14:paraId="0DDE3606" w14:textId="4C5FBD10"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0.82</w:t>
            </w:r>
          </w:p>
        </w:tc>
        <w:tc>
          <w:tcPr>
            <w:tcW w:w="756" w:type="pct"/>
            <w:noWrap/>
            <w:vAlign w:val="bottom"/>
            <w:hideMark/>
          </w:tcPr>
          <w:p w14:paraId="20CB4D3D" w14:textId="5C8A3728"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480E74" w:rsidRPr="00266DEC" w14:paraId="73589861" w14:textId="77777777" w:rsidTr="00F715D0">
        <w:trPr>
          <w:trHeight w:val="143"/>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7B09684A" w14:textId="7B377D41"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Cluster 7</w:t>
            </w:r>
          </w:p>
        </w:tc>
        <w:tc>
          <w:tcPr>
            <w:tcW w:w="528" w:type="pct"/>
            <w:noWrap/>
            <w:vAlign w:val="bottom"/>
            <w:hideMark/>
          </w:tcPr>
          <w:p w14:paraId="32F2CC47" w14:textId="4C008A1E"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-0.94</w:t>
            </w:r>
          </w:p>
        </w:tc>
        <w:tc>
          <w:tcPr>
            <w:tcW w:w="420" w:type="pct"/>
            <w:noWrap/>
            <w:vAlign w:val="bottom"/>
            <w:hideMark/>
          </w:tcPr>
          <w:p w14:paraId="2793A120" w14:textId="0BE8956E"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-2.1</w:t>
            </w:r>
          </w:p>
        </w:tc>
        <w:tc>
          <w:tcPr>
            <w:tcW w:w="467" w:type="pct"/>
            <w:noWrap/>
            <w:vAlign w:val="bottom"/>
            <w:hideMark/>
          </w:tcPr>
          <w:p w14:paraId="65992097" w14:textId="05AB7AB7"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0.22</w:t>
            </w:r>
          </w:p>
        </w:tc>
        <w:tc>
          <w:tcPr>
            <w:tcW w:w="178" w:type="pct"/>
            <w:noWrap/>
            <w:vAlign w:val="bottom"/>
            <w:hideMark/>
          </w:tcPr>
          <w:p w14:paraId="3E842423" w14:textId="00081633"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6</w:t>
            </w:r>
          </w:p>
        </w:tc>
        <w:tc>
          <w:tcPr>
            <w:tcW w:w="371" w:type="pct"/>
            <w:noWrap/>
            <w:vAlign w:val="bottom"/>
            <w:hideMark/>
          </w:tcPr>
          <w:p w14:paraId="6E6B200A" w14:textId="5BBF9C93"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196.24</w:t>
            </w:r>
          </w:p>
        </w:tc>
        <w:tc>
          <w:tcPr>
            <w:tcW w:w="324" w:type="pct"/>
            <w:noWrap/>
            <w:vAlign w:val="bottom"/>
            <w:hideMark/>
          </w:tcPr>
          <w:p w14:paraId="1EB90ADC" w14:textId="09D07DA9"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0.82</w:t>
            </w:r>
          </w:p>
        </w:tc>
        <w:tc>
          <w:tcPr>
            <w:tcW w:w="756" w:type="pct"/>
            <w:noWrap/>
            <w:vAlign w:val="bottom"/>
            <w:hideMark/>
          </w:tcPr>
          <w:p w14:paraId="3BE24AB3" w14:textId="036172B8"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480E74" w:rsidRPr="00266DEC" w14:paraId="6254045F" w14:textId="77777777" w:rsidTr="00F715D0">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28DABBE6" w14:textId="195DD061"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Certified acres in production (Acres)</w:t>
            </w:r>
          </w:p>
        </w:tc>
        <w:tc>
          <w:tcPr>
            <w:tcW w:w="528" w:type="pct"/>
            <w:noWrap/>
            <w:vAlign w:val="bottom"/>
            <w:hideMark/>
          </w:tcPr>
          <w:p w14:paraId="6A67275E" w14:textId="5C94D57F"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0.0025</w:t>
            </w:r>
          </w:p>
        </w:tc>
        <w:tc>
          <w:tcPr>
            <w:tcW w:w="420" w:type="pct"/>
            <w:noWrap/>
            <w:vAlign w:val="bottom"/>
            <w:hideMark/>
          </w:tcPr>
          <w:p w14:paraId="125E1F90" w14:textId="2EFB7A7A"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-0.0027</w:t>
            </w:r>
          </w:p>
        </w:tc>
        <w:tc>
          <w:tcPr>
            <w:tcW w:w="467" w:type="pct"/>
            <w:noWrap/>
            <w:vAlign w:val="bottom"/>
            <w:hideMark/>
          </w:tcPr>
          <w:p w14:paraId="3FED85B2" w14:textId="2316470E"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0.0077</w:t>
            </w:r>
          </w:p>
        </w:tc>
        <w:tc>
          <w:tcPr>
            <w:tcW w:w="178" w:type="pct"/>
            <w:noWrap/>
            <w:vAlign w:val="bottom"/>
            <w:hideMark/>
          </w:tcPr>
          <w:p w14:paraId="162EC1DA" w14:textId="1F1CCE27"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2</w:t>
            </w:r>
          </w:p>
        </w:tc>
        <w:tc>
          <w:tcPr>
            <w:tcW w:w="371" w:type="pct"/>
            <w:noWrap/>
            <w:vAlign w:val="bottom"/>
            <w:hideMark/>
          </w:tcPr>
          <w:p w14:paraId="1ACF86EA" w14:textId="18A0315E"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196.42</w:t>
            </w:r>
          </w:p>
        </w:tc>
        <w:tc>
          <w:tcPr>
            <w:tcW w:w="324" w:type="pct"/>
            <w:noWrap/>
            <w:vAlign w:val="bottom"/>
            <w:hideMark/>
          </w:tcPr>
          <w:p w14:paraId="267773C2" w14:textId="1601215E"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w:t>
            </w:r>
          </w:p>
        </w:tc>
        <w:tc>
          <w:tcPr>
            <w:tcW w:w="756" w:type="pct"/>
            <w:noWrap/>
            <w:vAlign w:val="bottom"/>
            <w:hideMark/>
          </w:tcPr>
          <w:p w14:paraId="4FA0AE85" w14:textId="27A568EE"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480E74" w:rsidRPr="00266DEC" w14:paraId="139733C3" w14:textId="77777777" w:rsidTr="00F715D0">
        <w:trPr>
          <w:trHeight w:val="251"/>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4C38AB78" w14:textId="036A7501"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First generation farmer (Yes)</w:t>
            </w:r>
          </w:p>
        </w:tc>
        <w:tc>
          <w:tcPr>
            <w:tcW w:w="528" w:type="pct"/>
            <w:noWrap/>
            <w:vAlign w:val="bottom"/>
            <w:hideMark/>
          </w:tcPr>
          <w:p w14:paraId="3516F735" w14:textId="6B29C313"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0.32</w:t>
            </w:r>
          </w:p>
        </w:tc>
        <w:tc>
          <w:tcPr>
            <w:tcW w:w="420" w:type="pct"/>
            <w:noWrap/>
            <w:vAlign w:val="bottom"/>
            <w:hideMark/>
          </w:tcPr>
          <w:p w14:paraId="4D167336" w14:textId="3CBED087"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-0.41</w:t>
            </w:r>
          </w:p>
        </w:tc>
        <w:tc>
          <w:tcPr>
            <w:tcW w:w="467" w:type="pct"/>
            <w:noWrap/>
            <w:vAlign w:val="bottom"/>
            <w:hideMark/>
          </w:tcPr>
          <w:p w14:paraId="714EB8FA" w14:textId="211EDD2E"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w:t>
            </w:r>
          </w:p>
        </w:tc>
        <w:tc>
          <w:tcPr>
            <w:tcW w:w="178" w:type="pct"/>
            <w:noWrap/>
            <w:vAlign w:val="bottom"/>
            <w:hideMark/>
          </w:tcPr>
          <w:p w14:paraId="741B5145" w14:textId="0A17DE3B"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2</w:t>
            </w:r>
          </w:p>
        </w:tc>
        <w:tc>
          <w:tcPr>
            <w:tcW w:w="371" w:type="pct"/>
            <w:noWrap/>
            <w:vAlign w:val="bottom"/>
            <w:hideMark/>
          </w:tcPr>
          <w:p w14:paraId="5709A70C" w14:textId="513C36A9"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196.67</w:t>
            </w:r>
          </w:p>
        </w:tc>
        <w:tc>
          <w:tcPr>
            <w:tcW w:w="324" w:type="pct"/>
            <w:noWrap/>
            <w:vAlign w:val="bottom"/>
            <w:hideMark/>
          </w:tcPr>
          <w:p w14:paraId="285A4F41" w14:textId="2C1F27EE"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1.26</w:t>
            </w:r>
          </w:p>
        </w:tc>
        <w:tc>
          <w:tcPr>
            <w:tcW w:w="756" w:type="pct"/>
            <w:noWrap/>
            <w:vAlign w:val="bottom"/>
            <w:hideMark/>
          </w:tcPr>
          <w:p w14:paraId="2B9F2690" w14:textId="6C6E7032"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480E74" w:rsidRPr="00266DEC" w14:paraId="3C716679" w14:textId="77777777" w:rsidTr="00F715D0">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2AA98453" w14:textId="337F0DBF"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Age (Years)</w:t>
            </w:r>
          </w:p>
        </w:tc>
        <w:tc>
          <w:tcPr>
            <w:tcW w:w="528" w:type="pct"/>
            <w:noWrap/>
            <w:vAlign w:val="bottom"/>
            <w:hideMark/>
          </w:tcPr>
          <w:p w14:paraId="44463EBE" w14:textId="0EFB124E"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0.0064</w:t>
            </w:r>
          </w:p>
        </w:tc>
        <w:tc>
          <w:tcPr>
            <w:tcW w:w="420" w:type="pct"/>
            <w:noWrap/>
            <w:vAlign w:val="bottom"/>
            <w:hideMark/>
          </w:tcPr>
          <w:p w14:paraId="55E1C9A7" w14:textId="22A30E04"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-0.014</w:t>
            </w:r>
          </w:p>
        </w:tc>
        <w:tc>
          <w:tcPr>
            <w:tcW w:w="467" w:type="pct"/>
            <w:noWrap/>
            <w:vAlign w:val="bottom"/>
            <w:hideMark/>
          </w:tcPr>
          <w:p w14:paraId="5201E236" w14:textId="70FECFB8"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0.027</w:t>
            </w:r>
          </w:p>
        </w:tc>
        <w:tc>
          <w:tcPr>
            <w:tcW w:w="178" w:type="pct"/>
            <w:noWrap/>
            <w:vAlign w:val="bottom"/>
            <w:hideMark/>
          </w:tcPr>
          <w:p w14:paraId="2D500397" w14:textId="46FD269F"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2</w:t>
            </w:r>
          </w:p>
        </w:tc>
        <w:tc>
          <w:tcPr>
            <w:tcW w:w="371" w:type="pct"/>
            <w:noWrap/>
            <w:vAlign w:val="bottom"/>
            <w:hideMark/>
          </w:tcPr>
          <w:p w14:paraId="71A686C1" w14:textId="636EA634"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197.05</w:t>
            </w:r>
          </w:p>
        </w:tc>
        <w:tc>
          <w:tcPr>
            <w:tcW w:w="324" w:type="pct"/>
            <w:noWrap/>
            <w:vAlign w:val="bottom"/>
            <w:hideMark/>
          </w:tcPr>
          <w:p w14:paraId="1C8C7E38" w14:textId="21E419C6"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1.63</w:t>
            </w:r>
          </w:p>
        </w:tc>
        <w:tc>
          <w:tcPr>
            <w:tcW w:w="756" w:type="pct"/>
            <w:noWrap/>
            <w:vAlign w:val="bottom"/>
            <w:hideMark/>
          </w:tcPr>
          <w:p w14:paraId="54D2F798" w14:textId="72578FB4"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480E74" w:rsidRPr="00266DEC" w14:paraId="5C9FE4D2" w14:textId="77777777" w:rsidTr="00F715D0">
        <w:trPr>
          <w:trHeight w:val="260"/>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65750B25" w14:textId="00427F63"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Farmer main income source (Yes)</w:t>
            </w:r>
          </w:p>
        </w:tc>
        <w:tc>
          <w:tcPr>
            <w:tcW w:w="528" w:type="pct"/>
            <w:noWrap/>
            <w:vAlign w:val="bottom"/>
            <w:hideMark/>
          </w:tcPr>
          <w:p w14:paraId="56396674" w14:textId="19C041F5"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0.12</w:t>
            </w:r>
          </w:p>
        </w:tc>
        <w:tc>
          <w:tcPr>
            <w:tcW w:w="420" w:type="pct"/>
            <w:noWrap/>
            <w:vAlign w:val="bottom"/>
            <w:hideMark/>
          </w:tcPr>
          <w:p w14:paraId="731C4C13" w14:textId="7978EAFA"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-0.57</w:t>
            </w:r>
          </w:p>
        </w:tc>
        <w:tc>
          <w:tcPr>
            <w:tcW w:w="467" w:type="pct"/>
            <w:noWrap/>
            <w:vAlign w:val="bottom"/>
            <w:hideMark/>
          </w:tcPr>
          <w:p w14:paraId="1F9F703D" w14:textId="36625A0C"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0.82</w:t>
            </w:r>
          </w:p>
        </w:tc>
        <w:tc>
          <w:tcPr>
            <w:tcW w:w="178" w:type="pct"/>
            <w:noWrap/>
            <w:vAlign w:val="bottom"/>
            <w:hideMark/>
          </w:tcPr>
          <w:p w14:paraId="42A18709" w14:textId="0EC17037"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2</w:t>
            </w:r>
          </w:p>
        </w:tc>
        <w:tc>
          <w:tcPr>
            <w:tcW w:w="371" w:type="pct"/>
            <w:noWrap/>
            <w:vAlign w:val="bottom"/>
            <w:hideMark/>
          </w:tcPr>
          <w:p w14:paraId="49C64AEC" w14:textId="04754725"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197.29</w:t>
            </w:r>
          </w:p>
        </w:tc>
        <w:tc>
          <w:tcPr>
            <w:tcW w:w="324" w:type="pct"/>
            <w:noWrap/>
            <w:vAlign w:val="bottom"/>
            <w:hideMark/>
          </w:tcPr>
          <w:p w14:paraId="573513BA" w14:textId="329BA408"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1.88</w:t>
            </w:r>
          </w:p>
        </w:tc>
        <w:tc>
          <w:tcPr>
            <w:tcW w:w="756" w:type="pct"/>
            <w:noWrap/>
            <w:vAlign w:val="bottom"/>
            <w:hideMark/>
          </w:tcPr>
          <w:p w14:paraId="2A42B82A" w14:textId="0103C2B9"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480E74" w:rsidRPr="00266DEC" w14:paraId="0BA2FAEA" w14:textId="77777777" w:rsidTr="00F715D0">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7D1A23A7" w14:textId="4A6A4978"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Farm acres (Acres)</w:t>
            </w:r>
          </w:p>
        </w:tc>
        <w:tc>
          <w:tcPr>
            <w:tcW w:w="528" w:type="pct"/>
            <w:noWrap/>
            <w:vAlign w:val="bottom"/>
            <w:hideMark/>
          </w:tcPr>
          <w:p w14:paraId="6ED6B5ED" w14:textId="6653E9F1"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-0.00011</w:t>
            </w:r>
          </w:p>
        </w:tc>
        <w:tc>
          <w:tcPr>
            <w:tcW w:w="420" w:type="pct"/>
            <w:noWrap/>
            <w:vAlign w:val="bottom"/>
            <w:hideMark/>
          </w:tcPr>
          <w:p w14:paraId="3E0E3378" w14:textId="62AA37AC"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-0.0011</w:t>
            </w:r>
          </w:p>
        </w:tc>
        <w:tc>
          <w:tcPr>
            <w:tcW w:w="467" w:type="pct"/>
            <w:noWrap/>
            <w:vAlign w:val="bottom"/>
            <w:hideMark/>
          </w:tcPr>
          <w:p w14:paraId="41D94B80" w14:textId="5F720D34"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0.00083</w:t>
            </w:r>
          </w:p>
        </w:tc>
        <w:tc>
          <w:tcPr>
            <w:tcW w:w="178" w:type="pct"/>
            <w:noWrap/>
            <w:vAlign w:val="bottom"/>
            <w:hideMark/>
          </w:tcPr>
          <w:p w14:paraId="48323D39" w14:textId="5908E1E6"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2</w:t>
            </w:r>
          </w:p>
        </w:tc>
        <w:tc>
          <w:tcPr>
            <w:tcW w:w="371" w:type="pct"/>
            <w:noWrap/>
            <w:vAlign w:val="bottom"/>
            <w:hideMark/>
          </w:tcPr>
          <w:p w14:paraId="4A6397BC" w14:textId="56C40639"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197.33</w:t>
            </w:r>
          </w:p>
        </w:tc>
        <w:tc>
          <w:tcPr>
            <w:tcW w:w="324" w:type="pct"/>
            <w:noWrap/>
            <w:vAlign w:val="bottom"/>
            <w:hideMark/>
          </w:tcPr>
          <w:p w14:paraId="69C0F3F1" w14:textId="7440720F"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1.92</w:t>
            </w:r>
          </w:p>
        </w:tc>
        <w:tc>
          <w:tcPr>
            <w:tcW w:w="756" w:type="pct"/>
            <w:noWrap/>
            <w:vAlign w:val="bottom"/>
            <w:hideMark/>
          </w:tcPr>
          <w:p w14:paraId="2A5B4CED" w14:textId="1A0CD198"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480E74" w:rsidRPr="00266DEC" w14:paraId="1492410C" w14:textId="77777777" w:rsidTr="00F715D0">
        <w:trPr>
          <w:trHeight w:val="188"/>
        </w:trPr>
        <w:tc>
          <w:tcPr>
            <w:cnfStyle w:val="001000000000" w:firstRow="0" w:lastRow="0" w:firstColumn="1" w:lastColumn="0" w:oddVBand="0" w:evenVBand="0" w:oddHBand="0" w:evenHBand="0" w:firstRowFirstColumn="0" w:firstRowLastColumn="0" w:lastRowFirstColumn="0" w:lastRowLastColumn="0"/>
            <w:tcW w:w="1956" w:type="pct"/>
            <w:noWrap/>
            <w:vAlign w:val="bottom"/>
            <w:hideMark/>
          </w:tcPr>
          <w:p w14:paraId="06809C2F" w14:textId="14198E20"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Time in Organic (Years)</w:t>
            </w:r>
          </w:p>
        </w:tc>
        <w:tc>
          <w:tcPr>
            <w:tcW w:w="528" w:type="pct"/>
            <w:noWrap/>
            <w:vAlign w:val="bottom"/>
            <w:hideMark/>
          </w:tcPr>
          <w:p w14:paraId="0EF45AE5" w14:textId="20F89A72"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-0.0015</w:t>
            </w:r>
          </w:p>
        </w:tc>
        <w:tc>
          <w:tcPr>
            <w:tcW w:w="420" w:type="pct"/>
            <w:noWrap/>
            <w:vAlign w:val="bottom"/>
            <w:hideMark/>
          </w:tcPr>
          <w:p w14:paraId="4F4FAFEC" w14:textId="38E05175"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-0.028</w:t>
            </w:r>
          </w:p>
        </w:tc>
        <w:tc>
          <w:tcPr>
            <w:tcW w:w="467" w:type="pct"/>
            <w:noWrap/>
            <w:vAlign w:val="bottom"/>
            <w:hideMark/>
          </w:tcPr>
          <w:p w14:paraId="3F1CDB6F" w14:textId="2C45A180"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0.025</w:t>
            </w:r>
          </w:p>
        </w:tc>
        <w:tc>
          <w:tcPr>
            <w:tcW w:w="178" w:type="pct"/>
            <w:noWrap/>
            <w:vAlign w:val="bottom"/>
            <w:hideMark/>
          </w:tcPr>
          <w:p w14:paraId="511AFDFA" w14:textId="00F96655"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2</w:t>
            </w:r>
          </w:p>
        </w:tc>
        <w:tc>
          <w:tcPr>
            <w:tcW w:w="371" w:type="pct"/>
            <w:noWrap/>
            <w:vAlign w:val="bottom"/>
            <w:hideMark/>
          </w:tcPr>
          <w:p w14:paraId="138E32B2" w14:textId="385C37A1"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197.4</w:t>
            </w:r>
          </w:p>
        </w:tc>
        <w:tc>
          <w:tcPr>
            <w:tcW w:w="324" w:type="pct"/>
            <w:noWrap/>
            <w:vAlign w:val="bottom"/>
            <w:hideMark/>
          </w:tcPr>
          <w:p w14:paraId="513B8618" w14:textId="50FCFC54"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1.99</w:t>
            </w:r>
          </w:p>
        </w:tc>
        <w:tc>
          <w:tcPr>
            <w:tcW w:w="756" w:type="pct"/>
            <w:noWrap/>
            <w:vAlign w:val="bottom"/>
            <w:hideMark/>
          </w:tcPr>
          <w:p w14:paraId="73941FBB" w14:textId="19FF483C"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480E74" w:rsidRPr="00266DEC" w14:paraId="5BD12D0B" w14:textId="77777777" w:rsidTr="00F715D0">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956" w:type="pct"/>
            <w:noWrap/>
            <w:vAlign w:val="bottom"/>
          </w:tcPr>
          <w:p w14:paraId="7BF2B4E3" w14:textId="7182E1A9"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Farmer agricultural education (Yes)</w:t>
            </w:r>
          </w:p>
        </w:tc>
        <w:tc>
          <w:tcPr>
            <w:tcW w:w="528" w:type="pct"/>
            <w:noWrap/>
            <w:vAlign w:val="bottom"/>
          </w:tcPr>
          <w:p w14:paraId="29125BB5" w14:textId="4518159E"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0.042</w:t>
            </w:r>
          </w:p>
        </w:tc>
        <w:tc>
          <w:tcPr>
            <w:tcW w:w="420" w:type="pct"/>
            <w:noWrap/>
            <w:vAlign w:val="bottom"/>
          </w:tcPr>
          <w:p w14:paraId="4054F051" w14:textId="480226BD"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-0.71</w:t>
            </w:r>
          </w:p>
        </w:tc>
        <w:tc>
          <w:tcPr>
            <w:tcW w:w="467" w:type="pct"/>
            <w:noWrap/>
            <w:vAlign w:val="bottom"/>
          </w:tcPr>
          <w:p w14:paraId="15942ACC" w14:textId="1595006C"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0.79</w:t>
            </w:r>
          </w:p>
        </w:tc>
        <w:tc>
          <w:tcPr>
            <w:tcW w:w="178" w:type="pct"/>
            <w:noWrap/>
            <w:vAlign w:val="bottom"/>
          </w:tcPr>
          <w:p w14:paraId="703A7FA4" w14:textId="103DE7F5"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2</w:t>
            </w:r>
          </w:p>
        </w:tc>
        <w:tc>
          <w:tcPr>
            <w:tcW w:w="371" w:type="pct"/>
            <w:noWrap/>
            <w:vAlign w:val="bottom"/>
          </w:tcPr>
          <w:p w14:paraId="0F3FA4E0" w14:textId="31F868BD"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197.4</w:t>
            </w:r>
          </w:p>
        </w:tc>
        <w:tc>
          <w:tcPr>
            <w:tcW w:w="324" w:type="pct"/>
            <w:noWrap/>
            <w:vAlign w:val="bottom"/>
          </w:tcPr>
          <w:p w14:paraId="17A4E73D" w14:textId="21D6E01F"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1.99</w:t>
            </w:r>
          </w:p>
        </w:tc>
        <w:tc>
          <w:tcPr>
            <w:tcW w:w="756" w:type="pct"/>
            <w:noWrap/>
            <w:vAlign w:val="bottom"/>
          </w:tcPr>
          <w:p w14:paraId="2C47DC0A" w14:textId="4B60C759" w:rsidR="00480E74" w:rsidRPr="00480E74" w:rsidRDefault="00480E74" w:rsidP="00480E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480E74" w:rsidRPr="00266DEC" w14:paraId="69241566" w14:textId="77777777" w:rsidTr="00F715D0">
        <w:trPr>
          <w:trHeight w:val="188"/>
        </w:trPr>
        <w:tc>
          <w:tcPr>
            <w:cnfStyle w:val="001000000000" w:firstRow="0" w:lastRow="0" w:firstColumn="1" w:lastColumn="0" w:oddVBand="0" w:evenVBand="0" w:oddHBand="0" w:evenHBand="0" w:firstRowFirstColumn="0" w:firstRowLastColumn="0" w:lastRowFirstColumn="0" w:lastRowLastColumn="0"/>
            <w:tcW w:w="1956" w:type="pct"/>
            <w:noWrap/>
            <w:vAlign w:val="bottom"/>
          </w:tcPr>
          <w:p w14:paraId="51BF8FE2" w14:textId="5ACC831D" w:rsidR="00480E74" w:rsidRPr="00480E74" w:rsidRDefault="00480E74" w:rsidP="00480E74">
            <w:pPr>
              <w:rPr>
                <w:rFonts w:ascii="Times New Roman" w:hAnsi="Times New Roman" w:cs="Times New Roman"/>
                <w:b w:val="0"/>
                <w:bCs w:val="0"/>
                <w:sz w:val="22"/>
                <w:szCs w:val="22"/>
              </w:rPr>
            </w:pPr>
            <w:r w:rsidRPr="00480E74">
              <w:rPr>
                <w:rFonts w:ascii="Times New Roman" w:hAnsi="Times New Roman" w:cs="Times New Roman"/>
                <w:b w:val="0"/>
                <w:bCs w:val="0"/>
                <w:color w:val="000000"/>
                <w:sz w:val="22"/>
                <w:szCs w:val="22"/>
              </w:rPr>
              <w:t>Effort (Two)</w:t>
            </w:r>
          </w:p>
        </w:tc>
        <w:tc>
          <w:tcPr>
            <w:tcW w:w="528" w:type="pct"/>
            <w:noWrap/>
            <w:vAlign w:val="bottom"/>
          </w:tcPr>
          <w:p w14:paraId="3CFFA120" w14:textId="72CECAF2"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-0.065</w:t>
            </w:r>
          </w:p>
        </w:tc>
        <w:tc>
          <w:tcPr>
            <w:tcW w:w="420" w:type="pct"/>
            <w:noWrap/>
            <w:vAlign w:val="bottom"/>
          </w:tcPr>
          <w:p w14:paraId="35D5222A" w14:textId="024C96D6"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-1.3</w:t>
            </w:r>
          </w:p>
        </w:tc>
        <w:tc>
          <w:tcPr>
            <w:tcW w:w="467" w:type="pct"/>
            <w:noWrap/>
            <w:vAlign w:val="bottom"/>
          </w:tcPr>
          <w:p w14:paraId="4C8C816B" w14:textId="4F433907"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1.2</w:t>
            </w:r>
          </w:p>
        </w:tc>
        <w:tc>
          <w:tcPr>
            <w:tcW w:w="178" w:type="pct"/>
            <w:noWrap/>
            <w:vAlign w:val="bottom"/>
          </w:tcPr>
          <w:p w14:paraId="454DCFBF" w14:textId="60EF9E9B"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2</w:t>
            </w:r>
          </w:p>
        </w:tc>
        <w:tc>
          <w:tcPr>
            <w:tcW w:w="371" w:type="pct"/>
            <w:noWrap/>
            <w:vAlign w:val="bottom"/>
          </w:tcPr>
          <w:p w14:paraId="55279F1D" w14:textId="63A481B7"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197.4</w:t>
            </w:r>
          </w:p>
        </w:tc>
        <w:tc>
          <w:tcPr>
            <w:tcW w:w="324" w:type="pct"/>
            <w:noWrap/>
            <w:vAlign w:val="bottom"/>
          </w:tcPr>
          <w:p w14:paraId="6C0FF55F" w14:textId="3911286A"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1.99</w:t>
            </w:r>
          </w:p>
        </w:tc>
        <w:tc>
          <w:tcPr>
            <w:tcW w:w="756" w:type="pct"/>
            <w:noWrap/>
            <w:vAlign w:val="bottom"/>
          </w:tcPr>
          <w:p w14:paraId="3B45358C" w14:textId="624849AA" w:rsidR="00480E74" w:rsidRPr="00480E74" w:rsidRDefault="00480E74" w:rsidP="00480E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0E74">
              <w:rPr>
                <w:rFonts w:ascii="Times New Roman" w:hAnsi="Times New Roman" w:cs="Times New Roman"/>
                <w:color w:val="000000"/>
                <w:sz w:val="22"/>
                <w:szCs w:val="22"/>
              </w:rPr>
              <w:t>No</w:t>
            </w:r>
          </w:p>
        </w:tc>
      </w:tr>
      <w:tr w:rsidR="00F715D0" w:rsidRPr="00266DEC" w14:paraId="149D27D5" w14:textId="77777777" w:rsidTr="00F715D0">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000" w:type="pct"/>
            <w:gridSpan w:val="8"/>
            <w:noWrap/>
            <w:vAlign w:val="bottom"/>
          </w:tcPr>
          <w:p w14:paraId="7D758BE8" w14:textId="126A007B" w:rsidR="00F715D0" w:rsidRPr="00DA7EBC" w:rsidRDefault="00F715D0" w:rsidP="00F715D0">
            <w:pPr>
              <w:rPr>
                <w:rFonts w:ascii="Times New Roman" w:hAnsi="Times New Roman" w:cs="Times New Roman"/>
                <w:b w:val="0"/>
                <w:bCs w:val="0"/>
                <w:color w:val="000000"/>
                <w:sz w:val="22"/>
                <w:szCs w:val="22"/>
              </w:rPr>
            </w:pPr>
            <w:r w:rsidRPr="00DA7EBC">
              <w:rPr>
                <w:rFonts w:ascii="Times New Roman" w:hAnsi="Times New Roman" w:cs="Times New Roman"/>
                <w:b w:val="0"/>
                <w:bCs w:val="0"/>
                <w:color w:val="000000"/>
                <w:sz w:val="22"/>
                <w:szCs w:val="22"/>
                <w:vertAlign w:val="superscript"/>
              </w:rPr>
              <w:t>1</w:t>
            </w:r>
            <w:r w:rsidR="00C325EA">
              <w:rPr>
                <w:rFonts w:ascii="Times New Roman" w:hAnsi="Times New Roman" w:cs="Times New Roman"/>
                <w:b w:val="0"/>
                <w:bCs w:val="0"/>
                <w:color w:val="000000"/>
                <w:sz w:val="22"/>
                <w:szCs w:val="22"/>
              </w:rPr>
              <w:t>Parameter</w:t>
            </w:r>
            <w:r>
              <w:rPr>
                <w:rFonts w:ascii="Times New Roman" w:hAnsi="Times New Roman" w:cs="Times New Roman"/>
                <w:b w:val="0"/>
                <w:bCs w:val="0"/>
                <w:color w:val="000000"/>
                <w:sz w:val="22"/>
                <w:szCs w:val="22"/>
              </w:rPr>
              <w:t xml:space="preserve"> also supported by Supplemental analysis 1</w:t>
            </w:r>
          </w:p>
          <w:p w14:paraId="33A9CFFF" w14:textId="4149E983" w:rsidR="00F715D0" w:rsidRPr="00480E74" w:rsidRDefault="00F715D0" w:rsidP="00F715D0">
            <w:pPr>
              <w:rPr>
                <w:rFonts w:ascii="Times New Roman" w:hAnsi="Times New Roman" w:cs="Times New Roman"/>
                <w:color w:val="000000"/>
                <w:sz w:val="22"/>
                <w:szCs w:val="22"/>
              </w:rPr>
            </w:pPr>
            <w:r w:rsidRPr="00DA7EBC">
              <w:rPr>
                <w:rFonts w:ascii="Times New Roman" w:hAnsi="Times New Roman" w:cs="Times New Roman"/>
                <w:b w:val="0"/>
                <w:bCs w:val="0"/>
                <w:color w:val="000000"/>
                <w:sz w:val="22"/>
                <w:szCs w:val="22"/>
                <w:vertAlign w:val="superscript"/>
              </w:rPr>
              <w:t>2</w:t>
            </w:r>
            <w:r w:rsidR="00C325EA">
              <w:rPr>
                <w:rFonts w:ascii="Times New Roman" w:hAnsi="Times New Roman" w:cs="Times New Roman"/>
                <w:b w:val="0"/>
                <w:bCs w:val="0"/>
                <w:color w:val="000000"/>
                <w:sz w:val="22"/>
                <w:szCs w:val="22"/>
              </w:rPr>
              <w:t>Parameter</w:t>
            </w:r>
            <w:r>
              <w:rPr>
                <w:rFonts w:ascii="Times New Roman" w:hAnsi="Times New Roman" w:cs="Times New Roman"/>
                <w:b w:val="0"/>
                <w:bCs w:val="0"/>
                <w:color w:val="000000"/>
                <w:sz w:val="22"/>
                <w:szCs w:val="22"/>
              </w:rPr>
              <w:t xml:space="preserve"> also supported by Supplemental analysis 2</w:t>
            </w:r>
          </w:p>
        </w:tc>
      </w:tr>
    </w:tbl>
    <w:p w14:paraId="71E43869" w14:textId="244ADC87" w:rsidR="007B3795" w:rsidRDefault="007B3795">
      <w:pPr>
        <w:rPr>
          <w:rFonts w:ascii="Times New Roman" w:hAnsi="Times New Roman" w:cs="Times New Roman"/>
          <w:b/>
          <w:bCs/>
          <w:sz w:val="22"/>
          <w:szCs w:val="22"/>
        </w:rPr>
      </w:pPr>
      <w:r>
        <w:rPr>
          <w:rFonts w:ascii="Times New Roman" w:hAnsi="Times New Roman" w:cs="Times New Roman"/>
          <w:b/>
          <w:bCs/>
          <w:sz w:val="22"/>
          <w:szCs w:val="22"/>
        </w:rPr>
        <w:br w:type="page"/>
      </w:r>
    </w:p>
    <w:p w14:paraId="7C52D583" w14:textId="4E904141" w:rsidR="007B3795" w:rsidRDefault="007B3795">
      <w:pPr>
        <w:rPr>
          <w:rFonts w:ascii="Times New Roman" w:hAnsi="Times New Roman" w:cs="Times New Roman"/>
          <w:b/>
          <w:bCs/>
          <w:sz w:val="22"/>
          <w:szCs w:val="22"/>
        </w:rPr>
      </w:pPr>
      <w:r>
        <w:rPr>
          <w:rFonts w:ascii="Times New Roman" w:hAnsi="Times New Roman" w:cs="Times New Roman"/>
          <w:b/>
          <w:bCs/>
          <w:sz w:val="22"/>
          <w:szCs w:val="22"/>
        </w:rPr>
        <w:lastRenderedPageBreak/>
        <w:t xml:space="preserve">Table </w:t>
      </w:r>
      <w:r w:rsidR="00D81175">
        <w:rPr>
          <w:rFonts w:ascii="Times New Roman" w:hAnsi="Times New Roman" w:cs="Times New Roman"/>
          <w:b/>
          <w:bCs/>
          <w:sz w:val="22"/>
          <w:szCs w:val="22"/>
        </w:rPr>
        <w:t>S</w:t>
      </w:r>
      <w:r w:rsidR="00C522B9">
        <w:rPr>
          <w:rFonts w:ascii="Times New Roman" w:hAnsi="Times New Roman" w:cs="Times New Roman"/>
          <w:b/>
          <w:bCs/>
          <w:sz w:val="22"/>
          <w:szCs w:val="22"/>
        </w:rPr>
        <w:t>9</w:t>
      </w:r>
      <w:r>
        <w:rPr>
          <w:rFonts w:ascii="Times New Roman" w:hAnsi="Times New Roman" w:cs="Times New Roman"/>
          <w:b/>
          <w:bCs/>
          <w:sz w:val="22"/>
          <w:szCs w:val="22"/>
        </w:rPr>
        <w:t>.</w:t>
      </w:r>
      <w:r w:rsidR="00FD2B49">
        <w:rPr>
          <w:rFonts w:ascii="Times New Roman" w:hAnsi="Times New Roman" w:cs="Times New Roman"/>
          <w:b/>
          <w:bCs/>
          <w:sz w:val="22"/>
          <w:szCs w:val="22"/>
        </w:rPr>
        <w:t xml:space="preserve"> </w:t>
      </w:r>
      <w:r w:rsidR="00FD2B49">
        <w:rPr>
          <w:rFonts w:ascii="Times New Roman" w:hAnsi="Times New Roman" w:cs="Times New Roman"/>
          <w:sz w:val="22"/>
          <w:szCs w:val="22"/>
        </w:rPr>
        <w:t>Parameter selection for mulching and preplanting (e.g., solarization). Estimates and AIC values given at two significant figures and the second decimal place, respectively. Bold are parameters selected based on AIC value (&lt; 2 from top model) and the 95% confidence interval (did not cross zero).</w:t>
      </w:r>
    </w:p>
    <w:p w14:paraId="2AAC0447" w14:textId="37D81F0E" w:rsidR="007B3795" w:rsidRDefault="007B3795">
      <w:pPr>
        <w:rPr>
          <w:rFonts w:ascii="Times New Roman" w:hAnsi="Times New Roman" w:cs="Times New Roman"/>
          <w:b/>
          <w:bCs/>
          <w:sz w:val="22"/>
          <w:szCs w:val="22"/>
        </w:rPr>
      </w:pPr>
    </w:p>
    <w:tbl>
      <w:tblPr>
        <w:tblStyle w:val="PlainTable2"/>
        <w:tblW w:w="9511" w:type="dxa"/>
        <w:tblCellMar>
          <w:left w:w="14" w:type="dxa"/>
          <w:right w:w="14" w:type="dxa"/>
        </w:tblCellMar>
        <w:tblLook w:val="04A0" w:firstRow="1" w:lastRow="0" w:firstColumn="1" w:lastColumn="0" w:noHBand="0" w:noVBand="1"/>
      </w:tblPr>
      <w:tblGrid>
        <w:gridCol w:w="3600"/>
        <w:gridCol w:w="859"/>
        <w:gridCol w:w="910"/>
        <w:gridCol w:w="1068"/>
        <w:gridCol w:w="333"/>
        <w:gridCol w:w="812"/>
        <w:gridCol w:w="812"/>
        <w:gridCol w:w="1117"/>
      </w:tblGrid>
      <w:tr w:rsidR="007B52FA" w:rsidRPr="00F642B5" w14:paraId="0EC2199E" w14:textId="77777777" w:rsidTr="00FE5392">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600" w:type="dxa"/>
            <w:noWrap/>
            <w:hideMark/>
          </w:tcPr>
          <w:p w14:paraId="43AE2458" w14:textId="37A69907" w:rsidR="007B52FA" w:rsidRPr="00F642B5" w:rsidRDefault="007B52FA" w:rsidP="007B52FA">
            <w:pPr>
              <w:rPr>
                <w:rFonts w:ascii="Times New Roman" w:hAnsi="Times New Roman" w:cs="Times New Roman"/>
                <w:sz w:val="22"/>
                <w:szCs w:val="22"/>
              </w:rPr>
            </w:pPr>
            <w:r w:rsidRPr="007B52FA">
              <w:rPr>
                <w:rFonts w:ascii="Times New Roman" w:hAnsi="Times New Roman" w:cs="Times New Roman"/>
                <w:sz w:val="22"/>
                <w:szCs w:val="22"/>
              </w:rPr>
              <w:t>Parameter</w:t>
            </w:r>
          </w:p>
        </w:tc>
        <w:tc>
          <w:tcPr>
            <w:tcW w:w="859" w:type="dxa"/>
            <w:noWrap/>
            <w:hideMark/>
          </w:tcPr>
          <w:p w14:paraId="0AB511E6" w14:textId="570F3046" w:rsidR="007B52FA" w:rsidRPr="00F642B5" w:rsidRDefault="007B52FA" w:rsidP="007B52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B52FA">
              <w:rPr>
                <w:rFonts w:ascii="Times New Roman" w:hAnsi="Times New Roman" w:cs="Times New Roman"/>
                <w:sz w:val="22"/>
                <w:szCs w:val="22"/>
              </w:rPr>
              <w:t>Estimate</w:t>
            </w:r>
          </w:p>
        </w:tc>
        <w:tc>
          <w:tcPr>
            <w:tcW w:w="910" w:type="dxa"/>
            <w:noWrap/>
            <w:hideMark/>
          </w:tcPr>
          <w:p w14:paraId="5F7C546F" w14:textId="4AC73484" w:rsidR="007B52FA" w:rsidRPr="00F642B5" w:rsidRDefault="007B52FA" w:rsidP="007B52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B52FA">
              <w:rPr>
                <w:rFonts w:ascii="Times New Roman" w:hAnsi="Times New Roman" w:cs="Times New Roman"/>
                <w:sz w:val="22"/>
                <w:szCs w:val="22"/>
              </w:rPr>
              <w:t>2.50%</w:t>
            </w:r>
          </w:p>
        </w:tc>
        <w:tc>
          <w:tcPr>
            <w:tcW w:w="1068" w:type="dxa"/>
            <w:noWrap/>
            <w:hideMark/>
          </w:tcPr>
          <w:p w14:paraId="3FC002C9" w14:textId="5F9B26BB" w:rsidR="007B52FA" w:rsidRPr="00F642B5" w:rsidRDefault="007B52FA" w:rsidP="007B52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B52FA">
              <w:rPr>
                <w:rFonts w:ascii="Times New Roman" w:hAnsi="Times New Roman" w:cs="Times New Roman"/>
                <w:sz w:val="22"/>
                <w:szCs w:val="22"/>
              </w:rPr>
              <w:t>97.50%</w:t>
            </w:r>
          </w:p>
        </w:tc>
        <w:tc>
          <w:tcPr>
            <w:tcW w:w="333" w:type="dxa"/>
            <w:noWrap/>
            <w:hideMark/>
          </w:tcPr>
          <w:p w14:paraId="4437B867" w14:textId="010A8A73" w:rsidR="007B52FA" w:rsidRPr="00F642B5" w:rsidRDefault="007B52FA" w:rsidP="007B52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B52FA">
              <w:rPr>
                <w:rFonts w:ascii="Times New Roman" w:hAnsi="Times New Roman" w:cs="Times New Roman"/>
                <w:sz w:val="22"/>
                <w:szCs w:val="22"/>
              </w:rPr>
              <w:t>df</w:t>
            </w:r>
          </w:p>
        </w:tc>
        <w:tc>
          <w:tcPr>
            <w:tcW w:w="812" w:type="dxa"/>
            <w:noWrap/>
            <w:hideMark/>
          </w:tcPr>
          <w:p w14:paraId="28AA2A06" w14:textId="74F7C387" w:rsidR="007B52FA" w:rsidRPr="00F642B5" w:rsidRDefault="007B52FA" w:rsidP="007B52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B52FA">
              <w:rPr>
                <w:rFonts w:ascii="Times New Roman" w:hAnsi="Times New Roman" w:cs="Times New Roman"/>
                <w:sz w:val="22"/>
                <w:szCs w:val="22"/>
              </w:rPr>
              <w:t>AIC</w:t>
            </w:r>
          </w:p>
        </w:tc>
        <w:tc>
          <w:tcPr>
            <w:tcW w:w="812" w:type="dxa"/>
            <w:noWrap/>
            <w:hideMark/>
          </w:tcPr>
          <w:p w14:paraId="231B0385" w14:textId="1F690AC7" w:rsidR="007B52FA" w:rsidRPr="00F642B5" w:rsidRDefault="007B52FA" w:rsidP="007B52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B52FA">
              <w:rPr>
                <w:rFonts w:ascii="Times New Roman" w:hAnsi="Times New Roman" w:cs="Times New Roman"/>
                <w:sz w:val="22"/>
                <w:szCs w:val="22"/>
              </w:rPr>
              <w:t>Delta AIC</w:t>
            </w:r>
          </w:p>
        </w:tc>
        <w:tc>
          <w:tcPr>
            <w:tcW w:w="1117" w:type="dxa"/>
            <w:noWrap/>
            <w:hideMark/>
          </w:tcPr>
          <w:p w14:paraId="5E62C8E6" w14:textId="7868BD61" w:rsidR="007B52FA" w:rsidRPr="00F642B5" w:rsidRDefault="007B52FA" w:rsidP="007B52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B52FA">
              <w:rPr>
                <w:rFonts w:ascii="Times New Roman" w:hAnsi="Times New Roman" w:cs="Times New Roman"/>
                <w:sz w:val="22"/>
                <w:szCs w:val="22"/>
              </w:rPr>
              <w:t>Parameter Selected</w:t>
            </w:r>
          </w:p>
        </w:tc>
      </w:tr>
      <w:tr w:rsidR="007B52FA" w:rsidRPr="00F642B5" w14:paraId="66E1CB28" w14:textId="77777777" w:rsidTr="00FE539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511" w:type="dxa"/>
            <w:gridSpan w:val="8"/>
            <w:shd w:val="clear" w:color="auto" w:fill="E7E6E6" w:themeFill="background2"/>
            <w:noWrap/>
            <w:hideMark/>
          </w:tcPr>
          <w:p w14:paraId="475D71C1" w14:textId="679F3462" w:rsidR="007B52FA" w:rsidRPr="00F642B5" w:rsidRDefault="007B52FA" w:rsidP="007B52FA">
            <w:pPr>
              <w:rPr>
                <w:rFonts w:ascii="Times New Roman" w:hAnsi="Times New Roman" w:cs="Times New Roman"/>
                <w:sz w:val="22"/>
                <w:szCs w:val="22"/>
              </w:rPr>
            </w:pPr>
            <w:r w:rsidRPr="007B52FA">
              <w:rPr>
                <w:rFonts w:ascii="Times New Roman" w:hAnsi="Times New Roman" w:cs="Times New Roman"/>
                <w:sz w:val="22"/>
                <w:szCs w:val="22"/>
              </w:rPr>
              <w:t>Mulching (biological)</w:t>
            </w:r>
          </w:p>
        </w:tc>
      </w:tr>
      <w:tr w:rsidR="00075BA1" w:rsidRPr="009A1750" w14:paraId="4359E0F6" w14:textId="77777777" w:rsidTr="00FE5392">
        <w:trPr>
          <w:trHeight w:val="233"/>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7F3BB9C2" w14:textId="1EF74941" w:rsidR="00075BA1" w:rsidRPr="00E67C4A" w:rsidRDefault="00075BA1" w:rsidP="00075BA1">
            <w:pPr>
              <w:rPr>
                <w:rFonts w:ascii="Times New Roman" w:hAnsi="Times New Roman" w:cs="Times New Roman"/>
                <w:b w:val="0"/>
                <w:bCs w:val="0"/>
                <w:sz w:val="22"/>
                <w:szCs w:val="22"/>
                <w:vertAlign w:val="superscript"/>
              </w:rPr>
            </w:pPr>
            <w:r w:rsidRPr="00075BA1">
              <w:rPr>
                <w:rFonts w:ascii="Times New Roman" w:hAnsi="Times New Roman" w:cs="Times New Roman"/>
                <w:color w:val="000000"/>
                <w:sz w:val="22"/>
                <w:szCs w:val="22"/>
              </w:rPr>
              <w:t>Certified acres in production (Acres)</w:t>
            </w:r>
            <w:r w:rsidR="00E67C4A">
              <w:rPr>
                <w:rFonts w:ascii="Times New Roman" w:hAnsi="Times New Roman" w:cs="Times New Roman"/>
                <w:b w:val="0"/>
                <w:bCs w:val="0"/>
                <w:color w:val="000000"/>
                <w:sz w:val="22"/>
                <w:szCs w:val="22"/>
                <w:vertAlign w:val="superscript"/>
              </w:rPr>
              <w:t>1</w:t>
            </w:r>
          </w:p>
        </w:tc>
        <w:tc>
          <w:tcPr>
            <w:tcW w:w="859" w:type="dxa"/>
            <w:noWrap/>
            <w:vAlign w:val="bottom"/>
            <w:hideMark/>
          </w:tcPr>
          <w:p w14:paraId="31524DD3" w14:textId="6EE866DD"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075BA1">
              <w:rPr>
                <w:rFonts w:ascii="Times New Roman" w:hAnsi="Times New Roman" w:cs="Times New Roman"/>
                <w:b/>
                <w:bCs/>
                <w:color w:val="000000"/>
                <w:sz w:val="22"/>
                <w:szCs w:val="22"/>
              </w:rPr>
              <w:t>-0.022</w:t>
            </w:r>
          </w:p>
        </w:tc>
        <w:tc>
          <w:tcPr>
            <w:tcW w:w="910" w:type="dxa"/>
            <w:noWrap/>
            <w:vAlign w:val="bottom"/>
            <w:hideMark/>
          </w:tcPr>
          <w:p w14:paraId="3D80655A" w14:textId="13687C9D"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075BA1">
              <w:rPr>
                <w:rFonts w:ascii="Times New Roman" w:hAnsi="Times New Roman" w:cs="Times New Roman"/>
                <w:b/>
                <w:bCs/>
                <w:color w:val="000000"/>
                <w:sz w:val="22"/>
                <w:szCs w:val="22"/>
              </w:rPr>
              <w:t>-0.041</w:t>
            </w:r>
          </w:p>
        </w:tc>
        <w:tc>
          <w:tcPr>
            <w:tcW w:w="1068" w:type="dxa"/>
            <w:noWrap/>
            <w:vAlign w:val="bottom"/>
            <w:hideMark/>
          </w:tcPr>
          <w:p w14:paraId="01BD1566" w14:textId="3DAE736D"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075BA1">
              <w:rPr>
                <w:rFonts w:ascii="Times New Roman" w:hAnsi="Times New Roman" w:cs="Times New Roman"/>
                <w:b/>
                <w:bCs/>
                <w:color w:val="000000"/>
                <w:sz w:val="22"/>
                <w:szCs w:val="22"/>
              </w:rPr>
              <w:t>-0.0026</w:t>
            </w:r>
          </w:p>
        </w:tc>
        <w:tc>
          <w:tcPr>
            <w:tcW w:w="333" w:type="dxa"/>
            <w:noWrap/>
            <w:vAlign w:val="bottom"/>
            <w:hideMark/>
          </w:tcPr>
          <w:p w14:paraId="4DEAAC84" w14:textId="4CA879DB"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075BA1">
              <w:rPr>
                <w:rFonts w:ascii="Times New Roman" w:hAnsi="Times New Roman" w:cs="Times New Roman"/>
                <w:b/>
                <w:bCs/>
                <w:color w:val="000000"/>
                <w:sz w:val="22"/>
                <w:szCs w:val="22"/>
              </w:rPr>
              <w:t>2</w:t>
            </w:r>
          </w:p>
        </w:tc>
        <w:tc>
          <w:tcPr>
            <w:tcW w:w="812" w:type="dxa"/>
            <w:noWrap/>
            <w:vAlign w:val="bottom"/>
            <w:hideMark/>
          </w:tcPr>
          <w:p w14:paraId="3EE92237" w14:textId="199A6746"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075BA1">
              <w:rPr>
                <w:rFonts w:ascii="Times New Roman" w:hAnsi="Times New Roman" w:cs="Times New Roman"/>
                <w:b/>
                <w:bCs/>
                <w:color w:val="000000"/>
                <w:sz w:val="22"/>
                <w:szCs w:val="22"/>
              </w:rPr>
              <w:t>182.98</w:t>
            </w:r>
          </w:p>
        </w:tc>
        <w:tc>
          <w:tcPr>
            <w:tcW w:w="812" w:type="dxa"/>
            <w:noWrap/>
            <w:vAlign w:val="bottom"/>
            <w:hideMark/>
          </w:tcPr>
          <w:p w14:paraId="10D275CB" w14:textId="575D89CB"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075BA1">
              <w:rPr>
                <w:rFonts w:ascii="Times New Roman" w:hAnsi="Times New Roman" w:cs="Times New Roman"/>
                <w:b/>
                <w:bCs/>
                <w:color w:val="000000"/>
                <w:sz w:val="22"/>
                <w:szCs w:val="22"/>
              </w:rPr>
              <w:t>0</w:t>
            </w:r>
          </w:p>
        </w:tc>
        <w:tc>
          <w:tcPr>
            <w:tcW w:w="1117" w:type="dxa"/>
            <w:noWrap/>
            <w:vAlign w:val="bottom"/>
            <w:hideMark/>
          </w:tcPr>
          <w:p w14:paraId="74FDB01B" w14:textId="462751B6"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075BA1">
              <w:rPr>
                <w:rFonts w:ascii="Times New Roman" w:hAnsi="Times New Roman" w:cs="Times New Roman"/>
                <w:b/>
                <w:bCs/>
                <w:color w:val="000000"/>
                <w:sz w:val="22"/>
                <w:szCs w:val="22"/>
              </w:rPr>
              <w:t>Yes</w:t>
            </w:r>
          </w:p>
        </w:tc>
      </w:tr>
      <w:tr w:rsidR="00075BA1" w:rsidRPr="00F642B5" w14:paraId="1FD79E1E" w14:textId="77777777" w:rsidTr="00FE539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6A181F99" w14:textId="7A158D23" w:rsidR="00075BA1" w:rsidRPr="00075BA1" w:rsidRDefault="00075BA1" w:rsidP="00075BA1">
            <w:pPr>
              <w:rPr>
                <w:rFonts w:ascii="Times New Roman" w:hAnsi="Times New Roman" w:cs="Times New Roman"/>
                <w:b w:val="0"/>
                <w:bCs w:val="0"/>
                <w:sz w:val="22"/>
                <w:szCs w:val="22"/>
              </w:rPr>
            </w:pPr>
            <w:r w:rsidRPr="00075BA1">
              <w:rPr>
                <w:rFonts w:ascii="Times New Roman" w:hAnsi="Times New Roman" w:cs="Times New Roman"/>
                <w:b w:val="0"/>
                <w:bCs w:val="0"/>
                <w:color w:val="000000"/>
                <w:sz w:val="22"/>
                <w:szCs w:val="22"/>
              </w:rPr>
              <w:t>Cluster 2</w:t>
            </w:r>
          </w:p>
        </w:tc>
        <w:tc>
          <w:tcPr>
            <w:tcW w:w="859" w:type="dxa"/>
            <w:noWrap/>
            <w:vAlign w:val="bottom"/>
            <w:hideMark/>
          </w:tcPr>
          <w:p w14:paraId="3A810F71" w14:textId="19CD695E"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-0.25</w:t>
            </w:r>
          </w:p>
        </w:tc>
        <w:tc>
          <w:tcPr>
            <w:tcW w:w="910" w:type="dxa"/>
            <w:noWrap/>
            <w:vAlign w:val="bottom"/>
            <w:hideMark/>
          </w:tcPr>
          <w:p w14:paraId="043A3A3F" w14:textId="2E205AAF"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-1.4</w:t>
            </w:r>
          </w:p>
        </w:tc>
        <w:tc>
          <w:tcPr>
            <w:tcW w:w="1068" w:type="dxa"/>
            <w:noWrap/>
            <w:vAlign w:val="bottom"/>
            <w:hideMark/>
          </w:tcPr>
          <w:p w14:paraId="48D92E58" w14:textId="0571FFC0"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0.86</w:t>
            </w:r>
          </w:p>
        </w:tc>
        <w:tc>
          <w:tcPr>
            <w:tcW w:w="333" w:type="dxa"/>
            <w:noWrap/>
            <w:vAlign w:val="bottom"/>
            <w:hideMark/>
          </w:tcPr>
          <w:p w14:paraId="4ED3CD4B" w14:textId="549E0F30"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6</w:t>
            </w:r>
          </w:p>
        </w:tc>
        <w:tc>
          <w:tcPr>
            <w:tcW w:w="812" w:type="dxa"/>
            <w:noWrap/>
            <w:vAlign w:val="bottom"/>
            <w:hideMark/>
          </w:tcPr>
          <w:p w14:paraId="2E77A298" w14:textId="3BE695AC"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185.24</w:t>
            </w:r>
          </w:p>
        </w:tc>
        <w:tc>
          <w:tcPr>
            <w:tcW w:w="812" w:type="dxa"/>
            <w:noWrap/>
            <w:vAlign w:val="bottom"/>
            <w:hideMark/>
          </w:tcPr>
          <w:p w14:paraId="3EA56DB9" w14:textId="2312BD25"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2.26</w:t>
            </w:r>
          </w:p>
        </w:tc>
        <w:tc>
          <w:tcPr>
            <w:tcW w:w="1117" w:type="dxa"/>
            <w:noWrap/>
            <w:vAlign w:val="bottom"/>
            <w:hideMark/>
          </w:tcPr>
          <w:p w14:paraId="6B6F1724" w14:textId="0BAAECDC"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No</w:t>
            </w:r>
          </w:p>
        </w:tc>
      </w:tr>
      <w:tr w:rsidR="00075BA1" w:rsidRPr="00F642B5" w14:paraId="0E92A4D9" w14:textId="77777777" w:rsidTr="00FE5392">
        <w:trPr>
          <w:trHeight w:val="251"/>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2DD996E1" w14:textId="320B48A1" w:rsidR="00075BA1" w:rsidRPr="00075BA1" w:rsidRDefault="00075BA1" w:rsidP="00075BA1">
            <w:pPr>
              <w:rPr>
                <w:rFonts w:ascii="Times New Roman" w:hAnsi="Times New Roman" w:cs="Times New Roman"/>
                <w:b w:val="0"/>
                <w:bCs w:val="0"/>
                <w:sz w:val="22"/>
                <w:szCs w:val="22"/>
              </w:rPr>
            </w:pPr>
            <w:r w:rsidRPr="00075BA1">
              <w:rPr>
                <w:rFonts w:ascii="Times New Roman" w:hAnsi="Times New Roman" w:cs="Times New Roman"/>
                <w:b w:val="0"/>
                <w:bCs w:val="0"/>
                <w:color w:val="000000"/>
                <w:sz w:val="22"/>
                <w:szCs w:val="22"/>
              </w:rPr>
              <w:t>Cluster 3</w:t>
            </w:r>
          </w:p>
        </w:tc>
        <w:tc>
          <w:tcPr>
            <w:tcW w:w="859" w:type="dxa"/>
            <w:noWrap/>
            <w:vAlign w:val="bottom"/>
            <w:hideMark/>
          </w:tcPr>
          <w:p w14:paraId="0F7DEF23" w14:textId="4A9C6E37"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0.55</w:t>
            </w:r>
          </w:p>
        </w:tc>
        <w:tc>
          <w:tcPr>
            <w:tcW w:w="910" w:type="dxa"/>
            <w:noWrap/>
            <w:vAlign w:val="bottom"/>
            <w:hideMark/>
          </w:tcPr>
          <w:p w14:paraId="6D4BCA6F" w14:textId="372B4441"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-0.55</w:t>
            </w:r>
          </w:p>
        </w:tc>
        <w:tc>
          <w:tcPr>
            <w:tcW w:w="1068" w:type="dxa"/>
            <w:noWrap/>
            <w:vAlign w:val="bottom"/>
            <w:hideMark/>
          </w:tcPr>
          <w:p w14:paraId="0FA1F16C" w14:textId="4B456EAC"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1.6</w:t>
            </w:r>
          </w:p>
        </w:tc>
        <w:tc>
          <w:tcPr>
            <w:tcW w:w="333" w:type="dxa"/>
            <w:noWrap/>
            <w:vAlign w:val="bottom"/>
            <w:hideMark/>
          </w:tcPr>
          <w:p w14:paraId="52B781B1" w14:textId="24C55B5B"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6</w:t>
            </w:r>
          </w:p>
        </w:tc>
        <w:tc>
          <w:tcPr>
            <w:tcW w:w="812" w:type="dxa"/>
            <w:noWrap/>
            <w:vAlign w:val="bottom"/>
            <w:hideMark/>
          </w:tcPr>
          <w:p w14:paraId="64F74BC0" w14:textId="58995C66"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185.24</w:t>
            </w:r>
          </w:p>
        </w:tc>
        <w:tc>
          <w:tcPr>
            <w:tcW w:w="812" w:type="dxa"/>
            <w:noWrap/>
            <w:vAlign w:val="bottom"/>
            <w:hideMark/>
          </w:tcPr>
          <w:p w14:paraId="7E21E687" w14:textId="1312C777"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2.26</w:t>
            </w:r>
          </w:p>
        </w:tc>
        <w:tc>
          <w:tcPr>
            <w:tcW w:w="1117" w:type="dxa"/>
            <w:noWrap/>
            <w:vAlign w:val="bottom"/>
            <w:hideMark/>
          </w:tcPr>
          <w:p w14:paraId="7595CAD1" w14:textId="4CD39B87"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No</w:t>
            </w:r>
          </w:p>
        </w:tc>
      </w:tr>
      <w:tr w:rsidR="00075BA1" w:rsidRPr="00F642B5" w14:paraId="1E6125CF" w14:textId="77777777" w:rsidTr="00FE539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2ACAC21F" w14:textId="13004146" w:rsidR="00075BA1" w:rsidRPr="00075BA1" w:rsidRDefault="00075BA1" w:rsidP="00075BA1">
            <w:pPr>
              <w:rPr>
                <w:rFonts w:ascii="Times New Roman" w:hAnsi="Times New Roman" w:cs="Times New Roman"/>
                <w:b w:val="0"/>
                <w:bCs w:val="0"/>
                <w:sz w:val="22"/>
                <w:szCs w:val="22"/>
              </w:rPr>
            </w:pPr>
            <w:r w:rsidRPr="00075BA1">
              <w:rPr>
                <w:rFonts w:ascii="Times New Roman" w:hAnsi="Times New Roman" w:cs="Times New Roman"/>
                <w:b w:val="0"/>
                <w:bCs w:val="0"/>
                <w:color w:val="000000"/>
                <w:sz w:val="22"/>
                <w:szCs w:val="22"/>
              </w:rPr>
              <w:t>Cluster 4</w:t>
            </w:r>
          </w:p>
        </w:tc>
        <w:tc>
          <w:tcPr>
            <w:tcW w:w="859" w:type="dxa"/>
            <w:noWrap/>
            <w:vAlign w:val="bottom"/>
            <w:hideMark/>
          </w:tcPr>
          <w:p w14:paraId="3F85D5F6" w14:textId="7CFA99D0"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0.8</w:t>
            </w:r>
          </w:p>
        </w:tc>
        <w:tc>
          <w:tcPr>
            <w:tcW w:w="910" w:type="dxa"/>
            <w:noWrap/>
            <w:vAlign w:val="bottom"/>
            <w:hideMark/>
          </w:tcPr>
          <w:p w14:paraId="0C6E08C6" w14:textId="5360302C"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-0.35</w:t>
            </w:r>
          </w:p>
        </w:tc>
        <w:tc>
          <w:tcPr>
            <w:tcW w:w="1068" w:type="dxa"/>
            <w:noWrap/>
            <w:vAlign w:val="bottom"/>
            <w:hideMark/>
          </w:tcPr>
          <w:p w14:paraId="74535590" w14:textId="20FD6A8A"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2</w:t>
            </w:r>
          </w:p>
        </w:tc>
        <w:tc>
          <w:tcPr>
            <w:tcW w:w="333" w:type="dxa"/>
            <w:noWrap/>
            <w:vAlign w:val="bottom"/>
            <w:hideMark/>
          </w:tcPr>
          <w:p w14:paraId="3C067A03" w14:textId="7F6BC343"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6</w:t>
            </w:r>
          </w:p>
        </w:tc>
        <w:tc>
          <w:tcPr>
            <w:tcW w:w="812" w:type="dxa"/>
            <w:noWrap/>
            <w:vAlign w:val="bottom"/>
            <w:hideMark/>
          </w:tcPr>
          <w:p w14:paraId="5F8392F0" w14:textId="7536472D"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185.24</w:t>
            </w:r>
          </w:p>
        </w:tc>
        <w:tc>
          <w:tcPr>
            <w:tcW w:w="812" w:type="dxa"/>
            <w:noWrap/>
            <w:vAlign w:val="bottom"/>
            <w:hideMark/>
          </w:tcPr>
          <w:p w14:paraId="55A8F6D3" w14:textId="6E9F852D"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2.26</w:t>
            </w:r>
          </w:p>
        </w:tc>
        <w:tc>
          <w:tcPr>
            <w:tcW w:w="1117" w:type="dxa"/>
            <w:noWrap/>
            <w:vAlign w:val="bottom"/>
            <w:hideMark/>
          </w:tcPr>
          <w:p w14:paraId="4E11DD3C" w14:textId="3A099085"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No</w:t>
            </w:r>
          </w:p>
        </w:tc>
      </w:tr>
      <w:tr w:rsidR="00075BA1" w:rsidRPr="00F642B5" w14:paraId="08B7795A" w14:textId="77777777" w:rsidTr="00FE5392">
        <w:trPr>
          <w:trHeight w:val="260"/>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0FF435F7" w14:textId="64CE0494" w:rsidR="00075BA1" w:rsidRPr="00075BA1" w:rsidRDefault="00075BA1" w:rsidP="00075BA1">
            <w:pPr>
              <w:rPr>
                <w:rFonts w:ascii="Times New Roman" w:hAnsi="Times New Roman" w:cs="Times New Roman"/>
                <w:b w:val="0"/>
                <w:bCs w:val="0"/>
                <w:sz w:val="22"/>
                <w:szCs w:val="22"/>
              </w:rPr>
            </w:pPr>
            <w:r w:rsidRPr="00075BA1">
              <w:rPr>
                <w:rFonts w:ascii="Times New Roman" w:hAnsi="Times New Roman" w:cs="Times New Roman"/>
                <w:b w:val="0"/>
                <w:bCs w:val="0"/>
                <w:color w:val="000000"/>
                <w:sz w:val="22"/>
                <w:szCs w:val="22"/>
              </w:rPr>
              <w:t>Cluster 5</w:t>
            </w:r>
          </w:p>
        </w:tc>
        <w:tc>
          <w:tcPr>
            <w:tcW w:w="859" w:type="dxa"/>
            <w:noWrap/>
            <w:vAlign w:val="bottom"/>
            <w:hideMark/>
          </w:tcPr>
          <w:p w14:paraId="26C70E50" w14:textId="6A3FBA0E"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0.53</w:t>
            </w:r>
          </w:p>
        </w:tc>
        <w:tc>
          <w:tcPr>
            <w:tcW w:w="910" w:type="dxa"/>
            <w:noWrap/>
            <w:vAlign w:val="bottom"/>
            <w:hideMark/>
          </w:tcPr>
          <w:p w14:paraId="3D7CD4C6" w14:textId="6C01036A"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-0.48</w:t>
            </w:r>
          </w:p>
        </w:tc>
        <w:tc>
          <w:tcPr>
            <w:tcW w:w="1068" w:type="dxa"/>
            <w:noWrap/>
            <w:vAlign w:val="bottom"/>
            <w:hideMark/>
          </w:tcPr>
          <w:p w14:paraId="78FB953B" w14:textId="049F6A9D"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1.5</w:t>
            </w:r>
          </w:p>
        </w:tc>
        <w:tc>
          <w:tcPr>
            <w:tcW w:w="333" w:type="dxa"/>
            <w:noWrap/>
            <w:vAlign w:val="bottom"/>
            <w:hideMark/>
          </w:tcPr>
          <w:p w14:paraId="6698E873" w14:textId="3F9F8748"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6</w:t>
            </w:r>
          </w:p>
        </w:tc>
        <w:tc>
          <w:tcPr>
            <w:tcW w:w="812" w:type="dxa"/>
            <w:noWrap/>
            <w:vAlign w:val="bottom"/>
            <w:hideMark/>
          </w:tcPr>
          <w:p w14:paraId="131A72E6" w14:textId="66E1D596"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185.24</w:t>
            </w:r>
          </w:p>
        </w:tc>
        <w:tc>
          <w:tcPr>
            <w:tcW w:w="812" w:type="dxa"/>
            <w:noWrap/>
            <w:vAlign w:val="bottom"/>
            <w:hideMark/>
          </w:tcPr>
          <w:p w14:paraId="78B6A357" w14:textId="23D57A16"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2.26</w:t>
            </w:r>
          </w:p>
        </w:tc>
        <w:tc>
          <w:tcPr>
            <w:tcW w:w="1117" w:type="dxa"/>
            <w:noWrap/>
            <w:vAlign w:val="bottom"/>
            <w:hideMark/>
          </w:tcPr>
          <w:p w14:paraId="11A52CE1" w14:textId="145D3B6D"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No</w:t>
            </w:r>
          </w:p>
        </w:tc>
      </w:tr>
      <w:tr w:rsidR="00075BA1" w:rsidRPr="00F642B5" w14:paraId="28473A23" w14:textId="77777777" w:rsidTr="00FE5392">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01B71B5C" w14:textId="1969B173" w:rsidR="00075BA1" w:rsidRPr="00075BA1" w:rsidRDefault="00075BA1" w:rsidP="00075BA1">
            <w:pPr>
              <w:rPr>
                <w:rFonts w:ascii="Times New Roman" w:hAnsi="Times New Roman" w:cs="Times New Roman"/>
                <w:b w:val="0"/>
                <w:bCs w:val="0"/>
                <w:sz w:val="22"/>
                <w:szCs w:val="22"/>
              </w:rPr>
            </w:pPr>
            <w:r w:rsidRPr="00075BA1">
              <w:rPr>
                <w:rFonts w:ascii="Times New Roman" w:hAnsi="Times New Roman" w:cs="Times New Roman"/>
                <w:b w:val="0"/>
                <w:bCs w:val="0"/>
                <w:color w:val="000000"/>
                <w:sz w:val="22"/>
                <w:szCs w:val="22"/>
              </w:rPr>
              <w:t>Cluster 7</w:t>
            </w:r>
          </w:p>
        </w:tc>
        <w:tc>
          <w:tcPr>
            <w:tcW w:w="859" w:type="dxa"/>
            <w:noWrap/>
            <w:vAlign w:val="bottom"/>
            <w:hideMark/>
          </w:tcPr>
          <w:p w14:paraId="68A14B99" w14:textId="731064A6"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-2.4</w:t>
            </w:r>
          </w:p>
        </w:tc>
        <w:tc>
          <w:tcPr>
            <w:tcW w:w="910" w:type="dxa"/>
            <w:noWrap/>
            <w:vAlign w:val="bottom"/>
            <w:hideMark/>
          </w:tcPr>
          <w:p w14:paraId="0EDE08C0" w14:textId="25EC045B"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-4.5</w:t>
            </w:r>
          </w:p>
        </w:tc>
        <w:tc>
          <w:tcPr>
            <w:tcW w:w="1068" w:type="dxa"/>
            <w:noWrap/>
            <w:vAlign w:val="bottom"/>
            <w:hideMark/>
          </w:tcPr>
          <w:p w14:paraId="770261E6" w14:textId="60FE35CE"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-0.27</w:t>
            </w:r>
          </w:p>
        </w:tc>
        <w:tc>
          <w:tcPr>
            <w:tcW w:w="333" w:type="dxa"/>
            <w:noWrap/>
            <w:vAlign w:val="bottom"/>
            <w:hideMark/>
          </w:tcPr>
          <w:p w14:paraId="31729E94" w14:textId="5B416348"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6</w:t>
            </w:r>
          </w:p>
        </w:tc>
        <w:tc>
          <w:tcPr>
            <w:tcW w:w="812" w:type="dxa"/>
            <w:noWrap/>
            <w:vAlign w:val="bottom"/>
            <w:hideMark/>
          </w:tcPr>
          <w:p w14:paraId="153A6E82" w14:textId="3DF31F9D"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185.24</w:t>
            </w:r>
          </w:p>
        </w:tc>
        <w:tc>
          <w:tcPr>
            <w:tcW w:w="812" w:type="dxa"/>
            <w:noWrap/>
            <w:vAlign w:val="bottom"/>
            <w:hideMark/>
          </w:tcPr>
          <w:p w14:paraId="7DAE236D" w14:textId="1CF08224"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2.26</w:t>
            </w:r>
          </w:p>
        </w:tc>
        <w:tc>
          <w:tcPr>
            <w:tcW w:w="1117" w:type="dxa"/>
            <w:noWrap/>
            <w:vAlign w:val="bottom"/>
            <w:hideMark/>
          </w:tcPr>
          <w:p w14:paraId="1C920143" w14:textId="68BE501E"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No</w:t>
            </w:r>
          </w:p>
        </w:tc>
      </w:tr>
      <w:tr w:rsidR="00075BA1" w:rsidRPr="00F642B5" w14:paraId="71023AF7" w14:textId="77777777" w:rsidTr="00FE5392">
        <w:trPr>
          <w:trHeight w:val="179"/>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4F8E1F8A" w14:textId="72872661" w:rsidR="00075BA1" w:rsidRPr="00075BA1" w:rsidRDefault="00075BA1" w:rsidP="00075BA1">
            <w:pPr>
              <w:rPr>
                <w:rFonts w:ascii="Times New Roman" w:hAnsi="Times New Roman" w:cs="Times New Roman"/>
                <w:b w:val="0"/>
                <w:bCs w:val="0"/>
                <w:sz w:val="22"/>
                <w:szCs w:val="22"/>
              </w:rPr>
            </w:pPr>
            <w:r w:rsidRPr="00075BA1">
              <w:rPr>
                <w:rFonts w:ascii="Times New Roman" w:hAnsi="Times New Roman" w:cs="Times New Roman"/>
                <w:b w:val="0"/>
                <w:bCs w:val="0"/>
                <w:color w:val="000000"/>
                <w:sz w:val="22"/>
                <w:szCs w:val="22"/>
              </w:rPr>
              <w:t>Age (Years)</w:t>
            </w:r>
          </w:p>
        </w:tc>
        <w:tc>
          <w:tcPr>
            <w:tcW w:w="859" w:type="dxa"/>
            <w:noWrap/>
            <w:vAlign w:val="bottom"/>
            <w:hideMark/>
          </w:tcPr>
          <w:p w14:paraId="1A5CCE45" w14:textId="17E458B2"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-0.015</w:t>
            </w:r>
          </w:p>
        </w:tc>
        <w:tc>
          <w:tcPr>
            <w:tcW w:w="910" w:type="dxa"/>
            <w:noWrap/>
            <w:vAlign w:val="bottom"/>
            <w:hideMark/>
          </w:tcPr>
          <w:p w14:paraId="7561FE70" w14:textId="53482790"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-0.036</w:t>
            </w:r>
          </w:p>
        </w:tc>
        <w:tc>
          <w:tcPr>
            <w:tcW w:w="1068" w:type="dxa"/>
            <w:noWrap/>
            <w:vAlign w:val="bottom"/>
            <w:hideMark/>
          </w:tcPr>
          <w:p w14:paraId="4B6AF291" w14:textId="56E101BE"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0.0059</w:t>
            </w:r>
          </w:p>
        </w:tc>
        <w:tc>
          <w:tcPr>
            <w:tcW w:w="333" w:type="dxa"/>
            <w:noWrap/>
            <w:vAlign w:val="bottom"/>
            <w:hideMark/>
          </w:tcPr>
          <w:p w14:paraId="60E88375" w14:textId="2DB82EFC"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2</w:t>
            </w:r>
          </w:p>
        </w:tc>
        <w:tc>
          <w:tcPr>
            <w:tcW w:w="812" w:type="dxa"/>
            <w:noWrap/>
            <w:vAlign w:val="bottom"/>
            <w:hideMark/>
          </w:tcPr>
          <w:p w14:paraId="53081717" w14:textId="313F300F"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192.26</w:t>
            </w:r>
          </w:p>
        </w:tc>
        <w:tc>
          <w:tcPr>
            <w:tcW w:w="812" w:type="dxa"/>
            <w:noWrap/>
            <w:vAlign w:val="bottom"/>
            <w:hideMark/>
          </w:tcPr>
          <w:p w14:paraId="786AA34C" w14:textId="4F50C24D"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9.28</w:t>
            </w:r>
          </w:p>
        </w:tc>
        <w:tc>
          <w:tcPr>
            <w:tcW w:w="1117" w:type="dxa"/>
            <w:noWrap/>
            <w:vAlign w:val="bottom"/>
            <w:hideMark/>
          </w:tcPr>
          <w:p w14:paraId="2E078190" w14:textId="390DFBB0"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No</w:t>
            </w:r>
          </w:p>
        </w:tc>
      </w:tr>
      <w:tr w:rsidR="00075BA1" w:rsidRPr="00F642B5" w14:paraId="4F88C208" w14:textId="77777777" w:rsidTr="00FE5392">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7D9D04C5" w14:textId="2C212360" w:rsidR="00075BA1" w:rsidRPr="00075BA1" w:rsidRDefault="00075BA1" w:rsidP="00075BA1">
            <w:pPr>
              <w:rPr>
                <w:rFonts w:ascii="Times New Roman" w:hAnsi="Times New Roman" w:cs="Times New Roman"/>
                <w:b w:val="0"/>
                <w:bCs w:val="0"/>
                <w:sz w:val="22"/>
                <w:szCs w:val="22"/>
              </w:rPr>
            </w:pPr>
            <w:r w:rsidRPr="00075BA1">
              <w:rPr>
                <w:rFonts w:ascii="Times New Roman" w:hAnsi="Times New Roman" w:cs="Times New Roman"/>
                <w:b w:val="0"/>
                <w:bCs w:val="0"/>
                <w:color w:val="000000"/>
                <w:sz w:val="22"/>
                <w:szCs w:val="22"/>
              </w:rPr>
              <w:t>Null</w:t>
            </w:r>
          </w:p>
        </w:tc>
        <w:tc>
          <w:tcPr>
            <w:tcW w:w="859" w:type="dxa"/>
            <w:noWrap/>
            <w:vAlign w:val="bottom"/>
            <w:hideMark/>
          </w:tcPr>
          <w:p w14:paraId="0BCD0144" w14:textId="358C0AC9"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-0.39</w:t>
            </w:r>
          </w:p>
        </w:tc>
        <w:tc>
          <w:tcPr>
            <w:tcW w:w="910" w:type="dxa"/>
            <w:noWrap/>
            <w:vAlign w:val="bottom"/>
            <w:hideMark/>
          </w:tcPr>
          <w:p w14:paraId="52B63F61" w14:textId="405CCB2B"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-0.72</w:t>
            </w:r>
          </w:p>
        </w:tc>
        <w:tc>
          <w:tcPr>
            <w:tcW w:w="1068" w:type="dxa"/>
            <w:noWrap/>
            <w:vAlign w:val="bottom"/>
            <w:hideMark/>
          </w:tcPr>
          <w:p w14:paraId="34AA567D" w14:textId="4FF9EBA6"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-0.051</w:t>
            </w:r>
          </w:p>
        </w:tc>
        <w:tc>
          <w:tcPr>
            <w:tcW w:w="333" w:type="dxa"/>
            <w:noWrap/>
            <w:vAlign w:val="bottom"/>
            <w:hideMark/>
          </w:tcPr>
          <w:p w14:paraId="05C4C29E" w14:textId="33F613CC"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w:t>
            </w:r>
          </w:p>
        </w:tc>
        <w:tc>
          <w:tcPr>
            <w:tcW w:w="812" w:type="dxa"/>
            <w:noWrap/>
            <w:vAlign w:val="bottom"/>
            <w:hideMark/>
          </w:tcPr>
          <w:p w14:paraId="686AECA1" w14:textId="0D8B8EB1"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192.27</w:t>
            </w:r>
          </w:p>
        </w:tc>
        <w:tc>
          <w:tcPr>
            <w:tcW w:w="812" w:type="dxa"/>
            <w:noWrap/>
            <w:vAlign w:val="bottom"/>
            <w:hideMark/>
          </w:tcPr>
          <w:p w14:paraId="6904D665" w14:textId="6649197A"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9.29</w:t>
            </w:r>
          </w:p>
        </w:tc>
        <w:tc>
          <w:tcPr>
            <w:tcW w:w="1117" w:type="dxa"/>
            <w:noWrap/>
            <w:vAlign w:val="bottom"/>
            <w:hideMark/>
          </w:tcPr>
          <w:p w14:paraId="79A1CED5" w14:textId="0413DCE1"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No</w:t>
            </w:r>
          </w:p>
        </w:tc>
      </w:tr>
      <w:tr w:rsidR="00075BA1" w:rsidRPr="00F642B5" w14:paraId="5480033B" w14:textId="77777777" w:rsidTr="00FE5392">
        <w:trPr>
          <w:trHeight w:val="188"/>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4C888219" w14:textId="5EB277D8" w:rsidR="00075BA1" w:rsidRPr="00075BA1" w:rsidRDefault="00075BA1" w:rsidP="00075BA1">
            <w:pPr>
              <w:rPr>
                <w:rFonts w:ascii="Times New Roman" w:hAnsi="Times New Roman" w:cs="Times New Roman"/>
                <w:b w:val="0"/>
                <w:bCs w:val="0"/>
                <w:sz w:val="22"/>
                <w:szCs w:val="22"/>
              </w:rPr>
            </w:pPr>
            <w:r w:rsidRPr="00075BA1">
              <w:rPr>
                <w:rFonts w:ascii="Times New Roman" w:hAnsi="Times New Roman" w:cs="Times New Roman"/>
                <w:b w:val="0"/>
                <w:bCs w:val="0"/>
                <w:color w:val="000000"/>
                <w:sz w:val="22"/>
                <w:szCs w:val="22"/>
              </w:rPr>
              <w:t>First generation farmer (Yes)</w:t>
            </w:r>
          </w:p>
        </w:tc>
        <w:tc>
          <w:tcPr>
            <w:tcW w:w="859" w:type="dxa"/>
            <w:noWrap/>
            <w:vAlign w:val="bottom"/>
            <w:hideMark/>
          </w:tcPr>
          <w:p w14:paraId="2BF3E714" w14:textId="157FF2FF"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-0.44</w:t>
            </w:r>
          </w:p>
        </w:tc>
        <w:tc>
          <w:tcPr>
            <w:tcW w:w="910" w:type="dxa"/>
            <w:noWrap/>
            <w:vAlign w:val="bottom"/>
            <w:hideMark/>
          </w:tcPr>
          <w:p w14:paraId="46F4B69E" w14:textId="706B2E34"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-1.2</w:t>
            </w:r>
          </w:p>
        </w:tc>
        <w:tc>
          <w:tcPr>
            <w:tcW w:w="1068" w:type="dxa"/>
            <w:noWrap/>
            <w:vAlign w:val="bottom"/>
            <w:hideMark/>
          </w:tcPr>
          <w:p w14:paraId="350EA8C3" w14:textId="3ECC083E"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0.28</w:t>
            </w:r>
          </w:p>
        </w:tc>
        <w:tc>
          <w:tcPr>
            <w:tcW w:w="333" w:type="dxa"/>
            <w:noWrap/>
            <w:vAlign w:val="bottom"/>
            <w:hideMark/>
          </w:tcPr>
          <w:p w14:paraId="0E6D00C2" w14:textId="228709BF"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2</w:t>
            </w:r>
          </w:p>
        </w:tc>
        <w:tc>
          <w:tcPr>
            <w:tcW w:w="812" w:type="dxa"/>
            <w:noWrap/>
            <w:vAlign w:val="bottom"/>
            <w:hideMark/>
          </w:tcPr>
          <w:p w14:paraId="06C2C3A2" w14:textId="21245E28"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192.86</w:t>
            </w:r>
          </w:p>
        </w:tc>
        <w:tc>
          <w:tcPr>
            <w:tcW w:w="812" w:type="dxa"/>
            <w:noWrap/>
            <w:vAlign w:val="bottom"/>
            <w:hideMark/>
          </w:tcPr>
          <w:p w14:paraId="78D7D752" w14:textId="3A3FDEFE"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9.88</w:t>
            </w:r>
          </w:p>
        </w:tc>
        <w:tc>
          <w:tcPr>
            <w:tcW w:w="1117" w:type="dxa"/>
            <w:noWrap/>
            <w:vAlign w:val="bottom"/>
            <w:hideMark/>
          </w:tcPr>
          <w:p w14:paraId="0B6C4AD8" w14:textId="0DB9B858"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No</w:t>
            </w:r>
          </w:p>
        </w:tc>
      </w:tr>
      <w:tr w:rsidR="00075BA1" w:rsidRPr="00F642B5" w14:paraId="57D7264D" w14:textId="77777777" w:rsidTr="00FE539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4E08C234" w14:textId="76FAB4EB" w:rsidR="00075BA1" w:rsidRPr="00075BA1" w:rsidRDefault="00075BA1" w:rsidP="00075BA1">
            <w:pPr>
              <w:rPr>
                <w:rFonts w:ascii="Times New Roman" w:hAnsi="Times New Roman" w:cs="Times New Roman"/>
                <w:b w:val="0"/>
                <w:bCs w:val="0"/>
                <w:sz w:val="22"/>
                <w:szCs w:val="22"/>
              </w:rPr>
            </w:pPr>
            <w:r w:rsidRPr="00075BA1">
              <w:rPr>
                <w:rFonts w:ascii="Times New Roman" w:hAnsi="Times New Roman" w:cs="Times New Roman"/>
                <w:b w:val="0"/>
                <w:bCs w:val="0"/>
                <w:color w:val="000000"/>
                <w:sz w:val="22"/>
                <w:szCs w:val="22"/>
              </w:rPr>
              <w:t>Time in Organic (Years)</w:t>
            </w:r>
          </w:p>
        </w:tc>
        <w:tc>
          <w:tcPr>
            <w:tcW w:w="859" w:type="dxa"/>
            <w:noWrap/>
            <w:vAlign w:val="bottom"/>
            <w:hideMark/>
          </w:tcPr>
          <w:p w14:paraId="410F2194" w14:textId="71ABC6CC"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-0.016</w:t>
            </w:r>
          </w:p>
        </w:tc>
        <w:tc>
          <w:tcPr>
            <w:tcW w:w="910" w:type="dxa"/>
            <w:noWrap/>
            <w:vAlign w:val="bottom"/>
            <w:hideMark/>
          </w:tcPr>
          <w:p w14:paraId="7C87F8B0" w14:textId="3D9F63A2"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-0.044</w:t>
            </w:r>
          </w:p>
        </w:tc>
        <w:tc>
          <w:tcPr>
            <w:tcW w:w="1068" w:type="dxa"/>
            <w:noWrap/>
            <w:vAlign w:val="bottom"/>
            <w:hideMark/>
          </w:tcPr>
          <w:p w14:paraId="075C748C" w14:textId="65A85295"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0.011</w:t>
            </w:r>
          </w:p>
        </w:tc>
        <w:tc>
          <w:tcPr>
            <w:tcW w:w="333" w:type="dxa"/>
            <w:noWrap/>
            <w:vAlign w:val="bottom"/>
            <w:hideMark/>
          </w:tcPr>
          <w:p w14:paraId="00EFD509" w14:textId="772DEAAA"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2</w:t>
            </w:r>
          </w:p>
        </w:tc>
        <w:tc>
          <w:tcPr>
            <w:tcW w:w="812" w:type="dxa"/>
            <w:noWrap/>
            <w:vAlign w:val="bottom"/>
            <w:hideMark/>
          </w:tcPr>
          <w:p w14:paraId="0BCC7A43" w14:textId="393EA8BD"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192.91</w:t>
            </w:r>
          </w:p>
        </w:tc>
        <w:tc>
          <w:tcPr>
            <w:tcW w:w="812" w:type="dxa"/>
            <w:noWrap/>
            <w:vAlign w:val="bottom"/>
            <w:hideMark/>
          </w:tcPr>
          <w:p w14:paraId="3E7B1476" w14:textId="2013987A"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9.93</w:t>
            </w:r>
          </w:p>
        </w:tc>
        <w:tc>
          <w:tcPr>
            <w:tcW w:w="1117" w:type="dxa"/>
            <w:noWrap/>
            <w:vAlign w:val="bottom"/>
            <w:hideMark/>
          </w:tcPr>
          <w:p w14:paraId="12CCDA16" w14:textId="22311245"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No</w:t>
            </w:r>
          </w:p>
        </w:tc>
      </w:tr>
      <w:tr w:rsidR="00075BA1" w:rsidRPr="00F642B5" w14:paraId="6ACAB96E" w14:textId="77777777" w:rsidTr="00FE5392">
        <w:trPr>
          <w:trHeight w:val="206"/>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73E54D88" w14:textId="5F0F8731" w:rsidR="00075BA1" w:rsidRPr="00075BA1" w:rsidRDefault="00075BA1" w:rsidP="00075BA1">
            <w:pPr>
              <w:rPr>
                <w:rFonts w:ascii="Times New Roman" w:hAnsi="Times New Roman" w:cs="Times New Roman"/>
                <w:b w:val="0"/>
                <w:bCs w:val="0"/>
                <w:sz w:val="22"/>
                <w:szCs w:val="22"/>
              </w:rPr>
            </w:pPr>
            <w:r w:rsidRPr="00075BA1">
              <w:rPr>
                <w:rFonts w:ascii="Times New Roman" w:hAnsi="Times New Roman" w:cs="Times New Roman"/>
                <w:b w:val="0"/>
                <w:bCs w:val="0"/>
                <w:color w:val="000000"/>
                <w:sz w:val="22"/>
                <w:szCs w:val="22"/>
              </w:rPr>
              <w:t>Farm acres (Acres)</w:t>
            </w:r>
          </w:p>
        </w:tc>
        <w:tc>
          <w:tcPr>
            <w:tcW w:w="859" w:type="dxa"/>
            <w:noWrap/>
            <w:vAlign w:val="bottom"/>
            <w:hideMark/>
          </w:tcPr>
          <w:p w14:paraId="3EDC5A62" w14:textId="4696EEFB"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-0.00043</w:t>
            </w:r>
          </w:p>
        </w:tc>
        <w:tc>
          <w:tcPr>
            <w:tcW w:w="910" w:type="dxa"/>
            <w:noWrap/>
            <w:vAlign w:val="bottom"/>
            <w:hideMark/>
          </w:tcPr>
          <w:p w14:paraId="268444BC" w14:textId="63867068"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-0.0014</w:t>
            </w:r>
          </w:p>
        </w:tc>
        <w:tc>
          <w:tcPr>
            <w:tcW w:w="1068" w:type="dxa"/>
            <w:noWrap/>
            <w:vAlign w:val="bottom"/>
            <w:hideMark/>
          </w:tcPr>
          <w:p w14:paraId="3B4D9FB0" w14:textId="23561B3F"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0.00057</w:t>
            </w:r>
          </w:p>
        </w:tc>
        <w:tc>
          <w:tcPr>
            <w:tcW w:w="333" w:type="dxa"/>
            <w:noWrap/>
            <w:vAlign w:val="bottom"/>
            <w:hideMark/>
          </w:tcPr>
          <w:p w14:paraId="2BF3F00A" w14:textId="31360664"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2</w:t>
            </w:r>
          </w:p>
        </w:tc>
        <w:tc>
          <w:tcPr>
            <w:tcW w:w="812" w:type="dxa"/>
            <w:noWrap/>
            <w:vAlign w:val="bottom"/>
            <w:hideMark/>
          </w:tcPr>
          <w:p w14:paraId="484C85F3" w14:textId="1199A7AA"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193.38</w:t>
            </w:r>
          </w:p>
        </w:tc>
        <w:tc>
          <w:tcPr>
            <w:tcW w:w="812" w:type="dxa"/>
            <w:noWrap/>
            <w:vAlign w:val="bottom"/>
            <w:hideMark/>
          </w:tcPr>
          <w:p w14:paraId="3ABB9EB5" w14:textId="7E82C81A"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10.4</w:t>
            </w:r>
          </w:p>
        </w:tc>
        <w:tc>
          <w:tcPr>
            <w:tcW w:w="1117" w:type="dxa"/>
            <w:noWrap/>
            <w:vAlign w:val="bottom"/>
            <w:hideMark/>
          </w:tcPr>
          <w:p w14:paraId="4AC46104" w14:textId="0E9AB417"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No</w:t>
            </w:r>
          </w:p>
        </w:tc>
      </w:tr>
      <w:tr w:rsidR="00075BA1" w:rsidRPr="00F642B5" w14:paraId="3C102374" w14:textId="77777777" w:rsidTr="00FE539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7E38AF23" w14:textId="4FC1039A" w:rsidR="00075BA1" w:rsidRPr="00075BA1" w:rsidRDefault="00075BA1" w:rsidP="00075BA1">
            <w:pPr>
              <w:rPr>
                <w:rFonts w:ascii="Times New Roman" w:hAnsi="Times New Roman" w:cs="Times New Roman"/>
                <w:b w:val="0"/>
                <w:bCs w:val="0"/>
                <w:sz w:val="22"/>
                <w:szCs w:val="22"/>
              </w:rPr>
            </w:pPr>
            <w:r w:rsidRPr="00075BA1">
              <w:rPr>
                <w:rFonts w:ascii="Times New Roman" w:hAnsi="Times New Roman" w:cs="Times New Roman"/>
                <w:b w:val="0"/>
                <w:bCs w:val="0"/>
                <w:color w:val="000000"/>
                <w:sz w:val="22"/>
                <w:szCs w:val="22"/>
              </w:rPr>
              <w:t>Farmer agricultural education (Yes)</w:t>
            </w:r>
          </w:p>
        </w:tc>
        <w:tc>
          <w:tcPr>
            <w:tcW w:w="859" w:type="dxa"/>
            <w:noWrap/>
            <w:vAlign w:val="bottom"/>
            <w:hideMark/>
          </w:tcPr>
          <w:p w14:paraId="5FA3CD6B" w14:textId="28C09254"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0.24</w:t>
            </w:r>
          </w:p>
        </w:tc>
        <w:tc>
          <w:tcPr>
            <w:tcW w:w="910" w:type="dxa"/>
            <w:noWrap/>
            <w:vAlign w:val="bottom"/>
            <w:hideMark/>
          </w:tcPr>
          <w:p w14:paraId="2A0C7DE1" w14:textId="516DD851"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-0.51</w:t>
            </w:r>
          </w:p>
        </w:tc>
        <w:tc>
          <w:tcPr>
            <w:tcW w:w="1068" w:type="dxa"/>
            <w:noWrap/>
            <w:vAlign w:val="bottom"/>
            <w:hideMark/>
          </w:tcPr>
          <w:p w14:paraId="3C45EBD1" w14:textId="5BE4DB8B"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w:t>
            </w:r>
          </w:p>
        </w:tc>
        <w:tc>
          <w:tcPr>
            <w:tcW w:w="333" w:type="dxa"/>
            <w:noWrap/>
            <w:vAlign w:val="bottom"/>
            <w:hideMark/>
          </w:tcPr>
          <w:p w14:paraId="61748AEA" w14:textId="76FEE41E"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2</w:t>
            </w:r>
          </w:p>
        </w:tc>
        <w:tc>
          <w:tcPr>
            <w:tcW w:w="812" w:type="dxa"/>
            <w:noWrap/>
            <w:vAlign w:val="bottom"/>
            <w:hideMark/>
          </w:tcPr>
          <w:p w14:paraId="4F02129E" w14:textId="4295545D"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193.87</w:t>
            </w:r>
          </w:p>
        </w:tc>
        <w:tc>
          <w:tcPr>
            <w:tcW w:w="812" w:type="dxa"/>
            <w:noWrap/>
            <w:vAlign w:val="bottom"/>
            <w:hideMark/>
          </w:tcPr>
          <w:p w14:paraId="1D91088C" w14:textId="20016469"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10.89</w:t>
            </w:r>
          </w:p>
        </w:tc>
        <w:tc>
          <w:tcPr>
            <w:tcW w:w="1117" w:type="dxa"/>
            <w:noWrap/>
            <w:vAlign w:val="bottom"/>
            <w:hideMark/>
          </w:tcPr>
          <w:p w14:paraId="6001B1D5" w14:textId="74B59034"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No</w:t>
            </w:r>
          </w:p>
        </w:tc>
      </w:tr>
      <w:tr w:rsidR="0041150C" w:rsidRPr="00F642B5" w14:paraId="142AD2E8" w14:textId="77777777" w:rsidTr="00FE5392">
        <w:trPr>
          <w:trHeight w:val="215"/>
        </w:trPr>
        <w:tc>
          <w:tcPr>
            <w:cnfStyle w:val="001000000000" w:firstRow="0" w:lastRow="0" w:firstColumn="1" w:lastColumn="0" w:oddVBand="0" w:evenVBand="0" w:oddHBand="0" w:evenHBand="0" w:firstRowFirstColumn="0" w:firstRowLastColumn="0" w:lastRowFirstColumn="0" w:lastRowLastColumn="0"/>
            <w:tcW w:w="3600" w:type="dxa"/>
            <w:noWrap/>
            <w:vAlign w:val="bottom"/>
          </w:tcPr>
          <w:p w14:paraId="2B0CA92C" w14:textId="7469FE51" w:rsidR="00075BA1" w:rsidRPr="00075BA1" w:rsidRDefault="00075BA1" w:rsidP="00075BA1">
            <w:pPr>
              <w:rPr>
                <w:rFonts w:ascii="Times New Roman" w:hAnsi="Times New Roman" w:cs="Times New Roman"/>
                <w:b w:val="0"/>
                <w:bCs w:val="0"/>
                <w:sz w:val="22"/>
                <w:szCs w:val="22"/>
              </w:rPr>
            </w:pPr>
            <w:r w:rsidRPr="00075BA1">
              <w:rPr>
                <w:rFonts w:ascii="Times New Roman" w:hAnsi="Times New Roman" w:cs="Times New Roman"/>
                <w:b w:val="0"/>
                <w:bCs w:val="0"/>
                <w:color w:val="000000"/>
                <w:sz w:val="22"/>
                <w:szCs w:val="22"/>
              </w:rPr>
              <w:t>Effort (Two)</w:t>
            </w:r>
          </w:p>
        </w:tc>
        <w:tc>
          <w:tcPr>
            <w:tcW w:w="859" w:type="dxa"/>
            <w:noWrap/>
            <w:vAlign w:val="bottom"/>
          </w:tcPr>
          <w:p w14:paraId="1FC2D15B" w14:textId="214E6B21"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0.19</w:t>
            </w:r>
          </w:p>
        </w:tc>
        <w:tc>
          <w:tcPr>
            <w:tcW w:w="910" w:type="dxa"/>
            <w:noWrap/>
            <w:vAlign w:val="bottom"/>
          </w:tcPr>
          <w:p w14:paraId="0FE657C5" w14:textId="587094A6"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-1.1</w:t>
            </w:r>
          </w:p>
        </w:tc>
        <w:tc>
          <w:tcPr>
            <w:tcW w:w="1068" w:type="dxa"/>
            <w:noWrap/>
            <w:vAlign w:val="bottom"/>
          </w:tcPr>
          <w:p w14:paraId="12C1CD87" w14:textId="72037EF7"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1.5</w:t>
            </w:r>
          </w:p>
        </w:tc>
        <w:tc>
          <w:tcPr>
            <w:tcW w:w="333" w:type="dxa"/>
            <w:noWrap/>
            <w:vAlign w:val="bottom"/>
          </w:tcPr>
          <w:p w14:paraId="2FF666EC" w14:textId="0B2AC1B2"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2</w:t>
            </w:r>
          </w:p>
        </w:tc>
        <w:tc>
          <w:tcPr>
            <w:tcW w:w="812" w:type="dxa"/>
            <w:noWrap/>
            <w:vAlign w:val="bottom"/>
          </w:tcPr>
          <w:p w14:paraId="1AD72C07" w14:textId="025575CD"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194.18</w:t>
            </w:r>
          </w:p>
        </w:tc>
        <w:tc>
          <w:tcPr>
            <w:tcW w:w="812" w:type="dxa"/>
            <w:noWrap/>
            <w:vAlign w:val="bottom"/>
          </w:tcPr>
          <w:p w14:paraId="4BC0B62D" w14:textId="2394EC6D"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11.2</w:t>
            </w:r>
          </w:p>
        </w:tc>
        <w:tc>
          <w:tcPr>
            <w:tcW w:w="1117" w:type="dxa"/>
            <w:noWrap/>
            <w:vAlign w:val="bottom"/>
          </w:tcPr>
          <w:p w14:paraId="3B19A794" w14:textId="233ED8DC" w:rsidR="00075BA1" w:rsidRPr="00075BA1" w:rsidRDefault="00075BA1" w:rsidP="00075B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No</w:t>
            </w:r>
          </w:p>
        </w:tc>
      </w:tr>
      <w:tr w:rsidR="0041150C" w:rsidRPr="00F642B5" w14:paraId="017FE86B" w14:textId="77777777" w:rsidTr="00FE539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600" w:type="dxa"/>
            <w:noWrap/>
            <w:vAlign w:val="bottom"/>
          </w:tcPr>
          <w:p w14:paraId="5E9D6153" w14:textId="3D123070" w:rsidR="00075BA1" w:rsidRPr="00075BA1" w:rsidRDefault="00075BA1" w:rsidP="00075BA1">
            <w:pPr>
              <w:rPr>
                <w:rFonts w:ascii="Times New Roman" w:hAnsi="Times New Roman" w:cs="Times New Roman"/>
                <w:b w:val="0"/>
                <w:bCs w:val="0"/>
                <w:sz w:val="22"/>
                <w:szCs w:val="22"/>
              </w:rPr>
            </w:pPr>
            <w:r w:rsidRPr="00075BA1">
              <w:rPr>
                <w:rFonts w:ascii="Times New Roman" w:hAnsi="Times New Roman" w:cs="Times New Roman"/>
                <w:b w:val="0"/>
                <w:bCs w:val="0"/>
                <w:color w:val="000000"/>
                <w:sz w:val="22"/>
                <w:szCs w:val="22"/>
              </w:rPr>
              <w:t>Farmer main income source (Yes)</w:t>
            </w:r>
          </w:p>
        </w:tc>
        <w:tc>
          <w:tcPr>
            <w:tcW w:w="859" w:type="dxa"/>
            <w:noWrap/>
            <w:vAlign w:val="bottom"/>
          </w:tcPr>
          <w:p w14:paraId="56ABA303" w14:textId="7DD8FB38"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-0.1</w:t>
            </w:r>
          </w:p>
        </w:tc>
        <w:tc>
          <w:tcPr>
            <w:tcW w:w="910" w:type="dxa"/>
            <w:noWrap/>
            <w:vAlign w:val="bottom"/>
          </w:tcPr>
          <w:p w14:paraId="11999F95" w14:textId="082A9EF0"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-0.8</w:t>
            </w:r>
          </w:p>
        </w:tc>
        <w:tc>
          <w:tcPr>
            <w:tcW w:w="1068" w:type="dxa"/>
            <w:noWrap/>
            <w:vAlign w:val="bottom"/>
          </w:tcPr>
          <w:p w14:paraId="4D8BC369" w14:textId="66201FF2"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0.6</w:t>
            </w:r>
          </w:p>
        </w:tc>
        <w:tc>
          <w:tcPr>
            <w:tcW w:w="333" w:type="dxa"/>
            <w:noWrap/>
            <w:vAlign w:val="bottom"/>
          </w:tcPr>
          <w:p w14:paraId="05D47A66" w14:textId="7976810B"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2</w:t>
            </w:r>
          </w:p>
        </w:tc>
        <w:tc>
          <w:tcPr>
            <w:tcW w:w="812" w:type="dxa"/>
            <w:noWrap/>
            <w:vAlign w:val="bottom"/>
          </w:tcPr>
          <w:p w14:paraId="43685A12" w14:textId="5241860B"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194.19</w:t>
            </w:r>
          </w:p>
        </w:tc>
        <w:tc>
          <w:tcPr>
            <w:tcW w:w="812" w:type="dxa"/>
            <w:noWrap/>
            <w:vAlign w:val="bottom"/>
          </w:tcPr>
          <w:p w14:paraId="1554352A" w14:textId="36C0485C"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11.21</w:t>
            </w:r>
          </w:p>
        </w:tc>
        <w:tc>
          <w:tcPr>
            <w:tcW w:w="1117" w:type="dxa"/>
            <w:noWrap/>
            <w:vAlign w:val="bottom"/>
          </w:tcPr>
          <w:p w14:paraId="5A8850D1" w14:textId="09A4CEA3" w:rsidR="00075BA1" w:rsidRPr="00075BA1" w:rsidRDefault="00075BA1" w:rsidP="00075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BA1">
              <w:rPr>
                <w:rFonts w:ascii="Times New Roman" w:hAnsi="Times New Roman" w:cs="Times New Roman"/>
                <w:color w:val="000000"/>
                <w:sz w:val="22"/>
                <w:szCs w:val="22"/>
              </w:rPr>
              <w:t>No</w:t>
            </w:r>
          </w:p>
        </w:tc>
      </w:tr>
      <w:tr w:rsidR="007B52FA" w:rsidRPr="00F642B5" w14:paraId="1EF155B3" w14:textId="77777777" w:rsidTr="00FE5392">
        <w:trPr>
          <w:trHeight w:val="224"/>
        </w:trPr>
        <w:tc>
          <w:tcPr>
            <w:cnfStyle w:val="001000000000" w:firstRow="0" w:lastRow="0" w:firstColumn="1" w:lastColumn="0" w:oddVBand="0" w:evenVBand="0" w:oddHBand="0" w:evenHBand="0" w:firstRowFirstColumn="0" w:firstRowLastColumn="0" w:lastRowFirstColumn="0" w:lastRowLastColumn="0"/>
            <w:tcW w:w="9511" w:type="dxa"/>
            <w:gridSpan w:val="8"/>
            <w:shd w:val="clear" w:color="auto" w:fill="E7E6E6" w:themeFill="background2"/>
            <w:noWrap/>
            <w:hideMark/>
          </w:tcPr>
          <w:p w14:paraId="522CE245" w14:textId="1034158A" w:rsidR="007B52FA" w:rsidRPr="00F642B5" w:rsidRDefault="007B52FA" w:rsidP="007B52FA">
            <w:pPr>
              <w:rPr>
                <w:rFonts w:ascii="Times New Roman" w:hAnsi="Times New Roman" w:cs="Times New Roman"/>
                <w:sz w:val="22"/>
                <w:szCs w:val="22"/>
              </w:rPr>
            </w:pPr>
            <w:r w:rsidRPr="007B52FA">
              <w:rPr>
                <w:rFonts w:ascii="Times New Roman" w:hAnsi="Times New Roman" w:cs="Times New Roman"/>
                <w:sz w:val="22"/>
                <w:szCs w:val="22"/>
              </w:rPr>
              <w:t>Mulching (synthetic)</w:t>
            </w:r>
          </w:p>
        </w:tc>
      </w:tr>
      <w:tr w:rsidR="00B23747" w:rsidRPr="009A1750" w14:paraId="4EA583C9" w14:textId="77777777" w:rsidTr="00FE539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2B716555" w14:textId="5572F7B8" w:rsidR="00B23747" w:rsidRPr="00B23747" w:rsidRDefault="00B23747" w:rsidP="00B23747">
            <w:pPr>
              <w:rPr>
                <w:rFonts w:ascii="Times New Roman" w:hAnsi="Times New Roman" w:cs="Times New Roman"/>
                <w:b w:val="0"/>
                <w:bCs w:val="0"/>
                <w:sz w:val="22"/>
                <w:szCs w:val="22"/>
              </w:rPr>
            </w:pPr>
            <w:r w:rsidRPr="00B23747">
              <w:rPr>
                <w:rFonts w:ascii="Times New Roman" w:hAnsi="Times New Roman" w:cs="Times New Roman"/>
                <w:b w:val="0"/>
                <w:bCs w:val="0"/>
                <w:color w:val="000000"/>
                <w:sz w:val="22"/>
                <w:szCs w:val="22"/>
              </w:rPr>
              <w:t>Farmer agricultural education (Yes)</w:t>
            </w:r>
          </w:p>
        </w:tc>
        <w:tc>
          <w:tcPr>
            <w:tcW w:w="859" w:type="dxa"/>
            <w:noWrap/>
            <w:vAlign w:val="bottom"/>
            <w:hideMark/>
          </w:tcPr>
          <w:p w14:paraId="38493549" w14:textId="3A54CC8C"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-0.66</w:t>
            </w:r>
          </w:p>
        </w:tc>
        <w:tc>
          <w:tcPr>
            <w:tcW w:w="910" w:type="dxa"/>
            <w:noWrap/>
            <w:vAlign w:val="bottom"/>
            <w:hideMark/>
          </w:tcPr>
          <w:p w14:paraId="6B8E0F54" w14:textId="16B5393A"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-1.5</w:t>
            </w:r>
          </w:p>
        </w:tc>
        <w:tc>
          <w:tcPr>
            <w:tcW w:w="1068" w:type="dxa"/>
            <w:noWrap/>
            <w:vAlign w:val="bottom"/>
            <w:hideMark/>
          </w:tcPr>
          <w:p w14:paraId="43EEF33D" w14:textId="496AD000"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0.17</w:t>
            </w:r>
          </w:p>
        </w:tc>
        <w:tc>
          <w:tcPr>
            <w:tcW w:w="333" w:type="dxa"/>
            <w:noWrap/>
            <w:vAlign w:val="bottom"/>
            <w:hideMark/>
          </w:tcPr>
          <w:p w14:paraId="40F65063" w14:textId="069818FF"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2</w:t>
            </w:r>
          </w:p>
        </w:tc>
        <w:tc>
          <w:tcPr>
            <w:tcW w:w="812" w:type="dxa"/>
            <w:noWrap/>
            <w:vAlign w:val="bottom"/>
            <w:hideMark/>
          </w:tcPr>
          <w:p w14:paraId="4476CF04" w14:textId="6D2984C7"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187.06</w:t>
            </w:r>
          </w:p>
        </w:tc>
        <w:tc>
          <w:tcPr>
            <w:tcW w:w="812" w:type="dxa"/>
            <w:noWrap/>
            <w:vAlign w:val="bottom"/>
            <w:hideMark/>
          </w:tcPr>
          <w:p w14:paraId="1CF09942" w14:textId="2C3D2F71"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w:t>
            </w:r>
          </w:p>
        </w:tc>
        <w:tc>
          <w:tcPr>
            <w:tcW w:w="1117" w:type="dxa"/>
            <w:noWrap/>
            <w:vAlign w:val="bottom"/>
            <w:hideMark/>
          </w:tcPr>
          <w:p w14:paraId="5534336B" w14:textId="5590B7FD"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No</w:t>
            </w:r>
          </w:p>
        </w:tc>
      </w:tr>
      <w:tr w:rsidR="00B23747" w:rsidRPr="00F642B5" w14:paraId="63C2F7FC" w14:textId="77777777" w:rsidTr="00FE5392">
        <w:trPr>
          <w:trHeight w:val="233"/>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3EBD8FC9" w14:textId="13F0E14E" w:rsidR="00B23747" w:rsidRPr="00B23747" w:rsidRDefault="00B23747" w:rsidP="00B23747">
            <w:pPr>
              <w:rPr>
                <w:rFonts w:ascii="Times New Roman" w:hAnsi="Times New Roman" w:cs="Times New Roman"/>
                <w:b w:val="0"/>
                <w:bCs w:val="0"/>
                <w:sz w:val="22"/>
                <w:szCs w:val="22"/>
              </w:rPr>
            </w:pPr>
            <w:r w:rsidRPr="00B23747">
              <w:rPr>
                <w:rFonts w:ascii="Times New Roman" w:hAnsi="Times New Roman" w:cs="Times New Roman"/>
                <w:b w:val="0"/>
                <w:bCs w:val="0"/>
                <w:color w:val="000000"/>
                <w:sz w:val="22"/>
                <w:szCs w:val="22"/>
              </w:rPr>
              <w:t>Age (Years)</w:t>
            </w:r>
          </w:p>
        </w:tc>
        <w:tc>
          <w:tcPr>
            <w:tcW w:w="859" w:type="dxa"/>
            <w:noWrap/>
            <w:vAlign w:val="bottom"/>
            <w:hideMark/>
          </w:tcPr>
          <w:p w14:paraId="0941DCBA" w14:textId="702E0F44"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-0.016</w:t>
            </w:r>
          </w:p>
        </w:tc>
        <w:tc>
          <w:tcPr>
            <w:tcW w:w="910" w:type="dxa"/>
            <w:noWrap/>
            <w:vAlign w:val="bottom"/>
            <w:hideMark/>
          </w:tcPr>
          <w:p w14:paraId="3EBD82B8" w14:textId="267235A3"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-0.038</w:t>
            </w:r>
          </w:p>
        </w:tc>
        <w:tc>
          <w:tcPr>
            <w:tcW w:w="1068" w:type="dxa"/>
            <w:noWrap/>
            <w:vAlign w:val="bottom"/>
            <w:hideMark/>
          </w:tcPr>
          <w:p w14:paraId="074C9AB3" w14:textId="0B5DB95B"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0.005</w:t>
            </w:r>
          </w:p>
        </w:tc>
        <w:tc>
          <w:tcPr>
            <w:tcW w:w="333" w:type="dxa"/>
            <w:noWrap/>
            <w:vAlign w:val="bottom"/>
            <w:hideMark/>
          </w:tcPr>
          <w:p w14:paraId="20D76DF1" w14:textId="0450D989"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2</w:t>
            </w:r>
          </w:p>
        </w:tc>
        <w:tc>
          <w:tcPr>
            <w:tcW w:w="812" w:type="dxa"/>
            <w:noWrap/>
            <w:vAlign w:val="bottom"/>
            <w:hideMark/>
          </w:tcPr>
          <w:p w14:paraId="03A170C6" w14:textId="6168DDBC"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187.35</w:t>
            </w:r>
          </w:p>
        </w:tc>
        <w:tc>
          <w:tcPr>
            <w:tcW w:w="812" w:type="dxa"/>
            <w:noWrap/>
            <w:vAlign w:val="bottom"/>
            <w:hideMark/>
          </w:tcPr>
          <w:p w14:paraId="63701493" w14:textId="5D583579"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0.28</w:t>
            </w:r>
          </w:p>
        </w:tc>
        <w:tc>
          <w:tcPr>
            <w:tcW w:w="1117" w:type="dxa"/>
            <w:noWrap/>
            <w:vAlign w:val="bottom"/>
            <w:hideMark/>
          </w:tcPr>
          <w:p w14:paraId="5DD23187" w14:textId="07F95745"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No</w:t>
            </w:r>
          </w:p>
        </w:tc>
      </w:tr>
      <w:tr w:rsidR="00B23747" w:rsidRPr="00F642B5" w14:paraId="602FC079" w14:textId="77777777" w:rsidTr="00FE5392">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49B0669F" w14:textId="1F3EB432" w:rsidR="00B23747" w:rsidRPr="00B23747" w:rsidRDefault="00B23747" w:rsidP="00B23747">
            <w:pPr>
              <w:rPr>
                <w:rFonts w:ascii="Times New Roman" w:hAnsi="Times New Roman" w:cs="Times New Roman"/>
                <w:b w:val="0"/>
                <w:bCs w:val="0"/>
                <w:sz w:val="22"/>
                <w:szCs w:val="22"/>
              </w:rPr>
            </w:pPr>
            <w:r w:rsidRPr="00B23747">
              <w:rPr>
                <w:rFonts w:ascii="Times New Roman" w:hAnsi="Times New Roman" w:cs="Times New Roman"/>
                <w:b w:val="0"/>
                <w:bCs w:val="0"/>
                <w:color w:val="000000"/>
                <w:sz w:val="22"/>
                <w:szCs w:val="22"/>
              </w:rPr>
              <w:t>Time in Organic (Years)</w:t>
            </w:r>
          </w:p>
        </w:tc>
        <w:tc>
          <w:tcPr>
            <w:tcW w:w="859" w:type="dxa"/>
            <w:noWrap/>
            <w:vAlign w:val="bottom"/>
            <w:hideMark/>
          </w:tcPr>
          <w:p w14:paraId="0F5DC711" w14:textId="12DA43FB"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-0.021</w:t>
            </w:r>
          </w:p>
        </w:tc>
        <w:tc>
          <w:tcPr>
            <w:tcW w:w="910" w:type="dxa"/>
            <w:noWrap/>
            <w:vAlign w:val="bottom"/>
            <w:hideMark/>
          </w:tcPr>
          <w:p w14:paraId="1BAAA0D5" w14:textId="65224D89"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-0.05</w:t>
            </w:r>
          </w:p>
        </w:tc>
        <w:tc>
          <w:tcPr>
            <w:tcW w:w="1068" w:type="dxa"/>
            <w:noWrap/>
            <w:vAlign w:val="bottom"/>
            <w:hideMark/>
          </w:tcPr>
          <w:p w14:paraId="7BE8D40E" w14:textId="1A35300B"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0.0075</w:t>
            </w:r>
          </w:p>
        </w:tc>
        <w:tc>
          <w:tcPr>
            <w:tcW w:w="333" w:type="dxa"/>
            <w:noWrap/>
            <w:vAlign w:val="bottom"/>
            <w:hideMark/>
          </w:tcPr>
          <w:p w14:paraId="2E1C24A2" w14:textId="3975F05A"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2</w:t>
            </w:r>
          </w:p>
        </w:tc>
        <w:tc>
          <w:tcPr>
            <w:tcW w:w="812" w:type="dxa"/>
            <w:noWrap/>
            <w:vAlign w:val="bottom"/>
            <w:hideMark/>
          </w:tcPr>
          <w:p w14:paraId="08B624F6" w14:textId="1CE6BFF1"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187.46</w:t>
            </w:r>
          </w:p>
        </w:tc>
        <w:tc>
          <w:tcPr>
            <w:tcW w:w="812" w:type="dxa"/>
            <w:noWrap/>
            <w:vAlign w:val="bottom"/>
            <w:hideMark/>
          </w:tcPr>
          <w:p w14:paraId="4EB49721" w14:textId="4C5A1009"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0.4</w:t>
            </w:r>
          </w:p>
        </w:tc>
        <w:tc>
          <w:tcPr>
            <w:tcW w:w="1117" w:type="dxa"/>
            <w:noWrap/>
            <w:vAlign w:val="bottom"/>
            <w:hideMark/>
          </w:tcPr>
          <w:p w14:paraId="0116BBD0" w14:textId="6D184668"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No</w:t>
            </w:r>
          </w:p>
        </w:tc>
      </w:tr>
      <w:tr w:rsidR="00B23747" w:rsidRPr="00F642B5" w14:paraId="25B0A6BF" w14:textId="77777777" w:rsidTr="00FE5392">
        <w:trPr>
          <w:trHeight w:val="161"/>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22F7DEB7" w14:textId="0086AB43" w:rsidR="00B23747" w:rsidRPr="00B23747" w:rsidRDefault="00B23747" w:rsidP="00B23747">
            <w:pPr>
              <w:rPr>
                <w:rFonts w:ascii="Times New Roman" w:hAnsi="Times New Roman" w:cs="Times New Roman"/>
                <w:sz w:val="22"/>
                <w:szCs w:val="22"/>
              </w:rPr>
            </w:pPr>
            <w:r w:rsidRPr="00B23747">
              <w:rPr>
                <w:rFonts w:ascii="Times New Roman" w:hAnsi="Times New Roman" w:cs="Times New Roman"/>
                <w:color w:val="000000"/>
                <w:sz w:val="22"/>
                <w:szCs w:val="22"/>
              </w:rPr>
              <w:t>Null</w:t>
            </w:r>
          </w:p>
        </w:tc>
        <w:tc>
          <w:tcPr>
            <w:tcW w:w="859" w:type="dxa"/>
            <w:noWrap/>
            <w:vAlign w:val="bottom"/>
            <w:hideMark/>
          </w:tcPr>
          <w:p w14:paraId="1A27E1FB" w14:textId="3F411B09"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B23747">
              <w:rPr>
                <w:rFonts w:ascii="Times New Roman" w:hAnsi="Times New Roman" w:cs="Times New Roman"/>
                <w:b/>
                <w:bCs/>
                <w:color w:val="000000"/>
                <w:sz w:val="22"/>
                <w:szCs w:val="22"/>
              </w:rPr>
              <w:t>-0.54</w:t>
            </w:r>
          </w:p>
        </w:tc>
        <w:tc>
          <w:tcPr>
            <w:tcW w:w="910" w:type="dxa"/>
            <w:noWrap/>
            <w:vAlign w:val="bottom"/>
            <w:hideMark/>
          </w:tcPr>
          <w:p w14:paraId="07152950" w14:textId="6C097022"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B23747">
              <w:rPr>
                <w:rFonts w:ascii="Times New Roman" w:hAnsi="Times New Roman" w:cs="Times New Roman"/>
                <w:b/>
                <w:bCs/>
                <w:color w:val="000000"/>
                <w:sz w:val="22"/>
                <w:szCs w:val="22"/>
              </w:rPr>
              <w:t>-0.88</w:t>
            </w:r>
          </w:p>
        </w:tc>
        <w:tc>
          <w:tcPr>
            <w:tcW w:w="1068" w:type="dxa"/>
            <w:noWrap/>
            <w:vAlign w:val="bottom"/>
            <w:hideMark/>
          </w:tcPr>
          <w:p w14:paraId="51DE8E58" w14:textId="79135BB6"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B23747">
              <w:rPr>
                <w:rFonts w:ascii="Times New Roman" w:hAnsi="Times New Roman" w:cs="Times New Roman"/>
                <w:b/>
                <w:bCs/>
                <w:color w:val="000000"/>
                <w:sz w:val="22"/>
                <w:szCs w:val="22"/>
              </w:rPr>
              <w:t>-0.2</w:t>
            </w:r>
          </w:p>
        </w:tc>
        <w:tc>
          <w:tcPr>
            <w:tcW w:w="333" w:type="dxa"/>
            <w:noWrap/>
            <w:vAlign w:val="bottom"/>
            <w:hideMark/>
          </w:tcPr>
          <w:p w14:paraId="6207AD38" w14:textId="32FB970D"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B23747">
              <w:rPr>
                <w:rFonts w:ascii="Times New Roman" w:hAnsi="Times New Roman" w:cs="Times New Roman"/>
                <w:b/>
                <w:bCs/>
                <w:color w:val="000000"/>
                <w:sz w:val="22"/>
                <w:szCs w:val="22"/>
              </w:rPr>
              <w:t>1</w:t>
            </w:r>
          </w:p>
        </w:tc>
        <w:tc>
          <w:tcPr>
            <w:tcW w:w="812" w:type="dxa"/>
            <w:noWrap/>
            <w:vAlign w:val="bottom"/>
            <w:hideMark/>
          </w:tcPr>
          <w:p w14:paraId="5B8D22B8" w14:textId="0F482293"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B23747">
              <w:rPr>
                <w:rFonts w:ascii="Times New Roman" w:hAnsi="Times New Roman" w:cs="Times New Roman"/>
                <w:b/>
                <w:bCs/>
                <w:color w:val="000000"/>
                <w:sz w:val="22"/>
                <w:szCs w:val="22"/>
              </w:rPr>
              <w:t>187.64</w:t>
            </w:r>
          </w:p>
        </w:tc>
        <w:tc>
          <w:tcPr>
            <w:tcW w:w="812" w:type="dxa"/>
            <w:noWrap/>
            <w:vAlign w:val="bottom"/>
            <w:hideMark/>
          </w:tcPr>
          <w:p w14:paraId="5079E3D4" w14:textId="409A2594"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B23747">
              <w:rPr>
                <w:rFonts w:ascii="Times New Roman" w:hAnsi="Times New Roman" w:cs="Times New Roman"/>
                <w:b/>
                <w:bCs/>
                <w:color w:val="000000"/>
                <w:sz w:val="22"/>
                <w:szCs w:val="22"/>
              </w:rPr>
              <w:t>0.58</w:t>
            </w:r>
          </w:p>
        </w:tc>
        <w:tc>
          <w:tcPr>
            <w:tcW w:w="1117" w:type="dxa"/>
            <w:noWrap/>
            <w:vAlign w:val="bottom"/>
            <w:hideMark/>
          </w:tcPr>
          <w:p w14:paraId="6F2626F0" w14:textId="4AAFEA72"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B23747">
              <w:rPr>
                <w:rFonts w:ascii="Times New Roman" w:hAnsi="Times New Roman" w:cs="Times New Roman"/>
                <w:b/>
                <w:bCs/>
                <w:color w:val="000000"/>
                <w:sz w:val="22"/>
                <w:szCs w:val="22"/>
              </w:rPr>
              <w:t>Yes</w:t>
            </w:r>
          </w:p>
        </w:tc>
      </w:tr>
      <w:tr w:rsidR="00B23747" w:rsidRPr="00F642B5" w14:paraId="0756EEDD" w14:textId="77777777" w:rsidTr="00FE539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04F9B40C" w14:textId="0262047E" w:rsidR="00B23747" w:rsidRPr="00B23747" w:rsidRDefault="00B23747" w:rsidP="00B23747">
            <w:pPr>
              <w:rPr>
                <w:rFonts w:ascii="Times New Roman" w:hAnsi="Times New Roman" w:cs="Times New Roman"/>
                <w:b w:val="0"/>
                <w:bCs w:val="0"/>
                <w:sz w:val="22"/>
                <w:szCs w:val="22"/>
              </w:rPr>
            </w:pPr>
            <w:r w:rsidRPr="00B23747">
              <w:rPr>
                <w:rFonts w:ascii="Times New Roman" w:hAnsi="Times New Roman" w:cs="Times New Roman"/>
                <w:b w:val="0"/>
                <w:bCs w:val="0"/>
                <w:color w:val="000000"/>
                <w:sz w:val="22"/>
                <w:szCs w:val="22"/>
              </w:rPr>
              <w:t>First generation farmer (Yes)</w:t>
            </w:r>
          </w:p>
        </w:tc>
        <w:tc>
          <w:tcPr>
            <w:tcW w:w="859" w:type="dxa"/>
            <w:noWrap/>
            <w:vAlign w:val="bottom"/>
            <w:hideMark/>
          </w:tcPr>
          <w:p w14:paraId="7A7CEED9" w14:textId="5EDE5F2E"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-0.53</w:t>
            </w:r>
          </w:p>
        </w:tc>
        <w:tc>
          <w:tcPr>
            <w:tcW w:w="910" w:type="dxa"/>
            <w:noWrap/>
            <w:vAlign w:val="bottom"/>
            <w:hideMark/>
          </w:tcPr>
          <w:p w14:paraId="25E3E768" w14:textId="6B343D40"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-1.3</w:t>
            </w:r>
          </w:p>
        </w:tc>
        <w:tc>
          <w:tcPr>
            <w:tcW w:w="1068" w:type="dxa"/>
            <w:noWrap/>
            <w:vAlign w:val="bottom"/>
            <w:hideMark/>
          </w:tcPr>
          <w:p w14:paraId="33313BE7" w14:textId="07D08D1C"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0.2</w:t>
            </w:r>
          </w:p>
        </w:tc>
        <w:tc>
          <w:tcPr>
            <w:tcW w:w="333" w:type="dxa"/>
            <w:noWrap/>
            <w:vAlign w:val="bottom"/>
            <w:hideMark/>
          </w:tcPr>
          <w:p w14:paraId="02D3CC76" w14:textId="3DAED40A"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2</w:t>
            </w:r>
          </w:p>
        </w:tc>
        <w:tc>
          <w:tcPr>
            <w:tcW w:w="812" w:type="dxa"/>
            <w:noWrap/>
            <w:vAlign w:val="bottom"/>
            <w:hideMark/>
          </w:tcPr>
          <w:p w14:paraId="12577F8B" w14:textId="3F0B88D8"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187.65</w:t>
            </w:r>
          </w:p>
        </w:tc>
        <w:tc>
          <w:tcPr>
            <w:tcW w:w="812" w:type="dxa"/>
            <w:noWrap/>
            <w:vAlign w:val="bottom"/>
            <w:hideMark/>
          </w:tcPr>
          <w:p w14:paraId="41C4C593" w14:textId="29BC65DC"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0.58</w:t>
            </w:r>
          </w:p>
        </w:tc>
        <w:tc>
          <w:tcPr>
            <w:tcW w:w="1117" w:type="dxa"/>
            <w:noWrap/>
            <w:vAlign w:val="bottom"/>
            <w:hideMark/>
          </w:tcPr>
          <w:p w14:paraId="34DC6D39" w14:textId="7B54A6E9"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No</w:t>
            </w:r>
          </w:p>
        </w:tc>
      </w:tr>
      <w:tr w:rsidR="00B23747" w:rsidRPr="00F642B5" w14:paraId="130C6028" w14:textId="77777777" w:rsidTr="00FE5392">
        <w:trPr>
          <w:trHeight w:val="179"/>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2D164EE1" w14:textId="43D1CB8C" w:rsidR="00B23747" w:rsidRPr="00B23747" w:rsidRDefault="00B23747" w:rsidP="00B23747">
            <w:pPr>
              <w:rPr>
                <w:rFonts w:ascii="Times New Roman" w:hAnsi="Times New Roman" w:cs="Times New Roman"/>
                <w:b w:val="0"/>
                <w:bCs w:val="0"/>
                <w:sz w:val="22"/>
                <w:szCs w:val="22"/>
              </w:rPr>
            </w:pPr>
            <w:r w:rsidRPr="00B23747">
              <w:rPr>
                <w:rFonts w:ascii="Times New Roman" w:hAnsi="Times New Roman" w:cs="Times New Roman"/>
                <w:b w:val="0"/>
                <w:bCs w:val="0"/>
                <w:color w:val="000000"/>
                <w:sz w:val="22"/>
                <w:szCs w:val="22"/>
              </w:rPr>
              <w:t>Effort (Two)</w:t>
            </w:r>
          </w:p>
        </w:tc>
        <w:tc>
          <w:tcPr>
            <w:tcW w:w="859" w:type="dxa"/>
            <w:noWrap/>
            <w:vAlign w:val="bottom"/>
            <w:hideMark/>
          </w:tcPr>
          <w:p w14:paraId="4BDCE93A" w14:textId="14D9FC2F"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-0.78</w:t>
            </w:r>
          </w:p>
        </w:tc>
        <w:tc>
          <w:tcPr>
            <w:tcW w:w="910" w:type="dxa"/>
            <w:noWrap/>
            <w:vAlign w:val="bottom"/>
            <w:hideMark/>
          </w:tcPr>
          <w:p w14:paraId="74EC2797" w14:textId="32448E6E"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-2</w:t>
            </w:r>
          </w:p>
        </w:tc>
        <w:tc>
          <w:tcPr>
            <w:tcW w:w="1068" w:type="dxa"/>
            <w:noWrap/>
            <w:vAlign w:val="bottom"/>
            <w:hideMark/>
          </w:tcPr>
          <w:p w14:paraId="22B7BDAC" w14:textId="53E7827E"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0.46</w:t>
            </w:r>
          </w:p>
        </w:tc>
        <w:tc>
          <w:tcPr>
            <w:tcW w:w="333" w:type="dxa"/>
            <w:noWrap/>
            <w:vAlign w:val="bottom"/>
            <w:hideMark/>
          </w:tcPr>
          <w:p w14:paraId="7DF44606" w14:textId="756B96DC"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2</w:t>
            </w:r>
          </w:p>
        </w:tc>
        <w:tc>
          <w:tcPr>
            <w:tcW w:w="812" w:type="dxa"/>
            <w:noWrap/>
            <w:vAlign w:val="bottom"/>
            <w:hideMark/>
          </w:tcPr>
          <w:p w14:paraId="1F2F4C84" w14:textId="54A39434"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188.1</w:t>
            </w:r>
          </w:p>
        </w:tc>
        <w:tc>
          <w:tcPr>
            <w:tcW w:w="812" w:type="dxa"/>
            <w:noWrap/>
            <w:vAlign w:val="bottom"/>
            <w:hideMark/>
          </w:tcPr>
          <w:p w14:paraId="74973300" w14:textId="2585CD30"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1.04</w:t>
            </w:r>
          </w:p>
        </w:tc>
        <w:tc>
          <w:tcPr>
            <w:tcW w:w="1117" w:type="dxa"/>
            <w:noWrap/>
            <w:vAlign w:val="bottom"/>
            <w:hideMark/>
          </w:tcPr>
          <w:p w14:paraId="678C790A" w14:textId="183279F7"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No</w:t>
            </w:r>
          </w:p>
        </w:tc>
      </w:tr>
      <w:tr w:rsidR="00B23747" w:rsidRPr="00F642B5" w14:paraId="034BFDF5" w14:textId="77777777" w:rsidTr="00FE5392">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5CD1AB1B" w14:textId="68D3CCF3" w:rsidR="00B23747" w:rsidRPr="00B23747" w:rsidRDefault="00B23747" w:rsidP="00B23747">
            <w:pPr>
              <w:rPr>
                <w:rFonts w:ascii="Times New Roman" w:hAnsi="Times New Roman" w:cs="Times New Roman"/>
                <w:b w:val="0"/>
                <w:bCs w:val="0"/>
                <w:sz w:val="22"/>
                <w:szCs w:val="22"/>
              </w:rPr>
            </w:pPr>
            <w:r w:rsidRPr="00B23747">
              <w:rPr>
                <w:rFonts w:ascii="Times New Roman" w:hAnsi="Times New Roman" w:cs="Times New Roman"/>
                <w:b w:val="0"/>
                <w:bCs w:val="0"/>
                <w:color w:val="000000"/>
                <w:sz w:val="22"/>
                <w:szCs w:val="22"/>
              </w:rPr>
              <w:t>Cluster 2</w:t>
            </w:r>
          </w:p>
        </w:tc>
        <w:tc>
          <w:tcPr>
            <w:tcW w:w="859" w:type="dxa"/>
            <w:noWrap/>
            <w:vAlign w:val="bottom"/>
            <w:hideMark/>
          </w:tcPr>
          <w:p w14:paraId="729E1D12" w14:textId="2C498CD2"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0.44</w:t>
            </w:r>
          </w:p>
        </w:tc>
        <w:tc>
          <w:tcPr>
            <w:tcW w:w="910" w:type="dxa"/>
            <w:noWrap/>
            <w:vAlign w:val="bottom"/>
            <w:hideMark/>
          </w:tcPr>
          <w:p w14:paraId="36CE3BD1" w14:textId="13B7A212"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-0.62</w:t>
            </w:r>
          </w:p>
        </w:tc>
        <w:tc>
          <w:tcPr>
            <w:tcW w:w="1068" w:type="dxa"/>
            <w:noWrap/>
            <w:vAlign w:val="bottom"/>
            <w:hideMark/>
          </w:tcPr>
          <w:p w14:paraId="20D99991" w14:textId="24668D11"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1.5</w:t>
            </w:r>
          </w:p>
        </w:tc>
        <w:tc>
          <w:tcPr>
            <w:tcW w:w="333" w:type="dxa"/>
            <w:noWrap/>
            <w:vAlign w:val="bottom"/>
            <w:hideMark/>
          </w:tcPr>
          <w:p w14:paraId="56E524F1" w14:textId="3419E8A3"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6</w:t>
            </w:r>
          </w:p>
        </w:tc>
        <w:tc>
          <w:tcPr>
            <w:tcW w:w="812" w:type="dxa"/>
            <w:noWrap/>
            <w:vAlign w:val="bottom"/>
            <w:hideMark/>
          </w:tcPr>
          <w:p w14:paraId="2FC72684" w14:textId="20D13D1D"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188.47</w:t>
            </w:r>
          </w:p>
        </w:tc>
        <w:tc>
          <w:tcPr>
            <w:tcW w:w="812" w:type="dxa"/>
            <w:noWrap/>
            <w:vAlign w:val="bottom"/>
            <w:hideMark/>
          </w:tcPr>
          <w:p w14:paraId="061D5E30" w14:textId="3BF087E3"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1.41</w:t>
            </w:r>
          </w:p>
        </w:tc>
        <w:tc>
          <w:tcPr>
            <w:tcW w:w="1117" w:type="dxa"/>
            <w:noWrap/>
            <w:vAlign w:val="bottom"/>
            <w:hideMark/>
          </w:tcPr>
          <w:p w14:paraId="2FB30ED0" w14:textId="4D97FB7F"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No</w:t>
            </w:r>
          </w:p>
        </w:tc>
      </w:tr>
      <w:tr w:rsidR="00B23747" w:rsidRPr="00F642B5" w14:paraId="31AF668D" w14:textId="77777777" w:rsidTr="00FE5392">
        <w:trPr>
          <w:trHeight w:val="188"/>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155A62EB" w14:textId="19459C2C" w:rsidR="00B23747" w:rsidRPr="00B23747" w:rsidRDefault="00B23747" w:rsidP="00B23747">
            <w:pPr>
              <w:rPr>
                <w:rFonts w:ascii="Times New Roman" w:hAnsi="Times New Roman" w:cs="Times New Roman"/>
                <w:b w:val="0"/>
                <w:bCs w:val="0"/>
                <w:sz w:val="22"/>
                <w:szCs w:val="22"/>
              </w:rPr>
            </w:pPr>
            <w:r w:rsidRPr="00B23747">
              <w:rPr>
                <w:rFonts w:ascii="Times New Roman" w:hAnsi="Times New Roman" w:cs="Times New Roman"/>
                <w:b w:val="0"/>
                <w:bCs w:val="0"/>
                <w:color w:val="000000"/>
                <w:sz w:val="22"/>
                <w:szCs w:val="22"/>
              </w:rPr>
              <w:t>Cluster 3</w:t>
            </w:r>
          </w:p>
        </w:tc>
        <w:tc>
          <w:tcPr>
            <w:tcW w:w="859" w:type="dxa"/>
            <w:noWrap/>
            <w:vAlign w:val="bottom"/>
            <w:hideMark/>
          </w:tcPr>
          <w:p w14:paraId="47918CB7" w14:textId="70BF7CE3"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-0.19</w:t>
            </w:r>
          </w:p>
        </w:tc>
        <w:tc>
          <w:tcPr>
            <w:tcW w:w="910" w:type="dxa"/>
            <w:noWrap/>
            <w:vAlign w:val="bottom"/>
            <w:hideMark/>
          </w:tcPr>
          <w:p w14:paraId="35D033EE" w14:textId="5C02811C"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-1.3</w:t>
            </w:r>
          </w:p>
        </w:tc>
        <w:tc>
          <w:tcPr>
            <w:tcW w:w="1068" w:type="dxa"/>
            <w:noWrap/>
            <w:vAlign w:val="bottom"/>
            <w:hideMark/>
          </w:tcPr>
          <w:p w14:paraId="0F64F713" w14:textId="4F9F59BA"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0.93</w:t>
            </w:r>
          </w:p>
        </w:tc>
        <w:tc>
          <w:tcPr>
            <w:tcW w:w="333" w:type="dxa"/>
            <w:noWrap/>
            <w:vAlign w:val="bottom"/>
            <w:hideMark/>
          </w:tcPr>
          <w:p w14:paraId="2F673D90" w14:textId="1246F9CE"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6</w:t>
            </w:r>
          </w:p>
        </w:tc>
        <w:tc>
          <w:tcPr>
            <w:tcW w:w="812" w:type="dxa"/>
            <w:noWrap/>
            <w:vAlign w:val="bottom"/>
            <w:hideMark/>
          </w:tcPr>
          <w:p w14:paraId="26B196DB" w14:textId="7997492D"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188.47</w:t>
            </w:r>
          </w:p>
        </w:tc>
        <w:tc>
          <w:tcPr>
            <w:tcW w:w="812" w:type="dxa"/>
            <w:noWrap/>
            <w:vAlign w:val="bottom"/>
            <w:hideMark/>
          </w:tcPr>
          <w:p w14:paraId="05F5055C" w14:textId="008DFA32"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1.41</w:t>
            </w:r>
          </w:p>
        </w:tc>
        <w:tc>
          <w:tcPr>
            <w:tcW w:w="1117" w:type="dxa"/>
            <w:noWrap/>
            <w:vAlign w:val="bottom"/>
            <w:hideMark/>
          </w:tcPr>
          <w:p w14:paraId="23DB5DEF" w14:textId="382B57FC"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No</w:t>
            </w:r>
          </w:p>
        </w:tc>
      </w:tr>
      <w:tr w:rsidR="00B23747" w:rsidRPr="00F642B5" w14:paraId="1D96BF38" w14:textId="77777777" w:rsidTr="00FE5392">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30FE0910" w14:textId="009390B6" w:rsidR="00B23747" w:rsidRPr="00B23747" w:rsidRDefault="00B23747" w:rsidP="00B23747">
            <w:pPr>
              <w:rPr>
                <w:rFonts w:ascii="Times New Roman" w:hAnsi="Times New Roman" w:cs="Times New Roman"/>
                <w:b w:val="0"/>
                <w:bCs w:val="0"/>
                <w:sz w:val="22"/>
                <w:szCs w:val="22"/>
              </w:rPr>
            </w:pPr>
            <w:r w:rsidRPr="00B23747">
              <w:rPr>
                <w:rFonts w:ascii="Times New Roman" w:hAnsi="Times New Roman" w:cs="Times New Roman"/>
                <w:b w:val="0"/>
                <w:bCs w:val="0"/>
                <w:color w:val="000000"/>
                <w:sz w:val="22"/>
                <w:szCs w:val="22"/>
              </w:rPr>
              <w:t>Cluster 4</w:t>
            </w:r>
          </w:p>
        </w:tc>
        <w:tc>
          <w:tcPr>
            <w:tcW w:w="859" w:type="dxa"/>
            <w:noWrap/>
            <w:vAlign w:val="bottom"/>
            <w:hideMark/>
          </w:tcPr>
          <w:p w14:paraId="1CAE7C7D" w14:textId="3DC81283"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0.23</w:t>
            </w:r>
          </w:p>
        </w:tc>
        <w:tc>
          <w:tcPr>
            <w:tcW w:w="910" w:type="dxa"/>
            <w:noWrap/>
            <w:vAlign w:val="bottom"/>
            <w:hideMark/>
          </w:tcPr>
          <w:p w14:paraId="6CEA7A6F" w14:textId="6C97C9A0"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-0.91</w:t>
            </w:r>
          </w:p>
        </w:tc>
        <w:tc>
          <w:tcPr>
            <w:tcW w:w="1068" w:type="dxa"/>
            <w:noWrap/>
            <w:vAlign w:val="bottom"/>
            <w:hideMark/>
          </w:tcPr>
          <w:p w14:paraId="7A67E8E9" w14:textId="3925A584"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1.4</w:t>
            </w:r>
          </w:p>
        </w:tc>
        <w:tc>
          <w:tcPr>
            <w:tcW w:w="333" w:type="dxa"/>
            <w:noWrap/>
            <w:vAlign w:val="bottom"/>
            <w:hideMark/>
          </w:tcPr>
          <w:p w14:paraId="7F5F24C2" w14:textId="0F0C8CCC"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6</w:t>
            </w:r>
          </w:p>
        </w:tc>
        <w:tc>
          <w:tcPr>
            <w:tcW w:w="812" w:type="dxa"/>
            <w:noWrap/>
            <w:vAlign w:val="bottom"/>
            <w:hideMark/>
          </w:tcPr>
          <w:p w14:paraId="001218E5" w14:textId="6E8306D5"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188.47</w:t>
            </w:r>
          </w:p>
        </w:tc>
        <w:tc>
          <w:tcPr>
            <w:tcW w:w="812" w:type="dxa"/>
            <w:noWrap/>
            <w:vAlign w:val="bottom"/>
            <w:hideMark/>
          </w:tcPr>
          <w:p w14:paraId="5151CAC1" w14:textId="1FF4B742"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1.41</w:t>
            </w:r>
          </w:p>
        </w:tc>
        <w:tc>
          <w:tcPr>
            <w:tcW w:w="1117" w:type="dxa"/>
            <w:noWrap/>
            <w:vAlign w:val="bottom"/>
            <w:hideMark/>
          </w:tcPr>
          <w:p w14:paraId="49DC257B" w14:textId="18EA5315"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No</w:t>
            </w:r>
          </w:p>
        </w:tc>
      </w:tr>
      <w:tr w:rsidR="00B23747" w:rsidRPr="00B23747" w14:paraId="37612F3D" w14:textId="77777777" w:rsidTr="00FE5392">
        <w:trPr>
          <w:trHeight w:val="206"/>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3B329186" w14:textId="4A462689" w:rsidR="00B23747" w:rsidRPr="00E67C4A" w:rsidRDefault="00B23747" w:rsidP="00B23747">
            <w:pPr>
              <w:rPr>
                <w:rFonts w:ascii="Times New Roman" w:hAnsi="Times New Roman" w:cs="Times New Roman"/>
                <w:sz w:val="22"/>
                <w:szCs w:val="22"/>
                <w:vertAlign w:val="superscript"/>
              </w:rPr>
            </w:pPr>
            <w:r w:rsidRPr="00B23747">
              <w:rPr>
                <w:rFonts w:ascii="Times New Roman" w:hAnsi="Times New Roman" w:cs="Times New Roman"/>
                <w:color w:val="000000"/>
                <w:sz w:val="22"/>
                <w:szCs w:val="22"/>
              </w:rPr>
              <w:t>Cluster 5</w:t>
            </w:r>
            <w:r w:rsidR="00E67C4A" w:rsidRPr="00E67C4A">
              <w:rPr>
                <w:rFonts w:ascii="Times New Roman" w:hAnsi="Times New Roman" w:cs="Times New Roman"/>
                <w:b w:val="0"/>
                <w:bCs w:val="0"/>
                <w:color w:val="000000"/>
                <w:sz w:val="22"/>
                <w:szCs w:val="22"/>
                <w:vertAlign w:val="superscript"/>
              </w:rPr>
              <w:t>1</w:t>
            </w:r>
          </w:p>
        </w:tc>
        <w:tc>
          <w:tcPr>
            <w:tcW w:w="859" w:type="dxa"/>
            <w:noWrap/>
            <w:vAlign w:val="bottom"/>
            <w:hideMark/>
          </w:tcPr>
          <w:p w14:paraId="1E0594C7" w14:textId="6D17CB80"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B23747">
              <w:rPr>
                <w:rFonts w:ascii="Times New Roman" w:hAnsi="Times New Roman" w:cs="Times New Roman"/>
                <w:b/>
                <w:bCs/>
                <w:color w:val="000000"/>
                <w:sz w:val="22"/>
                <w:szCs w:val="22"/>
              </w:rPr>
              <w:t>-1.3</w:t>
            </w:r>
          </w:p>
        </w:tc>
        <w:tc>
          <w:tcPr>
            <w:tcW w:w="910" w:type="dxa"/>
            <w:noWrap/>
            <w:vAlign w:val="bottom"/>
            <w:hideMark/>
          </w:tcPr>
          <w:p w14:paraId="57295AA0" w14:textId="6537DDD1"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B23747">
              <w:rPr>
                <w:rFonts w:ascii="Times New Roman" w:hAnsi="Times New Roman" w:cs="Times New Roman"/>
                <w:b/>
                <w:bCs/>
                <w:color w:val="000000"/>
                <w:sz w:val="22"/>
                <w:szCs w:val="22"/>
              </w:rPr>
              <w:t>-2.6</w:t>
            </w:r>
          </w:p>
        </w:tc>
        <w:tc>
          <w:tcPr>
            <w:tcW w:w="1068" w:type="dxa"/>
            <w:noWrap/>
            <w:vAlign w:val="bottom"/>
            <w:hideMark/>
          </w:tcPr>
          <w:p w14:paraId="68869F23" w14:textId="23132F93"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B23747">
              <w:rPr>
                <w:rFonts w:ascii="Times New Roman" w:hAnsi="Times New Roman" w:cs="Times New Roman"/>
                <w:b/>
                <w:bCs/>
                <w:color w:val="000000"/>
                <w:sz w:val="22"/>
                <w:szCs w:val="22"/>
              </w:rPr>
              <w:t>-0.077</w:t>
            </w:r>
          </w:p>
        </w:tc>
        <w:tc>
          <w:tcPr>
            <w:tcW w:w="333" w:type="dxa"/>
            <w:noWrap/>
            <w:vAlign w:val="bottom"/>
            <w:hideMark/>
          </w:tcPr>
          <w:p w14:paraId="0F93FAF4" w14:textId="66867BBD"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B23747">
              <w:rPr>
                <w:rFonts w:ascii="Times New Roman" w:hAnsi="Times New Roman" w:cs="Times New Roman"/>
                <w:b/>
                <w:bCs/>
                <w:color w:val="000000"/>
                <w:sz w:val="22"/>
                <w:szCs w:val="22"/>
              </w:rPr>
              <w:t>6</w:t>
            </w:r>
          </w:p>
        </w:tc>
        <w:tc>
          <w:tcPr>
            <w:tcW w:w="812" w:type="dxa"/>
            <w:noWrap/>
            <w:vAlign w:val="bottom"/>
            <w:hideMark/>
          </w:tcPr>
          <w:p w14:paraId="3B0F1212" w14:textId="2801B5A0"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B23747">
              <w:rPr>
                <w:rFonts w:ascii="Times New Roman" w:hAnsi="Times New Roman" w:cs="Times New Roman"/>
                <w:b/>
                <w:bCs/>
                <w:color w:val="000000"/>
                <w:sz w:val="22"/>
                <w:szCs w:val="22"/>
              </w:rPr>
              <w:t>188.47</w:t>
            </w:r>
          </w:p>
        </w:tc>
        <w:tc>
          <w:tcPr>
            <w:tcW w:w="812" w:type="dxa"/>
            <w:noWrap/>
            <w:vAlign w:val="bottom"/>
            <w:hideMark/>
          </w:tcPr>
          <w:p w14:paraId="4C35158E" w14:textId="212DEF55"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B23747">
              <w:rPr>
                <w:rFonts w:ascii="Times New Roman" w:hAnsi="Times New Roman" w:cs="Times New Roman"/>
                <w:b/>
                <w:bCs/>
                <w:color w:val="000000"/>
                <w:sz w:val="22"/>
                <w:szCs w:val="22"/>
              </w:rPr>
              <w:t>1.41</w:t>
            </w:r>
          </w:p>
        </w:tc>
        <w:tc>
          <w:tcPr>
            <w:tcW w:w="1117" w:type="dxa"/>
            <w:noWrap/>
            <w:vAlign w:val="bottom"/>
            <w:hideMark/>
          </w:tcPr>
          <w:p w14:paraId="2B88BA56" w14:textId="05FC77E0"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B23747">
              <w:rPr>
                <w:rFonts w:ascii="Times New Roman" w:hAnsi="Times New Roman" w:cs="Times New Roman"/>
                <w:b/>
                <w:bCs/>
                <w:color w:val="000000"/>
                <w:sz w:val="22"/>
                <w:szCs w:val="22"/>
              </w:rPr>
              <w:t>Yes</w:t>
            </w:r>
          </w:p>
        </w:tc>
      </w:tr>
      <w:tr w:rsidR="00B23747" w:rsidRPr="00F642B5" w14:paraId="1103A0AE" w14:textId="77777777" w:rsidTr="00FE539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265E0144" w14:textId="38AA258F" w:rsidR="00B23747" w:rsidRPr="00B23747" w:rsidRDefault="00B23747" w:rsidP="00B23747">
            <w:pPr>
              <w:rPr>
                <w:rFonts w:ascii="Times New Roman" w:hAnsi="Times New Roman" w:cs="Times New Roman"/>
                <w:b w:val="0"/>
                <w:bCs w:val="0"/>
                <w:sz w:val="22"/>
                <w:szCs w:val="22"/>
              </w:rPr>
            </w:pPr>
            <w:r w:rsidRPr="00B23747">
              <w:rPr>
                <w:rFonts w:ascii="Times New Roman" w:hAnsi="Times New Roman" w:cs="Times New Roman"/>
                <w:b w:val="0"/>
                <w:bCs w:val="0"/>
                <w:color w:val="000000"/>
                <w:sz w:val="22"/>
                <w:szCs w:val="22"/>
              </w:rPr>
              <w:t>Cluster 7</w:t>
            </w:r>
          </w:p>
        </w:tc>
        <w:tc>
          <w:tcPr>
            <w:tcW w:w="859" w:type="dxa"/>
            <w:noWrap/>
            <w:vAlign w:val="bottom"/>
            <w:hideMark/>
          </w:tcPr>
          <w:p w14:paraId="7F6359D4" w14:textId="416D41F0"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-0.61</w:t>
            </w:r>
          </w:p>
        </w:tc>
        <w:tc>
          <w:tcPr>
            <w:tcW w:w="910" w:type="dxa"/>
            <w:noWrap/>
            <w:vAlign w:val="bottom"/>
            <w:hideMark/>
          </w:tcPr>
          <w:p w14:paraId="217A08D6" w14:textId="3FB1E9F1"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-1.8</w:t>
            </w:r>
          </w:p>
        </w:tc>
        <w:tc>
          <w:tcPr>
            <w:tcW w:w="1068" w:type="dxa"/>
            <w:noWrap/>
            <w:vAlign w:val="bottom"/>
            <w:hideMark/>
          </w:tcPr>
          <w:p w14:paraId="61B1C618" w14:textId="737837AB"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0.59</w:t>
            </w:r>
          </w:p>
        </w:tc>
        <w:tc>
          <w:tcPr>
            <w:tcW w:w="333" w:type="dxa"/>
            <w:noWrap/>
            <w:vAlign w:val="bottom"/>
            <w:hideMark/>
          </w:tcPr>
          <w:p w14:paraId="7C096413" w14:textId="27300D48"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6</w:t>
            </w:r>
          </w:p>
        </w:tc>
        <w:tc>
          <w:tcPr>
            <w:tcW w:w="812" w:type="dxa"/>
            <w:noWrap/>
            <w:vAlign w:val="bottom"/>
            <w:hideMark/>
          </w:tcPr>
          <w:p w14:paraId="0F51398C" w14:textId="617D4BCA"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188.47</w:t>
            </w:r>
          </w:p>
        </w:tc>
        <w:tc>
          <w:tcPr>
            <w:tcW w:w="812" w:type="dxa"/>
            <w:noWrap/>
            <w:vAlign w:val="bottom"/>
            <w:hideMark/>
          </w:tcPr>
          <w:p w14:paraId="3A196117" w14:textId="6185BD76"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1.41</w:t>
            </w:r>
          </w:p>
        </w:tc>
        <w:tc>
          <w:tcPr>
            <w:tcW w:w="1117" w:type="dxa"/>
            <w:noWrap/>
            <w:vAlign w:val="bottom"/>
            <w:hideMark/>
          </w:tcPr>
          <w:p w14:paraId="7AAE6FCA" w14:textId="542F826B"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No</w:t>
            </w:r>
          </w:p>
        </w:tc>
      </w:tr>
      <w:tr w:rsidR="00B23747" w:rsidRPr="00F642B5" w14:paraId="3D820F10" w14:textId="77777777" w:rsidTr="00FE5392">
        <w:trPr>
          <w:trHeight w:val="125"/>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5337F645" w14:textId="694DFA37" w:rsidR="00B23747" w:rsidRPr="00B23747" w:rsidRDefault="00B23747" w:rsidP="00B23747">
            <w:pPr>
              <w:rPr>
                <w:rFonts w:ascii="Times New Roman" w:hAnsi="Times New Roman" w:cs="Times New Roman"/>
                <w:b w:val="0"/>
                <w:bCs w:val="0"/>
                <w:sz w:val="22"/>
                <w:szCs w:val="22"/>
              </w:rPr>
            </w:pPr>
            <w:r w:rsidRPr="00B23747">
              <w:rPr>
                <w:rFonts w:ascii="Times New Roman" w:hAnsi="Times New Roman" w:cs="Times New Roman"/>
                <w:b w:val="0"/>
                <w:bCs w:val="0"/>
                <w:color w:val="000000"/>
                <w:sz w:val="22"/>
                <w:szCs w:val="22"/>
              </w:rPr>
              <w:t>Farmer main income source (Yes)</w:t>
            </w:r>
          </w:p>
        </w:tc>
        <w:tc>
          <w:tcPr>
            <w:tcW w:w="859" w:type="dxa"/>
            <w:noWrap/>
            <w:vAlign w:val="bottom"/>
            <w:hideMark/>
          </w:tcPr>
          <w:p w14:paraId="24EFA4B6" w14:textId="5F042A28"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-0.21</w:t>
            </w:r>
          </w:p>
        </w:tc>
        <w:tc>
          <w:tcPr>
            <w:tcW w:w="910" w:type="dxa"/>
            <w:noWrap/>
            <w:vAlign w:val="bottom"/>
            <w:hideMark/>
          </w:tcPr>
          <w:p w14:paraId="188EA652" w14:textId="45244851"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-0.92</w:t>
            </w:r>
          </w:p>
        </w:tc>
        <w:tc>
          <w:tcPr>
            <w:tcW w:w="1068" w:type="dxa"/>
            <w:noWrap/>
            <w:vAlign w:val="bottom"/>
            <w:hideMark/>
          </w:tcPr>
          <w:p w14:paraId="338F6737" w14:textId="70F64F0C"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0.5</w:t>
            </w:r>
          </w:p>
        </w:tc>
        <w:tc>
          <w:tcPr>
            <w:tcW w:w="333" w:type="dxa"/>
            <w:noWrap/>
            <w:vAlign w:val="bottom"/>
            <w:hideMark/>
          </w:tcPr>
          <w:p w14:paraId="1F777124" w14:textId="1C5F0A9D"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2</w:t>
            </w:r>
          </w:p>
        </w:tc>
        <w:tc>
          <w:tcPr>
            <w:tcW w:w="812" w:type="dxa"/>
            <w:noWrap/>
            <w:vAlign w:val="bottom"/>
            <w:hideMark/>
          </w:tcPr>
          <w:p w14:paraId="443C227B" w14:textId="4189E0DF"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189.32</w:t>
            </w:r>
          </w:p>
        </w:tc>
        <w:tc>
          <w:tcPr>
            <w:tcW w:w="812" w:type="dxa"/>
            <w:noWrap/>
            <w:vAlign w:val="bottom"/>
            <w:hideMark/>
          </w:tcPr>
          <w:p w14:paraId="5203AF8F" w14:textId="373C81CF"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2.26</w:t>
            </w:r>
          </w:p>
        </w:tc>
        <w:tc>
          <w:tcPr>
            <w:tcW w:w="1117" w:type="dxa"/>
            <w:noWrap/>
            <w:vAlign w:val="bottom"/>
            <w:hideMark/>
          </w:tcPr>
          <w:p w14:paraId="7272E9D9" w14:textId="462FB94C"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No</w:t>
            </w:r>
          </w:p>
        </w:tc>
      </w:tr>
      <w:tr w:rsidR="0041150C" w:rsidRPr="00F642B5" w14:paraId="28772C67" w14:textId="77777777" w:rsidTr="00FE5392">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3600" w:type="dxa"/>
            <w:noWrap/>
            <w:vAlign w:val="bottom"/>
          </w:tcPr>
          <w:p w14:paraId="7CFCA662" w14:textId="2FE46556" w:rsidR="00B23747" w:rsidRPr="00B23747" w:rsidRDefault="00B23747" w:rsidP="00B23747">
            <w:pPr>
              <w:rPr>
                <w:rFonts w:ascii="Times New Roman" w:hAnsi="Times New Roman" w:cs="Times New Roman"/>
                <w:b w:val="0"/>
                <w:bCs w:val="0"/>
                <w:sz w:val="22"/>
                <w:szCs w:val="22"/>
              </w:rPr>
            </w:pPr>
            <w:r w:rsidRPr="00B23747">
              <w:rPr>
                <w:rFonts w:ascii="Times New Roman" w:hAnsi="Times New Roman" w:cs="Times New Roman"/>
                <w:b w:val="0"/>
                <w:bCs w:val="0"/>
                <w:color w:val="000000"/>
                <w:sz w:val="22"/>
                <w:szCs w:val="22"/>
              </w:rPr>
              <w:t>Certified acres in production (Acres)</w:t>
            </w:r>
          </w:p>
        </w:tc>
        <w:tc>
          <w:tcPr>
            <w:tcW w:w="859" w:type="dxa"/>
            <w:noWrap/>
            <w:vAlign w:val="bottom"/>
          </w:tcPr>
          <w:p w14:paraId="0387F976" w14:textId="68106E14"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0.0013</w:t>
            </w:r>
          </w:p>
        </w:tc>
        <w:tc>
          <w:tcPr>
            <w:tcW w:w="910" w:type="dxa"/>
            <w:noWrap/>
            <w:vAlign w:val="bottom"/>
          </w:tcPr>
          <w:p w14:paraId="1279E116" w14:textId="595BED4D"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-0.0036</w:t>
            </w:r>
          </w:p>
        </w:tc>
        <w:tc>
          <w:tcPr>
            <w:tcW w:w="1068" w:type="dxa"/>
            <w:noWrap/>
            <w:vAlign w:val="bottom"/>
          </w:tcPr>
          <w:p w14:paraId="68BCCBD3" w14:textId="36AB7C5D"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0.0061</w:t>
            </w:r>
          </w:p>
        </w:tc>
        <w:tc>
          <w:tcPr>
            <w:tcW w:w="333" w:type="dxa"/>
            <w:noWrap/>
            <w:vAlign w:val="bottom"/>
          </w:tcPr>
          <w:p w14:paraId="2DE45EC1" w14:textId="6BCECA02"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2</w:t>
            </w:r>
          </w:p>
        </w:tc>
        <w:tc>
          <w:tcPr>
            <w:tcW w:w="812" w:type="dxa"/>
            <w:noWrap/>
            <w:vAlign w:val="bottom"/>
          </w:tcPr>
          <w:p w14:paraId="2D13EAAE" w14:textId="7728A0D7"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189.38</w:t>
            </w:r>
          </w:p>
        </w:tc>
        <w:tc>
          <w:tcPr>
            <w:tcW w:w="812" w:type="dxa"/>
            <w:noWrap/>
            <w:vAlign w:val="bottom"/>
          </w:tcPr>
          <w:p w14:paraId="701EE382" w14:textId="6CAF4A85"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2.32</w:t>
            </w:r>
          </w:p>
        </w:tc>
        <w:tc>
          <w:tcPr>
            <w:tcW w:w="1117" w:type="dxa"/>
            <w:noWrap/>
            <w:vAlign w:val="bottom"/>
          </w:tcPr>
          <w:p w14:paraId="6C0AEB4F" w14:textId="1BCAB83F" w:rsidR="00B23747" w:rsidRPr="00B23747" w:rsidRDefault="00B23747" w:rsidP="00B237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No</w:t>
            </w:r>
          </w:p>
        </w:tc>
      </w:tr>
      <w:tr w:rsidR="0041150C" w:rsidRPr="00F642B5" w14:paraId="727EECE9" w14:textId="77777777" w:rsidTr="00FE5392">
        <w:trPr>
          <w:trHeight w:val="125"/>
        </w:trPr>
        <w:tc>
          <w:tcPr>
            <w:cnfStyle w:val="001000000000" w:firstRow="0" w:lastRow="0" w:firstColumn="1" w:lastColumn="0" w:oddVBand="0" w:evenVBand="0" w:oddHBand="0" w:evenHBand="0" w:firstRowFirstColumn="0" w:firstRowLastColumn="0" w:lastRowFirstColumn="0" w:lastRowLastColumn="0"/>
            <w:tcW w:w="3600" w:type="dxa"/>
            <w:noWrap/>
            <w:vAlign w:val="bottom"/>
          </w:tcPr>
          <w:p w14:paraId="3B10B2C6" w14:textId="4B0AF9F7" w:rsidR="00B23747" w:rsidRPr="00B23747" w:rsidRDefault="00B23747" w:rsidP="00B23747">
            <w:pPr>
              <w:rPr>
                <w:rFonts w:ascii="Times New Roman" w:hAnsi="Times New Roman" w:cs="Times New Roman"/>
                <w:b w:val="0"/>
                <w:bCs w:val="0"/>
                <w:sz w:val="22"/>
                <w:szCs w:val="22"/>
              </w:rPr>
            </w:pPr>
            <w:r w:rsidRPr="00B23747">
              <w:rPr>
                <w:rFonts w:ascii="Times New Roman" w:hAnsi="Times New Roman" w:cs="Times New Roman"/>
                <w:b w:val="0"/>
                <w:bCs w:val="0"/>
                <w:color w:val="000000"/>
                <w:sz w:val="22"/>
                <w:szCs w:val="22"/>
              </w:rPr>
              <w:t>Farm acres (Acres)</w:t>
            </w:r>
          </w:p>
        </w:tc>
        <w:tc>
          <w:tcPr>
            <w:tcW w:w="859" w:type="dxa"/>
            <w:noWrap/>
            <w:vAlign w:val="bottom"/>
          </w:tcPr>
          <w:p w14:paraId="0AA71BC4" w14:textId="7F245198"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3.70E-05</w:t>
            </w:r>
          </w:p>
        </w:tc>
        <w:tc>
          <w:tcPr>
            <w:tcW w:w="910" w:type="dxa"/>
            <w:noWrap/>
            <w:vAlign w:val="bottom"/>
          </w:tcPr>
          <w:p w14:paraId="47E0ECC5" w14:textId="2F5B1E65"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-0.00091</w:t>
            </w:r>
          </w:p>
        </w:tc>
        <w:tc>
          <w:tcPr>
            <w:tcW w:w="1068" w:type="dxa"/>
            <w:noWrap/>
            <w:vAlign w:val="bottom"/>
          </w:tcPr>
          <w:p w14:paraId="1AE80EBF" w14:textId="55A9CB00"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0.00099</w:t>
            </w:r>
          </w:p>
        </w:tc>
        <w:tc>
          <w:tcPr>
            <w:tcW w:w="333" w:type="dxa"/>
            <w:noWrap/>
            <w:vAlign w:val="bottom"/>
          </w:tcPr>
          <w:p w14:paraId="538A6C4F" w14:textId="6DDDB5AF"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2</w:t>
            </w:r>
          </w:p>
        </w:tc>
        <w:tc>
          <w:tcPr>
            <w:tcW w:w="812" w:type="dxa"/>
            <w:noWrap/>
            <w:vAlign w:val="bottom"/>
          </w:tcPr>
          <w:p w14:paraId="0069F203" w14:textId="6D8FEFFC"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189.64</w:t>
            </w:r>
          </w:p>
        </w:tc>
        <w:tc>
          <w:tcPr>
            <w:tcW w:w="812" w:type="dxa"/>
            <w:noWrap/>
            <w:vAlign w:val="bottom"/>
          </w:tcPr>
          <w:p w14:paraId="7B76125C" w14:textId="45F688AA"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2.57</w:t>
            </w:r>
          </w:p>
        </w:tc>
        <w:tc>
          <w:tcPr>
            <w:tcW w:w="1117" w:type="dxa"/>
            <w:noWrap/>
            <w:vAlign w:val="bottom"/>
          </w:tcPr>
          <w:p w14:paraId="7BAB593E" w14:textId="1DE5ADD0" w:rsidR="00B23747" w:rsidRPr="00B23747" w:rsidRDefault="00B23747" w:rsidP="00B23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747">
              <w:rPr>
                <w:rFonts w:ascii="Times New Roman" w:hAnsi="Times New Roman" w:cs="Times New Roman"/>
                <w:color w:val="000000"/>
                <w:sz w:val="22"/>
                <w:szCs w:val="22"/>
              </w:rPr>
              <w:t>No</w:t>
            </w:r>
          </w:p>
        </w:tc>
      </w:tr>
      <w:tr w:rsidR="007B52FA" w:rsidRPr="00411F5B" w14:paraId="30C52A2C" w14:textId="77777777" w:rsidTr="00FE539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511" w:type="dxa"/>
            <w:gridSpan w:val="8"/>
            <w:shd w:val="clear" w:color="auto" w:fill="E7E6E6" w:themeFill="background2"/>
            <w:noWrap/>
            <w:hideMark/>
          </w:tcPr>
          <w:p w14:paraId="41889B93" w14:textId="7BA89157" w:rsidR="007B52FA" w:rsidRPr="00411F5B" w:rsidRDefault="007B52FA" w:rsidP="007B52FA">
            <w:pPr>
              <w:rPr>
                <w:rFonts w:ascii="Times New Roman" w:hAnsi="Times New Roman" w:cs="Times New Roman"/>
                <w:b w:val="0"/>
                <w:bCs w:val="0"/>
                <w:sz w:val="22"/>
                <w:szCs w:val="22"/>
              </w:rPr>
            </w:pPr>
            <w:r w:rsidRPr="007B52FA">
              <w:rPr>
                <w:rFonts w:ascii="Times New Roman" w:hAnsi="Times New Roman" w:cs="Times New Roman"/>
                <w:sz w:val="22"/>
                <w:szCs w:val="22"/>
              </w:rPr>
              <w:t xml:space="preserve">Preplanting </w:t>
            </w:r>
            <w:r w:rsidR="00C473AD" w:rsidRPr="007B52FA">
              <w:rPr>
                <w:rFonts w:ascii="Times New Roman" w:hAnsi="Times New Roman" w:cs="Times New Roman"/>
                <w:sz w:val="22"/>
                <w:szCs w:val="22"/>
              </w:rPr>
              <w:t>practices</w:t>
            </w:r>
            <w:r w:rsidRPr="007B52FA">
              <w:rPr>
                <w:rFonts w:ascii="Times New Roman" w:hAnsi="Times New Roman" w:cs="Times New Roman"/>
                <w:sz w:val="22"/>
                <w:szCs w:val="22"/>
              </w:rPr>
              <w:t xml:space="preserve"> (all types)</w:t>
            </w:r>
          </w:p>
        </w:tc>
      </w:tr>
      <w:tr w:rsidR="002D0A1F" w:rsidRPr="009A1750" w14:paraId="337882F6" w14:textId="77777777" w:rsidTr="00FE5392">
        <w:trPr>
          <w:trHeight w:val="134"/>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16EFB6AC" w14:textId="0EE68024" w:rsidR="002D0A1F" w:rsidRPr="002D0A1F" w:rsidRDefault="002D0A1F" w:rsidP="002D0A1F">
            <w:pPr>
              <w:rPr>
                <w:rFonts w:ascii="Times New Roman" w:hAnsi="Times New Roman" w:cs="Times New Roman"/>
                <w:sz w:val="22"/>
                <w:szCs w:val="22"/>
              </w:rPr>
            </w:pPr>
            <w:r w:rsidRPr="002D0A1F">
              <w:rPr>
                <w:rFonts w:ascii="Times New Roman" w:hAnsi="Times New Roman" w:cs="Times New Roman"/>
                <w:color w:val="000000"/>
                <w:sz w:val="22"/>
                <w:szCs w:val="22"/>
              </w:rPr>
              <w:t>Effort (Two)</w:t>
            </w:r>
          </w:p>
        </w:tc>
        <w:tc>
          <w:tcPr>
            <w:tcW w:w="859" w:type="dxa"/>
            <w:noWrap/>
            <w:vAlign w:val="bottom"/>
            <w:hideMark/>
          </w:tcPr>
          <w:p w14:paraId="053FB26A" w14:textId="7E58016C"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-1.5</w:t>
            </w:r>
          </w:p>
        </w:tc>
        <w:tc>
          <w:tcPr>
            <w:tcW w:w="910" w:type="dxa"/>
            <w:noWrap/>
            <w:vAlign w:val="bottom"/>
            <w:hideMark/>
          </w:tcPr>
          <w:p w14:paraId="77AC3C62" w14:textId="312BFD07"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-2.9</w:t>
            </w:r>
          </w:p>
        </w:tc>
        <w:tc>
          <w:tcPr>
            <w:tcW w:w="1068" w:type="dxa"/>
            <w:noWrap/>
            <w:vAlign w:val="bottom"/>
            <w:hideMark/>
          </w:tcPr>
          <w:p w14:paraId="25957E6E" w14:textId="583CCD29"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-0.14</w:t>
            </w:r>
          </w:p>
        </w:tc>
        <w:tc>
          <w:tcPr>
            <w:tcW w:w="333" w:type="dxa"/>
            <w:noWrap/>
            <w:vAlign w:val="bottom"/>
            <w:hideMark/>
          </w:tcPr>
          <w:p w14:paraId="731FFB21" w14:textId="6151F389"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2</w:t>
            </w:r>
          </w:p>
        </w:tc>
        <w:tc>
          <w:tcPr>
            <w:tcW w:w="812" w:type="dxa"/>
            <w:noWrap/>
            <w:vAlign w:val="bottom"/>
            <w:hideMark/>
          </w:tcPr>
          <w:p w14:paraId="2CF21188" w14:textId="24269ACA"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188.11</w:t>
            </w:r>
          </w:p>
        </w:tc>
        <w:tc>
          <w:tcPr>
            <w:tcW w:w="812" w:type="dxa"/>
            <w:noWrap/>
            <w:vAlign w:val="bottom"/>
            <w:hideMark/>
          </w:tcPr>
          <w:p w14:paraId="5D9761A6" w14:textId="2712D820"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0</w:t>
            </w:r>
          </w:p>
        </w:tc>
        <w:tc>
          <w:tcPr>
            <w:tcW w:w="1117" w:type="dxa"/>
            <w:noWrap/>
            <w:vAlign w:val="bottom"/>
            <w:hideMark/>
          </w:tcPr>
          <w:p w14:paraId="138A15F1" w14:textId="49E26299"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Yes</w:t>
            </w:r>
          </w:p>
        </w:tc>
      </w:tr>
      <w:tr w:rsidR="002D0A1F" w:rsidRPr="009A1750" w14:paraId="7639AD89" w14:textId="77777777" w:rsidTr="00FE5392">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3144EAFD" w14:textId="0A4EF772" w:rsidR="002D0A1F" w:rsidRPr="002D0A1F" w:rsidRDefault="002D0A1F" w:rsidP="002D0A1F">
            <w:pPr>
              <w:rPr>
                <w:rFonts w:ascii="Times New Roman" w:hAnsi="Times New Roman" w:cs="Times New Roman"/>
                <w:sz w:val="22"/>
                <w:szCs w:val="22"/>
              </w:rPr>
            </w:pPr>
            <w:r w:rsidRPr="002D0A1F">
              <w:rPr>
                <w:rFonts w:ascii="Times New Roman" w:hAnsi="Times New Roman" w:cs="Times New Roman"/>
                <w:color w:val="000000"/>
                <w:sz w:val="22"/>
                <w:szCs w:val="22"/>
              </w:rPr>
              <w:t>Time in Organic (Years)</w:t>
            </w:r>
          </w:p>
        </w:tc>
        <w:tc>
          <w:tcPr>
            <w:tcW w:w="859" w:type="dxa"/>
            <w:noWrap/>
            <w:vAlign w:val="bottom"/>
            <w:hideMark/>
          </w:tcPr>
          <w:p w14:paraId="3BF7BAA9" w14:textId="0BD82CDA"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-0.03</w:t>
            </w:r>
          </w:p>
        </w:tc>
        <w:tc>
          <w:tcPr>
            <w:tcW w:w="910" w:type="dxa"/>
            <w:noWrap/>
            <w:vAlign w:val="bottom"/>
            <w:hideMark/>
          </w:tcPr>
          <w:p w14:paraId="29C0BB90" w14:textId="700B874F"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-0.059</w:t>
            </w:r>
          </w:p>
        </w:tc>
        <w:tc>
          <w:tcPr>
            <w:tcW w:w="1068" w:type="dxa"/>
            <w:noWrap/>
            <w:vAlign w:val="bottom"/>
            <w:hideMark/>
          </w:tcPr>
          <w:p w14:paraId="61E858CE" w14:textId="5589457F"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-0.00086</w:t>
            </w:r>
          </w:p>
        </w:tc>
        <w:tc>
          <w:tcPr>
            <w:tcW w:w="333" w:type="dxa"/>
            <w:noWrap/>
            <w:vAlign w:val="bottom"/>
            <w:hideMark/>
          </w:tcPr>
          <w:p w14:paraId="29A3BA58" w14:textId="2BB76013"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2</w:t>
            </w:r>
          </w:p>
        </w:tc>
        <w:tc>
          <w:tcPr>
            <w:tcW w:w="812" w:type="dxa"/>
            <w:noWrap/>
            <w:vAlign w:val="bottom"/>
            <w:hideMark/>
          </w:tcPr>
          <w:p w14:paraId="09307DD7" w14:textId="14ED6532"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189.11</w:t>
            </w:r>
          </w:p>
        </w:tc>
        <w:tc>
          <w:tcPr>
            <w:tcW w:w="812" w:type="dxa"/>
            <w:noWrap/>
            <w:vAlign w:val="bottom"/>
            <w:hideMark/>
          </w:tcPr>
          <w:p w14:paraId="2458599A" w14:textId="7F460D45"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1</w:t>
            </w:r>
          </w:p>
        </w:tc>
        <w:tc>
          <w:tcPr>
            <w:tcW w:w="1117" w:type="dxa"/>
            <w:noWrap/>
            <w:vAlign w:val="bottom"/>
            <w:hideMark/>
          </w:tcPr>
          <w:p w14:paraId="6C724122" w14:textId="426B34EF"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Yes</w:t>
            </w:r>
          </w:p>
        </w:tc>
      </w:tr>
      <w:tr w:rsidR="002D0A1F" w:rsidRPr="00F642B5" w14:paraId="0FE38112" w14:textId="77777777" w:rsidTr="00FE5392">
        <w:trPr>
          <w:trHeight w:val="161"/>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1DC34819" w14:textId="4C5244EC" w:rsidR="002D0A1F" w:rsidRPr="002D0A1F" w:rsidRDefault="002D0A1F" w:rsidP="002D0A1F">
            <w:pPr>
              <w:rPr>
                <w:rFonts w:ascii="Times New Roman" w:hAnsi="Times New Roman" w:cs="Times New Roman"/>
                <w:b w:val="0"/>
                <w:bCs w:val="0"/>
                <w:sz w:val="22"/>
                <w:szCs w:val="22"/>
              </w:rPr>
            </w:pPr>
            <w:r w:rsidRPr="002D0A1F">
              <w:rPr>
                <w:rFonts w:ascii="Times New Roman" w:hAnsi="Times New Roman" w:cs="Times New Roman"/>
                <w:b w:val="0"/>
                <w:bCs w:val="0"/>
                <w:color w:val="000000"/>
                <w:sz w:val="22"/>
                <w:szCs w:val="22"/>
              </w:rPr>
              <w:t>Cluster 2</w:t>
            </w:r>
          </w:p>
        </w:tc>
        <w:tc>
          <w:tcPr>
            <w:tcW w:w="859" w:type="dxa"/>
            <w:noWrap/>
            <w:vAlign w:val="bottom"/>
            <w:hideMark/>
          </w:tcPr>
          <w:p w14:paraId="67B1AD23" w14:textId="07F85F73"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0.19</w:t>
            </w:r>
          </w:p>
        </w:tc>
        <w:tc>
          <w:tcPr>
            <w:tcW w:w="910" w:type="dxa"/>
            <w:noWrap/>
            <w:vAlign w:val="bottom"/>
            <w:hideMark/>
          </w:tcPr>
          <w:p w14:paraId="264C118D" w14:textId="6839D1E9"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-0.94</w:t>
            </w:r>
          </w:p>
        </w:tc>
        <w:tc>
          <w:tcPr>
            <w:tcW w:w="1068" w:type="dxa"/>
            <w:noWrap/>
            <w:vAlign w:val="bottom"/>
            <w:hideMark/>
          </w:tcPr>
          <w:p w14:paraId="4F4A0F09" w14:textId="0B3D1A6E"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1.3</w:t>
            </w:r>
          </w:p>
        </w:tc>
        <w:tc>
          <w:tcPr>
            <w:tcW w:w="333" w:type="dxa"/>
            <w:noWrap/>
            <w:vAlign w:val="bottom"/>
            <w:hideMark/>
          </w:tcPr>
          <w:p w14:paraId="672FAAAD" w14:textId="212A5CDA"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6</w:t>
            </w:r>
          </w:p>
        </w:tc>
        <w:tc>
          <w:tcPr>
            <w:tcW w:w="812" w:type="dxa"/>
            <w:noWrap/>
            <w:vAlign w:val="bottom"/>
            <w:hideMark/>
          </w:tcPr>
          <w:p w14:paraId="2AB3A9F5" w14:textId="2A931C5B"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189.71</w:t>
            </w:r>
          </w:p>
        </w:tc>
        <w:tc>
          <w:tcPr>
            <w:tcW w:w="812" w:type="dxa"/>
            <w:noWrap/>
            <w:vAlign w:val="bottom"/>
            <w:hideMark/>
          </w:tcPr>
          <w:p w14:paraId="498BE030" w14:textId="4E551D62"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1.6</w:t>
            </w:r>
          </w:p>
        </w:tc>
        <w:tc>
          <w:tcPr>
            <w:tcW w:w="1117" w:type="dxa"/>
            <w:noWrap/>
            <w:vAlign w:val="bottom"/>
            <w:hideMark/>
          </w:tcPr>
          <w:p w14:paraId="16247685" w14:textId="052FC509"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No</w:t>
            </w:r>
          </w:p>
        </w:tc>
      </w:tr>
      <w:tr w:rsidR="002D0A1F" w:rsidRPr="009A1750" w14:paraId="71F22714" w14:textId="77777777" w:rsidTr="00FE5392">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25DB3E39" w14:textId="36FA3136" w:rsidR="002D0A1F" w:rsidRPr="00E67C4A" w:rsidRDefault="002D0A1F" w:rsidP="002D0A1F">
            <w:pPr>
              <w:rPr>
                <w:rFonts w:ascii="Times New Roman" w:hAnsi="Times New Roman" w:cs="Times New Roman"/>
                <w:b w:val="0"/>
                <w:bCs w:val="0"/>
                <w:sz w:val="22"/>
                <w:szCs w:val="22"/>
                <w:vertAlign w:val="superscript"/>
              </w:rPr>
            </w:pPr>
            <w:r w:rsidRPr="002D0A1F">
              <w:rPr>
                <w:rFonts w:ascii="Times New Roman" w:hAnsi="Times New Roman" w:cs="Times New Roman"/>
                <w:color w:val="000000"/>
                <w:sz w:val="22"/>
                <w:szCs w:val="22"/>
              </w:rPr>
              <w:t>Cluster 3</w:t>
            </w:r>
            <w:r w:rsidR="00E67C4A" w:rsidRPr="00E67C4A">
              <w:rPr>
                <w:rFonts w:ascii="Times New Roman" w:hAnsi="Times New Roman" w:cs="Times New Roman"/>
                <w:b w:val="0"/>
                <w:bCs w:val="0"/>
                <w:color w:val="000000"/>
                <w:sz w:val="22"/>
                <w:szCs w:val="22"/>
                <w:vertAlign w:val="superscript"/>
              </w:rPr>
              <w:t>1</w:t>
            </w:r>
          </w:p>
        </w:tc>
        <w:tc>
          <w:tcPr>
            <w:tcW w:w="859" w:type="dxa"/>
            <w:noWrap/>
            <w:vAlign w:val="bottom"/>
            <w:hideMark/>
          </w:tcPr>
          <w:p w14:paraId="66EECA66" w14:textId="1B0A8381"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1.4</w:t>
            </w:r>
          </w:p>
        </w:tc>
        <w:tc>
          <w:tcPr>
            <w:tcW w:w="910" w:type="dxa"/>
            <w:noWrap/>
            <w:vAlign w:val="bottom"/>
            <w:hideMark/>
          </w:tcPr>
          <w:p w14:paraId="71D7A602" w14:textId="73CD484A"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0.27</w:t>
            </w:r>
          </w:p>
        </w:tc>
        <w:tc>
          <w:tcPr>
            <w:tcW w:w="1068" w:type="dxa"/>
            <w:noWrap/>
            <w:vAlign w:val="bottom"/>
            <w:hideMark/>
          </w:tcPr>
          <w:p w14:paraId="79089DB3" w14:textId="36FD92D8"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2.6</w:t>
            </w:r>
          </w:p>
        </w:tc>
        <w:tc>
          <w:tcPr>
            <w:tcW w:w="333" w:type="dxa"/>
            <w:noWrap/>
            <w:vAlign w:val="bottom"/>
            <w:hideMark/>
          </w:tcPr>
          <w:p w14:paraId="5A96C959" w14:textId="01EB348A"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6</w:t>
            </w:r>
          </w:p>
        </w:tc>
        <w:tc>
          <w:tcPr>
            <w:tcW w:w="812" w:type="dxa"/>
            <w:noWrap/>
            <w:vAlign w:val="bottom"/>
            <w:hideMark/>
          </w:tcPr>
          <w:p w14:paraId="65B735C5" w14:textId="5AD1C4D7"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189.71</w:t>
            </w:r>
          </w:p>
        </w:tc>
        <w:tc>
          <w:tcPr>
            <w:tcW w:w="812" w:type="dxa"/>
            <w:noWrap/>
            <w:vAlign w:val="bottom"/>
            <w:hideMark/>
          </w:tcPr>
          <w:p w14:paraId="4096A99F" w14:textId="15D8CB6E"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1.6</w:t>
            </w:r>
          </w:p>
        </w:tc>
        <w:tc>
          <w:tcPr>
            <w:tcW w:w="1117" w:type="dxa"/>
            <w:noWrap/>
            <w:vAlign w:val="bottom"/>
            <w:hideMark/>
          </w:tcPr>
          <w:p w14:paraId="6EF6178B" w14:textId="764073E8"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Yes</w:t>
            </w:r>
          </w:p>
        </w:tc>
      </w:tr>
      <w:tr w:rsidR="002D0A1F" w:rsidRPr="009A1750" w14:paraId="5FD8FC00" w14:textId="77777777" w:rsidTr="00FE5392">
        <w:trPr>
          <w:trHeight w:val="170"/>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71D22692" w14:textId="495E5079" w:rsidR="002D0A1F" w:rsidRPr="002D0A1F" w:rsidRDefault="002D0A1F" w:rsidP="002D0A1F">
            <w:pPr>
              <w:rPr>
                <w:rFonts w:ascii="Times New Roman" w:hAnsi="Times New Roman" w:cs="Times New Roman"/>
                <w:b w:val="0"/>
                <w:bCs w:val="0"/>
                <w:sz w:val="22"/>
                <w:szCs w:val="22"/>
              </w:rPr>
            </w:pPr>
            <w:r w:rsidRPr="002D0A1F">
              <w:rPr>
                <w:rFonts w:ascii="Times New Roman" w:hAnsi="Times New Roman" w:cs="Times New Roman"/>
                <w:b w:val="0"/>
                <w:bCs w:val="0"/>
                <w:color w:val="000000"/>
                <w:sz w:val="22"/>
                <w:szCs w:val="22"/>
              </w:rPr>
              <w:t>Cluster 4</w:t>
            </w:r>
          </w:p>
        </w:tc>
        <w:tc>
          <w:tcPr>
            <w:tcW w:w="859" w:type="dxa"/>
            <w:noWrap/>
            <w:vAlign w:val="bottom"/>
            <w:hideMark/>
          </w:tcPr>
          <w:p w14:paraId="261E9611" w14:textId="789ADBFF"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0.53</w:t>
            </w:r>
          </w:p>
        </w:tc>
        <w:tc>
          <w:tcPr>
            <w:tcW w:w="910" w:type="dxa"/>
            <w:noWrap/>
            <w:vAlign w:val="bottom"/>
            <w:hideMark/>
          </w:tcPr>
          <w:p w14:paraId="7E6FDAB8" w14:textId="00B1BF33"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-0.65</w:t>
            </w:r>
          </w:p>
        </w:tc>
        <w:tc>
          <w:tcPr>
            <w:tcW w:w="1068" w:type="dxa"/>
            <w:noWrap/>
            <w:vAlign w:val="bottom"/>
            <w:hideMark/>
          </w:tcPr>
          <w:p w14:paraId="2426CF2A" w14:textId="3C7A8DE4"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1.7</w:t>
            </w:r>
          </w:p>
        </w:tc>
        <w:tc>
          <w:tcPr>
            <w:tcW w:w="333" w:type="dxa"/>
            <w:noWrap/>
            <w:vAlign w:val="bottom"/>
            <w:hideMark/>
          </w:tcPr>
          <w:p w14:paraId="7FE63DB8" w14:textId="1F07DC17"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6</w:t>
            </w:r>
          </w:p>
        </w:tc>
        <w:tc>
          <w:tcPr>
            <w:tcW w:w="812" w:type="dxa"/>
            <w:noWrap/>
            <w:vAlign w:val="bottom"/>
            <w:hideMark/>
          </w:tcPr>
          <w:p w14:paraId="3EDAB647" w14:textId="247BE5EA"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189.71</w:t>
            </w:r>
          </w:p>
        </w:tc>
        <w:tc>
          <w:tcPr>
            <w:tcW w:w="812" w:type="dxa"/>
            <w:noWrap/>
            <w:vAlign w:val="bottom"/>
            <w:hideMark/>
          </w:tcPr>
          <w:p w14:paraId="678F9423" w14:textId="0E140341"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1.6</w:t>
            </w:r>
          </w:p>
        </w:tc>
        <w:tc>
          <w:tcPr>
            <w:tcW w:w="1117" w:type="dxa"/>
            <w:noWrap/>
            <w:vAlign w:val="bottom"/>
            <w:hideMark/>
          </w:tcPr>
          <w:p w14:paraId="0A32F476" w14:textId="562A4033"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No</w:t>
            </w:r>
          </w:p>
        </w:tc>
      </w:tr>
      <w:tr w:rsidR="002D0A1F" w:rsidRPr="009A1750" w14:paraId="222C33DB" w14:textId="77777777" w:rsidTr="00FE539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2248817D" w14:textId="47E9A2D7" w:rsidR="002D0A1F" w:rsidRPr="002D0A1F" w:rsidRDefault="002D0A1F" w:rsidP="002D0A1F">
            <w:pPr>
              <w:rPr>
                <w:rFonts w:ascii="Times New Roman" w:hAnsi="Times New Roman" w:cs="Times New Roman"/>
                <w:sz w:val="22"/>
                <w:szCs w:val="22"/>
              </w:rPr>
            </w:pPr>
            <w:r w:rsidRPr="002D0A1F">
              <w:rPr>
                <w:rFonts w:ascii="Times New Roman" w:hAnsi="Times New Roman" w:cs="Times New Roman"/>
                <w:color w:val="000000"/>
                <w:sz w:val="22"/>
                <w:szCs w:val="22"/>
              </w:rPr>
              <w:t>Cluster 5</w:t>
            </w:r>
            <w:r w:rsidR="00E67C4A" w:rsidRPr="00E67C4A">
              <w:rPr>
                <w:rFonts w:ascii="Times New Roman" w:hAnsi="Times New Roman" w:cs="Times New Roman"/>
                <w:b w:val="0"/>
                <w:bCs w:val="0"/>
                <w:color w:val="000000"/>
                <w:sz w:val="22"/>
                <w:szCs w:val="22"/>
                <w:vertAlign w:val="superscript"/>
              </w:rPr>
              <w:t>1</w:t>
            </w:r>
          </w:p>
        </w:tc>
        <w:tc>
          <w:tcPr>
            <w:tcW w:w="859" w:type="dxa"/>
            <w:noWrap/>
            <w:vAlign w:val="bottom"/>
            <w:hideMark/>
          </w:tcPr>
          <w:p w14:paraId="529C6B0E" w14:textId="33E510E5"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1.1</w:t>
            </w:r>
          </w:p>
        </w:tc>
        <w:tc>
          <w:tcPr>
            <w:tcW w:w="910" w:type="dxa"/>
            <w:noWrap/>
            <w:vAlign w:val="bottom"/>
            <w:hideMark/>
          </w:tcPr>
          <w:p w14:paraId="55C3DF56" w14:textId="44BE104A"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0.086</w:t>
            </w:r>
          </w:p>
        </w:tc>
        <w:tc>
          <w:tcPr>
            <w:tcW w:w="1068" w:type="dxa"/>
            <w:noWrap/>
            <w:vAlign w:val="bottom"/>
            <w:hideMark/>
          </w:tcPr>
          <w:p w14:paraId="565BCB9E" w14:textId="3A93D5BE"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2.2</w:t>
            </w:r>
          </w:p>
        </w:tc>
        <w:tc>
          <w:tcPr>
            <w:tcW w:w="333" w:type="dxa"/>
            <w:noWrap/>
            <w:vAlign w:val="bottom"/>
            <w:hideMark/>
          </w:tcPr>
          <w:p w14:paraId="1A9F6363" w14:textId="28C1362F"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6</w:t>
            </w:r>
          </w:p>
        </w:tc>
        <w:tc>
          <w:tcPr>
            <w:tcW w:w="812" w:type="dxa"/>
            <w:noWrap/>
            <w:vAlign w:val="bottom"/>
            <w:hideMark/>
          </w:tcPr>
          <w:p w14:paraId="6FB49186" w14:textId="500D4822"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189.71</w:t>
            </w:r>
          </w:p>
        </w:tc>
        <w:tc>
          <w:tcPr>
            <w:tcW w:w="812" w:type="dxa"/>
            <w:noWrap/>
            <w:vAlign w:val="bottom"/>
            <w:hideMark/>
          </w:tcPr>
          <w:p w14:paraId="7D3FA33C" w14:textId="7B93560A"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1.6</w:t>
            </w:r>
          </w:p>
        </w:tc>
        <w:tc>
          <w:tcPr>
            <w:tcW w:w="1117" w:type="dxa"/>
            <w:noWrap/>
            <w:vAlign w:val="bottom"/>
            <w:hideMark/>
          </w:tcPr>
          <w:p w14:paraId="0D6621D2" w14:textId="0A752F27"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D0A1F">
              <w:rPr>
                <w:rFonts w:ascii="Times New Roman" w:hAnsi="Times New Roman" w:cs="Times New Roman"/>
                <w:b/>
                <w:bCs/>
                <w:color w:val="000000"/>
                <w:sz w:val="22"/>
                <w:szCs w:val="22"/>
              </w:rPr>
              <w:t>Yes</w:t>
            </w:r>
          </w:p>
        </w:tc>
      </w:tr>
      <w:tr w:rsidR="002D0A1F" w:rsidRPr="00F642B5" w14:paraId="4EF97338" w14:textId="77777777" w:rsidTr="00FE5392">
        <w:trPr>
          <w:trHeight w:val="89"/>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14CE25BD" w14:textId="7BFC9453" w:rsidR="002D0A1F" w:rsidRPr="002D0A1F" w:rsidRDefault="002D0A1F" w:rsidP="002D0A1F">
            <w:pPr>
              <w:rPr>
                <w:rFonts w:ascii="Times New Roman" w:hAnsi="Times New Roman" w:cs="Times New Roman"/>
                <w:b w:val="0"/>
                <w:bCs w:val="0"/>
                <w:sz w:val="22"/>
                <w:szCs w:val="22"/>
              </w:rPr>
            </w:pPr>
            <w:r w:rsidRPr="002D0A1F">
              <w:rPr>
                <w:rFonts w:ascii="Times New Roman" w:hAnsi="Times New Roman" w:cs="Times New Roman"/>
                <w:b w:val="0"/>
                <w:bCs w:val="0"/>
                <w:color w:val="000000"/>
                <w:sz w:val="22"/>
                <w:szCs w:val="22"/>
              </w:rPr>
              <w:t>Cluster 7</w:t>
            </w:r>
          </w:p>
        </w:tc>
        <w:tc>
          <w:tcPr>
            <w:tcW w:w="859" w:type="dxa"/>
            <w:noWrap/>
            <w:vAlign w:val="bottom"/>
            <w:hideMark/>
          </w:tcPr>
          <w:p w14:paraId="438A7A95" w14:textId="79F3A890"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-0.37</w:t>
            </w:r>
          </w:p>
        </w:tc>
        <w:tc>
          <w:tcPr>
            <w:tcW w:w="910" w:type="dxa"/>
            <w:noWrap/>
            <w:vAlign w:val="bottom"/>
            <w:hideMark/>
          </w:tcPr>
          <w:p w14:paraId="328D8570" w14:textId="117882E0"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-1.7</w:t>
            </w:r>
          </w:p>
        </w:tc>
        <w:tc>
          <w:tcPr>
            <w:tcW w:w="1068" w:type="dxa"/>
            <w:noWrap/>
            <w:vAlign w:val="bottom"/>
            <w:hideMark/>
          </w:tcPr>
          <w:p w14:paraId="7A44F552" w14:textId="09ABC057"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0.93</w:t>
            </w:r>
          </w:p>
        </w:tc>
        <w:tc>
          <w:tcPr>
            <w:tcW w:w="333" w:type="dxa"/>
            <w:noWrap/>
            <w:vAlign w:val="bottom"/>
            <w:hideMark/>
          </w:tcPr>
          <w:p w14:paraId="4284509C" w14:textId="6BD4ABFF"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6</w:t>
            </w:r>
          </w:p>
        </w:tc>
        <w:tc>
          <w:tcPr>
            <w:tcW w:w="812" w:type="dxa"/>
            <w:noWrap/>
            <w:vAlign w:val="bottom"/>
            <w:hideMark/>
          </w:tcPr>
          <w:p w14:paraId="69155A65" w14:textId="52FA44FE"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189.71</w:t>
            </w:r>
          </w:p>
        </w:tc>
        <w:tc>
          <w:tcPr>
            <w:tcW w:w="812" w:type="dxa"/>
            <w:noWrap/>
            <w:vAlign w:val="bottom"/>
            <w:hideMark/>
          </w:tcPr>
          <w:p w14:paraId="7339B9D8" w14:textId="355B098A"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1.6</w:t>
            </w:r>
          </w:p>
        </w:tc>
        <w:tc>
          <w:tcPr>
            <w:tcW w:w="1117" w:type="dxa"/>
            <w:noWrap/>
            <w:vAlign w:val="bottom"/>
            <w:hideMark/>
          </w:tcPr>
          <w:p w14:paraId="089B758E" w14:textId="40C8A6CB"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No</w:t>
            </w:r>
          </w:p>
        </w:tc>
      </w:tr>
      <w:tr w:rsidR="002D0A1F" w:rsidRPr="00F642B5" w14:paraId="48F92864" w14:textId="77777777" w:rsidTr="00FE5392">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52C612BE" w14:textId="4142D258" w:rsidR="002D0A1F" w:rsidRPr="002D0A1F" w:rsidRDefault="002D0A1F" w:rsidP="002D0A1F">
            <w:pPr>
              <w:rPr>
                <w:rFonts w:ascii="Times New Roman" w:hAnsi="Times New Roman" w:cs="Times New Roman"/>
                <w:b w:val="0"/>
                <w:bCs w:val="0"/>
                <w:sz w:val="22"/>
                <w:szCs w:val="22"/>
              </w:rPr>
            </w:pPr>
            <w:r w:rsidRPr="002D0A1F">
              <w:rPr>
                <w:rFonts w:ascii="Times New Roman" w:hAnsi="Times New Roman" w:cs="Times New Roman"/>
                <w:b w:val="0"/>
                <w:bCs w:val="0"/>
                <w:color w:val="000000"/>
                <w:sz w:val="22"/>
                <w:szCs w:val="22"/>
              </w:rPr>
              <w:t>Farm acres (Acres)</w:t>
            </w:r>
          </w:p>
        </w:tc>
        <w:tc>
          <w:tcPr>
            <w:tcW w:w="859" w:type="dxa"/>
            <w:noWrap/>
            <w:vAlign w:val="bottom"/>
            <w:hideMark/>
          </w:tcPr>
          <w:p w14:paraId="13C9F657" w14:textId="0F0B19CF"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-0.0011</w:t>
            </w:r>
          </w:p>
        </w:tc>
        <w:tc>
          <w:tcPr>
            <w:tcW w:w="910" w:type="dxa"/>
            <w:noWrap/>
            <w:vAlign w:val="bottom"/>
            <w:hideMark/>
          </w:tcPr>
          <w:p w14:paraId="45FC2FFC" w14:textId="209DEAD9"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-0.0024</w:t>
            </w:r>
          </w:p>
        </w:tc>
        <w:tc>
          <w:tcPr>
            <w:tcW w:w="1068" w:type="dxa"/>
            <w:noWrap/>
            <w:vAlign w:val="bottom"/>
            <w:hideMark/>
          </w:tcPr>
          <w:p w14:paraId="76C9C237" w14:textId="7B3B1BD9"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0.00018</w:t>
            </w:r>
          </w:p>
        </w:tc>
        <w:tc>
          <w:tcPr>
            <w:tcW w:w="333" w:type="dxa"/>
            <w:noWrap/>
            <w:vAlign w:val="bottom"/>
            <w:hideMark/>
          </w:tcPr>
          <w:p w14:paraId="352CB8DC" w14:textId="43960712"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2</w:t>
            </w:r>
          </w:p>
        </w:tc>
        <w:tc>
          <w:tcPr>
            <w:tcW w:w="812" w:type="dxa"/>
            <w:noWrap/>
            <w:vAlign w:val="bottom"/>
            <w:hideMark/>
          </w:tcPr>
          <w:p w14:paraId="0FBC9396" w14:textId="4C5D0BF4"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189.93</w:t>
            </w:r>
          </w:p>
        </w:tc>
        <w:tc>
          <w:tcPr>
            <w:tcW w:w="812" w:type="dxa"/>
            <w:noWrap/>
            <w:vAlign w:val="bottom"/>
            <w:hideMark/>
          </w:tcPr>
          <w:p w14:paraId="507695CB" w14:textId="2B5D77FB"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1.82</w:t>
            </w:r>
          </w:p>
        </w:tc>
        <w:tc>
          <w:tcPr>
            <w:tcW w:w="1117" w:type="dxa"/>
            <w:noWrap/>
            <w:vAlign w:val="bottom"/>
            <w:hideMark/>
          </w:tcPr>
          <w:p w14:paraId="705D5E57" w14:textId="4D2B45CE"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No</w:t>
            </w:r>
          </w:p>
        </w:tc>
      </w:tr>
      <w:tr w:rsidR="002D0A1F" w:rsidRPr="00F642B5" w14:paraId="42E23556" w14:textId="77777777" w:rsidTr="00FE5392">
        <w:trPr>
          <w:trHeight w:val="197"/>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198F56AD" w14:textId="7A684D58" w:rsidR="002D0A1F" w:rsidRPr="002D0A1F" w:rsidRDefault="002D0A1F" w:rsidP="002D0A1F">
            <w:pPr>
              <w:rPr>
                <w:rFonts w:ascii="Times New Roman" w:hAnsi="Times New Roman" w:cs="Times New Roman"/>
                <w:b w:val="0"/>
                <w:bCs w:val="0"/>
                <w:sz w:val="22"/>
                <w:szCs w:val="22"/>
              </w:rPr>
            </w:pPr>
            <w:r w:rsidRPr="002D0A1F">
              <w:rPr>
                <w:rFonts w:ascii="Times New Roman" w:hAnsi="Times New Roman" w:cs="Times New Roman"/>
                <w:b w:val="0"/>
                <w:bCs w:val="0"/>
                <w:color w:val="000000"/>
                <w:sz w:val="22"/>
                <w:szCs w:val="22"/>
              </w:rPr>
              <w:t>First generation farmer (Yes)</w:t>
            </w:r>
          </w:p>
        </w:tc>
        <w:tc>
          <w:tcPr>
            <w:tcW w:w="859" w:type="dxa"/>
            <w:noWrap/>
            <w:vAlign w:val="bottom"/>
            <w:hideMark/>
          </w:tcPr>
          <w:p w14:paraId="2AFCF63A" w14:textId="675484A4"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0.64</w:t>
            </w:r>
          </w:p>
        </w:tc>
        <w:tc>
          <w:tcPr>
            <w:tcW w:w="910" w:type="dxa"/>
            <w:noWrap/>
            <w:vAlign w:val="bottom"/>
            <w:hideMark/>
          </w:tcPr>
          <w:p w14:paraId="457EDE92" w14:textId="0D3F432B"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-0.12</w:t>
            </w:r>
          </w:p>
        </w:tc>
        <w:tc>
          <w:tcPr>
            <w:tcW w:w="1068" w:type="dxa"/>
            <w:noWrap/>
            <w:vAlign w:val="bottom"/>
            <w:hideMark/>
          </w:tcPr>
          <w:p w14:paraId="2F2D562A" w14:textId="636B9CCF"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1.4</w:t>
            </w:r>
          </w:p>
        </w:tc>
        <w:tc>
          <w:tcPr>
            <w:tcW w:w="333" w:type="dxa"/>
            <w:noWrap/>
            <w:vAlign w:val="bottom"/>
            <w:hideMark/>
          </w:tcPr>
          <w:p w14:paraId="794F5BE7" w14:textId="655F922B"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2</w:t>
            </w:r>
          </w:p>
        </w:tc>
        <w:tc>
          <w:tcPr>
            <w:tcW w:w="812" w:type="dxa"/>
            <w:noWrap/>
            <w:vAlign w:val="bottom"/>
            <w:hideMark/>
          </w:tcPr>
          <w:p w14:paraId="7485942B" w14:textId="6899C20A"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190.63</w:t>
            </w:r>
          </w:p>
        </w:tc>
        <w:tc>
          <w:tcPr>
            <w:tcW w:w="812" w:type="dxa"/>
            <w:noWrap/>
            <w:vAlign w:val="bottom"/>
            <w:hideMark/>
          </w:tcPr>
          <w:p w14:paraId="43921B26" w14:textId="74E5EA76"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2.52</w:t>
            </w:r>
          </w:p>
        </w:tc>
        <w:tc>
          <w:tcPr>
            <w:tcW w:w="1117" w:type="dxa"/>
            <w:noWrap/>
            <w:vAlign w:val="bottom"/>
            <w:hideMark/>
          </w:tcPr>
          <w:p w14:paraId="57285F70" w14:textId="1CF1EE42"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No</w:t>
            </w:r>
          </w:p>
        </w:tc>
      </w:tr>
      <w:tr w:rsidR="002D0A1F" w:rsidRPr="00F642B5" w14:paraId="7C0C37C6" w14:textId="77777777" w:rsidTr="00FE5392">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7B25026C" w14:textId="36BCFD6C" w:rsidR="002D0A1F" w:rsidRPr="002D0A1F" w:rsidRDefault="002D0A1F" w:rsidP="002D0A1F">
            <w:pPr>
              <w:rPr>
                <w:rFonts w:ascii="Times New Roman" w:hAnsi="Times New Roman" w:cs="Times New Roman"/>
                <w:b w:val="0"/>
                <w:bCs w:val="0"/>
                <w:sz w:val="22"/>
                <w:szCs w:val="22"/>
              </w:rPr>
            </w:pPr>
            <w:r w:rsidRPr="002D0A1F">
              <w:rPr>
                <w:rFonts w:ascii="Times New Roman" w:hAnsi="Times New Roman" w:cs="Times New Roman"/>
                <w:b w:val="0"/>
                <w:bCs w:val="0"/>
                <w:color w:val="000000"/>
                <w:sz w:val="22"/>
                <w:szCs w:val="22"/>
              </w:rPr>
              <w:t>Null</w:t>
            </w:r>
          </w:p>
        </w:tc>
        <w:tc>
          <w:tcPr>
            <w:tcW w:w="859" w:type="dxa"/>
            <w:noWrap/>
            <w:vAlign w:val="bottom"/>
            <w:hideMark/>
          </w:tcPr>
          <w:p w14:paraId="55DAF5CD" w14:textId="094B6700"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-0.42</w:t>
            </w:r>
          </w:p>
        </w:tc>
        <w:tc>
          <w:tcPr>
            <w:tcW w:w="910" w:type="dxa"/>
            <w:noWrap/>
            <w:vAlign w:val="bottom"/>
            <w:hideMark/>
          </w:tcPr>
          <w:p w14:paraId="4C148A05" w14:textId="1FE0B344"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-0.75</w:t>
            </w:r>
          </w:p>
        </w:tc>
        <w:tc>
          <w:tcPr>
            <w:tcW w:w="1068" w:type="dxa"/>
            <w:noWrap/>
            <w:vAlign w:val="bottom"/>
            <w:hideMark/>
          </w:tcPr>
          <w:p w14:paraId="4AFFC5C5" w14:textId="50C775C5"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-0.08</w:t>
            </w:r>
          </w:p>
        </w:tc>
        <w:tc>
          <w:tcPr>
            <w:tcW w:w="333" w:type="dxa"/>
            <w:noWrap/>
            <w:vAlign w:val="bottom"/>
            <w:hideMark/>
          </w:tcPr>
          <w:p w14:paraId="5152FC3E" w14:textId="3E5FD2E4"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1</w:t>
            </w:r>
          </w:p>
        </w:tc>
        <w:tc>
          <w:tcPr>
            <w:tcW w:w="812" w:type="dxa"/>
            <w:noWrap/>
            <w:vAlign w:val="bottom"/>
            <w:hideMark/>
          </w:tcPr>
          <w:p w14:paraId="77A3C304" w14:textId="5A91ADDF"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191.46</w:t>
            </w:r>
          </w:p>
        </w:tc>
        <w:tc>
          <w:tcPr>
            <w:tcW w:w="812" w:type="dxa"/>
            <w:noWrap/>
            <w:vAlign w:val="bottom"/>
            <w:hideMark/>
          </w:tcPr>
          <w:p w14:paraId="607D7141" w14:textId="15678349"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3.35</w:t>
            </w:r>
          </w:p>
        </w:tc>
        <w:tc>
          <w:tcPr>
            <w:tcW w:w="1117" w:type="dxa"/>
            <w:noWrap/>
            <w:vAlign w:val="bottom"/>
            <w:hideMark/>
          </w:tcPr>
          <w:p w14:paraId="476EADBE" w14:textId="6B0C64E9"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No</w:t>
            </w:r>
          </w:p>
        </w:tc>
      </w:tr>
      <w:tr w:rsidR="002D0A1F" w:rsidRPr="00F642B5" w14:paraId="74951E58" w14:textId="77777777" w:rsidTr="00FE5392">
        <w:trPr>
          <w:trHeight w:val="116"/>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7BC49A64" w14:textId="65B4EA07" w:rsidR="002D0A1F" w:rsidRPr="002D0A1F" w:rsidRDefault="002D0A1F" w:rsidP="002D0A1F">
            <w:pPr>
              <w:rPr>
                <w:rFonts w:ascii="Times New Roman" w:hAnsi="Times New Roman" w:cs="Times New Roman"/>
                <w:b w:val="0"/>
                <w:bCs w:val="0"/>
                <w:sz w:val="22"/>
                <w:szCs w:val="22"/>
              </w:rPr>
            </w:pPr>
            <w:r w:rsidRPr="002D0A1F">
              <w:rPr>
                <w:rFonts w:ascii="Times New Roman" w:hAnsi="Times New Roman" w:cs="Times New Roman"/>
                <w:b w:val="0"/>
                <w:bCs w:val="0"/>
                <w:color w:val="000000"/>
                <w:sz w:val="22"/>
                <w:szCs w:val="22"/>
              </w:rPr>
              <w:t>Certified acres in production (Acres)</w:t>
            </w:r>
          </w:p>
        </w:tc>
        <w:tc>
          <w:tcPr>
            <w:tcW w:w="859" w:type="dxa"/>
            <w:noWrap/>
            <w:vAlign w:val="bottom"/>
            <w:hideMark/>
          </w:tcPr>
          <w:p w14:paraId="4063EB16" w14:textId="0310D2A5"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-0.0024</w:t>
            </w:r>
          </w:p>
        </w:tc>
        <w:tc>
          <w:tcPr>
            <w:tcW w:w="910" w:type="dxa"/>
            <w:noWrap/>
            <w:vAlign w:val="bottom"/>
            <w:hideMark/>
          </w:tcPr>
          <w:p w14:paraId="543E6F1A" w14:textId="08392901"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-0.0083</w:t>
            </w:r>
          </w:p>
        </w:tc>
        <w:tc>
          <w:tcPr>
            <w:tcW w:w="1068" w:type="dxa"/>
            <w:noWrap/>
            <w:vAlign w:val="bottom"/>
            <w:hideMark/>
          </w:tcPr>
          <w:p w14:paraId="7A39168D" w14:textId="172B44A8"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0.0034</w:t>
            </w:r>
          </w:p>
        </w:tc>
        <w:tc>
          <w:tcPr>
            <w:tcW w:w="333" w:type="dxa"/>
            <w:noWrap/>
            <w:vAlign w:val="bottom"/>
            <w:hideMark/>
          </w:tcPr>
          <w:p w14:paraId="7B2324D1" w14:textId="799EDF3C"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2</w:t>
            </w:r>
          </w:p>
        </w:tc>
        <w:tc>
          <w:tcPr>
            <w:tcW w:w="812" w:type="dxa"/>
            <w:noWrap/>
            <w:vAlign w:val="bottom"/>
            <w:hideMark/>
          </w:tcPr>
          <w:p w14:paraId="0E486109" w14:textId="5DA2BFD1"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192.69</w:t>
            </w:r>
          </w:p>
        </w:tc>
        <w:tc>
          <w:tcPr>
            <w:tcW w:w="812" w:type="dxa"/>
            <w:noWrap/>
            <w:vAlign w:val="bottom"/>
            <w:hideMark/>
          </w:tcPr>
          <w:p w14:paraId="09BF5A88" w14:textId="37654FBA"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4.58</w:t>
            </w:r>
          </w:p>
        </w:tc>
        <w:tc>
          <w:tcPr>
            <w:tcW w:w="1117" w:type="dxa"/>
            <w:noWrap/>
            <w:vAlign w:val="bottom"/>
            <w:hideMark/>
          </w:tcPr>
          <w:p w14:paraId="0D00D918" w14:textId="3DDA39B9"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No</w:t>
            </w:r>
          </w:p>
        </w:tc>
      </w:tr>
      <w:tr w:rsidR="002D0A1F" w:rsidRPr="00F642B5" w14:paraId="48AAE006" w14:textId="77777777" w:rsidTr="00FE539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17BA11C1" w14:textId="3331D8B6" w:rsidR="002D0A1F" w:rsidRPr="002D0A1F" w:rsidRDefault="002D0A1F" w:rsidP="002D0A1F">
            <w:pPr>
              <w:rPr>
                <w:rFonts w:ascii="Times New Roman" w:hAnsi="Times New Roman" w:cs="Times New Roman"/>
                <w:b w:val="0"/>
                <w:bCs w:val="0"/>
                <w:sz w:val="22"/>
                <w:szCs w:val="22"/>
              </w:rPr>
            </w:pPr>
            <w:r w:rsidRPr="002D0A1F">
              <w:rPr>
                <w:rFonts w:ascii="Times New Roman" w:hAnsi="Times New Roman" w:cs="Times New Roman"/>
                <w:b w:val="0"/>
                <w:bCs w:val="0"/>
                <w:color w:val="000000"/>
                <w:sz w:val="22"/>
                <w:szCs w:val="22"/>
              </w:rPr>
              <w:t>Farmer agricultural education (Yes)</w:t>
            </w:r>
          </w:p>
        </w:tc>
        <w:tc>
          <w:tcPr>
            <w:tcW w:w="859" w:type="dxa"/>
            <w:noWrap/>
            <w:vAlign w:val="bottom"/>
            <w:hideMark/>
          </w:tcPr>
          <w:p w14:paraId="5847CF49" w14:textId="138C2898"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-0.17</w:t>
            </w:r>
          </w:p>
        </w:tc>
        <w:tc>
          <w:tcPr>
            <w:tcW w:w="910" w:type="dxa"/>
            <w:noWrap/>
            <w:vAlign w:val="bottom"/>
            <w:hideMark/>
          </w:tcPr>
          <w:p w14:paraId="55E809DF" w14:textId="6621B3AE"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-0.93</w:t>
            </w:r>
          </w:p>
        </w:tc>
        <w:tc>
          <w:tcPr>
            <w:tcW w:w="1068" w:type="dxa"/>
            <w:noWrap/>
            <w:vAlign w:val="bottom"/>
            <w:hideMark/>
          </w:tcPr>
          <w:p w14:paraId="41CF8E7F" w14:textId="5EAFB761"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0.6</w:t>
            </w:r>
          </w:p>
        </w:tc>
        <w:tc>
          <w:tcPr>
            <w:tcW w:w="333" w:type="dxa"/>
            <w:noWrap/>
            <w:vAlign w:val="bottom"/>
            <w:hideMark/>
          </w:tcPr>
          <w:p w14:paraId="529A79D9" w14:textId="204D90DD"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2</w:t>
            </w:r>
          </w:p>
        </w:tc>
        <w:tc>
          <w:tcPr>
            <w:tcW w:w="812" w:type="dxa"/>
            <w:noWrap/>
            <w:vAlign w:val="bottom"/>
            <w:hideMark/>
          </w:tcPr>
          <w:p w14:paraId="0B416043" w14:textId="57B1EB85"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193.28</w:t>
            </w:r>
          </w:p>
        </w:tc>
        <w:tc>
          <w:tcPr>
            <w:tcW w:w="812" w:type="dxa"/>
            <w:noWrap/>
            <w:vAlign w:val="bottom"/>
            <w:hideMark/>
          </w:tcPr>
          <w:p w14:paraId="6616A96D" w14:textId="5FB0861F"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5.17</w:t>
            </w:r>
          </w:p>
        </w:tc>
        <w:tc>
          <w:tcPr>
            <w:tcW w:w="1117" w:type="dxa"/>
            <w:noWrap/>
            <w:vAlign w:val="bottom"/>
            <w:hideMark/>
          </w:tcPr>
          <w:p w14:paraId="0E6EB88E" w14:textId="7A8D506E"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No</w:t>
            </w:r>
          </w:p>
        </w:tc>
      </w:tr>
      <w:tr w:rsidR="0027372A" w:rsidRPr="00F642B5" w14:paraId="7935F2B3" w14:textId="77777777" w:rsidTr="00FE5392">
        <w:trPr>
          <w:trHeight w:val="215"/>
        </w:trPr>
        <w:tc>
          <w:tcPr>
            <w:cnfStyle w:val="001000000000" w:firstRow="0" w:lastRow="0" w:firstColumn="1" w:lastColumn="0" w:oddVBand="0" w:evenVBand="0" w:oddHBand="0" w:evenHBand="0" w:firstRowFirstColumn="0" w:firstRowLastColumn="0" w:lastRowFirstColumn="0" w:lastRowLastColumn="0"/>
            <w:tcW w:w="3600" w:type="dxa"/>
            <w:noWrap/>
            <w:vAlign w:val="bottom"/>
          </w:tcPr>
          <w:p w14:paraId="2CBC1808" w14:textId="1A537F81" w:rsidR="002D0A1F" w:rsidRPr="002D0A1F" w:rsidRDefault="002D0A1F" w:rsidP="002D0A1F">
            <w:pPr>
              <w:rPr>
                <w:rFonts w:ascii="Times New Roman" w:hAnsi="Times New Roman" w:cs="Times New Roman"/>
                <w:b w:val="0"/>
                <w:bCs w:val="0"/>
                <w:sz w:val="22"/>
                <w:szCs w:val="22"/>
              </w:rPr>
            </w:pPr>
            <w:r w:rsidRPr="002D0A1F">
              <w:rPr>
                <w:rFonts w:ascii="Times New Roman" w:hAnsi="Times New Roman" w:cs="Times New Roman"/>
                <w:b w:val="0"/>
                <w:bCs w:val="0"/>
                <w:color w:val="000000"/>
                <w:sz w:val="22"/>
                <w:szCs w:val="22"/>
              </w:rPr>
              <w:lastRenderedPageBreak/>
              <w:t>Age (Years)</w:t>
            </w:r>
          </w:p>
        </w:tc>
        <w:tc>
          <w:tcPr>
            <w:tcW w:w="859" w:type="dxa"/>
            <w:noWrap/>
            <w:vAlign w:val="bottom"/>
          </w:tcPr>
          <w:p w14:paraId="46F2C3FF" w14:textId="104F2EF0"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0.0025</w:t>
            </w:r>
          </w:p>
        </w:tc>
        <w:tc>
          <w:tcPr>
            <w:tcW w:w="910" w:type="dxa"/>
            <w:noWrap/>
            <w:vAlign w:val="bottom"/>
          </w:tcPr>
          <w:p w14:paraId="6A55E659" w14:textId="48C87412"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-0.018</w:t>
            </w:r>
          </w:p>
        </w:tc>
        <w:tc>
          <w:tcPr>
            <w:tcW w:w="1068" w:type="dxa"/>
            <w:noWrap/>
            <w:vAlign w:val="bottom"/>
          </w:tcPr>
          <w:p w14:paraId="7C72E6EE" w14:textId="4D19A9EF"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0.024</w:t>
            </w:r>
          </w:p>
        </w:tc>
        <w:tc>
          <w:tcPr>
            <w:tcW w:w="333" w:type="dxa"/>
            <w:noWrap/>
            <w:vAlign w:val="bottom"/>
          </w:tcPr>
          <w:p w14:paraId="5F12294D" w14:textId="6C991608"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2</w:t>
            </w:r>
          </w:p>
        </w:tc>
        <w:tc>
          <w:tcPr>
            <w:tcW w:w="812" w:type="dxa"/>
            <w:noWrap/>
            <w:vAlign w:val="bottom"/>
          </w:tcPr>
          <w:p w14:paraId="56C75E17" w14:textId="47EF1370"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193.4</w:t>
            </w:r>
          </w:p>
        </w:tc>
        <w:tc>
          <w:tcPr>
            <w:tcW w:w="812" w:type="dxa"/>
            <w:noWrap/>
            <w:vAlign w:val="bottom"/>
          </w:tcPr>
          <w:p w14:paraId="39718082" w14:textId="39C98422"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5.29</w:t>
            </w:r>
          </w:p>
        </w:tc>
        <w:tc>
          <w:tcPr>
            <w:tcW w:w="1117" w:type="dxa"/>
            <w:noWrap/>
            <w:vAlign w:val="bottom"/>
          </w:tcPr>
          <w:p w14:paraId="525BC122" w14:textId="02DEDB08" w:rsidR="002D0A1F" w:rsidRPr="002D0A1F" w:rsidRDefault="002D0A1F" w:rsidP="002D0A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No</w:t>
            </w:r>
          </w:p>
        </w:tc>
      </w:tr>
      <w:tr w:rsidR="0027372A" w:rsidRPr="00F642B5" w14:paraId="721FB0F9" w14:textId="77777777" w:rsidTr="00FE539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600" w:type="dxa"/>
            <w:noWrap/>
            <w:vAlign w:val="bottom"/>
          </w:tcPr>
          <w:p w14:paraId="339EE193" w14:textId="3A856ABE" w:rsidR="002D0A1F" w:rsidRPr="002D0A1F" w:rsidRDefault="002D0A1F" w:rsidP="002D0A1F">
            <w:pPr>
              <w:rPr>
                <w:rFonts w:ascii="Times New Roman" w:hAnsi="Times New Roman" w:cs="Times New Roman"/>
                <w:b w:val="0"/>
                <w:bCs w:val="0"/>
                <w:sz w:val="22"/>
                <w:szCs w:val="22"/>
              </w:rPr>
            </w:pPr>
            <w:r w:rsidRPr="002D0A1F">
              <w:rPr>
                <w:rFonts w:ascii="Times New Roman" w:hAnsi="Times New Roman" w:cs="Times New Roman"/>
                <w:b w:val="0"/>
                <w:bCs w:val="0"/>
                <w:color w:val="000000"/>
                <w:sz w:val="22"/>
                <w:szCs w:val="22"/>
              </w:rPr>
              <w:t>Farmer main income source (Yes)</w:t>
            </w:r>
          </w:p>
        </w:tc>
        <w:tc>
          <w:tcPr>
            <w:tcW w:w="859" w:type="dxa"/>
            <w:noWrap/>
            <w:vAlign w:val="bottom"/>
          </w:tcPr>
          <w:p w14:paraId="71409699" w14:textId="2B5CD4A4"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-0.018</w:t>
            </w:r>
          </w:p>
        </w:tc>
        <w:tc>
          <w:tcPr>
            <w:tcW w:w="910" w:type="dxa"/>
            <w:noWrap/>
            <w:vAlign w:val="bottom"/>
          </w:tcPr>
          <w:p w14:paraId="55DE4F63" w14:textId="23566B5A"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-0.72</w:t>
            </w:r>
          </w:p>
        </w:tc>
        <w:tc>
          <w:tcPr>
            <w:tcW w:w="1068" w:type="dxa"/>
            <w:noWrap/>
            <w:vAlign w:val="bottom"/>
          </w:tcPr>
          <w:p w14:paraId="4C9860B5" w14:textId="45611205"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0.69</w:t>
            </w:r>
          </w:p>
        </w:tc>
        <w:tc>
          <w:tcPr>
            <w:tcW w:w="333" w:type="dxa"/>
            <w:noWrap/>
            <w:vAlign w:val="bottom"/>
          </w:tcPr>
          <w:p w14:paraId="0CC2CE22" w14:textId="37FD17BE"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2</w:t>
            </w:r>
          </w:p>
        </w:tc>
        <w:tc>
          <w:tcPr>
            <w:tcW w:w="812" w:type="dxa"/>
            <w:noWrap/>
            <w:vAlign w:val="bottom"/>
          </w:tcPr>
          <w:p w14:paraId="286AA1AE" w14:textId="0384AA45"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193.46</w:t>
            </w:r>
          </w:p>
        </w:tc>
        <w:tc>
          <w:tcPr>
            <w:tcW w:w="812" w:type="dxa"/>
            <w:noWrap/>
            <w:vAlign w:val="bottom"/>
          </w:tcPr>
          <w:p w14:paraId="1DC953F3" w14:textId="1384CF2B"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5.34</w:t>
            </w:r>
          </w:p>
        </w:tc>
        <w:tc>
          <w:tcPr>
            <w:tcW w:w="1117" w:type="dxa"/>
            <w:noWrap/>
            <w:vAlign w:val="bottom"/>
          </w:tcPr>
          <w:p w14:paraId="4FA64C8C" w14:textId="690C5DA4" w:rsidR="002D0A1F" w:rsidRPr="002D0A1F" w:rsidRDefault="002D0A1F" w:rsidP="002D0A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D0A1F">
              <w:rPr>
                <w:rFonts w:ascii="Times New Roman" w:hAnsi="Times New Roman" w:cs="Times New Roman"/>
                <w:color w:val="000000"/>
                <w:sz w:val="22"/>
                <w:szCs w:val="22"/>
              </w:rPr>
              <w:t>No</w:t>
            </w:r>
          </w:p>
        </w:tc>
      </w:tr>
      <w:tr w:rsidR="00FE5392" w:rsidRPr="00F642B5" w14:paraId="75E925EB" w14:textId="77777777" w:rsidTr="00FE5392">
        <w:trPr>
          <w:trHeight w:val="215"/>
        </w:trPr>
        <w:tc>
          <w:tcPr>
            <w:cnfStyle w:val="001000000000" w:firstRow="0" w:lastRow="0" w:firstColumn="1" w:lastColumn="0" w:oddVBand="0" w:evenVBand="0" w:oddHBand="0" w:evenHBand="0" w:firstRowFirstColumn="0" w:firstRowLastColumn="0" w:lastRowFirstColumn="0" w:lastRowLastColumn="0"/>
            <w:tcW w:w="9511" w:type="dxa"/>
            <w:gridSpan w:val="8"/>
            <w:noWrap/>
            <w:vAlign w:val="bottom"/>
          </w:tcPr>
          <w:p w14:paraId="4E56E056" w14:textId="4FD8AF9F" w:rsidR="00FE5392" w:rsidRPr="00FE5392" w:rsidRDefault="00FE5392" w:rsidP="00FE5392">
            <w:pPr>
              <w:rPr>
                <w:rFonts w:ascii="Times New Roman" w:hAnsi="Times New Roman" w:cs="Times New Roman"/>
                <w:b w:val="0"/>
                <w:bCs w:val="0"/>
                <w:color w:val="000000"/>
                <w:sz w:val="22"/>
                <w:szCs w:val="22"/>
              </w:rPr>
            </w:pPr>
            <w:r w:rsidRPr="00DA7EBC">
              <w:rPr>
                <w:rFonts w:ascii="Times New Roman" w:hAnsi="Times New Roman" w:cs="Times New Roman"/>
                <w:b w:val="0"/>
                <w:bCs w:val="0"/>
                <w:color w:val="000000"/>
                <w:sz w:val="22"/>
                <w:szCs w:val="22"/>
                <w:vertAlign w:val="superscript"/>
              </w:rPr>
              <w:t>1</w:t>
            </w:r>
            <w:r w:rsidR="00C325EA">
              <w:rPr>
                <w:rFonts w:ascii="Times New Roman" w:hAnsi="Times New Roman" w:cs="Times New Roman"/>
                <w:b w:val="0"/>
                <w:bCs w:val="0"/>
                <w:color w:val="000000"/>
                <w:sz w:val="22"/>
                <w:szCs w:val="22"/>
              </w:rPr>
              <w:t>Parameter</w:t>
            </w:r>
            <w:r>
              <w:rPr>
                <w:rFonts w:ascii="Times New Roman" w:hAnsi="Times New Roman" w:cs="Times New Roman"/>
                <w:b w:val="0"/>
                <w:bCs w:val="0"/>
                <w:color w:val="000000"/>
                <w:sz w:val="22"/>
                <w:szCs w:val="22"/>
              </w:rPr>
              <w:t xml:space="preserve"> also supported by Supplemental analysis 1</w:t>
            </w:r>
          </w:p>
        </w:tc>
      </w:tr>
    </w:tbl>
    <w:p w14:paraId="3D9C913D" w14:textId="1F182512" w:rsidR="007B3795" w:rsidRDefault="007B3795">
      <w:pPr>
        <w:rPr>
          <w:rFonts w:ascii="Times New Roman" w:hAnsi="Times New Roman" w:cs="Times New Roman"/>
          <w:b/>
          <w:bCs/>
          <w:sz w:val="22"/>
          <w:szCs w:val="22"/>
        </w:rPr>
      </w:pPr>
      <w:r>
        <w:rPr>
          <w:rFonts w:ascii="Times New Roman" w:hAnsi="Times New Roman" w:cs="Times New Roman"/>
          <w:b/>
          <w:bCs/>
          <w:sz w:val="22"/>
          <w:szCs w:val="22"/>
        </w:rPr>
        <w:br w:type="page"/>
      </w:r>
    </w:p>
    <w:p w14:paraId="26AA8234" w14:textId="1CB39CE5" w:rsidR="007B3795" w:rsidRDefault="007B3795">
      <w:pPr>
        <w:rPr>
          <w:rFonts w:ascii="Times New Roman" w:hAnsi="Times New Roman" w:cs="Times New Roman"/>
          <w:b/>
          <w:bCs/>
          <w:sz w:val="22"/>
          <w:szCs w:val="22"/>
        </w:rPr>
      </w:pPr>
      <w:r>
        <w:rPr>
          <w:rFonts w:ascii="Times New Roman" w:hAnsi="Times New Roman" w:cs="Times New Roman"/>
          <w:b/>
          <w:bCs/>
          <w:sz w:val="22"/>
          <w:szCs w:val="22"/>
        </w:rPr>
        <w:lastRenderedPageBreak/>
        <w:t xml:space="preserve">Table </w:t>
      </w:r>
      <w:r w:rsidR="006511F9">
        <w:rPr>
          <w:rFonts w:ascii="Times New Roman" w:hAnsi="Times New Roman" w:cs="Times New Roman"/>
          <w:b/>
          <w:bCs/>
          <w:sz w:val="22"/>
          <w:szCs w:val="22"/>
        </w:rPr>
        <w:t>S</w:t>
      </w:r>
      <w:r w:rsidR="00C522B9">
        <w:rPr>
          <w:rFonts w:ascii="Times New Roman" w:hAnsi="Times New Roman" w:cs="Times New Roman"/>
          <w:b/>
          <w:bCs/>
          <w:sz w:val="22"/>
          <w:szCs w:val="22"/>
        </w:rPr>
        <w:t>10</w:t>
      </w:r>
      <w:r>
        <w:rPr>
          <w:rFonts w:ascii="Times New Roman" w:hAnsi="Times New Roman" w:cs="Times New Roman"/>
          <w:b/>
          <w:bCs/>
          <w:sz w:val="22"/>
          <w:szCs w:val="22"/>
        </w:rPr>
        <w:t>.</w:t>
      </w:r>
      <w:r w:rsidR="00D81175">
        <w:rPr>
          <w:rFonts w:ascii="Times New Roman" w:hAnsi="Times New Roman" w:cs="Times New Roman"/>
          <w:b/>
          <w:bCs/>
          <w:sz w:val="22"/>
          <w:szCs w:val="22"/>
        </w:rPr>
        <w:t xml:space="preserve"> </w:t>
      </w:r>
      <w:r w:rsidR="006511F9">
        <w:rPr>
          <w:rFonts w:ascii="Times New Roman" w:hAnsi="Times New Roman" w:cs="Times New Roman"/>
          <w:sz w:val="22"/>
          <w:szCs w:val="22"/>
        </w:rPr>
        <w:t>Parameter selection for irrigation</w:t>
      </w:r>
      <w:r w:rsidR="006C1F9F">
        <w:rPr>
          <w:rFonts w:ascii="Times New Roman" w:hAnsi="Times New Roman" w:cs="Times New Roman"/>
          <w:sz w:val="22"/>
          <w:szCs w:val="22"/>
        </w:rPr>
        <w:t>.</w:t>
      </w:r>
      <w:r w:rsidR="006511F9">
        <w:rPr>
          <w:rFonts w:ascii="Times New Roman" w:hAnsi="Times New Roman" w:cs="Times New Roman"/>
          <w:sz w:val="22"/>
          <w:szCs w:val="22"/>
        </w:rPr>
        <w:t xml:space="preserve"> Estimates and AIC values given at two significant figures and the second decimal place, respectively. Bold are parameters selected based on AIC value (&lt; 2 from top model) and the 95% confidence interval (did not cross zero).</w:t>
      </w:r>
    </w:p>
    <w:p w14:paraId="17231F07" w14:textId="361F6DDA" w:rsidR="00FD2B49" w:rsidRDefault="00FD2B49">
      <w:pPr>
        <w:rPr>
          <w:rFonts w:ascii="Times New Roman" w:hAnsi="Times New Roman" w:cs="Times New Roman"/>
          <w:b/>
          <w:bCs/>
          <w:sz w:val="22"/>
          <w:szCs w:val="22"/>
        </w:rPr>
      </w:pPr>
    </w:p>
    <w:tbl>
      <w:tblPr>
        <w:tblStyle w:val="PlainTable2"/>
        <w:tblW w:w="9450" w:type="dxa"/>
        <w:tblCellMar>
          <w:left w:w="14" w:type="dxa"/>
          <w:right w:w="14" w:type="dxa"/>
        </w:tblCellMar>
        <w:tblLook w:val="04A0" w:firstRow="1" w:lastRow="0" w:firstColumn="1" w:lastColumn="0" w:noHBand="0" w:noVBand="1"/>
      </w:tblPr>
      <w:tblGrid>
        <w:gridCol w:w="3499"/>
        <w:gridCol w:w="1001"/>
        <w:gridCol w:w="808"/>
        <w:gridCol w:w="1068"/>
        <w:gridCol w:w="333"/>
        <w:gridCol w:w="812"/>
        <w:gridCol w:w="812"/>
        <w:gridCol w:w="1117"/>
      </w:tblGrid>
      <w:tr w:rsidR="00FD2B49" w:rsidRPr="00F642B5" w14:paraId="57820A59" w14:textId="77777777" w:rsidTr="00E24848">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499" w:type="dxa"/>
            <w:noWrap/>
            <w:hideMark/>
          </w:tcPr>
          <w:p w14:paraId="44B5B074" w14:textId="2A3D426F" w:rsidR="00FD2B49" w:rsidRPr="00F642B5" w:rsidRDefault="00FD2B49" w:rsidP="00FD2B49">
            <w:pPr>
              <w:rPr>
                <w:rFonts w:ascii="Times New Roman" w:hAnsi="Times New Roman" w:cs="Times New Roman"/>
                <w:sz w:val="22"/>
                <w:szCs w:val="22"/>
              </w:rPr>
            </w:pPr>
            <w:r w:rsidRPr="00FD2B49">
              <w:rPr>
                <w:rFonts w:ascii="Times New Roman" w:hAnsi="Times New Roman" w:cs="Times New Roman"/>
                <w:sz w:val="22"/>
                <w:szCs w:val="22"/>
              </w:rPr>
              <w:t>Parameter</w:t>
            </w:r>
          </w:p>
        </w:tc>
        <w:tc>
          <w:tcPr>
            <w:tcW w:w="1001" w:type="dxa"/>
            <w:noWrap/>
            <w:hideMark/>
          </w:tcPr>
          <w:p w14:paraId="093F2996" w14:textId="7246F181" w:rsidR="00FD2B49" w:rsidRPr="00F642B5" w:rsidRDefault="00FD2B49" w:rsidP="00FD2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D2B49">
              <w:rPr>
                <w:rFonts w:ascii="Times New Roman" w:hAnsi="Times New Roman" w:cs="Times New Roman"/>
                <w:sz w:val="22"/>
                <w:szCs w:val="22"/>
              </w:rPr>
              <w:t>Estimate</w:t>
            </w:r>
          </w:p>
        </w:tc>
        <w:tc>
          <w:tcPr>
            <w:tcW w:w="808" w:type="dxa"/>
            <w:noWrap/>
            <w:hideMark/>
          </w:tcPr>
          <w:p w14:paraId="572B11FE" w14:textId="272424EE" w:rsidR="00FD2B49" w:rsidRPr="00F642B5" w:rsidRDefault="00FD2B49" w:rsidP="00FD2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D2B49">
              <w:rPr>
                <w:rFonts w:ascii="Times New Roman" w:hAnsi="Times New Roman" w:cs="Times New Roman"/>
                <w:sz w:val="22"/>
                <w:szCs w:val="22"/>
              </w:rPr>
              <w:t>2.50%</w:t>
            </w:r>
          </w:p>
        </w:tc>
        <w:tc>
          <w:tcPr>
            <w:tcW w:w="1068" w:type="dxa"/>
            <w:noWrap/>
            <w:hideMark/>
          </w:tcPr>
          <w:p w14:paraId="2A5E2773" w14:textId="72B25142" w:rsidR="00FD2B49" w:rsidRPr="00F642B5" w:rsidRDefault="00FD2B49" w:rsidP="00FD2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D2B49">
              <w:rPr>
                <w:rFonts w:ascii="Times New Roman" w:hAnsi="Times New Roman" w:cs="Times New Roman"/>
                <w:sz w:val="22"/>
                <w:szCs w:val="22"/>
              </w:rPr>
              <w:t>97.50%</w:t>
            </w:r>
          </w:p>
        </w:tc>
        <w:tc>
          <w:tcPr>
            <w:tcW w:w="333" w:type="dxa"/>
            <w:noWrap/>
            <w:hideMark/>
          </w:tcPr>
          <w:p w14:paraId="791C2903" w14:textId="78AC9EAB" w:rsidR="00FD2B49" w:rsidRPr="00F642B5" w:rsidRDefault="00FD2B49" w:rsidP="00FD2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D2B49">
              <w:rPr>
                <w:rFonts w:ascii="Times New Roman" w:hAnsi="Times New Roman" w:cs="Times New Roman"/>
                <w:sz w:val="22"/>
                <w:szCs w:val="22"/>
              </w:rPr>
              <w:t>df</w:t>
            </w:r>
          </w:p>
        </w:tc>
        <w:tc>
          <w:tcPr>
            <w:tcW w:w="812" w:type="dxa"/>
            <w:noWrap/>
            <w:hideMark/>
          </w:tcPr>
          <w:p w14:paraId="485E47CF" w14:textId="4412A6DD" w:rsidR="00FD2B49" w:rsidRPr="00F642B5" w:rsidRDefault="00FD2B49" w:rsidP="00FD2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D2B49">
              <w:rPr>
                <w:rFonts w:ascii="Times New Roman" w:hAnsi="Times New Roman" w:cs="Times New Roman"/>
                <w:sz w:val="22"/>
                <w:szCs w:val="22"/>
              </w:rPr>
              <w:t>AIC</w:t>
            </w:r>
          </w:p>
        </w:tc>
        <w:tc>
          <w:tcPr>
            <w:tcW w:w="812" w:type="dxa"/>
            <w:noWrap/>
            <w:hideMark/>
          </w:tcPr>
          <w:p w14:paraId="63F5A371" w14:textId="60E0931C" w:rsidR="00FD2B49" w:rsidRPr="00F642B5" w:rsidRDefault="00FD2B49" w:rsidP="00FD2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D2B49">
              <w:rPr>
                <w:rFonts w:ascii="Times New Roman" w:hAnsi="Times New Roman" w:cs="Times New Roman"/>
                <w:sz w:val="22"/>
                <w:szCs w:val="22"/>
              </w:rPr>
              <w:t>Delta AIC</w:t>
            </w:r>
          </w:p>
        </w:tc>
        <w:tc>
          <w:tcPr>
            <w:tcW w:w="1117" w:type="dxa"/>
            <w:noWrap/>
            <w:hideMark/>
          </w:tcPr>
          <w:p w14:paraId="618C1EAF" w14:textId="070E3025" w:rsidR="00FD2B49" w:rsidRPr="00F642B5" w:rsidRDefault="00FD2B49" w:rsidP="00FD2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D2B49">
              <w:rPr>
                <w:rFonts w:ascii="Times New Roman" w:hAnsi="Times New Roman" w:cs="Times New Roman"/>
                <w:sz w:val="22"/>
                <w:szCs w:val="22"/>
              </w:rPr>
              <w:t>Parameter Selected</w:t>
            </w:r>
          </w:p>
        </w:tc>
      </w:tr>
      <w:tr w:rsidR="00FD2B49" w:rsidRPr="006511F9" w14:paraId="02441E65" w14:textId="77777777" w:rsidTr="00320D5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450" w:type="dxa"/>
            <w:gridSpan w:val="8"/>
            <w:shd w:val="clear" w:color="auto" w:fill="E7E6E6" w:themeFill="background2"/>
            <w:noWrap/>
            <w:hideMark/>
          </w:tcPr>
          <w:p w14:paraId="32D3CBF4" w14:textId="7C474021" w:rsidR="00FD2B49" w:rsidRPr="006511F9" w:rsidRDefault="00FD2B49" w:rsidP="00FD2B49">
            <w:pPr>
              <w:rPr>
                <w:rFonts w:ascii="Times New Roman" w:hAnsi="Times New Roman" w:cs="Times New Roman"/>
                <w:b w:val="0"/>
                <w:bCs w:val="0"/>
                <w:sz w:val="22"/>
                <w:szCs w:val="22"/>
              </w:rPr>
            </w:pPr>
            <w:r w:rsidRPr="006511F9">
              <w:rPr>
                <w:rFonts w:ascii="Times New Roman" w:hAnsi="Times New Roman" w:cs="Times New Roman"/>
                <w:b w:val="0"/>
                <w:bCs w:val="0"/>
                <w:sz w:val="22"/>
                <w:szCs w:val="22"/>
              </w:rPr>
              <w:t>Irrigation (precision)</w:t>
            </w:r>
          </w:p>
        </w:tc>
      </w:tr>
      <w:tr w:rsidR="00E24848" w:rsidRPr="006511F9" w14:paraId="79D259B1" w14:textId="77777777" w:rsidTr="00E24848">
        <w:trPr>
          <w:trHeight w:val="233"/>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0A4EB880" w14:textId="66273E16"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Time in Organic (Years)</w:t>
            </w:r>
          </w:p>
        </w:tc>
        <w:tc>
          <w:tcPr>
            <w:tcW w:w="1001" w:type="dxa"/>
            <w:noWrap/>
            <w:vAlign w:val="bottom"/>
            <w:hideMark/>
          </w:tcPr>
          <w:p w14:paraId="0908B5A3" w14:textId="49736A21"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-0.023</w:t>
            </w:r>
          </w:p>
        </w:tc>
        <w:tc>
          <w:tcPr>
            <w:tcW w:w="808" w:type="dxa"/>
            <w:noWrap/>
            <w:vAlign w:val="bottom"/>
            <w:hideMark/>
          </w:tcPr>
          <w:p w14:paraId="2E2CDBFD" w14:textId="0EA7ED08"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-0.05</w:t>
            </w:r>
          </w:p>
        </w:tc>
        <w:tc>
          <w:tcPr>
            <w:tcW w:w="1068" w:type="dxa"/>
            <w:noWrap/>
            <w:vAlign w:val="bottom"/>
            <w:hideMark/>
          </w:tcPr>
          <w:p w14:paraId="0A0042D2" w14:textId="4F4916D3"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0.0033</w:t>
            </w:r>
          </w:p>
        </w:tc>
        <w:tc>
          <w:tcPr>
            <w:tcW w:w="333" w:type="dxa"/>
            <w:noWrap/>
            <w:vAlign w:val="bottom"/>
            <w:hideMark/>
          </w:tcPr>
          <w:p w14:paraId="471030EE" w14:textId="32A95D9A"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2</w:t>
            </w:r>
          </w:p>
        </w:tc>
        <w:tc>
          <w:tcPr>
            <w:tcW w:w="812" w:type="dxa"/>
            <w:noWrap/>
            <w:vAlign w:val="bottom"/>
            <w:hideMark/>
          </w:tcPr>
          <w:p w14:paraId="5331EE9B" w14:textId="00878901"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193.23</w:t>
            </w:r>
          </w:p>
        </w:tc>
        <w:tc>
          <w:tcPr>
            <w:tcW w:w="812" w:type="dxa"/>
            <w:noWrap/>
            <w:vAlign w:val="bottom"/>
            <w:hideMark/>
          </w:tcPr>
          <w:p w14:paraId="3D9B8979" w14:textId="0A1E9E74"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w:t>
            </w:r>
          </w:p>
        </w:tc>
        <w:tc>
          <w:tcPr>
            <w:tcW w:w="1117" w:type="dxa"/>
            <w:noWrap/>
            <w:vAlign w:val="bottom"/>
            <w:hideMark/>
          </w:tcPr>
          <w:p w14:paraId="12F5C6A5" w14:textId="5A42152F"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E24848" w:rsidRPr="006511F9" w14:paraId="618C37CD" w14:textId="77777777" w:rsidTr="00E2484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15C7CC85" w14:textId="370CDA89"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Farm acres (Acres)</w:t>
            </w:r>
          </w:p>
        </w:tc>
        <w:tc>
          <w:tcPr>
            <w:tcW w:w="1001" w:type="dxa"/>
            <w:noWrap/>
            <w:vAlign w:val="bottom"/>
            <w:hideMark/>
          </w:tcPr>
          <w:p w14:paraId="2CFDCF7A" w14:textId="44DF0E6D"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-7.00E-04</w:t>
            </w:r>
          </w:p>
        </w:tc>
        <w:tc>
          <w:tcPr>
            <w:tcW w:w="808" w:type="dxa"/>
            <w:noWrap/>
            <w:vAlign w:val="bottom"/>
            <w:hideMark/>
          </w:tcPr>
          <w:p w14:paraId="200D47E6" w14:textId="79470399"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-0.0017</w:t>
            </w:r>
          </w:p>
        </w:tc>
        <w:tc>
          <w:tcPr>
            <w:tcW w:w="1068" w:type="dxa"/>
            <w:noWrap/>
            <w:vAlign w:val="bottom"/>
            <w:hideMark/>
          </w:tcPr>
          <w:p w14:paraId="388C0E75" w14:textId="2BAF8F30"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0.00029</w:t>
            </w:r>
          </w:p>
        </w:tc>
        <w:tc>
          <w:tcPr>
            <w:tcW w:w="333" w:type="dxa"/>
            <w:noWrap/>
            <w:vAlign w:val="bottom"/>
            <w:hideMark/>
          </w:tcPr>
          <w:p w14:paraId="7013786A" w14:textId="01FF02EA"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2</w:t>
            </w:r>
          </w:p>
        </w:tc>
        <w:tc>
          <w:tcPr>
            <w:tcW w:w="812" w:type="dxa"/>
            <w:noWrap/>
            <w:vAlign w:val="bottom"/>
            <w:hideMark/>
          </w:tcPr>
          <w:p w14:paraId="35FF7983" w14:textId="64D71D25"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193.73</w:t>
            </w:r>
          </w:p>
        </w:tc>
        <w:tc>
          <w:tcPr>
            <w:tcW w:w="812" w:type="dxa"/>
            <w:noWrap/>
            <w:vAlign w:val="bottom"/>
            <w:hideMark/>
          </w:tcPr>
          <w:p w14:paraId="24E56BEF" w14:textId="4D664291"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0.5</w:t>
            </w:r>
          </w:p>
        </w:tc>
        <w:tc>
          <w:tcPr>
            <w:tcW w:w="1117" w:type="dxa"/>
            <w:noWrap/>
            <w:vAlign w:val="bottom"/>
            <w:hideMark/>
          </w:tcPr>
          <w:p w14:paraId="106A8565" w14:textId="1C781AEF"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E24848" w:rsidRPr="006511F9" w14:paraId="2FCC97FA" w14:textId="77777777" w:rsidTr="00E24848">
        <w:trPr>
          <w:trHeight w:val="251"/>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5B459195" w14:textId="1F6944A0"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Cluster 2</w:t>
            </w:r>
          </w:p>
        </w:tc>
        <w:tc>
          <w:tcPr>
            <w:tcW w:w="1001" w:type="dxa"/>
            <w:noWrap/>
            <w:vAlign w:val="bottom"/>
            <w:hideMark/>
          </w:tcPr>
          <w:p w14:paraId="16EEE05E" w14:textId="05AEA63E"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-0.074</w:t>
            </w:r>
          </w:p>
        </w:tc>
        <w:tc>
          <w:tcPr>
            <w:tcW w:w="808" w:type="dxa"/>
            <w:noWrap/>
            <w:vAlign w:val="bottom"/>
            <w:hideMark/>
          </w:tcPr>
          <w:p w14:paraId="65222474" w14:textId="7666ADED"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-1.2</w:t>
            </w:r>
          </w:p>
        </w:tc>
        <w:tc>
          <w:tcPr>
            <w:tcW w:w="1068" w:type="dxa"/>
            <w:noWrap/>
            <w:vAlign w:val="bottom"/>
            <w:hideMark/>
          </w:tcPr>
          <w:p w14:paraId="69DD59B8" w14:textId="07D21746"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w:t>
            </w:r>
          </w:p>
        </w:tc>
        <w:tc>
          <w:tcPr>
            <w:tcW w:w="333" w:type="dxa"/>
            <w:noWrap/>
            <w:vAlign w:val="bottom"/>
            <w:hideMark/>
          </w:tcPr>
          <w:p w14:paraId="6BC7D10A" w14:textId="4BA83515"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6</w:t>
            </w:r>
          </w:p>
        </w:tc>
        <w:tc>
          <w:tcPr>
            <w:tcW w:w="812" w:type="dxa"/>
            <w:noWrap/>
            <w:vAlign w:val="bottom"/>
            <w:hideMark/>
          </w:tcPr>
          <w:p w14:paraId="6BAB6DBB" w14:textId="7187E6ED"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193.82</w:t>
            </w:r>
          </w:p>
        </w:tc>
        <w:tc>
          <w:tcPr>
            <w:tcW w:w="812" w:type="dxa"/>
            <w:noWrap/>
            <w:vAlign w:val="bottom"/>
            <w:hideMark/>
          </w:tcPr>
          <w:p w14:paraId="2A9D9DF0" w14:textId="403C9808"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0.59</w:t>
            </w:r>
          </w:p>
        </w:tc>
        <w:tc>
          <w:tcPr>
            <w:tcW w:w="1117" w:type="dxa"/>
            <w:noWrap/>
            <w:vAlign w:val="bottom"/>
            <w:hideMark/>
          </w:tcPr>
          <w:p w14:paraId="7BC0D587" w14:textId="15F4664C"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E24848" w:rsidRPr="006511F9" w14:paraId="2543880C" w14:textId="77777777" w:rsidTr="00E2484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56EF1614" w14:textId="4FDC2717"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Cluster 3</w:t>
            </w:r>
          </w:p>
        </w:tc>
        <w:tc>
          <w:tcPr>
            <w:tcW w:w="1001" w:type="dxa"/>
            <w:noWrap/>
            <w:vAlign w:val="bottom"/>
            <w:hideMark/>
          </w:tcPr>
          <w:p w14:paraId="2D2EE950" w14:textId="319A0314"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-0.87</w:t>
            </w:r>
          </w:p>
        </w:tc>
        <w:tc>
          <w:tcPr>
            <w:tcW w:w="808" w:type="dxa"/>
            <w:noWrap/>
            <w:vAlign w:val="bottom"/>
            <w:hideMark/>
          </w:tcPr>
          <w:p w14:paraId="7BB9790D" w14:textId="2A8B6BBF"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-2</w:t>
            </w:r>
          </w:p>
        </w:tc>
        <w:tc>
          <w:tcPr>
            <w:tcW w:w="1068" w:type="dxa"/>
            <w:noWrap/>
            <w:vAlign w:val="bottom"/>
            <w:hideMark/>
          </w:tcPr>
          <w:p w14:paraId="1565E382" w14:textId="468AB4AE"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0.24</w:t>
            </w:r>
          </w:p>
        </w:tc>
        <w:tc>
          <w:tcPr>
            <w:tcW w:w="333" w:type="dxa"/>
            <w:noWrap/>
            <w:vAlign w:val="bottom"/>
            <w:hideMark/>
          </w:tcPr>
          <w:p w14:paraId="00D5A867" w14:textId="55D2E9E5"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6</w:t>
            </w:r>
          </w:p>
        </w:tc>
        <w:tc>
          <w:tcPr>
            <w:tcW w:w="812" w:type="dxa"/>
            <w:noWrap/>
            <w:vAlign w:val="bottom"/>
            <w:hideMark/>
          </w:tcPr>
          <w:p w14:paraId="1FAA3769" w14:textId="69CC249D"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193.82</w:t>
            </w:r>
          </w:p>
        </w:tc>
        <w:tc>
          <w:tcPr>
            <w:tcW w:w="812" w:type="dxa"/>
            <w:noWrap/>
            <w:vAlign w:val="bottom"/>
            <w:hideMark/>
          </w:tcPr>
          <w:p w14:paraId="601C6F44" w14:textId="0347B29E"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0.59</w:t>
            </w:r>
          </w:p>
        </w:tc>
        <w:tc>
          <w:tcPr>
            <w:tcW w:w="1117" w:type="dxa"/>
            <w:noWrap/>
            <w:vAlign w:val="bottom"/>
            <w:hideMark/>
          </w:tcPr>
          <w:p w14:paraId="3DE56AEB" w14:textId="2D710404"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E24848" w:rsidRPr="006511F9" w14:paraId="65B59368" w14:textId="77777777" w:rsidTr="00E24848">
        <w:trPr>
          <w:trHeight w:val="260"/>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2AC7038F" w14:textId="06304BC5"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Cluster 4</w:t>
            </w:r>
          </w:p>
        </w:tc>
        <w:tc>
          <w:tcPr>
            <w:tcW w:w="1001" w:type="dxa"/>
            <w:noWrap/>
            <w:vAlign w:val="bottom"/>
            <w:hideMark/>
          </w:tcPr>
          <w:p w14:paraId="2FE05E91" w14:textId="35111C16"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-0.41</w:t>
            </w:r>
          </w:p>
        </w:tc>
        <w:tc>
          <w:tcPr>
            <w:tcW w:w="808" w:type="dxa"/>
            <w:noWrap/>
            <w:vAlign w:val="bottom"/>
            <w:hideMark/>
          </w:tcPr>
          <w:p w14:paraId="4D989D71" w14:textId="019E185B"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-1.6</w:t>
            </w:r>
          </w:p>
        </w:tc>
        <w:tc>
          <w:tcPr>
            <w:tcW w:w="1068" w:type="dxa"/>
            <w:noWrap/>
            <w:vAlign w:val="bottom"/>
            <w:hideMark/>
          </w:tcPr>
          <w:p w14:paraId="72DCDDCD" w14:textId="3E1F142C"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0.76</w:t>
            </w:r>
          </w:p>
        </w:tc>
        <w:tc>
          <w:tcPr>
            <w:tcW w:w="333" w:type="dxa"/>
            <w:noWrap/>
            <w:vAlign w:val="bottom"/>
            <w:hideMark/>
          </w:tcPr>
          <w:p w14:paraId="1E35F4F1" w14:textId="7700CEE0"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6</w:t>
            </w:r>
          </w:p>
        </w:tc>
        <w:tc>
          <w:tcPr>
            <w:tcW w:w="812" w:type="dxa"/>
            <w:noWrap/>
            <w:vAlign w:val="bottom"/>
            <w:hideMark/>
          </w:tcPr>
          <w:p w14:paraId="17027195" w14:textId="1A4C188E"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193.82</w:t>
            </w:r>
          </w:p>
        </w:tc>
        <w:tc>
          <w:tcPr>
            <w:tcW w:w="812" w:type="dxa"/>
            <w:noWrap/>
            <w:vAlign w:val="bottom"/>
            <w:hideMark/>
          </w:tcPr>
          <w:p w14:paraId="53CC252A" w14:textId="3F81A311"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0.59</w:t>
            </w:r>
          </w:p>
        </w:tc>
        <w:tc>
          <w:tcPr>
            <w:tcW w:w="1117" w:type="dxa"/>
            <w:noWrap/>
            <w:vAlign w:val="bottom"/>
            <w:hideMark/>
          </w:tcPr>
          <w:p w14:paraId="59BA9366" w14:textId="692B65A3"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E24848" w:rsidRPr="006511F9" w14:paraId="13E64E26" w14:textId="77777777" w:rsidTr="00E24848">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01E4F771" w14:textId="7D4D4320"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Cluster 5</w:t>
            </w:r>
          </w:p>
        </w:tc>
        <w:tc>
          <w:tcPr>
            <w:tcW w:w="1001" w:type="dxa"/>
            <w:noWrap/>
            <w:vAlign w:val="bottom"/>
            <w:hideMark/>
          </w:tcPr>
          <w:p w14:paraId="47F56ACA" w14:textId="7EAF27B5"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-0.77</w:t>
            </w:r>
          </w:p>
        </w:tc>
        <w:tc>
          <w:tcPr>
            <w:tcW w:w="808" w:type="dxa"/>
            <w:noWrap/>
            <w:vAlign w:val="bottom"/>
            <w:hideMark/>
          </w:tcPr>
          <w:p w14:paraId="2D0E9ED4" w14:textId="4BACE1D3"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-1.8</w:t>
            </w:r>
          </w:p>
        </w:tc>
        <w:tc>
          <w:tcPr>
            <w:tcW w:w="1068" w:type="dxa"/>
            <w:noWrap/>
            <w:vAlign w:val="bottom"/>
            <w:hideMark/>
          </w:tcPr>
          <w:p w14:paraId="24EFF486" w14:textId="01300618"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0.27</w:t>
            </w:r>
          </w:p>
        </w:tc>
        <w:tc>
          <w:tcPr>
            <w:tcW w:w="333" w:type="dxa"/>
            <w:noWrap/>
            <w:vAlign w:val="bottom"/>
            <w:hideMark/>
          </w:tcPr>
          <w:p w14:paraId="2484736D" w14:textId="38C97D92"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6</w:t>
            </w:r>
          </w:p>
        </w:tc>
        <w:tc>
          <w:tcPr>
            <w:tcW w:w="812" w:type="dxa"/>
            <w:noWrap/>
            <w:vAlign w:val="bottom"/>
            <w:hideMark/>
          </w:tcPr>
          <w:p w14:paraId="084CDFAA" w14:textId="376A4161"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193.82</w:t>
            </w:r>
          </w:p>
        </w:tc>
        <w:tc>
          <w:tcPr>
            <w:tcW w:w="812" w:type="dxa"/>
            <w:noWrap/>
            <w:vAlign w:val="bottom"/>
            <w:hideMark/>
          </w:tcPr>
          <w:p w14:paraId="082D1FAE" w14:textId="78414F62"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0.59</w:t>
            </w:r>
          </w:p>
        </w:tc>
        <w:tc>
          <w:tcPr>
            <w:tcW w:w="1117" w:type="dxa"/>
            <w:noWrap/>
            <w:vAlign w:val="bottom"/>
            <w:hideMark/>
          </w:tcPr>
          <w:p w14:paraId="4624FC0D" w14:textId="2213B56E"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E24848" w:rsidRPr="006511F9" w14:paraId="7C050CE7" w14:textId="77777777" w:rsidTr="00E24848">
        <w:trPr>
          <w:trHeight w:val="179"/>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0550CFF7" w14:textId="03B24617" w:rsidR="00E24848" w:rsidRPr="00E67C4A" w:rsidRDefault="00E24848" w:rsidP="00E24848">
            <w:pPr>
              <w:rPr>
                <w:rFonts w:ascii="Times New Roman" w:hAnsi="Times New Roman" w:cs="Times New Roman"/>
                <w:b w:val="0"/>
                <w:bCs w:val="0"/>
                <w:sz w:val="22"/>
                <w:szCs w:val="22"/>
                <w:vertAlign w:val="superscript"/>
              </w:rPr>
            </w:pPr>
            <w:r w:rsidRPr="00E24848">
              <w:rPr>
                <w:rFonts w:ascii="Times New Roman" w:hAnsi="Times New Roman" w:cs="Times New Roman"/>
                <w:color w:val="000000"/>
                <w:sz w:val="22"/>
                <w:szCs w:val="22"/>
              </w:rPr>
              <w:t>Cluster 7</w:t>
            </w:r>
            <w:r w:rsidR="00E67C4A">
              <w:rPr>
                <w:rFonts w:ascii="Times New Roman" w:hAnsi="Times New Roman" w:cs="Times New Roman"/>
                <w:b w:val="0"/>
                <w:bCs w:val="0"/>
                <w:color w:val="000000"/>
                <w:sz w:val="22"/>
                <w:szCs w:val="22"/>
                <w:vertAlign w:val="superscript"/>
              </w:rPr>
              <w:t>1</w:t>
            </w:r>
          </w:p>
        </w:tc>
        <w:tc>
          <w:tcPr>
            <w:tcW w:w="1001" w:type="dxa"/>
            <w:noWrap/>
            <w:vAlign w:val="bottom"/>
            <w:hideMark/>
          </w:tcPr>
          <w:p w14:paraId="0846E723" w14:textId="59580C9B"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24848">
              <w:rPr>
                <w:rFonts w:ascii="Times New Roman" w:hAnsi="Times New Roman" w:cs="Times New Roman"/>
                <w:b/>
                <w:bCs/>
                <w:color w:val="000000"/>
                <w:sz w:val="22"/>
                <w:szCs w:val="22"/>
              </w:rPr>
              <w:t>-1.7</w:t>
            </w:r>
          </w:p>
        </w:tc>
        <w:tc>
          <w:tcPr>
            <w:tcW w:w="808" w:type="dxa"/>
            <w:noWrap/>
            <w:vAlign w:val="bottom"/>
            <w:hideMark/>
          </w:tcPr>
          <w:p w14:paraId="231DEA3B" w14:textId="710B8678"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24848">
              <w:rPr>
                <w:rFonts w:ascii="Times New Roman" w:hAnsi="Times New Roman" w:cs="Times New Roman"/>
                <w:b/>
                <w:bCs/>
                <w:color w:val="000000"/>
                <w:sz w:val="22"/>
                <w:szCs w:val="22"/>
              </w:rPr>
              <w:t>-2.9</w:t>
            </w:r>
          </w:p>
        </w:tc>
        <w:tc>
          <w:tcPr>
            <w:tcW w:w="1068" w:type="dxa"/>
            <w:noWrap/>
            <w:vAlign w:val="bottom"/>
            <w:hideMark/>
          </w:tcPr>
          <w:p w14:paraId="4DAF9BF8" w14:textId="4A6422FB"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24848">
              <w:rPr>
                <w:rFonts w:ascii="Times New Roman" w:hAnsi="Times New Roman" w:cs="Times New Roman"/>
                <w:b/>
                <w:bCs/>
                <w:color w:val="000000"/>
                <w:sz w:val="22"/>
                <w:szCs w:val="22"/>
              </w:rPr>
              <w:t>-0.5</w:t>
            </w:r>
          </w:p>
        </w:tc>
        <w:tc>
          <w:tcPr>
            <w:tcW w:w="333" w:type="dxa"/>
            <w:noWrap/>
            <w:vAlign w:val="bottom"/>
            <w:hideMark/>
          </w:tcPr>
          <w:p w14:paraId="64FF5E52" w14:textId="2D050D85"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24848">
              <w:rPr>
                <w:rFonts w:ascii="Times New Roman" w:hAnsi="Times New Roman" w:cs="Times New Roman"/>
                <w:b/>
                <w:bCs/>
                <w:color w:val="000000"/>
                <w:sz w:val="22"/>
                <w:szCs w:val="22"/>
              </w:rPr>
              <w:t>6</w:t>
            </w:r>
          </w:p>
        </w:tc>
        <w:tc>
          <w:tcPr>
            <w:tcW w:w="812" w:type="dxa"/>
            <w:noWrap/>
            <w:vAlign w:val="bottom"/>
            <w:hideMark/>
          </w:tcPr>
          <w:p w14:paraId="33D258D7" w14:textId="158FE301"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24848">
              <w:rPr>
                <w:rFonts w:ascii="Times New Roman" w:hAnsi="Times New Roman" w:cs="Times New Roman"/>
                <w:b/>
                <w:bCs/>
                <w:color w:val="000000"/>
                <w:sz w:val="22"/>
                <w:szCs w:val="22"/>
              </w:rPr>
              <w:t>193.82</w:t>
            </w:r>
          </w:p>
        </w:tc>
        <w:tc>
          <w:tcPr>
            <w:tcW w:w="812" w:type="dxa"/>
            <w:noWrap/>
            <w:vAlign w:val="bottom"/>
            <w:hideMark/>
          </w:tcPr>
          <w:p w14:paraId="27A6FCE9" w14:textId="6080AD07"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24848">
              <w:rPr>
                <w:rFonts w:ascii="Times New Roman" w:hAnsi="Times New Roman" w:cs="Times New Roman"/>
                <w:b/>
                <w:bCs/>
                <w:color w:val="000000"/>
                <w:sz w:val="22"/>
                <w:szCs w:val="22"/>
              </w:rPr>
              <w:t>0.59</w:t>
            </w:r>
          </w:p>
        </w:tc>
        <w:tc>
          <w:tcPr>
            <w:tcW w:w="1117" w:type="dxa"/>
            <w:noWrap/>
            <w:vAlign w:val="bottom"/>
            <w:hideMark/>
          </w:tcPr>
          <w:p w14:paraId="4C413117" w14:textId="5BC42DF5"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E24848">
              <w:rPr>
                <w:rFonts w:ascii="Times New Roman" w:hAnsi="Times New Roman" w:cs="Times New Roman"/>
                <w:b/>
                <w:bCs/>
                <w:color w:val="000000"/>
                <w:sz w:val="22"/>
                <w:szCs w:val="22"/>
              </w:rPr>
              <w:t>Yes</w:t>
            </w:r>
          </w:p>
        </w:tc>
      </w:tr>
      <w:tr w:rsidR="00E24848" w:rsidRPr="006511F9" w14:paraId="7D87ADF7" w14:textId="77777777" w:rsidTr="00E24848">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68CCFA0B" w14:textId="4C111DAD"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Null</w:t>
            </w:r>
          </w:p>
        </w:tc>
        <w:tc>
          <w:tcPr>
            <w:tcW w:w="1001" w:type="dxa"/>
            <w:noWrap/>
            <w:vAlign w:val="bottom"/>
            <w:hideMark/>
          </w:tcPr>
          <w:p w14:paraId="1AA16937" w14:textId="38ECDF70"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0.23</w:t>
            </w:r>
          </w:p>
        </w:tc>
        <w:tc>
          <w:tcPr>
            <w:tcW w:w="808" w:type="dxa"/>
            <w:noWrap/>
            <w:vAlign w:val="bottom"/>
            <w:hideMark/>
          </w:tcPr>
          <w:p w14:paraId="3D4E2811" w14:textId="4CC8D226"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-0.1</w:t>
            </w:r>
          </w:p>
        </w:tc>
        <w:tc>
          <w:tcPr>
            <w:tcW w:w="1068" w:type="dxa"/>
            <w:noWrap/>
            <w:vAlign w:val="bottom"/>
            <w:hideMark/>
          </w:tcPr>
          <w:p w14:paraId="7A63D9C8" w14:textId="6C016F33"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0.56</w:t>
            </w:r>
          </w:p>
        </w:tc>
        <w:tc>
          <w:tcPr>
            <w:tcW w:w="333" w:type="dxa"/>
            <w:noWrap/>
            <w:vAlign w:val="bottom"/>
            <w:hideMark/>
          </w:tcPr>
          <w:p w14:paraId="63A6C40B" w14:textId="2A1D0BD8"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w:t>
            </w:r>
          </w:p>
        </w:tc>
        <w:tc>
          <w:tcPr>
            <w:tcW w:w="812" w:type="dxa"/>
            <w:noWrap/>
            <w:vAlign w:val="bottom"/>
            <w:hideMark/>
          </w:tcPr>
          <w:p w14:paraId="0FBBB38A" w14:textId="65C01A85"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194.25</w:t>
            </w:r>
          </w:p>
        </w:tc>
        <w:tc>
          <w:tcPr>
            <w:tcW w:w="812" w:type="dxa"/>
            <w:noWrap/>
            <w:vAlign w:val="bottom"/>
            <w:hideMark/>
          </w:tcPr>
          <w:p w14:paraId="2EE36AEF" w14:textId="71F0F3D8"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1.02</w:t>
            </w:r>
          </w:p>
        </w:tc>
        <w:tc>
          <w:tcPr>
            <w:tcW w:w="1117" w:type="dxa"/>
            <w:noWrap/>
            <w:vAlign w:val="bottom"/>
            <w:hideMark/>
          </w:tcPr>
          <w:p w14:paraId="658A1655" w14:textId="5D8A64E3"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E24848" w:rsidRPr="006511F9" w14:paraId="5EEF0BA8" w14:textId="77777777" w:rsidTr="00E24848">
        <w:trPr>
          <w:trHeight w:val="188"/>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5929DCEE" w14:textId="2C1C2EA7"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Certified acres in production (Acres)</w:t>
            </w:r>
          </w:p>
        </w:tc>
        <w:tc>
          <w:tcPr>
            <w:tcW w:w="1001" w:type="dxa"/>
            <w:noWrap/>
            <w:vAlign w:val="bottom"/>
            <w:hideMark/>
          </w:tcPr>
          <w:p w14:paraId="360D8E92" w14:textId="56F14527"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-0.003</w:t>
            </w:r>
          </w:p>
        </w:tc>
        <w:tc>
          <w:tcPr>
            <w:tcW w:w="808" w:type="dxa"/>
            <w:noWrap/>
            <w:vAlign w:val="bottom"/>
            <w:hideMark/>
          </w:tcPr>
          <w:p w14:paraId="41235766" w14:textId="147622FB"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-0.0084</w:t>
            </w:r>
          </w:p>
        </w:tc>
        <w:tc>
          <w:tcPr>
            <w:tcW w:w="1068" w:type="dxa"/>
            <w:noWrap/>
            <w:vAlign w:val="bottom"/>
            <w:hideMark/>
          </w:tcPr>
          <w:p w14:paraId="03DCAE2A" w14:textId="1BB1C0DA"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0.0024</w:t>
            </w:r>
          </w:p>
        </w:tc>
        <w:tc>
          <w:tcPr>
            <w:tcW w:w="333" w:type="dxa"/>
            <w:noWrap/>
            <w:vAlign w:val="bottom"/>
            <w:hideMark/>
          </w:tcPr>
          <w:p w14:paraId="44122706" w14:textId="73A702E5"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2</w:t>
            </w:r>
          </w:p>
        </w:tc>
        <w:tc>
          <w:tcPr>
            <w:tcW w:w="812" w:type="dxa"/>
            <w:noWrap/>
            <w:vAlign w:val="bottom"/>
            <w:hideMark/>
          </w:tcPr>
          <w:p w14:paraId="076FD9A4" w14:textId="175F00D3"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194.88</w:t>
            </w:r>
          </w:p>
        </w:tc>
        <w:tc>
          <w:tcPr>
            <w:tcW w:w="812" w:type="dxa"/>
            <w:noWrap/>
            <w:vAlign w:val="bottom"/>
            <w:hideMark/>
          </w:tcPr>
          <w:p w14:paraId="68FD0E7D" w14:textId="0DE84B64"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1.65</w:t>
            </w:r>
          </w:p>
        </w:tc>
        <w:tc>
          <w:tcPr>
            <w:tcW w:w="1117" w:type="dxa"/>
            <w:noWrap/>
            <w:vAlign w:val="bottom"/>
            <w:hideMark/>
          </w:tcPr>
          <w:p w14:paraId="4F21CE2A" w14:textId="72F5A3FA"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E24848" w:rsidRPr="006511F9" w14:paraId="10784CF4" w14:textId="77777777" w:rsidTr="00E2484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139F032D" w14:textId="2F447BC3"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Age (Years)</w:t>
            </w:r>
          </w:p>
        </w:tc>
        <w:tc>
          <w:tcPr>
            <w:tcW w:w="1001" w:type="dxa"/>
            <w:noWrap/>
            <w:vAlign w:val="bottom"/>
            <w:hideMark/>
          </w:tcPr>
          <w:p w14:paraId="56499257" w14:textId="296419BD"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-0.01</w:t>
            </w:r>
          </w:p>
        </w:tc>
        <w:tc>
          <w:tcPr>
            <w:tcW w:w="808" w:type="dxa"/>
            <w:noWrap/>
            <w:vAlign w:val="bottom"/>
            <w:hideMark/>
          </w:tcPr>
          <w:p w14:paraId="5F7FE7E6" w14:textId="1E3190A5"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-0.031</w:t>
            </w:r>
          </w:p>
        </w:tc>
        <w:tc>
          <w:tcPr>
            <w:tcW w:w="1068" w:type="dxa"/>
            <w:noWrap/>
            <w:vAlign w:val="bottom"/>
            <w:hideMark/>
          </w:tcPr>
          <w:p w14:paraId="48F049A8" w14:textId="4661E0C9"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0.011</w:t>
            </w:r>
          </w:p>
        </w:tc>
        <w:tc>
          <w:tcPr>
            <w:tcW w:w="333" w:type="dxa"/>
            <w:noWrap/>
            <w:vAlign w:val="bottom"/>
            <w:hideMark/>
          </w:tcPr>
          <w:p w14:paraId="45468979" w14:textId="0017BE7E"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2</w:t>
            </w:r>
          </w:p>
        </w:tc>
        <w:tc>
          <w:tcPr>
            <w:tcW w:w="812" w:type="dxa"/>
            <w:noWrap/>
            <w:vAlign w:val="bottom"/>
            <w:hideMark/>
          </w:tcPr>
          <w:p w14:paraId="3E14BFD3" w14:textId="03F35CC5"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195.35</w:t>
            </w:r>
          </w:p>
        </w:tc>
        <w:tc>
          <w:tcPr>
            <w:tcW w:w="812" w:type="dxa"/>
            <w:noWrap/>
            <w:vAlign w:val="bottom"/>
            <w:hideMark/>
          </w:tcPr>
          <w:p w14:paraId="3D0FC577" w14:textId="259E36E5"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2.12</w:t>
            </w:r>
          </w:p>
        </w:tc>
        <w:tc>
          <w:tcPr>
            <w:tcW w:w="1117" w:type="dxa"/>
            <w:noWrap/>
            <w:vAlign w:val="bottom"/>
            <w:hideMark/>
          </w:tcPr>
          <w:p w14:paraId="21172878" w14:textId="1B899683"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E24848" w:rsidRPr="006511F9" w14:paraId="2893E371" w14:textId="77777777" w:rsidTr="00E24848">
        <w:trPr>
          <w:trHeight w:val="206"/>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722CD972" w14:textId="6364147A"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Effort (Two)</w:t>
            </w:r>
          </w:p>
        </w:tc>
        <w:tc>
          <w:tcPr>
            <w:tcW w:w="1001" w:type="dxa"/>
            <w:noWrap/>
            <w:vAlign w:val="bottom"/>
            <w:hideMark/>
          </w:tcPr>
          <w:p w14:paraId="3D9EDC15" w14:textId="7171CEC4"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-0.51</w:t>
            </w:r>
          </w:p>
        </w:tc>
        <w:tc>
          <w:tcPr>
            <w:tcW w:w="808" w:type="dxa"/>
            <w:noWrap/>
            <w:vAlign w:val="bottom"/>
            <w:hideMark/>
          </w:tcPr>
          <w:p w14:paraId="126DDA3D" w14:textId="090696D5"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-1.8</w:t>
            </w:r>
          </w:p>
        </w:tc>
        <w:tc>
          <w:tcPr>
            <w:tcW w:w="1068" w:type="dxa"/>
            <w:noWrap/>
            <w:vAlign w:val="bottom"/>
            <w:hideMark/>
          </w:tcPr>
          <w:p w14:paraId="1B5A0A03" w14:textId="749BC7EE"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0.74</w:t>
            </w:r>
          </w:p>
        </w:tc>
        <w:tc>
          <w:tcPr>
            <w:tcW w:w="333" w:type="dxa"/>
            <w:noWrap/>
            <w:vAlign w:val="bottom"/>
            <w:hideMark/>
          </w:tcPr>
          <w:p w14:paraId="683EE33D" w14:textId="3B730D4D"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2</w:t>
            </w:r>
          </w:p>
        </w:tc>
        <w:tc>
          <w:tcPr>
            <w:tcW w:w="812" w:type="dxa"/>
            <w:noWrap/>
            <w:vAlign w:val="bottom"/>
            <w:hideMark/>
          </w:tcPr>
          <w:p w14:paraId="4FA0864F" w14:textId="5FF36866"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195.6</w:t>
            </w:r>
          </w:p>
        </w:tc>
        <w:tc>
          <w:tcPr>
            <w:tcW w:w="812" w:type="dxa"/>
            <w:noWrap/>
            <w:vAlign w:val="bottom"/>
            <w:hideMark/>
          </w:tcPr>
          <w:p w14:paraId="5C4D54CC" w14:textId="4862CACC"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2.37</w:t>
            </w:r>
          </w:p>
        </w:tc>
        <w:tc>
          <w:tcPr>
            <w:tcW w:w="1117" w:type="dxa"/>
            <w:noWrap/>
            <w:vAlign w:val="bottom"/>
            <w:hideMark/>
          </w:tcPr>
          <w:p w14:paraId="1DBAF69F" w14:textId="6524651D"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E24848" w:rsidRPr="006511F9" w14:paraId="4E35500D" w14:textId="77777777" w:rsidTr="00E24848">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4C8929EF" w14:textId="234EF001"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First generation farmer (Yes)</w:t>
            </w:r>
          </w:p>
        </w:tc>
        <w:tc>
          <w:tcPr>
            <w:tcW w:w="1001" w:type="dxa"/>
            <w:noWrap/>
            <w:vAlign w:val="bottom"/>
            <w:hideMark/>
          </w:tcPr>
          <w:p w14:paraId="451AA564" w14:textId="67D667AA"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0.2</w:t>
            </w:r>
          </w:p>
        </w:tc>
        <w:tc>
          <w:tcPr>
            <w:tcW w:w="808" w:type="dxa"/>
            <w:noWrap/>
            <w:vAlign w:val="bottom"/>
            <w:hideMark/>
          </w:tcPr>
          <w:p w14:paraId="2A47D8ED" w14:textId="53399FF3"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-0.51</w:t>
            </w:r>
          </w:p>
        </w:tc>
        <w:tc>
          <w:tcPr>
            <w:tcW w:w="1068" w:type="dxa"/>
            <w:noWrap/>
            <w:vAlign w:val="bottom"/>
            <w:hideMark/>
          </w:tcPr>
          <w:p w14:paraId="2159CFA5" w14:textId="530B54E7"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0.92</w:t>
            </w:r>
          </w:p>
        </w:tc>
        <w:tc>
          <w:tcPr>
            <w:tcW w:w="333" w:type="dxa"/>
            <w:noWrap/>
            <w:vAlign w:val="bottom"/>
            <w:hideMark/>
          </w:tcPr>
          <w:p w14:paraId="0D7FB4BA" w14:textId="433A7BD0"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2</w:t>
            </w:r>
          </w:p>
        </w:tc>
        <w:tc>
          <w:tcPr>
            <w:tcW w:w="812" w:type="dxa"/>
            <w:noWrap/>
            <w:vAlign w:val="bottom"/>
            <w:hideMark/>
          </w:tcPr>
          <w:p w14:paraId="7744F77E" w14:textId="3EA598AD"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195.94</w:t>
            </w:r>
          </w:p>
        </w:tc>
        <w:tc>
          <w:tcPr>
            <w:tcW w:w="812" w:type="dxa"/>
            <w:noWrap/>
            <w:vAlign w:val="bottom"/>
            <w:hideMark/>
          </w:tcPr>
          <w:p w14:paraId="2BD79842" w14:textId="11004D15"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2.71</w:t>
            </w:r>
          </w:p>
        </w:tc>
        <w:tc>
          <w:tcPr>
            <w:tcW w:w="1117" w:type="dxa"/>
            <w:noWrap/>
            <w:vAlign w:val="bottom"/>
            <w:hideMark/>
          </w:tcPr>
          <w:p w14:paraId="08F8DCA5" w14:textId="4E15B361"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115AA8" w:rsidRPr="006511F9" w14:paraId="07E4E75D" w14:textId="77777777" w:rsidTr="00E24848">
        <w:trPr>
          <w:trHeight w:val="215"/>
        </w:trPr>
        <w:tc>
          <w:tcPr>
            <w:cnfStyle w:val="001000000000" w:firstRow="0" w:lastRow="0" w:firstColumn="1" w:lastColumn="0" w:oddVBand="0" w:evenVBand="0" w:oddHBand="0" w:evenHBand="0" w:firstRowFirstColumn="0" w:firstRowLastColumn="0" w:lastRowFirstColumn="0" w:lastRowLastColumn="0"/>
            <w:tcW w:w="3499" w:type="dxa"/>
            <w:noWrap/>
            <w:vAlign w:val="bottom"/>
          </w:tcPr>
          <w:p w14:paraId="58DCF25B" w14:textId="318F6522" w:rsidR="00E24848" w:rsidRPr="00E24848" w:rsidRDefault="00E24848" w:rsidP="00E24848">
            <w:pPr>
              <w:rPr>
                <w:rFonts w:ascii="Times New Roman" w:hAnsi="Times New Roman" w:cs="Times New Roman"/>
                <w:b w:val="0"/>
                <w:bCs w:val="0"/>
                <w:color w:val="000000"/>
                <w:sz w:val="22"/>
                <w:szCs w:val="22"/>
              </w:rPr>
            </w:pPr>
            <w:r w:rsidRPr="00E24848">
              <w:rPr>
                <w:rFonts w:ascii="Times New Roman" w:hAnsi="Times New Roman" w:cs="Times New Roman"/>
                <w:b w:val="0"/>
                <w:bCs w:val="0"/>
                <w:color w:val="000000"/>
                <w:sz w:val="22"/>
                <w:szCs w:val="22"/>
              </w:rPr>
              <w:t>Farmer main income source (Yes)</w:t>
            </w:r>
          </w:p>
        </w:tc>
        <w:tc>
          <w:tcPr>
            <w:tcW w:w="1001" w:type="dxa"/>
            <w:noWrap/>
            <w:vAlign w:val="bottom"/>
          </w:tcPr>
          <w:p w14:paraId="2F4A7283" w14:textId="65279B79"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24848">
              <w:rPr>
                <w:rFonts w:ascii="Times New Roman" w:hAnsi="Times New Roman" w:cs="Times New Roman"/>
                <w:color w:val="000000"/>
                <w:sz w:val="22"/>
                <w:szCs w:val="22"/>
              </w:rPr>
              <w:t>0.038</w:t>
            </w:r>
          </w:p>
        </w:tc>
        <w:tc>
          <w:tcPr>
            <w:tcW w:w="808" w:type="dxa"/>
            <w:noWrap/>
            <w:vAlign w:val="bottom"/>
          </w:tcPr>
          <w:p w14:paraId="5617E32E" w14:textId="3B844DCB"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24848">
              <w:rPr>
                <w:rFonts w:ascii="Times New Roman" w:hAnsi="Times New Roman" w:cs="Times New Roman"/>
                <w:color w:val="000000"/>
                <w:sz w:val="22"/>
                <w:szCs w:val="22"/>
              </w:rPr>
              <w:t>-0.66</w:t>
            </w:r>
          </w:p>
        </w:tc>
        <w:tc>
          <w:tcPr>
            <w:tcW w:w="1068" w:type="dxa"/>
            <w:noWrap/>
            <w:vAlign w:val="bottom"/>
          </w:tcPr>
          <w:p w14:paraId="6D734283" w14:textId="5DA9409B"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24848">
              <w:rPr>
                <w:rFonts w:ascii="Times New Roman" w:hAnsi="Times New Roman" w:cs="Times New Roman"/>
                <w:color w:val="000000"/>
                <w:sz w:val="22"/>
                <w:szCs w:val="22"/>
              </w:rPr>
              <w:t>0.74</w:t>
            </w:r>
          </w:p>
        </w:tc>
        <w:tc>
          <w:tcPr>
            <w:tcW w:w="333" w:type="dxa"/>
            <w:noWrap/>
            <w:vAlign w:val="bottom"/>
          </w:tcPr>
          <w:p w14:paraId="79CB7D85" w14:textId="41206EAC"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24848">
              <w:rPr>
                <w:rFonts w:ascii="Times New Roman" w:hAnsi="Times New Roman" w:cs="Times New Roman"/>
                <w:color w:val="000000"/>
                <w:sz w:val="22"/>
                <w:szCs w:val="22"/>
              </w:rPr>
              <w:t>2</w:t>
            </w:r>
          </w:p>
        </w:tc>
        <w:tc>
          <w:tcPr>
            <w:tcW w:w="812" w:type="dxa"/>
            <w:noWrap/>
            <w:vAlign w:val="bottom"/>
          </w:tcPr>
          <w:p w14:paraId="0E9B40BE" w14:textId="144299B3"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24848">
              <w:rPr>
                <w:rFonts w:ascii="Times New Roman" w:hAnsi="Times New Roman" w:cs="Times New Roman"/>
                <w:color w:val="000000"/>
                <w:sz w:val="22"/>
                <w:szCs w:val="22"/>
              </w:rPr>
              <w:t>196.24</w:t>
            </w:r>
          </w:p>
        </w:tc>
        <w:tc>
          <w:tcPr>
            <w:tcW w:w="812" w:type="dxa"/>
            <w:noWrap/>
            <w:vAlign w:val="bottom"/>
          </w:tcPr>
          <w:p w14:paraId="750F8260" w14:textId="5A0F1A01"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24848">
              <w:rPr>
                <w:rFonts w:ascii="Times New Roman" w:hAnsi="Times New Roman" w:cs="Times New Roman"/>
                <w:color w:val="000000"/>
                <w:sz w:val="22"/>
                <w:szCs w:val="22"/>
              </w:rPr>
              <w:t>3.01</w:t>
            </w:r>
          </w:p>
        </w:tc>
        <w:tc>
          <w:tcPr>
            <w:tcW w:w="1117" w:type="dxa"/>
            <w:noWrap/>
            <w:vAlign w:val="bottom"/>
          </w:tcPr>
          <w:p w14:paraId="6F099668" w14:textId="10657820"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E24848">
              <w:rPr>
                <w:rFonts w:ascii="Times New Roman" w:hAnsi="Times New Roman" w:cs="Times New Roman"/>
                <w:color w:val="000000"/>
                <w:sz w:val="22"/>
                <w:szCs w:val="22"/>
              </w:rPr>
              <w:t>No</w:t>
            </w:r>
          </w:p>
        </w:tc>
      </w:tr>
      <w:tr w:rsidR="00115AA8" w:rsidRPr="006511F9" w14:paraId="4CC40198" w14:textId="77777777" w:rsidTr="00E24848">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99" w:type="dxa"/>
            <w:noWrap/>
            <w:vAlign w:val="bottom"/>
          </w:tcPr>
          <w:p w14:paraId="63ABCCE2" w14:textId="1FBE1C59" w:rsidR="00E24848" w:rsidRPr="00E24848" w:rsidRDefault="00E24848" w:rsidP="00E24848">
            <w:pPr>
              <w:rPr>
                <w:rFonts w:ascii="Times New Roman" w:hAnsi="Times New Roman" w:cs="Times New Roman"/>
                <w:b w:val="0"/>
                <w:bCs w:val="0"/>
                <w:color w:val="000000"/>
                <w:sz w:val="22"/>
                <w:szCs w:val="22"/>
              </w:rPr>
            </w:pPr>
            <w:r w:rsidRPr="00E24848">
              <w:rPr>
                <w:rFonts w:ascii="Times New Roman" w:hAnsi="Times New Roman" w:cs="Times New Roman"/>
                <w:b w:val="0"/>
                <w:bCs w:val="0"/>
                <w:color w:val="000000"/>
                <w:sz w:val="22"/>
                <w:szCs w:val="22"/>
              </w:rPr>
              <w:t>Farmer agricultural education (Yes)</w:t>
            </w:r>
          </w:p>
        </w:tc>
        <w:tc>
          <w:tcPr>
            <w:tcW w:w="1001" w:type="dxa"/>
            <w:noWrap/>
            <w:vAlign w:val="bottom"/>
          </w:tcPr>
          <w:p w14:paraId="50DFF1D6" w14:textId="5B524910"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24848">
              <w:rPr>
                <w:rFonts w:ascii="Times New Roman" w:hAnsi="Times New Roman" w:cs="Times New Roman"/>
                <w:color w:val="000000"/>
                <w:sz w:val="22"/>
                <w:szCs w:val="22"/>
              </w:rPr>
              <w:t>-0.025</w:t>
            </w:r>
          </w:p>
        </w:tc>
        <w:tc>
          <w:tcPr>
            <w:tcW w:w="808" w:type="dxa"/>
            <w:noWrap/>
            <w:vAlign w:val="bottom"/>
          </w:tcPr>
          <w:p w14:paraId="3A4D829F" w14:textId="7EC9D6A1"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24848">
              <w:rPr>
                <w:rFonts w:ascii="Times New Roman" w:hAnsi="Times New Roman" w:cs="Times New Roman"/>
                <w:color w:val="000000"/>
                <w:sz w:val="22"/>
                <w:szCs w:val="22"/>
              </w:rPr>
              <w:t>-0.77</w:t>
            </w:r>
          </w:p>
        </w:tc>
        <w:tc>
          <w:tcPr>
            <w:tcW w:w="1068" w:type="dxa"/>
            <w:noWrap/>
            <w:vAlign w:val="bottom"/>
          </w:tcPr>
          <w:p w14:paraId="4A98EC79" w14:textId="203BED4E"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24848">
              <w:rPr>
                <w:rFonts w:ascii="Times New Roman" w:hAnsi="Times New Roman" w:cs="Times New Roman"/>
                <w:color w:val="000000"/>
                <w:sz w:val="22"/>
                <w:szCs w:val="22"/>
              </w:rPr>
              <w:t>0.72</w:t>
            </w:r>
          </w:p>
        </w:tc>
        <w:tc>
          <w:tcPr>
            <w:tcW w:w="333" w:type="dxa"/>
            <w:noWrap/>
            <w:vAlign w:val="bottom"/>
          </w:tcPr>
          <w:p w14:paraId="67B4A835" w14:textId="360B84E8"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24848">
              <w:rPr>
                <w:rFonts w:ascii="Times New Roman" w:hAnsi="Times New Roman" w:cs="Times New Roman"/>
                <w:color w:val="000000"/>
                <w:sz w:val="22"/>
                <w:szCs w:val="22"/>
              </w:rPr>
              <w:t>2</w:t>
            </w:r>
          </w:p>
        </w:tc>
        <w:tc>
          <w:tcPr>
            <w:tcW w:w="812" w:type="dxa"/>
            <w:noWrap/>
            <w:vAlign w:val="bottom"/>
          </w:tcPr>
          <w:p w14:paraId="18A5F9AF" w14:textId="72F67B44"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24848">
              <w:rPr>
                <w:rFonts w:ascii="Times New Roman" w:hAnsi="Times New Roman" w:cs="Times New Roman"/>
                <w:color w:val="000000"/>
                <w:sz w:val="22"/>
                <w:szCs w:val="22"/>
              </w:rPr>
              <w:t>196.24</w:t>
            </w:r>
          </w:p>
        </w:tc>
        <w:tc>
          <w:tcPr>
            <w:tcW w:w="812" w:type="dxa"/>
            <w:noWrap/>
            <w:vAlign w:val="bottom"/>
          </w:tcPr>
          <w:p w14:paraId="32686ECA" w14:textId="74E3C860"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24848">
              <w:rPr>
                <w:rFonts w:ascii="Times New Roman" w:hAnsi="Times New Roman" w:cs="Times New Roman"/>
                <w:color w:val="000000"/>
                <w:sz w:val="22"/>
                <w:szCs w:val="22"/>
              </w:rPr>
              <w:t>3.02</w:t>
            </w:r>
          </w:p>
        </w:tc>
        <w:tc>
          <w:tcPr>
            <w:tcW w:w="1117" w:type="dxa"/>
            <w:noWrap/>
            <w:vAlign w:val="bottom"/>
          </w:tcPr>
          <w:p w14:paraId="6B6F0868" w14:textId="618B01A2"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E24848">
              <w:rPr>
                <w:rFonts w:ascii="Times New Roman" w:hAnsi="Times New Roman" w:cs="Times New Roman"/>
                <w:color w:val="000000"/>
                <w:sz w:val="22"/>
                <w:szCs w:val="22"/>
              </w:rPr>
              <w:t>No</w:t>
            </w:r>
          </w:p>
        </w:tc>
      </w:tr>
      <w:tr w:rsidR="00FD2B49" w:rsidRPr="006511F9" w14:paraId="162F0C8E" w14:textId="77777777" w:rsidTr="00320D5C">
        <w:trPr>
          <w:trHeight w:val="224"/>
        </w:trPr>
        <w:tc>
          <w:tcPr>
            <w:cnfStyle w:val="001000000000" w:firstRow="0" w:lastRow="0" w:firstColumn="1" w:lastColumn="0" w:oddVBand="0" w:evenVBand="0" w:oddHBand="0" w:evenHBand="0" w:firstRowFirstColumn="0" w:firstRowLastColumn="0" w:lastRowFirstColumn="0" w:lastRowLastColumn="0"/>
            <w:tcW w:w="9450" w:type="dxa"/>
            <w:gridSpan w:val="8"/>
            <w:shd w:val="clear" w:color="auto" w:fill="E7E6E6" w:themeFill="background2"/>
            <w:noWrap/>
            <w:hideMark/>
          </w:tcPr>
          <w:p w14:paraId="6E4CDFB5" w14:textId="57DBF62B" w:rsidR="00FD2B49" w:rsidRPr="006511F9" w:rsidRDefault="00FD2B49" w:rsidP="00FD2B49">
            <w:pPr>
              <w:rPr>
                <w:rFonts w:ascii="Times New Roman" w:hAnsi="Times New Roman" w:cs="Times New Roman"/>
                <w:b w:val="0"/>
                <w:bCs w:val="0"/>
                <w:sz w:val="22"/>
                <w:szCs w:val="22"/>
              </w:rPr>
            </w:pPr>
            <w:r w:rsidRPr="006511F9">
              <w:rPr>
                <w:rFonts w:ascii="Times New Roman" w:hAnsi="Times New Roman" w:cs="Times New Roman"/>
                <w:b w:val="0"/>
                <w:bCs w:val="0"/>
                <w:sz w:val="22"/>
                <w:szCs w:val="22"/>
              </w:rPr>
              <w:t>Irrigation (broadcast)</w:t>
            </w:r>
          </w:p>
        </w:tc>
      </w:tr>
      <w:tr w:rsidR="00E24848" w:rsidRPr="006511F9" w14:paraId="3FFFDFF0" w14:textId="77777777" w:rsidTr="005D37C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26016959" w14:textId="6DF6FD4E" w:rsidR="00E24848" w:rsidRPr="00E24848" w:rsidRDefault="00E24848" w:rsidP="00E24848">
            <w:pPr>
              <w:rPr>
                <w:rFonts w:ascii="Times New Roman" w:hAnsi="Times New Roman" w:cs="Times New Roman"/>
                <w:sz w:val="22"/>
                <w:szCs w:val="22"/>
              </w:rPr>
            </w:pPr>
            <w:r w:rsidRPr="00E24848">
              <w:rPr>
                <w:rFonts w:ascii="Times New Roman" w:hAnsi="Times New Roman" w:cs="Times New Roman"/>
                <w:color w:val="000000"/>
                <w:sz w:val="22"/>
                <w:szCs w:val="22"/>
              </w:rPr>
              <w:t>Age (Years)</w:t>
            </w:r>
            <w:r w:rsidR="00E67C4A" w:rsidRPr="00E67C4A">
              <w:rPr>
                <w:rFonts w:ascii="Times New Roman" w:hAnsi="Times New Roman" w:cs="Times New Roman"/>
                <w:b w:val="0"/>
                <w:bCs w:val="0"/>
                <w:color w:val="000000"/>
                <w:sz w:val="22"/>
                <w:szCs w:val="22"/>
                <w:vertAlign w:val="superscript"/>
              </w:rPr>
              <w:t>1</w:t>
            </w:r>
            <w:r w:rsidR="00DA7EBC">
              <w:rPr>
                <w:rFonts w:ascii="Times New Roman" w:hAnsi="Times New Roman" w:cs="Times New Roman"/>
                <w:b w:val="0"/>
                <w:bCs w:val="0"/>
                <w:color w:val="000000"/>
                <w:sz w:val="22"/>
                <w:szCs w:val="22"/>
                <w:vertAlign w:val="superscript"/>
              </w:rPr>
              <w:t>,2</w:t>
            </w:r>
          </w:p>
        </w:tc>
        <w:tc>
          <w:tcPr>
            <w:tcW w:w="1001" w:type="dxa"/>
            <w:noWrap/>
            <w:vAlign w:val="bottom"/>
            <w:hideMark/>
          </w:tcPr>
          <w:p w14:paraId="1F3332EE" w14:textId="0A8A3483"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24848">
              <w:rPr>
                <w:rFonts w:ascii="Times New Roman" w:hAnsi="Times New Roman" w:cs="Times New Roman"/>
                <w:b/>
                <w:bCs/>
                <w:color w:val="000000"/>
                <w:sz w:val="22"/>
                <w:szCs w:val="22"/>
              </w:rPr>
              <w:t>-0.043</w:t>
            </w:r>
          </w:p>
        </w:tc>
        <w:tc>
          <w:tcPr>
            <w:tcW w:w="808" w:type="dxa"/>
            <w:noWrap/>
            <w:vAlign w:val="bottom"/>
            <w:hideMark/>
          </w:tcPr>
          <w:p w14:paraId="0A35A5C3" w14:textId="5DCBCD6A"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24848">
              <w:rPr>
                <w:rFonts w:ascii="Times New Roman" w:hAnsi="Times New Roman" w:cs="Times New Roman"/>
                <w:b/>
                <w:bCs/>
                <w:color w:val="000000"/>
                <w:sz w:val="22"/>
                <w:szCs w:val="22"/>
              </w:rPr>
              <w:t>-0.066</w:t>
            </w:r>
          </w:p>
        </w:tc>
        <w:tc>
          <w:tcPr>
            <w:tcW w:w="1068" w:type="dxa"/>
            <w:noWrap/>
            <w:vAlign w:val="bottom"/>
            <w:hideMark/>
          </w:tcPr>
          <w:p w14:paraId="4724E063" w14:textId="498CC973"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24848">
              <w:rPr>
                <w:rFonts w:ascii="Times New Roman" w:hAnsi="Times New Roman" w:cs="Times New Roman"/>
                <w:b/>
                <w:bCs/>
                <w:color w:val="000000"/>
                <w:sz w:val="22"/>
                <w:szCs w:val="22"/>
              </w:rPr>
              <w:t>-0.019</w:t>
            </w:r>
          </w:p>
        </w:tc>
        <w:tc>
          <w:tcPr>
            <w:tcW w:w="333" w:type="dxa"/>
            <w:noWrap/>
            <w:vAlign w:val="bottom"/>
            <w:hideMark/>
          </w:tcPr>
          <w:p w14:paraId="6CC118CB" w14:textId="11DCFF8F"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24848">
              <w:rPr>
                <w:rFonts w:ascii="Times New Roman" w:hAnsi="Times New Roman" w:cs="Times New Roman"/>
                <w:b/>
                <w:bCs/>
                <w:color w:val="000000"/>
                <w:sz w:val="22"/>
                <w:szCs w:val="22"/>
              </w:rPr>
              <w:t>2</w:t>
            </w:r>
          </w:p>
        </w:tc>
        <w:tc>
          <w:tcPr>
            <w:tcW w:w="812" w:type="dxa"/>
            <w:noWrap/>
            <w:vAlign w:val="bottom"/>
            <w:hideMark/>
          </w:tcPr>
          <w:p w14:paraId="46E113FD" w14:textId="774D19F9"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24848">
              <w:rPr>
                <w:rFonts w:ascii="Times New Roman" w:hAnsi="Times New Roman" w:cs="Times New Roman"/>
                <w:b/>
                <w:bCs/>
                <w:color w:val="000000"/>
                <w:sz w:val="22"/>
                <w:szCs w:val="22"/>
              </w:rPr>
              <w:t>170.46</w:t>
            </w:r>
          </w:p>
        </w:tc>
        <w:tc>
          <w:tcPr>
            <w:tcW w:w="812" w:type="dxa"/>
            <w:noWrap/>
            <w:vAlign w:val="bottom"/>
            <w:hideMark/>
          </w:tcPr>
          <w:p w14:paraId="43C8AEA5" w14:textId="31CC5BD5"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24848">
              <w:rPr>
                <w:rFonts w:ascii="Times New Roman" w:hAnsi="Times New Roman" w:cs="Times New Roman"/>
                <w:b/>
                <w:bCs/>
                <w:color w:val="000000"/>
                <w:sz w:val="22"/>
                <w:szCs w:val="22"/>
              </w:rPr>
              <w:t>0</w:t>
            </w:r>
          </w:p>
        </w:tc>
        <w:tc>
          <w:tcPr>
            <w:tcW w:w="1117" w:type="dxa"/>
            <w:noWrap/>
            <w:vAlign w:val="bottom"/>
            <w:hideMark/>
          </w:tcPr>
          <w:p w14:paraId="04E0D2B3" w14:textId="7CA0E0DE"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24848">
              <w:rPr>
                <w:rFonts w:ascii="Times New Roman" w:hAnsi="Times New Roman" w:cs="Times New Roman"/>
                <w:b/>
                <w:bCs/>
                <w:color w:val="000000"/>
                <w:sz w:val="22"/>
                <w:szCs w:val="22"/>
              </w:rPr>
              <w:t>Yes</w:t>
            </w:r>
          </w:p>
        </w:tc>
      </w:tr>
      <w:tr w:rsidR="00E24848" w:rsidRPr="006511F9" w14:paraId="42A0FCD7" w14:textId="77777777" w:rsidTr="005D37C2">
        <w:trPr>
          <w:trHeight w:val="233"/>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563EDBE5" w14:textId="16EF85F3"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Time in Organic (Years)</w:t>
            </w:r>
          </w:p>
        </w:tc>
        <w:tc>
          <w:tcPr>
            <w:tcW w:w="1001" w:type="dxa"/>
            <w:noWrap/>
            <w:vAlign w:val="bottom"/>
            <w:hideMark/>
          </w:tcPr>
          <w:p w14:paraId="4486B4A3" w14:textId="5B6CB2CE"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-0.041</w:t>
            </w:r>
          </w:p>
        </w:tc>
        <w:tc>
          <w:tcPr>
            <w:tcW w:w="808" w:type="dxa"/>
            <w:noWrap/>
            <w:vAlign w:val="bottom"/>
            <w:hideMark/>
          </w:tcPr>
          <w:p w14:paraId="7ECC9FE3" w14:textId="5089F0F2"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-0.073</w:t>
            </w:r>
          </w:p>
        </w:tc>
        <w:tc>
          <w:tcPr>
            <w:tcW w:w="1068" w:type="dxa"/>
            <w:noWrap/>
            <w:vAlign w:val="bottom"/>
            <w:hideMark/>
          </w:tcPr>
          <w:p w14:paraId="0B1EBD08" w14:textId="69792F06"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-0.0089</w:t>
            </w:r>
          </w:p>
        </w:tc>
        <w:tc>
          <w:tcPr>
            <w:tcW w:w="333" w:type="dxa"/>
            <w:noWrap/>
            <w:vAlign w:val="bottom"/>
            <w:hideMark/>
          </w:tcPr>
          <w:p w14:paraId="35468F3C" w14:textId="55845489"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2</w:t>
            </w:r>
          </w:p>
        </w:tc>
        <w:tc>
          <w:tcPr>
            <w:tcW w:w="812" w:type="dxa"/>
            <w:noWrap/>
            <w:vAlign w:val="bottom"/>
            <w:hideMark/>
          </w:tcPr>
          <w:p w14:paraId="6EF1B488" w14:textId="6E4C5B10"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176.91</w:t>
            </w:r>
          </w:p>
        </w:tc>
        <w:tc>
          <w:tcPr>
            <w:tcW w:w="812" w:type="dxa"/>
            <w:noWrap/>
            <w:vAlign w:val="bottom"/>
            <w:hideMark/>
          </w:tcPr>
          <w:p w14:paraId="49A7A70A" w14:textId="1792A4B4"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6.45</w:t>
            </w:r>
          </w:p>
        </w:tc>
        <w:tc>
          <w:tcPr>
            <w:tcW w:w="1117" w:type="dxa"/>
            <w:noWrap/>
            <w:vAlign w:val="bottom"/>
            <w:hideMark/>
          </w:tcPr>
          <w:p w14:paraId="3FBFF82F" w14:textId="7CFD5154"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E24848" w:rsidRPr="006511F9" w14:paraId="5096F675" w14:textId="77777777" w:rsidTr="005D37C2">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35108ECF" w14:textId="56E7F5E6"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Farm acres (Acres)</w:t>
            </w:r>
          </w:p>
        </w:tc>
        <w:tc>
          <w:tcPr>
            <w:tcW w:w="1001" w:type="dxa"/>
            <w:noWrap/>
            <w:vAlign w:val="bottom"/>
            <w:hideMark/>
          </w:tcPr>
          <w:p w14:paraId="574378B5" w14:textId="4ADF4102"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-0.0018</w:t>
            </w:r>
          </w:p>
        </w:tc>
        <w:tc>
          <w:tcPr>
            <w:tcW w:w="808" w:type="dxa"/>
            <w:noWrap/>
            <w:vAlign w:val="bottom"/>
            <w:hideMark/>
          </w:tcPr>
          <w:p w14:paraId="527AABF8" w14:textId="7B8CDD99"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-0.0038</w:t>
            </w:r>
          </w:p>
        </w:tc>
        <w:tc>
          <w:tcPr>
            <w:tcW w:w="1068" w:type="dxa"/>
            <w:noWrap/>
            <w:vAlign w:val="bottom"/>
            <w:hideMark/>
          </w:tcPr>
          <w:p w14:paraId="4724185E" w14:textId="2EFD9C38"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0.00026</w:t>
            </w:r>
          </w:p>
        </w:tc>
        <w:tc>
          <w:tcPr>
            <w:tcW w:w="333" w:type="dxa"/>
            <w:noWrap/>
            <w:vAlign w:val="bottom"/>
            <w:hideMark/>
          </w:tcPr>
          <w:p w14:paraId="4EC7AEBB" w14:textId="1A822A55"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2</w:t>
            </w:r>
          </w:p>
        </w:tc>
        <w:tc>
          <w:tcPr>
            <w:tcW w:w="812" w:type="dxa"/>
            <w:noWrap/>
            <w:vAlign w:val="bottom"/>
            <w:hideMark/>
          </w:tcPr>
          <w:p w14:paraId="5D871AF1" w14:textId="7A43F22F"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178.99</w:t>
            </w:r>
          </w:p>
        </w:tc>
        <w:tc>
          <w:tcPr>
            <w:tcW w:w="812" w:type="dxa"/>
            <w:noWrap/>
            <w:vAlign w:val="bottom"/>
            <w:hideMark/>
          </w:tcPr>
          <w:p w14:paraId="232175AE" w14:textId="1F893333"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8.53</w:t>
            </w:r>
          </w:p>
        </w:tc>
        <w:tc>
          <w:tcPr>
            <w:tcW w:w="1117" w:type="dxa"/>
            <w:noWrap/>
            <w:vAlign w:val="bottom"/>
            <w:hideMark/>
          </w:tcPr>
          <w:p w14:paraId="55AC5DCA" w14:textId="116814F6"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E24848" w:rsidRPr="006511F9" w14:paraId="150452EA" w14:textId="77777777" w:rsidTr="005D37C2">
        <w:trPr>
          <w:trHeight w:val="161"/>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4A79CBCF" w14:textId="44B3F805"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Certified acres in production (Acres)</w:t>
            </w:r>
          </w:p>
        </w:tc>
        <w:tc>
          <w:tcPr>
            <w:tcW w:w="1001" w:type="dxa"/>
            <w:noWrap/>
            <w:vAlign w:val="bottom"/>
            <w:hideMark/>
          </w:tcPr>
          <w:p w14:paraId="3D8C8DDB" w14:textId="4C68BDBC"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-0.0057</w:t>
            </w:r>
          </w:p>
        </w:tc>
        <w:tc>
          <w:tcPr>
            <w:tcW w:w="808" w:type="dxa"/>
            <w:noWrap/>
            <w:vAlign w:val="bottom"/>
            <w:hideMark/>
          </w:tcPr>
          <w:p w14:paraId="542AD33D" w14:textId="66DBC9C7"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-0.015</w:t>
            </w:r>
          </w:p>
        </w:tc>
        <w:tc>
          <w:tcPr>
            <w:tcW w:w="1068" w:type="dxa"/>
            <w:noWrap/>
            <w:vAlign w:val="bottom"/>
            <w:hideMark/>
          </w:tcPr>
          <w:p w14:paraId="09F6AC59" w14:textId="5032076E"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0.0033</w:t>
            </w:r>
          </w:p>
        </w:tc>
        <w:tc>
          <w:tcPr>
            <w:tcW w:w="333" w:type="dxa"/>
            <w:noWrap/>
            <w:vAlign w:val="bottom"/>
            <w:hideMark/>
          </w:tcPr>
          <w:p w14:paraId="573E75FF" w14:textId="71848BE1"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2</w:t>
            </w:r>
          </w:p>
        </w:tc>
        <w:tc>
          <w:tcPr>
            <w:tcW w:w="812" w:type="dxa"/>
            <w:noWrap/>
            <w:vAlign w:val="bottom"/>
            <w:hideMark/>
          </w:tcPr>
          <w:p w14:paraId="1241A329" w14:textId="1A291721"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181.59</w:t>
            </w:r>
          </w:p>
        </w:tc>
        <w:tc>
          <w:tcPr>
            <w:tcW w:w="812" w:type="dxa"/>
            <w:noWrap/>
            <w:vAlign w:val="bottom"/>
            <w:hideMark/>
          </w:tcPr>
          <w:p w14:paraId="7B1D2878" w14:textId="1A2F30CA"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11.13</w:t>
            </w:r>
          </w:p>
        </w:tc>
        <w:tc>
          <w:tcPr>
            <w:tcW w:w="1117" w:type="dxa"/>
            <w:noWrap/>
            <w:vAlign w:val="bottom"/>
            <w:hideMark/>
          </w:tcPr>
          <w:p w14:paraId="28A675DC" w14:textId="13A5C89A"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E24848" w:rsidRPr="006511F9" w14:paraId="57E8F0B9" w14:textId="77777777" w:rsidTr="005D37C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61ED9440" w14:textId="5019782C"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Null</w:t>
            </w:r>
          </w:p>
        </w:tc>
        <w:tc>
          <w:tcPr>
            <w:tcW w:w="1001" w:type="dxa"/>
            <w:noWrap/>
            <w:vAlign w:val="bottom"/>
            <w:hideMark/>
          </w:tcPr>
          <w:p w14:paraId="725D52C2" w14:textId="10AA7205"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-0.65</w:t>
            </w:r>
          </w:p>
        </w:tc>
        <w:tc>
          <w:tcPr>
            <w:tcW w:w="808" w:type="dxa"/>
            <w:noWrap/>
            <w:vAlign w:val="bottom"/>
            <w:hideMark/>
          </w:tcPr>
          <w:p w14:paraId="013CD1D2" w14:textId="6BDBABF2"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w:t>
            </w:r>
          </w:p>
        </w:tc>
        <w:tc>
          <w:tcPr>
            <w:tcW w:w="1068" w:type="dxa"/>
            <w:noWrap/>
            <w:vAlign w:val="bottom"/>
            <w:hideMark/>
          </w:tcPr>
          <w:p w14:paraId="154A03CA" w14:textId="3AB96AD3"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-0.3</w:t>
            </w:r>
          </w:p>
        </w:tc>
        <w:tc>
          <w:tcPr>
            <w:tcW w:w="333" w:type="dxa"/>
            <w:noWrap/>
            <w:vAlign w:val="bottom"/>
            <w:hideMark/>
          </w:tcPr>
          <w:p w14:paraId="53800D16" w14:textId="2569CDED"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w:t>
            </w:r>
          </w:p>
        </w:tc>
        <w:tc>
          <w:tcPr>
            <w:tcW w:w="812" w:type="dxa"/>
            <w:noWrap/>
            <w:vAlign w:val="bottom"/>
            <w:hideMark/>
          </w:tcPr>
          <w:p w14:paraId="7282ECE1" w14:textId="16C26078"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182.02</w:t>
            </w:r>
          </w:p>
        </w:tc>
        <w:tc>
          <w:tcPr>
            <w:tcW w:w="812" w:type="dxa"/>
            <w:noWrap/>
            <w:vAlign w:val="bottom"/>
            <w:hideMark/>
          </w:tcPr>
          <w:p w14:paraId="23C65AD7" w14:textId="0427E625"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11.55</w:t>
            </w:r>
          </w:p>
        </w:tc>
        <w:tc>
          <w:tcPr>
            <w:tcW w:w="1117" w:type="dxa"/>
            <w:noWrap/>
            <w:vAlign w:val="bottom"/>
            <w:hideMark/>
          </w:tcPr>
          <w:p w14:paraId="0B97C18D" w14:textId="770C71B7"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E24848" w:rsidRPr="006511F9" w14:paraId="296ACD82" w14:textId="77777777" w:rsidTr="005D37C2">
        <w:trPr>
          <w:trHeight w:val="179"/>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1E67D362" w14:textId="6D472064"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First generation farmer (Yes)</w:t>
            </w:r>
          </w:p>
        </w:tc>
        <w:tc>
          <w:tcPr>
            <w:tcW w:w="1001" w:type="dxa"/>
            <w:noWrap/>
            <w:vAlign w:val="bottom"/>
            <w:hideMark/>
          </w:tcPr>
          <w:p w14:paraId="102518D7" w14:textId="4A150BC6"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0.47</w:t>
            </w:r>
          </w:p>
        </w:tc>
        <w:tc>
          <w:tcPr>
            <w:tcW w:w="808" w:type="dxa"/>
            <w:noWrap/>
            <w:vAlign w:val="bottom"/>
            <w:hideMark/>
          </w:tcPr>
          <w:p w14:paraId="7A36B975" w14:textId="30AEFA5F"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-0.31</w:t>
            </w:r>
          </w:p>
        </w:tc>
        <w:tc>
          <w:tcPr>
            <w:tcW w:w="1068" w:type="dxa"/>
            <w:noWrap/>
            <w:vAlign w:val="bottom"/>
            <w:hideMark/>
          </w:tcPr>
          <w:p w14:paraId="2075B70A" w14:textId="649D13B9"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1.3</w:t>
            </w:r>
          </w:p>
        </w:tc>
        <w:tc>
          <w:tcPr>
            <w:tcW w:w="333" w:type="dxa"/>
            <w:noWrap/>
            <w:vAlign w:val="bottom"/>
            <w:hideMark/>
          </w:tcPr>
          <w:p w14:paraId="5EFBC616" w14:textId="241DF755"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2</w:t>
            </w:r>
          </w:p>
        </w:tc>
        <w:tc>
          <w:tcPr>
            <w:tcW w:w="812" w:type="dxa"/>
            <w:noWrap/>
            <w:vAlign w:val="bottom"/>
            <w:hideMark/>
          </w:tcPr>
          <w:p w14:paraId="7BEB1075" w14:textId="0091B470"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182.58</w:t>
            </w:r>
          </w:p>
        </w:tc>
        <w:tc>
          <w:tcPr>
            <w:tcW w:w="812" w:type="dxa"/>
            <w:noWrap/>
            <w:vAlign w:val="bottom"/>
            <w:hideMark/>
          </w:tcPr>
          <w:p w14:paraId="03E349E0" w14:textId="256FFD73"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12.12</w:t>
            </w:r>
          </w:p>
        </w:tc>
        <w:tc>
          <w:tcPr>
            <w:tcW w:w="1117" w:type="dxa"/>
            <w:noWrap/>
            <w:vAlign w:val="bottom"/>
            <w:hideMark/>
          </w:tcPr>
          <w:p w14:paraId="4195C31C" w14:textId="4048D7B2"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E24848" w:rsidRPr="006511F9" w14:paraId="4260D6CD" w14:textId="77777777" w:rsidTr="005D37C2">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015AC0E2" w14:textId="7C2C877C"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Farmer main income source (Yes)</w:t>
            </w:r>
          </w:p>
        </w:tc>
        <w:tc>
          <w:tcPr>
            <w:tcW w:w="1001" w:type="dxa"/>
            <w:noWrap/>
            <w:vAlign w:val="bottom"/>
            <w:hideMark/>
          </w:tcPr>
          <w:p w14:paraId="11A64A9D" w14:textId="3C7412D3"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0.4</w:t>
            </w:r>
          </w:p>
        </w:tc>
        <w:tc>
          <w:tcPr>
            <w:tcW w:w="808" w:type="dxa"/>
            <w:noWrap/>
            <w:vAlign w:val="bottom"/>
            <w:hideMark/>
          </w:tcPr>
          <w:p w14:paraId="33891878" w14:textId="2C6EF755"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-0.35</w:t>
            </w:r>
          </w:p>
        </w:tc>
        <w:tc>
          <w:tcPr>
            <w:tcW w:w="1068" w:type="dxa"/>
            <w:noWrap/>
            <w:vAlign w:val="bottom"/>
            <w:hideMark/>
          </w:tcPr>
          <w:p w14:paraId="2D7C71C0" w14:textId="56024ABC"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1.2</w:t>
            </w:r>
          </w:p>
        </w:tc>
        <w:tc>
          <w:tcPr>
            <w:tcW w:w="333" w:type="dxa"/>
            <w:noWrap/>
            <w:vAlign w:val="bottom"/>
            <w:hideMark/>
          </w:tcPr>
          <w:p w14:paraId="1A248CC9" w14:textId="7DEC7CA7"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2</w:t>
            </w:r>
          </w:p>
        </w:tc>
        <w:tc>
          <w:tcPr>
            <w:tcW w:w="812" w:type="dxa"/>
            <w:noWrap/>
            <w:vAlign w:val="bottom"/>
            <w:hideMark/>
          </w:tcPr>
          <w:p w14:paraId="0739B56E" w14:textId="146CC598"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182.91</w:t>
            </w:r>
          </w:p>
        </w:tc>
        <w:tc>
          <w:tcPr>
            <w:tcW w:w="812" w:type="dxa"/>
            <w:noWrap/>
            <w:vAlign w:val="bottom"/>
            <w:hideMark/>
          </w:tcPr>
          <w:p w14:paraId="4BF1F3D8" w14:textId="10CFD15E"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12.44</w:t>
            </w:r>
          </w:p>
        </w:tc>
        <w:tc>
          <w:tcPr>
            <w:tcW w:w="1117" w:type="dxa"/>
            <w:noWrap/>
            <w:vAlign w:val="bottom"/>
            <w:hideMark/>
          </w:tcPr>
          <w:p w14:paraId="1C24947A" w14:textId="7FDA0B04"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E24848" w:rsidRPr="006511F9" w14:paraId="0C97513D" w14:textId="77777777" w:rsidTr="005D37C2">
        <w:trPr>
          <w:trHeight w:val="188"/>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181D3F15" w14:textId="01CB5D10"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Effort (Two)</w:t>
            </w:r>
          </w:p>
        </w:tc>
        <w:tc>
          <w:tcPr>
            <w:tcW w:w="1001" w:type="dxa"/>
            <w:noWrap/>
            <w:vAlign w:val="bottom"/>
            <w:hideMark/>
          </w:tcPr>
          <w:p w14:paraId="3509BC7B" w14:textId="1C7104A1"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0.49</w:t>
            </w:r>
          </w:p>
        </w:tc>
        <w:tc>
          <w:tcPr>
            <w:tcW w:w="808" w:type="dxa"/>
            <w:noWrap/>
            <w:vAlign w:val="bottom"/>
            <w:hideMark/>
          </w:tcPr>
          <w:p w14:paraId="519088D5" w14:textId="315ACBF8"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-0.87</w:t>
            </w:r>
          </w:p>
        </w:tc>
        <w:tc>
          <w:tcPr>
            <w:tcW w:w="1068" w:type="dxa"/>
            <w:noWrap/>
            <w:vAlign w:val="bottom"/>
            <w:hideMark/>
          </w:tcPr>
          <w:p w14:paraId="30DE3E87" w14:textId="260D1B77"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1.8</w:t>
            </w:r>
          </w:p>
        </w:tc>
        <w:tc>
          <w:tcPr>
            <w:tcW w:w="333" w:type="dxa"/>
            <w:noWrap/>
            <w:vAlign w:val="bottom"/>
            <w:hideMark/>
          </w:tcPr>
          <w:p w14:paraId="59119124" w14:textId="30665AE5"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2</w:t>
            </w:r>
          </w:p>
        </w:tc>
        <w:tc>
          <w:tcPr>
            <w:tcW w:w="812" w:type="dxa"/>
            <w:noWrap/>
            <w:vAlign w:val="bottom"/>
            <w:hideMark/>
          </w:tcPr>
          <w:p w14:paraId="11F9F297" w14:textId="307003F4"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183.49</w:t>
            </w:r>
          </w:p>
        </w:tc>
        <w:tc>
          <w:tcPr>
            <w:tcW w:w="812" w:type="dxa"/>
            <w:noWrap/>
            <w:vAlign w:val="bottom"/>
            <w:hideMark/>
          </w:tcPr>
          <w:p w14:paraId="3CDC3C89" w14:textId="468299AD"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13.02</w:t>
            </w:r>
          </w:p>
        </w:tc>
        <w:tc>
          <w:tcPr>
            <w:tcW w:w="1117" w:type="dxa"/>
            <w:noWrap/>
            <w:vAlign w:val="bottom"/>
            <w:hideMark/>
          </w:tcPr>
          <w:p w14:paraId="680B17A7" w14:textId="2B143E99"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E24848" w:rsidRPr="006511F9" w14:paraId="605F3505" w14:textId="77777777" w:rsidTr="005D37C2">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24145665" w14:textId="4BCCEB5D"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Farmer agricultural education (Yes)</w:t>
            </w:r>
          </w:p>
        </w:tc>
        <w:tc>
          <w:tcPr>
            <w:tcW w:w="1001" w:type="dxa"/>
            <w:noWrap/>
            <w:vAlign w:val="bottom"/>
            <w:hideMark/>
          </w:tcPr>
          <w:p w14:paraId="3B43343D" w14:textId="12EAD357"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-0.17</w:t>
            </w:r>
          </w:p>
        </w:tc>
        <w:tc>
          <w:tcPr>
            <w:tcW w:w="808" w:type="dxa"/>
            <w:noWrap/>
            <w:vAlign w:val="bottom"/>
            <w:hideMark/>
          </w:tcPr>
          <w:p w14:paraId="1C37CFF2" w14:textId="6AC3A99E"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-0.96</w:t>
            </w:r>
          </w:p>
        </w:tc>
        <w:tc>
          <w:tcPr>
            <w:tcW w:w="1068" w:type="dxa"/>
            <w:noWrap/>
            <w:vAlign w:val="bottom"/>
            <w:hideMark/>
          </w:tcPr>
          <w:p w14:paraId="24312AD7" w14:textId="4530AAA5"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0.63</w:t>
            </w:r>
          </w:p>
        </w:tc>
        <w:tc>
          <w:tcPr>
            <w:tcW w:w="333" w:type="dxa"/>
            <w:noWrap/>
            <w:vAlign w:val="bottom"/>
            <w:hideMark/>
          </w:tcPr>
          <w:p w14:paraId="0D454F3A" w14:textId="24E44E1A"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2</w:t>
            </w:r>
          </w:p>
        </w:tc>
        <w:tc>
          <w:tcPr>
            <w:tcW w:w="812" w:type="dxa"/>
            <w:noWrap/>
            <w:vAlign w:val="bottom"/>
            <w:hideMark/>
          </w:tcPr>
          <w:p w14:paraId="36FD24BC" w14:textId="21B4F655"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183.84</w:t>
            </w:r>
          </w:p>
        </w:tc>
        <w:tc>
          <w:tcPr>
            <w:tcW w:w="812" w:type="dxa"/>
            <w:noWrap/>
            <w:vAlign w:val="bottom"/>
            <w:hideMark/>
          </w:tcPr>
          <w:p w14:paraId="287710C6" w14:textId="59C45004"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13.38</w:t>
            </w:r>
          </w:p>
        </w:tc>
        <w:tc>
          <w:tcPr>
            <w:tcW w:w="1117" w:type="dxa"/>
            <w:noWrap/>
            <w:vAlign w:val="bottom"/>
            <w:hideMark/>
          </w:tcPr>
          <w:p w14:paraId="7ACB328D" w14:textId="09819770"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E24848" w:rsidRPr="006511F9" w14:paraId="3AD2BB8C" w14:textId="77777777" w:rsidTr="005D37C2">
        <w:trPr>
          <w:trHeight w:val="206"/>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3F81ECF0" w14:textId="212C7AC7"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Cluster 2</w:t>
            </w:r>
          </w:p>
        </w:tc>
        <w:tc>
          <w:tcPr>
            <w:tcW w:w="1001" w:type="dxa"/>
            <w:noWrap/>
            <w:vAlign w:val="bottom"/>
            <w:hideMark/>
          </w:tcPr>
          <w:p w14:paraId="766B9125" w14:textId="335DDAF6"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0.84</w:t>
            </w:r>
          </w:p>
        </w:tc>
        <w:tc>
          <w:tcPr>
            <w:tcW w:w="808" w:type="dxa"/>
            <w:noWrap/>
            <w:vAlign w:val="bottom"/>
            <w:hideMark/>
          </w:tcPr>
          <w:p w14:paraId="17AC301B" w14:textId="1FF0BEF3"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-0.28</w:t>
            </w:r>
          </w:p>
        </w:tc>
        <w:tc>
          <w:tcPr>
            <w:tcW w:w="1068" w:type="dxa"/>
            <w:noWrap/>
            <w:vAlign w:val="bottom"/>
            <w:hideMark/>
          </w:tcPr>
          <w:p w14:paraId="43BE326E" w14:textId="593B6D8B"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2</w:t>
            </w:r>
          </w:p>
        </w:tc>
        <w:tc>
          <w:tcPr>
            <w:tcW w:w="333" w:type="dxa"/>
            <w:noWrap/>
            <w:vAlign w:val="bottom"/>
            <w:hideMark/>
          </w:tcPr>
          <w:p w14:paraId="72A18FC2" w14:textId="38290177"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6</w:t>
            </w:r>
          </w:p>
        </w:tc>
        <w:tc>
          <w:tcPr>
            <w:tcW w:w="812" w:type="dxa"/>
            <w:noWrap/>
            <w:vAlign w:val="bottom"/>
            <w:hideMark/>
          </w:tcPr>
          <w:p w14:paraId="3B14F199" w14:textId="21B60DD9"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188.17</w:t>
            </w:r>
          </w:p>
        </w:tc>
        <w:tc>
          <w:tcPr>
            <w:tcW w:w="812" w:type="dxa"/>
            <w:noWrap/>
            <w:vAlign w:val="bottom"/>
            <w:hideMark/>
          </w:tcPr>
          <w:p w14:paraId="2D85589E" w14:textId="479804BF"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17.7</w:t>
            </w:r>
          </w:p>
        </w:tc>
        <w:tc>
          <w:tcPr>
            <w:tcW w:w="1117" w:type="dxa"/>
            <w:noWrap/>
            <w:vAlign w:val="bottom"/>
            <w:hideMark/>
          </w:tcPr>
          <w:p w14:paraId="6FA57DA9" w14:textId="0C1B7663"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E24848" w:rsidRPr="006511F9" w14:paraId="54EBA943" w14:textId="77777777" w:rsidTr="005D37C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4171CD24" w14:textId="5CCEA3F6"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Cluster 3</w:t>
            </w:r>
          </w:p>
        </w:tc>
        <w:tc>
          <w:tcPr>
            <w:tcW w:w="1001" w:type="dxa"/>
            <w:noWrap/>
            <w:vAlign w:val="bottom"/>
            <w:hideMark/>
          </w:tcPr>
          <w:p w14:paraId="45D7AB67" w14:textId="6A0254F9"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0.81</w:t>
            </w:r>
          </w:p>
        </w:tc>
        <w:tc>
          <w:tcPr>
            <w:tcW w:w="808" w:type="dxa"/>
            <w:noWrap/>
            <w:vAlign w:val="bottom"/>
            <w:hideMark/>
          </w:tcPr>
          <w:p w14:paraId="7DD779A3" w14:textId="0F1D6302"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-0.34</w:t>
            </w:r>
          </w:p>
        </w:tc>
        <w:tc>
          <w:tcPr>
            <w:tcW w:w="1068" w:type="dxa"/>
            <w:noWrap/>
            <w:vAlign w:val="bottom"/>
            <w:hideMark/>
          </w:tcPr>
          <w:p w14:paraId="4E625FA5" w14:textId="4AA3CFCD"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2</w:t>
            </w:r>
          </w:p>
        </w:tc>
        <w:tc>
          <w:tcPr>
            <w:tcW w:w="333" w:type="dxa"/>
            <w:noWrap/>
            <w:vAlign w:val="bottom"/>
            <w:hideMark/>
          </w:tcPr>
          <w:p w14:paraId="2EFC197B" w14:textId="702E3B85"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6</w:t>
            </w:r>
          </w:p>
        </w:tc>
        <w:tc>
          <w:tcPr>
            <w:tcW w:w="812" w:type="dxa"/>
            <w:noWrap/>
            <w:vAlign w:val="bottom"/>
            <w:hideMark/>
          </w:tcPr>
          <w:p w14:paraId="186A43AD" w14:textId="13C24F04"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188.17</w:t>
            </w:r>
          </w:p>
        </w:tc>
        <w:tc>
          <w:tcPr>
            <w:tcW w:w="812" w:type="dxa"/>
            <w:noWrap/>
            <w:vAlign w:val="bottom"/>
            <w:hideMark/>
          </w:tcPr>
          <w:p w14:paraId="3FB2FBF8" w14:textId="51D3F7C3"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17.7</w:t>
            </w:r>
          </w:p>
        </w:tc>
        <w:tc>
          <w:tcPr>
            <w:tcW w:w="1117" w:type="dxa"/>
            <w:noWrap/>
            <w:vAlign w:val="bottom"/>
            <w:hideMark/>
          </w:tcPr>
          <w:p w14:paraId="507934CE" w14:textId="3D1D06CF"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E24848" w:rsidRPr="006511F9" w14:paraId="4FB55D0B" w14:textId="77777777" w:rsidTr="005D37C2">
        <w:trPr>
          <w:trHeight w:val="125"/>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6FC954CA" w14:textId="5CDD9202"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Cluster 4</w:t>
            </w:r>
          </w:p>
        </w:tc>
        <w:tc>
          <w:tcPr>
            <w:tcW w:w="1001" w:type="dxa"/>
            <w:noWrap/>
            <w:vAlign w:val="bottom"/>
            <w:hideMark/>
          </w:tcPr>
          <w:p w14:paraId="19C6C757" w14:textId="4F1E1E8C"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0.77</w:t>
            </w:r>
          </w:p>
        </w:tc>
        <w:tc>
          <w:tcPr>
            <w:tcW w:w="808" w:type="dxa"/>
            <w:noWrap/>
            <w:vAlign w:val="bottom"/>
            <w:hideMark/>
          </w:tcPr>
          <w:p w14:paraId="79DA151E" w14:textId="37A422FC"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-0.43</w:t>
            </w:r>
          </w:p>
        </w:tc>
        <w:tc>
          <w:tcPr>
            <w:tcW w:w="1068" w:type="dxa"/>
            <w:noWrap/>
            <w:vAlign w:val="bottom"/>
            <w:hideMark/>
          </w:tcPr>
          <w:p w14:paraId="3E6908CC" w14:textId="3BE1F5D6"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2</w:t>
            </w:r>
          </w:p>
        </w:tc>
        <w:tc>
          <w:tcPr>
            <w:tcW w:w="333" w:type="dxa"/>
            <w:noWrap/>
            <w:vAlign w:val="bottom"/>
            <w:hideMark/>
          </w:tcPr>
          <w:p w14:paraId="5E835F56" w14:textId="42E96C9C"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6</w:t>
            </w:r>
          </w:p>
        </w:tc>
        <w:tc>
          <w:tcPr>
            <w:tcW w:w="812" w:type="dxa"/>
            <w:noWrap/>
            <w:vAlign w:val="bottom"/>
            <w:hideMark/>
          </w:tcPr>
          <w:p w14:paraId="70ED4F4A" w14:textId="47498F65"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188.17</w:t>
            </w:r>
          </w:p>
        </w:tc>
        <w:tc>
          <w:tcPr>
            <w:tcW w:w="812" w:type="dxa"/>
            <w:noWrap/>
            <w:vAlign w:val="bottom"/>
            <w:hideMark/>
          </w:tcPr>
          <w:p w14:paraId="5B07BD0C" w14:textId="1421E4EB"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17.7</w:t>
            </w:r>
          </w:p>
        </w:tc>
        <w:tc>
          <w:tcPr>
            <w:tcW w:w="1117" w:type="dxa"/>
            <w:noWrap/>
            <w:vAlign w:val="bottom"/>
            <w:hideMark/>
          </w:tcPr>
          <w:p w14:paraId="52EC563E" w14:textId="0863DAF5"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115AA8" w:rsidRPr="006511F9" w14:paraId="6C3E578F" w14:textId="77777777" w:rsidTr="005D37C2">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3499" w:type="dxa"/>
            <w:noWrap/>
            <w:vAlign w:val="bottom"/>
          </w:tcPr>
          <w:p w14:paraId="3F5EA103" w14:textId="79D39116"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Cluster 5</w:t>
            </w:r>
          </w:p>
        </w:tc>
        <w:tc>
          <w:tcPr>
            <w:tcW w:w="1001" w:type="dxa"/>
            <w:noWrap/>
            <w:vAlign w:val="bottom"/>
          </w:tcPr>
          <w:p w14:paraId="2C53BF38" w14:textId="44720003"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0.24</w:t>
            </w:r>
          </w:p>
        </w:tc>
        <w:tc>
          <w:tcPr>
            <w:tcW w:w="808" w:type="dxa"/>
            <w:noWrap/>
            <w:vAlign w:val="bottom"/>
          </w:tcPr>
          <w:p w14:paraId="23DB7F18" w14:textId="64775937"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-0.89</w:t>
            </w:r>
          </w:p>
        </w:tc>
        <w:tc>
          <w:tcPr>
            <w:tcW w:w="1068" w:type="dxa"/>
            <w:noWrap/>
            <w:vAlign w:val="bottom"/>
          </w:tcPr>
          <w:p w14:paraId="36A77497" w14:textId="51A682EC"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1.4</w:t>
            </w:r>
          </w:p>
        </w:tc>
        <w:tc>
          <w:tcPr>
            <w:tcW w:w="333" w:type="dxa"/>
            <w:noWrap/>
            <w:vAlign w:val="bottom"/>
          </w:tcPr>
          <w:p w14:paraId="51309986" w14:textId="7BF97FCE"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6</w:t>
            </w:r>
          </w:p>
        </w:tc>
        <w:tc>
          <w:tcPr>
            <w:tcW w:w="812" w:type="dxa"/>
            <w:noWrap/>
            <w:vAlign w:val="bottom"/>
          </w:tcPr>
          <w:p w14:paraId="507E8D42" w14:textId="2DA90D81"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188.17</w:t>
            </w:r>
          </w:p>
        </w:tc>
        <w:tc>
          <w:tcPr>
            <w:tcW w:w="812" w:type="dxa"/>
            <w:noWrap/>
            <w:vAlign w:val="bottom"/>
          </w:tcPr>
          <w:p w14:paraId="21FE062E" w14:textId="4977D784"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17.7</w:t>
            </w:r>
          </w:p>
        </w:tc>
        <w:tc>
          <w:tcPr>
            <w:tcW w:w="1117" w:type="dxa"/>
            <w:noWrap/>
            <w:vAlign w:val="bottom"/>
          </w:tcPr>
          <w:p w14:paraId="293FC716" w14:textId="1593D200" w:rsidR="00E24848" w:rsidRPr="00E24848" w:rsidRDefault="00E24848" w:rsidP="00E24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115AA8" w:rsidRPr="006511F9" w14:paraId="5887D434" w14:textId="77777777" w:rsidTr="005D37C2">
        <w:trPr>
          <w:trHeight w:val="125"/>
        </w:trPr>
        <w:tc>
          <w:tcPr>
            <w:cnfStyle w:val="001000000000" w:firstRow="0" w:lastRow="0" w:firstColumn="1" w:lastColumn="0" w:oddVBand="0" w:evenVBand="0" w:oddHBand="0" w:evenHBand="0" w:firstRowFirstColumn="0" w:firstRowLastColumn="0" w:lastRowFirstColumn="0" w:lastRowLastColumn="0"/>
            <w:tcW w:w="3499" w:type="dxa"/>
            <w:noWrap/>
            <w:vAlign w:val="bottom"/>
          </w:tcPr>
          <w:p w14:paraId="546133AE" w14:textId="62EC04D1" w:rsidR="00E24848" w:rsidRPr="00E24848" w:rsidRDefault="00E24848" w:rsidP="00E24848">
            <w:pPr>
              <w:rPr>
                <w:rFonts w:ascii="Times New Roman" w:hAnsi="Times New Roman" w:cs="Times New Roman"/>
                <w:b w:val="0"/>
                <w:bCs w:val="0"/>
                <w:sz w:val="22"/>
                <w:szCs w:val="22"/>
              </w:rPr>
            </w:pPr>
            <w:r w:rsidRPr="00E24848">
              <w:rPr>
                <w:rFonts w:ascii="Times New Roman" w:hAnsi="Times New Roman" w:cs="Times New Roman"/>
                <w:b w:val="0"/>
                <w:bCs w:val="0"/>
                <w:color w:val="000000"/>
                <w:sz w:val="22"/>
                <w:szCs w:val="22"/>
              </w:rPr>
              <w:t>Cluster 7</w:t>
            </w:r>
          </w:p>
        </w:tc>
        <w:tc>
          <w:tcPr>
            <w:tcW w:w="1001" w:type="dxa"/>
            <w:noWrap/>
            <w:vAlign w:val="bottom"/>
          </w:tcPr>
          <w:p w14:paraId="3008819D" w14:textId="1381B652"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0.68</w:t>
            </w:r>
          </w:p>
        </w:tc>
        <w:tc>
          <w:tcPr>
            <w:tcW w:w="808" w:type="dxa"/>
            <w:noWrap/>
            <w:vAlign w:val="bottom"/>
          </w:tcPr>
          <w:p w14:paraId="516130FC" w14:textId="723C2CF2"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-0.51</w:t>
            </w:r>
          </w:p>
        </w:tc>
        <w:tc>
          <w:tcPr>
            <w:tcW w:w="1068" w:type="dxa"/>
            <w:noWrap/>
            <w:vAlign w:val="bottom"/>
          </w:tcPr>
          <w:p w14:paraId="18A1224B" w14:textId="099532DC"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1.9</w:t>
            </w:r>
          </w:p>
        </w:tc>
        <w:tc>
          <w:tcPr>
            <w:tcW w:w="333" w:type="dxa"/>
            <w:noWrap/>
            <w:vAlign w:val="bottom"/>
          </w:tcPr>
          <w:p w14:paraId="78AD5C8D" w14:textId="3BCCC79D"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6</w:t>
            </w:r>
          </w:p>
        </w:tc>
        <w:tc>
          <w:tcPr>
            <w:tcW w:w="812" w:type="dxa"/>
            <w:noWrap/>
            <w:vAlign w:val="bottom"/>
          </w:tcPr>
          <w:p w14:paraId="2DC48E1A" w14:textId="3A129386"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188.17</w:t>
            </w:r>
          </w:p>
        </w:tc>
        <w:tc>
          <w:tcPr>
            <w:tcW w:w="812" w:type="dxa"/>
            <w:noWrap/>
            <w:vAlign w:val="bottom"/>
          </w:tcPr>
          <w:p w14:paraId="688C3F1A" w14:textId="75B24C13"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17.7</w:t>
            </w:r>
          </w:p>
        </w:tc>
        <w:tc>
          <w:tcPr>
            <w:tcW w:w="1117" w:type="dxa"/>
            <w:noWrap/>
            <w:vAlign w:val="bottom"/>
          </w:tcPr>
          <w:p w14:paraId="675DC978" w14:textId="541D7148" w:rsidR="00E24848" w:rsidRPr="00E24848" w:rsidRDefault="00E24848" w:rsidP="00E248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24848">
              <w:rPr>
                <w:rFonts w:ascii="Times New Roman" w:hAnsi="Times New Roman" w:cs="Times New Roman"/>
                <w:color w:val="000000"/>
                <w:sz w:val="22"/>
                <w:szCs w:val="22"/>
              </w:rPr>
              <w:t>No</w:t>
            </w:r>
          </w:p>
        </w:tc>
      </w:tr>
      <w:tr w:rsidR="00FE5392" w:rsidRPr="006511F9" w14:paraId="36560D90" w14:textId="77777777" w:rsidTr="005D37C2">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9450" w:type="dxa"/>
            <w:gridSpan w:val="8"/>
            <w:noWrap/>
            <w:vAlign w:val="bottom"/>
          </w:tcPr>
          <w:p w14:paraId="72139F61" w14:textId="11451C9D" w:rsidR="00FE5392" w:rsidRPr="00DA7EBC" w:rsidRDefault="00FE5392" w:rsidP="00FE5392">
            <w:pPr>
              <w:rPr>
                <w:rFonts w:ascii="Times New Roman" w:hAnsi="Times New Roman" w:cs="Times New Roman"/>
                <w:b w:val="0"/>
                <w:bCs w:val="0"/>
                <w:color w:val="000000"/>
                <w:sz w:val="22"/>
                <w:szCs w:val="22"/>
              </w:rPr>
            </w:pPr>
            <w:r w:rsidRPr="00DA7EBC">
              <w:rPr>
                <w:rFonts w:ascii="Times New Roman" w:hAnsi="Times New Roman" w:cs="Times New Roman"/>
                <w:b w:val="0"/>
                <w:bCs w:val="0"/>
                <w:color w:val="000000"/>
                <w:sz w:val="22"/>
                <w:szCs w:val="22"/>
                <w:vertAlign w:val="superscript"/>
              </w:rPr>
              <w:t>1</w:t>
            </w:r>
            <w:r w:rsidR="00C325EA">
              <w:rPr>
                <w:rFonts w:ascii="Times New Roman" w:hAnsi="Times New Roman" w:cs="Times New Roman"/>
                <w:b w:val="0"/>
                <w:bCs w:val="0"/>
                <w:color w:val="000000"/>
                <w:sz w:val="22"/>
                <w:szCs w:val="22"/>
              </w:rPr>
              <w:t>Parameter</w:t>
            </w:r>
            <w:r>
              <w:rPr>
                <w:rFonts w:ascii="Times New Roman" w:hAnsi="Times New Roman" w:cs="Times New Roman"/>
                <w:b w:val="0"/>
                <w:bCs w:val="0"/>
                <w:color w:val="000000"/>
                <w:sz w:val="22"/>
                <w:szCs w:val="22"/>
              </w:rPr>
              <w:t xml:space="preserve"> also supported by Supplemental analysis 1</w:t>
            </w:r>
          </w:p>
          <w:p w14:paraId="089E274B" w14:textId="3E4A136F" w:rsidR="00FE5392" w:rsidRPr="00E24848" w:rsidRDefault="00FE5392" w:rsidP="00FE5392">
            <w:pPr>
              <w:rPr>
                <w:rFonts w:ascii="Times New Roman" w:hAnsi="Times New Roman" w:cs="Times New Roman"/>
                <w:color w:val="000000"/>
                <w:sz w:val="22"/>
                <w:szCs w:val="22"/>
              </w:rPr>
            </w:pPr>
            <w:r w:rsidRPr="00DA7EBC">
              <w:rPr>
                <w:rFonts w:ascii="Times New Roman" w:hAnsi="Times New Roman" w:cs="Times New Roman"/>
                <w:b w:val="0"/>
                <w:bCs w:val="0"/>
                <w:color w:val="000000"/>
                <w:sz w:val="22"/>
                <w:szCs w:val="22"/>
                <w:vertAlign w:val="superscript"/>
              </w:rPr>
              <w:t>2</w:t>
            </w:r>
            <w:r w:rsidR="00C325EA">
              <w:rPr>
                <w:rFonts w:ascii="Times New Roman" w:hAnsi="Times New Roman" w:cs="Times New Roman"/>
                <w:b w:val="0"/>
                <w:bCs w:val="0"/>
                <w:color w:val="000000"/>
                <w:sz w:val="22"/>
                <w:szCs w:val="22"/>
              </w:rPr>
              <w:t>Parameter</w:t>
            </w:r>
            <w:r>
              <w:rPr>
                <w:rFonts w:ascii="Times New Roman" w:hAnsi="Times New Roman" w:cs="Times New Roman"/>
                <w:b w:val="0"/>
                <w:bCs w:val="0"/>
                <w:color w:val="000000"/>
                <w:sz w:val="22"/>
                <w:szCs w:val="22"/>
              </w:rPr>
              <w:t xml:space="preserve"> also supported by Supplemental analysis 2</w:t>
            </w:r>
          </w:p>
        </w:tc>
      </w:tr>
    </w:tbl>
    <w:p w14:paraId="4E545041" w14:textId="05E4695B" w:rsidR="007B3795" w:rsidRDefault="007B3795">
      <w:pPr>
        <w:rPr>
          <w:rFonts w:ascii="Times New Roman" w:hAnsi="Times New Roman" w:cs="Times New Roman"/>
          <w:b/>
          <w:bCs/>
          <w:sz w:val="22"/>
          <w:szCs w:val="22"/>
        </w:rPr>
      </w:pPr>
      <w:r>
        <w:rPr>
          <w:rFonts w:ascii="Times New Roman" w:hAnsi="Times New Roman" w:cs="Times New Roman"/>
          <w:b/>
          <w:bCs/>
          <w:sz w:val="22"/>
          <w:szCs w:val="22"/>
        </w:rPr>
        <w:br w:type="page"/>
      </w:r>
    </w:p>
    <w:p w14:paraId="2BD5B02F" w14:textId="36C7CDA5" w:rsidR="007B3795" w:rsidRDefault="007B3795">
      <w:pPr>
        <w:rPr>
          <w:rFonts w:ascii="Times New Roman" w:hAnsi="Times New Roman" w:cs="Times New Roman"/>
          <w:b/>
          <w:bCs/>
          <w:sz w:val="22"/>
          <w:szCs w:val="22"/>
        </w:rPr>
      </w:pPr>
      <w:r>
        <w:rPr>
          <w:rFonts w:ascii="Times New Roman" w:hAnsi="Times New Roman" w:cs="Times New Roman"/>
          <w:b/>
          <w:bCs/>
          <w:sz w:val="22"/>
          <w:szCs w:val="22"/>
        </w:rPr>
        <w:lastRenderedPageBreak/>
        <w:t xml:space="preserve">Table </w:t>
      </w:r>
      <w:r w:rsidR="006C1F9F">
        <w:rPr>
          <w:rFonts w:ascii="Times New Roman" w:hAnsi="Times New Roman" w:cs="Times New Roman"/>
          <w:b/>
          <w:bCs/>
          <w:sz w:val="22"/>
          <w:szCs w:val="22"/>
        </w:rPr>
        <w:t>S</w:t>
      </w:r>
      <w:r w:rsidR="00ED5BA9">
        <w:rPr>
          <w:rFonts w:ascii="Times New Roman" w:hAnsi="Times New Roman" w:cs="Times New Roman"/>
          <w:b/>
          <w:bCs/>
          <w:sz w:val="22"/>
          <w:szCs w:val="22"/>
        </w:rPr>
        <w:t>1</w:t>
      </w:r>
      <w:r w:rsidR="00C522B9">
        <w:rPr>
          <w:rFonts w:ascii="Times New Roman" w:hAnsi="Times New Roman" w:cs="Times New Roman"/>
          <w:b/>
          <w:bCs/>
          <w:sz w:val="22"/>
          <w:szCs w:val="22"/>
        </w:rPr>
        <w:t>1</w:t>
      </w:r>
      <w:r>
        <w:rPr>
          <w:rFonts w:ascii="Times New Roman" w:hAnsi="Times New Roman" w:cs="Times New Roman"/>
          <w:b/>
          <w:bCs/>
          <w:sz w:val="22"/>
          <w:szCs w:val="22"/>
        </w:rPr>
        <w:t>.</w:t>
      </w:r>
      <w:r w:rsidR="006C3C4D">
        <w:rPr>
          <w:rFonts w:ascii="Times New Roman" w:hAnsi="Times New Roman" w:cs="Times New Roman"/>
          <w:b/>
          <w:bCs/>
          <w:sz w:val="22"/>
          <w:szCs w:val="22"/>
        </w:rPr>
        <w:t xml:space="preserve"> </w:t>
      </w:r>
      <w:r w:rsidR="006C3C4D">
        <w:rPr>
          <w:rFonts w:ascii="Times New Roman" w:hAnsi="Times New Roman" w:cs="Times New Roman"/>
          <w:sz w:val="22"/>
          <w:szCs w:val="22"/>
        </w:rPr>
        <w:t xml:space="preserve">Parameter selection for </w:t>
      </w:r>
      <w:r w:rsidR="001F63E4">
        <w:rPr>
          <w:rFonts w:ascii="Times New Roman" w:hAnsi="Times New Roman" w:cs="Times New Roman"/>
          <w:sz w:val="22"/>
          <w:szCs w:val="22"/>
        </w:rPr>
        <w:t>fertilizers</w:t>
      </w:r>
      <w:r w:rsidR="006C3C4D">
        <w:rPr>
          <w:rFonts w:ascii="Times New Roman" w:hAnsi="Times New Roman" w:cs="Times New Roman"/>
          <w:sz w:val="22"/>
          <w:szCs w:val="22"/>
        </w:rPr>
        <w:t>. Estimates and AIC values given at two significant figures and the second decimal place, respectively. Bold are parameters selected based on AIC value (&lt; 2 from top model) and the 95% confidence interval (did not cross zero).</w:t>
      </w:r>
    </w:p>
    <w:p w14:paraId="69F33E52" w14:textId="77777777" w:rsidR="006C1F9F" w:rsidRDefault="006C1F9F">
      <w:pPr>
        <w:rPr>
          <w:rFonts w:ascii="Times New Roman" w:hAnsi="Times New Roman" w:cs="Times New Roman"/>
          <w:b/>
          <w:bCs/>
          <w:sz w:val="22"/>
          <w:szCs w:val="22"/>
        </w:rPr>
      </w:pPr>
    </w:p>
    <w:tbl>
      <w:tblPr>
        <w:tblStyle w:val="PlainTable2"/>
        <w:tblW w:w="9450" w:type="dxa"/>
        <w:tblCellMar>
          <w:left w:w="14" w:type="dxa"/>
          <w:right w:w="14" w:type="dxa"/>
        </w:tblCellMar>
        <w:tblLook w:val="04A0" w:firstRow="1" w:lastRow="0" w:firstColumn="1" w:lastColumn="0" w:noHBand="0" w:noVBand="1"/>
      </w:tblPr>
      <w:tblGrid>
        <w:gridCol w:w="3499"/>
        <w:gridCol w:w="899"/>
        <w:gridCol w:w="910"/>
        <w:gridCol w:w="1068"/>
        <w:gridCol w:w="333"/>
        <w:gridCol w:w="812"/>
        <w:gridCol w:w="812"/>
        <w:gridCol w:w="1117"/>
      </w:tblGrid>
      <w:tr w:rsidR="006C1F9F" w:rsidRPr="00F642B5" w14:paraId="5854EE64" w14:textId="77777777" w:rsidTr="00320D5C">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499" w:type="dxa"/>
            <w:noWrap/>
            <w:hideMark/>
          </w:tcPr>
          <w:p w14:paraId="621B19D6" w14:textId="172CEF35" w:rsidR="006C1F9F" w:rsidRPr="00F642B5" w:rsidRDefault="006C1F9F" w:rsidP="006C1F9F">
            <w:pPr>
              <w:rPr>
                <w:rFonts w:ascii="Times New Roman" w:hAnsi="Times New Roman" w:cs="Times New Roman"/>
                <w:sz w:val="22"/>
                <w:szCs w:val="22"/>
              </w:rPr>
            </w:pPr>
            <w:r w:rsidRPr="006C1F9F">
              <w:rPr>
                <w:rFonts w:ascii="Times New Roman" w:hAnsi="Times New Roman" w:cs="Times New Roman"/>
                <w:sz w:val="22"/>
                <w:szCs w:val="22"/>
              </w:rPr>
              <w:t>Parameter</w:t>
            </w:r>
          </w:p>
        </w:tc>
        <w:tc>
          <w:tcPr>
            <w:tcW w:w="899" w:type="dxa"/>
            <w:noWrap/>
            <w:hideMark/>
          </w:tcPr>
          <w:p w14:paraId="44BB1C4E" w14:textId="34A950DA" w:rsidR="006C1F9F" w:rsidRPr="00F642B5" w:rsidRDefault="006C1F9F" w:rsidP="006C1F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C1F9F">
              <w:rPr>
                <w:rFonts w:ascii="Times New Roman" w:hAnsi="Times New Roman" w:cs="Times New Roman"/>
                <w:sz w:val="22"/>
                <w:szCs w:val="22"/>
              </w:rPr>
              <w:t>Estimate</w:t>
            </w:r>
          </w:p>
        </w:tc>
        <w:tc>
          <w:tcPr>
            <w:tcW w:w="910" w:type="dxa"/>
            <w:noWrap/>
            <w:hideMark/>
          </w:tcPr>
          <w:p w14:paraId="5939B5F3" w14:textId="450D6F2D" w:rsidR="006C1F9F" w:rsidRPr="00F642B5" w:rsidRDefault="006C1F9F" w:rsidP="006C1F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C1F9F">
              <w:rPr>
                <w:rFonts w:ascii="Times New Roman" w:hAnsi="Times New Roman" w:cs="Times New Roman"/>
                <w:sz w:val="22"/>
                <w:szCs w:val="22"/>
              </w:rPr>
              <w:t>2.50%</w:t>
            </w:r>
          </w:p>
        </w:tc>
        <w:tc>
          <w:tcPr>
            <w:tcW w:w="1068" w:type="dxa"/>
            <w:noWrap/>
            <w:hideMark/>
          </w:tcPr>
          <w:p w14:paraId="16060E69" w14:textId="4B6157B5" w:rsidR="006C1F9F" w:rsidRPr="00F642B5" w:rsidRDefault="006C1F9F" w:rsidP="006C1F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C1F9F">
              <w:rPr>
                <w:rFonts w:ascii="Times New Roman" w:hAnsi="Times New Roman" w:cs="Times New Roman"/>
                <w:sz w:val="22"/>
                <w:szCs w:val="22"/>
              </w:rPr>
              <w:t>97.50%</w:t>
            </w:r>
          </w:p>
        </w:tc>
        <w:tc>
          <w:tcPr>
            <w:tcW w:w="333" w:type="dxa"/>
            <w:noWrap/>
            <w:hideMark/>
          </w:tcPr>
          <w:p w14:paraId="0163918A" w14:textId="5CDD01AD" w:rsidR="006C1F9F" w:rsidRPr="00F642B5" w:rsidRDefault="006C1F9F" w:rsidP="006C1F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C1F9F">
              <w:rPr>
                <w:rFonts w:ascii="Times New Roman" w:hAnsi="Times New Roman" w:cs="Times New Roman"/>
                <w:sz w:val="22"/>
                <w:szCs w:val="22"/>
              </w:rPr>
              <w:t>df</w:t>
            </w:r>
          </w:p>
        </w:tc>
        <w:tc>
          <w:tcPr>
            <w:tcW w:w="812" w:type="dxa"/>
            <w:noWrap/>
            <w:hideMark/>
          </w:tcPr>
          <w:p w14:paraId="63D301DE" w14:textId="0BB02AF1" w:rsidR="006C1F9F" w:rsidRPr="00F642B5" w:rsidRDefault="006C1F9F" w:rsidP="006C1F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C1F9F">
              <w:rPr>
                <w:rFonts w:ascii="Times New Roman" w:hAnsi="Times New Roman" w:cs="Times New Roman"/>
                <w:sz w:val="22"/>
                <w:szCs w:val="22"/>
              </w:rPr>
              <w:t>AIC</w:t>
            </w:r>
          </w:p>
        </w:tc>
        <w:tc>
          <w:tcPr>
            <w:tcW w:w="812" w:type="dxa"/>
            <w:noWrap/>
            <w:hideMark/>
          </w:tcPr>
          <w:p w14:paraId="30FB9E55" w14:textId="4CAFCA63" w:rsidR="006C1F9F" w:rsidRPr="00F642B5" w:rsidRDefault="006C1F9F" w:rsidP="006C1F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C1F9F">
              <w:rPr>
                <w:rFonts w:ascii="Times New Roman" w:hAnsi="Times New Roman" w:cs="Times New Roman"/>
                <w:sz w:val="22"/>
                <w:szCs w:val="22"/>
              </w:rPr>
              <w:t>Delta AIC</w:t>
            </w:r>
          </w:p>
        </w:tc>
        <w:tc>
          <w:tcPr>
            <w:tcW w:w="1117" w:type="dxa"/>
            <w:noWrap/>
            <w:hideMark/>
          </w:tcPr>
          <w:p w14:paraId="3FF5EB69" w14:textId="45FF9617" w:rsidR="006C1F9F" w:rsidRPr="00F642B5" w:rsidRDefault="006C1F9F" w:rsidP="006C1F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C1F9F">
              <w:rPr>
                <w:rFonts w:ascii="Times New Roman" w:hAnsi="Times New Roman" w:cs="Times New Roman"/>
                <w:sz w:val="22"/>
                <w:szCs w:val="22"/>
              </w:rPr>
              <w:t>Parameter Selected</w:t>
            </w:r>
          </w:p>
        </w:tc>
      </w:tr>
      <w:tr w:rsidR="006C1F9F" w:rsidRPr="00F642B5" w14:paraId="35368C5B" w14:textId="77777777" w:rsidTr="00320D5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450" w:type="dxa"/>
            <w:gridSpan w:val="8"/>
            <w:shd w:val="clear" w:color="auto" w:fill="E7E6E6" w:themeFill="background2"/>
            <w:noWrap/>
            <w:hideMark/>
          </w:tcPr>
          <w:p w14:paraId="4D4A4499" w14:textId="6D3F8B7F" w:rsidR="006C1F9F" w:rsidRPr="006C1F9F" w:rsidRDefault="006C1F9F" w:rsidP="006C1F9F">
            <w:pPr>
              <w:rPr>
                <w:rFonts w:ascii="Times New Roman" w:hAnsi="Times New Roman" w:cs="Times New Roman"/>
                <w:b w:val="0"/>
                <w:bCs w:val="0"/>
                <w:sz w:val="22"/>
                <w:szCs w:val="22"/>
              </w:rPr>
            </w:pPr>
            <w:r w:rsidRPr="006C1F9F">
              <w:rPr>
                <w:rFonts w:ascii="Times New Roman" w:hAnsi="Times New Roman" w:cs="Times New Roman"/>
                <w:b w:val="0"/>
                <w:bCs w:val="0"/>
                <w:sz w:val="22"/>
                <w:szCs w:val="22"/>
              </w:rPr>
              <w:t>Fertilizer use (compost)</w:t>
            </w:r>
          </w:p>
        </w:tc>
      </w:tr>
      <w:tr w:rsidR="0084575A" w:rsidRPr="00F642B5" w14:paraId="15B4FB99" w14:textId="77777777" w:rsidTr="005D37C2">
        <w:trPr>
          <w:trHeight w:val="233"/>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08B352AF" w14:textId="6DFF1BA5" w:rsidR="0084575A" w:rsidRPr="0084575A" w:rsidRDefault="0084575A" w:rsidP="0084575A">
            <w:pPr>
              <w:rPr>
                <w:rFonts w:ascii="Times New Roman" w:hAnsi="Times New Roman" w:cs="Times New Roman"/>
                <w:sz w:val="22"/>
                <w:szCs w:val="22"/>
              </w:rPr>
            </w:pPr>
            <w:r w:rsidRPr="0084575A">
              <w:rPr>
                <w:rFonts w:ascii="Times New Roman" w:hAnsi="Times New Roman" w:cs="Times New Roman"/>
                <w:color w:val="000000"/>
                <w:sz w:val="22"/>
                <w:szCs w:val="22"/>
              </w:rPr>
              <w:t>Time in Organic (Years)</w:t>
            </w:r>
            <w:r w:rsidR="00E67C4A" w:rsidRPr="00E67C4A">
              <w:rPr>
                <w:rFonts w:ascii="Times New Roman" w:hAnsi="Times New Roman" w:cs="Times New Roman"/>
                <w:b w:val="0"/>
                <w:bCs w:val="0"/>
                <w:color w:val="000000"/>
                <w:sz w:val="22"/>
                <w:szCs w:val="22"/>
                <w:vertAlign w:val="superscript"/>
              </w:rPr>
              <w:t>1</w:t>
            </w:r>
            <w:r w:rsidR="00DA7EBC">
              <w:rPr>
                <w:rFonts w:ascii="Times New Roman" w:hAnsi="Times New Roman" w:cs="Times New Roman"/>
                <w:b w:val="0"/>
                <w:bCs w:val="0"/>
                <w:color w:val="000000"/>
                <w:sz w:val="22"/>
                <w:szCs w:val="22"/>
                <w:vertAlign w:val="superscript"/>
              </w:rPr>
              <w:t>,2</w:t>
            </w:r>
          </w:p>
        </w:tc>
        <w:tc>
          <w:tcPr>
            <w:tcW w:w="899" w:type="dxa"/>
            <w:noWrap/>
            <w:vAlign w:val="bottom"/>
            <w:hideMark/>
          </w:tcPr>
          <w:p w14:paraId="6277ABF5" w14:textId="76DBB50C"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84575A">
              <w:rPr>
                <w:rFonts w:ascii="Times New Roman" w:hAnsi="Times New Roman" w:cs="Times New Roman"/>
                <w:b/>
                <w:bCs/>
                <w:color w:val="000000"/>
                <w:sz w:val="22"/>
                <w:szCs w:val="22"/>
              </w:rPr>
              <w:t>-0.039</w:t>
            </w:r>
          </w:p>
        </w:tc>
        <w:tc>
          <w:tcPr>
            <w:tcW w:w="910" w:type="dxa"/>
            <w:noWrap/>
            <w:vAlign w:val="bottom"/>
            <w:hideMark/>
          </w:tcPr>
          <w:p w14:paraId="240CD289" w14:textId="307746E5"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84575A">
              <w:rPr>
                <w:rFonts w:ascii="Times New Roman" w:hAnsi="Times New Roman" w:cs="Times New Roman"/>
                <w:b/>
                <w:bCs/>
                <w:color w:val="000000"/>
                <w:sz w:val="22"/>
                <w:szCs w:val="22"/>
              </w:rPr>
              <w:t>-0.067</w:t>
            </w:r>
          </w:p>
        </w:tc>
        <w:tc>
          <w:tcPr>
            <w:tcW w:w="1068" w:type="dxa"/>
            <w:noWrap/>
            <w:vAlign w:val="bottom"/>
            <w:hideMark/>
          </w:tcPr>
          <w:p w14:paraId="1AF5A744" w14:textId="4D9F6ADA"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84575A">
              <w:rPr>
                <w:rFonts w:ascii="Times New Roman" w:hAnsi="Times New Roman" w:cs="Times New Roman"/>
                <w:b/>
                <w:bCs/>
                <w:color w:val="000000"/>
                <w:sz w:val="22"/>
                <w:szCs w:val="22"/>
              </w:rPr>
              <w:t>-0.011</w:t>
            </w:r>
          </w:p>
        </w:tc>
        <w:tc>
          <w:tcPr>
            <w:tcW w:w="333" w:type="dxa"/>
            <w:noWrap/>
            <w:vAlign w:val="bottom"/>
            <w:hideMark/>
          </w:tcPr>
          <w:p w14:paraId="5D1E98D8" w14:textId="7548FB5F"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84575A">
              <w:rPr>
                <w:rFonts w:ascii="Times New Roman" w:hAnsi="Times New Roman" w:cs="Times New Roman"/>
                <w:b/>
                <w:bCs/>
                <w:color w:val="000000"/>
                <w:sz w:val="22"/>
                <w:szCs w:val="22"/>
              </w:rPr>
              <w:t>2</w:t>
            </w:r>
          </w:p>
        </w:tc>
        <w:tc>
          <w:tcPr>
            <w:tcW w:w="812" w:type="dxa"/>
            <w:noWrap/>
            <w:vAlign w:val="bottom"/>
            <w:hideMark/>
          </w:tcPr>
          <w:p w14:paraId="79DA78B2" w14:textId="38B13E56"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84575A">
              <w:rPr>
                <w:rFonts w:ascii="Times New Roman" w:hAnsi="Times New Roman" w:cs="Times New Roman"/>
                <w:b/>
                <w:bCs/>
                <w:color w:val="000000"/>
                <w:sz w:val="22"/>
                <w:szCs w:val="22"/>
              </w:rPr>
              <w:t>189.7</w:t>
            </w:r>
          </w:p>
        </w:tc>
        <w:tc>
          <w:tcPr>
            <w:tcW w:w="812" w:type="dxa"/>
            <w:noWrap/>
            <w:vAlign w:val="bottom"/>
            <w:hideMark/>
          </w:tcPr>
          <w:p w14:paraId="4D5549E3" w14:textId="63818428"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84575A">
              <w:rPr>
                <w:rFonts w:ascii="Times New Roman" w:hAnsi="Times New Roman" w:cs="Times New Roman"/>
                <w:b/>
                <w:bCs/>
                <w:color w:val="000000"/>
                <w:sz w:val="22"/>
                <w:szCs w:val="22"/>
              </w:rPr>
              <w:t>0</w:t>
            </w:r>
          </w:p>
        </w:tc>
        <w:tc>
          <w:tcPr>
            <w:tcW w:w="1117" w:type="dxa"/>
            <w:noWrap/>
            <w:vAlign w:val="bottom"/>
            <w:hideMark/>
          </w:tcPr>
          <w:p w14:paraId="5C0061CE" w14:textId="78FA17BE"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84575A">
              <w:rPr>
                <w:rFonts w:ascii="Times New Roman" w:hAnsi="Times New Roman" w:cs="Times New Roman"/>
                <w:b/>
                <w:bCs/>
                <w:color w:val="000000"/>
                <w:sz w:val="22"/>
                <w:szCs w:val="22"/>
              </w:rPr>
              <w:t>Yes</w:t>
            </w:r>
          </w:p>
        </w:tc>
      </w:tr>
      <w:tr w:rsidR="0084575A" w:rsidRPr="00F642B5" w14:paraId="22A86BE9" w14:textId="77777777" w:rsidTr="005D37C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5B24D54D" w14:textId="68F50C81"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Effort (Two)</w:t>
            </w:r>
          </w:p>
        </w:tc>
        <w:tc>
          <w:tcPr>
            <w:tcW w:w="899" w:type="dxa"/>
            <w:noWrap/>
            <w:vAlign w:val="bottom"/>
            <w:hideMark/>
          </w:tcPr>
          <w:p w14:paraId="2F17D812" w14:textId="081651B5"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-1.4</w:t>
            </w:r>
          </w:p>
        </w:tc>
        <w:tc>
          <w:tcPr>
            <w:tcW w:w="910" w:type="dxa"/>
            <w:noWrap/>
            <w:vAlign w:val="bottom"/>
            <w:hideMark/>
          </w:tcPr>
          <w:p w14:paraId="40C8EFFF" w14:textId="225D5E30"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-3</w:t>
            </w:r>
          </w:p>
        </w:tc>
        <w:tc>
          <w:tcPr>
            <w:tcW w:w="1068" w:type="dxa"/>
            <w:noWrap/>
            <w:vAlign w:val="bottom"/>
            <w:hideMark/>
          </w:tcPr>
          <w:p w14:paraId="77ABF215" w14:textId="73D383B3"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0.19</w:t>
            </w:r>
          </w:p>
        </w:tc>
        <w:tc>
          <w:tcPr>
            <w:tcW w:w="333" w:type="dxa"/>
            <w:noWrap/>
            <w:vAlign w:val="bottom"/>
            <w:hideMark/>
          </w:tcPr>
          <w:p w14:paraId="1A7317C7" w14:textId="355805D3"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w:t>
            </w:r>
          </w:p>
        </w:tc>
        <w:tc>
          <w:tcPr>
            <w:tcW w:w="812" w:type="dxa"/>
            <w:noWrap/>
            <w:vAlign w:val="bottom"/>
            <w:hideMark/>
          </w:tcPr>
          <w:p w14:paraId="4C63E26B" w14:textId="28DC46E0"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194.16</w:t>
            </w:r>
          </w:p>
        </w:tc>
        <w:tc>
          <w:tcPr>
            <w:tcW w:w="812" w:type="dxa"/>
            <w:noWrap/>
            <w:vAlign w:val="bottom"/>
            <w:hideMark/>
          </w:tcPr>
          <w:p w14:paraId="2EF1F465" w14:textId="4AE2A245"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4.46</w:t>
            </w:r>
          </w:p>
        </w:tc>
        <w:tc>
          <w:tcPr>
            <w:tcW w:w="1117" w:type="dxa"/>
            <w:noWrap/>
            <w:vAlign w:val="bottom"/>
            <w:hideMark/>
          </w:tcPr>
          <w:p w14:paraId="13399226" w14:textId="5CE8B33D"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5D4ABC58" w14:textId="77777777" w:rsidTr="005D37C2">
        <w:trPr>
          <w:trHeight w:val="251"/>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324094A6" w14:textId="055F7739"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Cluster 2</w:t>
            </w:r>
          </w:p>
        </w:tc>
        <w:tc>
          <w:tcPr>
            <w:tcW w:w="899" w:type="dxa"/>
            <w:noWrap/>
            <w:vAlign w:val="bottom"/>
            <w:hideMark/>
          </w:tcPr>
          <w:p w14:paraId="72937753" w14:textId="143398BC"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0.35</w:t>
            </w:r>
          </w:p>
        </w:tc>
        <w:tc>
          <w:tcPr>
            <w:tcW w:w="910" w:type="dxa"/>
            <w:noWrap/>
            <w:vAlign w:val="bottom"/>
            <w:hideMark/>
          </w:tcPr>
          <w:p w14:paraId="1E558EE2" w14:textId="64A16691"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-0.75</w:t>
            </w:r>
          </w:p>
        </w:tc>
        <w:tc>
          <w:tcPr>
            <w:tcW w:w="1068" w:type="dxa"/>
            <w:noWrap/>
            <w:vAlign w:val="bottom"/>
            <w:hideMark/>
          </w:tcPr>
          <w:p w14:paraId="535744F3" w14:textId="61138C91"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1.4</w:t>
            </w:r>
          </w:p>
        </w:tc>
        <w:tc>
          <w:tcPr>
            <w:tcW w:w="333" w:type="dxa"/>
            <w:noWrap/>
            <w:vAlign w:val="bottom"/>
            <w:hideMark/>
          </w:tcPr>
          <w:p w14:paraId="55FCF7BE" w14:textId="3682256A"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6</w:t>
            </w:r>
          </w:p>
        </w:tc>
        <w:tc>
          <w:tcPr>
            <w:tcW w:w="812" w:type="dxa"/>
            <w:noWrap/>
            <w:vAlign w:val="bottom"/>
            <w:hideMark/>
          </w:tcPr>
          <w:p w14:paraId="64B90937" w14:textId="346E46F4"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194.79</w:t>
            </w:r>
          </w:p>
        </w:tc>
        <w:tc>
          <w:tcPr>
            <w:tcW w:w="812" w:type="dxa"/>
            <w:noWrap/>
            <w:vAlign w:val="bottom"/>
            <w:hideMark/>
          </w:tcPr>
          <w:p w14:paraId="29A370FA" w14:textId="1FAA3D03"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5.09</w:t>
            </w:r>
          </w:p>
        </w:tc>
        <w:tc>
          <w:tcPr>
            <w:tcW w:w="1117" w:type="dxa"/>
            <w:noWrap/>
            <w:vAlign w:val="bottom"/>
            <w:hideMark/>
          </w:tcPr>
          <w:p w14:paraId="7E31F32B" w14:textId="762B46B3"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5C9F77EC" w14:textId="77777777" w:rsidTr="005D37C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17286266" w14:textId="562B4A51"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Cluster 3</w:t>
            </w:r>
          </w:p>
        </w:tc>
        <w:tc>
          <w:tcPr>
            <w:tcW w:w="899" w:type="dxa"/>
            <w:noWrap/>
            <w:vAlign w:val="bottom"/>
            <w:hideMark/>
          </w:tcPr>
          <w:p w14:paraId="0353A226" w14:textId="7FD8DD06"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0.43</w:t>
            </w:r>
          </w:p>
        </w:tc>
        <w:tc>
          <w:tcPr>
            <w:tcW w:w="910" w:type="dxa"/>
            <w:noWrap/>
            <w:vAlign w:val="bottom"/>
            <w:hideMark/>
          </w:tcPr>
          <w:p w14:paraId="3A803D09" w14:textId="5BB27744"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-0.72</w:t>
            </w:r>
          </w:p>
        </w:tc>
        <w:tc>
          <w:tcPr>
            <w:tcW w:w="1068" w:type="dxa"/>
            <w:noWrap/>
            <w:vAlign w:val="bottom"/>
            <w:hideMark/>
          </w:tcPr>
          <w:p w14:paraId="64B242B5" w14:textId="68F68BA8"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1.6</w:t>
            </w:r>
          </w:p>
        </w:tc>
        <w:tc>
          <w:tcPr>
            <w:tcW w:w="333" w:type="dxa"/>
            <w:noWrap/>
            <w:vAlign w:val="bottom"/>
            <w:hideMark/>
          </w:tcPr>
          <w:p w14:paraId="25B612B1" w14:textId="428A115D"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6</w:t>
            </w:r>
          </w:p>
        </w:tc>
        <w:tc>
          <w:tcPr>
            <w:tcW w:w="812" w:type="dxa"/>
            <w:noWrap/>
            <w:vAlign w:val="bottom"/>
            <w:hideMark/>
          </w:tcPr>
          <w:p w14:paraId="54F7CA38" w14:textId="4693AD5D"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194.79</w:t>
            </w:r>
          </w:p>
        </w:tc>
        <w:tc>
          <w:tcPr>
            <w:tcW w:w="812" w:type="dxa"/>
            <w:noWrap/>
            <w:vAlign w:val="bottom"/>
            <w:hideMark/>
          </w:tcPr>
          <w:p w14:paraId="4115AFD8" w14:textId="6EACE4F6"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5.09</w:t>
            </w:r>
          </w:p>
        </w:tc>
        <w:tc>
          <w:tcPr>
            <w:tcW w:w="1117" w:type="dxa"/>
            <w:noWrap/>
            <w:vAlign w:val="bottom"/>
            <w:hideMark/>
          </w:tcPr>
          <w:p w14:paraId="7807C1B7" w14:textId="086BE7DD"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3AF3563B" w14:textId="77777777" w:rsidTr="005D37C2">
        <w:trPr>
          <w:trHeight w:val="260"/>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6CC88F0B" w14:textId="65B3E68C"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Cluster 4</w:t>
            </w:r>
          </w:p>
        </w:tc>
        <w:tc>
          <w:tcPr>
            <w:tcW w:w="899" w:type="dxa"/>
            <w:noWrap/>
            <w:vAlign w:val="bottom"/>
            <w:hideMark/>
          </w:tcPr>
          <w:p w14:paraId="652491EE" w14:textId="42BD6A44"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0.012</w:t>
            </w:r>
          </w:p>
        </w:tc>
        <w:tc>
          <w:tcPr>
            <w:tcW w:w="910" w:type="dxa"/>
            <w:noWrap/>
            <w:vAlign w:val="bottom"/>
            <w:hideMark/>
          </w:tcPr>
          <w:p w14:paraId="46FF37E5" w14:textId="320D8122"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-1.1</w:t>
            </w:r>
          </w:p>
        </w:tc>
        <w:tc>
          <w:tcPr>
            <w:tcW w:w="1068" w:type="dxa"/>
            <w:noWrap/>
            <w:vAlign w:val="bottom"/>
            <w:hideMark/>
          </w:tcPr>
          <w:p w14:paraId="48101D43" w14:textId="1F1FD3AE"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1.2</w:t>
            </w:r>
          </w:p>
        </w:tc>
        <w:tc>
          <w:tcPr>
            <w:tcW w:w="333" w:type="dxa"/>
            <w:noWrap/>
            <w:vAlign w:val="bottom"/>
            <w:hideMark/>
          </w:tcPr>
          <w:p w14:paraId="2D3F81B6" w14:textId="1952DD59"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6</w:t>
            </w:r>
          </w:p>
        </w:tc>
        <w:tc>
          <w:tcPr>
            <w:tcW w:w="812" w:type="dxa"/>
            <w:noWrap/>
            <w:vAlign w:val="bottom"/>
            <w:hideMark/>
          </w:tcPr>
          <w:p w14:paraId="785FEBF2" w14:textId="456E8702"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194.79</w:t>
            </w:r>
          </w:p>
        </w:tc>
        <w:tc>
          <w:tcPr>
            <w:tcW w:w="812" w:type="dxa"/>
            <w:noWrap/>
            <w:vAlign w:val="bottom"/>
            <w:hideMark/>
          </w:tcPr>
          <w:p w14:paraId="12EB9209" w14:textId="36263A33"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5.09</w:t>
            </w:r>
          </w:p>
        </w:tc>
        <w:tc>
          <w:tcPr>
            <w:tcW w:w="1117" w:type="dxa"/>
            <w:noWrap/>
            <w:vAlign w:val="bottom"/>
            <w:hideMark/>
          </w:tcPr>
          <w:p w14:paraId="724E2521" w14:textId="7AE8E7ED"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7FE678F3" w14:textId="77777777" w:rsidTr="005D37C2">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243FD6FF" w14:textId="7B73B1D2"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Cluster 5</w:t>
            </w:r>
          </w:p>
        </w:tc>
        <w:tc>
          <w:tcPr>
            <w:tcW w:w="899" w:type="dxa"/>
            <w:noWrap/>
            <w:vAlign w:val="bottom"/>
            <w:hideMark/>
          </w:tcPr>
          <w:p w14:paraId="4027CC01" w14:textId="79277546"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-0.26</w:t>
            </w:r>
          </w:p>
        </w:tc>
        <w:tc>
          <w:tcPr>
            <w:tcW w:w="910" w:type="dxa"/>
            <w:noWrap/>
            <w:vAlign w:val="bottom"/>
            <w:hideMark/>
          </w:tcPr>
          <w:p w14:paraId="51CA1442" w14:textId="7CCAF0D5"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-1.3</w:t>
            </w:r>
          </w:p>
        </w:tc>
        <w:tc>
          <w:tcPr>
            <w:tcW w:w="1068" w:type="dxa"/>
            <w:noWrap/>
            <w:vAlign w:val="bottom"/>
            <w:hideMark/>
          </w:tcPr>
          <w:p w14:paraId="50781645" w14:textId="030DFE31"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0.74</w:t>
            </w:r>
          </w:p>
        </w:tc>
        <w:tc>
          <w:tcPr>
            <w:tcW w:w="333" w:type="dxa"/>
            <w:noWrap/>
            <w:vAlign w:val="bottom"/>
            <w:hideMark/>
          </w:tcPr>
          <w:p w14:paraId="29FB3D4B" w14:textId="26F708CE"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6</w:t>
            </w:r>
          </w:p>
        </w:tc>
        <w:tc>
          <w:tcPr>
            <w:tcW w:w="812" w:type="dxa"/>
            <w:noWrap/>
            <w:vAlign w:val="bottom"/>
            <w:hideMark/>
          </w:tcPr>
          <w:p w14:paraId="266B3320" w14:textId="675B6859"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194.79</w:t>
            </w:r>
          </w:p>
        </w:tc>
        <w:tc>
          <w:tcPr>
            <w:tcW w:w="812" w:type="dxa"/>
            <w:noWrap/>
            <w:vAlign w:val="bottom"/>
            <w:hideMark/>
          </w:tcPr>
          <w:p w14:paraId="79951409" w14:textId="12297750"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5.09</w:t>
            </w:r>
          </w:p>
        </w:tc>
        <w:tc>
          <w:tcPr>
            <w:tcW w:w="1117" w:type="dxa"/>
            <w:noWrap/>
            <w:vAlign w:val="bottom"/>
            <w:hideMark/>
          </w:tcPr>
          <w:p w14:paraId="672E8D0F" w14:textId="47E784AE"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7A45F1F7" w14:textId="77777777" w:rsidTr="005D37C2">
        <w:trPr>
          <w:trHeight w:val="179"/>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47BAEFD3" w14:textId="1E44EE42"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Cluster 7</w:t>
            </w:r>
          </w:p>
        </w:tc>
        <w:tc>
          <w:tcPr>
            <w:tcW w:w="899" w:type="dxa"/>
            <w:noWrap/>
            <w:vAlign w:val="bottom"/>
            <w:hideMark/>
          </w:tcPr>
          <w:p w14:paraId="698F3AB5" w14:textId="071626DE"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-1.6</w:t>
            </w:r>
          </w:p>
        </w:tc>
        <w:tc>
          <w:tcPr>
            <w:tcW w:w="910" w:type="dxa"/>
            <w:noWrap/>
            <w:vAlign w:val="bottom"/>
            <w:hideMark/>
          </w:tcPr>
          <w:p w14:paraId="36CC0F6A" w14:textId="124B8832"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-2.9</w:t>
            </w:r>
          </w:p>
        </w:tc>
        <w:tc>
          <w:tcPr>
            <w:tcW w:w="1068" w:type="dxa"/>
            <w:noWrap/>
            <w:vAlign w:val="bottom"/>
            <w:hideMark/>
          </w:tcPr>
          <w:p w14:paraId="4D78314B" w14:textId="0BD85ED6"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-0.32</w:t>
            </w:r>
          </w:p>
        </w:tc>
        <w:tc>
          <w:tcPr>
            <w:tcW w:w="333" w:type="dxa"/>
            <w:noWrap/>
            <w:vAlign w:val="bottom"/>
            <w:hideMark/>
          </w:tcPr>
          <w:p w14:paraId="1707F7A5" w14:textId="4D208688"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6</w:t>
            </w:r>
          </w:p>
        </w:tc>
        <w:tc>
          <w:tcPr>
            <w:tcW w:w="812" w:type="dxa"/>
            <w:noWrap/>
            <w:vAlign w:val="bottom"/>
            <w:hideMark/>
          </w:tcPr>
          <w:p w14:paraId="27B42FE9" w14:textId="7022AA67"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194.79</w:t>
            </w:r>
          </w:p>
        </w:tc>
        <w:tc>
          <w:tcPr>
            <w:tcW w:w="812" w:type="dxa"/>
            <w:noWrap/>
            <w:vAlign w:val="bottom"/>
            <w:hideMark/>
          </w:tcPr>
          <w:p w14:paraId="469ED59C" w14:textId="21F21D72"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5.09</w:t>
            </w:r>
          </w:p>
        </w:tc>
        <w:tc>
          <w:tcPr>
            <w:tcW w:w="1117" w:type="dxa"/>
            <w:noWrap/>
            <w:vAlign w:val="bottom"/>
            <w:hideMark/>
          </w:tcPr>
          <w:p w14:paraId="5675A4F3" w14:textId="6F00B225"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74E43206" w14:textId="77777777" w:rsidTr="005D37C2">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68607BF3" w14:textId="2A8B0BEA"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Farmer main income source (Yes)</w:t>
            </w:r>
          </w:p>
        </w:tc>
        <w:tc>
          <w:tcPr>
            <w:tcW w:w="899" w:type="dxa"/>
            <w:noWrap/>
            <w:vAlign w:val="bottom"/>
            <w:hideMark/>
          </w:tcPr>
          <w:p w14:paraId="588016C8" w14:textId="58E17AEE"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0.58</w:t>
            </w:r>
          </w:p>
        </w:tc>
        <w:tc>
          <w:tcPr>
            <w:tcW w:w="910" w:type="dxa"/>
            <w:noWrap/>
            <w:vAlign w:val="bottom"/>
            <w:hideMark/>
          </w:tcPr>
          <w:p w14:paraId="44F6DA03" w14:textId="75F23390"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-0.11</w:t>
            </w:r>
          </w:p>
        </w:tc>
        <w:tc>
          <w:tcPr>
            <w:tcW w:w="1068" w:type="dxa"/>
            <w:noWrap/>
            <w:vAlign w:val="bottom"/>
            <w:hideMark/>
          </w:tcPr>
          <w:p w14:paraId="4D167962" w14:textId="10204CA3"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1.3</w:t>
            </w:r>
          </w:p>
        </w:tc>
        <w:tc>
          <w:tcPr>
            <w:tcW w:w="333" w:type="dxa"/>
            <w:noWrap/>
            <w:vAlign w:val="bottom"/>
            <w:hideMark/>
          </w:tcPr>
          <w:p w14:paraId="723B8BB3" w14:textId="31B02EE5"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w:t>
            </w:r>
          </w:p>
        </w:tc>
        <w:tc>
          <w:tcPr>
            <w:tcW w:w="812" w:type="dxa"/>
            <w:noWrap/>
            <w:vAlign w:val="bottom"/>
            <w:hideMark/>
          </w:tcPr>
          <w:p w14:paraId="716B4FD4" w14:textId="5FDD441B"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195.15</w:t>
            </w:r>
          </w:p>
        </w:tc>
        <w:tc>
          <w:tcPr>
            <w:tcW w:w="812" w:type="dxa"/>
            <w:noWrap/>
            <w:vAlign w:val="bottom"/>
            <w:hideMark/>
          </w:tcPr>
          <w:p w14:paraId="3CE27752" w14:textId="520F3A9E"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5.45</w:t>
            </w:r>
          </w:p>
        </w:tc>
        <w:tc>
          <w:tcPr>
            <w:tcW w:w="1117" w:type="dxa"/>
            <w:noWrap/>
            <w:vAlign w:val="bottom"/>
            <w:hideMark/>
          </w:tcPr>
          <w:p w14:paraId="57084FA4" w14:textId="55FD6164"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6D83D1B8" w14:textId="77777777" w:rsidTr="005D37C2">
        <w:trPr>
          <w:trHeight w:val="188"/>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715FFC26" w14:textId="0A59C099"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Null</w:t>
            </w:r>
          </w:p>
        </w:tc>
        <w:tc>
          <w:tcPr>
            <w:tcW w:w="899" w:type="dxa"/>
            <w:noWrap/>
            <w:vAlign w:val="bottom"/>
            <w:hideMark/>
          </w:tcPr>
          <w:p w14:paraId="0A593445" w14:textId="63BC9284"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0.21</w:t>
            </w:r>
          </w:p>
        </w:tc>
        <w:tc>
          <w:tcPr>
            <w:tcW w:w="910" w:type="dxa"/>
            <w:noWrap/>
            <w:vAlign w:val="bottom"/>
            <w:hideMark/>
          </w:tcPr>
          <w:p w14:paraId="1B36F54A" w14:textId="46733200"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-0.12</w:t>
            </w:r>
          </w:p>
        </w:tc>
        <w:tc>
          <w:tcPr>
            <w:tcW w:w="1068" w:type="dxa"/>
            <w:noWrap/>
            <w:vAlign w:val="bottom"/>
            <w:hideMark/>
          </w:tcPr>
          <w:p w14:paraId="266CD088" w14:textId="7FFFF112"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0.55</w:t>
            </w:r>
          </w:p>
        </w:tc>
        <w:tc>
          <w:tcPr>
            <w:tcW w:w="333" w:type="dxa"/>
            <w:noWrap/>
            <w:vAlign w:val="bottom"/>
            <w:hideMark/>
          </w:tcPr>
          <w:p w14:paraId="3788B12C" w14:textId="056CCD54"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w:t>
            </w:r>
          </w:p>
        </w:tc>
        <w:tc>
          <w:tcPr>
            <w:tcW w:w="812" w:type="dxa"/>
            <w:noWrap/>
            <w:vAlign w:val="bottom"/>
            <w:hideMark/>
          </w:tcPr>
          <w:p w14:paraId="1201AE91" w14:textId="3F2EE2BA"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195.87</w:t>
            </w:r>
          </w:p>
        </w:tc>
        <w:tc>
          <w:tcPr>
            <w:tcW w:w="812" w:type="dxa"/>
            <w:noWrap/>
            <w:vAlign w:val="bottom"/>
            <w:hideMark/>
          </w:tcPr>
          <w:p w14:paraId="6592B263" w14:textId="5B439219"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6.17</w:t>
            </w:r>
          </w:p>
        </w:tc>
        <w:tc>
          <w:tcPr>
            <w:tcW w:w="1117" w:type="dxa"/>
            <w:noWrap/>
            <w:vAlign w:val="bottom"/>
            <w:hideMark/>
          </w:tcPr>
          <w:p w14:paraId="47D26545" w14:textId="63D4F8E8"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105FD625" w14:textId="77777777" w:rsidTr="005D37C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75116EE2" w14:textId="362E463F"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Farmer agricultural education (Yes)</w:t>
            </w:r>
          </w:p>
        </w:tc>
        <w:tc>
          <w:tcPr>
            <w:tcW w:w="899" w:type="dxa"/>
            <w:noWrap/>
            <w:vAlign w:val="bottom"/>
            <w:hideMark/>
          </w:tcPr>
          <w:p w14:paraId="38D7DBCC" w14:textId="3076FB47"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-0.44</w:t>
            </w:r>
          </w:p>
        </w:tc>
        <w:tc>
          <w:tcPr>
            <w:tcW w:w="910" w:type="dxa"/>
            <w:noWrap/>
            <w:vAlign w:val="bottom"/>
            <w:hideMark/>
          </w:tcPr>
          <w:p w14:paraId="4C17F926" w14:textId="156EFD22"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-1.2</w:t>
            </w:r>
          </w:p>
        </w:tc>
        <w:tc>
          <w:tcPr>
            <w:tcW w:w="1068" w:type="dxa"/>
            <w:noWrap/>
            <w:vAlign w:val="bottom"/>
            <w:hideMark/>
          </w:tcPr>
          <w:p w14:paraId="4EBE110D" w14:textId="20D4CB19"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0.31</w:t>
            </w:r>
          </w:p>
        </w:tc>
        <w:tc>
          <w:tcPr>
            <w:tcW w:w="333" w:type="dxa"/>
            <w:noWrap/>
            <w:vAlign w:val="bottom"/>
            <w:hideMark/>
          </w:tcPr>
          <w:p w14:paraId="6CA10F4A" w14:textId="399AAE5C"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w:t>
            </w:r>
          </w:p>
        </w:tc>
        <w:tc>
          <w:tcPr>
            <w:tcW w:w="812" w:type="dxa"/>
            <w:noWrap/>
            <w:vAlign w:val="bottom"/>
            <w:hideMark/>
          </w:tcPr>
          <w:p w14:paraId="79D4757A" w14:textId="26043AD8"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196.54</w:t>
            </w:r>
          </w:p>
        </w:tc>
        <w:tc>
          <w:tcPr>
            <w:tcW w:w="812" w:type="dxa"/>
            <w:noWrap/>
            <w:vAlign w:val="bottom"/>
            <w:hideMark/>
          </w:tcPr>
          <w:p w14:paraId="66ABC33A" w14:textId="6A1FC23D"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6.84</w:t>
            </w:r>
          </w:p>
        </w:tc>
        <w:tc>
          <w:tcPr>
            <w:tcW w:w="1117" w:type="dxa"/>
            <w:noWrap/>
            <w:vAlign w:val="bottom"/>
            <w:hideMark/>
          </w:tcPr>
          <w:p w14:paraId="666D764A" w14:textId="3B2C0F8C"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53BD72FB" w14:textId="77777777" w:rsidTr="005D37C2">
        <w:trPr>
          <w:trHeight w:val="206"/>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47A6F413" w14:textId="2B3DDC90"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Farm acres (Acres)</w:t>
            </w:r>
          </w:p>
        </w:tc>
        <w:tc>
          <w:tcPr>
            <w:tcW w:w="899" w:type="dxa"/>
            <w:noWrap/>
            <w:vAlign w:val="bottom"/>
            <w:hideMark/>
          </w:tcPr>
          <w:p w14:paraId="6AEE644D" w14:textId="50AAD81B"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0.00038</w:t>
            </w:r>
          </w:p>
        </w:tc>
        <w:tc>
          <w:tcPr>
            <w:tcW w:w="910" w:type="dxa"/>
            <w:noWrap/>
            <w:vAlign w:val="bottom"/>
            <w:hideMark/>
          </w:tcPr>
          <w:p w14:paraId="568AD149" w14:textId="122777E0"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-0.00059</w:t>
            </w:r>
          </w:p>
        </w:tc>
        <w:tc>
          <w:tcPr>
            <w:tcW w:w="1068" w:type="dxa"/>
            <w:noWrap/>
            <w:vAlign w:val="bottom"/>
            <w:hideMark/>
          </w:tcPr>
          <w:p w14:paraId="268BCC57" w14:textId="084744B6"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0.0013</w:t>
            </w:r>
          </w:p>
        </w:tc>
        <w:tc>
          <w:tcPr>
            <w:tcW w:w="333" w:type="dxa"/>
            <w:noWrap/>
            <w:vAlign w:val="bottom"/>
            <w:hideMark/>
          </w:tcPr>
          <w:p w14:paraId="5C2AF1E2" w14:textId="433FD570"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w:t>
            </w:r>
          </w:p>
        </w:tc>
        <w:tc>
          <w:tcPr>
            <w:tcW w:w="812" w:type="dxa"/>
            <w:noWrap/>
            <w:vAlign w:val="bottom"/>
            <w:hideMark/>
          </w:tcPr>
          <w:p w14:paraId="768E417E" w14:textId="355B4C2E"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197.09</w:t>
            </w:r>
          </w:p>
        </w:tc>
        <w:tc>
          <w:tcPr>
            <w:tcW w:w="812" w:type="dxa"/>
            <w:noWrap/>
            <w:vAlign w:val="bottom"/>
            <w:hideMark/>
          </w:tcPr>
          <w:p w14:paraId="4A73692C" w14:textId="5C10E124"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7.39</w:t>
            </w:r>
          </w:p>
        </w:tc>
        <w:tc>
          <w:tcPr>
            <w:tcW w:w="1117" w:type="dxa"/>
            <w:noWrap/>
            <w:vAlign w:val="bottom"/>
            <w:hideMark/>
          </w:tcPr>
          <w:p w14:paraId="48969420" w14:textId="4858EA64"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72A3CC07" w14:textId="77777777" w:rsidTr="005D37C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25F0DB7B" w14:textId="1EEA56C5"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Certified acres in production (Acres)</w:t>
            </w:r>
          </w:p>
        </w:tc>
        <w:tc>
          <w:tcPr>
            <w:tcW w:w="899" w:type="dxa"/>
            <w:noWrap/>
            <w:vAlign w:val="bottom"/>
            <w:hideMark/>
          </w:tcPr>
          <w:p w14:paraId="2420BE6C" w14:textId="30A7038A"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-0.0016</w:t>
            </w:r>
          </w:p>
        </w:tc>
        <w:tc>
          <w:tcPr>
            <w:tcW w:w="910" w:type="dxa"/>
            <w:noWrap/>
            <w:vAlign w:val="bottom"/>
            <w:hideMark/>
          </w:tcPr>
          <w:p w14:paraId="17360CAE" w14:textId="2A6CCE8A"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-0.0066</w:t>
            </w:r>
          </w:p>
        </w:tc>
        <w:tc>
          <w:tcPr>
            <w:tcW w:w="1068" w:type="dxa"/>
            <w:noWrap/>
            <w:vAlign w:val="bottom"/>
            <w:hideMark/>
          </w:tcPr>
          <w:p w14:paraId="0F9121B7" w14:textId="454FD23E"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0.0033</w:t>
            </w:r>
          </w:p>
        </w:tc>
        <w:tc>
          <w:tcPr>
            <w:tcW w:w="333" w:type="dxa"/>
            <w:noWrap/>
            <w:vAlign w:val="bottom"/>
            <w:hideMark/>
          </w:tcPr>
          <w:p w14:paraId="4DC72D4A" w14:textId="429B5E50"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w:t>
            </w:r>
          </w:p>
        </w:tc>
        <w:tc>
          <w:tcPr>
            <w:tcW w:w="812" w:type="dxa"/>
            <w:noWrap/>
            <w:vAlign w:val="bottom"/>
            <w:hideMark/>
          </w:tcPr>
          <w:p w14:paraId="6D21587B" w14:textId="438770AC"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197.43</w:t>
            </w:r>
          </w:p>
        </w:tc>
        <w:tc>
          <w:tcPr>
            <w:tcW w:w="812" w:type="dxa"/>
            <w:noWrap/>
            <w:vAlign w:val="bottom"/>
            <w:hideMark/>
          </w:tcPr>
          <w:p w14:paraId="334C5667" w14:textId="44059310"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7.72</w:t>
            </w:r>
          </w:p>
        </w:tc>
        <w:tc>
          <w:tcPr>
            <w:tcW w:w="1117" w:type="dxa"/>
            <w:noWrap/>
            <w:vAlign w:val="bottom"/>
            <w:hideMark/>
          </w:tcPr>
          <w:p w14:paraId="129B80AB" w14:textId="639E211C"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41150C" w:rsidRPr="00F642B5" w14:paraId="4C8D4833" w14:textId="77777777" w:rsidTr="005D37C2">
        <w:trPr>
          <w:trHeight w:val="215"/>
        </w:trPr>
        <w:tc>
          <w:tcPr>
            <w:cnfStyle w:val="001000000000" w:firstRow="0" w:lastRow="0" w:firstColumn="1" w:lastColumn="0" w:oddVBand="0" w:evenVBand="0" w:oddHBand="0" w:evenHBand="0" w:firstRowFirstColumn="0" w:firstRowLastColumn="0" w:lastRowFirstColumn="0" w:lastRowLastColumn="0"/>
            <w:tcW w:w="3499" w:type="dxa"/>
            <w:noWrap/>
            <w:vAlign w:val="bottom"/>
          </w:tcPr>
          <w:p w14:paraId="58CC3C77" w14:textId="446911A1"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Age (Years)</w:t>
            </w:r>
          </w:p>
        </w:tc>
        <w:tc>
          <w:tcPr>
            <w:tcW w:w="899" w:type="dxa"/>
            <w:noWrap/>
            <w:vAlign w:val="bottom"/>
          </w:tcPr>
          <w:p w14:paraId="2E389572" w14:textId="0DD61AE5"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-0.0059</w:t>
            </w:r>
          </w:p>
        </w:tc>
        <w:tc>
          <w:tcPr>
            <w:tcW w:w="910" w:type="dxa"/>
            <w:noWrap/>
            <w:vAlign w:val="bottom"/>
          </w:tcPr>
          <w:p w14:paraId="4BCA05B0" w14:textId="69D268A7"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-0.027</w:t>
            </w:r>
          </w:p>
        </w:tc>
        <w:tc>
          <w:tcPr>
            <w:tcW w:w="1068" w:type="dxa"/>
            <w:noWrap/>
            <w:vAlign w:val="bottom"/>
          </w:tcPr>
          <w:p w14:paraId="20491186" w14:textId="4805C7FA"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0.015</w:t>
            </w:r>
          </w:p>
        </w:tc>
        <w:tc>
          <w:tcPr>
            <w:tcW w:w="333" w:type="dxa"/>
            <w:noWrap/>
            <w:vAlign w:val="bottom"/>
          </w:tcPr>
          <w:p w14:paraId="2E31FA54" w14:textId="20D59E95"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w:t>
            </w:r>
          </w:p>
        </w:tc>
        <w:tc>
          <w:tcPr>
            <w:tcW w:w="812" w:type="dxa"/>
            <w:noWrap/>
            <w:vAlign w:val="bottom"/>
          </w:tcPr>
          <w:p w14:paraId="4E5D2847" w14:textId="3E318F06"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197.55</w:t>
            </w:r>
          </w:p>
        </w:tc>
        <w:tc>
          <w:tcPr>
            <w:tcW w:w="812" w:type="dxa"/>
            <w:noWrap/>
            <w:vAlign w:val="bottom"/>
          </w:tcPr>
          <w:p w14:paraId="66DF1BBC" w14:textId="0E48AB4E"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7.85</w:t>
            </w:r>
          </w:p>
        </w:tc>
        <w:tc>
          <w:tcPr>
            <w:tcW w:w="1117" w:type="dxa"/>
            <w:noWrap/>
            <w:vAlign w:val="bottom"/>
          </w:tcPr>
          <w:p w14:paraId="1837E360" w14:textId="14E085D0"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41150C" w:rsidRPr="00F642B5" w14:paraId="0865C475" w14:textId="77777777" w:rsidTr="005D37C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99" w:type="dxa"/>
            <w:noWrap/>
            <w:vAlign w:val="bottom"/>
          </w:tcPr>
          <w:p w14:paraId="261A4E95" w14:textId="047A3211"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First generation farmer (Yes)</w:t>
            </w:r>
          </w:p>
        </w:tc>
        <w:tc>
          <w:tcPr>
            <w:tcW w:w="899" w:type="dxa"/>
            <w:noWrap/>
            <w:vAlign w:val="bottom"/>
          </w:tcPr>
          <w:p w14:paraId="5A45792D" w14:textId="5EDF5DD0"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0.18</w:t>
            </w:r>
          </w:p>
        </w:tc>
        <w:tc>
          <w:tcPr>
            <w:tcW w:w="910" w:type="dxa"/>
            <w:noWrap/>
            <w:vAlign w:val="bottom"/>
          </w:tcPr>
          <w:p w14:paraId="3646A564" w14:textId="3A1ED1C6"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-0.54</w:t>
            </w:r>
          </w:p>
        </w:tc>
        <w:tc>
          <w:tcPr>
            <w:tcW w:w="1068" w:type="dxa"/>
            <w:noWrap/>
            <w:vAlign w:val="bottom"/>
          </w:tcPr>
          <w:p w14:paraId="4F43B256" w14:textId="4B627145"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0.89</w:t>
            </w:r>
          </w:p>
        </w:tc>
        <w:tc>
          <w:tcPr>
            <w:tcW w:w="333" w:type="dxa"/>
            <w:noWrap/>
            <w:vAlign w:val="bottom"/>
          </w:tcPr>
          <w:p w14:paraId="731D723E" w14:textId="1AA043D4"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w:t>
            </w:r>
          </w:p>
        </w:tc>
        <w:tc>
          <w:tcPr>
            <w:tcW w:w="812" w:type="dxa"/>
            <w:noWrap/>
            <w:vAlign w:val="bottom"/>
          </w:tcPr>
          <w:p w14:paraId="4BB4AF08" w14:textId="1156D4BD"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197.63</w:t>
            </w:r>
          </w:p>
        </w:tc>
        <w:tc>
          <w:tcPr>
            <w:tcW w:w="812" w:type="dxa"/>
            <w:noWrap/>
            <w:vAlign w:val="bottom"/>
          </w:tcPr>
          <w:p w14:paraId="6DAB9F25" w14:textId="4B2C1D64"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7.93</w:t>
            </w:r>
          </w:p>
        </w:tc>
        <w:tc>
          <w:tcPr>
            <w:tcW w:w="1117" w:type="dxa"/>
            <w:noWrap/>
            <w:vAlign w:val="bottom"/>
          </w:tcPr>
          <w:p w14:paraId="6C053517" w14:textId="76707126"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6C1F9F" w:rsidRPr="00F642B5" w14:paraId="260CDE1F" w14:textId="77777777" w:rsidTr="00320D5C">
        <w:trPr>
          <w:trHeight w:val="224"/>
        </w:trPr>
        <w:tc>
          <w:tcPr>
            <w:cnfStyle w:val="001000000000" w:firstRow="0" w:lastRow="0" w:firstColumn="1" w:lastColumn="0" w:oddVBand="0" w:evenVBand="0" w:oddHBand="0" w:evenHBand="0" w:firstRowFirstColumn="0" w:firstRowLastColumn="0" w:lastRowFirstColumn="0" w:lastRowLastColumn="0"/>
            <w:tcW w:w="9450" w:type="dxa"/>
            <w:gridSpan w:val="8"/>
            <w:shd w:val="clear" w:color="auto" w:fill="E7E6E6" w:themeFill="background2"/>
            <w:noWrap/>
            <w:hideMark/>
          </w:tcPr>
          <w:p w14:paraId="10D71352" w14:textId="7902888E" w:rsidR="006C1F9F" w:rsidRPr="006C1F9F" w:rsidRDefault="006C1F9F" w:rsidP="006C1F9F">
            <w:pPr>
              <w:rPr>
                <w:rFonts w:ascii="Times New Roman" w:hAnsi="Times New Roman" w:cs="Times New Roman"/>
                <w:b w:val="0"/>
                <w:bCs w:val="0"/>
                <w:sz w:val="22"/>
                <w:szCs w:val="22"/>
              </w:rPr>
            </w:pPr>
            <w:r w:rsidRPr="006C1F9F">
              <w:rPr>
                <w:rFonts w:ascii="Times New Roman" w:hAnsi="Times New Roman" w:cs="Times New Roman"/>
                <w:b w:val="0"/>
                <w:bCs w:val="0"/>
                <w:sz w:val="22"/>
                <w:szCs w:val="22"/>
              </w:rPr>
              <w:t>Fertilizer use (animal manure)</w:t>
            </w:r>
          </w:p>
        </w:tc>
      </w:tr>
      <w:tr w:rsidR="0084575A" w:rsidRPr="00F642B5" w14:paraId="1A178244" w14:textId="77777777" w:rsidTr="005D37C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56B220FB" w14:textId="2663F367"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Farmer agricultural education (Yes)</w:t>
            </w:r>
          </w:p>
        </w:tc>
        <w:tc>
          <w:tcPr>
            <w:tcW w:w="899" w:type="dxa"/>
            <w:noWrap/>
            <w:vAlign w:val="bottom"/>
            <w:hideMark/>
          </w:tcPr>
          <w:p w14:paraId="0AA80F3C" w14:textId="60F1DE38"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0.87</w:t>
            </w:r>
          </w:p>
        </w:tc>
        <w:tc>
          <w:tcPr>
            <w:tcW w:w="910" w:type="dxa"/>
            <w:noWrap/>
            <w:vAlign w:val="bottom"/>
            <w:hideMark/>
          </w:tcPr>
          <w:p w14:paraId="6C5D204D" w14:textId="6C17165C"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-0.048</w:t>
            </w:r>
          </w:p>
        </w:tc>
        <w:tc>
          <w:tcPr>
            <w:tcW w:w="1068" w:type="dxa"/>
            <w:noWrap/>
            <w:vAlign w:val="bottom"/>
            <w:hideMark/>
          </w:tcPr>
          <w:p w14:paraId="4BAD09F5" w14:textId="418151F5"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1.8</w:t>
            </w:r>
          </w:p>
        </w:tc>
        <w:tc>
          <w:tcPr>
            <w:tcW w:w="333" w:type="dxa"/>
            <w:noWrap/>
            <w:vAlign w:val="bottom"/>
            <w:hideMark/>
          </w:tcPr>
          <w:p w14:paraId="4863C9B4" w14:textId="2E657353"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w:t>
            </w:r>
          </w:p>
        </w:tc>
        <w:tc>
          <w:tcPr>
            <w:tcW w:w="812" w:type="dxa"/>
            <w:noWrap/>
            <w:vAlign w:val="bottom"/>
            <w:hideMark/>
          </w:tcPr>
          <w:p w14:paraId="373DE618" w14:textId="4FEA09F1"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173.62</w:t>
            </w:r>
          </w:p>
        </w:tc>
        <w:tc>
          <w:tcPr>
            <w:tcW w:w="812" w:type="dxa"/>
            <w:noWrap/>
            <w:vAlign w:val="bottom"/>
            <w:hideMark/>
          </w:tcPr>
          <w:p w14:paraId="5CB0E92E" w14:textId="01D858C4"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w:t>
            </w:r>
          </w:p>
        </w:tc>
        <w:tc>
          <w:tcPr>
            <w:tcW w:w="1117" w:type="dxa"/>
            <w:noWrap/>
            <w:vAlign w:val="bottom"/>
            <w:hideMark/>
          </w:tcPr>
          <w:p w14:paraId="09EE67F9" w14:textId="0E210DAC"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27767A08" w14:textId="77777777" w:rsidTr="005D37C2">
        <w:trPr>
          <w:trHeight w:val="233"/>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12ED3722" w14:textId="5D9CF0D5" w:rsidR="0084575A" w:rsidRPr="0084575A" w:rsidRDefault="0084575A" w:rsidP="0084575A">
            <w:pPr>
              <w:rPr>
                <w:rFonts w:ascii="Times New Roman" w:hAnsi="Times New Roman" w:cs="Times New Roman"/>
                <w:sz w:val="22"/>
                <w:szCs w:val="22"/>
              </w:rPr>
            </w:pPr>
            <w:r w:rsidRPr="0084575A">
              <w:rPr>
                <w:rFonts w:ascii="Times New Roman" w:hAnsi="Times New Roman" w:cs="Times New Roman"/>
                <w:color w:val="000000"/>
                <w:sz w:val="22"/>
                <w:szCs w:val="22"/>
              </w:rPr>
              <w:t>Null</w:t>
            </w:r>
          </w:p>
        </w:tc>
        <w:tc>
          <w:tcPr>
            <w:tcW w:w="899" w:type="dxa"/>
            <w:noWrap/>
            <w:vAlign w:val="bottom"/>
            <w:hideMark/>
          </w:tcPr>
          <w:p w14:paraId="3168D152" w14:textId="1154C519"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84575A">
              <w:rPr>
                <w:rFonts w:ascii="Times New Roman" w:hAnsi="Times New Roman" w:cs="Times New Roman"/>
                <w:b/>
                <w:bCs/>
                <w:color w:val="000000"/>
                <w:sz w:val="22"/>
                <w:szCs w:val="22"/>
              </w:rPr>
              <w:t>0.82</w:t>
            </w:r>
          </w:p>
        </w:tc>
        <w:tc>
          <w:tcPr>
            <w:tcW w:w="910" w:type="dxa"/>
            <w:noWrap/>
            <w:vAlign w:val="bottom"/>
            <w:hideMark/>
          </w:tcPr>
          <w:p w14:paraId="1D32F296" w14:textId="1009B3F7"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84575A">
              <w:rPr>
                <w:rFonts w:ascii="Times New Roman" w:hAnsi="Times New Roman" w:cs="Times New Roman"/>
                <w:b/>
                <w:bCs/>
                <w:color w:val="000000"/>
                <w:sz w:val="22"/>
                <w:szCs w:val="22"/>
              </w:rPr>
              <w:t>0.47</w:t>
            </w:r>
          </w:p>
        </w:tc>
        <w:tc>
          <w:tcPr>
            <w:tcW w:w="1068" w:type="dxa"/>
            <w:noWrap/>
            <w:vAlign w:val="bottom"/>
            <w:hideMark/>
          </w:tcPr>
          <w:p w14:paraId="46911605" w14:textId="2C3DBB7A"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84575A">
              <w:rPr>
                <w:rFonts w:ascii="Times New Roman" w:hAnsi="Times New Roman" w:cs="Times New Roman"/>
                <w:b/>
                <w:bCs/>
                <w:color w:val="000000"/>
                <w:sz w:val="22"/>
                <w:szCs w:val="22"/>
              </w:rPr>
              <w:t>1.2</w:t>
            </w:r>
          </w:p>
        </w:tc>
        <w:tc>
          <w:tcPr>
            <w:tcW w:w="333" w:type="dxa"/>
            <w:noWrap/>
            <w:vAlign w:val="bottom"/>
            <w:hideMark/>
          </w:tcPr>
          <w:p w14:paraId="47069A21" w14:textId="67E6EFB9"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84575A">
              <w:rPr>
                <w:rFonts w:ascii="Times New Roman" w:hAnsi="Times New Roman" w:cs="Times New Roman"/>
                <w:b/>
                <w:bCs/>
                <w:color w:val="000000"/>
                <w:sz w:val="22"/>
                <w:szCs w:val="22"/>
              </w:rPr>
              <w:t>1</w:t>
            </w:r>
          </w:p>
        </w:tc>
        <w:tc>
          <w:tcPr>
            <w:tcW w:w="812" w:type="dxa"/>
            <w:noWrap/>
            <w:vAlign w:val="bottom"/>
            <w:hideMark/>
          </w:tcPr>
          <w:p w14:paraId="6353B56F" w14:textId="62E12657"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84575A">
              <w:rPr>
                <w:rFonts w:ascii="Times New Roman" w:hAnsi="Times New Roman" w:cs="Times New Roman"/>
                <w:b/>
                <w:bCs/>
                <w:color w:val="000000"/>
                <w:sz w:val="22"/>
                <w:szCs w:val="22"/>
              </w:rPr>
              <w:t>175.43</w:t>
            </w:r>
          </w:p>
        </w:tc>
        <w:tc>
          <w:tcPr>
            <w:tcW w:w="812" w:type="dxa"/>
            <w:noWrap/>
            <w:vAlign w:val="bottom"/>
            <w:hideMark/>
          </w:tcPr>
          <w:p w14:paraId="1D644E2D" w14:textId="028D62C3"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84575A">
              <w:rPr>
                <w:rFonts w:ascii="Times New Roman" w:hAnsi="Times New Roman" w:cs="Times New Roman"/>
                <w:b/>
                <w:bCs/>
                <w:color w:val="000000"/>
                <w:sz w:val="22"/>
                <w:szCs w:val="22"/>
              </w:rPr>
              <w:t>1.81</w:t>
            </w:r>
          </w:p>
        </w:tc>
        <w:tc>
          <w:tcPr>
            <w:tcW w:w="1117" w:type="dxa"/>
            <w:noWrap/>
            <w:vAlign w:val="bottom"/>
            <w:hideMark/>
          </w:tcPr>
          <w:p w14:paraId="2C17C893" w14:textId="3061BE00"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84575A">
              <w:rPr>
                <w:rFonts w:ascii="Times New Roman" w:hAnsi="Times New Roman" w:cs="Times New Roman"/>
                <w:b/>
                <w:bCs/>
                <w:color w:val="000000"/>
                <w:sz w:val="22"/>
                <w:szCs w:val="22"/>
              </w:rPr>
              <w:t>Yes</w:t>
            </w:r>
          </w:p>
        </w:tc>
      </w:tr>
      <w:tr w:rsidR="0084575A" w:rsidRPr="00F642B5" w14:paraId="4FC14659" w14:textId="77777777" w:rsidTr="005D37C2">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07345B74" w14:textId="3EAD1554"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Age (Years)</w:t>
            </w:r>
          </w:p>
        </w:tc>
        <w:tc>
          <w:tcPr>
            <w:tcW w:w="899" w:type="dxa"/>
            <w:noWrap/>
            <w:vAlign w:val="bottom"/>
            <w:hideMark/>
          </w:tcPr>
          <w:p w14:paraId="7EA51CBF" w14:textId="6500DEF3"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-0.015</w:t>
            </w:r>
          </w:p>
        </w:tc>
        <w:tc>
          <w:tcPr>
            <w:tcW w:w="910" w:type="dxa"/>
            <w:noWrap/>
            <w:vAlign w:val="bottom"/>
            <w:hideMark/>
          </w:tcPr>
          <w:p w14:paraId="1F4CC0A7" w14:textId="623874D3"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-0.038</w:t>
            </w:r>
          </w:p>
        </w:tc>
        <w:tc>
          <w:tcPr>
            <w:tcW w:w="1068" w:type="dxa"/>
            <w:noWrap/>
            <w:vAlign w:val="bottom"/>
            <w:hideMark/>
          </w:tcPr>
          <w:p w14:paraId="5E87847B" w14:textId="6DAC4CD2"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0.0079</w:t>
            </w:r>
          </w:p>
        </w:tc>
        <w:tc>
          <w:tcPr>
            <w:tcW w:w="333" w:type="dxa"/>
            <w:noWrap/>
            <w:vAlign w:val="bottom"/>
            <w:hideMark/>
          </w:tcPr>
          <w:p w14:paraId="0FF25D45" w14:textId="15B7D756"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w:t>
            </w:r>
          </w:p>
        </w:tc>
        <w:tc>
          <w:tcPr>
            <w:tcW w:w="812" w:type="dxa"/>
            <w:noWrap/>
            <w:vAlign w:val="bottom"/>
            <w:hideMark/>
          </w:tcPr>
          <w:p w14:paraId="5FF0D9D6" w14:textId="73376A12"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175.75</w:t>
            </w:r>
          </w:p>
        </w:tc>
        <w:tc>
          <w:tcPr>
            <w:tcW w:w="812" w:type="dxa"/>
            <w:noWrap/>
            <w:vAlign w:val="bottom"/>
            <w:hideMark/>
          </w:tcPr>
          <w:p w14:paraId="35E1C24E" w14:textId="35980230"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2.13</w:t>
            </w:r>
          </w:p>
        </w:tc>
        <w:tc>
          <w:tcPr>
            <w:tcW w:w="1117" w:type="dxa"/>
            <w:noWrap/>
            <w:vAlign w:val="bottom"/>
            <w:hideMark/>
          </w:tcPr>
          <w:p w14:paraId="30E802D4" w14:textId="36D22698"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0BE2560F" w14:textId="77777777" w:rsidTr="005D37C2">
        <w:trPr>
          <w:trHeight w:val="161"/>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44B49B2D" w14:textId="4C813DC9"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Farm acres (Acres)</w:t>
            </w:r>
          </w:p>
        </w:tc>
        <w:tc>
          <w:tcPr>
            <w:tcW w:w="899" w:type="dxa"/>
            <w:noWrap/>
            <w:vAlign w:val="bottom"/>
            <w:hideMark/>
          </w:tcPr>
          <w:p w14:paraId="5FB1D4D4" w14:textId="578678D4"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0.00056</w:t>
            </w:r>
          </w:p>
        </w:tc>
        <w:tc>
          <w:tcPr>
            <w:tcW w:w="910" w:type="dxa"/>
            <w:noWrap/>
            <w:vAlign w:val="bottom"/>
            <w:hideMark/>
          </w:tcPr>
          <w:p w14:paraId="443EADCB" w14:textId="21C9984F"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-0.00054</w:t>
            </w:r>
          </w:p>
        </w:tc>
        <w:tc>
          <w:tcPr>
            <w:tcW w:w="1068" w:type="dxa"/>
            <w:noWrap/>
            <w:vAlign w:val="bottom"/>
            <w:hideMark/>
          </w:tcPr>
          <w:p w14:paraId="339E2A5A" w14:textId="5F4A03DE"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0.0017</w:t>
            </w:r>
          </w:p>
        </w:tc>
        <w:tc>
          <w:tcPr>
            <w:tcW w:w="333" w:type="dxa"/>
            <w:noWrap/>
            <w:vAlign w:val="bottom"/>
            <w:hideMark/>
          </w:tcPr>
          <w:p w14:paraId="55CB7DDC" w14:textId="075F9A4D"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w:t>
            </w:r>
          </w:p>
        </w:tc>
        <w:tc>
          <w:tcPr>
            <w:tcW w:w="812" w:type="dxa"/>
            <w:noWrap/>
            <w:vAlign w:val="bottom"/>
            <w:hideMark/>
          </w:tcPr>
          <w:p w14:paraId="7AA83F7A" w14:textId="4E29DE10"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176.33</w:t>
            </w:r>
          </w:p>
        </w:tc>
        <w:tc>
          <w:tcPr>
            <w:tcW w:w="812" w:type="dxa"/>
            <w:noWrap/>
            <w:vAlign w:val="bottom"/>
            <w:hideMark/>
          </w:tcPr>
          <w:p w14:paraId="2398345E" w14:textId="20332249"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2.72</w:t>
            </w:r>
          </w:p>
        </w:tc>
        <w:tc>
          <w:tcPr>
            <w:tcW w:w="1117" w:type="dxa"/>
            <w:noWrap/>
            <w:vAlign w:val="bottom"/>
            <w:hideMark/>
          </w:tcPr>
          <w:p w14:paraId="211DB62B" w14:textId="5E5FCD19"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097C042A" w14:textId="77777777" w:rsidTr="005D37C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050C270A" w14:textId="2CD4225B"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Certified acres in production (Acres)</w:t>
            </w:r>
          </w:p>
        </w:tc>
        <w:tc>
          <w:tcPr>
            <w:tcW w:w="899" w:type="dxa"/>
            <w:noWrap/>
            <w:vAlign w:val="bottom"/>
            <w:hideMark/>
          </w:tcPr>
          <w:p w14:paraId="3E4256D7" w14:textId="0F778BE3"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0.0024</w:t>
            </w:r>
          </w:p>
        </w:tc>
        <w:tc>
          <w:tcPr>
            <w:tcW w:w="910" w:type="dxa"/>
            <w:noWrap/>
            <w:vAlign w:val="bottom"/>
            <w:hideMark/>
          </w:tcPr>
          <w:p w14:paraId="120A5664" w14:textId="04F9D6CC"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-0.0042</w:t>
            </w:r>
          </w:p>
        </w:tc>
        <w:tc>
          <w:tcPr>
            <w:tcW w:w="1068" w:type="dxa"/>
            <w:noWrap/>
            <w:vAlign w:val="bottom"/>
            <w:hideMark/>
          </w:tcPr>
          <w:p w14:paraId="31A0FD77" w14:textId="6AE4674D"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0.009</w:t>
            </w:r>
          </w:p>
        </w:tc>
        <w:tc>
          <w:tcPr>
            <w:tcW w:w="333" w:type="dxa"/>
            <w:noWrap/>
            <w:vAlign w:val="bottom"/>
            <w:hideMark/>
          </w:tcPr>
          <w:p w14:paraId="08288E7B" w14:textId="7A9236DB"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w:t>
            </w:r>
          </w:p>
        </w:tc>
        <w:tc>
          <w:tcPr>
            <w:tcW w:w="812" w:type="dxa"/>
            <w:noWrap/>
            <w:vAlign w:val="bottom"/>
            <w:hideMark/>
          </w:tcPr>
          <w:p w14:paraId="16EECCC4" w14:textId="3DD61C50"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176.82</w:t>
            </w:r>
          </w:p>
        </w:tc>
        <w:tc>
          <w:tcPr>
            <w:tcW w:w="812" w:type="dxa"/>
            <w:noWrap/>
            <w:vAlign w:val="bottom"/>
            <w:hideMark/>
          </w:tcPr>
          <w:p w14:paraId="62324B00" w14:textId="25AA5623"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3.2</w:t>
            </w:r>
          </w:p>
        </w:tc>
        <w:tc>
          <w:tcPr>
            <w:tcW w:w="1117" w:type="dxa"/>
            <w:noWrap/>
            <w:vAlign w:val="bottom"/>
            <w:hideMark/>
          </w:tcPr>
          <w:p w14:paraId="3E7429FF" w14:textId="1B195E72"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2A80EE95" w14:textId="77777777" w:rsidTr="005D37C2">
        <w:trPr>
          <w:trHeight w:val="179"/>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75B881A4" w14:textId="0717EEF0"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Farmer main income source (Yes)</w:t>
            </w:r>
          </w:p>
        </w:tc>
        <w:tc>
          <w:tcPr>
            <w:tcW w:w="899" w:type="dxa"/>
            <w:noWrap/>
            <w:vAlign w:val="bottom"/>
            <w:hideMark/>
          </w:tcPr>
          <w:p w14:paraId="42526E3C" w14:textId="06222DD1"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0.25</w:t>
            </w:r>
          </w:p>
        </w:tc>
        <w:tc>
          <w:tcPr>
            <w:tcW w:w="910" w:type="dxa"/>
            <w:noWrap/>
            <w:vAlign w:val="bottom"/>
            <w:hideMark/>
          </w:tcPr>
          <w:p w14:paraId="6F5BBECC" w14:textId="24226D5B"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-0.49</w:t>
            </w:r>
          </w:p>
        </w:tc>
        <w:tc>
          <w:tcPr>
            <w:tcW w:w="1068" w:type="dxa"/>
            <w:noWrap/>
            <w:vAlign w:val="bottom"/>
            <w:hideMark/>
          </w:tcPr>
          <w:p w14:paraId="2DB3917F" w14:textId="7C7AE3F6"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0.99</w:t>
            </w:r>
          </w:p>
        </w:tc>
        <w:tc>
          <w:tcPr>
            <w:tcW w:w="333" w:type="dxa"/>
            <w:noWrap/>
            <w:vAlign w:val="bottom"/>
            <w:hideMark/>
          </w:tcPr>
          <w:p w14:paraId="5CE17280" w14:textId="327B00E5"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w:t>
            </w:r>
          </w:p>
        </w:tc>
        <w:tc>
          <w:tcPr>
            <w:tcW w:w="812" w:type="dxa"/>
            <w:noWrap/>
            <w:vAlign w:val="bottom"/>
            <w:hideMark/>
          </w:tcPr>
          <w:p w14:paraId="4FF28FA3" w14:textId="68E9F455"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176.99</w:t>
            </w:r>
          </w:p>
        </w:tc>
        <w:tc>
          <w:tcPr>
            <w:tcW w:w="812" w:type="dxa"/>
            <w:noWrap/>
            <w:vAlign w:val="bottom"/>
            <w:hideMark/>
          </w:tcPr>
          <w:p w14:paraId="277D32B6" w14:textId="67583650"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3.37</w:t>
            </w:r>
          </w:p>
        </w:tc>
        <w:tc>
          <w:tcPr>
            <w:tcW w:w="1117" w:type="dxa"/>
            <w:noWrap/>
            <w:vAlign w:val="bottom"/>
            <w:hideMark/>
          </w:tcPr>
          <w:p w14:paraId="090F496F" w14:textId="327E038E"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17CB206E" w14:textId="77777777" w:rsidTr="005D37C2">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2F4D9A01" w14:textId="6FA7D541"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First generation farmer (Yes)</w:t>
            </w:r>
          </w:p>
        </w:tc>
        <w:tc>
          <w:tcPr>
            <w:tcW w:w="899" w:type="dxa"/>
            <w:noWrap/>
            <w:vAlign w:val="bottom"/>
            <w:hideMark/>
          </w:tcPr>
          <w:p w14:paraId="4F19E3F7" w14:textId="4C343B55"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0.24</w:t>
            </w:r>
          </w:p>
        </w:tc>
        <w:tc>
          <w:tcPr>
            <w:tcW w:w="910" w:type="dxa"/>
            <w:noWrap/>
            <w:vAlign w:val="bottom"/>
            <w:hideMark/>
          </w:tcPr>
          <w:p w14:paraId="2F4B5F23" w14:textId="2BB339B6"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-0.52</w:t>
            </w:r>
          </w:p>
        </w:tc>
        <w:tc>
          <w:tcPr>
            <w:tcW w:w="1068" w:type="dxa"/>
            <w:noWrap/>
            <w:vAlign w:val="bottom"/>
            <w:hideMark/>
          </w:tcPr>
          <w:p w14:paraId="798D8479" w14:textId="148D73CB"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w:t>
            </w:r>
          </w:p>
        </w:tc>
        <w:tc>
          <w:tcPr>
            <w:tcW w:w="333" w:type="dxa"/>
            <w:noWrap/>
            <w:vAlign w:val="bottom"/>
            <w:hideMark/>
          </w:tcPr>
          <w:p w14:paraId="45201017" w14:textId="3DB7913C"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w:t>
            </w:r>
          </w:p>
        </w:tc>
        <w:tc>
          <w:tcPr>
            <w:tcW w:w="812" w:type="dxa"/>
            <w:noWrap/>
            <w:vAlign w:val="bottom"/>
            <w:hideMark/>
          </w:tcPr>
          <w:p w14:paraId="7A161F30" w14:textId="5857A7F7"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177.05</w:t>
            </w:r>
          </w:p>
        </w:tc>
        <w:tc>
          <w:tcPr>
            <w:tcW w:w="812" w:type="dxa"/>
            <w:noWrap/>
            <w:vAlign w:val="bottom"/>
            <w:hideMark/>
          </w:tcPr>
          <w:p w14:paraId="3DB776AA" w14:textId="120819BC"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3.43</w:t>
            </w:r>
          </w:p>
        </w:tc>
        <w:tc>
          <w:tcPr>
            <w:tcW w:w="1117" w:type="dxa"/>
            <w:noWrap/>
            <w:vAlign w:val="bottom"/>
            <w:hideMark/>
          </w:tcPr>
          <w:p w14:paraId="425025E9" w14:textId="575ADA28"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1D29A0A3" w14:textId="77777777" w:rsidTr="005D37C2">
        <w:trPr>
          <w:trHeight w:val="188"/>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66A7EC0F" w14:textId="0D954151"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Effort (Two)</w:t>
            </w:r>
          </w:p>
        </w:tc>
        <w:tc>
          <w:tcPr>
            <w:tcW w:w="899" w:type="dxa"/>
            <w:noWrap/>
            <w:vAlign w:val="bottom"/>
            <w:hideMark/>
          </w:tcPr>
          <w:p w14:paraId="5317DBF5" w14:textId="7B0CAEC5"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0.29</w:t>
            </w:r>
          </w:p>
        </w:tc>
        <w:tc>
          <w:tcPr>
            <w:tcW w:w="910" w:type="dxa"/>
            <w:noWrap/>
            <w:vAlign w:val="bottom"/>
            <w:hideMark/>
          </w:tcPr>
          <w:p w14:paraId="555E1E0B" w14:textId="15356159"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w:t>
            </w:r>
          </w:p>
        </w:tc>
        <w:tc>
          <w:tcPr>
            <w:tcW w:w="1068" w:type="dxa"/>
            <w:noWrap/>
            <w:vAlign w:val="bottom"/>
            <w:hideMark/>
          </w:tcPr>
          <w:p w14:paraId="16B3763F" w14:textId="406BDA23"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1.6</w:t>
            </w:r>
          </w:p>
        </w:tc>
        <w:tc>
          <w:tcPr>
            <w:tcW w:w="333" w:type="dxa"/>
            <w:noWrap/>
            <w:vAlign w:val="bottom"/>
            <w:hideMark/>
          </w:tcPr>
          <w:p w14:paraId="7DCC1817" w14:textId="7B4F5678"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w:t>
            </w:r>
          </w:p>
        </w:tc>
        <w:tc>
          <w:tcPr>
            <w:tcW w:w="812" w:type="dxa"/>
            <w:noWrap/>
            <w:vAlign w:val="bottom"/>
            <w:hideMark/>
          </w:tcPr>
          <w:p w14:paraId="19C515F5" w14:textId="1C8B3807"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177.25</w:t>
            </w:r>
          </w:p>
        </w:tc>
        <w:tc>
          <w:tcPr>
            <w:tcW w:w="812" w:type="dxa"/>
            <w:noWrap/>
            <w:vAlign w:val="bottom"/>
            <w:hideMark/>
          </w:tcPr>
          <w:p w14:paraId="38E80530" w14:textId="76A5C1C8"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3.63</w:t>
            </w:r>
          </w:p>
        </w:tc>
        <w:tc>
          <w:tcPr>
            <w:tcW w:w="1117" w:type="dxa"/>
            <w:noWrap/>
            <w:vAlign w:val="bottom"/>
            <w:hideMark/>
          </w:tcPr>
          <w:p w14:paraId="381BCA38" w14:textId="6149C9F2"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750C2E2E" w14:textId="77777777" w:rsidTr="005D37C2">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61043BF8" w14:textId="1C3B19EA"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Time in Organic (Years)</w:t>
            </w:r>
          </w:p>
        </w:tc>
        <w:tc>
          <w:tcPr>
            <w:tcW w:w="899" w:type="dxa"/>
            <w:noWrap/>
            <w:vAlign w:val="bottom"/>
            <w:hideMark/>
          </w:tcPr>
          <w:p w14:paraId="7A7D801E" w14:textId="066D1036"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-0.002</w:t>
            </w:r>
          </w:p>
        </w:tc>
        <w:tc>
          <w:tcPr>
            <w:tcW w:w="910" w:type="dxa"/>
            <w:noWrap/>
            <w:vAlign w:val="bottom"/>
            <w:hideMark/>
          </w:tcPr>
          <w:p w14:paraId="3BA8F5BC" w14:textId="0AA73D12"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-0.03</w:t>
            </w:r>
          </w:p>
        </w:tc>
        <w:tc>
          <w:tcPr>
            <w:tcW w:w="1068" w:type="dxa"/>
            <w:noWrap/>
            <w:vAlign w:val="bottom"/>
            <w:hideMark/>
          </w:tcPr>
          <w:p w14:paraId="5BE80A6E" w14:textId="13CA9F7A"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0.026</w:t>
            </w:r>
          </w:p>
        </w:tc>
        <w:tc>
          <w:tcPr>
            <w:tcW w:w="333" w:type="dxa"/>
            <w:noWrap/>
            <w:vAlign w:val="bottom"/>
            <w:hideMark/>
          </w:tcPr>
          <w:p w14:paraId="6FE515B2" w14:textId="543366BC"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w:t>
            </w:r>
          </w:p>
        </w:tc>
        <w:tc>
          <w:tcPr>
            <w:tcW w:w="812" w:type="dxa"/>
            <w:noWrap/>
            <w:vAlign w:val="bottom"/>
            <w:hideMark/>
          </w:tcPr>
          <w:p w14:paraId="427E318B" w14:textId="37D13C89"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177.41</w:t>
            </w:r>
          </w:p>
        </w:tc>
        <w:tc>
          <w:tcPr>
            <w:tcW w:w="812" w:type="dxa"/>
            <w:noWrap/>
            <w:vAlign w:val="bottom"/>
            <w:hideMark/>
          </w:tcPr>
          <w:p w14:paraId="7E3F8047" w14:textId="79D73B82"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3.79</w:t>
            </w:r>
          </w:p>
        </w:tc>
        <w:tc>
          <w:tcPr>
            <w:tcW w:w="1117" w:type="dxa"/>
            <w:noWrap/>
            <w:vAlign w:val="bottom"/>
            <w:hideMark/>
          </w:tcPr>
          <w:p w14:paraId="65291B60" w14:textId="5A5FB63F"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053939BA" w14:textId="77777777" w:rsidTr="005D37C2">
        <w:trPr>
          <w:trHeight w:val="206"/>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6F5481A9" w14:textId="2ACCCD37"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Cluster 2</w:t>
            </w:r>
          </w:p>
        </w:tc>
        <w:tc>
          <w:tcPr>
            <w:tcW w:w="899" w:type="dxa"/>
            <w:noWrap/>
            <w:vAlign w:val="bottom"/>
            <w:hideMark/>
          </w:tcPr>
          <w:p w14:paraId="17FF206A" w14:textId="5462BA17"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-0.28</w:t>
            </w:r>
          </w:p>
        </w:tc>
        <w:tc>
          <w:tcPr>
            <w:tcW w:w="910" w:type="dxa"/>
            <w:noWrap/>
            <w:vAlign w:val="bottom"/>
            <w:hideMark/>
          </w:tcPr>
          <w:p w14:paraId="318B4B44" w14:textId="46AACF80"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-1.4</w:t>
            </w:r>
          </w:p>
        </w:tc>
        <w:tc>
          <w:tcPr>
            <w:tcW w:w="1068" w:type="dxa"/>
            <w:noWrap/>
            <w:vAlign w:val="bottom"/>
            <w:hideMark/>
          </w:tcPr>
          <w:p w14:paraId="47D3317D" w14:textId="3D46FC83"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0.82</w:t>
            </w:r>
          </w:p>
        </w:tc>
        <w:tc>
          <w:tcPr>
            <w:tcW w:w="333" w:type="dxa"/>
            <w:noWrap/>
            <w:vAlign w:val="bottom"/>
            <w:hideMark/>
          </w:tcPr>
          <w:p w14:paraId="0C1E74AF" w14:textId="51BA2FB5"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6</w:t>
            </w:r>
          </w:p>
        </w:tc>
        <w:tc>
          <w:tcPr>
            <w:tcW w:w="812" w:type="dxa"/>
            <w:noWrap/>
            <w:vAlign w:val="bottom"/>
            <w:hideMark/>
          </w:tcPr>
          <w:p w14:paraId="076F231D" w14:textId="1BD0EEBE"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183.03</w:t>
            </w:r>
          </w:p>
        </w:tc>
        <w:tc>
          <w:tcPr>
            <w:tcW w:w="812" w:type="dxa"/>
            <w:noWrap/>
            <w:vAlign w:val="bottom"/>
            <w:hideMark/>
          </w:tcPr>
          <w:p w14:paraId="4DA2B23A" w14:textId="40188642"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9.41</w:t>
            </w:r>
          </w:p>
        </w:tc>
        <w:tc>
          <w:tcPr>
            <w:tcW w:w="1117" w:type="dxa"/>
            <w:noWrap/>
            <w:vAlign w:val="bottom"/>
            <w:hideMark/>
          </w:tcPr>
          <w:p w14:paraId="759C38BA" w14:textId="377BA754"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40DDCA84" w14:textId="77777777" w:rsidTr="005D37C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7F68354F" w14:textId="2A73A519"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Cluster 3</w:t>
            </w:r>
          </w:p>
        </w:tc>
        <w:tc>
          <w:tcPr>
            <w:tcW w:w="899" w:type="dxa"/>
            <w:noWrap/>
            <w:vAlign w:val="bottom"/>
            <w:hideMark/>
          </w:tcPr>
          <w:p w14:paraId="5BD2265C" w14:textId="35B00811"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-0.23</w:t>
            </w:r>
          </w:p>
        </w:tc>
        <w:tc>
          <w:tcPr>
            <w:tcW w:w="910" w:type="dxa"/>
            <w:noWrap/>
            <w:vAlign w:val="bottom"/>
            <w:hideMark/>
          </w:tcPr>
          <w:p w14:paraId="281691A2" w14:textId="49F9AE64"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-1.4</w:t>
            </w:r>
          </w:p>
        </w:tc>
        <w:tc>
          <w:tcPr>
            <w:tcW w:w="1068" w:type="dxa"/>
            <w:noWrap/>
            <w:vAlign w:val="bottom"/>
            <w:hideMark/>
          </w:tcPr>
          <w:p w14:paraId="04DDB126" w14:textId="50123AB6"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0.91</w:t>
            </w:r>
          </w:p>
        </w:tc>
        <w:tc>
          <w:tcPr>
            <w:tcW w:w="333" w:type="dxa"/>
            <w:noWrap/>
            <w:vAlign w:val="bottom"/>
            <w:hideMark/>
          </w:tcPr>
          <w:p w14:paraId="47E1A23F" w14:textId="0521A575"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6</w:t>
            </w:r>
          </w:p>
        </w:tc>
        <w:tc>
          <w:tcPr>
            <w:tcW w:w="812" w:type="dxa"/>
            <w:noWrap/>
            <w:vAlign w:val="bottom"/>
            <w:hideMark/>
          </w:tcPr>
          <w:p w14:paraId="361A2181" w14:textId="6BB564A5"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183.03</w:t>
            </w:r>
          </w:p>
        </w:tc>
        <w:tc>
          <w:tcPr>
            <w:tcW w:w="812" w:type="dxa"/>
            <w:noWrap/>
            <w:vAlign w:val="bottom"/>
            <w:hideMark/>
          </w:tcPr>
          <w:p w14:paraId="23842ACE" w14:textId="28B0FE0E"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9.41</w:t>
            </w:r>
          </w:p>
        </w:tc>
        <w:tc>
          <w:tcPr>
            <w:tcW w:w="1117" w:type="dxa"/>
            <w:noWrap/>
            <w:vAlign w:val="bottom"/>
            <w:hideMark/>
          </w:tcPr>
          <w:p w14:paraId="206AEB9E" w14:textId="4364832E"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6EDD708E" w14:textId="77777777" w:rsidTr="005D37C2">
        <w:trPr>
          <w:trHeight w:val="125"/>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17AEF3AF" w14:textId="3D2C1C7D"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Cluster 4</w:t>
            </w:r>
          </w:p>
        </w:tc>
        <w:tc>
          <w:tcPr>
            <w:tcW w:w="899" w:type="dxa"/>
            <w:noWrap/>
            <w:vAlign w:val="bottom"/>
            <w:hideMark/>
          </w:tcPr>
          <w:p w14:paraId="2DC75039" w14:textId="1F5DDB0F"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0.11</w:t>
            </w:r>
          </w:p>
        </w:tc>
        <w:tc>
          <w:tcPr>
            <w:tcW w:w="910" w:type="dxa"/>
            <w:noWrap/>
            <w:vAlign w:val="bottom"/>
            <w:hideMark/>
          </w:tcPr>
          <w:p w14:paraId="525D77C4" w14:textId="7C67FF09"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-1.1</w:t>
            </w:r>
          </w:p>
        </w:tc>
        <w:tc>
          <w:tcPr>
            <w:tcW w:w="1068" w:type="dxa"/>
            <w:noWrap/>
            <w:vAlign w:val="bottom"/>
            <w:hideMark/>
          </w:tcPr>
          <w:p w14:paraId="66C88AF8" w14:textId="4697FE27"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1.3</w:t>
            </w:r>
          </w:p>
        </w:tc>
        <w:tc>
          <w:tcPr>
            <w:tcW w:w="333" w:type="dxa"/>
            <w:noWrap/>
            <w:vAlign w:val="bottom"/>
            <w:hideMark/>
          </w:tcPr>
          <w:p w14:paraId="36883418" w14:textId="5C70DE49"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6</w:t>
            </w:r>
          </w:p>
        </w:tc>
        <w:tc>
          <w:tcPr>
            <w:tcW w:w="812" w:type="dxa"/>
            <w:noWrap/>
            <w:vAlign w:val="bottom"/>
            <w:hideMark/>
          </w:tcPr>
          <w:p w14:paraId="22435B0E" w14:textId="085B8746"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183.03</w:t>
            </w:r>
          </w:p>
        </w:tc>
        <w:tc>
          <w:tcPr>
            <w:tcW w:w="812" w:type="dxa"/>
            <w:noWrap/>
            <w:vAlign w:val="bottom"/>
            <w:hideMark/>
          </w:tcPr>
          <w:p w14:paraId="0D08F5DD" w14:textId="409CF56F"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9.41</w:t>
            </w:r>
          </w:p>
        </w:tc>
        <w:tc>
          <w:tcPr>
            <w:tcW w:w="1117" w:type="dxa"/>
            <w:noWrap/>
            <w:vAlign w:val="bottom"/>
            <w:hideMark/>
          </w:tcPr>
          <w:p w14:paraId="2BCCE798" w14:textId="3CDE3F77"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115AA8" w:rsidRPr="00F642B5" w14:paraId="0C2E3ADC" w14:textId="77777777" w:rsidTr="005D37C2">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3499" w:type="dxa"/>
            <w:noWrap/>
            <w:vAlign w:val="bottom"/>
          </w:tcPr>
          <w:p w14:paraId="14CB7C74" w14:textId="35358362"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Cluster 5</w:t>
            </w:r>
          </w:p>
        </w:tc>
        <w:tc>
          <w:tcPr>
            <w:tcW w:w="899" w:type="dxa"/>
            <w:noWrap/>
            <w:vAlign w:val="bottom"/>
          </w:tcPr>
          <w:p w14:paraId="5D722B6E" w14:textId="60FE278F"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0.62</w:t>
            </w:r>
          </w:p>
        </w:tc>
        <w:tc>
          <w:tcPr>
            <w:tcW w:w="910" w:type="dxa"/>
            <w:noWrap/>
            <w:vAlign w:val="bottom"/>
          </w:tcPr>
          <w:p w14:paraId="7FF90B20" w14:textId="11407471"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-0.56</w:t>
            </w:r>
          </w:p>
        </w:tc>
        <w:tc>
          <w:tcPr>
            <w:tcW w:w="1068" w:type="dxa"/>
            <w:noWrap/>
            <w:vAlign w:val="bottom"/>
          </w:tcPr>
          <w:p w14:paraId="102CC79C" w14:textId="70BFBE35"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1.8</w:t>
            </w:r>
          </w:p>
        </w:tc>
        <w:tc>
          <w:tcPr>
            <w:tcW w:w="333" w:type="dxa"/>
            <w:noWrap/>
            <w:vAlign w:val="bottom"/>
          </w:tcPr>
          <w:p w14:paraId="20F25E40" w14:textId="06F0E913"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6</w:t>
            </w:r>
          </w:p>
        </w:tc>
        <w:tc>
          <w:tcPr>
            <w:tcW w:w="812" w:type="dxa"/>
            <w:noWrap/>
            <w:vAlign w:val="bottom"/>
          </w:tcPr>
          <w:p w14:paraId="0D168808" w14:textId="632A2E14"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183.03</w:t>
            </w:r>
          </w:p>
        </w:tc>
        <w:tc>
          <w:tcPr>
            <w:tcW w:w="812" w:type="dxa"/>
            <w:noWrap/>
            <w:vAlign w:val="bottom"/>
          </w:tcPr>
          <w:p w14:paraId="346D5906" w14:textId="6436AD99"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9.41</w:t>
            </w:r>
          </w:p>
        </w:tc>
        <w:tc>
          <w:tcPr>
            <w:tcW w:w="1117" w:type="dxa"/>
            <w:noWrap/>
            <w:vAlign w:val="bottom"/>
          </w:tcPr>
          <w:p w14:paraId="61FD04E8" w14:textId="20AEBBD9"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115AA8" w:rsidRPr="00F642B5" w14:paraId="4859990A" w14:textId="77777777" w:rsidTr="005D37C2">
        <w:trPr>
          <w:trHeight w:val="125"/>
        </w:trPr>
        <w:tc>
          <w:tcPr>
            <w:cnfStyle w:val="001000000000" w:firstRow="0" w:lastRow="0" w:firstColumn="1" w:lastColumn="0" w:oddVBand="0" w:evenVBand="0" w:oddHBand="0" w:evenHBand="0" w:firstRowFirstColumn="0" w:firstRowLastColumn="0" w:lastRowFirstColumn="0" w:lastRowLastColumn="0"/>
            <w:tcW w:w="3499" w:type="dxa"/>
            <w:noWrap/>
            <w:vAlign w:val="bottom"/>
          </w:tcPr>
          <w:p w14:paraId="70DDBFEF" w14:textId="6A693192"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Cluster 7</w:t>
            </w:r>
          </w:p>
        </w:tc>
        <w:tc>
          <w:tcPr>
            <w:tcW w:w="899" w:type="dxa"/>
            <w:noWrap/>
            <w:vAlign w:val="bottom"/>
          </w:tcPr>
          <w:p w14:paraId="061923D9" w14:textId="609FA1A7"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0.19</w:t>
            </w:r>
          </w:p>
        </w:tc>
        <w:tc>
          <w:tcPr>
            <w:tcW w:w="910" w:type="dxa"/>
            <w:noWrap/>
            <w:vAlign w:val="bottom"/>
          </w:tcPr>
          <w:p w14:paraId="0D80DE3A" w14:textId="670967EC"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w:t>
            </w:r>
          </w:p>
        </w:tc>
        <w:tc>
          <w:tcPr>
            <w:tcW w:w="1068" w:type="dxa"/>
            <w:noWrap/>
            <w:vAlign w:val="bottom"/>
          </w:tcPr>
          <w:p w14:paraId="23DA18DC" w14:textId="6EE4A3EB"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1.4</w:t>
            </w:r>
          </w:p>
        </w:tc>
        <w:tc>
          <w:tcPr>
            <w:tcW w:w="333" w:type="dxa"/>
            <w:noWrap/>
            <w:vAlign w:val="bottom"/>
          </w:tcPr>
          <w:p w14:paraId="00F875D6" w14:textId="547170BF"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6</w:t>
            </w:r>
          </w:p>
        </w:tc>
        <w:tc>
          <w:tcPr>
            <w:tcW w:w="812" w:type="dxa"/>
            <w:noWrap/>
            <w:vAlign w:val="bottom"/>
          </w:tcPr>
          <w:p w14:paraId="56CD31E9" w14:textId="1EFF2B53"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183.03</w:t>
            </w:r>
          </w:p>
        </w:tc>
        <w:tc>
          <w:tcPr>
            <w:tcW w:w="812" w:type="dxa"/>
            <w:noWrap/>
            <w:vAlign w:val="bottom"/>
          </w:tcPr>
          <w:p w14:paraId="1900A711" w14:textId="3E2DE41F"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9.41</w:t>
            </w:r>
          </w:p>
        </w:tc>
        <w:tc>
          <w:tcPr>
            <w:tcW w:w="1117" w:type="dxa"/>
            <w:noWrap/>
            <w:vAlign w:val="bottom"/>
          </w:tcPr>
          <w:p w14:paraId="4915F9F0" w14:textId="0195525B"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6C1F9F" w:rsidRPr="00F642B5" w14:paraId="256DC9DB" w14:textId="77777777" w:rsidTr="00320D5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450" w:type="dxa"/>
            <w:gridSpan w:val="8"/>
            <w:shd w:val="clear" w:color="auto" w:fill="E7E6E6" w:themeFill="background2"/>
            <w:noWrap/>
            <w:hideMark/>
          </w:tcPr>
          <w:p w14:paraId="4033FC95" w14:textId="09CEB5A4" w:rsidR="006C1F9F" w:rsidRPr="006C1F9F" w:rsidRDefault="006C1F9F" w:rsidP="006C1F9F">
            <w:pPr>
              <w:rPr>
                <w:rFonts w:ascii="Times New Roman" w:hAnsi="Times New Roman" w:cs="Times New Roman"/>
                <w:b w:val="0"/>
                <w:bCs w:val="0"/>
                <w:sz w:val="22"/>
                <w:szCs w:val="22"/>
              </w:rPr>
            </w:pPr>
            <w:r w:rsidRPr="006C1F9F">
              <w:rPr>
                <w:rFonts w:ascii="Times New Roman" w:hAnsi="Times New Roman" w:cs="Times New Roman"/>
                <w:b w:val="0"/>
                <w:bCs w:val="0"/>
                <w:sz w:val="22"/>
                <w:szCs w:val="22"/>
              </w:rPr>
              <w:t>Fertilizer use (mineral)</w:t>
            </w:r>
          </w:p>
        </w:tc>
      </w:tr>
      <w:tr w:rsidR="0084575A" w:rsidRPr="00F642B5" w14:paraId="77DF77B5" w14:textId="77777777" w:rsidTr="005D37C2">
        <w:trPr>
          <w:trHeight w:val="134"/>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7FE59558" w14:textId="3D80DF91" w:rsidR="0084575A" w:rsidRPr="00F03BF0" w:rsidRDefault="0084575A" w:rsidP="0084575A">
            <w:pPr>
              <w:rPr>
                <w:rFonts w:ascii="Times New Roman" w:hAnsi="Times New Roman" w:cs="Times New Roman"/>
                <w:sz w:val="22"/>
                <w:szCs w:val="22"/>
              </w:rPr>
            </w:pPr>
            <w:r w:rsidRPr="00F03BF0">
              <w:rPr>
                <w:rFonts w:ascii="Times New Roman" w:hAnsi="Times New Roman" w:cs="Times New Roman"/>
                <w:color w:val="000000"/>
                <w:sz w:val="22"/>
                <w:szCs w:val="22"/>
              </w:rPr>
              <w:t>Time in Organic (Years)</w:t>
            </w:r>
            <w:r w:rsidR="00E67C4A" w:rsidRPr="00E67C4A">
              <w:rPr>
                <w:rFonts w:ascii="Times New Roman" w:hAnsi="Times New Roman" w:cs="Times New Roman"/>
                <w:b w:val="0"/>
                <w:bCs w:val="0"/>
                <w:color w:val="000000"/>
                <w:sz w:val="22"/>
                <w:szCs w:val="22"/>
                <w:vertAlign w:val="superscript"/>
              </w:rPr>
              <w:t>1</w:t>
            </w:r>
          </w:p>
        </w:tc>
        <w:tc>
          <w:tcPr>
            <w:tcW w:w="899" w:type="dxa"/>
            <w:noWrap/>
            <w:vAlign w:val="bottom"/>
            <w:hideMark/>
          </w:tcPr>
          <w:p w14:paraId="259F596A" w14:textId="7151A11F" w:rsidR="0084575A" w:rsidRPr="00F03BF0"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F03BF0">
              <w:rPr>
                <w:rFonts w:ascii="Times New Roman" w:hAnsi="Times New Roman" w:cs="Times New Roman"/>
                <w:b/>
                <w:bCs/>
                <w:color w:val="000000"/>
                <w:sz w:val="22"/>
                <w:szCs w:val="22"/>
              </w:rPr>
              <w:t>-0.058</w:t>
            </w:r>
          </w:p>
        </w:tc>
        <w:tc>
          <w:tcPr>
            <w:tcW w:w="910" w:type="dxa"/>
            <w:noWrap/>
            <w:vAlign w:val="bottom"/>
            <w:hideMark/>
          </w:tcPr>
          <w:p w14:paraId="6D360881" w14:textId="6BB4D87E" w:rsidR="0084575A" w:rsidRPr="00F03BF0"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F03BF0">
              <w:rPr>
                <w:rFonts w:ascii="Times New Roman" w:hAnsi="Times New Roman" w:cs="Times New Roman"/>
                <w:b/>
                <w:bCs/>
                <w:color w:val="000000"/>
                <w:sz w:val="22"/>
                <w:szCs w:val="22"/>
              </w:rPr>
              <w:t>-0.1</w:t>
            </w:r>
          </w:p>
        </w:tc>
        <w:tc>
          <w:tcPr>
            <w:tcW w:w="1068" w:type="dxa"/>
            <w:noWrap/>
            <w:vAlign w:val="bottom"/>
            <w:hideMark/>
          </w:tcPr>
          <w:p w14:paraId="4CF12444" w14:textId="6DAB3D40" w:rsidR="0084575A" w:rsidRPr="00F03BF0"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F03BF0">
              <w:rPr>
                <w:rFonts w:ascii="Times New Roman" w:hAnsi="Times New Roman" w:cs="Times New Roman"/>
                <w:b/>
                <w:bCs/>
                <w:color w:val="000000"/>
                <w:sz w:val="22"/>
                <w:szCs w:val="22"/>
              </w:rPr>
              <w:t>-0.017</w:t>
            </w:r>
          </w:p>
        </w:tc>
        <w:tc>
          <w:tcPr>
            <w:tcW w:w="333" w:type="dxa"/>
            <w:noWrap/>
            <w:vAlign w:val="bottom"/>
            <w:hideMark/>
          </w:tcPr>
          <w:p w14:paraId="5A0911A7" w14:textId="57641205" w:rsidR="0084575A" w:rsidRPr="00F03BF0"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F03BF0">
              <w:rPr>
                <w:rFonts w:ascii="Times New Roman" w:hAnsi="Times New Roman" w:cs="Times New Roman"/>
                <w:b/>
                <w:bCs/>
                <w:color w:val="000000"/>
                <w:sz w:val="22"/>
                <w:szCs w:val="22"/>
              </w:rPr>
              <w:t>2</w:t>
            </w:r>
          </w:p>
        </w:tc>
        <w:tc>
          <w:tcPr>
            <w:tcW w:w="812" w:type="dxa"/>
            <w:noWrap/>
            <w:vAlign w:val="bottom"/>
            <w:hideMark/>
          </w:tcPr>
          <w:p w14:paraId="28F7226A" w14:textId="64EA24B0" w:rsidR="0084575A" w:rsidRPr="00F03BF0"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F03BF0">
              <w:rPr>
                <w:rFonts w:ascii="Times New Roman" w:hAnsi="Times New Roman" w:cs="Times New Roman"/>
                <w:b/>
                <w:bCs/>
                <w:color w:val="000000"/>
                <w:sz w:val="22"/>
                <w:szCs w:val="22"/>
              </w:rPr>
              <w:t>147.65</w:t>
            </w:r>
          </w:p>
        </w:tc>
        <w:tc>
          <w:tcPr>
            <w:tcW w:w="812" w:type="dxa"/>
            <w:noWrap/>
            <w:vAlign w:val="bottom"/>
            <w:hideMark/>
          </w:tcPr>
          <w:p w14:paraId="2BF001D1" w14:textId="40DFEABB" w:rsidR="0084575A" w:rsidRPr="00F03BF0"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F03BF0">
              <w:rPr>
                <w:rFonts w:ascii="Times New Roman" w:hAnsi="Times New Roman" w:cs="Times New Roman"/>
                <w:b/>
                <w:bCs/>
                <w:color w:val="000000"/>
                <w:sz w:val="22"/>
                <w:szCs w:val="22"/>
              </w:rPr>
              <w:t>0</w:t>
            </w:r>
          </w:p>
        </w:tc>
        <w:tc>
          <w:tcPr>
            <w:tcW w:w="1117" w:type="dxa"/>
            <w:noWrap/>
            <w:vAlign w:val="bottom"/>
            <w:hideMark/>
          </w:tcPr>
          <w:p w14:paraId="31828971" w14:textId="5EC56513" w:rsidR="0084575A" w:rsidRPr="00F03BF0"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F03BF0">
              <w:rPr>
                <w:rFonts w:ascii="Times New Roman" w:hAnsi="Times New Roman" w:cs="Times New Roman"/>
                <w:b/>
                <w:bCs/>
                <w:color w:val="000000"/>
                <w:sz w:val="22"/>
                <w:szCs w:val="22"/>
              </w:rPr>
              <w:t>Yes</w:t>
            </w:r>
          </w:p>
        </w:tc>
      </w:tr>
      <w:tr w:rsidR="0084575A" w:rsidRPr="00F642B5" w14:paraId="5A4CEA21" w14:textId="77777777" w:rsidTr="005D37C2">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53005BC8" w14:textId="47CCF40B" w:rsidR="0084575A" w:rsidRPr="00F03BF0" w:rsidRDefault="0084575A" w:rsidP="0084575A">
            <w:pPr>
              <w:rPr>
                <w:rFonts w:ascii="Times New Roman" w:hAnsi="Times New Roman" w:cs="Times New Roman"/>
                <w:sz w:val="22"/>
                <w:szCs w:val="22"/>
              </w:rPr>
            </w:pPr>
            <w:r w:rsidRPr="00F03BF0">
              <w:rPr>
                <w:rFonts w:ascii="Times New Roman" w:hAnsi="Times New Roman" w:cs="Times New Roman"/>
                <w:color w:val="000000"/>
                <w:sz w:val="22"/>
                <w:szCs w:val="22"/>
              </w:rPr>
              <w:t>Age (Years)</w:t>
            </w:r>
          </w:p>
        </w:tc>
        <w:tc>
          <w:tcPr>
            <w:tcW w:w="899" w:type="dxa"/>
            <w:noWrap/>
            <w:vAlign w:val="bottom"/>
            <w:hideMark/>
          </w:tcPr>
          <w:p w14:paraId="4FCDD967" w14:textId="52BF35E3" w:rsidR="0084575A" w:rsidRPr="00F03BF0"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03BF0">
              <w:rPr>
                <w:rFonts w:ascii="Times New Roman" w:hAnsi="Times New Roman" w:cs="Times New Roman"/>
                <w:b/>
                <w:bCs/>
                <w:color w:val="000000"/>
                <w:sz w:val="22"/>
                <w:szCs w:val="22"/>
              </w:rPr>
              <w:t>-0.037</w:t>
            </w:r>
          </w:p>
        </w:tc>
        <w:tc>
          <w:tcPr>
            <w:tcW w:w="910" w:type="dxa"/>
            <w:noWrap/>
            <w:vAlign w:val="bottom"/>
            <w:hideMark/>
          </w:tcPr>
          <w:p w14:paraId="271A24C7" w14:textId="1EA515E1" w:rsidR="0084575A" w:rsidRPr="00F03BF0"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03BF0">
              <w:rPr>
                <w:rFonts w:ascii="Times New Roman" w:hAnsi="Times New Roman" w:cs="Times New Roman"/>
                <w:b/>
                <w:bCs/>
                <w:color w:val="000000"/>
                <w:sz w:val="22"/>
                <w:szCs w:val="22"/>
              </w:rPr>
              <w:t>-0.063</w:t>
            </w:r>
          </w:p>
        </w:tc>
        <w:tc>
          <w:tcPr>
            <w:tcW w:w="1068" w:type="dxa"/>
            <w:noWrap/>
            <w:vAlign w:val="bottom"/>
            <w:hideMark/>
          </w:tcPr>
          <w:p w14:paraId="3101B066" w14:textId="7C5C6FD8" w:rsidR="0084575A" w:rsidRPr="00F03BF0"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03BF0">
              <w:rPr>
                <w:rFonts w:ascii="Times New Roman" w:hAnsi="Times New Roman" w:cs="Times New Roman"/>
                <w:b/>
                <w:bCs/>
                <w:color w:val="000000"/>
                <w:sz w:val="22"/>
                <w:szCs w:val="22"/>
              </w:rPr>
              <w:t>-0.012</w:t>
            </w:r>
          </w:p>
        </w:tc>
        <w:tc>
          <w:tcPr>
            <w:tcW w:w="333" w:type="dxa"/>
            <w:noWrap/>
            <w:vAlign w:val="bottom"/>
            <w:hideMark/>
          </w:tcPr>
          <w:p w14:paraId="28D9052F" w14:textId="697DCC44" w:rsidR="0084575A" w:rsidRPr="00F03BF0"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03BF0">
              <w:rPr>
                <w:rFonts w:ascii="Times New Roman" w:hAnsi="Times New Roman" w:cs="Times New Roman"/>
                <w:b/>
                <w:bCs/>
                <w:color w:val="000000"/>
                <w:sz w:val="22"/>
                <w:szCs w:val="22"/>
              </w:rPr>
              <w:t>2</w:t>
            </w:r>
          </w:p>
        </w:tc>
        <w:tc>
          <w:tcPr>
            <w:tcW w:w="812" w:type="dxa"/>
            <w:noWrap/>
            <w:vAlign w:val="bottom"/>
            <w:hideMark/>
          </w:tcPr>
          <w:p w14:paraId="28A8A488" w14:textId="4A84E445" w:rsidR="0084575A" w:rsidRPr="00F03BF0"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03BF0">
              <w:rPr>
                <w:rFonts w:ascii="Times New Roman" w:hAnsi="Times New Roman" w:cs="Times New Roman"/>
                <w:b/>
                <w:bCs/>
                <w:color w:val="000000"/>
                <w:sz w:val="22"/>
                <w:szCs w:val="22"/>
              </w:rPr>
              <w:t>148.77</w:t>
            </w:r>
          </w:p>
        </w:tc>
        <w:tc>
          <w:tcPr>
            <w:tcW w:w="812" w:type="dxa"/>
            <w:noWrap/>
            <w:vAlign w:val="bottom"/>
            <w:hideMark/>
          </w:tcPr>
          <w:p w14:paraId="68BCC1AE" w14:textId="211EAAA9" w:rsidR="0084575A" w:rsidRPr="00F03BF0"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03BF0">
              <w:rPr>
                <w:rFonts w:ascii="Times New Roman" w:hAnsi="Times New Roman" w:cs="Times New Roman"/>
                <w:b/>
                <w:bCs/>
                <w:color w:val="000000"/>
                <w:sz w:val="22"/>
                <w:szCs w:val="22"/>
              </w:rPr>
              <w:t>1.11</w:t>
            </w:r>
          </w:p>
        </w:tc>
        <w:tc>
          <w:tcPr>
            <w:tcW w:w="1117" w:type="dxa"/>
            <w:noWrap/>
            <w:vAlign w:val="bottom"/>
            <w:hideMark/>
          </w:tcPr>
          <w:p w14:paraId="2C5F2CF8" w14:textId="176C6534" w:rsidR="0084575A" w:rsidRPr="00F03BF0"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F03BF0">
              <w:rPr>
                <w:rFonts w:ascii="Times New Roman" w:hAnsi="Times New Roman" w:cs="Times New Roman"/>
                <w:b/>
                <w:bCs/>
                <w:color w:val="000000"/>
                <w:sz w:val="22"/>
                <w:szCs w:val="22"/>
              </w:rPr>
              <w:t>Yes</w:t>
            </w:r>
          </w:p>
        </w:tc>
      </w:tr>
      <w:tr w:rsidR="0084575A" w:rsidRPr="00F642B5" w14:paraId="6458C607" w14:textId="77777777" w:rsidTr="005D37C2">
        <w:trPr>
          <w:trHeight w:val="161"/>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53BECB21" w14:textId="44541F25"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Null</w:t>
            </w:r>
          </w:p>
        </w:tc>
        <w:tc>
          <w:tcPr>
            <w:tcW w:w="899" w:type="dxa"/>
            <w:noWrap/>
            <w:vAlign w:val="bottom"/>
            <w:hideMark/>
          </w:tcPr>
          <w:p w14:paraId="59839458" w14:textId="0DB3A3D5"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-1.2</w:t>
            </w:r>
          </w:p>
        </w:tc>
        <w:tc>
          <w:tcPr>
            <w:tcW w:w="910" w:type="dxa"/>
            <w:noWrap/>
            <w:vAlign w:val="bottom"/>
            <w:hideMark/>
          </w:tcPr>
          <w:p w14:paraId="27DEC844" w14:textId="1827C502"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-1.6</w:t>
            </w:r>
          </w:p>
        </w:tc>
        <w:tc>
          <w:tcPr>
            <w:tcW w:w="1068" w:type="dxa"/>
            <w:noWrap/>
            <w:vAlign w:val="bottom"/>
            <w:hideMark/>
          </w:tcPr>
          <w:p w14:paraId="28B59971" w14:textId="2F1B9FAA"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-0.8</w:t>
            </w:r>
          </w:p>
        </w:tc>
        <w:tc>
          <w:tcPr>
            <w:tcW w:w="333" w:type="dxa"/>
            <w:noWrap/>
            <w:vAlign w:val="bottom"/>
            <w:hideMark/>
          </w:tcPr>
          <w:p w14:paraId="59CC5B7E" w14:textId="25C33350"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w:t>
            </w:r>
          </w:p>
        </w:tc>
        <w:tc>
          <w:tcPr>
            <w:tcW w:w="812" w:type="dxa"/>
            <w:noWrap/>
            <w:vAlign w:val="bottom"/>
            <w:hideMark/>
          </w:tcPr>
          <w:p w14:paraId="0FDEC9A4" w14:textId="72423FD4"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155.44</w:t>
            </w:r>
          </w:p>
        </w:tc>
        <w:tc>
          <w:tcPr>
            <w:tcW w:w="812" w:type="dxa"/>
            <w:noWrap/>
            <w:vAlign w:val="bottom"/>
            <w:hideMark/>
          </w:tcPr>
          <w:p w14:paraId="70EA5C63" w14:textId="3F22FDD5"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7.79</w:t>
            </w:r>
          </w:p>
        </w:tc>
        <w:tc>
          <w:tcPr>
            <w:tcW w:w="1117" w:type="dxa"/>
            <w:noWrap/>
            <w:vAlign w:val="bottom"/>
            <w:hideMark/>
          </w:tcPr>
          <w:p w14:paraId="69E72A90" w14:textId="49992EDC"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1AA5BA8B" w14:textId="77777777" w:rsidTr="005D37C2">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3CB1F414" w14:textId="7C157E3B"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Cluster 2</w:t>
            </w:r>
          </w:p>
        </w:tc>
        <w:tc>
          <w:tcPr>
            <w:tcW w:w="899" w:type="dxa"/>
            <w:noWrap/>
            <w:vAlign w:val="bottom"/>
            <w:hideMark/>
          </w:tcPr>
          <w:p w14:paraId="11ED6E92" w14:textId="7AE49EFA"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0.84</w:t>
            </w:r>
          </w:p>
        </w:tc>
        <w:tc>
          <w:tcPr>
            <w:tcW w:w="910" w:type="dxa"/>
            <w:noWrap/>
            <w:vAlign w:val="bottom"/>
            <w:hideMark/>
          </w:tcPr>
          <w:p w14:paraId="5CB79F91" w14:textId="23DF4D96"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-0.28</w:t>
            </w:r>
          </w:p>
        </w:tc>
        <w:tc>
          <w:tcPr>
            <w:tcW w:w="1068" w:type="dxa"/>
            <w:noWrap/>
            <w:vAlign w:val="bottom"/>
            <w:hideMark/>
          </w:tcPr>
          <w:p w14:paraId="0B71774A" w14:textId="28B9EAEE"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w:t>
            </w:r>
          </w:p>
        </w:tc>
        <w:tc>
          <w:tcPr>
            <w:tcW w:w="333" w:type="dxa"/>
            <w:noWrap/>
            <w:vAlign w:val="bottom"/>
            <w:hideMark/>
          </w:tcPr>
          <w:p w14:paraId="1AF9FDCB" w14:textId="00C8ECA0"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6</w:t>
            </w:r>
          </w:p>
        </w:tc>
        <w:tc>
          <w:tcPr>
            <w:tcW w:w="812" w:type="dxa"/>
            <w:noWrap/>
            <w:vAlign w:val="bottom"/>
            <w:hideMark/>
          </w:tcPr>
          <w:p w14:paraId="038A1929" w14:textId="6E08AE4F"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156.85</w:t>
            </w:r>
          </w:p>
        </w:tc>
        <w:tc>
          <w:tcPr>
            <w:tcW w:w="812" w:type="dxa"/>
            <w:noWrap/>
            <w:vAlign w:val="bottom"/>
            <w:hideMark/>
          </w:tcPr>
          <w:p w14:paraId="63F3E726" w14:textId="41E0F002"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9.19</w:t>
            </w:r>
          </w:p>
        </w:tc>
        <w:tc>
          <w:tcPr>
            <w:tcW w:w="1117" w:type="dxa"/>
            <w:noWrap/>
            <w:vAlign w:val="bottom"/>
            <w:hideMark/>
          </w:tcPr>
          <w:p w14:paraId="1EF791EC" w14:textId="3CC17134"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602264A7" w14:textId="77777777" w:rsidTr="005D37C2">
        <w:trPr>
          <w:trHeight w:val="170"/>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62F215A0" w14:textId="537D798E"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Cluster 3</w:t>
            </w:r>
          </w:p>
        </w:tc>
        <w:tc>
          <w:tcPr>
            <w:tcW w:w="899" w:type="dxa"/>
            <w:noWrap/>
            <w:vAlign w:val="bottom"/>
            <w:hideMark/>
          </w:tcPr>
          <w:p w14:paraId="7C347EA0" w14:textId="00810B69"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0.1</w:t>
            </w:r>
          </w:p>
        </w:tc>
        <w:tc>
          <w:tcPr>
            <w:tcW w:w="910" w:type="dxa"/>
            <w:noWrap/>
            <w:vAlign w:val="bottom"/>
            <w:hideMark/>
          </w:tcPr>
          <w:p w14:paraId="04EAC8B9" w14:textId="09897C4A"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-1.1</w:t>
            </w:r>
          </w:p>
        </w:tc>
        <w:tc>
          <w:tcPr>
            <w:tcW w:w="1068" w:type="dxa"/>
            <w:noWrap/>
            <w:vAlign w:val="bottom"/>
            <w:hideMark/>
          </w:tcPr>
          <w:p w14:paraId="3E2319C7" w14:textId="79C6B549"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1.3</w:t>
            </w:r>
          </w:p>
        </w:tc>
        <w:tc>
          <w:tcPr>
            <w:tcW w:w="333" w:type="dxa"/>
            <w:noWrap/>
            <w:vAlign w:val="bottom"/>
            <w:hideMark/>
          </w:tcPr>
          <w:p w14:paraId="63A0C673" w14:textId="58B5FF45"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6</w:t>
            </w:r>
          </w:p>
        </w:tc>
        <w:tc>
          <w:tcPr>
            <w:tcW w:w="812" w:type="dxa"/>
            <w:noWrap/>
            <w:vAlign w:val="bottom"/>
            <w:hideMark/>
          </w:tcPr>
          <w:p w14:paraId="29EA1DD8" w14:textId="27E46877"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156.85</w:t>
            </w:r>
          </w:p>
        </w:tc>
        <w:tc>
          <w:tcPr>
            <w:tcW w:w="812" w:type="dxa"/>
            <w:noWrap/>
            <w:vAlign w:val="bottom"/>
            <w:hideMark/>
          </w:tcPr>
          <w:p w14:paraId="1587A8CF" w14:textId="0BB4BD17"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9.19</w:t>
            </w:r>
          </w:p>
        </w:tc>
        <w:tc>
          <w:tcPr>
            <w:tcW w:w="1117" w:type="dxa"/>
            <w:noWrap/>
            <w:vAlign w:val="bottom"/>
            <w:hideMark/>
          </w:tcPr>
          <w:p w14:paraId="1063CFAA" w14:textId="77D74B9C"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6115948A" w14:textId="77777777" w:rsidTr="005D37C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227C47D7" w14:textId="5E518789"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Cluster 4</w:t>
            </w:r>
          </w:p>
        </w:tc>
        <w:tc>
          <w:tcPr>
            <w:tcW w:w="899" w:type="dxa"/>
            <w:noWrap/>
            <w:vAlign w:val="bottom"/>
            <w:hideMark/>
          </w:tcPr>
          <w:p w14:paraId="14DCCF89" w14:textId="624FCEBB"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-0.047</w:t>
            </w:r>
          </w:p>
        </w:tc>
        <w:tc>
          <w:tcPr>
            <w:tcW w:w="910" w:type="dxa"/>
            <w:noWrap/>
            <w:vAlign w:val="bottom"/>
            <w:hideMark/>
          </w:tcPr>
          <w:p w14:paraId="761278BB" w14:textId="59A829E8"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-1.4</w:t>
            </w:r>
          </w:p>
        </w:tc>
        <w:tc>
          <w:tcPr>
            <w:tcW w:w="1068" w:type="dxa"/>
            <w:noWrap/>
            <w:vAlign w:val="bottom"/>
            <w:hideMark/>
          </w:tcPr>
          <w:p w14:paraId="3DAEA674" w14:textId="33B998E9"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1.3</w:t>
            </w:r>
          </w:p>
        </w:tc>
        <w:tc>
          <w:tcPr>
            <w:tcW w:w="333" w:type="dxa"/>
            <w:noWrap/>
            <w:vAlign w:val="bottom"/>
            <w:hideMark/>
          </w:tcPr>
          <w:p w14:paraId="7034882E" w14:textId="1C317658"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6</w:t>
            </w:r>
          </w:p>
        </w:tc>
        <w:tc>
          <w:tcPr>
            <w:tcW w:w="812" w:type="dxa"/>
            <w:noWrap/>
            <w:vAlign w:val="bottom"/>
            <w:hideMark/>
          </w:tcPr>
          <w:p w14:paraId="2A5936F6" w14:textId="7C2B0415"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156.85</w:t>
            </w:r>
          </w:p>
        </w:tc>
        <w:tc>
          <w:tcPr>
            <w:tcW w:w="812" w:type="dxa"/>
            <w:noWrap/>
            <w:vAlign w:val="bottom"/>
            <w:hideMark/>
          </w:tcPr>
          <w:p w14:paraId="3B9E44B9" w14:textId="113112E8"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9.19</w:t>
            </w:r>
          </w:p>
        </w:tc>
        <w:tc>
          <w:tcPr>
            <w:tcW w:w="1117" w:type="dxa"/>
            <w:noWrap/>
            <w:vAlign w:val="bottom"/>
            <w:hideMark/>
          </w:tcPr>
          <w:p w14:paraId="41BF4061" w14:textId="2DD22D70"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0D6EB896" w14:textId="77777777" w:rsidTr="005D37C2">
        <w:trPr>
          <w:trHeight w:val="89"/>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13F06108" w14:textId="0E8C1121"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Cluster 5</w:t>
            </w:r>
          </w:p>
        </w:tc>
        <w:tc>
          <w:tcPr>
            <w:tcW w:w="899" w:type="dxa"/>
            <w:noWrap/>
            <w:vAlign w:val="bottom"/>
            <w:hideMark/>
          </w:tcPr>
          <w:p w14:paraId="07C71CCB" w14:textId="1497195E"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-1.3</w:t>
            </w:r>
          </w:p>
        </w:tc>
        <w:tc>
          <w:tcPr>
            <w:tcW w:w="910" w:type="dxa"/>
            <w:noWrap/>
            <w:vAlign w:val="bottom"/>
            <w:hideMark/>
          </w:tcPr>
          <w:p w14:paraId="7CA843A7" w14:textId="4F5154D4"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-2.9</w:t>
            </w:r>
          </w:p>
        </w:tc>
        <w:tc>
          <w:tcPr>
            <w:tcW w:w="1068" w:type="dxa"/>
            <w:noWrap/>
            <w:vAlign w:val="bottom"/>
            <w:hideMark/>
          </w:tcPr>
          <w:p w14:paraId="5E384870" w14:textId="1748C226"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0.3</w:t>
            </w:r>
          </w:p>
        </w:tc>
        <w:tc>
          <w:tcPr>
            <w:tcW w:w="333" w:type="dxa"/>
            <w:noWrap/>
            <w:vAlign w:val="bottom"/>
            <w:hideMark/>
          </w:tcPr>
          <w:p w14:paraId="303FEABF" w14:textId="69861A2C"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6</w:t>
            </w:r>
          </w:p>
        </w:tc>
        <w:tc>
          <w:tcPr>
            <w:tcW w:w="812" w:type="dxa"/>
            <w:noWrap/>
            <w:vAlign w:val="bottom"/>
            <w:hideMark/>
          </w:tcPr>
          <w:p w14:paraId="1F1D771B" w14:textId="16311F4F"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156.85</w:t>
            </w:r>
          </w:p>
        </w:tc>
        <w:tc>
          <w:tcPr>
            <w:tcW w:w="812" w:type="dxa"/>
            <w:noWrap/>
            <w:vAlign w:val="bottom"/>
            <w:hideMark/>
          </w:tcPr>
          <w:p w14:paraId="486F18DB" w14:textId="6AD0F34A"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9.19</w:t>
            </w:r>
          </w:p>
        </w:tc>
        <w:tc>
          <w:tcPr>
            <w:tcW w:w="1117" w:type="dxa"/>
            <w:noWrap/>
            <w:vAlign w:val="bottom"/>
            <w:hideMark/>
          </w:tcPr>
          <w:p w14:paraId="69195F6D" w14:textId="745FC75B"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4738B705" w14:textId="77777777" w:rsidTr="005D37C2">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6BABF9C1" w14:textId="771CC630"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Cluster 7</w:t>
            </w:r>
          </w:p>
        </w:tc>
        <w:tc>
          <w:tcPr>
            <w:tcW w:w="899" w:type="dxa"/>
            <w:noWrap/>
            <w:vAlign w:val="bottom"/>
            <w:hideMark/>
          </w:tcPr>
          <w:p w14:paraId="3F9941D9" w14:textId="6A6D779A"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-0.48</w:t>
            </w:r>
          </w:p>
        </w:tc>
        <w:tc>
          <w:tcPr>
            <w:tcW w:w="910" w:type="dxa"/>
            <w:noWrap/>
            <w:vAlign w:val="bottom"/>
            <w:hideMark/>
          </w:tcPr>
          <w:p w14:paraId="757FE87D" w14:textId="796C7392"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-1.9</w:t>
            </w:r>
          </w:p>
        </w:tc>
        <w:tc>
          <w:tcPr>
            <w:tcW w:w="1068" w:type="dxa"/>
            <w:noWrap/>
            <w:vAlign w:val="bottom"/>
            <w:hideMark/>
          </w:tcPr>
          <w:p w14:paraId="4706E843" w14:textId="591DF9B8"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0.95</w:t>
            </w:r>
          </w:p>
        </w:tc>
        <w:tc>
          <w:tcPr>
            <w:tcW w:w="333" w:type="dxa"/>
            <w:noWrap/>
            <w:vAlign w:val="bottom"/>
            <w:hideMark/>
          </w:tcPr>
          <w:p w14:paraId="6F093F0F" w14:textId="5AE2553C"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6</w:t>
            </w:r>
          </w:p>
        </w:tc>
        <w:tc>
          <w:tcPr>
            <w:tcW w:w="812" w:type="dxa"/>
            <w:noWrap/>
            <w:vAlign w:val="bottom"/>
            <w:hideMark/>
          </w:tcPr>
          <w:p w14:paraId="50C511CB" w14:textId="109949B3"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156.85</w:t>
            </w:r>
          </w:p>
        </w:tc>
        <w:tc>
          <w:tcPr>
            <w:tcW w:w="812" w:type="dxa"/>
            <w:noWrap/>
            <w:vAlign w:val="bottom"/>
            <w:hideMark/>
          </w:tcPr>
          <w:p w14:paraId="33486F97" w14:textId="00CD2378"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9.19</w:t>
            </w:r>
          </w:p>
        </w:tc>
        <w:tc>
          <w:tcPr>
            <w:tcW w:w="1117" w:type="dxa"/>
            <w:noWrap/>
            <w:vAlign w:val="bottom"/>
            <w:hideMark/>
          </w:tcPr>
          <w:p w14:paraId="7CEDBB55" w14:textId="35A3405E"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48555623" w14:textId="77777777" w:rsidTr="005D37C2">
        <w:trPr>
          <w:trHeight w:val="197"/>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65D2207E" w14:textId="53CC5225"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Farmer main income source (Yes)</w:t>
            </w:r>
          </w:p>
        </w:tc>
        <w:tc>
          <w:tcPr>
            <w:tcW w:w="899" w:type="dxa"/>
            <w:noWrap/>
            <w:vAlign w:val="bottom"/>
            <w:hideMark/>
          </w:tcPr>
          <w:p w14:paraId="49356E45" w14:textId="00C5ABC9"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0.3</w:t>
            </w:r>
          </w:p>
        </w:tc>
        <w:tc>
          <w:tcPr>
            <w:tcW w:w="910" w:type="dxa"/>
            <w:noWrap/>
            <w:vAlign w:val="bottom"/>
            <w:hideMark/>
          </w:tcPr>
          <w:p w14:paraId="21D42782" w14:textId="73974EF4"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-0.54</w:t>
            </w:r>
          </w:p>
        </w:tc>
        <w:tc>
          <w:tcPr>
            <w:tcW w:w="1068" w:type="dxa"/>
            <w:noWrap/>
            <w:vAlign w:val="bottom"/>
            <w:hideMark/>
          </w:tcPr>
          <w:p w14:paraId="62FC62EB" w14:textId="00413A99"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1.1</w:t>
            </w:r>
          </w:p>
        </w:tc>
        <w:tc>
          <w:tcPr>
            <w:tcW w:w="333" w:type="dxa"/>
            <w:noWrap/>
            <w:vAlign w:val="bottom"/>
            <w:hideMark/>
          </w:tcPr>
          <w:p w14:paraId="076BB029" w14:textId="62DDAD63"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w:t>
            </w:r>
          </w:p>
        </w:tc>
        <w:tc>
          <w:tcPr>
            <w:tcW w:w="812" w:type="dxa"/>
            <w:noWrap/>
            <w:vAlign w:val="bottom"/>
            <w:hideMark/>
          </w:tcPr>
          <w:p w14:paraId="4951BFC1" w14:textId="6E8C5AE4"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156.93</w:t>
            </w:r>
          </w:p>
        </w:tc>
        <w:tc>
          <w:tcPr>
            <w:tcW w:w="812" w:type="dxa"/>
            <w:noWrap/>
            <w:vAlign w:val="bottom"/>
            <w:hideMark/>
          </w:tcPr>
          <w:p w14:paraId="6036250E" w14:textId="08B67602"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9.28</w:t>
            </w:r>
          </w:p>
        </w:tc>
        <w:tc>
          <w:tcPr>
            <w:tcW w:w="1117" w:type="dxa"/>
            <w:noWrap/>
            <w:vAlign w:val="bottom"/>
            <w:hideMark/>
          </w:tcPr>
          <w:p w14:paraId="1838710A" w14:textId="715F7762"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5E75D5DC" w14:textId="77777777" w:rsidTr="005D37C2">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0CD65DD3" w14:textId="53E4C1F8"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Certified acres in production (Acres)</w:t>
            </w:r>
          </w:p>
        </w:tc>
        <w:tc>
          <w:tcPr>
            <w:tcW w:w="899" w:type="dxa"/>
            <w:noWrap/>
            <w:vAlign w:val="bottom"/>
            <w:hideMark/>
          </w:tcPr>
          <w:p w14:paraId="16DA2AB7" w14:textId="2B47A715"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0.0014</w:t>
            </w:r>
          </w:p>
        </w:tc>
        <w:tc>
          <w:tcPr>
            <w:tcW w:w="910" w:type="dxa"/>
            <w:noWrap/>
            <w:vAlign w:val="bottom"/>
            <w:hideMark/>
          </w:tcPr>
          <w:p w14:paraId="4AA577C3" w14:textId="45D20341"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-0.0038</w:t>
            </w:r>
          </w:p>
        </w:tc>
        <w:tc>
          <w:tcPr>
            <w:tcW w:w="1068" w:type="dxa"/>
            <w:noWrap/>
            <w:vAlign w:val="bottom"/>
            <w:hideMark/>
          </w:tcPr>
          <w:p w14:paraId="48F0400B" w14:textId="68D55E6E"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0.0065</w:t>
            </w:r>
          </w:p>
        </w:tc>
        <w:tc>
          <w:tcPr>
            <w:tcW w:w="333" w:type="dxa"/>
            <w:noWrap/>
            <w:vAlign w:val="bottom"/>
            <w:hideMark/>
          </w:tcPr>
          <w:p w14:paraId="43D5B56C" w14:textId="4A71D5B5"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w:t>
            </w:r>
          </w:p>
        </w:tc>
        <w:tc>
          <w:tcPr>
            <w:tcW w:w="812" w:type="dxa"/>
            <w:noWrap/>
            <w:vAlign w:val="bottom"/>
            <w:hideMark/>
          </w:tcPr>
          <w:p w14:paraId="789DB863" w14:textId="5370A629"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157.18</w:t>
            </w:r>
          </w:p>
        </w:tc>
        <w:tc>
          <w:tcPr>
            <w:tcW w:w="812" w:type="dxa"/>
            <w:noWrap/>
            <w:vAlign w:val="bottom"/>
            <w:hideMark/>
          </w:tcPr>
          <w:p w14:paraId="55B7AB18" w14:textId="4D86BA27"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9.53</w:t>
            </w:r>
          </w:p>
        </w:tc>
        <w:tc>
          <w:tcPr>
            <w:tcW w:w="1117" w:type="dxa"/>
            <w:noWrap/>
            <w:vAlign w:val="bottom"/>
            <w:hideMark/>
          </w:tcPr>
          <w:p w14:paraId="022B9EC0" w14:textId="5699AD27"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26F4B5DB" w14:textId="77777777" w:rsidTr="005D37C2">
        <w:trPr>
          <w:trHeight w:val="116"/>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699A35E8" w14:textId="3DF05A09"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Farm acres (Acres)</w:t>
            </w:r>
          </w:p>
        </w:tc>
        <w:tc>
          <w:tcPr>
            <w:tcW w:w="899" w:type="dxa"/>
            <w:noWrap/>
            <w:vAlign w:val="bottom"/>
            <w:hideMark/>
          </w:tcPr>
          <w:p w14:paraId="5C130615" w14:textId="4613A7E9"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0.00022</w:t>
            </w:r>
          </w:p>
        </w:tc>
        <w:tc>
          <w:tcPr>
            <w:tcW w:w="910" w:type="dxa"/>
            <w:noWrap/>
            <w:vAlign w:val="bottom"/>
            <w:hideMark/>
          </w:tcPr>
          <w:p w14:paraId="60DD36AF" w14:textId="34B4E96D"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-0.00076</w:t>
            </w:r>
          </w:p>
        </w:tc>
        <w:tc>
          <w:tcPr>
            <w:tcW w:w="1068" w:type="dxa"/>
            <w:noWrap/>
            <w:vAlign w:val="bottom"/>
            <w:hideMark/>
          </w:tcPr>
          <w:p w14:paraId="2187B65C" w14:textId="0F9CC293"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0.0012</w:t>
            </w:r>
          </w:p>
        </w:tc>
        <w:tc>
          <w:tcPr>
            <w:tcW w:w="333" w:type="dxa"/>
            <w:noWrap/>
            <w:vAlign w:val="bottom"/>
            <w:hideMark/>
          </w:tcPr>
          <w:p w14:paraId="6E6BB8A4" w14:textId="5A182903"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w:t>
            </w:r>
          </w:p>
        </w:tc>
        <w:tc>
          <w:tcPr>
            <w:tcW w:w="812" w:type="dxa"/>
            <w:noWrap/>
            <w:vAlign w:val="bottom"/>
            <w:hideMark/>
          </w:tcPr>
          <w:p w14:paraId="359767E3" w14:textId="1478B2E4"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157.2</w:t>
            </w:r>
          </w:p>
        </w:tc>
        <w:tc>
          <w:tcPr>
            <w:tcW w:w="812" w:type="dxa"/>
            <w:noWrap/>
            <w:vAlign w:val="bottom"/>
            <w:hideMark/>
          </w:tcPr>
          <w:p w14:paraId="0C793022" w14:textId="6F37C7DD"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9.55</w:t>
            </w:r>
          </w:p>
        </w:tc>
        <w:tc>
          <w:tcPr>
            <w:tcW w:w="1117" w:type="dxa"/>
            <w:noWrap/>
            <w:vAlign w:val="bottom"/>
            <w:hideMark/>
          </w:tcPr>
          <w:p w14:paraId="20383277" w14:textId="4AEE4A78"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509204E9" w14:textId="77777777" w:rsidTr="005D37C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14F155FF" w14:textId="02C276D1"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Effort (Two)</w:t>
            </w:r>
          </w:p>
        </w:tc>
        <w:tc>
          <w:tcPr>
            <w:tcW w:w="899" w:type="dxa"/>
            <w:noWrap/>
            <w:vAlign w:val="bottom"/>
            <w:hideMark/>
          </w:tcPr>
          <w:p w14:paraId="097CDD66" w14:textId="48121EB0"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0.34</w:t>
            </w:r>
          </w:p>
        </w:tc>
        <w:tc>
          <w:tcPr>
            <w:tcW w:w="910" w:type="dxa"/>
            <w:noWrap/>
            <w:vAlign w:val="bottom"/>
            <w:hideMark/>
          </w:tcPr>
          <w:p w14:paraId="164649A8" w14:textId="23A1A292"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-1.2</w:t>
            </w:r>
          </w:p>
        </w:tc>
        <w:tc>
          <w:tcPr>
            <w:tcW w:w="1068" w:type="dxa"/>
            <w:noWrap/>
            <w:vAlign w:val="bottom"/>
            <w:hideMark/>
          </w:tcPr>
          <w:p w14:paraId="21845CF8" w14:textId="4718F961"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1.9</w:t>
            </w:r>
          </w:p>
        </w:tc>
        <w:tc>
          <w:tcPr>
            <w:tcW w:w="333" w:type="dxa"/>
            <w:noWrap/>
            <w:vAlign w:val="bottom"/>
            <w:hideMark/>
          </w:tcPr>
          <w:p w14:paraId="6DEF4CA4" w14:textId="1116670F"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w:t>
            </w:r>
          </w:p>
        </w:tc>
        <w:tc>
          <w:tcPr>
            <w:tcW w:w="812" w:type="dxa"/>
            <w:noWrap/>
            <w:vAlign w:val="bottom"/>
            <w:hideMark/>
          </w:tcPr>
          <w:p w14:paraId="105C1269" w14:textId="7446291D"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157.25</w:t>
            </w:r>
          </w:p>
        </w:tc>
        <w:tc>
          <w:tcPr>
            <w:tcW w:w="812" w:type="dxa"/>
            <w:noWrap/>
            <w:vAlign w:val="bottom"/>
            <w:hideMark/>
          </w:tcPr>
          <w:p w14:paraId="373B101A" w14:textId="2F7A2916"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9.59</w:t>
            </w:r>
          </w:p>
        </w:tc>
        <w:tc>
          <w:tcPr>
            <w:tcW w:w="1117" w:type="dxa"/>
            <w:noWrap/>
            <w:vAlign w:val="bottom"/>
            <w:hideMark/>
          </w:tcPr>
          <w:p w14:paraId="6FE573A2" w14:textId="5EE076CA"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76A435D2" w14:textId="77777777" w:rsidTr="005D37C2">
        <w:trPr>
          <w:trHeight w:val="215"/>
        </w:trPr>
        <w:tc>
          <w:tcPr>
            <w:cnfStyle w:val="001000000000" w:firstRow="0" w:lastRow="0" w:firstColumn="1" w:lastColumn="0" w:oddVBand="0" w:evenVBand="0" w:oddHBand="0" w:evenHBand="0" w:firstRowFirstColumn="0" w:firstRowLastColumn="0" w:lastRowFirstColumn="0" w:lastRowLastColumn="0"/>
            <w:tcW w:w="3499" w:type="dxa"/>
            <w:noWrap/>
            <w:vAlign w:val="bottom"/>
          </w:tcPr>
          <w:p w14:paraId="3BD0F7DF" w14:textId="643A084F"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lastRenderedPageBreak/>
              <w:t>First generation farmer (Yes)</w:t>
            </w:r>
          </w:p>
        </w:tc>
        <w:tc>
          <w:tcPr>
            <w:tcW w:w="899" w:type="dxa"/>
            <w:noWrap/>
            <w:vAlign w:val="bottom"/>
          </w:tcPr>
          <w:p w14:paraId="5AC1EFBD" w14:textId="215DB23E"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-0.13</w:t>
            </w:r>
          </w:p>
        </w:tc>
        <w:tc>
          <w:tcPr>
            <w:tcW w:w="910" w:type="dxa"/>
            <w:noWrap/>
            <w:vAlign w:val="bottom"/>
          </w:tcPr>
          <w:p w14:paraId="5D171BAC" w14:textId="228BAB73"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-0.96</w:t>
            </w:r>
          </w:p>
        </w:tc>
        <w:tc>
          <w:tcPr>
            <w:tcW w:w="1068" w:type="dxa"/>
            <w:noWrap/>
            <w:vAlign w:val="bottom"/>
          </w:tcPr>
          <w:p w14:paraId="5A8D728B" w14:textId="633D13B9"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0.7</w:t>
            </w:r>
          </w:p>
        </w:tc>
        <w:tc>
          <w:tcPr>
            <w:tcW w:w="333" w:type="dxa"/>
            <w:noWrap/>
            <w:vAlign w:val="bottom"/>
          </w:tcPr>
          <w:p w14:paraId="7F702F42" w14:textId="392A7BD8"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w:t>
            </w:r>
          </w:p>
        </w:tc>
        <w:tc>
          <w:tcPr>
            <w:tcW w:w="812" w:type="dxa"/>
            <w:noWrap/>
            <w:vAlign w:val="bottom"/>
          </w:tcPr>
          <w:p w14:paraId="0DD20558" w14:textId="2DDDECEE"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157.35</w:t>
            </w:r>
          </w:p>
        </w:tc>
        <w:tc>
          <w:tcPr>
            <w:tcW w:w="812" w:type="dxa"/>
            <w:noWrap/>
            <w:vAlign w:val="bottom"/>
          </w:tcPr>
          <w:p w14:paraId="4D23B8F1" w14:textId="35D729AC"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9.7</w:t>
            </w:r>
          </w:p>
        </w:tc>
        <w:tc>
          <w:tcPr>
            <w:tcW w:w="1117" w:type="dxa"/>
            <w:noWrap/>
            <w:vAlign w:val="bottom"/>
          </w:tcPr>
          <w:p w14:paraId="6E7AC353" w14:textId="1A6682B4" w:rsidR="0084575A" w:rsidRPr="0084575A" w:rsidRDefault="0084575A" w:rsidP="008457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84575A" w:rsidRPr="00F642B5" w14:paraId="395A2F75" w14:textId="77777777" w:rsidTr="005D37C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99" w:type="dxa"/>
            <w:noWrap/>
            <w:vAlign w:val="bottom"/>
          </w:tcPr>
          <w:p w14:paraId="786B3153" w14:textId="69B0F759" w:rsidR="0084575A" w:rsidRPr="0084575A" w:rsidRDefault="0084575A" w:rsidP="0084575A">
            <w:pPr>
              <w:rPr>
                <w:rFonts w:ascii="Times New Roman" w:hAnsi="Times New Roman" w:cs="Times New Roman"/>
                <w:b w:val="0"/>
                <w:bCs w:val="0"/>
                <w:sz w:val="22"/>
                <w:szCs w:val="22"/>
              </w:rPr>
            </w:pPr>
            <w:r w:rsidRPr="0084575A">
              <w:rPr>
                <w:rFonts w:ascii="Times New Roman" w:hAnsi="Times New Roman" w:cs="Times New Roman"/>
                <w:b w:val="0"/>
                <w:bCs w:val="0"/>
                <w:color w:val="000000"/>
                <w:sz w:val="22"/>
                <w:szCs w:val="22"/>
              </w:rPr>
              <w:t>Farmer agricultural education (Yes)</w:t>
            </w:r>
          </w:p>
        </w:tc>
        <w:tc>
          <w:tcPr>
            <w:tcW w:w="899" w:type="dxa"/>
            <w:noWrap/>
            <w:vAlign w:val="bottom"/>
          </w:tcPr>
          <w:p w14:paraId="43503AE2" w14:textId="450E07DE"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0.021</w:t>
            </w:r>
          </w:p>
        </w:tc>
        <w:tc>
          <w:tcPr>
            <w:tcW w:w="910" w:type="dxa"/>
            <w:noWrap/>
            <w:vAlign w:val="bottom"/>
          </w:tcPr>
          <w:p w14:paraId="77EFC225" w14:textId="4650B720"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-0.86</w:t>
            </w:r>
          </w:p>
        </w:tc>
        <w:tc>
          <w:tcPr>
            <w:tcW w:w="1068" w:type="dxa"/>
            <w:noWrap/>
            <w:vAlign w:val="bottom"/>
          </w:tcPr>
          <w:p w14:paraId="43F801AC" w14:textId="218E1A8C"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0.9</w:t>
            </w:r>
          </w:p>
        </w:tc>
        <w:tc>
          <w:tcPr>
            <w:tcW w:w="333" w:type="dxa"/>
            <w:noWrap/>
            <w:vAlign w:val="bottom"/>
          </w:tcPr>
          <w:p w14:paraId="1C65039F" w14:textId="639D311E"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2</w:t>
            </w:r>
          </w:p>
        </w:tc>
        <w:tc>
          <w:tcPr>
            <w:tcW w:w="812" w:type="dxa"/>
            <w:noWrap/>
            <w:vAlign w:val="bottom"/>
          </w:tcPr>
          <w:p w14:paraId="6A489FF5" w14:textId="207237F3"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157.44</w:t>
            </w:r>
          </w:p>
        </w:tc>
        <w:tc>
          <w:tcPr>
            <w:tcW w:w="812" w:type="dxa"/>
            <w:noWrap/>
            <w:vAlign w:val="bottom"/>
          </w:tcPr>
          <w:p w14:paraId="7F2D78DB" w14:textId="58D915E8"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9.78</w:t>
            </w:r>
          </w:p>
        </w:tc>
        <w:tc>
          <w:tcPr>
            <w:tcW w:w="1117" w:type="dxa"/>
            <w:noWrap/>
            <w:vAlign w:val="bottom"/>
          </w:tcPr>
          <w:p w14:paraId="0E825742" w14:textId="1B2A3AB4" w:rsidR="0084575A" w:rsidRPr="0084575A" w:rsidRDefault="0084575A" w:rsidP="00845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4575A">
              <w:rPr>
                <w:rFonts w:ascii="Times New Roman" w:hAnsi="Times New Roman" w:cs="Times New Roman"/>
                <w:color w:val="000000"/>
                <w:sz w:val="22"/>
                <w:szCs w:val="22"/>
              </w:rPr>
              <w:t>No</w:t>
            </w:r>
          </w:p>
        </w:tc>
      </w:tr>
      <w:tr w:rsidR="006C1F9F" w:rsidRPr="00F642B5" w14:paraId="21C85514" w14:textId="77777777" w:rsidTr="00320D5C">
        <w:trPr>
          <w:trHeight w:val="224"/>
        </w:trPr>
        <w:tc>
          <w:tcPr>
            <w:cnfStyle w:val="001000000000" w:firstRow="0" w:lastRow="0" w:firstColumn="1" w:lastColumn="0" w:oddVBand="0" w:evenVBand="0" w:oddHBand="0" w:evenHBand="0" w:firstRowFirstColumn="0" w:firstRowLastColumn="0" w:lastRowFirstColumn="0" w:lastRowLastColumn="0"/>
            <w:tcW w:w="9450" w:type="dxa"/>
            <w:gridSpan w:val="8"/>
            <w:shd w:val="clear" w:color="auto" w:fill="E7E6E6" w:themeFill="background2"/>
            <w:noWrap/>
            <w:hideMark/>
          </w:tcPr>
          <w:p w14:paraId="0CD3509D" w14:textId="3563ACE0" w:rsidR="006C1F9F" w:rsidRPr="006C1F9F" w:rsidRDefault="006C1F9F" w:rsidP="006C1F9F">
            <w:pPr>
              <w:rPr>
                <w:rFonts w:ascii="Times New Roman" w:hAnsi="Times New Roman" w:cs="Times New Roman"/>
                <w:b w:val="0"/>
                <w:bCs w:val="0"/>
                <w:sz w:val="22"/>
                <w:szCs w:val="22"/>
              </w:rPr>
            </w:pPr>
            <w:r w:rsidRPr="006C1F9F">
              <w:rPr>
                <w:rFonts w:ascii="Times New Roman" w:hAnsi="Times New Roman" w:cs="Times New Roman"/>
                <w:b w:val="0"/>
                <w:bCs w:val="0"/>
                <w:sz w:val="22"/>
                <w:szCs w:val="22"/>
              </w:rPr>
              <w:t>Fertilizer use (plant based)</w:t>
            </w:r>
          </w:p>
        </w:tc>
      </w:tr>
      <w:tr w:rsidR="002754D8" w:rsidRPr="00F642B5" w14:paraId="1D8B95FA" w14:textId="77777777" w:rsidTr="005D37C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1D74A307" w14:textId="779A46E7"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Effort (Two)</w:t>
            </w:r>
          </w:p>
        </w:tc>
        <w:tc>
          <w:tcPr>
            <w:tcW w:w="899" w:type="dxa"/>
            <w:noWrap/>
            <w:vAlign w:val="bottom"/>
            <w:hideMark/>
          </w:tcPr>
          <w:p w14:paraId="1E9F1751" w14:textId="1239AEB0"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20</w:t>
            </w:r>
          </w:p>
        </w:tc>
        <w:tc>
          <w:tcPr>
            <w:tcW w:w="910" w:type="dxa"/>
            <w:noWrap/>
            <w:vAlign w:val="bottom"/>
            <w:hideMark/>
          </w:tcPr>
          <w:p w14:paraId="584E34BF" w14:textId="7CCBEE92"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-24000</w:t>
            </w:r>
          </w:p>
        </w:tc>
        <w:tc>
          <w:tcPr>
            <w:tcW w:w="1068" w:type="dxa"/>
            <w:noWrap/>
            <w:vAlign w:val="bottom"/>
            <w:hideMark/>
          </w:tcPr>
          <w:p w14:paraId="4B4A77AD" w14:textId="42042B5F"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24000</w:t>
            </w:r>
          </w:p>
        </w:tc>
        <w:tc>
          <w:tcPr>
            <w:tcW w:w="333" w:type="dxa"/>
            <w:noWrap/>
            <w:vAlign w:val="bottom"/>
            <w:hideMark/>
          </w:tcPr>
          <w:p w14:paraId="02DDFE18" w14:textId="78E09C5A"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w:t>
            </w:r>
          </w:p>
        </w:tc>
        <w:tc>
          <w:tcPr>
            <w:tcW w:w="812" w:type="dxa"/>
            <w:noWrap/>
            <w:vAlign w:val="bottom"/>
            <w:hideMark/>
          </w:tcPr>
          <w:p w14:paraId="196994D2" w14:textId="02DF242B"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155.45</w:t>
            </w:r>
          </w:p>
        </w:tc>
        <w:tc>
          <w:tcPr>
            <w:tcW w:w="812" w:type="dxa"/>
            <w:noWrap/>
            <w:vAlign w:val="bottom"/>
            <w:hideMark/>
          </w:tcPr>
          <w:p w14:paraId="027EF551" w14:textId="24165C93"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w:t>
            </w:r>
          </w:p>
        </w:tc>
        <w:tc>
          <w:tcPr>
            <w:tcW w:w="1117" w:type="dxa"/>
            <w:noWrap/>
            <w:vAlign w:val="bottom"/>
            <w:hideMark/>
          </w:tcPr>
          <w:p w14:paraId="5B95D14E" w14:textId="1F6897C9"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2754D8" w:rsidRPr="00F642B5" w14:paraId="38F218FA" w14:textId="77777777" w:rsidTr="005D37C2">
        <w:trPr>
          <w:trHeight w:val="152"/>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0F054CDF" w14:textId="5F3CE9C1"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Certified acres in production (Acres)</w:t>
            </w:r>
          </w:p>
        </w:tc>
        <w:tc>
          <w:tcPr>
            <w:tcW w:w="899" w:type="dxa"/>
            <w:noWrap/>
            <w:vAlign w:val="bottom"/>
            <w:hideMark/>
          </w:tcPr>
          <w:p w14:paraId="5962D190" w14:textId="4525C546"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0.0038</w:t>
            </w:r>
          </w:p>
        </w:tc>
        <w:tc>
          <w:tcPr>
            <w:tcW w:w="910" w:type="dxa"/>
            <w:noWrap/>
            <w:vAlign w:val="bottom"/>
            <w:hideMark/>
          </w:tcPr>
          <w:p w14:paraId="3F0E7740" w14:textId="12C52308"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-0.0013</w:t>
            </w:r>
          </w:p>
        </w:tc>
        <w:tc>
          <w:tcPr>
            <w:tcW w:w="1068" w:type="dxa"/>
            <w:noWrap/>
            <w:vAlign w:val="bottom"/>
            <w:hideMark/>
          </w:tcPr>
          <w:p w14:paraId="2901A858" w14:textId="6760E270"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0.0088</w:t>
            </w:r>
          </w:p>
        </w:tc>
        <w:tc>
          <w:tcPr>
            <w:tcW w:w="333" w:type="dxa"/>
            <w:noWrap/>
            <w:vAlign w:val="bottom"/>
            <w:hideMark/>
          </w:tcPr>
          <w:p w14:paraId="3FA4067E" w14:textId="300C5CF8"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w:t>
            </w:r>
          </w:p>
        </w:tc>
        <w:tc>
          <w:tcPr>
            <w:tcW w:w="812" w:type="dxa"/>
            <w:noWrap/>
            <w:vAlign w:val="bottom"/>
            <w:hideMark/>
          </w:tcPr>
          <w:p w14:paraId="1299F767" w14:textId="62BF1FEA"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159.86</w:t>
            </w:r>
          </w:p>
        </w:tc>
        <w:tc>
          <w:tcPr>
            <w:tcW w:w="812" w:type="dxa"/>
            <w:noWrap/>
            <w:vAlign w:val="bottom"/>
            <w:hideMark/>
          </w:tcPr>
          <w:p w14:paraId="37B4E5E9" w14:textId="5C8B60C2"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4.41</w:t>
            </w:r>
          </w:p>
        </w:tc>
        <w:tc>
          <w:tcPr>
            <w:tcW w:w="1117" w:type="dxa"/>
            <w:noWrap/>
            <w:vAlign w:val="bottom"/>
            <w:hideMark/>
          </w:tcPr>
          <w:p w14:paraId="31E4FE07" w14:textId="65EE5FF4"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2754D8" w:rsidRPr="00F642B5" w14:paraId="030E5166" w14:textId="77777777" w:rsidTr="005D37C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3AB4FEC5" w14:textId="38118E3C"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Null</w:t>
            </w:r>
          </w:p>
        </w:tc>
        <w:tc>
          <w:tcPr>
            <w:tcW w:w="899" w:type="dxa"/>
            <w:noWrap/>
            <w:vAlign w:val="bottom"/>
            <w:hideMark/>
          </w:tcPr>
          <w:p w14:paraId="4C9E9E23" w14:textId="1C2CE871"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-1.1</w:t>
            </w:r>
          </w:p>
        </w:tc>
        <w:tc>
          <w:tcPr>
            <w:tcW w:w="910" w:type="dxa"/>
            <w:noWrap/>
            <w:vAlign w:val="bottom"/>
            <w:hideMark/>
          </w:tcPr>
          <w:p w14:paraId="7C2584FF" w14:textId="3DB99DD5"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-1.5</w:t>
            </w:r>
          </w:p>
        </w:tc>
        <w:tc>
          <w:tcPr>
            <w:tcW w:w="1068" w:type="dxa"/>
            <w:noWrap/>
            <w:vAlign w:val="bottom"/>
            <w:hideMark/>
          </w:tcPr>
          <w:p w14:paraId="466C1423" w14:textId="3EAFCBE3"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-0.73</w:t>
            </w:r>
          </w:p>
        </w:tc>
        <w:tc>
          <w:tcPr>
            <w:tcW w:w="333" w:type="dxa"/>
            <w:noWrap/>
            <w:vAlign w:val="bottom"/>
            <w:hideMark/>
          </w:tcPr>
          <w:p w14:paraId="3B4D52F7" w14:textId="643AFF0D"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w:t>
            </w:r>
          </w:p>
        </w:tc>
        <w:tc>
          <w:tcPr>
            <w:tcW w:w="812" w:type="dxa"/>
            <w:noWrap/>
            <w:vAlign w:val="bottom"/>
            <w:hideMark/>
          </w:tcPr>
          <w:p w14:paraId="207495D0" w14:textId="270E8E91"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160.03</w:t>
            </w:r>
          </w:p>
        </w:tc>
        <w:tc>
          <w:tcPr>
            <w:tcW w:w="812" w:type="dxa"/>
            <w:noWrap/>
            <w:vAlign w:val="bottom"/>
            <w:hideMark/>
          </w:tcPr>
          <w:p w14:paraId="33A41C5D" w14:textId="7281ABEB"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4.58</w:t>
            </w:r>
          </w:p>
        </w:tc>
        <w:tc>
          <w:tcPr>
            <w:tcW w:w="1117" w:type="dxa"/>
            <w:noWrap/>
            <w:vAlign w:val="bottom"/>
            <w:hideMark/>
          </w:tcPr>
          <w:p w14:paraId="39E0E06C" w14:textId="5921B6B4"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2754D8" w:rsidRPr="00F642B5" w14:paraId="1E30D417" w14:textId="77777777" w:rsidTr="005D37C2">
        <w:trPr>
          <w:trHeight w:val="300"/>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57557871" w14:textId="0CE89CC3"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Age (Years)</w:t>
            </w:r>
          </w:p>
        </w:tc>
        <w:tc>
          <w:tcPr>
            <w:tcW w:w="899" w:type="dxa"/>
            <w:noWrap/>
            <w:vAlign w:val="bottom"/>
            <w:hideMark/>
          </w:tcPr>
          <w:p w14:paraId="04FA5E59" w14:textId="73CE313C"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-0.017</w:t>
            </w:r>
          </w:p>
        </w:tc>
        <w:tc>
          <w:tcPr>
            <w:tcW w:w="910" w:type="dxa"/>
            <w:noWrap/>
            <w:vAlign w:val="bottom"/>
            <w:hideMark/>
          </w:tcPr>
          <w:p w14:paraId="140237E7" w14:textId="688276C4"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-0.041</w:t>
            </w:r>
          </w:p>
        </w:tc>
        <w:tc>
          <w:tcPr>
            <w:tcW w:w="1068" w:type="dxa"/>
            <w:noWrap/>
            <w:vAlign w:val="bottom"/>
            <w:hideMark/>
          </w:tcPr>
          <w:p w14:paraId="34275BE8" w14:textId="2BBA80E1"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0.0069</w:t>
            </w:r>
          </w:p>
        </w:tc>
        <w:tc>
          <w:tcPr>
            <w:tcW w:w="333" w:type="dxa"/>
            <w:noWrap/>
            <w:vAlign w:val="bottom"/>
            <w:hideMark/>
          </w:tcPr>
          <w:p w14:paraId="64FD9597" w14:textId="6865C4C0"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w:t>
            </w:r>
          </w:p>
        </w:tc>
        <w:tc>
          <w:tcPr>
            <w:tcW w:w="812" w:type="dxa"/>
            <w:noWrap/>
            <w:vAlign w:val="bottom"/>
            <w:hideMark/>
          </w:tcPr>
          <w:p w14:paraId="6F60B88A" w14:textId="7D854D5E"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160.06</w:t>
            </w:r>
          </w:p>
        </w:tc>
        <w:tc>
          <w:tcPr>
            <w:tcW w:w="812" w:type="dxa"/>
            <w:noWrap/>
            <w:vAlign w:val="bottom"/>
            <w:hideMark/>
          </w:tcPr>
          <w:p w14:paraId="6C947B8B" w14:textId="6316C8AF"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4.61</w:t>
            </w:r>
          </w:p>
        </w:tc>
        <w:tc>
          <w:tcPr>
            <w:tcW w:w="1117" w:type="dxa"/>
            <w:noWrap/>
            <w:vAlign w:val="bottom"/>
            <w:hideMark/>
          </w:tcPr>
          <w:p w14:paraId="1754759D" w14:textId="1CBF96C4"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2754D8" w:rsidRPr="00F642B5" w14:paraId="28BEA794" w14:textId="77777777" w:rsidTr="005D37C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524537D8" w14:textId="2A2E87E1"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Farm acres (Acres)</w:t>
            </w:r>
          </w:p>
        </w:tc>
        <w:tc>
          <w:tcPr>
            <w:tcW w:w="899" w:type="dxa"/>
            <w:noWrap/>
            <w:vAlign w:val="bottom"/>
            <w:hideMark/>
          </w:tcPr>
          <w:p w14:paraId="447C29DE" w14:textId="1387C54E"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-0.00064</w:t>
            </w:r>
          </w:p>
        </w:tc>
        <w:tc>
          <w:tcPr>
            <w:tcW w:w="910" w:type="dxa"/>
            <w:noWrap/>
            <w:vAlign w:val="bottom"/>
            <w:hideMark/>
          </w:tcPr>
          <w:p w14:paraId="6A5EFFAA" w14:textId="217C41F1"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-0.0018</w:t>
            </w:r>
          </w:p>
        </w:tc>
        <w:tc>
          <w:tcPr>
            <w:tcW w:w="1068" w:type="dxa"/>
            <w:noWrap/>
            <w:vAlign w:val="bottom"/>
            <w:hideMark/>
          </w:tcPr>
          <w:p w14:paraId="59830AAD" w14:textId="405054BB"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0.00057</w:t>
            </w:r>
          </w:p>
        </w:tc>
        <w:tc>
          <w:tcPr>
            <w:tcW w:w="333" w:type="dxa"/>
            <w:noWrap/>
            <w:vAlign w:val="bottom"/>
            <w:hideMark/>
          </w:tcPr>
          <w:p w14:paraId="133D7A99" w14:textId="059A98EE"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w:t>
            </w:r>
          </w:p>
        </w:tc>
        <w:tc>
          <w:tcPr>
            <w:tcW w:w="812" w:type="dxa"/>
            <w:noWrap/>
            <w:vAlign w:val="bottom"/>
            <w:hideMark/>
          </w:tcPr>
          <w:p w14:paraId="3894FAB4" w14:textId="1A29E9DD"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160.93</w:t>
            </w:r>
          </w:p>
        </w:tc>
        <w:tc>
          <w:tcPr>
            <w:tcW w:w="812" w:type="dxa"/>
            <w:noWrap/>
            <w:vAlign w:val="bottom"/>
            <w:hideMark/>
          </w:tcPr>
          <w:p w14:paraId="46628AEE" w14:textId="1AB0A94A"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5.48</w:t>
            </w:r>
          </w:p>
        </w:tc>
        <w:tc>
          <w:tcPr>
            <w:tcW w:w="1117" w:type="dxa"/>
            <w:noWrap/>
            <w:vAlign w:val="bottom"/>
            <w:hideMark/>
          </w:tcPr>
          <w:p w14:paraId="4D78A780" w14:textId="76D80430"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2754D8" w:rsidRPr="00F642B5" w14:paraId="33EF41CB" w14:textId="77777777" w:rsidTr="005D37C2">
        <w:trPr>
          <w:trHeight w:val="215"/>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352F9695" w14:textId="385E8A2B"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Farmer main income source (Yes)</w:t>
            </w:r>
          </w:p>
        </w:tc>
        <w:tc>
          <w:tcPr>
            <w:tcW w:w="899" w:type="dxa"/>
            <w:noWrap/>
            <w:vAlign w:val="bottom"/>
            <w:hideMark/>
          </w:tcPr>
          <w:p w14:paraId="7DB0A658" w14:textId="52C974C1"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0.42</w:t>
            </w:r>
          </w:p>
        </w:tc>
        <w:tc>
          <w:tcPr>
            <w:tcW w:w="910" w:type="dxa"/>
            <w:noWrap/>
            <w:vAlign w:val="bottom"/>
            <w:hideMark/>
          </w:tcPr>
          <w:p w14:paraId="7CEA8476" w14:textId="73802668"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-0.42</w:t>
            </w:r>
          </w:p>
        </w:tc>
        <w:tc>
          <w:tcPr>
            <w:tcW w:w="1068" w:type="dxa"/>
            <w:noWrap/>
            <w:vAlign w:val="bottom"/>
            <w:hideMark/>
          </w:tcPr>
          <w:p w14:paraId="4BE8A4DE" w14:textId="53FA9EC9"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1.2</w:t>
            </w:r>
          </w:p>
        </w:tc>
        <w:tc>
          <w:tcPr>
            <w:tcW w:w="333" w:type="dxa"/>
            <w:noWrap/>
            <w:vAlign w:val="bottom"/>
            <w:hideMark/>
          </w:tcPr>
          <w:p w14:paraId="3709B82F" w14:textId="32F7903E"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w:t>
            </w:r>
          </w:p>
        </w:tc>
        <w:tc>
          <w:tcPr>
            <w:tcW w:w="812" w:type="dxa"/>
            <w:noWrap/>
            <w:vAlign w:val="bottom"/>
            <w:hideMark/>
          </w:tcPr>
          <w:p w14:paraId="0AEBAD42" w14:textId="727364E1"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161.04</w:t>
            </w:r>
          </w:p>
        </w:tc>
        <w:tc>
          <w:tcPr>
            <w:tcW w:w="812" w:type="dxa"/>
            <w:noWrap/>
            <w:vAlign w:val="bottom"/>
            <w:hideMark/>
          </w:tcPr>
          <w:p w14:paraId="0E6269B6" w14:textId="1448084C"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5.59</w:t>
            </w:r>
          </w:p>
        </w:tc>
        <w:tc>
          <w:tcPr>
            <w:tcW w:w="1117" w:type="dxa"/>
            <w:noWrap/>
            <w:vAlign w:val="bottom"/>
            <w:hideMark/>
          </w:tcPr>
          <w:p w14:paraId="707E2F73" w14:textId="1A6E4C9F"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2754D8" w:rsidRPr="00F642B5" w14:paraId="0C529F8B" w14:textId="77777777" w:rsidTr="005D37C2">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7CBBDBB0" w14:textId="480BF675"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Time in Organic (Years)</w:t>
            </w:r>
          </w:p>
        </w:tc>
        <w:tc>
          <w:tcPr>
            <w:tcW w:w="899" w:type="dxa"/>
            <w:noWrap/>
            <w:vAlign w:val="bottom"/>
            <w:hideMark/>
          </w:tcPr>
          <w:p w14:paraId="4DE7F210" w14:textId="6A04C6DE"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-0.0095</w:t>
            </w:r>
          </w:p>
        </w:tc>
        <w:tc>
          <w:tcPr>
            <w:tcW w:w="910" w:type="dxa"/>
            <w:noWrap/>
            <w:vAlign w:val="bottom"/>
            <w:hideMark/>
          </w:tcPr>
          <w:p w14:paraId="563E24DB" w14:textId="5594974A"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-0.041</w:t>
            </w:r>
          </w:p>
        </w:tc>
        <w:tc>
          <w:tcPr>
            <w:tcW w:w="1068" w:type="dxa"/>
            <w:noWrap/>
            <w:vAlign w:val="bottom"/>
            <w:hideMark/>
          </w:tcPr>
          <w:p w14:paraId="2918C59E" w14:textId="1240C01C"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0.022</w:t>
            </w:r>
          </w:p>
        </w:tc>
        <w:tc>
          <w:tcPr>
            <w:tcW w:w="333" w:type="dxa"/>
            <w:noWrap/>
            <w:vAlign w:val="bottom"/>
            <w:hideMark/>
          </w:tcPr>
          <w:p w14:paraId="366212FE" w14:textId="5689EFB5"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w:t>
            </w:r>
          </w:p>
        </w:tc>
        <w:tc>
          <w:tcPr>
            <w:tcW w:w="812" w:type="dxa"/>
            <w:noWrap/>
            <w:vAlign w:val="bottom"/>
            <w:hideMark/>
          </w:tcPr>
          <w:p w14:paraId="6B7F76E2" w14:textId="0044D60F"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161.67</w:t>
            </w:r>
          </w:p>
        </w:tc>
        <w:tc>
          <w:tcPr>
            <w:tcW w:w="812" w:type="dxa"/>
            <w:noWrap/>
            <w:vAlign w:val="bottom"/>
            <w:hideMark/>
          </w:tcPr>
          <w:p w14:paraId="1400A96D" w14:textId="595228BF"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6.22</w:t>
            </w:r>
          </w:p>
        </w:tc>
        <w:tc>
          <w:tcPr>
            <w:tcW w:w="1117" w:type="dxa"/>
            <w:noWrap/>
            <w:vAlign w:val="bottom"/>
            <w:hideMark/>
          </w:tcPr>
          <w:p w14:paraId="78706EAB" w14:textId="41346A9B"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2754D8" w:rsidRPr="00F642B5" w14:paraId="594B8592" w14:textId="77777777" w:rsidTr="005D37C2">
        <w:trPr>
          <w:trHeight w:val="233"/>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58BF5011" w14:textId="4CA040B3"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First generation farmer (Yes)</w:t>
            </w:r>
          </w:p>
        </w:tc>
        <w:tc>
          <w:tcPr>
            <w:tcW w:w="899" w:type="dxa"/>
            <w:noWrap/>
            <w:vAlign w:val="bottom"/>
            <w:hideMark/>
          </w:tcPr>
          <w:p w14:paraId="3E6F7B56" w14:textId="172BBB90"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0.17</w:t>
            </w:r>
          </w:p>
        </w:tc>
        <w:tc>
          <w:tcPr>
            <w:tcW w:w="910" w:type="dxa"/>
            <w:noWrap/>
            <w:vAlign w:val="bottom"/>
            <w:hideMark/>
          </w:tcPr>
          <w:p w14:paraId="55DB5FF1" w14:textId="0D066FA0"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-0.67</w:t>
            </w:r>
          </w:p>
        </w:tc>
        <w:tc>
          <w:tcPr>
            <w:tcW w:w="1068" w:type="dxa"/>
            <w:noWrap/>
            <w:vAlign w:val="bottom"/>
            <w:hideMark/>
          </w:tcPr>
          <w:p w14:paraId="5BFC8840" w14:textId="36E24610"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w:t>
            </w:r>
          </w:p>
        </w:tc>
        <w:tc>
          <w:tcPr>
            <w:tcW w:w="333" w:type="dxa"/>
            <w:noWrap/>
            <w:vAlign w:val="bottom"/>
            <w:hideMark/>
          </w:tcPr>
          <w:p w14:paraId="0203E814" w14:textId="11190016"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w:t>
            </w:r>
          </w:p>
        </w:tc>
        <w:tc>
          <w:tcPr>
            <w:tcW w:w="812" w:type="dxa"/>
            <w:noWrap/>
            <w:vAlign w:val="bottom"/>
            <w:hideMark/>
          </w:tcPr>
          <w:p w14:paraId="6AEAFF29" w14:textId="32C260BF"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161.87</w:t>
            </w:r>
          </w:p>
        </w:tc>
        <w:tc>
          <w:tcPr>
            <w:tcW w:w="812" w:type="dxa"/>
            <w:noWrap/>
            <w:vAlign w:val="bottom"/>
            <w:hideMark/>
          </w:tcPr>
          <w:p w14:paraId="544BB511" w14:textId="1D299147"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6.43</w:t>
            </w:r>
          </w:p>
        </w:tc>
        <w:tc>
          <w:tcPr>
            <w:tcW w:w="1117" w:type="dxa"/>
            <w:noWrap/>
            <w:vAlign w:val="bottom"/>
            <w:hideMark/>
          </w:tcPr>
          <w:p w14:paraId="776E309A" w14:textId="31B7F3DF"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2754D8" w:rsidRPr="00F642B5" w14:paraId="38A063DC" w14:textId="77777777" w:rsidTr="005D37C2">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4150152B" w14:textId="7E283905"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Farmer agricultural education (Yes)</w:t>
            </w:r>
          </w:p>
        </w:tc>
        <w:tc>
          <w:tcPr>
            <w:tcW w:w="899" w:type="dxa"/>
            <w:noWrap/>
            <w:vAlign w:val="bottom"/>
            <w:hideMark/>
          </w:tcPr>
          <w:p w14:paraId="3848F860" w14:textId="3E0E2B65"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0.11</w:t>
            </w:r>
          </w:p>
        </w:tc>
        <w:tc>
          <w:tcPr>
            <w:tcW w:w="910" w:type="dxa"/>
            <w:noWrap/>
            <w:vAlign w:val="bottom"/>
            <w:hideMark/>
          </w:tcPr>
          <w:p w14:paraId="626D47F9" w14:textId="5E64AFA8"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-0.74</w:t>
            </w:r>
          </w:p>
        </w:tc>
        <w:tc>
          <w:tcPr>
            <w:tcW w:w="1068" w:type="dxa"/>
            <w:noWrap/>
            <w:vAlign w:val="bottom"/>
            <w:hideMark/>
          </w:tcPr>
          <w:p w14:paraId="156F1824" w14:textId="21AC9FF8"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0.96</w:t>
            </w:r>
          </w:p>
        </w:tc>
        <w:tc>
          <w:tcPr>
            <w:tcW w:w="333" w:type="dxa"/>
            <w:noWrap/>
            <w:vAlign w:val="bottom"/>
            <w:hideMark/>
          </w:tcPr>
          <w:p w14:paraId="61FDDA25" w14:textId="678960BC"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w:t>
            </w:r>
          </w:p>
        </w:tc>
        <w:tc>
          <w:tcPr>
            <w:tcW w:w="812" w:type="dxa"/>
            <w:noWrap/>
            <w:vAlign w:val="bottom"/>
            <w:hideMark/>
          </w:tcPr>
          <w:p w14:paraId="62A698B4" w14:textId="66EFDA81"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161.97</w:t>
            </w:r>
          </w:p>
        </w:tc>
        <w:tc>
          <w:tcPr>
            <w:tcW w:w="812" w:type="dxa"/>
            <w:noWrap/>
            <w:vAlign w:val="bottom"/>
            <w:hideMark/>
          </w:tcPr>
          <w:p w14:paraId="2C3D145F" w14:textId="4D57785E"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6.52</w:t>
            </w:r>
          </w:p>
        </w:tc>
        <w:tc>
          <w:tcPr>
            <w:tcW w:w="1117" w:type="dxa"/>
            <w:noWrap/>
            <w:vAlign w:val="bottom"/>
            <w:hideMark/>
          </w:tcPr>
          <w:p w14:paraId="3E435854" w14:textId="48088E9A"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2754D8" w:rsidRPr="00F642B5" w14:paraId="1C036B19" w14:textId="77777777" w:rsidTr="005D37C2">
        <w:trPr>
          <w:trHeight w:val="161"/>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7C23C47D" w14:textId="1BEE1EF9"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Cluster 2</w:t>
            </w:r>
          </w:p>
        </w:tc>
        <w:tc>
          <w:tcPr>
            <w:tcW w:w="899" w:type="dxa"/>
            <w:noWrap/>
            <w:vAlign w:val="bottom"/>
            <w:hideMark/>
          </w:tcPr>
          <w:p w14:paraId="0335D9E3" w14:textId="06C67208"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0.5</w:t>
            </w:r>
          </w:p>
        </w:tc>
        <w:tc>
          <w:tcPr>
            <w:tcW w:w="910" w:type="dxa"/>
            <w:noWrap/>
            <w:vAlign w:val="bottom"/>
            <w:hideMark/>
          </w:tcPr>
          <w:p w14:paraId="43F49149" w14:textId="622B86ED"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-0.72</w:t>
            </w:r>
          </w:p>
        </w:tc>
        <w:tc>
          <w:tcPr>
            <w:tcW w:w="1068" w:type="dxa"/>
            <w:noWrap/>
            <w:vAlign w:val="bottom"/>
            <w:hideMark/>
          </w:tcPr>
          <w:p w14:paraId="187683BA" w14:textId="5BEF6DBC"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1.7</w:t>
            </w:r>
          </w:p>
        </w:tc>
        <w:tc>
          <w:tcPr>
            <w:tcW w:w="333" w:type="dxa"/>
            <w:noWrap/>
            <w:vAlign w:val="bottom"/>
            <w:hideMark/>
          </w:tcPr>
          <w:p w14:paraId="15A837C3" w14:textId="56FC403F"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6</w:t>
            </w:r>
          </w:p>
        </w:tc>
        <w:tc>
          <w:tcPr>
            <w:tcW w:w="812" w:type="dxa"/>
            <w:noWrap/>
            <w:vAlign w:val="bottom"/>
            <w:hideMark/>
          </w:tcPr>
          <w:p w14:paraId="716FE85D" w14:textId="09100D4C"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165.93</w:t>
            </w:r>
          </w:p>
        </w:tc>
        <w:tc>
          <w:tcPr>
            <w:tcW w:w="812" w:type="dxa"/>
            <w:noWrap/>
            <w:vAlign w:val="bottom"/>
            <w:hideMark/>
          </w:tcPr>
          <w:p w14:paraId="6D321E49" w14:textId="30B2AA90"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10.48</w:t>
            </w:r>
          </w:p>
        </w:tc>
        <w:tc>
          <w:tcPr>
            <w:tcW w:w="1117" w:type="dxa"/>
            <w:noWrap/>
            <w:vAlign w:val="bottom"/>
            <w:hideMark/>
          </w:tcPr>
          <w:p w14:paraId="36C0C2F1" w14:textId="094E00E6"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2754D8" w:rsidRPr="00F642B5" w14:paraId="57E59AF9" w14:textId="77777777" w:rsidTr="005D37C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4A3065DD" w14:textId="62490720"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Cluster 3</w:t>
            </w:r>
          </w:p>
        </w:tc>
        <w:tc>
          <w:tcPr>
            <w:tcW w:w="899" w:type="dxa"/>
            <w:noWrap/>
            <w:vAlign w:val="bottom"/>
            <w:hideMark/>
          </w:tcPr>
          <w:p w14:paraId="3DC0A993" w14:textId="5F923F5D"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-0.26</w:t>
            </w:r>
          </w:p>
        </w:tc>
        <w:tc>
          <w:tcPr>
            <w:tcW w:w="910" w:type="dxa"/>
            <w:noWrap/>
            <w:vAlign w:val="bottom"/>
            <w:hideMark/>
          </w:tcPr>
          <w:p w14:paraId="23364186" w14:textId="73902AD3"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-1.7</w:t>
            </w:r>
          </w:p>
        </w:tc>
        <w:tc>
          <w:tcPr>
            <w:tcW w:w="1068" w:type="dxa"/>
            <w:noWrap/>
            <w:vAlign w:val="bottom"/>
            <w:hideMark/>
          </w:tcPr>
          <w:p w14:paraId="737C7257" w14:textId="1A9CC839"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1.2</w:t>
            </w:r>
          </w:p>
        </w:tc>
        <w:tc>
          <w:tcPr>
            <w:tcW w:w="333" w:type="dxa"/>
            <w:noWrap/>
            <w:vAlign w:val="bottom"/>
            <w:hideMark/>
          </w:tcPr>
          <w:p w14:paraId="083B6A72" w14:textId="773619EE"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6</w:t>
            </w:r>
          </w:p>
        </w:tc>
        <w:tc>
          <w:tcPr>
            <w:tcW w:w="812" w:type="dxa"/>
            <w:noWrap/>
            <w:vAlign w:val="bottom"/>
            <w:hideMark/>
          </w:tcPr>
          <w:p w14:paraId="6A6F4E2F" w14:textId="66212CF3"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165.93</w:t>
            </w:r>
          </w:p>
        </w:tc>
        <w:tc>
          <w:tcPr>
            <w:tcW w:w="812" w:type="dxa"/>
            <w:noWrap/>
            <w:vAlign w:val="bottom"/>
            <w:hideMark/>
          </w:tcPr>
          <w:p w14:paraId="4B1758CF" w14:textId="52A9D61D"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10.48</w:t>
            </w:r>
          </w:p>
        </w:tc>
        <w:tc>
          <w:tcPr>
            <w:tcW w:w="1117" w:type="dxa"/>
            <w:noWrap/>
            <w:vAlign w:val="bottom"/>
            <w:hideMark/>
          </w:tcPr>
          <w:p w14:paraId="59B6E114" w14:textId="749B87D5"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2754D8" w:rsidRPr="00F642B5" w14:paraId="0F9092C4" w14:textId="77777777" w:rsidTr="005D37C2">
        <w:trPr>
          <w:trHeight w:val="170"/>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1E773314" w14:textId="3FED7A91"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Cluster 4</w:t>
            </w:r>
          </w:p>
        </w:tc>
        <w:tc>
          <w:tcPr>
            <w:tcW w:w="899" w:type="dxa"/>
            <w:noWrap/>
            <w:vAlign w:val="bottom"/>
            <w:hideMark/>
          </w:tcPr>
          <w:p w14:paraId="5DEF39F7" w14:textId="1FF06D01"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1.1</w:t>
            </w:r>
          </w:p>
        </w:tc>
        <w:tc>
          <w:tcPr>
            <w:tcW w:w="910" w:type="dxa"/>
            <w:noWrap/>
            <w:vAlign w:val="bottom"/>
            <w:hideMark/>
          </w:tcPr>
          <w:p w14:paraId="3D8F9F4F" w14:textId="3E7D5194"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-0.18</w:t>
            </w:r>
          </w:p>
        </w:tc>
        <w:tc>
          <w:tcPr>
            <w:tcW w:w="1068" w:type="dxa"/>
            <w:noWrap/>
            <w:vAlign w:val="bottom"/>
            <w:hideMark/>
          </w:tcPr>
          <w:p w14:paraId="49DF66BA" w14:textId="2F07C53F"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2.3</w:t>
            </w:r>
          </w:p>
        </w:tc>
        <w:tc>
          <w:tcPr>
            <w:tcW w:w="333" w:type="dxa"/>
            <w:noWrap/>
            <w:vAlign w:val="bottom"/>
            <w:hideMark/>
          </w:tcPr>
          <w:p w14:paraId="1A74BCEC" w14:textId="66329B75"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6</w:t>
            </w:r>
          </w:p>
        </w:tc>
        <w:tc>
          <w:tcPr>
            <w:tcW w:w="812" w:type="dxa"/>
            <w:noWrap/>
            <w:vAlign w:val="bottom"/>
            <w:hideMark/>
          </w:tcPr>
          <w:p w14:paraId="0B806AED" w14:textId="36EE6DBC"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165.93</w:t>
            </w:r>
          </w:p>
        </w:tc>
        <w:tc>
          <w:tcPr>
            <w:tcW w:w="812" w:type="dxa"/>
            <w:noWrap/>
            <w:vAlign w:val="bottom"/>
            <w:hideMark/>
          </w:tcPr>
          <w:p w14:paraId="5892BA9F" w14:textId="0BE5A3BE"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10.48</w:t>
            </w:r>
          </w:p>
        </w:tc>
        <w:tc>
          <w:tcPr>
            <w:tcW w:w="1117" w:type="dxa"/>
            <w:noWrap/>
            <w:vAlign w:val="bottom"/>
            <w:hideMark/>
          </w:tcPr>
          <w:p w14:paraId="100E4C44" w14:textId="133577B1"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115AA8" w:rsidRPr="00F642B5" w14:paraId="29A56FEB" w14:textId="77777777" w:rsidTr="005D37C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99" w:type="dxa"/>
            <w:noWrap/>
            <w:vAlign w:val="bottom"/>
          </w:tcPr>
          <w:p w14:paraId="2B5B9D05" w14:textId="053D84D1"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Cluster 5</w:t>
            </w:r>
          </w:p>
        </w:tc>
        <w:tc>
          <w:tcPr>
            <w:tcW w:w="899" w:type="dxa"/>
            <w:noWrap/>
            <w:vAlign w:val="bottom"/>
          </w:tcPr>
          <w:p w14:paraId="74A39949" w14:textId="241CEC4B"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0.47</w:t>
            </w:r>
          </w:p>
        </w:tc>
        <w:tc>
          <w:tcPr>
            <w:tcW w:w="910" w:type="dxa"/>
            <w:noWrap/>
            <w:vAlign w:val="bottom"/>
          </w:tcPr>
          <w:p w14:paraId="433C88DE" w14:textId="04A1ACBA"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-0.69</w:t>
            </w:r>
          </w:p>
        </w:tc>
        <w:tc>
          <w:tcPr>
            <w:tcW w:w="1068" w:type="dxa"/>
            <w:noWrap/>
            <w:vAlign w:val="bottom"/>
          </w:tcPr>
          <w:p w14:paraId="045B9687" w14:textId="496C06E1"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1.6</w:t>
            </w:r>
          </w:p>
        </w:tc>
        <w:tc>
          <w:tcPr>
            <w:tcW w:w="333" w:type="dxa"/>
            <w:noWrap/>
            <w:vAlign w:val="bottom"/>
          </w:tcPr>
          <w:p w14:paraId="48AA5F68" w14:textId="5050BF21"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6</w:t>
            </w:r>
          </w:p>
        </w:tc>
        <w:tc>
          <w:tcPr>
            <w:tcW w:w="812" w:type="dxa"/>
            <w:noWrap/>
            <w:vAlign w:val="bottom"/>
          </w:tcPr>
          <w:p w14:paraId="4B1AF29F" w14:textId="44C12337"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165.93</w:t>
            </w:r>
          </w:p>
        </w:tc>
        <w:tc>
          <w:tcPr>
            <w:tcW w:w="812" w:type="dxa"/>
            <w:noWrap/>
            <w:vAlign w:val="bottom"/>
          </w:tcPr>
          <w:p w14:paraId="63DA8F6F" w14:textId="4070C0BC"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10.48</w:t>
            </w:r>
          </w:p>
        </w:tc>
        <w:tc>
          <w:tcPr>
            <w:tcW w:w="1117" w:type="dxa"/>
            <w:noWrap/>
            <w:vAlign w:val="bottom"/>
          </w:tcPr>
          <w:p w14:paraId="52BD6EB6" w14:textId="409EB846"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115AA8" w:rsidRPr="00F642B5" w14:paraId="66D162E5" w14:textId="77777777" w:rsidTr="005D37C2">
        <w:trPr>
          <w:trHeight w:val="170"/>
        </w:trPr>
        <w:tc>
          <w:tcPr>
            <w:cnfStyle w:val="001000000000" w:firstRow="0" w:lastRow="0" w:firstColumn="1" w:lastColumn="0" w:oddVBand="0" w:evenVBand="0" w:oddHBand="0" w:evenHBand="0" w:firstRowFirstColumn="0" w:firstRowLastColumn="0" w:lastRowFirstColumn="0" w:lastRowLastColumn="0"/>
            <w:tcW w:w="3499" w:type="dxa"/>
            <w:noWrap/>
            <w:vAlign w:val="bottom"/>
          </w:tcPr>
          <w:p w14:paraId="46C07DB6" w14:textId="24103650"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Cluster 7</w:t>
            </w:r>
          </w:p>
        </w:tc>
        <w:tc>
          <w:tcPr>
            <w:tcW w:w="899" w:type="dxa"/>
            <w:noWrap/>
            <w:vAlign w:val="bottom"/>
          </w:tcPr>
          <w:p w14:paraId="61A396D1" w14:textId="1D006F96"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0.16</w:t>
            </w:r>
          </w:p>
        </w:tc>
        <w:tc>
          <w:tcPr>
            <w:tcW w:w="910" w:type="dxa"/>
            <w:noWrap/>
            <w:vAlign w:val="bottom"/>
          </w:tcPr>
          <w:p w14:paraId="5BDDB8C0" w14:textId="34C57CC6"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-1.2</w:t>
            </w:r>
          </w:p>
        </w:tc>
        <w:tc>
          <w:tcPr>
            <w:tcW w:w="1068" w:type="dxa"/>
            <w:noWrap/>
            <w:vAlign w:val="bottom"/>
          </w:tcPr>
          <w:p w14:paraId="64057C02" w14:textId="17508303"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1.5</w:t>
            </w:r>
          </w:p>
        </w:tc>
        <w:tc>
          <w:tcPr>
            <w:tcW w:w="333" w:type="dxa"/>
            <w:noWrap/>
            <w:vAlign w:val="bottom"/>
          </w:tcPr>
          <w:p w14:paraId="417345E6" w14:textId="06BEBDB8"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6</w:t>
            </w:r>
          </w:p>
        </w:tc>
        <w:tc>
          <w:tcPr>
            <w:tcW w:w="812" w:type="dxa"/>
            <w:noWrap/>
            <w:vAlign w:val="bottom"/>
          </w:tcPr>
          <w:p w14:paraId="7E4D54FA" w14:textId="5E80F516"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165.93</w:t>
            </w:r>
          </w:p>
        </w:tc>
        <w:tc>
          <w:tcPr>
            <w:tcW w:w="812" w:type="dxa"/>
            <w:noWrap/>
            <w:vAlign w:val="bottom"/>
          </w:tcPr>
          <w:p w14:paraId="77C20582" w14:textId="14474481"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10.48</w:t>
            </w:r>
          </w:p>
        </w:tc>
        <w:tc>
          <w:tcPr>
            <w:tcW w:w="1117" w:type="dxa"/>
            <w:noWrap/>
            <w:vAlign w:val="bottom"/>
          </w:tcPr>
          <w:p w14:paraId="695A54D2" w14:textId="0D1BD7D7"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FE5392" w:rsidRPr="00F642B5" w14:paraId="4E6FEA45" w14:textId="77777777" w:rsidTr="005D37C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450" w:type="dxa"/>
            <w:gridSpan w:val="8"/>
            <w:noWrap/>
            <w:vAlign w:val="bottom"/>
          </w:tcPr>
          <w:p w14:paraId="0D4167FC" w14:textId="24EDEF70" w:rsidR="00FE5392" w:rsidRPr="00DA7EBC" w:rsidRDefault="00FE5392" w:rsidP="00FE5392">
            <w:pPr>
              <w:rPr>
                <w:rFonts w:ascii="Times New Roman" w:hAnsi="Times New Roman" w:cs="Times New Roman"/>
                <w:b w:val="0"/>
                <w:bCs w:val="0"/>
                <w:color w:val="000000"/>
                <w:sz w:val="22"/>
                <w:szCs w:val="22"/>
              </w:rPr>
            </w:pPr>
            <w:r w:rsidRPr="00DA7EBC">
              <w:rPr>
                <w:rFonts w:ascii="Times New Roman" w:hAnsi="Times New Roman" w:cs="Times New Roman"/>
                <w:b w:val="0"/>
                <w:bCs w:val="0"/>
                <w:color w:val="000000"/>
                <w:sz w:val="22"/>
                <w:szCs w:val="22"/>
                <w:vertAlign w:val="superscript"/>
              </w:rPr>
              <w:t>1</w:t>
            </w:r>
            <w:r w:rsidR="00C325EA">
              <w:rPr>
                <w:rFonts w:ascii="Times New Roman" w:hAnsi="Times New Roman" w:cs="Times New Roman"/>
                <w:b w:val="0"/>
                <w:bCs w:val="0"/>
                <w:color w:val="000000"/>
                <w:sz w:val="22"/>
                <w:szCs w:val="22"/>
              </w:rPr>
              <w:t>Parameter</w:t>
            </w:r>
            <w:r>
              <w:rPr>
                <w:rFonts w:ascii="Times New Roman" w:hAnsi="Times New Roman" w:cs="Times New Roman"/>
                <w:b w:val="0"/>
                <w:bCs w:val="0"/>
                <w:color w:val="000000"/>
                <w:sz w:val="22"/>
                <w:szCs w:val="22"/>
              </w:rPr>
              <w:t xml:space="preserve"> also supported by Supplemental analysis 1</w:t>
            </w:r>
          </w:p>
          <w:p w14:paraId="06FA6135" w14:textId="4C2496E7" w:rsidR="00FE5392" w:rsidRPr="002754D8" w:rsidRDefault="00FE5392" w:rsidP="00FE5392">
            <w:pPr>
              <w:rPr>
                <w:rFonts w:ascii="Times New Roman" w:hAnsi="Times New Roman" w:cs="Times New Roman"/>
                <w:color w:val="000000"/>
                <w:sz w:val="22"/>
                <w:szCs w:val="22"/>
              </w:rPr>
            </w:pPr>
            <w:r w:rsidRPr="00DA7EBC">
              <w:rPr>
                <w:rFonts w:ascii="Times New Roman" w:hAnsi="Times New Roman" w:cs="Times New Roman"/>
                <w:b w:val="0"/>
                <w:bCs w:val="0"/>
                <w:color w:val="000000"/>
                <w:sz w:val="22"/>
                <w:szCs w:val="22"/>
                <w:vertAlign w:val="superscript"/>
              </w:rPr>
              <w:t>2</w:t>
            </w:r>
            <w:r w:rsidR="00C325EA">
              <w:rPr>
                <w:rFonts w:ascii="Times New Roman" w:hAnsi="Times New Roman" w:cs="Times New Roman"/>
                <w:b w:val="0"/>
                <w:bCs w:val="0"/>
                <w:color w:val="000000"/>
                <w:sz w:val="22"/>
                <w:szCs w:val="22"/>
              </w:rPr>
              <w:t>Parameter</w:t>
            </w:r>
            <w:r>
              <w:rPr>
                <w:rFonts w:ascii="Times New Roman" w:hAnsi="Times New Roman" w:cs="Times New Roman"/>
                <w:b w:val="0"/>
                <w:bCs w:val="0"/>
                <w:color w:val="000000"/>
                <w:sz w:val="22"/>
                <w:szCs w:val="22"/>
              </w:rPr>
              <w:t xml:space="preserve"> also supported by Supplemental analysis 2</w:t>
            </w:r>
          </w:p>
        </w:tc>
      </w:tr>
    </w:tbl>
    <w:p w14:paraId="4CBD60CC" w14:textId="12323987" w:rsidR="007B3795" w:rsidRDefault="007B3795">
      <w:pPr>
        <w:rPr>
          <w:rFonts w:ascii="Times New Roman" w:hAnsi="Times New Roman" w:cs="Times New Roman"/>
          <w:b/>
          <w:bCs/>
          <w:sz w:val="22"/>
          <w:szCs w:val="22"/>
        </w:rPr>
      </w:pPr>
      <w:r>
        <w:rPr>
          <w:rFonts w:ascii="Times New Roman" w:hAnsi="Times New Roman" w:cs="Times New Roman"/>
          <w:b/>
          <w:bCs/>
          <w:sz w:val="22"/>
          <w:szCs w:val="22"/>
        </w:rPr>
        <w:br w:type="page"/>
      </w:r>
    </w:p>
    <w:p w14:paraId="1362019E" w14:textId="48047F62" w:rsidR="007B3795" w:rsidRDefault="007B3795">
      <w:pPr>
        <w:rPr>
          <w:rFonts w:ascii="Times New Roman" w:hAnsi="Times New Roman" w:cs="Times New Roman"/>
          <w:b/>
          <w:bCs/>
          <w:sz w:val="22"/>
          <w:szCs w:val="22"/>
        </w:rPr>
      </w:pPr>
      <w:r>
        <w:rPr>
          <w:rFonts w:ascii="Times New Roman" w:hAnsi="Times New Roman" w:cs="Times New Roman"/>
          <w:b/>
          <w:bCs/>
          <w:sz w:val="22"/>
          <w:szCs w:val="22"/>
        </w:rPr>
        <w:lastRenderedPageBreak/>
        <w:t xml:space="preserve">Table </w:t>
      </w:r>
      <w:r w:rsidR="006C1F9F">
        <w:rPr>
          <w:rFonts w:ascii="Times New Roman" w:hAnsi="Times New Roman" w:cs="Times New Roman"/>
          <w:b/>
          <w:bCs/>
          <w:sz w:val="22"/>
          <w:szCs w:val="22"/>
        </w:rPr>
        <w:t>S</w:t>
      </w:r>
      <w:r w:rsidR="00ED5BA9">
        <w:rPr>
          <w:rFonts w:ascii="Times New Roman" w:hAnsi="Times New Roman" w:cs="Times New Roman"/>
          <w:b/>
          <w:bCs/>
          <w:sz w:val="22"/>
          <w:szCs w:val="22"/>
        </w:rPr>
        <w:t>1</w:t>
      </w:r>
      <w:r w:rsidR="00C522B9">
        <w:rPr>
          <w:rFonts w:ascii="Times New Roman" w:hAnsi="Times New Roman" w:cs="Times New Roman"/>
          <w:b/>
          <w:bCs/>
          <w:sz w:val="22"/>
          <w:szCs w:val="22"/>
        </w:rPr>
        <w:t>2</w:t>
      </w:r>
      <w:r>
        <w:rPr>
          <w:rFonts w:ascii="Times New Roman" w:hAnsi="Times New Roman" w:cs="Times New Roman"/>
          <w:b/>
          <w:bCs/>
          <w:sz w:val="22"/>
          <w:szCs w:val="22"/>
        </w:rPr>
        <w:t>.</w:t>
      </w:r>
      <w:r w:rsidR="006C3C4D">
        <w:rPr>
          <w:rFonts w:ascii="Times New Roman" w:hAnsi="Times New Roman" w:cs="Times New Roman"/>
          <w:b/>
          <w:bCs/>
          <w:sz w:val="22"/>
          <w:szCs w:val="22"/>
        </w:rPr>
        <w:t xml:space="preserve"> </w:t>
      </w:r>
      <w:r w:rsidR="006C3C4D">
        <w:rPr>
          <w:rFonts w:ascii="Times New Roman" w:hAnsi="Times New Roman" w:cs="Times New Roman"/>
          <w:sz w:val="22"/>
          <w:szCs w:val="22"/>
        </w:rPr>
        <w:t>Parameter selection for pesticide use. Estimates and AIC values given at two significant figures and the second decimal place, respectively. Bold are parameters selected based on AIC value (&lt; 2 from top model) and the 95% confidence interval (did not cross zero).</w:t>
      </w:r>
    </w:p>
    <w:p w14:paraId="2669D8A1" w14:textId="7CFC6805" w:rsidR="006C1F9F" w:rsidRDefault="006C1F9F">
      <w:pPr>
        <w:rPr>
          <w:rFonts w:ascii="Times New Roman" w:hAnsi="Times New Roman" w:cs="Times New Roman"/>
          <w:b/>
          <w:bCs/>
          <w:sz w:val="22"/>
          <w:szCs w:val="22"/>
        </w:rPr>
      </w:pPr>
    </w:p>
    <w:tbl>
      <w:tblPr>
        <w:tblStyle w:val="PlainTable2"/>
        <w:tblW w:w="9450" w:type="dxa"/>
        <w:tblCellMar>
          <w:left w:w="14" w:type="dxa"/>
          <w:right w:w="14" w:type="dxa"/>
        </w:tblCellMar>
        <w:tblLook w:val="04A0" w:firstRow="1" w:lastRow="0" w:firstColumn="1" w:lastColumn="0" w:noHBand="0" w:noVBand="1"/>
      </w:tblPr>
      <w:tblGrid>
        <w:gridCol w:w="3499"/>
        <w:gridCol w:w="899"/>
        <w:gridCol w:w="910"/>
        <w:gridCol w:w="1068"/>
        <w:gridCol w:w="333"/>
        <w:gridCol w:w="812"/>
        <w:gridCol w:w="812"/>
        <w:gridCol w:w="1117"/>
      </w:tblGrid>
      <w:tr w:rsidR="006C3C4D" w:rsidRPr="00F642B5" w14:paraId="48724D2B" w14:textId="77777777" w:rsidTr="00320D5C">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499" w:type="dxa"/>
            <w:noWrap/>
            <w:hideMark/>
          </w:tcPr>
          <w:p w14:paraId="35A5F072" w14:textId="4F351D83" w:rsidR="006C3C4D" w:rsidRPr="00F642B5" w:rsidRDefault="006C3C4D" w:rsidP="006C3C4D">
            <w:pPr>
              <w:rPr>
                <w:rFonts w:ascii="Times New Roman" w:hAnsi="Times New Roman" w:cs="Times New Roman"/>
                <w:sz w:val="22"/>
                <w:szCs w:val="22"/>
              </w:rPr>
            </w:pPr>
            <w:r w:rsidRPr="006C3C4D">
              <w:rPr>
                <w:rFonts w:ascii="Times New Roman" w:hAnsi="Times New Roman" w:cs="Times New Roman"/>
                <w:sz w:val="22"/>
                <w:szCs w:val="22"/>
              </w:rPr>
              <w:t>Parameter</w:t>
            </w:r>
          </w:p>
        </w:tc>
        <w:tc>
          <w:tcPr>
            <w:tcW w:w="899" w:type="dxa"/>
            <w:noWrap/>
            <w:hideMark/>
          </w:tcPr>
          <w:p w14:paraId="3A0621F4" w14:textId="53EF4E9F" w:rsidR="006C3C4D" w:rsidRPr="00F642B5" w:rsidRDefault="006C3C4D" w:rsidP="006C3C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C3C4D">
              <w:rPr>
                <w:rFonts w:ascii="Times New Roman" w:hAnsi="Times New Roman" w:cs="Times New Roman"/>
                <w:sz w:val="22"/>
                <w:szCs w:val="22"/>
              </w:rPr>
              <w:t>Estimate</w:t>
            </w:r>
          </w:p>
        </w:tc>
        <w:tc>
          <w:tcPr>
            <w:tcW w:w="910" w:type="dxa"/>
            <w:noWrap/>
            <w:hideMark/>
          </w:tcPr>
          <w:p w14:paraId="18514DA2" w14:textId="2FC14F8E" w:rsidR="006C3C4D" w:rsidRPr="00F642B5" w:rsidRDefault="006C3C4D" w:rsidP="006C3C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C3C4D">
              <w:rPr>
                <w:rFonts w:ascii="Times New Roman" w:hAnsi="Times New Roman" w:cs="Times New Roman"/>
                <w:sz w:val="22"/>
                <w:szCs w:val="22"/>
              </w:rPr>
              <w:t>2.50%</w:t>
            </w:r>
          </w:p>
        </w:tc>
        <w:tc>
          <w:tcPr>
            <w:tcW w:w="1068" w:type="dxa"/>
            <w:noWrap/>
            <w:hideMark/>
          </w:tcPr>
          <w:p w14:paraId="021BF7FA" w14:textId="2F4F4217" w:rsidR="006C3C4D" w:rsidRPr="00F642B5" w:rsidRDefault="006C3C4D" w:rsidP="006C3C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C3C4D">
              <w:rPr>
                <w:rFonts w:ascii="Times New Roman" w:hAnsi="Times New Roman" w:cs="Times New Roman"/>
                <w:sz w:val="22"/>
                <w:szCs w:val="22"/>
              </w:rPr>
              <w:t>97.50%</w:t>
            </w:r>
          </w:p>
        </w:tc>
        <w:tc>
          <w:tcPr>
            <w:tcW w:w="333" w:type="dxa"/>
            <w:noWrap/>
            <w:hideMark/>
          </w:tcPr>
          <w:p w14:paraId="0604E72C" w14:textId="3E90C820" w:rsidR="006C3C4D" w:rsidRPr="00F642B5" w:rsidRDefault="006C3C4D" w:rsidP="006C3C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C3C4D">
              <w:rPr>
                <w:rFonts w:ascii="Times New Roman" w:hAnsi="Times New Roman" w:cs="Times New Roman"/>
                <w:sz w:val="22"/>
                <w:szCs w:val="22"/>
              </w:rPr>
              <w:t>df</w:t>
            </w:r>
          </w:p>
        </w:tc>
        <w:tc>
          <w:tcPr>
            <w:tcW w:w="812" w:type="dxa"/>
            <w:noWrap/>
            <w:hideMark/>
          </w:tcPr>
          <w:p w14:paraId="0525430E" w14:textId="4B043846" w:rsidR="006C3C4D" w:rsidRPr="00F642B5" w:rsidRDefault="006C3C4D" w:rsidP="006C3C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C3C4D">
              <w:rPr>
                <w:rFonts w:ascii="Times New Roman" w:hAnsi="Times New Roman" w:cs="Times New Roman"/>
                <w:sz w:val="22"/>
                <w:szCs w:val="22"/>
              </w:rPr>
              <w:t>AIC</w:t>
            </w:r>
          </w:p>
        </w:tc>
        <w:tc>
          <w:tcPr>
            <w:tcW w:w="812" w:type="dxa"/>
            <w:noWrap/>
            <w:hideMark/>
          </w:tcPr>
          <w:p w14:paraId="018A1FCF" w14:textId="332132E4" w:rsidR="006C3C4D" w:rsidRPr="00F642B5" w:rsidRDefault="006C3C4D" w:rsidP="006C3C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C3C4D">
              <w:rPr>
                <w:rFonts w:ascii="Times New Roman" w:hAnsi="Times New Roman" w:cs="Times New Roman"/>
                <w:sz w:val="22"/>
                <w:szCs w:val="22"/>
              </w:rPr>
              <w:t>Delta AIC</w:t>
            </w:r>
          </w:p>
        </w:tc>
        <w:tc>
          <w:tcPr>
            <w:tcW w:w="1117" w:type="dxa"/>
            <w:noWrap/>
            <w:hideMark/>
          </w:tcPr>
          <w:p w14:paraId="2AF30778" w14:textId="664F5B85" w:rsidR="006C3C4D" w:rsidRPr="00F642B5" w:rsidRDefault="006C3C4D" w:rsidP="006C3C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C3C4D">
              <w:rPr>
                <w:rFonts w:ascii="Times New Roman" w:hAnsi="Times New Roman" w:cs="Times New Roman"/>
                <w:sz w:val="22"/>
                <w:szCs w:val="22"/>
              </w:rPr>
              <w:t>Parameter Selected</w:t>
            </w:r>
          </w:p>
        </w:tc>
      </w:tr>
      <w:tr w:rsidR="006C3C4D" w:rsidRPr="006C1F9F" w14:paraId="05E5B407" w14:textId="77777777" w:rsidTr="00320D5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450" w:type="dxa"/>
            <w:gridSpan w:val="8"/>
            <w:shd w:val="clear" w:color="auto" w:fill="E7E6E6" w:themeFill="background2"/>
            <w:noWrap/>
            <w:hideMark/>
          </w:tcPr>
          <w:p w14:paraId="640744C2" w14:textId="28A96BD6" w:rsidR="006C3C4D" w:rsidRPr="006C3C4D" w:rsidRDefault="006C3C4D" w:rsidP="006C3C4D">
            <w:pPr>
              <w:rPr>
                <w:rFonts w:ascii="Times New Roman" w:hAnsi="Times New Roman" w:cs="Times New Roman"/>
                <w:b w:val="0"/>
                <w:bCs w:val="0"/>
                <w:sz w:val="22"/>
                <w:szCs w:val="22"/>
              </w:rPr>
            </w:pPr>
            <w:r w:rsidRPr="006C3C4D">
              <w:rPr>
                <w:rFonts w:ascii="Times New Roman" w:hAnsi="Times New Roman" w:cs="Times New Roman"/>
                <w:b w:val="0"/>
                <w:bCs w:val="0"/>
                <w:sz w:val="22"/>
                <w:szCs w:val="22"/>
              </w:rPr>
              <w:t>Pesticides (all types)</w:t>
            </w:r>
          </w:p>
        </w:tc>
      </w:tr>
      <w:tr w:rsidR="002754D8" w:rsidRPr="006C1F9F" w14:paraId="3576A8A6" w14:textId="77777777" w:rsidTr="005D37C2">
        <w:trPr>
          <w:trHeight w:val="233"/>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58381315" w14:textId="39269FD7"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Cluster 2</w:t>
            </w:r>
          </w:p>
        </w:tc>
        <w:tc>
          <w:tcPr>
            <w:tcW w:w="899" w:type="dxa"/>
            <w:noWrap/>
            <w:vAlign w:val="bottom"/>
            <w:hideMark/>
          </w:tcPr>
          <w:p w14:paraId="7A4102B6" w14:textId="2CE64F72"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0.26</w:t>
            </w:r>
          </w:p>
        </w:tc>
        <w:tc>
          <w:tcPr>
            <w:tcW w:w="910" w:type="dxa"/>
            <w:noWrap/>
            <w:vAlign w:val="bottom"/>
            <w:hideMark/>
          </w:tcPr>
          <w:p w14:paraId="2B120A83" w14:textId="1BA98210"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-0.88</w:t>
            </w:r>
          </w:p>
        </w:tc>
        <w:tc>
          <w:tcPr>
            <w:tcW w:w="1068" w:type="dxa"/>
            <w:noWrap/>
            <w:vAlign w:val="bottom"/>
            <w:hideMark/>
          </w:tcPr>
          <w:p w14:paraId="6E2A09F2" w14:textId="0932A5DC"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1.4</w:t>
            </w:r>
          </w:p>
        </w:tc>
        <w:tc>
          <w:tcPr>
            <w:tcW w:w="333" w:type="dxa"/>
            <w:noWrap/>
            <w:vAlign w:val="bottom"/>
            <w:hideMark/>
          </w:tcPr>
          <w:p w14:paraId="5DCC7842" w14:textId="79452B40"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6</w:t>
            </w:r>
          </w:p>
        </w:tc>
        <w:tc>
          <w:tcPr>
            <w:tcW w:w="812" w:type="dxa"/>
            <w:noWrap/>
            <w:vAlign w:val="bottom"/>
            <w:hideMark/>
          </w:tcPr>
          <w:p w14:paraId="082E52D2" w14:textId="285AE271"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157.63</w:t>
            </w:r>
          </w:p>
        </w:tc>
        <w:tc>
          <w:tcPr>
            <w:tcW w:w="812" w:type="dxa"/>
            <w:noWrap/>
            <w:vAlign w:val="bottom"/>
            <w:hideMark/>
          </w:tcPr>
          <w:p w14:paraId="742C09C5" w14:textId="46731BAC"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w:t>
            </w:r>
          </w:p>
        </w:tc>
        <w:tc>
          <w:tcPr>
            <w:tcW w:w="1117" w:type="dxa"/>
            <w:noWrap/>
            <w:vAlign w:val="bottom"/>
            <w:hideMark/>
          </w:tcPr>
          <w:p w14:paraId="587FAF58" w14:textId="25D441F2"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2754D8" w:rsidRPr="006C1F9F" w14:paraId="5E563E16" w14:textId="77777777" w:rsidTr="005D37C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2430AE71" w14:textId="28F3FDD4"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Cluster 3</w:t>
            </w:r>
          </w:p>
        </w:tc>
        <w:tc>
          <w:tcPr>
            <w:tcW w:w="899" w:type="dxa"/>
            <w:noWrap/>
            <w:vAlign w:val="bottom"/>
            <w:hideMark/>
          </w:tcPr>
          <w:p w14:paraId="7AA0D91F" w14:textId="21C52130"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0.66</w:t>
            </w:r>
          </w:p>
        </w:tc>
        <w:tc>
          <w:tcPr>
            <w:tcW w:w="910" w:type="dxa"/>
            <w:noWrap/>
            <w:vAlign w:val="bottom"/>
            <w:hideMark/>
          </w:tcPr>
          <w:p w14:paraId="07B683AF" w14:textId="13318AFE"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-0.49</w:t>
            </w:r>
          </w:p>
        </w:tc>
        <w:tc>
          <w:tcPr>
            <w:tcW w:w="1068" w:type="dxa"/>
            <w:noWrap/>
            <w:vAlign w:val="bottom"/>
            <w:hideMark/>
          </w:tcPr>
          <w:p w14:paraId="7FE68924" w14:textId="1F2E959E"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1.8</w:t>
            </w:r>
          </w:p>
        </w:tc>
        <w:tc>
          <w:tcPr>
            <w:tcW w:w="333" w:type="dxa"/>
            <w:noWrap/>
            <w:vAlign w:val="bottom"/>
            <w:hideMark/>
          </w:tcPr>
          <w:p w14:paraId="4A282F9A" w14:textId="67E8C3AA"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6</w:t>
            </w:r>
          </w:p>
        </w:tc>
        <w:tc>
          <w:tcPr>
            <w:tcW w:w="812" w:type="dxa"/>
            <w:noWrap/>
            <w:vAlign w:val="bottom"/>
            <w:hideMark/>
          </w:tcPr>
          <w:p w14:paraId="02B6F4CD" w14:textId="18D3FF4D"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157.63</w:t>
            </w:r>
          </w:p>
        </w:tc>
        <w:tc>
          <w:tcPr>
            <w:tcW w:w="812" w:type="dxa"/>
            <w:noWrap/>
            <w:vAlign w:val="bottom"/>
            <w:hideMark/>
          </w:tcPr>
          <w:p w14:paraId="3FDA0562" w14:textId="4FDB6000"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w:t>
            </w:r>
          </w:p>
        </w:tc>
        <w:tc>
          <w:tcPr>
            <w:tcW w:w="1117" w:type="dxa"/>
            <w:noWrap/>
            <w:vAlign w:val="bottom"/>
            <w:hideMark/>
          </w:tcPr>
          <w:p w14:paraId="2A0D6130" w14:textId="1F1E0AF0"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2754D8" w:rsidRPr="006C1F9F" w14:paraId="0BB226B1" w14:textId="77777777" w:rsidTr="005D37C2">
        <w:trPr>
          <w:trHeight w:val="251"/>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2D98AF0E" w14:textId="478661BD"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Cluster 4</w:t>
            </w:r>
          </w:p>
        </w:tc>
        <w:tc>
          <w:tcPr>
            <w:tcW w:w="899" w:type="dxa"/>
            <w:noWrap/>
            <w:vAlign w:val="bottom"/>
            <w:hideMark/>
          </w:tcPr>
          <w:p w14:paraId="5580767D" w14:textId="543D53D7"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-0.66</w:t>
            </w:r>
          </w:p>
        </w:tc>
        <w:tc>
          <w:tcPr>
            <w:tcW w:w="910" w:type="dxa"/>
            <w:noWrap/>
            <w:vAlign w:val="bottom"/>
            <w:hideMark/>
          </w:tcPr>
          <w:p w14:paraId="3C4E8169" w14:textId="05ED4646"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-2.1</w:t>
            </w:r>
          </w:p>
        </w:tc>
        <w:tc>
          <w:tcPr>
            <w:tcW w:w="1068" w:type="dxa"/>
            <w:noWrap/>
            <w:vAlign w:val="bottom"/>
            <w:hideMark/>
          </w:tcPr>
          <w:p w14:paraId="2AC7777B" w14:textId="739EA5F7"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0.76</w:t>
            </w:r>
          </w:p>
        </w:tc>
        <w:tc>
          <w:tcPr>
            <w:tcW w:w="333" w:type="dxa"/>
            <w:noWrap/>
            <w:vAlign w:val="bottom"/>
            <w:hideMark/>
          </w:tcPr>
          <w:p w14:paraId="413F7776" w14:textId="699BD8AD"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6</w:t>
            </w:r>
          </w:p>
        </w:tc>
        <w:tc>
          <w:tcPr>
            <w:tcW w:w="812" w:type="dxa"/>
            <w:noWrap/>
            <w:vAlign w:val="bottom"/>
            <w:hideMark/>
          </w:tcPr>
          <w:p w14:paraId="3AD6B22C" w14:textId="5CA949C5"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157.63</w:t>
            </w:r>
          </w:p>
        </w:tc>
        <w:tc>
          <w:tcPr>
            <w:tcW w:w="812" w:type="dxa"/>
            <w:noWrap/>
            <w:vAlign w:val="bottom"/>
            <w:hideMark/>
          </w:tcPr>
          <w:p w14:paraId="597E26B0" w14:textId="79417ABB"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w:t>
            </w:r>
          </w:p>
        </w:tc>
        <w:tc>
          <w:tcPr>
            <w:tcW w:w="1117" w:type="dxa"/>
            <w:noWrap/>
            <w:vAlign w:val="bottom"/>
            <w:hideMark/>
          </w:tcPr>
          <w:p w14:paraId="579F0C92" w14:textId="20413515"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2754D8" w:rsidRPr="006C1F9F" w14:paraId="6D3DA0D9" w14:textId="77777777" w:rsidTr="005D37C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4C830C1F" w14:textId="50CBBC65" w:rsidR="002754D8" w:rsidRPr="002754D8" w:rsidRDefault="002754D8" w:rsidP="002754D8">
            <w:pPr>
              <w:rPr>
                <w:rFonts w:ascii="Times New Roman" w:hAnsi="Times New Roman" w:cs="Times New Roman"/>
                <w:sz w:val="22"/>
                <w:szCs w:val="22"/>
              </w:rPr>
            </w:pPr>
            <w:r w:rsidRPr="002754D8">
              <w:rPr>
                <w:rFonts w:ascii="Times New Roman" w:hAnsi="Times New Roman" w:cs="Times New Roman"/>
                <w:color w:val="000000"/>
                <w:sz w:val="22"/>
                <w:szCs w:val="22"/>
              </w:rPr>
              <w:t>Cluster 5</w:t>
            </w:r>
          </w:p>
        </w:tc>
        <w:tc>
          <w:tcPr>
            <w:tcW w:w="899" w:type="dxa"/>
            <w:noWrap/>
            <w:vAlign w:val="bottom"/>
            <w:hideMark/>
          </w:tcPr>
          <w:p w14:paraId="5A74E776" w14:textId="3CA9A1AF"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754D8">
              <w:rPr>
                <w:rFonts w:ascii="Times New Roman" w:hAnsi="Times New Roman" w:cs="Times New Roman"/>
                <w:b/>
                <w:bCs/>
                <w:color w:val="000000"/>
                <w:sz w:val="22"/>
                <w:szCs w:val="22"/>
              </w:rPr>
              <w:t>-2.3</w:t>
            </w:r>
          </w:p>
        </w:tc>
        <w:tc>
          <w:tcPr>
            <w:tcW w:w="910" w:type="dxa"/>
            <w:noWrap/>
            <w:vAlign w:val="bottom"/>
            <w:hideMark/>
          </w:tcPr>
          <w:p w14:paraId="51E090C7" w14:textId="421E7951"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754D8">
              <w:rPr>
                <w:rFonts w:ascii="Times New Roman" w:hAnsi="Times New Roman" w:cs="Times New Roman"/>
                <w:b/>
                <w:bCs/>
                <w:color w:val="000000"/>
                <w:sz w:val="22"/>
                <w:szCs w:val="22"/>
              </w:rPr>
              <w:t>-4.4</w:t>
            </w:r>
          </w:p>
        </w:tc>
        <w:tc>
          <w:tcPr>
            <w:tcW w:w="1068" w:type="dxa"/>
            <w:noWrap/>
            <w:vAlign w:val="bottom"/>
            <w:hideMark/>
          </w:tcPr>
          <w:p w14:paraId="2F1F0640" w14:textId="58C72EB4"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754D8">
              <w:rPr>
                <w:rFonts w:ascii="Times New Roman" w:hAnsi="Times New Roman" w:cs="Times New Roman"/>
                <w:b/>
                <w:bCs/>
                <w:color w:val="000000"/>
                <w:sz w:val="22"/>
                <w:szCs w:val="22"/>
              </w:rPr>
              <w:t>-0.14</w:t>
            </w:r>
          </w:p>
        </w:tc>
        <w:tc>
          <w:tcPr>
            <w:tcW w:w="333" w:type="dxa"/>
            <w:noWrap/>
            <w:vAlign w:val="bottom"/>
            <w:hideMark/>
          </w:tcPr>
          <w:p w14:paraId="543F8490" w14:textId="74C57347"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754D8">
              <w:rPr>
                <w:rFonts w:ascii="Times New Roman" w:hAnsi="Times New Roman" w:cs="Times New Roman"/>
                <w:b/>
                <w:bCs/>
                <w:color w:val="000000"/>
                <w:sz w:val="22"/>
                <w:szCs w:val="22"/>
              </w:rPr>
              <w:t>6</w:t>
            </w:r>
          </w:p>
        </w:tc>
        <w:tc>
          <w:tcPr>
            <w:tcW w:w="812" w:type="dxa"/>
            <w:noWrap/>
            <w:vAlign w:val="bottom"/>
            <w:hideMark/>
          </w:tcPr>
          <w:p w14:paraId="23CD74D0" w14:textId="32D33976"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754D8">
              <w:rPr>
                <w:rFonts w:ascii="Times New Roman" w:hAnsi="Times New Roman" w:cs="Times New Roman"/>
                <w:b/>
                <w:bCs/>
                <w:color w:val="000000"/>
                <w:sz w:val="22"/>
                <w:szCs w:val="22"/>
              </w:rPr>
              <w:t>157.63</w:t>
            </w:r>
          </w:p>
        </w:tc>
        <w:tc>
          <w:tcPr>
            <w:tcW w:w="812" w:type="dxa"/>
            <w:noWrap/>
            <w:vAlign w:val="bottom"/>
            <w:hideMark/>
          </w:tcPr>
          <w:p w14:paraId="1C0703A4" w14:textId="592BEAAA"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754D8">
              <w:rPr>
                <w:rFonts w:ascii="Times New Roman" w:hAnsi="Times New Roman" w:cs="Times New Roman"/>
                <w:b/>
                <w:bCs/>
                <w:color w:val="000000"/>
                <w:sz w:val="22"/>
                <w:szCs w:val="22"/>
              </w:rPr>
              <w:t>0</w:t>
            </w:r>
          </w:p>
        </w:tc>
        <w:tc>
          <w:tcPr>
            <w:tcW w:w="1117" w:type="dxa"/>
            <w:noWrap/>
            <w:vAlign w:val="bottom"/>
            <w:hideMark/>
          </w:tcPr>
          <w:p w14:paraId="54236745" w14:textId="2DF4DC60"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2754D8">
              <w:rPr>
                <w:rFonts w:ascii="Times New Roman" w:hAnsi="Times New Roman" w:cs="Times New Roman"/>
                <w:b/>
                <w:bCs/>
                <w:color w:val="000000"/>
                <w:sz w:val="22"/>
                <w:szCs w:val="22"/>
              </w:rPr>
              <w:t>Yes</w:t>
            </w:r>
          </w:p>
        </w:tc>
      </w:tr>
      <w:tr w:rsidR="002754D8" w:rsidRPr="006C1F9F" w14:paraId="1FC8FCB2" w14:textId="77777777" w:rsidTr="005D37C2">
        <w:trPr>
          <w:trHeight w:val="260"/>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70509C6A" w14:textId="7D48D5AB"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Cluster 7</w:t>
            </w:r>
          </w:p>
        </w:tc>
        <w:tc>
          <w:tcPr>
            <w:tcW w:w="899" w:type="dxa"/>
            <w:noWrap/>
            <w:vAlign w:val="bottom"/>
            <w:hideMark/>
          </w:tcPr>
          <w:p w14:paraId="5F8D8AD0" w14:textId="419F66EB"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-0.073</w:t>
            </w:r>
          </w:p>
        </w:tc>
        <w:tc>
          <w:tcPr>
            <w:tcW w:w="910" w:type="dxa"/>
            <w:noWrap/>
            <w:vAlign w:val="bottom"/>
            <w:hideMark/>
          </w:tcPr>
          <w:p w14:paraId="54133497" w14:textId="6B8EF769"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-1.3</w:t>
            </w:r>
          </w:p>
        </w:tc>
        <w:tc>
          <w:tcPr>
            <w:tcW w:w="1068" w:type="dxa"/>
            <w:noWrap/>
            <w:vAlign w:val="bottom"/>
            <w:hideMark/>
          </w:tcPr>
          <w:p w14:paraId="7FD55553" w14:textId="7C9B164A"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1.2</w:t>
            </w:r>
          </w:p>
        </w:tc>
        <w:tc>
          <w:tcPr>
            <w:tcW w:w="333" w:type="dxa"/>
            <w:noWrap/>
            <w:vAlign w:val="bottom"/>
            <w:hideMark/>
          </w:tcPr>
          <w:p w14:paraId="36375481" w14:textId="43907215"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6</w:t>
            </w:r>
          </w:p>
        </w:tc>
        <w:tc>
          <w:tcPr>
            <w:tcW w:w="812" w:type="dxa"/>
            <w:noWrap/>
            <w:vAlign w:val="bottom"/>
            <w:hideMark/>
          </w:tcPr>
          <w:p w14:paraId="03B19C61" w14:textId="1069FA9A"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157.63</w:t>
            </w:r>
          </w:p>
        </w:tc>
        <w:tc>
          <w:tcPr>
            <w:tcW w:w="812" w:type="dxa"/>
            <w:noWrap/>
            <w:vAlign w:val="bottom"/>
            <w:hideMark/>
          </w:tcPr>
          <w:p w14:paraId="4FC8DB9A" w14:textId="6F53600C"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w:t>
            </w:r>
          </w:p>
        </w:tc>
        <w:tc>
          <w:tcPr>
            <w:tcW w:w="1117" w:type="dxa"/>
            <w:noWrap/>
            <w:vAlign w:val="bottom"/>
            <w:hideMark/>
          </w:tcPr>
          <w:p w14:paraId="679D7CC8" w14:textId="372C8D21"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2754D8" w:rsidRPr="006C1F9F" w14:paraId="20064448" w14:textId="77777777" w:rsidTr="005D37C2">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7C92EBB0" w14:textId="7AE22CD4"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Null</w:t>
            </w:r>
          </w:p>
        </w:tc>
        <w:tc>
          <w:tcPr>
            <w:tcW w:w="899" w:type="dxa"/>
            <w:noWrap/>
            <w:vAlign w:val="bottom"/>
            <w:hideMark/>
          </w:tcPr>
          <w:p w14:paraId="2B68B387" w14:textId="65E73E49"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w:t>
            </w:r>
          </w:p>
        </w:tc>
        <w:tc>
          <w:tcPr>
            <w:tcW w:w="910" w:type="dxa"/>
            <w:noWrap/>
            <w:vAlign w:val="bottom"/>
            <w:hideMark/>
          </w:tcPr>
          <w:p w14:paraId="6ABC0DCB" w14:textId="785887DC"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-1.4</w:t>
            </w:r>
          </w:p>
        </w:tc>
        <w:tc>
          <w:tcPr>
            <w:tcW w:w="1068" w:type="dxa"/>
            <w:noWrap/>
            <w:vAlign w:val="bottom"/>
            <w:hideMark/>
          </w:tcPr>
          <w:p w14:paraId="4B6A1716" w14:textId="5BC26269"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-0.66</w:t>
            </w:r>
          </w:p>
        </w:tc>
        <w:tc>
          <w:tcPr>
            <w:tcW w:w="333" w:type="dxa"/>
            <w:noWrap/>
            <w:vAlign w:val="bottom"/>
            <w:hideMark/>
          </w:tcPr>
          <w:p w14:paraId="400487E0" w14:textId="610D0CCD"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w:t>
            </w:r>
          </w:p>
        </w:tc>
        <w:tc>
          <w:tcPr>
            <w:tcW w:w="812" w:type="dxa"/>
            <w:noWrap/>
            <w:vAlign w:val="bottom"/>
            <w:hideMark/>
          </w:tcPr>
          <w:p w14:paraId="08DD70E6" w14:textId="3BEF7682"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160.41</w:t>
            </w:r>
          </w:p>
        </w:tc>
        <w:tc>
          <w:tcPr>
            <w:tcW w:w="812" w:type="dxa"/>
            <w:noWrap/>
            <w:vAlign w:val="bottom"/>
            <w:hideMark/>
          </w:tcPr>
          <w:p w14:paraId="3240D6D6" w14:textId="268AD978"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2.79</w:t>
            </w:r>
          </w:p>
        </w:tc>
        <w:tc>
          <w:tcPr>
            <w:tcW w:w="1117" w:type="dxa"/>
            <w:noWrap/>
            <w:vAlign w:val="bottom"/>
            <w:hideMark/>
          </w:tcPr>
          <w:p w14:paraId="7C7E9AD1" w14:textId="3281D485"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2754D8" w:rsidRPr="006C1F9F" w14:paraId="1146F273" w14:textId="77777777" w:rsidTr="005D37C2">
        <w:trPr>
          <w:trHeight w:val="179"/>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2B76377A" w14:textId="7D5357E9"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Certified acres in production (Acres)</w:t>
            </w:r>
          </w:p>
        </w:tc>
        <w:tc>
          <w:tcPr>
            <w:tcW w:w="899" w:type="dxa"/>
            <w:noWrap/>
            <w:vAlign w:val="bottom"/>
            <w:hideMark/>
          </w:tcPr>
          <w:p w14:paraId="713B1B6F" w14:textId="70B093EB"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0.0035</w:t>
            </w:r>
          </w:p>
        </w:tc>
        <w:tc>
          <w:tcPr>
            <w:tcW w:w="910" w:type="dxa"/>
            <w:noWrap/>
            <w:vAlign w:val="bottom"/>
            <w:hideMark/>
          </w:tcPr>
          <w:p w14:paraId="0398628B" w14:textId="27127517"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-0.0016</w:t>
            </w:r>
          </w:p>
        </w:tc>
        <w:tc>
          <w:tcPr>
            <w:tcW w:w="1068" w:type="dxa"/>
            <w:noWrap/>
            <w:vAlign w:val="bottom"/>
            <w:hideMark/>
          </w:tcPr>
          <w:p w14:paraId="080933A9" w14:textId="72357F35"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0.0085</w:t>
            </w:r>
          </w:p>
        </w:tc>
        <w:tc>
          <w:tcPr>
            <w:tcW w:w="333" w:type="dxa"/>
            <w:noWrap/>
            <w:vAlign w:val="bottom"/>
            <w:hideMark/>
          </w:tcPr>
          <w:p w14:paraId="640F809B" w14:textId="76CE1A7F"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w:t>
            </w:r>
          </w:p>
        </w:tc>
        <w:tc>
          <w:tcPr>
            <w:tcW w:w="812" w:type="dxa"/>
            <w:noWrap/>
            <w:vAlign w:val="bottom"/>
            <w:hideMark/>
          </w:tcPr>
          <w:p w14:paraId="41C5AC93" w14:textId="0B256DA2"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160.53</w:t>
            </w:r>
          </w:p>
        </w:tc>
        <w:tc>
          <w:tcPr>
            <w:tcW w:w="812" w:type="dxa"/>
            <w:noWrap/>
            <w:vAlign w:val="bottom"/>
            <w:hideMark/>
          </w:tcPr>
          <w:p w14:paraId="577A5D51" w14:textId="2A126898"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2.9</w:t>
            </w:r>
          </w:p>
        </w:tc>
        <w:tc>
          <w:tcPr>
            <w:tcW w:w="1117" w:type="dxa"/>
            <w:noWrap/>
            <w:vAlign w:val="bottom"/>
            <w:hideMark/>
          </w:tcPr>
          <w:p w14:paraId="0C5AC512" w14:textId="7550B694"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2754D8" w:rsidRPr="006C1F9F" w14:paraId="7C87E8E7" w14:textId="77777777" w:rsidTr="005D37C2">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69CFCE03" w14:textId="2C1C5E26"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Age (Years)</w:t>
            </w:r>
          </w:p>
        </w:tc>
        <w:tc>
          <w:tcPr>
            <w:tcW w:w="899" w:type="dxa"/>
            <w:noWrap/>
            <w:vAlign w:val="bottom"/>
            <w:hideMark/>
          </w:tcPr>
          <w:p w14:paraId="641F37AF" w14:textId="67667627"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-0.014</w:t>
            </w:r>
          </w:p>
        </w:tc>
        <w:tc>
          <w:tcPr>
            <w:tcW w:w="910" w:type="dxa"/>
            <w:noWrap/>
            <w:vAlign w:val="bottom"/>
            <w:hideMark/>
          </w:tcPr>
          <w:p w14:paraId="1CA81250" w14:textId="1B468FAE"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-0.038</w:t>
            </w:r>
          </w:p>
        </w:tc>
        <w:tc>
          <w:tcPr>
            <w:tcW w:w="1068" w:type="dxa"/>
            <w:noWrap/>
            <w:vAlign w:val="bottom"/>
            <w:hideMark/>
          </w:tcPr>
          <w:p w14:paraId="76D34374" w14:textId="6BF68DFB"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0.0093</w:t>
            </w:r>
          </w:p>
        </w:tc>
        <w:tc>
          <w:tcPr>
            <w:tcW w:w="333" w:type="dxa"/>
            <w:noWrap/>
            <w:vAlign w:val="bottom"/>
            <w:hideMark/>
          </w:tcPr>
          <w:p w14:paraId="21CFA26B" w14:textId="7861606C"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w:t>
            </w:r>
          </w:p>
        </w:tc>
        <w:tc>
          <w:tcPr>
            <w:tcW w:w="812" w:type="dxa"/>
            <w:noWrap/>
            <w:vAlign w:val="bottom"/>
            <w:hideMark/>
          </w:tcPr>
          <w:p w14:paraId="35969E4A" w14:textId="51AFD150"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160.99</w:t>
            </w:r>
          </w:p>
        </w:tc>
        <w:tc>
          <w:tcPr>
            <w:tcW w:w="812" w:type="dxa"/>
            <w:noWrap/>
            <w:vAlign w:val="bottom"/>
            <w:hideMark/>
          </w:tcPr>
          <w:p w14:paraId="6E43584B" w14:textId="04930C99"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3.36</w:t>
            </w:r>
          </w:p>
        </w:tc>
        <w:tc>
          <w:tcPr>
            <w:tcW w:w="1117" w:type="dxa"/>
            <w:noWrap/>
            <w:vAlign w:val="bottom"/>
            <w:hideMark/>
          </w:tcPr>
          <w:p w14:paraId="289F262A" w14:textId="5E7E7FDE"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2754D8" w:rsidRPr="006C1F9F" w14:paraId="14049914" w14:textId="77777777" w:rsidTr="005D37C2">
        <w:trPr>
          <w:trHeight w:val="188"/>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04FEE959" w14:textId="2A747E0E"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Effort (Two)</w:t>
            </w:r>
          </w:p>
        </w:tc>
        <w:tc>
          <w:tcPr>
            <w:tcW w:w="899" w:type="dxa"/>
            <w:noWrap/>
            <w:vAlign w:val="bottom"/>
            <w:hideMark/>
          </w:tcPr>
          <w:p w14:paraId="424A9F86" w14:textId="00044DE7"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0.82</w:t>
            </w:r>
          </w:p>
        </w:tc>
        <w:tc>
          <w:tcPr>
            <w:tcW w:w="910" w:type="dxa"/>
            <w:noWrap/>
            <w:vAlign w:val="bottom"/>
            <w:hideMark/>
          </w:tcPr>
          <w:p w14:paraId="43D6A741" w14:textId="2518B008"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-0.73</w:t>
            </w:r>
          </w:p>
        </w:tc>
        <w:tc>
          <w:tcPr>
            <w:tcW w:w="1068" w:type="dxa"/>
            <w:noWrap/>
            <w:vAlign w:val="bottom"/>
            <w:hideMark/>
          </w:tcPr>
          <w:p w14:paraId="1CDB3EB5" w14:textId="2A1CB996"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2.4</w:t>
            </w:r>
          </w:p>
        </w:tc>
        <w:tc>
          <w:tcPr>
            <w:tcW w:w="333" w:type="dxa"/>
            <w:noWrap/>
            <w:vAlign w:val="bottom"/>
            <w:hideMark/>
          </w:tcPr>
          <w:p w14:paraId="22017448" w14:textId="7D4AC46F"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w:t>
            </w:r>
          </w:p>
        </w:tc>
        <w:tc>
          <w:tcPr>
            <w:tcW w:w="812" w:type="dxa"/>
            <w:noWrap/>
            <w:vAlign w:val="bottom"/>
            <w:hideMark/>
          </w:tcPr>
          <w:p w14:paraId="2CD6AF6C" w14:textId="2702E5B1"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161.15</w:t>
            </w:r>
          </w:p>
        </w:tc>
        <w:tc>
          <w:tcPr>
            <w:tcW w:w="812" w:type="dxa"/>
            <w:noWrap/>
            <w:vAlign w:val="bottom"/>
            <w:hideMark/>
          </w:tcPr>
          <w:p w14:paraId="43147DBA" w14:textId="6D2B23F3"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3.53</w:t>
            </w:r>
          </w:p>
        </w:tc>
        <w:tc>
          <w:tcPr>
            <w:tcW w:w="1117" w:type="dxa"/>
            <w:noWrap/>
            <w:vAlign w:val="bottom"/>
            <w:hideMark/>
          </w:tcPr>
          <w:p w14:paraId="04282AF5" w14:textId="7D002ED0"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2754D8" w:rsidRPr="006C1F9F" w14:paraId="1F4505E2" w14:textId="77777777" w:rsidTr="005D37C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0F713DDB" w14:textId="1EC3AFC8"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Farmer agricultural education (Yes)</w:t>
            </w:r>
          </w:p>
        </w:tc>
        <w:tc>
          <w:tcPr>
            <w:tcW w:w="899" w:type="dxa"/>
            <w:noWrap/>
            <w:vAlign w:val="bottom"/>
            <w:hideMark/>
          </w:tcPr>
          <w:p w14:paraId="065EA6C5" w14:textId="022DD34B"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0.25</w:t>
            </w:r>
          </w:p>
        </w:tc>
        <w:tc>
          <w:tcPr>
            <w:tcW w:w="910" w:type="dxa"/>
            <w:noWrap/>
            <w:vAlign w:val="bottom"/>
            <w:hideMark/>
          </w:tcPr>
          <w:p w14:paraId="78308D7C" w14:textId="76005F9D"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-0.59</w:t>
            </w:r>
          </w:p>
        </w:tc>
        <w:tc>
          <w:tcPr>
            <w:tcW w:w="1068" w:type="dxa"/>
            <w:noWrap/>
            <w:vAlign w:val="bottom"/>
            <w:hideMark/>
          </w:tcPr>
          <w:p w14:paraId="79B0B78B" w14:textId="309EDA3C"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1.1</w:t>
            </w:r>
          </w:p>
        </w:tc>
        <w:tc>
          <w:tcPr>
            <w:tcW w:w="333" w:type="dxa"/>
            <w:noWrap/>
            <w:vAlign w:val="bottom"/>
            <w:hideMark/>
          </w:tcPr>
          <w:p w14:paraId="0B7E461C" w14:textId="4A41DD08"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w:t>
            </w:r>
          </w:p>
        </w:tc>
        <w:tc>
          <w:tcPr>
            <w:tcW w:w="812" w:type="dxa"/>
            <w:noWrap/>
            <w:vAlign w:val="bottom"/>
            <w:hideMark/>
          </w:tcPr>
          <w:p w14:paraId="06546855" w14:textId="579D5E87"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162.07</w:t>
            </w:r>
          </w:p>
        </w:tc>
        <w:tc>
          <w:tcPr>
            <w:tcW w:w="812" w:type="dxa"/>
            <w:noWrap/>
            <w:vAlign w:val="bottom"/>
            <w:hideMark/>
          </w:tcPr>
          <w:p w14:paraId="6F333548" w14:textId="7E896EF2"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4.44</w:t>
            </w:r>
          </w:p>
        </w:tc>
        <w:tc>
          <w:tcPr>
            <w:tcW w:w="1117" w:type="dxa"/>
            <w:noWrap/>
            <w:vAlign w:val="bottom"/>
            <w:hideMark/>
          </w:tcPr>
          <w:p w14:paraId="1A8FF209" w14:textId="2CDC11DA"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2754D8" w:rsidRPr="006C1F9F" w14:paraId="61308FF8" w14:textId="77777777" w:rsidTr="005D37C2">
        <w:trPr>
          <w:trHeight w:val="206"/>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35FF74F0" w14:textId="1C38DA1E"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First generation farmer (Yes)</w:t>
            </w:r>
          </w:p>
        </w:tc>
        <w:tc>
          <w:tcPr>
            <w:tcW w:w="899" w:type="dxa"/>
            <w:noWrap/>
            <w:vAlign w:val="bottom"/>
            <w:hideMark/>
          </w:tcPr>
          <w:p w14:paraId="2435D9C1" w14:textId="46FF35AA"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-0.18</w:t>
            </w:r>
          </w:p>
        </w:tc>
        <w:tc>
          <w:tcPr>
            <w:tcW w:w="910" w:type="dxa"/>
            <w:noWrap/>
            <w:vAlign w:val="bottom"/>
            <w:hideMark/>
          </w:tcPr>
          <w:p w14:paraId="40EF8E4A" w14:textId="5DA3EF14"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w:t>
            </w:r>
          </w:p>
        </w:tc>
        <w:tc>
          <w:tcPr>
            <w:tcW w:w="1068" w:type="dxa"/>
            <w:noWrap/>
            <w:vAlign w:val="bottom"/>
            <w:hideMark/>
          </w:tcPr>
          <w:p w14:paraId="41328A2B" w14:textId="29858A39"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0.63</w:t>
            </w:r>
          </w:p>
        </w:tc>
        <w:tc>
          <w:tcPr>
            <w:tcW w:w="333" w:type="dxa"/>
            <w:noWrap/>
            <w:vAlign w:val="bottom"/>
            <w:hideMark/>
          </w:tcPr>
          <w:p w14:paraId="4AEB72EE" w14:textId="4186A80E"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w:t>
            </w:r>
          </w:p>
        </w:tc>
        <w:tc>
          <w:tcPr>
            <w:tcW w:w="812" w:type="dxa"/>
            <w:noWrap/>
            <w:vAlign w:val="bottom"/>
            <w:hideMark/>
          </w:tcPr>
          <w:p w14:paraId="45A4F019" w14:textId="5B270BF6"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162.22</w:t>
            </w:r>
          </w:p>
        </w:tc>
        <w:tc>
          <w:tcPr>
            <w:tcW w:w="812" w:type="dxa"/>
            <w:noWrap/>
            <w:vAlign w:val="bottom"/>
            <w:hideMark/>
          </w:tcPr>
          <w:p w14:paraId="639BCE8A" w14:textId="7B2851FA"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4.59</w:t>
            </w:r>
          </w:p>
        </w:tc>
        <w:tc>
          <w:tcPr>
            <w:tcW w:w="1117" w:type="dxa"/>
            <w:noWrap/>
            <w:vAlign w:val="bottom"/>
            <w:hideMark/>
          </w:tcPr>
          <w:p w14:paraId="6B4F6DB4" w14:textId="5F78EC3D"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2754D8" w:rsidRPr="006C1F9F" w14:paraId="2CA78476" w14:textId="77777777" w:rsidTr="005D37C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99" w:type="dxa"/>
            <w:noWrap/>
            <w:vAlign w:val="bottom"/>
            <w:hideMark/>
          </w:tcPr>
          <w:p w14:paraId="1F10076B" w14:textId="07B46F1D"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Farmer main income source (Yes)</w:t>
            </w:r>
          </w:p>
        </w:tc>
        <w:tc>
          <w:tcPr>
            <w:tcW w:w="899" w:type="dxa"/>
            <w:noWrap/>
            <w:vAlign w:val="bottom"/>
            <w:hideMark/>
          </w:tcPr>
          <w:p w14:paraId="44F9640B" w14:textId="0B1DADD8"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0.13</w:t>
            </w:r>
          </w:p>
        </w:tc>
        <w:tc>
          <w:tcPr>
            <w:tcW w:w="910" w:type="dxa"/>
            <w:noWrap/>
            <w:vAlign w:val="bottom"/>
            <w:hideMark/>
          </w:tcPr>
          <w:p w14:paraId="2E7FE179" w14:textId="6152B521"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-0.67</w:t>
            </w:r>
          </w:p>
        </w:tc>
        <w:tc>
          <w:tcPr>
            <w:tcW w:w="1068" w:type="dxa"/>
            <w:noWrap/>
            <w:vAlign w:val="bottom"/>
            <w:hideMark/>
          </w:tcPr>
          <w:p w14:paraId="7AF9B2E0" w14:textId="1908D62F"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0.93</w:t>
            </w:r>
          </w:p>
        </w:tc>
        <w:tc>
          <w:tcPr>
            <w:tcW w:w="333" w:type="dxa"/>
            <w:noWrap/>
            <w:vAlign w:val="bottom"/>
            <w:hideMark/>
          </w:tcPr>
          <w:p w14:paraId="585025FF" w14:textId="36CC2644"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w:t>
            </w:r>
          </w:p>
        </w:tc>
        <w:tc>
          <w:tcPr>
            <w:tcW w:w="812" w:type="dxa"/>
            <w:noWrap/>
            <w:vAlign w:val="bottom"/>
            <w:hideMark/>
          </w:tcPr>
          <w:p w14:paraId="15CE93C3" w14:textId="76F80DCC"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162.31</w:t>
            </w:r>
          </w:p>
        </w:tc>
        <w:tc>
          <w:tcPr>
            <w:tcW w:w="812" w:type="dxa"/>
            <w:noWrap/>
            <w:vAlign w:val="bottom"/>
            <w:hideMark/>
          </w:tcPr>
          <w:p w14:paraId="31075770" w14:textId="2CD1E662"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4.68</w:t>
            </w:r>
          </w:p>
        </w:tc>
        <w:tc>
          <w:tcPr>
            <w:tcW w:w="1117" w:type="dxa"/>
            <w:noWrap/>
            <w:vAlign w:val="bottom"/>
            <w:hideMark/>
          </w:tcPr>
          <w:p w14:paraId="01B234FD" w14:textId="49A61787"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41150C" w:rsidRPr="006C1F9F" w14:paraId="00C4E1B4" w14:textId="77777777" w:rsidTr="005D37C2">
        <w:trPr>
          <w:trHeight w:val="215"/>
        </w:trPr>
        <w:tc>
          <w:tcPr>
            <w:cnfStyle w:val="001000000000" w:firstRow="0" w:lastRow="0" w:firstColumn="1" w:lastColumn="0" w:oddVBand="0" w:evenVBand="0" w:oddHBand="0" w:evenHBand="0" w:firstRowFirstColumn="0" w:firstRowLastColumn="0" w:lastRowFirstColumn="0" w:lastRowLastColumn="0"/>
            <w:tcW w:w="3499" w:type="dxa"/>
            <w:noWrap/>
            <w:vAlign w:val="bottom"/>
          </w:tcPr>
          <w:p w14:paraId="3F74D341" w14:textId="03E1731C"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Time in Organic (Years)</w:t>
            </w:r>
          </w:p>
        </w:tc>
        <w:tc>
          <w:tcPr>
            <w:tcW w:w="899" w:type="dxa"/>
            <w:noWrap/>
            <w:vAlign w:val="bottom"/>
          </w:tcPr>
          <w:p w14:paraId="7FD938AE" w14:textId="7B099D36"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-0.0038</w:t>
            </w:r>
          </w:p>
        </w:tc>
        <w:tc>
          <w:tcPr>
            <w:tcW w:w="910" w:type="dxa"/>
            <w:noWrap/>
            <w:vAlign w:val="bottom"/>
          </w:tcPr>
          <w:p w14:paraId="4B6063C5" w14:textId="3AE1089E"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-0.035</w:t>
            </w:r>
          </w:p>
        </w:tc>
        <w:tc>
          <w:tcPr>
            <w:tcW w:w="1068" w:type="dxa"/>
            <w:noWrap/>
            <w:vAlign w:val="bottom"/>
          </w:tcPr>
          <w:p w14:paraId="4BE06072" w14:textId="661473BB"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0.027</w:t>
            </w:r>
          </w:p>
        </w:tc>
        <w:tc>
          <w:tcPr>
            <w:tcW w:w="333" w:type="dxa"/>
            <w:noWrap/>
            <w:vAlign w:val="bottom"/>
          </w:tcPr>
          <w:p w14:paraId="79E0D41F" w14:textId="39A8C113"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w:t>
            </w:r>
          </w:p>
        </w:tc>
        <w:tc>
          <w:tcPr>
            <w:tcW w:w="812" w:type="dxa"/>
            <w:noWrap/>
            <w:vAlign w:val="bottom"/>
          </w:tcPr>
          <w:p w14:paraId="413699E1" w14:textId="1A03BE36"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162.36</w:t>
            </w:r>
          </w:p>
        </w:tc>
        <w:tc>
          <w:tcPr>
            <w:tcW w:w="812" w:type="dxa"/>
            <w:noWrap/>
            <w:vAlign w:val="bottom"/>
          </w:tcPr>
          <w:p w14:paraId="66BA26E0" w14:textId="1CA4DBF6"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4.73</w:t>
            </w:r>
          </w:p>
        </w:tc>
        <w:tc>
          <w:tcPr>
            <w:tcW w:w="1117" w:type="dxa"/>
            <w:noWrap/>
            <w:vAlign w:val="bottom"/>
          </w:tcPr>
          <w:p w14:paraId="0E724CEC" w14:textId="7B9724A3" w:rsidR="002754D8" w:rsidRPr="002754D8" w:rsidRDefault="002754D8" w:rsidP="002754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r w:rsidR="0041150C" w:rsidRPr="006C1F9F" w14:paraId="35DE6A8B" w14:textId="77777777" w:rsidTr="005D37C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99" w:type="dxa"/>
            <w:noWrap/>
            <w:vAlign w:val="bottom"/>
          </w:tcPr>
          <w:p w14:paraId="3A703C03" w14:textId="70656ADC" w:rsidR="002754D8" w:rsidRPr="002754D8" w:rsidRDefault="002754D8" w:rsidP="002754D8">
            <w:pPr>
              <w:rPr>
                <w:rFonts w:ascii="Times New Roman" w:hAnsi="Times New Roman" w:cs="Times New Roman"/>
                <w:b w:val="0"/>
                <w:bCs w:val="0"/>
                <w:sz w:val="22"/>
                <w:szCs w:val="22"/>
              </w:rPr>
            </w:pPr>
            <w:r w:rsidRPr="002754D8">
              <w:rPr>
                <w:rFonts w:ascii="Times New Roman" w:hAnsi="Times New Roman" w:cs="Times New Roman"/>
                <w:b w:val="0"/>
                <w:bCs w:val="0"/>
                <w:color w:val="000000"/>
                <w:sz w:val="22"/>
                <w:szCs w:val="22"/>
              </w:rPr>
              <w:t>Farm acres (Acres)</w:t>
            </w:r>
          </w:p>
        </w:tc>
        <w:tc>
          <w:tcPr>
            <w:tcW w:w="899" w:type="dxa"/>
            <w:noWrap/>
            <w:vAlign w:val="bottom"/>
          </w:tcPr>
          <w:p w14:paraId="7EBB1B19" w14:textId="7DC17E9E"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1.70E-05</w:t>
            </w:r>
          </w:p>
        </w:tc>
        <w:tc>
          <w:tcPr>
            <w:tcW w:w="910" w:type="dxa"/>
            <w:noWrap/>
            <w:vAlign w:val="bottom"/>
          </w:tcPr>
          <w:p w14:paraId="6B0B9061" w14:textId="0323679E"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-0.00097</w:t>
            </w:r>
          </w:p>
        </w:tc>
        <w:tc>
          <w:tcPr>
            <w:tcW w:w="1068" w:type="dxa"/>
            <w:noWrap/>
            <w:vAlign w:val="bottom"/>
          </w:tcPr>
          <w:p w14:paraId="35AED4A5" w14:textId="004AC163"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0.001</w:t>
            </w:r>
          </w:p>
        </w:tc>
        <w:tc>
          <w:tcPr>
            <w:tcW w:w="333" w:type="dxa"/>
            <w:noWrap/>
            <w:vAlign w:val="bottom"/>
          </w:tcPr>
          <w:p w14:paraId="0F209E14" w14:textId="4EE9B427"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2</w:t>
            </w:r>
          </w:p>
        </w:tc>
        <w:tc>
          <w:tcPr>
            <w:tcW w:w="812" w:type="dxa"/>
            <w:noWrap/>
            <w:vAlign w:val="bottom"/>
          </w:tcPr>
          <w:p w14:paraId="715D1A76" w14:textId="76B12E0D"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162.41</w:t>
            </w:r>
          </w:p>
        </w:tc>
        <w:tc>
          <w:tcPr>
            <w:tcW w:w="812" w:type="dxa"/>
            <w:noWrap/>
            <w:vAlign w:val="bottom"/>
          </w:tcPr>
          <w:p w14:paraId="1BCD1FB9" w14:textId="06409C44"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4.78</w:t>
            </w:r>
          </w:p>
        </w:tc>
        <w:tc>
          <w:tcPr>
            <w:tcW w:w="1117" w:type="dxa"/>
            <w:noWrap/>
            <w:vAlign w:val="bottom"/>
          </w:tcPr>
          <w:p w14:paraId="2746C39E" w14:textId="77B793C6" w:rsidR="002754D8" w:rsidRPr="002754D8" w:rsidRDefault="002754D8" w:rsidP="002754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754D8">
              <w:rPr>
                <w:rFonts w:ascii="Times New Roman" w:hAnsi="Times New Roman" w:cs="Times New Roman"/>
                <w:color w:val="000000"/>
                <w:sz w:val="22"/>
                <w:szCs w:val="22"/>
              </w:rPr>
              <w:t>No</w:t>
            </w:r>
          </w:p>
        </w:tc>
      </w:tr>
    </w:tbl>
    <w:p w14:paraId="70CB6543" w14:textId="77777777" w:rsidR="00011D1D" w:rsidRDefault="00011D1D" w:rsidP="005C7F07">
      <w:pPr>
        <w:rPr>
          <w:rFonts w:ascii="Times New Roman" w:hAnsi="Times New Roman" w:cs="Times New Roman"/>
          <w:b/>
          <w:bCs/>
          <w:sz w:val="22"/>
          <w:szCs w:val="22"/>
        </w:rPr>
        <w:sectPr w:rsidR="00011D1D" w:rsidSect="005C7F07">
          <w:pgSz w:w="12240" w:h="15840"/>
          <w:pgMar w:top="1440" w:right="1440" w:bottom="1440" w:left="1440" w:header="720" w:footer="720" w:gutter="0"/>
          <w:lnNumType w:countBy="1" w:restart="continuous"/>
          <w:cols w:space="720"/>
          <w:docGrid w:linePitch="360"/>
        </w:sectPr>
      </w:pPr>
    </w:p>
    <w:p w14:paraId="178B755F" w14:textId="4C8D2771" w:rsidR="00353BD6" w:rsidRPr="00011D1D" w:rsidRDefault="00353BD6">
      <w:pPr>
        <w:rPr>
          <w:rFonts w:ascii="Times New Roman" w:hAnsi="Times New Roman" w:cs="Times New Roman"/>
          <w:sz w:val="22"/>
          <w:szCs w:val="22"/>
        </w:rPr>
      </w:pPr>
      <w:r>
        <w:rPr>
          <w:rFonts w:ascii="Times New Roman" w:hAnsi="Times New Roman" w:cs="Times New Roman"/>
          <w:b/>
          <w:bCs/>
          <w:sz w:val="22"/>
          <w:szCs w:val="22"/>
        </w:rPr>
        <w:lastRenderedPageBreak/>
        <w:t>Table S1</w:t>
      </w:r>
      <w:r w:rsidR="00C522B9">
        <w:rPr>
          <w:rFonts w:ascii="Times New Roman" w:hAnsi="Times New Roman" w:cs="Times New Roman"/>
          <w:b/>
          <w:bCs/>
          <w:sz w:val="22"/>
          <w:szCs w:val="22"/>
        </w:rPr>
        <w:t>3</w:t>
      </w:r>
      <w:r w:rsidR="00011D1D">
        <w:rPr>
          <w:rFonts w:ascii="Times New Roman" w:hAnsi="Times New Roman" w:cs="Times New Roman"/>
          <w:b/>
          <w:bCs/>
          <w:sz w:val="22"/>
          <w:szCs w:val="22"/>
        </w:rPr>
        <w:t xml:space="preserve">. </w:t>
      </w:r>
      <w:r w:rsidR="00F203C9" w:rsidRPr="00F203C9">
        <w:rPr>
          <w:rFonts w:ascii="Times New Roman" w:hAnsi="Times New Roman" w:cs="Times New Roman"/>
          <w:sz w:val="22"/>
          <w:szCs w:val="22"/>
        </w:rPr>
        <w:t>P-value statistics for pairwise Wilcoxon rank sum test examining differences between 11 statements for motivating adoption of practices supporting the pest-suppressive microbiome within</w:t>
      </w:r>
      <w:r w:rsidR="00F203C9">
        <w:rPr>
          <w:rFonts w:ascii="Times New Roman" w:hAnsi="Times New Roman" w:cs="Times New Roman"/>
          <w:sz w:val="22"/>
          <w:szCs w:val="22"/>
        </w:rPr>
        <w:t xml:space="preserve"> organic farms</w:t>
      </w:r>
      <w:r w:rsidR="00F203C9" w:rsidRPr="00F203C9">
        <w:rPr>
          <w:rFonts w:ascii="Times New Roman" w:hAnsi="Times New Roman" w:cs="Times New Roman"/>
          <w:sz w:val="22"/>
          <w:szCs w:val="22"/>
        </w:rPr>
        <w:t>.</w:t>
      </w:r>
      <w:r w:rsidR="006A7DDA">
        <w:rPr>
          <w:rFonts w:ascii="Times New Roman" w:hAnsi="Times New Roman" w:cs="Times New Roman"/>
          <w:sz w:val="22"/>
          <w:szCs w:val="22"/>
        </w:rPr>
        <w:t xml:space="preserve"> Full</w:t>
      </w:r>
      <w:r w:rsidR="00F203C9">
        <w:rPr>
          <w:rFonts w:ascii="Times New Roman" w:hAnsi="Times New Roman" w:cs="Times New Roman"/>
          <w:sz w:val="22"/>
          <w:szCs w:val="22"/>
        </w:rPr>
        <w:t xml:space="preserve"> </w:t>
      </w:r>
      <w:r w:rsidR="006A7DDA">
        <w:rPr>
          <w:rFonts w:ascii="Times New Roman" w:hAnsi="Times New Roman" w:cs="Times New Roman"/>
          <w:sz w:val="22"/>
          <w:szCs w:val="22"/>
        </w:rPr>
        <w:t>s</w:t>
      </w:r>
      <w:r w:rsidR="00F203C9">
        <w:rPr>
          <w:rFonts w:ascii="Times New Roman" w:hAnsi="Times New Roman" w:cs="Times New Roman"/>
          <w:sz w:val="22"/>
          <w:szCs w:val="22"/>
        </w:rPr>
        <w:t>tatements are shown in Table S3</w:t>
      </w:r>
      <w:r w:rsidR="006A7DDA">
        <w:rPr>
          <w:rFonts w:ascii="Times New Roman" w:hAnsi="Times New Roman" w:cs="Times New Roman"/>
          <w:sz w:val="22"/>
          <w:szCs w:val="22"/>
        </w:rPr>
        <w:t xml:space="preserve"> Q11; abbreviations are in bold</w:t>
      </w:r>
      <w:r w:rsidR="00F203C9">
        <w:rPr>
          <w:rFonts w:ascii="Times New Roman" w:hAnsi="Times New Roman" w:cs="Times New Roman"/>
          <w:sz w:val="22"/>
          <w:szCs w:val="22"/>
        </w:rPr>
        <w:t>.</w:t>
      </w:r>
    </w:p>
    <w:p w14:paraId="17E63CE7" w14:textId="0D0A6620" w:rsidR="00011D1D" w:rsidRDefault="00011D1D">
      <w:pPr>
        <w:rPr>
          <w:rFonts w:ascii="Times New Roman" w:hAnsi="Times New Roman" w:cs="Times New Roman"/>
          <w:b/>
          <w:bCs/>
          <w:sz w:val="22"/>
          <w:szCs w:val="22"/>
        </w:rPr>
      </w:pPr>
    </w:p>
    <w:tbl>
      <w:tblPr>
        <w:tblStyle w:val="PlainTable2"/>
        <w:tblW w:w="11602" w:type="dxa"/>
        <w:tblCellMar>
          <w:left w:w="0" w:type="dxa"/>
          <w:right w:w="0" w:type="dxa"/>
        </w:tblCellMar>
        <w:tblLook w:val="04A0" w:firstRow="1" w:lastRow="0" w:firstColumn="1" w:lastColumn="0" w:noHBand="0" w:noVBand="1"/>
      </w:tblPr>
      <w:tblGrid>
        <w:gridCol w:w="1275"/>
        <w:gridCol w:w="992"/>
        <w:gridCol w:w="992"/>
        <w:gridCol w:w="992"/>
        <w:gridCol w:w="1177"/>
        <w:gridCol w:w="1275"/>
        <w:gridCol w:w="1007"/>
        <w:gridCol w:w="992"/>
        <w:gridCol w:w="992"/>
        <w:gridCol w:w="992"/>
        <w:gridCol w:w="1092"/>
      </w:tblGrid>
      <w:tr w:rsidR="00011D1D" w:rsidRPr="00011D1D" w14:paraId="681E612E" w14:textId="77777777" w:rsidTr="00011D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9" w:type="dxa"/>
            <w:noWrap/>
            <w:hideMark/>
          </w:tcPr>
          <w:p w14:paraId="34966DB2" w14:textId="0B3022D9" w:rsidR="00011D1D" w:rsidRPr="00011D1D" w:rsidRDefault="00011D1D" w:rsidP="00011D1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Motivation</w:t>
            </w:r>
          </w:p>
        </w:tc>
        <w:tc>
          <w:tcPr>
            <w:tcW w:w="976" w:type="dxa"/>
            <w:noWrap/>
            <w:hideMark/>
          </w:tcPr>
          <w:p w14:paraId="09FB1D1C" w14:textId="77777777" w:rsidR="00011D1D" w:rsidRPr="00011D1D" w:rsidRDefault="00011D1D" w:rsidP="00011D1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Reduced</w:t>
            </w:r>
          </w:p>
        </w:tc>
        <w:tc>
          <w:tcPr>
            <w:tcW w:w="976" w:type="dxa"/>
            <w:noWrap/>
            <w:hideMark/>
          </w:tcPr>
          <w:p w14:paraId="01986DAD" w14:textId="77777777" w:rsidR="00011D1D" w:rsidRPr="00011D1D" w:rsidRDefault="00011D1D" w:rsidP="00011D1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Easy</w:t>
            </w:r>
          </w:p>
        </w:tc>
        <w:tc>
          <w:tcPr>
            <w:tcW w:w="976" w:type="dxa"/>
            <w:noWrap/>
            <w:hideMark/>
          </w:tcPr>
          <w:p w14:paraId="4FB449A8" w14:textId="77777777" w:rsidR="00011D1D" w:rsidRPr="00011D1D" w:rsidRDefault="00011D1D" w:rsidP="00011D1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Extension</w:t>
            </w:r>
          </w:p>
        </w:tc>
        <w:tc>
          <w:tcPr>
            <w:tcW w:w="1161" w:type="dxa"/>
            <w:noWrap/>
            <w:hideMark/>
          </w:tcPr>
          <w:p w14:paraId="527A9AA2" w14:textId="77777777" w:rsidR="00011D1D" w:rsidRPr="00011D1D" w:rsidRDefault="00011D1D" w:rsidP="00011D1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Commercial</w:t>
            </w:r>
          </w:p>
        </w:tc>
        <w:tc>
          <w:tcPr>
            <w:tcW w:w="1259" w:type="dxa"/>
            <w:noWrap/>
            <w:hideMark/>
          </w:tcPr>
          <w:p w14:paraId="448B0DAC" w14:textId="77777777" w:rsidR="00011D1D" w:rsidRPr="00011D1D" w:rsidRDefault="00011D1D" w:rsidP="00011D1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Conversation</w:t>
            </w:r>
          </w:p>
        </w:tc>
        <w:tc>
          <w:tcPr>
            <w:tcW w:w="991" w:type="dxa"/>
            <w:noWrap/>
            <w:hideMark/>
          </w:tcPr>
          <w:p w14:paraId="25984AA4" w14:textId="77777777" w:rsidR="00011D1D" w:rsidRPr="00011D1D" w:rsidRDefault="00011D1D" w:rsidP="00011D1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Workshop</w:t>
            </w:r>
          </w:p>
        </w:tc>
        <w:tc>
          <w:tcPr>
            <w:tcW w:w="976" w:type="dxa"/>
            <w:noWrap/>
            <w:hideMark/>
          </w:tcPr>
          <w:p w14:paraId="5E74302C" w14:textId="77777777" w:rsidR="00011D1D" w:rsidRPr="00011D1D" w:rsidRDefault="00011D1D" w:rsidP="00011D1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Request</w:t>
            </w:r>
          </w:p>
        </w:tc>
        <w:tc>
          <w:tcPr>
            <w:tcW w:w="976" w:type="dxa"/>
            <w:noWrap/>
            <w:hideMark/>
          </w:tcPr>
          <w:p w14:paraId="2A68E379" w14:textId="709C7E25" w:rsidR="00011D1D" w:rsidRPr="00011D1D" w:rsidRDefault="00011D1D" w:rsidP="00011D1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Benefit</w:t>
            </w:r>
            <w:r w:rsidR="006A7DDA">
              <w:rPr>
                <w:rFonts w:ascii="Times New Roman" w:eastAsia="Times New Roman" w:hAnsi="Times New Roman" w:cs="Times New Roman"/>
                <w:color w:val="000000"/>
                <w:sz w:val="22"/>
                <w:szCs w:val="22"/>
              </w:rPr>
              <w:t>s</w:t>
            </w:r>
          </w:p>
        </w:tc>
        <w:tc>
          <w:tcPr>
            <w:tcW w:w="976" w:type="dxa"/>
            <w:noWrap/>
            <w:hideMark/>
          </w:tcPr>
          <w:p w14:paraId="14EB6A7B" w14:textId="24EAD567" w:rsidR="00011D1D" w:rsidRPr="00011D1D" w:rsidRDefault="00011D1D" w:rsidP="00011D1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Increase</w:t>
            </w:r>
            <w:r w:rsidR="006A7DDA">
              <w:rPr>
                <w:rFonts w:ascii="Times New Roman" w:eastAsia="Times New Roman" w:hAnsi="Times New Roman" w:cs="Times New Roman"/>
                <w:color w:val="000000"/>
                <w:sz w:val="22"/>
                <w:szCs w:val="22"/>
              </w:rPr>
              <w:t>s</w:t>
            </w:r>
          </w:p>
        </w:tc>
        <w:tc>
          <w:tcPr>
            <w:tcW w:w="1076" w:type="dxa"/>
            <w:noWrap/>
            <w:hideMark/>
          </w:tcPr>
          <w:p w14:paraId="2660BC23" w14:textId="77777777" w:rsidR="00011D1D" w:rsidRPr="00011D1D" w:rsidRDefault="00011D1D" w:rsidP="00011D1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Observable</w:t>
            </w:r>
          </w:p>
        </w:tc>
      </w:tr>
      <w:tr w:rsidR="00011D1D" w:rsidRPr="00011D1D" w14:paraId="3E13CCEE" w14:textId="77777777" w:rsidTr="00011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9" w:type="dxa"/>
            <w:noWrap/>
            <w:hideMark/>
          </w:tcPr>
          <w:p w14:paraId="70831313" w14:textId="77777777" w:rsidR="00011D1D" w:rsidRPr="00011D1D" w:rsidRDefault="00011D1D" w:rsidP="00011D1D">
            <w:pPr>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Easy</w:t>
            </w:r>
          </w:p>
        </w:tc>
        <w:tc>
          <w:tcPr>
            <w:tcW w:w="976" w:type="dxa"/>
            <w:noWrap/>
            <w:hideMark/>
          </w:tcPr>
          <w:p w14:paraId="6F7FB949"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0.208635</w:t>
            </w:r>
          </w:p>
        </w:tc>
        <w:tc>
          <w:tcPr>
            <w:tcW w:w="976" w:type="dxa"/>
            <w:noWrap/>
            <w:hideMark/>
          </w:tcPr>
          <w:p w14:paraId="11F40941"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976" w:type="dxa"/>
            <w:noWrap/>
            <w:hideMark/>
          </w:tcPr>
          <w:p w14:paraId="5A13AD19"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1161" w:type="dxa"/>
            <w:noWrap/>
            <w:hideMark/>
          </w:tcPr>
          <w:p w14:paraId="3FE4718C"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1259" w:type="dxa"/>
            <w:noWrap/>
            <w:hideMark/>
          </w:tcPr>
          <w:p w14:paraId="39E4DD0E"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991" w:type="dxa"/>
            <w:noWrap/>
            <w:hideMark/>
          </w:tcPr>
          <w:p w14:paraId="1C0129B8"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976" w:type="dxa"/>
            <w:noWrap/>
            <w:hideMark/>
          </w:tcPr>
          <w:p w14:paraId="73AA4431"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976" w:type="dxa"/>
            <w:noWrap/>
            <w:hideMark/>
          </w:tcPr>
          <w:p w14:paraId="66070F86"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976" w:type="dxa"/>
            <w:noWrap/>
            <w:hideMark/>
          </w:tcPr>
          <w:p w14:paraId="37EB6E1C"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1076" w:type="dxa"/>
            <w:noWrap/>
            <w:hideMark/>
          </w:tcPr>
          <w:p w14:paraId="5DEBE743"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r>
      <w:tr w:rsidR="00011D1D" w:rsidRPr="00011D1D" w14:paraId="72251984" w14:textId="77777777" w:rsidTr="00011D1D">
        <w:trPr>
          <w:trHeight w:val="300"/>
        </w:trPr>
        <w:tc>
          <w:tcPr>
            <w:cnfStyle w:val="001000000000" w:firstRow="0" w:lastRow="0" w:firstColumn="1" w:lastColumn="0" w:oddVBand="0" w:evenVBand="0" w:oddHBand="0" w:evenHBand="0" w:firstRowFirstColumn="0" w:firstRowLastColumn="0" w:lastRowFirstColumn="0" w:lastRowLastColumn="0"/>
            <w:tcW w:w="1259" w:type="dxa"/>
            <w:noWrap/>
            <w:hideMark/>
          </w:tcPr>
          <w:p w14:paraId="18A9AD44" w14:textId="77777777" w:rsidR="00011D1D" w:rsidRPr="00011D1D" w:rsidRDefault="00011D1D" w:rsidP="00011D1D">
            <w:pPr>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Extension</w:t>
            </w:r>
          </w:p>
        </w:tc>
        <w:tc>
          <w:tcPr>
            <w:tcW w:w="976" w:type="dxa"/>
            <w:noWrap/>
            <w:hideMark/>
          </w:tcPr>
          <w:p w14:paraId="4068C545"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0.001108</w:t>
            </w:r>
          </w:p>
        </w:tc>
        <w:tc>
          <w:tcPr>
            <w:tcW w:w="976" w:type="dxa"/>
            <w:noWrap/>
            <w:hideMark/>
          </w:tcPr>
          <w:p w14:paraId="0E64D16B"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2.84E-06</w:t>
            </w:r>
          </w:p>
        </w:tc>
        <w:tc>
          <w:tcPr>
            <w:tcW w:w="976" w:type="dxa"/>
            <w:noWrap/>
            <w:hideMark/>
          </w:tcPr>
          <w:p w14:paraId="4CC2B82F" w14:textId="7F51BFED" w:rsidR="00011D1D" w:rsidRPr="00011D1D" w:rsidRDefault="00011D1D" w:rsidP="00011D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1161" w:type="dxa"/>
            <w:noWrap/>
            <w:hideMark/>
          </w:tcPr>
          <w:p w14:paraId="6520B365" w14:textId="77777777" w:rsidR="00011D1D" w:rsidRPr="00011D1D" w:rsidRDefault="00011D1D" w:rsidP="00011D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1259" w:type="dxa"/>
            <w:noWrap/>
            <w:hideMark/>
          </w:tcPr>
          <w:p w14:paraId="328F1F1B" w14:textId="77777777" w:rsidR="00011D1D" w:rsidRPr="00011D1D" w:rsidRDefault="00011D1D" w:rsidP="00011D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991" w:type="dxa"/>
            <w:noWrap/>
            <w:hideMark/>
          </w:tcPr>
          <w:p w14:paraId="37A91A7D" w14:textId="77777777" w:rsidR="00011D1D" w:rsidRPr="00011D1D" w:rsidRDefault="00011D1D" w:rsidP="00011D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976" w:type="dxa"/>
            <w:noWrap/>
            <w:hideMark/>
          </w:tcPr>
          <w:p w14:paraId="6D69F26B" w14:textId="77777777" w:rsidR="00011D1D" w:rsidRPr="00011D1D" w:rsidRDefault="00011D1D" w:rsidP="00011D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976" w:type="dxa"/>
            <w:noWrap/>
            <w:hideMark/>
          </w:tcPr>
          <w:p w14:paraId="1485D7E1" w14:textId="77777777" w:rsidR="00011D1D" w:rsidRPr="00011D1D" w:rsidRDefault="00011D1D" w:rsidP="00011D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976" w:type="dxa"/>
            <w:noWrap/>
            <w:hideMark/>
          </w:tcPr>
          <w:p w14:paraId="6DB78084" w14:textId="77777777" w:rsidR="00011D1D" w:rsidRPr="00011D1D" w:rsidRDefault="00011D1D" w:rsidP="00011D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1076" w:type="dxa"/>
            <w:noWrap/>
            <w:hideMark/>
          </w:tcPr>
          <w:p w14:paraId="33CA477B" w14:textId="77777777" w:rsidR="00011D1D" w:rsidRPr="00011D1D" w:rsidRDefault="00011D1D" w:rsidP="00011D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r>
      <w:tr w:rsidR="00011D1D" w:rsidRPr="00011D1D" w14:paraId="42C8113E" w14:textId="77777777" w:rsidTr="00011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9" w:type="dxa"/>
            <w:noWrap/>
            <w:hideMark/>
          </w:tcPr>
          <w:p w14:paraId="1450C302" w14:textId="77777777" w:rsidR="00011D1D" w:rsidRPr="00011D1D" w:rsidRDefault="00011D1D" w:rsidP="00011D1D">
            <w:pPr>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Commercial</w:t>
            </w:r>
          </w:p>
        </w:tc>
        <w:tc>
          <w:tcPr>
            <w:tcW w:w="976" w:type="dxa"/>
            <w:noWrap/>
            <w:hideMark/>
          </w:tcPr>
          <w:p w14:paraId="7955E67C"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2.37E-15</w:t>
            </w:r>
          </w:p>
        </w:tc>
        <w:tc>
          <w:tcPr>
            <w:tcW w:w="976" w:type="dxa"/>
            <w:noWrap/>
            <w:hideMark/>
          </w:tcPr>
          <w:p w14:paraId="6F781D2D"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4.17E-19</w:t>
            </w:r>
          </w:p>
        </w:tc>
        <w:tc>
          <w:tcPr>
            <w:tcW w:w="976" w:type="dxa"/>
            <w:noWrap/>
            <w:hideMark/>
          </w:tcPr>
          <w:p w14:paraId="6E044A8B"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5.53E-09</w:t>
            </w:r>
          </w:p>
        </w:tc>
        <w:tc>
          <w:tcPr>
            <w:tcW w:w="1161" w:type="dxa"/>
            <w:noWrap/>
            <w:hideMark/>
          </w:tcPr>
          <w:p w14:paraId="35ACB8CC"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1259" w:type="dxa"/>
            <w:noWrap/>
            <w:hideMark/>
          </w:tcPr>
          <w:p w14:paraId="3E3A3F27"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991" w:type="dxa"/>
            <w:noWrap/>
            <w:hideMark/>
          </w:tcPr>
          <w:p w14:paraId="5B959B3A"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976" w:type="dxa"/>
            <w:noWrap/>
            <w:hideMark/>
          </w:tcPr>
          <w:p w14:paraId="1570D4AB"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976" w:type="dxa"/>
            <w:noWrap/>
            <w:hideMark/>
          </w:tcPr>
          <w:p w14:paraId="249B5A5F"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976" w:type="dxa"/>
            <w:noWrap/>
            <w:hideMark/>
          </w:tcPr>
          <w:p w14:paraId="76E6B577"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1076" w:type="dxa"/>
            <w:noWrap/>
            <w:hideMark/>
          </w:tcPr>
          <w:p w14:paraId="0BCC96F6"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r>
      <w:tr w:rsidR="00011D1D" w:rsidRPr="00011D1D" w14:paraId="716A17C3" w14:textId="77777777" w:rsidTr="00011D1D">
        <w:trPr>
          <w:trHeight w:val="300"/>
        </w:trPr>
        <w:tc>
          <w:tcPr>
            <w:cnfStyle w:val="001000000000" w:firstRow="0" w:lastRow="0" w:firstColumn="1" w:lastColumn="0" w:oddVBand="0" w:evenVBand="0" w:oddHBand="0" w:evenHBand="0" w:firstRowFirstColumn="0" w:firstRowLastColumn="0" w:lastRowFirstColumn="0" w:lastRowLastColumn="0"/>
            <w:tcW w:w="1259" w:type="dxa"/>
            <w:noWrap/>
            <w:hideMark/>
          </w:tcPr>
          <w:p w14:paraId="104A4201" w14:textId="77777777" w:rsidR="00011D1D" w:rsidRPr="00011D1D" w:rsidRDefault="00011D1D" w:rsidP="00011D1D">
            <w:pPr>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Conversation</w:t>
            </w:r>
          </w:p>
        </w:tc>
        <w:tc>
          <w:tcPr>
            <w:tcW w:w="976" w:type="dxa"/>
            <w:noWrap/>
            <w:hideMark/>
          </w:tcPr>
          <w:p w14:paraId="0BD2E8F9"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3.03E-11</w:t>
            </w:r>
          </w:p>
        </w:tc>
        <w:tc>
          <w:tcPr>
            <w:tcW w:w="976" w:type="dxa"/>
            <w:noWrap/>
            <w:hideMark/>
          </w:tcPr>
          <w:p w14:paraId="35404C4F"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2.56E-15</w:t>
            </w:r>
          </w:p>
        </w:tc>
        <w:tc>
          <w:tcPr>
            <w:tcW w:w="976" w:type="dxa"/>
            <w:noWrap/>
            <w:hideMark/>
          </w:tcPr>
          <w:p w14:paraId="7EBC40D9"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6.12E-05</w:t>
            </w:r>
          </w:p>
        </w:tc>
        <w:tc>
          <w:tcPr>
            <w:tcW w:w="1161" w:type="dxa"/>
            <w:noWrap/>
            <w:hideMark/>
          </w:tcPr>
          <w:p w14:paraId="1710AFFB"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0.014861</w:t>
            </w:r>
          </w:p>
        </w:tc>
        <w:tc>
          <w:tcPr>
            <w:tcW w:w="1259" w:type="dxa"/>
            <w:noWrap/>
            <w:hideMark/>
          </w:tcPr>
          <w:p w14:paraId="763C006E" w14:textId="77777777" w:rsidR="00011D1D" w:rsidRPr="00011D1D" w:rsidRDefault="00011D1D" w:rsidP="00011D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991" w:type="dxa"/>
            <w:noWrap/>
            <w:hideMark/>
          </w:tcPr>
          <w:p w14:paraId="76E96A67" w14:textId="77777777" w:rsidR="00011D1D" w:rsidRPr="00011D1D" w:rsidRDefault="00011D1D" w:rsidP="00011D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976" w:type="dxa"/>
            <w:noWrap/>
            <w:hideMark/>
          </w:tcPr>
          <w:p w14:paraId="73A3E7BA" w14:textId="77777777" w:rsidR="00011D1D" w:rsidRPr="00011D1D" w:rsidRDefault="00011D1D" w:rsidP="00011D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976" w:type="dxa"/>
            <w:noWrap/>
            <w:hideMark/>
          </w:tcPr>
          <w:p w14:paraId="71FDC394" w14:textId="77777777" w:rsidR="00011D1D" w:rsidRPr="00011D1D" w:rsidRDefault="00011D1D" w:rsidP="00011D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976" w:type="dxa"/>
            <w:noWrap/>
            <w:hideMark/>
          </w:tcPr>
          <w:p w14:paraId="2F44EC18" w14:textId="77777777" w:rsidR="00011D1D" w:rsidRPr="00011D1D" w:rsidRDefault="00011D1D" w:rsidP="00011D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1076" w:type="dxa"/>
            <w:noWrap/>
            <w:hideMark/>
          </w:tcPr>
          <w:p w14:paraId="02221AC8" w14:textId="77777777" w:rsidR="00011D1D" w:rsidRPr="00011D1D" w:rsidRDefault="00011D1D" w:rsidP="00011D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r>
      <w:tr w:rsidR="00011D1D" w:rsidRPr="00011D1D" w14:paraId="10C87EDD" w14:textId="77777777" w:rsidTr="00011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9" w:type="dxa"/>
            <w:noWrap/>
            <w:hideMark/>
          </w:tcPr>
          <w:p w14:paraId="0E1E7B06" w14:textId="77777777" w:rsidR="00011D1D" w:rsidRPr="00011D1D" w:rsidRDefault="00011D1D" w:rsidP="00011D1D">
            <w:pPr>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Workshop</w:t>
            </w:r>
          </w:p>
        </w:tc>
        <w:tc>
          <w:tcPr>
            <w:tcW w:w="976" w:type="dxa"/>
            <w:noWrap/>
            <w:hideMark/>
          </w:tcPr>
          <w:p w14:paraId="42623DDE"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0.003369</w:t>
            </w:r>
          </w:p>
        </w:tc>
        <w:tc>
          <w:tcPr>
            <w:tcW w:w="976" w:type="dxa"/>
            <w:noWrap/>
            <w:hideMark/>
          </w:tcPr>
          <w:p w14:paraId="4DEC3953"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8.78E-06</w:t>
            </w:r>
          </w:p>
        </w:tc>
        <w:tc>
          <w:tcPr>
            <w:tcW w:w="976" w:type="dxa"/>
            <w:noWrap/>
            <w:hideMark/>
          </w:tcPr>
          <w:p w14:paraId="7A601085"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0.620959</w:t>
            </w:r>
          </w:p>
        </w:tc>
        <w:tc>
          <w:tcPr>
            <w:tcW w:w="1161" w:type="dxa"/>
            <w:noWrap/>
            <w:hideMark/>
          </w:tcPr>
          <w:p w14:paraId="5266C9AF"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1.07E-10</w:t>
            </w:r>
          </w:p>
        </w:tc>
        <w:tc>
          <w:tcPr>
            <w:tcW w:w="1259" w:type="dxa"/>
            <w:noWrap/>
            <w:hideMark/>
          </w:tcPr>
          <w:p w14:paraId="4C5412B8"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2.64E-06</w:t>
            </w:r>
          </w:p>
        </w:tc>
        <w:tc>
          <w:tcPr>
            <w:tcW w:w="991" w:type="dxa"/>
            <w:noWrap/>
            <w:hideMark/>
          </w:tcPr>
          <w:p w14:paraId="505EF602"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976" w:type="dxa"/>
            <w:noWrap/>
            <w:hideMark/>
          </w:tcPr>
          <w:p w14:paraId="66108A68"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976" w:type="dxa"/>
            <w:noWrap/>
            <w:hideMark/>
          </w:tcPr>
          <w:p w14:paraId="239AB643"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976" w:type="dxa"/>
            <w:noWrap/>
            <w:hideMark/>
          </w:tcPr>
          <w:p w14:paraId="014EF333"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1076" w:type="dxa"/>
            <w:noWrap/>
            <w:hideMark/>
          </w:tcPr>
          <w:p w14:paraId="4CD48A3F"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r>
      <w:tr w:rsidR="00011D1D" w:rsidRPr="00011D1D" w14:paraId="19C86E51" w14:textId="77777777" w:rsidTr="00011D1D">
        <w:trPr>
          <w:trHeight w:val="300"/>
        </w:trPr>
        <w:tc>
          <w:tcPr>
            <w:cnfStyle w:val="001000000000" w:firstRow="0" w:lastRow="0" w:firstColumn="1" w:lastColumn="0" w:oddVBand="0" w:evenVBand="0" w:oddHBand="0" w:evenHBand="0" w:firstRowFirstColumn="0" w:firstRowLastColumn="0" w:lastRowFirstColumn="0" w:lastRowLastColumn="0"/>
            <w:tcW w:w="1259" w:type="dxa"/>
            <w:noWrap/>
            <w:hideMark/>
          </w:tcPr>
          <w:p w14:paraId="76B79968" w14:textId="77777777" w:rsidR="00011D1D" w:rsidRPr="00011D1D" w:rsidRDefault="00011D1D" w:rsidP="00011D1D">
            <w:pPr>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Request</w:t>
            </w:r>
          </w:p>
        </w:tc>
        <w:tc>
          <w:tcPr>
            <w:tcW w:w="976" w:type="dxa"/>
            <w:noWrap/>
            <w:hideMark/>
          </w:tcPr>
          <w:p w14:paraId="7C8522AA"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4.87E-17</w:t>
            </w:r>
          </w:p>
        </w:tc>
        <w:tc>
          <w:tcPr>
            <w:tcW w:w="976" w:type="dxa"/>
            <w:noWrap/>
            <w:hideMark/>
          </w:tcPr>
          <w:p w14:paraId="1A8FC594"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1.27E-20</w:t>
            </w:r>
          </w:p>
        </w:tc>
        <w:tc>
          <w:tcPr>
            <w:tcW w:w="976" w:type="dxa"/>
            <w:noWrap/>
            <w:hideMark/>
          </w:tcPr>
          <w:p w14:paraId="189B6EF2"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7.60E-11</w:t>
            </w:r>
          </w:p>
        </w:tc>
        <w:tc>
          <w:tcPr>
            <w:tcW w:w="1161" w:type="dxa"/>
            <w:noWrap/>
            <w:hideMark/>
          </w:tcPr>
          <w:p w14:paraId="1DFC0BE3"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0.342986</w:t>
            </w:r>
          </w:p>
        </w:tc>
        <w:tc>
          <w:tcPr>
            <w:tcW w:w="1259" w:type="dxa"/>
            <w:noWrap/>
            <w:hideMark/>
          </w:tcPr>
          <w:p w14:paraId="6960D25D"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0.000817</w:t>
            </w:r>
          </w:p>
        </w:tc>
        <w:tc>
          <w:tcPr>
            <w:tcW w:w="991" w:type="dxa"/>
            <w:noWrap/>
            <w:hideMark/>
          </w:tcPr>
          <w:p w14:paraId="42731DE4"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1.23E-12</w:t>
            </w:r>
          </w:p>
        </w:tc>
        <w:tc>
          <w:tcPr>
            <w:tcW w:w="976" w:type="dxa"/>
            <w:noWrap/>
            <w:hideMark/>
          </w:tcPr>
          <w:p w14:paraId="554E8114" w14:textId="77777777" w:rsidR="00011D1D" w:rsidRPr="00011D1D" w:rsidRDefault="00011D1D" w:rsidP="00011D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976" w:type="dxa"/>
            <w:noWrap/>
            <w:hideMark/>
          </w:tcPr>
          <w:p w14:paraId="3FBAC085" w14:textId="77777777" w:rsidR="00011D1D" w:rsidRPr="00011D1D" w:rsidRDefault="00011D1D" w:rsidP="00011D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976" w:type="dxa"/>
            <w:noWrap/>
            <w:hideMark/>
          </w:tcPr>
          <w:p w14:paraId="7A788980" w14:textId="77777777" w:rsidR="00011D1D" w:rsidRPr="00011D1D" w:rsidRDefault="00011D1D" w:rsidP="00011D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1076" w:type="dxa"/>
            <w:noWrap/>
            <w:hideMark/>
          </w:tcPr>
          <w:p w14:paraId="7D3FF5DF" w14:textId="77777777" w:rsidR="00011D1D" w:rsidRPr="00011D1D" w:rsidRDefault="00011D1D" w:rsidP="00011D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r>
      <w:tr w:rsidR="00011D1D" w:rsidRPr="00011D1D" w14:paraId="2A51643B" w14:textId="77777777" w:rsidTr="00011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9" w:type="dxa"/>
            <w:noWrap/>
            <w:hideMark/>
          </w:tcPr>
          <w:p w14:paraId="393CC81B" w14:textId="03FB8C25" w:rsidR="00011D1D" w:rsidRPr="00011D1D" w:rsidRDefault="00011D1D" w:rsidP="00011D1D">
            <w:pPr>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Benefit</w:t>
            </w:r>
            <w:r w:rsidR="006A7DDA">
              <w:rPr>
                <w:rFonts w:ascii="Times New Roman" w:eastAsia="Times New Roman" w:hAnsi="Times New Roman" w:cs="Times New Roman"/>
                <w:color w:val="000000"/>
                <w:sz w:val="22"/>
                <w:szCs w:val="22"/>
              </w:rPr>
              <w:t>s</w:t>
            </w:r>
          </w:p>
        </w:tc>
        <w:tc>
          <w:tcPr>
            <w:tcW w:w="976" w:type="dxa"/>
            <w:noWrap/>
            <w:hideMark/>
          </w:tcPr>
          <w:p w14:paraId="6BD593DD"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0.017768</w:t>
            </w:r>
          </w:p>
        </w:tc>
        <w:tc>
          <w:tcPr>
            <w:tcW w:w="976" w:type="dxa"/>
            <w:noWrap/>
            <w:hideMark/>
          </w:tcPr>
          <w:p w14:paraId="7B96803D"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0.169898</w:t>
            </w:r>
          </w:p>
        </w:tc>
        <w:tc>
          <w:tcPr>
            <w:tcW w:w="976" w:type="dxa"/>
            <w:noWrap/>
            <w:hideMark/>
          </w:tcPr>
          <w:p w14:paraId="57C2A735"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7.49E-08</w:t>
            </w:r>
          </w:p>
        </w:tc>
        <w:tc>
          <w:tcPr>
            <w:tcW w:w="1161" w:type="dxa"/>
            <w:noWrap/>
            <w:hideMark/>
          </w:tcPr>
          <w:p w14:paraId="6195909E"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9.14E-19</w:t>
            </w:r>
          </w:p>
        </w:tc>
        <w:tc>
          <w:tcPr>
            <w:tcW w:w="1259" w:type="dxa"/>
            <w:noWrap/>
            <w:hideMark/>
          </w:tcPr>
          <w:p w14:paraId="41D9DA9C"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1.71E-15</w:t>
            </w:r>
          </w:p>
        </w:tc>
        <w:tc>
          <w:tcPr>
            <w:tcW w:w="991" w:type="dxa"/>
            <w:noWrap/>
            <w:hideMark/>
          </w:tcPr>
          <w:p w14:paraId="5DA46B03"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2.13E-07</w:t>
            </w:r>
          </w:p>
        </w:tc>
        <w:tc>
          <w:tcPr>
            <w:tcW w:w="976" w:type="dxa"/>
            <w:noWrap/>
            <w:hideMark/>
          </w:tcPr>
          <w:p w14:paraId="07AA31DA"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4.38E-20</w:t>
            </w:r>
          </w:p>
        </w:tc>
        <w:tc>
          <w:tcPr>
            <w:tcW w:w="976" w:type="dxa"/>
            <w:noWrap/>
            <w:hideMark/>
          </w:tcPr>
          <w:p w14:paraId="274730EB"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976" w:type="dxa"/>
            <w:noWrap/>
            <w:hideMark/>
          </w:tcPr>
          <w:p w14:paraId="712C6E1A"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1076" w:type="dxa"/>
            <w:noWrap/>
            <w:hideMark/>
          </w:tcPr>
          <w:p w14:paraId="5088C744"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r>
      <w:tr w:rsidR="00011D1D" w:rsidRPr="00011D1D" w14:paraId="37218CAD" w14:textId="77777777" w:rsidTr="00011D1D">
        <w:trPr>
          <w:trHeight w:val="300"/>
        </w:trPr>
        <w:tc>
          <w:tcPr>
            <w:cnfStyle w:val="001000000000" w:firstRow="0" w:lastRow="0" w:firstColumn="1" w:lastColumn="0" w:oddVBand="0" w:evenVBand="0" w:oddHBand="0" w:evenHBand="0" w:firstRowFirstColumn="0" w:firstRowLastColumn="0" w:lastRowFirstColumn="0" w:lastRowLastColumn="0"/>
            <w:tcW w:w="1259" w:type="dxa"/>
            <w:noWrap/>
            <w:hideMark/>
          </w:tcPr>
          <w:p w14:paraId="0F7EEDD3" w14:textId="643C191E" w:rsidR="00011D1D" w:rsidRPr="00011D1D" w:rsidRDefault="00011D1D" w:rsidP="00011D1D">
            <w:pPr>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Increase</w:t>
            </w:r>
            <w:r w:rsidR="006A7DDA">
              <w:rPr>
                <w:rFonts w:ascii="Times New Roman" w:eastAsia="Times New Roman" w:hAnsi="Times New Roman" w:cs="Times New Roman"/>
                <w:color w:val="000000"/>
                <w:sz w:val="22"/>
                <w:szCs w:val="22"/>
              </w:rPr>
              <w:t>s</w:t>
            </w:r>
          </w:p>
        </w:tc>
        <w:tc>
          <w:tcPr>
            <w:tcW w:w="976" w:type="dxa"/>
            <w:noWrap/>
            <w:hideMark/>
          </w:tcPr>
          <w:p w14:paraId="13766895"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0.002108</w:t>
            </w:r>
          </w:p>
        </w:tc>
        <w:tc>
          <w:tcPr>
            <w:tcW w:w="976" w:type="dxa"/>
            <w:noWrap/>
            <w:hideMark/>
          </w:tcPr>
          <w:p w14:paraId="4096E70F"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0.045707</w:t>
            </w:r>
          </w:p>
        </w:tc>
        <w:tc>
          <w:tcPr>
            <w:tcW w:w="976" w:type="dxa"/>
            <w:noWrap/>
            <w:hideMark/>
          </w:tcPr>
          <w:p w14:paraId="782AF680"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2.39E-10</w:t>
            </w:r>
          </w:p>
        </w:tc>
        <w:tc>
          <w:tcPr>
            <w:tcW w:w="1161" w:type="dxa"/>
            <w:noWrap/>
            <w:hideMark/>
          </w:tcPr>
          <w:p w14:paraId="233F745A"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2.91E-22</w:t>
            </w:r>
          </w:p>
        </w:tc>
        <w:tc>
          <w:tcPr>
            <w:tcW w:w="1259" w:type="dxa"/>
            <w:noWrap/>
            <w:hideMark/>
          </w:tcPr>
          <w:p w14:paraId="545F713E"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2.36E-19</w:t>
            </w:r>
          </w:p>
        </w:tc>
        <w:tc>
          <w:tcPr>
            <w:tcW w:w="991" w:type="dxa"/>
            <w:noWrap/>
            <w:hideMark/>
          </w:tcPr>
          <w:p w14:paraId="6C883B7A"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5.37E-10</w:t>
            </w:r>
          </w:p>
        </w:tc>
        <w:tc>
          <w:tcPr>
            <w:tcW w:w="976" w:type="dxa"/>
            <w:noWrap/>
            <w:hideMark/>
          </w:tcPr>
          <w:p w14:paraId="415E9D00"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2.04E-23</w:t>
            </w:r>
          </w:p>
        </w:tc>
        <w:tc>
          <w:tcPr>
            <w:tcW w:w="976" w:type="dxa"/>
            <w:noWrap/>
            <w:hideMark/>
          </w:tcPr>
          <w:p w14:paraId="65B9CF35"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0.684345</w:t>
            </w:r>
          </w:p>
        </w:tc>
        <w:tc>
          <w:tcPr>
            <w:tcW w:w="976" w:type="dxa"/>
            <w:noWrap/>
            <w:hideMark/>
          </w:tcPr>
          <w:p w14:paraId="244F05AA" w14:textId="77777777" w:rsidR="00011D1D" w:rsidRPr="00011D1D" w:rsidRDefault="00011D1D" w:rsidP="00011D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c>
          <w:tcPr>
            <w:tcW w:w="1076" w:type="dxa"/>
            <w:noWrap/>
            <w:hideMark/>
          </w:tcPr>
          <w:p w14:paraId="06990355" w14:textId="77777777" w:rsidR="00011D1D" w:rsidRPr="00011D1D" w:rsidRDefault="00011D1D" w:rsidP="00011D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r>
      <w:tr w:rsidR="00011D1D" w:rsidRPr="00011D1D" w14:paraId="0AFA7165" w14:textId="77777777" w:rsidTr="00011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9" w:type="dxa"/>
            <w:noWrap/>
            <w:hideMark/>
          </w:tcPr>
          <w:p w14:paraId="1D1E968D" w14:textId="77777777" w:rsidR="00011D1D" w:rsidRPr="00011D1D" w:rsidRDefault="00011D1D" w:rsidP="00011D1D">
            <w:pPr>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Observable</w:t>
            </w:r>
          </w:p>
        </w:tc>
        <w:tc>
          <w:tcPr>
            <w:tcW w:w="976" w:type="dxa"/>
            <w:noWrap/>
            <w:hideMark/>
          </w:tcPr>
          <w:p w14:paraId="39826090"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4.53E-06</w:t>
            </w:r>
          </w:p>
        </w:tc>
        <w:tc>
          <w:tcPr>
            <w:tcW w:w="976" w:type="dxa"/>
            <w:noWrap/>
            <w:hideMark/>
          </w:tcPr>
          <w:p w14:paraId="59BF36C6"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0.000302</w:t>
            </w:r>
          </w:p>
        </w:tc>
        <w:tc>
          <w:tcPr>
            <w:tcW w:w="976" w:type="dxa"/>
            <w:noWrap/>
            <w:hideMark/>
          </w:tcPr>
          <w:p w14:paraId="17A52831"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4.97E-15</w:t>
            </w:r>
          </w:p>
        </w:tc>
        <w:tc>
          <w:tcPr>
            <w:tcW w:w="1161" w:type="dxa"/>
            <w:noWrap/>
            <w:hideMark/>
          </w:tcPr>
          <w:p w14:paraId="3603A69C"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6.44E-26</w:t>
            </w:r>
          </w:p>
        </w:tc>
        <w:tc>
          <w:tcPr>
            <w:tcW w:w="1259" w:type="dxa"/>
            <w:noWrap/>
            <w:hideMark/>
          </w:tcPr>
          <w:p w14:paraId="451B7B19"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5.29E-24</w:t>
            </w:r>
          </w:p>
        </w:tc>
        <w:tc>
          <w:tcPr>
            <w:tcW w:w="991" w:type="dxa"/>
            <w:noWrap/>
            <w:hideMark/>
          </w:tcPr>
          <w:p w14:paraId="4A4E5269"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5.70E-15</w:t>
            </w:r>
          </w:p>
        </w:tc>
        <w:tc>
          <w:tcPr>
            <w:tcW w:w="976" w:type="dxa"/>
            <w:noWrap/>
            <w:hideMark/>
          </w:tcPr>
          <w:p w14:paraId="39BC684D"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1.07E-26</w:t>
            </w:r>
          </w:p>
        </w:tc>
        <w:tc>
          <w:tcPr>
            <w:tcW w:w="976" w:type="dxa"/>
            <w:noWrap/>
            <w:hideMark/>
          </w:tcPr>
          <w:p w14:paraId="0BFA29DE"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0.075971</w:t>
            </w:r>
          </w:p>
        </w:tc>
        <w:tc>
          <w:tcPr>
            <w:tcW w:w="976" w:type="dxa"/>
            <w:noWrap/>
            <w:hideMark/>
          </w:tcPr>
          <w:p w14:paraId="1724DF9A" w14:textId="77777777" w:rsidR="00011D1D" w:rsidRPr="00011D1D" w:rsidRDefault="00011D1D" w:rsidP="00011D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0.126233</w:t>
            </w:r>
          </w:p>
        </w:tc>
        <w:tc>
          <w:tcPr>
            <w:tcW w:w="1076" w:type="dxa"/>
            <w:noWrap/>
            <w:hideMark/>
          </w:tcPr>
          <w:p w14:paraId="7CA2C207" w14:textId="77777777" w:rsidR="00011D1D" w:rsidRPr="00011D1D" w:rsidRDefault="00011D1D" w:rsidP="00011D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w:t>
            </w:r>
          </w:p>
        </w:tc>
      </w:tr>
      <w:tr w:rsidR="00011D1D" w:rsidRPr="00011D1D" w14:paraId="7A5FB91C" w14:textId="77777777" w:rsidTr="00011D1D">
        <w:trPr>
          <w:trHeight w:val="300"/>
        </w:trPr>
        <w:tc>
          <w:tcPr>
            <w:cnfStyle w:val="001000000000" w:firstRow="0" w:lastRow="0" w:firstColumn="1" w:lastColumn="0" w:oddVBand="0" w:evenVBand="0" w:oddHBand="0" w:evenHBand="0" w:firstRowFirstColumn="0" w:firstRowLastColumn="0" w:lastRowFirstColumn="0" w:lastRowLastColumn="0"/>
            <w:tcW w:w="1259" w:type="dxa"/>
            <w:noWrap/>
            <w:hideMark/>
          </w:tcPr>
          <w:p w14:paraId="44DCE411" w14:textId="77777777" w:rsidR="00011D1D" w:rsidRPr="00011D1D" w:rsidRDefault="00011D1D" w:rsidP="00011D1D">
            <w:pPr>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Friendly</w:t>
            </w:r>
          </w:p>
        </w:tc>
        <w:tc>
          <w:tcPr>
            <w:tcW w:w="976" w:type="dxa"/>
            <w:noWrap/>
            <w:hideMark/>
          </w:tcPr>
          <w:p w14:paraId="692638BD"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4.06E-12</w:t>
            </w:r>
          </w:p>
        </w:tc>
        <w:tc>
          <w:tcPr>
            <w:tcW w:w="976" w:type="dxa"/>
            <w:noWrap/>
            <w:hideMark/>
          </w:tcPr>
          <w:p w14:paraId="7A5B9F52"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4.19E-15</w:t>
            </w:r>
          </w:p>
        </w:tc>
        <w:tc>
          <w:tcPr>
            <w:tcW w:w="976" w:type="dxa"/>
            <w:noWrap/>
            <w:hideMark/>
          </w:tcPr>
          <w:p w14:paraId="27FC05E0"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7.53E-07</w:t>
            </w:r>
          </w:p>
        </w:tc>
        <w:tc>
          <w:tcPr>
            <w:tcW w:w="1161" w:type="dxa"/>
            <w:noWrap/>
            <w:hideMark/>
          </w:tcPr>
          <w:p w14:paraId="0A7A2A3C"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0.883672</w:t>
            </w:r>
          </w:p>
        </w:tc>
        <w:tc>
          <w:tcPr>
            <w:tcW w:w="1259" w:type="dxa"/>
            <w:noWrap/>
            <w:hideMark/>
          </w:tcPr>
          <w:p w14:paraId="0BB2FAB2"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0.052565</w:t>
            </w:r>
          </w:p>
        </w:tc>
        <w:tc>
          <w:tcPr>
            <w:tcW w:w="991" w:type="dxa"/>
            <w:noWrap/>
            <w:hideMark/>
          </w:tcPr>
          <w:p w14:paraId="6C48294C"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5.19E-08</w:t>
            </w:r>
          </w:p>
        </w:tc>
        <w:tc>
          <w:tcPr>
            <w:tcW w:w="976" w:type="dxa"/>
            <w:noWrap/>
            <w:hideMark/>
          </w:tcPr>
          <w:p w14:paraId="27653003"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0.326855</w:t>
            </w:r>
          </w:p>
        </w:tc>
        <w:tc>
          <w:tcPr>
            <w:tcW w:w="976" w:type="dxa"/>
            <w:noWrap/>
            <w:hideMark/>
          </w:tcPr>
          <w:p w14:paraId="6FEFB00A"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1.75E-15</w:t>
            </w:r>
          </w:p>
        </w:tc>
        <w:tc>
          <w:tcPr>
            <w:tcW w:w="976" w:type="dxa"/>
            <w:noWrap/>
            <w:hideMark/>
          </w:tcPr>
          <w:p w14:paraId="59415E60"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4.49E-18</w:t>
            </w:r>
          </w:p>
        </w:tc>
        <w:tc>
          <w:tcPr>
            <w:tcW w:w="1076" w:type="dxa"/>
            <w:noWrap/>
            <w:hideMark/>
          </w:tcPr>
          <w:p w14:paraId="3BCE74B3" w14:textId="77777777" w:rsidR="00011D1D" w:rsidRPr="00011D1D" w:rsidRDefault="00011D1D" w:rsidP="00011D1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011D1D">
              <w:rPr>
                <w:rFonts w:ascii="Times New Roman" w:eastAsia="Times New Roman" w:hAnsi="Times New Roman" w:cs="Times New Roman"/>
                <w:color w:val="000000"/>
                <w:sz w:val="22"/>
                <w:szCs w:val="22"/>
              </w:rPr>
              <w:t>2.74E-21</w:t>
            </w:r>
          </w:p>
        </w:tc>
      </w:tr>
      <w:tr w:rsidR="00011D1D" w:rsidRPr="00011D1D" w14:paraId="71C5C67B" w14:textId="77777777" w:rsidTr="00011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02" w:type="dxa"/>
            <w:gridSpan w:val="11"/>
            <w:noWrap/>
          </w:tcPr>
          <w:p w14:paraId="6FBE4764" w14:textId="716AC102" w:rsidR="00011D1D" w:rsidRPr="00011D1D" w:rsidRDefault="00011D1D" w:rsidP="00011D1D">
            <w:pPr>
              <w:rPr>
                <w:rFonts w:ascii="Times New Roman" w:eastAsia="Times New Roman" w:hAnsi="Times New Roman" w:cs="Times New Roman"/>
                <w:b w:val="0"/>
                <w:bCs w:val="0"/>
                <w:color w:val="000000"/>
                <w:sz w:val="22"/>
                <w:szCs w:val="22"/>
              </w:rPr>
            </w:pPr>
            <w:r w:rsidRPr="00011D1D">
              <w:rPr>
                <w:rFonts w:ascii="Times New Roman" w:eastAsia="Times New Roman" w:hAnsi="Times New Roman" w:cs="Times New Roman"/>
                <w:b w:val="0"/>
                <w:bCs w:val="0"/>
                <w:color w:val="000000"/>
                <w:sz w:val="22"/>
                <w:szCs w:val="22"/>
              </w:rPr>
              <w:t>“-”</w:t>
            </w:r>
            <w:r>
              <w:rPr>
                <w:rFonts w:ascii="Times New Roman" w:eastAsia="Times New Roman" w:hAnsi="Times New Roman" w:cs="Times New Roman"/>
                <w:b w:val="0"/>
                <w:bCs w:val="0"/>
                <w:color w:val="000000"/>
                <w:sz w:val="22"/>
                <w:szCs w:val="22"/>
              </w:rPr>
              <w:t xml:space="preserve"> </w:t>
            </w:r>
            <w:r w:rsidR="005A7F62">
              <w:rPr>
                <w:rFonts w:ascii="Times New Roman" w:eastAsia="Times New Roman" w:hAnsi="Times New Roman" w:cs="Times New Roman"/>
                <w:b w:val="0"/>
                <w:bCs w:val="0"/>
                <w:color w:val="000000"/>
                <w:sz w:val="22"/>
                <w:szCs w:val="22"/>
              </w:rPr>
              <w:t>Only l</w:t>
            </w:r>
            <w:r>
              <w:rPr>
                <w:rFonts w:ascii="Times New Roman" w:eastAsia="Times New Roman" w:hAnsi="Times New Roman" w:cs="Times New Roman"/>
                <w:b w:val="0"/>
                <w:bCs w:val="0"/>
                <w:color w:val="000000"/>
                <w:sz w:val="22"/>
                <w:szCs w:val="22"/>
              </w:rPr>
              <w:t>ower triangle of p-values for pairwise Wilcoxon tests are shown to avoid redundancy.</w:t>
            </w:r>
          </w:p>
        </w:tc>
      </w:tr>
    </w:tbl>
    <w:p w14:paraId="7EBE0B69" w14:textId="77777777" w:rsidR="00011D1D" w:rsidRDefault="00011D1D">
      <w:pPr>
        <w:rPr>
          <w:rFonts w:ascii="Times New Roman" w:hAnsi="Times New Roman" w:cs="Times New Roman"/>
          <w:b/>
          <w:bCs/>
          <w:sz w:val="22"/>
          <w:szCs w:val="22"/>
        </w:rPr>
      </w:pPr>
    </w:p>
    <w:p w14:paraId="5F1FCA20" w14:textId="77777777" w:rsidR="00011D1D" w:rsidRDefault="00011D1D">
      <w:pPr>
        <w:rPr>
          <w:rFonts w:ascii="Times New Roman" w:hAnsi="Times New Roman" w:cs="Times New Roman"/>
          <w:b/>
          <w:bCs/>
          <w:sz w:val="22"/>
          <w:szCs w:val="22"/>
        </w:rPr>
        <w:sectPr w:rsidR="00011D1D" w:rsidSect="00011D1D">
          <w:pgSz w:w="15840" w:h="12240" w:orient="landscape"/>
          <w:pgMar w:top="1440" w:right="1440" w:bottom="1440" w:left="1440" w:header="720" w:footer="720" w:gutter="0"/>
          <w:lnNumType w:countBy="1" w:restart="continuous"/>
          <w:cols w:space="720"/>
          <w:docGrid w:linePitch="360"/>
        </w:sectPr>
      </w:pPr>
    </w:p>
    <w:p w14:paraId="23788B41" w14:textId="0C16F134" w:rsidR="00FE7BC5" w:rsidRDefault="00FE7BC5" w:rsidP="005C7F07">
      <w:pPr>
        <w:rPr>
          <w:rFonts w:ascii="Times New Roman" w:hAnsi="Times New Roman" w:cs="Times New Roman"/>
          <w:b/>
          <w:bCs/>
          <w:sz w:val="22"/>
          <w:szCs w:val="22"/>
        </w:rPr>
      </w:pPr>
      <w:r>
        <w:rPr>
          <w:rFonts w:ascii="Times New Roman" w:hAnsi="Times New Roman" w:cs="Times New Roman"/>
          <w:b/>
          <w:bCs/>
          <w:sz w:val="22"/>
          <w:szCs w:val="22"/>
        </w:rPr>
        <w:lastRenderedPageBreak/>
        <w:t>Table S</w:t>
      </w:r>
      <w:r w:rsidR="00ED5BA9">
        <w:rPr>
          <w:rFonts w:ascii="Times New Roman" w:hAnsi="Times New Roman" w:cs="Times New Roman"/>
          <w:b/>
          <w:bCs/>
          <w:sz w:val="22"/>
          <w:szCs w:val="22"/>
        </w:rPr>
        <w:t>1</w:t>
      </w:r>
      <w:r w:rsidR="00C522B9">
        <w:rPr>
          <w:rFonts w:ascii="Times New Roman" w:hAnsi="Times New Roman" w:cs="Times New Roman"/>
          <w:b/>
          <w:bCs/>
          <w:sz w:val="22"/>
          <w:szCs w:val="22"/>
        </w:rPr>
        <w:t>4</w:t>
      </w:r>
      <w:r>
        <w:rPr>
          <w:rFonts w:ascii="Times New Roman" w:hAnsi="Times New Roman" w:cs="Times New Roman"/>
          <w:b/>
          <w:bCs/>
          <w:sz w:val="22"/>
          <w:szCs w:val="22"/>
        </w:rPr>
        <w:t>.</w:t>
      </w:r>
      <w:r w:rsidR="00421E4C">
        <w:rPr>
          <w:rFonts w:ascii="Times New Roman" w:hAnsi="Times New Roman" w:cs="Times New Roman"/>
          <w:b/>
          <w:bCs/>
          <w:sz w:val="22"/>
          <w:szCs w:val="22"/>
        </w:rPr>
        <w:t xml:space="preserve"> </w:t>
      </w:r>
      <w:r w:rsidR="00421E4C">
        <w:rPr>
          <w:rFonts w:ascii="Times New Roman" w:hAnsi="Times New Roman" w:cs="Times New Roman"/>
          <w:sz w:val="22"/>
          <w:szCs w:val="22"/>
        </w:rPr>
        <w:t>Parameter selection for motivations</w:t>
      </w:r>
      <w:r w:rsidR="001D65CF">
        <w:rPr>
          <w:rFonts w:ascii="Times New Roman" w:hAnsi="Times New Roman" w:cs="Times New Roman"/>
          <w:sz w:val="22"/>
          <w:szCs w:val="22"/>
        </w:rPr>
        <w:t xml:space="preserve"> mediation adoption</w:t>
      </w:r>
      <w:r w:rsidR="00FE1CFD">
        <w:rPr>
          <w:rFonts w:ascii="Times New Roman" w:hAnsi="Times New Roman" w:cs="Times New Roman"/>
          <w:sz w:val="22"/>
          <w:szCs w:val="22"/>
        </w:rPr>
        <w:t>.</w:t>
      </w:r>
      <w:r w:rsidR="00421E4C">
        <w:rPr>
          <w:rFonts w:ascii="Times New Roman" w:hAnsi="Times New Roman" w:cs="Times New Roman"/>
          <w:sz w:val="22"/>
          <w:szCs w:val="22"/>
        </w:rPr>
        <w:t xml:space="preserve"> Estimates and AIC values given at two significant figures and the second decimal place, respectively. Bold are parameters selected based on AIC value (&lt; 2 from top model) and the 95% confidence interval (did not cross zero).</w:t>
      </w:r>
    </w:p>
    <w:p w14:paraId="23171FAE" w14:textId="24572806" w:rsidR="00FE7BC5" w:rsidRDefault="00FE7BC5" w:rsidP="005C7F07">
      <w:pPr>
        <w:rPr>
          <w:rFonts w:ascii="Times New Roman" w:hAnsi="Times New Roman" w:cs="Times New Roman"/>
          <w:b/>
          <w:bCs/>
          <w:sz w:val="22"/>
          <w:szCs w:val="22"/>
        </w:rPr>
      </w:pPr>
    </w:p>
    <w:tbl>
      <w:tblPr>
        <w:tblStyle w:val="PlainTable2"/>
        <w:tblW w:w="9511" w:type="dxa"/>
        <w:tblCellMar>
          <w:left w:w="14" w:type="dxa"/>
          <w:right w:w="14" w:type="dxa"/>
        </w:tblCellMar>
        <w:tblLook w:val="04A0" w:firstRow="1" w:lastRow="0" w:firstColumn="1" w:lastColumn="0" w:noHBand="0" w:noVBand="1"/>
      </w:tblPr>
      <w:tblGrid>
        <w:gridCol w:w="3600"/>
        <w:gridCol w:w="990"/>
        <w:gridCol w:w="779"/>
        <w:gridCol w:w="1068"/>
        <w:gridCol w:w="333"/>
        <w:gridCol w:w="812"/>
        <w:gridCol w:w="812"/>
        <w:gridCol w:w="1117"/>
      </w:tblGrid>
      <w:tr w:rsidR="00FE7BC5" w:rsidRPr="00FE7BC5" w14:paraId="60AE997C" w14:textId="77777777" w:rsidTr="00FE7BC5">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600" w:type="dxa"/>
            <w:noWrap/>
            <w:hideMark/>
          </w:tcPr>
          <w:p w14:paraId="186ED98E" w14:textId="77777777" w:rsidR="00FE7BC5" w:rsidRPr="00FE7BC5" w:rsidRDefault="00FE7BC5" w:rsidP="00320D5C">
            <w:pPr>
              <w:rPr>
                <w:rFonts w:ascii="Times New Roman" w:hAnsi="Times New Roman" w:cs="Times New Roman"/>
                <w:sz w:val="22"/>
                <w:szCs w:val="22"/>
              </w:rPr>
            </w:pPr>
            <w:r w:rsidRPr="00FE7BC5">
              <w:rPr>
                <w:rFonts w:ascii="Times New Roman" w:hAnsi="Times New Roman" w:cs="Times New Roman"/>
                <w:sz w:val="22"/>
                <w:szCs w:val="22"/>
              </w:rPr>
              <w:t>Parameter</w:t>
            </w:r>
          </w:p>
        </w:tc>
        <w:tc>
          <w:tcPr>
            <w:tcW w:w="990" w:type="dxa"/>
            <w:noWrap/>
            <w:hideMark/>
          </w:tcPr>
          <w:p w14:paraId="6F9CE1F8" w14:textId="77777777" w:rsidR="00FE7BC5" w:rsidRPr="00FE7BC5" w:rsidRDefault="00FE7BC5" w:rsidP="00320D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E7BC5">
              <w:rPr>
                <w:rFonts w:ascii="Times New Roman" w:hAnsi="Times New Roman" w:cs="Times New Roman"/>
                <w:sz w:val="22"/>
                <w:szCs w:val="22"/>
              </w:rPr>
              <w:t>Estimate</w:t>
            </w:r>
          </w:p>
        </w:tc>
        <w:tc>
          <w:tcPr>
            <w:tcW w:w="779" w:type="dxa"/>
            <w:noWrap/>
            <w:hideMark/>
          </w:tcPr>
          <w:p w14:paraId="7095C893" w14:textId="77777777" w:rsidR="00FE7BC5" w:rsidRPr="00FE7BC5" w:rsidRDefault="00FE7BC5" w:rsidP="00320D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E7BC5">
              <w:rPr>
                <w:rFonts w:ascii="Times New Roman" w:hAnsi="Times New Roman" w:cs="Times New Roman"/>
                <w:sz w:val="22"/>
                <w:szCs w:val="22"/>
              </w:rPr>
              <w:t>2.50%</w:t>
            </w:r>
          </w:p>
        </w:tc>
        <w:tc>
          <w:tcPr>
            <w:tcW w:w="1068" w:type="dxa"/>
            <w:noWrap/>
            <w:hideMark/>
          </w:tcPr>
          <w:p w14:paraId="3D3C9561" w14:textId="77777777" w:rsidR="00FE7BC5" w:rsidRPr="00FE7BC5" w:rsidRDefault="00FE7BC5" w:rsidP="00320D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E7BC5">
              <w:rPr>
                <w:rFonts w:ascii="Times New Roman" w:hAnsi="Times New Roman" w:cs="Times New Roman"/>
                <w:sz w:val="22"/>
                <w:szCs w:val="22"/>
              </w:rPr>
              <w:t>97.50%</w:t>
            </w:r>
          </w:p>
        </w:tc>
        <w:tc>
          <w:tcPr>
            <w:tcW w:w="333" w:type="dxa"/>
            <w:noWrap/>
            <w:hideMark/>
          </w:tcPr>
          <w:p w14:paraId="583B8C51" w14:textId="77777777" w:rsidR="00FE7BC5" w:rsidRPr="00FE7BC5" w:rsidRDefault="00FE7BC5" w:rsidP="00320D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E7BC5">
              <w:rPr>
                <w:rFonts w:ascii="Times New Roman" w:hAnsi="Times New Roman" w:cs="Times New Roman"/>
                <w:sz w:val="22"/>
                <w:szCs w:val="22"/>
              </w:rPr>
              <w:t>df</w:t>
            </w:r>
          </w:p>
        </w:tc>
        <w:tc>
          <w:tcPr>
            <w:tcW w:w="812" w:type="dxa"/>
            <w:noWrap/>
            <w:hideMark/>
          </w:tcPr>
          <w:p w14:paraId="7F82F6B5" w14:textId="77777777" w:rsidR="00FE7BC5" w:rsidRPr="00FE7BC5" w:rsidRDefault="00FE7BC5" w:rsidP="00320D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E7BC5">
              <w:rPr>
                <w:rFonts w:ascii="Times New Roman" w:hAnsi="Times New Roman" w:cs="Times New Roman"/>
                <w:sz w:val="22"/>
                <w:szCs w:val="22"/>
              </w:rPr>
              <w:t>AIC</w:t>
            </w:r>
          </w:p>
        </w:tc>
        <w:tc>
          <w:tcPr>
            <w:tcW w:w="812" w:type="dxa"/>
            <w:noWrap/>
            <w:hideMark/>
          </w:tcPr>
          <w:p w14:paraId="5E3F848C" w14:textId="77777777" w:rsidR="00FE7BC5" w:rsidRPr="00FE7BC5" w:rsidRDefault="00FE7BC5" w:rsidP="00320D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E7BC5">
              <w:rPr>
                <w:rFonts w:ascii="Times New Roman" w:hAnsi="Times New Roman" w:cs="Times New Roman"/>
                <w:sz w:val="22"/>
                <w:szCs w:val="22"/>
              </w:rPr>
              <w:t>Delta AIC</w:t>
            </w:r>
          </w:p>
        </w:tc>
        <w:tc>
          <w:tcPr>
            <w:tcW w:w="1117" w:type="dxa"/>
            <w:noWrap/>
            <w:hideMark/>
          </w:tcPr>
          <w:p w14:paraId="45CCE65F" w14:textId="77777777" w:rsidR="00FE7BC5" w:rsidRPr="00FE7BC5" w:rsidRDefault="00FE7BC5" w:rsidP="00320D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E7BC5">
              <w:rPr>
                <w:rFonts w:ascii="Times New Roman" w:hAnsi="Times New Roman" w:cs="Times New Roman"/>
                <w:sz w:val="22"/>
                <w:szCs w:val="22"/>
              </w:rPr>
              <w:t>Parameter Selected</w:t>
            </w:r>
          </w:p>
        </w:tc>
      </w:tr>
      <w:tr w:rsidR="00FE7BC5" w:rsidRPr="00FE7BC5" w14:paraId="198E0F65" w14:textId="77777777" w:rsidTr="00FE7BC5">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511" w:type="dxa"/>
            <w:gridSpan w:val="8"/>
            <w:shd w:val="clear" w:color="auto" w:fill="E7E6E6" w:themeFill="background2"/>
            <w:noWrap/>
            <w:hideMark/>
          </w:tcPr>
          <w:p w14:paraId="2543151F" w14:textId="1CA5C6D3" w:rsidR="00FE7BC5" w:rsidRPr="00FE7BC5" w:rsidRDefault="00FE7BC5" w:rsidP="00FE7BC5">
            <w:pPr>
              <w:rPr>
                <w:rFonts w:ascii="Times New Roman" w:hAnsi="Times New Roman" w:cs="Times New Roman"/>
                <w:b w:val="0"/>
                <w:bCs w:val="0"/>
                <w:sz w:val="22"/>
                <w:szCs w:val="22"/>
              </w:rPr>
            </w:pPr>
            <w:r w:rsidRPr="00FE7BC5">
              <w:rPr>
                <w:rFonts w:ascii="Times New Roman" w:hAnsi="Times New Roman" w:cs="Times New Roman"/>
              </w:rPr>
              <w:t>Motivations (sum)</w:t>
            </w:r>
          </w:p>
        </w:tc>
      </w:tr>
      <w:tr w:rsidR="00110CCC" w:rsidRPr="00FE7BC5" w14:paraId="03E3D3AB" w14:textId="77777777" w:rsidTr="005D37C2">
        <w:trPr>
          <w:trHeight w:val="233"/>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79F153F4" w14:textId="69B8343E" w:rsidR="00110CCC" w:rsidRPr="00110CCC" w:rsidRDefault="00110CCC" w:rsidP="00110CCC">
            <w:pPr>
              <w:rPr>
                <w:rFonts w:ascii="Times New Roman" w:hAnsi="Times New Roman" w:cs="Times New Roman"/>
                <w:b w:val="0"/>
                <w:bCs w:val="0"/>
                <w:sz w:val="22"/>
                <w:szCs w:val="22"/>
              </w:rPr>
            </w:pPr>
            <w:r w:rsidRPr="00110CCC">
              <w:rPr>
                <w:rFonts w:ascii="Times New Roman" w:hAnsi="Times New Roman" w:cs="Times New Roman"/>
                <w:b w:val="0"/>
                <w:bCs w:val="0"/>
                <w:color w:val="000000"/>
                <w:sz w:val="22"/>
                <w:szCs w:val="22"/>
              </w:rPr>
              <w:t>Cluster 2</w:t>
            </w:r>
          </w:p>
        </w:tc>
        <w:tc>
          <w:tcPr>
            <w:tcW w:w="990" w:type="dxa"/>
            <w:noWrap/>
            <w:vAlign w:val="bottom"/>
            <w:hideMark/>
          </w:tcPr>
          <w:p w14:paraId="3A2EB5AC" w14:textId="0C5F5176"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-0.23</w:t>
            </w:r>
          </w:p>
        </w:tc>
        <w:tc>
          <w:tcPr>
            <w:tcW w:w="779" w:type="dxa"/>
            <w:noWrap/>
            <w:vAlign w:val="bottom"/>
            <w:hideMark/>
          </w:tcPr>
          <w:p w14:paraId="2CFC4F0B" w14:textId="7F0DB536"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-3.3</w:t>
            </w:r>
          </w:p>
        </w:tc>
        <w:tc>
          <w:tcPr>
            <w:tcW w:w="1068" w:type="dxa"/>
            <w:noWrap/>
            <w:vAlign w:val="bottom"/>
            <w:hideMark/>
          </w:tcPr>
          <w:p w14:paraId="66711E61" w14:textId="7DFA2996"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2.8</w:t>
            </w:r>
          </w:p>
        </w:tc>
        <w:tc>
          <w:tcPr>
            <w:tcW w:w="333" w:type="dxa"/>
            <w:noWrap/>
            <w:vAlign w:val="bottom"/>
            <w:hideMark/>
          </w:tcPr>
          <w:p w14:paraId="1CA750B9" w14:textId="6DB60BE3"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7</w:t>
            </w:r>
          </w:p>
        </w:tc>
        <w:tc>
          <w:tcPr>
            <w:tcW w:w="812" w:type="dxa"/>
            <w:noWrap/>
            <w:vAlign w:val="bottom"/>
            <w:hideMark/>
          </w:tcPr>
          <w:p w14:paraId="59D088BF" w14:textId="317F5B43"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449.04</w:t>
            </w:r>
          </w:p>
        </w:tc>
        <w:tc>
          <w:tcPr>
            <w:tcW w:w="812" w:type="dxa"/>
            <w:noWrap/>
            <w:vAlign w:val="bottom"/>
            <w:hideMark/>
          </w:tcPr>
          <w:p w14:paraId="301AE26D" w14:textId="1C5F2BF1"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0</w:t>
            </w:r>
          </w:p>
        </w:tc>
        <w:tc>
          <w:tcPr>
            <w:tcW w:w="1117" w:type="dxa"/>
            <w:noWrap/>
            <w:vAlign w:val="bottom"/>
            <w:hideMark/>
          </w:tcPr>
          <w:p w14:paraId="126D3DAD" w14:textId="5D18E23E"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No</w:t>
            </w:r>
          </w:p>
        </w:tc>
      </w:tr>
      <w:tr w:rsidR="00110CCC" w:rsidRPr="00FE7BC5" w14:paraId="4ECEFB2E" w14:textId="77777777" w:rsidTr="005D37C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563BF4FA" w14:textId="538D68AD" w:rsidR="00110CCC" w:rsidRPr="00110CCC" w:rsidRDefault="00110CCC" w:rsidP="00110CCC">
            <w:pPr>
              <w:rPr>
                <w:rFonts w:ascii="Times New Roman" w:hAnsi="Times New Roman" w:cs="Times New Roman"/>
                <w:b w:val="0"/>
                <w:bCs w:val="0"/>
                <w:sz w:val="22"/>
                <w:szCs w:val="22"/>
              </w:rPr>
            </w:pPr>
            <w:r w:rsidRPr="00110CCC">
              <w:rPr>
                <w:rFonts w:ascii="Times New Roman" w:hAnsi="Times New Roman" w:cs="Times New Roman"/>
                <w:b w:val="0"/>
                <w:bCs w:val="0"/>
                <w:color w:val="000000"/>
                <w:sz w:val="22"/>
                <w:szCs w:val="22"/>
              </w:rPr>
              <w:t>Cluster 3</w:t>
            </w:r>
          </w:p>
        </w:tc>
        <w:tc>
          <w:tcPr>
            <w:tcW w:w="990" w:type="dxa"/>
            <w:noWrap/>
            <w:vAlign w:val="bottom"/>
            <w:hideMark/>
          </w:tcPr>
          <w:p w14:paraId="5531FAF4" w14:textId="53DCABAD"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1.3</w:t>
            </w:r>
          </w:p>
        </w:tc>
        <w:tc>
          <w:tcPr>
            <w:tcW w:w="779" w:type="dxa"/>
            <w:noWrap/>
            <w:vAlign w:val="bottom"/>
            <w:hideMark/>
          </w:tcPr>
          <w:p w14:paraId="79753E33" w14:textId="0FEBF094"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-1.9</w:t>
            </w:r>
          </w:p>
        </w:tc>
        <w:tc>
          <w:tcPr>
            <w:tcW w:w="1068" w:type="dxa"/>
            <w:noWrap/>
            <w:vAlign w:val="bottom"/>
            <w:hideMark/>
          </w:tcPr>
          <w:p w14:paraId="21E02962" w14:textId="67FB6223"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4.4</w:t>
            </w:r>
          </w:p>
        </w:tc>
        <w:tc>
          <w:tcPr>
            <w:tcW w:w="333" w:type="dxa"/>
            <w:noWrap/>
            <w:vAlign w:val="bottom"/>
            <w:hideMark/>
          </w:tcPr>
          <w:p w14:paraId="2FA05C02" w14:textId="7D239F0B"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7</w:t>
            </w:r>
          </w:p>
        </w:tc>
        <w:tc>
          <w:tcPr>
            <w:tcW w:w="812" w:type="dxa"/>
            <w:noWrap/>
            <w:vAlign w:val="bottom"/>
            <w:hideMark/>
          </w:tcPr>
          <w:p w14:paraId="35F6968A" w14:textId="49E16139"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449.04</w:t>
            </w:r>
          </w:p>
        </w:tc>
        <w:tc>
          <w:tcPr>
            <w:tcW w:w="812" w:type="dxa"/>
            <w:noWrap/>
            <w:vAlign w:val="bottom"/>
            <w:hideMark/>
          </w:tcPr>
          <w:p w14:paraId="4FF9EF7E" w14:textId="64F52228"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0</w:t>
            </w:r>
          </w:p>
        </w:tc>
        <w:tc>
          <w:tcPr>
            <w:tcW w:w="1117" w:type="dxa"/>
            <w:noWrap/>
            <w:vAlign w:val="bottom"/>
            <w:hideMark/>
          </w:tcPr>
          <w:p w14:paraId="426599ED" w14:textId="5E8E9EE4"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No</w:t>
            </w:r>
          </w:p>
        </w:tc>
      </w:tr>
      <w:tr w:rsidR="00110CCC" w:rsidRPr="00FE7BC5" w14:paraId="0E81BF0E" w14:textId="77777777" w:rsidTr="005D37C2">
        <w:trPr>
          <w:trHeight w:val="251"/>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7586E4A1" w14:textId="425EB181" w:rsidR="00110CCC" w:rsidRPr="00110CCC" w:rsidRDefault="00110CCC" w:rsidP="00110CCC">
            <w:pPr>
              <w:rPr>
                <w:rFonts w:ascii="Times New Roman" w:hAnsi="Times New Roman" w:cs="Times New Roman"/>
                <w:sz w:val="22"/>
                <w:szCs w:val="22"/>
              </w:rPr>
            </w:pPr>
            <w:r w:rsidRPr="00110CCC">
              <w:rPr>
                <w:rFonts w:ascii="Times New Roman" w:hAnsi="Times New Roman" w:cs="Times New Roman"/>
                <w:color w:val="000000"/>
                <w:sz w:val="22"/>
                <w:szCs w:val="22"/>
              </w:rPr>
              <w:t>Cluster 4</w:t>
            </w:r>
            <w:r w:rsidR="00C325EA" w:rsidRPr="00C325EA">
              <w:rPr>
                <w:rFonts w:ascii="Times New Roman" w:hAnsi="Times New Roman" w:cs="Times New Roman"/>
                <w:b w:val="0"/>
                <w:bCs w:val="0"/>
                <w:color w:val="000000"/>
                <w:sz w:val="22"/>
                <w:szCs w:val="22"/>
                <w:vertAlign w:val="superscript"/>
              </w:rPr>
              <w:t>1,2</w:t>
            </w:r>
          </w:p>
        </w:tc>
        <w:tc>
          <w:tcPr>
            <w:tcW w:w="990" w:type="dxa"/>
            <w:noWrap/>
            <w:vAlign w:val="bottom"/>
            <w:hideMark/>
          </w:tcPr>
          <w:p w14:paraId="52FDFB49" w14:textId="6ECC2281"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10CCC">
              <w:rPr>
                <w:rFonts w:ascii="Times New Roman" w:hAnsi="Times New Roman" w:cs="Times New Roman"/>
                <w:b/>
                <w:bCs/>
                <w:color w:val="000000"/>
                <w:sz w:val="22"/>
                <w:szCs w:val="22"/>
              </w:rPr>
              <w:t>3.5</w:t>
            </w:r>
          </w:p>
        </w:tc>
        <w:tc>
          <w:tcPr>
            <w:tcW w:w="779" w:type="dxa"/>
            <w:noWrap/>
            <w:vAlign w:val="bottom"/>
            <w:hideMark/>
          </w:tcPr>
          <w:p w14:paraId="749DF0AA" w14:textId="52BBDD22"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10CCC">
              <w:rPr>
                <w:rFonts w:ascii="Times New Roman" w:hAnsi="Times New Roman" w:cs="Times New Roman"/>
                <w:b/>
                <w:bCs/>
                <w:color w:val="000000"/>
                <w:sz w:val="22"/>
                <w:szCs w:val="22"/>
              </w:rPr>
              <w:t>0.23</w:t>
            </w:r>
          </w:p>
        </w:tc>
        <w:tc>
          <w:tcPr>
            <w:tcW w:w="1068" w:type="dxa"/>
            <w:noWrap/>
            <w:vAlign w:val="bottom"/>
            <w:hideMark/>
          </w:tcPr>
          <w:p w14:paraId="6A269F18" w14:textId="264B2BAC"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10CCC">
              <w:rPr>
                <w:rFonts w:ascii="Times New Roman" w:hAnsi="Times New Roman" w:cs="Times New Roman"/>
                <w:b/>
                <w:bCs/>
                <w:color w:val="000000"/>
                <w:sz w:val="22"/>
                <w:szCs w:val="22"/>
              </w:rPr>
              <w:t>6.8</w:t>
            </w:r>
          </w:p>
        </w:tc>
        <w:tc>
          <w:tcPr>
            <w:tcW w:w="333" w:type="dxa"/>
            <w:noWrap/>
            <w:vAlign w:val="bottom"/>
            <w:hideMark/>
          </w:tcPr>
          <w:p w14:paraId="66B246F0" w14:textId="54EDAFA1"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10CCC">
              <w:rPr>
                <w:rFonts w:ascii="Times New Roman" w:hAnsi="Times New Roman" w:cs="Times New Roman"/>
                <w:b/>
                <w:bCs/>
                <w:color w:val="000000"/>
                <w:sz w:val="22"/>
                <w:szCs w:val="22"/>
              </w:rPr>
              <w:t>7</w:t>
            </w:r>
          </w:p>
        </w:tc>
        <w:tc>
          <w:tcPr>
            <w:tcW w:w="812" w:type="dxa"/>
            <w:noWrap/>
            <w:vAlign w:val="bottom"/>
            <w:hideMark/>
          </w:tcPr>
          <w:p w14:paraId="6058629E" w14:textId="31979D1B"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10CCC">
              <w:rPr>
                <w:rFonts w:ascii="Times New Roman" w:hAnsi="Times New Roman" w:cs="Times New Roman"/>
                <w:b/>
                <w:bCs/>
                <w:color w:val="000000"/>
                <w:sz w:val="22"/>
                <w:szCs w:val="22"/>
              </w:rPr>
              <w:t>449.04</w:t>
            </w:r>
          </w:p>
        </w:tc>
        <w:tc>
          <w:tcPr>
            <w:tcW w:w="812" w:type="dxa"/>
            <w:noWrap/>
            <w:vAlign w:val="bottom"/>
            <w:hideMark/>
          </w:tcPr>
          <w:p w14:paraId="39CC23C9" w14:textId="745406CF"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10CCC">
              <w:rPr>
                <w:rFonts w:ascii="Times New Roman" w:hAnsi="Times New Roman" w:cs="Times New Roman"/>
                <w:b/>
                <w:bCs/>
                <w:color w:val="000000"/>
                <w:sz w:val="22"/>
                <w:szCs w:val="22"/>
              </w:rPr>
              <w:t>0</w:t>
            </w:r>
          </w:p>
        </w:tc>
        <w:tc>
          <w:tcPr>
            <w:tcW w:w="1117" w:type="dxa"/>
            <w:noWrap/>
            <w:vAlign w:val="bottom"/>
            <w:hideMark/>
          </w:tcPr>
          <w:p w14:paraId="6785AE6F" w14:textId="5B5E66D1"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10CCC">
              <w:rPr>
                <w:rFonts w:ascii="Times New Roman" w:hAnsi="Times New Roman" w:cs="Times New Roman"/>
                <w:b/>
                <w:bCs/>
                <w:color w:val="000000"/>
                <w:sz w:val="22"/>
                <w:szCs w:val="22"/>
              </w:rPr>
              <w:t>Yes</w:t>
            </w:r>
          </w:p>
        </w:tc>
      </w:tr>
      <w:tr w:rsidR="00110CCC" w:rsidRPr="00FE7BC5" w14:paraId="6164501A" w14:textId="77777777" w:rsidTr="005D37C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228B30B0" w14:textId="257E9142" w:rsidR="00110CCC" w:rsidRPr="00110CCC" w:rsidRDefault="00110CCC" w:rsidP="00110CCC">
            <w:pPr>
              <w:rPr>
                <w:rFonts w:ascii="Times New Roman" w:hAnsi="Times New Roman" w:cs="Times New Roman"/>
                <w:sz w:val="22"/>
                <w:szCs w:val="22"/>
              </w:rPr>
            </w:pPr>
            <w:r w:rsidRPr="00110CCC">
              <w:rPr>
                <w:rFonts w:ascii="Times New Roman" w:hAnsi="Times New Roman" w:cs="Times New Roman"/>
                <w:color w:val="000000"/>
                <w:sz w:val="22"/>
                <w:szCs w:val="22"/>
              </w:rPr>
              <w:t>Cluster 5</w:t>
            </w:r>
            <w:r w:rsidR="00C325EA" w:rsidRPr="00C325EA">
              <w:rPr>
                <w:rFonts w:ascii="Times New Roman" w:hAnsi="Times New Roman" w:cs="Times New Roman"/>
                <w:b w:val="0"/>
                <w:bCs w:val="0"/>
                <w:color w:val="000000"/>
                <w:sz w:val="22"/>
                <w:szCs w:val="22"/>
                <w:vertAlign w:val="superscript"/>
              </w:rPr>
              <w:t>1,2</w:t>
            </w:r>
          </w:p>
        </w:tc>
        <w:tc>
          <w:tcPr>
            <w:tcW w:w="990" w:type="dxa"/>
            <w:noWrap/>
            <w:vAlign w:val="bottom"/>
            <w:hideMark/>
          </w:tcPr>
          <w:p w14:paraId="50D7970B" w14:textId="14D1BE12"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10CCC">
              <w:rPr>
                <w:rFonts w:ascii="Times New Roman" w:hAnsi="Times New Roman" w:cs="Times New Roman"/>
                <w:b/>
                <w:bCs/>
                <w:color w:val="000000"/>
                <w:sz w:val="22"/>
                <w:szCs w:val="22"/>
              </w:rPr>
              <w:t>5.5</w:t>
            </w:r>
          </w:p>
        </w:tc>
        <w:tc>
          <w:tcPr>
            <w:tcW w:w="779" w:type="dxa"/>
            <w:noWrap/>
            <w:vAlign w:val="bottom"/>
            <w:hideMark/>
          </w:tcPr>
          <w:p w14:paraId="79CA694B" w14:textId="30751C52"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10CCC">
              <w:rPr>
                <w:rFonts w:ascii="Times New Roman" w:hAnsi="Times New Roman" w:cs="Times New Roman"/>
                <w:b/>
                <w:bCs/>
                <w:color w:val="000000"/>
                <w:sz w:val="22"/>
                <w:szCs w:val="22"/>
              </w:rPr>
              <w:t>2.7</w:t>
            </w:r>
          </w:p>
        </w:tc>
        <w:tc>
          <w:tcPr>
            <w:tcW w:w="1068" w:type="dxa"/>
            <w:noWrap/>
            <w:vAlign w:val="bottom"/>
            <w:hideMark/>
          </w:tcPr>
          <w:p w14:paraId="65365C74" w14:textId="10D32ACC"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10CCC">
              <w:rPr>
                <w:rFonts w:ascii="Times New Roman" w:hAnsi="Times New Roman" w:cs="Times New Roman"/>
                <w:b/>
                <w:bCs/>
                <w:color w:val="000000"/>
                <w:sz w:val="22"/>
                <w:szCs w:val="22"/>
              </w:rPr>
              <w:t>8.4</w:t>
            </w:r>
          </w:p>
        </w:tc>
        <w:tc>
          <w:tcPr>
            <w:tcW w:w="333" w:type="dxa"/>
            <w:noWrap/>
            <w:vAlign w:val="bottom"/>
            <w:hideMark/>
          </w:tcPr>
          <w:p w14:paraId="7185B1DE" w14:textId="595466BD"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10CCC">
              <w:rPr>
                <w:rFonts w:ascii="Times New Roman" w:hAnsi="Times New Roman" w:cs="Times New Roman"/>
                <w:b/>
                <w:bCs/>
                <w:color w:val="000000"/>
                <w:sz w:val="22"/>
                <w:szCs w:val="22"/>
              </w:rPr>
              <w:t>7</w:t>
            </w:r>
          </w:p>
        </w:tc>
        <w:tc>
          <w:tcPr>
            <w:tcW w:w="812" w:type="dxa"/>
            <w:noWrap/>
            <w:vAlign w:val="bottom"/>
            <w:hideMark/>
          </w:tcPr>
          <w:p w14:paraId="310588C9" w14:textId="242BDB48"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10CCC">
              <w:rPr>
                <w:rFonts w:ascii="Times New Roman" w:hAnsi="Times New Roman" w:cs="Times New Roman"/>
                <w:b/>
                <w:bCs/>
                <w:color w:val="000000"/>
                <w:sz w:val="22"/>
                <w:szCs w:val="22"/>
              </w:rPr>
              <w:t>449.04</w:t>
            </w:r>
          </w:p>
        </w:tc>
        <w:tc>
          <w:tcPr>
            <w:tcW w:w="812" w:type="dxa"/>
            <w:noWrap/>
            <w:vAlign w:val="bottom"/>
            <w:hideMark/>
          </w:tcPr>
          <w:p w14:paraId="3C5D59AA" w14:textId="20F3D3FE"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10CCC">
              <w:rPr>
                <w:rFonts w:ascii="Times New Roman" w:hAnsi="Times New Roman" w:cs="Times New Roman"/>
                <w:b/>
                <w:bCs/>
                <w:color w:val="000000"/>
                <w:sz w:val="22"/>
                <w:szCs w:val="22"/>
              </w:rPr>
              <w:t>0</w:t>
            </w:r>
          </w:p>
        </w:tc>
        <w:tc>
          <w:tcPr>
            <w:tcW w:w="1117" w:type="dxa"/>
            <w:noWrap/>
            <w:vAlign w:val="bottom"/>
            <w:hideMark/>
          </w:tcPr>
          <w:p w14:paraId="6445B602" w14:textId="56FA5FF2"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10CCC">
              <w:rPr>
                <w:rFonts w:ascii="Times New Roman" w:hAnsi="Times New Roman" w:cs="Times New Roman"/>
                <w:b/>
                <w:bCs/>
                <w:color w:val="000000"/>
                <w:sz w:val="22"/>
                <w:szCs w:val="22"/>
              </w:rPr>
              <w:t>Yes</w:t>
            </w:r>
          </w:p>
        </w:tc>
      </w:tr>
      <w:tr w:rsidR="00110CCC" w:rsidRPr="00FE7BC5" w14:paraId="7EFDE8C3" w14:textId="77777777" w:rsidTr="005D37C2">
        <w:trPr>
          <w:trHeight w:val="260"/>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6061EC6E" w14:textId="4907094B" w:rsidR="00110CCC" w:rsidRPr="00110CCC" w:rsidRDefault="00110CCC" w:rsidP="00110CCC">
            <w:pPr>
              <w:rPr>
                <w:rFonts w:ascii="Times New Roman" w:hAnsi="Times New Roman" w:cs="Times New Roman"/>
                <w:b w:val="0"/>
                <w:bCs w:val="0"/>
                <w:sz w:val="22"/>
                <w:szCs w:val="22"/>
              </w:rPr>
            </w:pPr>
            <w:r w:rsidRPr="00110CCC">
              <w:rPr>
                <w:rFonts w:ascii="Times New Roman" w:hAnsi="Times New Roman" w:cs="Times New Roman"/>
                <w:b w:val="0"/>
                <w:bCs w:val="0"/>
                <w:color w:val="000000"/>
                <w:sz w:val="22"/>
                <w:szCs w:val="22"/>
              </w:rPr>
              <w:t>Cluster 7</w:t>
            </w:r>
          </w:p>
        </w:tc>
        <w:tc>
          <w:tcPr>
            <w:tcW w:w="990" w:type="dxa"/>
            <w:noWrap/>
            <w:vAlign w:val="bottom"/>
            <w:hideMark/>
          </w:tcPr>
          <w:p w14:paraId="27B822E3" w14:textId="488D4553"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0.65</w:t>
            </w:r>
          </w:p>
        </w:tc>
        <w:tc>
          <w:tcPr>
            <w:tcW w:w="779" w:type="dxa"/>
            <w:noWrap/>
            <w:vAlign w:val="bottom"/>
            <w:hideMark/>
          </w:tcPr>
          <w:p w14:paraId="5E1F19A8" w14:textId="70F24101"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-2.5</w:t>
            </w:r>
          </w:p>
        </w:tc>
        <w:tc>
          <w:tcPr>
            <w:tcW w:w="1068" w:type="dxa"/>
            <w:noWrap/>
            <w:vAlign w:val="bottom"/>
            <w:hideMark/>
          </w:tcPr>
          <w:p w14:paraId="6A282EE6" w14:textId="68D3AE06"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3.8</w:t>
            </w:r>
          </w:p>
        </w:tc>
        <w:tc>
          <w:tcPr>
            <w:tcW w:w="333" w:type="dxa"/>
            <w:noWrap/>
            <w:vAlign w:val="bottom"/>
            <w:hideMark/>
          </w:tcPr>
          <w:p w14:paraId="229C2AD6" w14:textId="66D60EB2"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7</w:t>
            </w:r>
          </w:p>
        </w:tc>
        <w:tc>
          <w:tcPr>
            <w:tcW w:w="812" w:type="dxa"/>
            <w:noWrap/>
            <w:vAlign w:val="bottom"/>
            <w:hideMark/>
          </w:tcPr>
          <w:p w14:paraId="5C242231" w14:textId="0FC0E749"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449.04</w:t>
            </w:r>
          </w:p>
        </w:tc>
        <w:tc>
          <w:tcPr>
            <w:tcW w:w="812" w:type="dxa"/>
            <w:noWrap/>
            <w:vAlign w:val="bottom"/>
            <w:hideMark/>
          </w:tcPr>
          <w:p w14:paraId="71409275" w14:textId="1AAD53C3"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0</w:t>
            </w:r>
          </w:p>
        </w:tc>
        <w:tc>
          <w:tcPr>
            <w:tcW w:w="1117" w:type="dxa"/>
            <w:noWrap/>
            <w:vAlign w:val="bottom"/>
            <w:hideMark/>
          </w:tcPr>
          <w:p w14:paraId="553F787B" w14:textId="0B73312A"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No</w:t>
            </w:r>
          </w:p>
        </w:tc>
      </w:tr>
      <w:tr w:rsidR="00110CCC" w:rsidRPr="00FE7BC5" w14:paraId="79936575" w14:textId="77777777" w:rsidTr="005D37C2">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6DD77820" w14:textId="5C3EE780" w:rsidR="00110CCC" w:rsidRPr="00110CCC" w:rsidRDefault="00110CCC" w:rsidP="00110CCC">
            <w:pPr>
              <w:rPr>
                <w:rFonts w:ascii="Times New Roman" w:hAnsi="Times New Roman" w:cs="Times New Roman"/>
                <w:b w:val="0"/>
                <w:bCs w:val="0"/>
                <w:sz w:val="22"/>
                <w:szCs w:val="22"/>
              </w:rPr>
            </w:pPr>
            <w:r w:rsidRPr="00110CCC">
              <w:rPr>
                <w:rFonts w:ascii="Times New Roman" w:hAnsi="Times New Roman" w:cs="Times New Roman"/>
                <w:b w:val="0"/>
                <w:bCs w:val="0"/>
                <w:color w:val="000000"/>
                <w:sz w:val="22"/>
                <w:szCs w:val="22"/>
              </w:rPr>
              <w:t>Farmer agricultural education (Yes)</w:t>
            </w:r>
          </w:p>
        </w:tc>
        <w:tc>
          <w:tcPr>
            <w:tcW w:w="990" w:type="dxa"/>
            <w:noWrap/>
            <w:vAlign w:val="bottom"/>
            <w:hideMark/>
          </w:tcPr>
          <w:p w14:paraId="7E28440E" w14:textId="6EC117EE"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2</w:t>
            </w:r>
          </w:p>
        </w:tc>
        <w:tc>
          <w:tcPr>
            <w:tcW w:w="779" w:type="dxa"/>
            <w:noWrap/>
            <w:vAlign w:val="bottom"/>
            <w:hideMark/>
          </w:tcPr>
          <w:p w14:paraId="69C7C498" w14:textId="5E30C456"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-0.35</w:t>
            </w:r>
          </w:p>
        </w:tc>
        <w:tc>
          <w:tcPr>
            <w:tcW w:w="1068" w:type="dxa"/>
            <w:noWrap/>
            <w:vAlign w:val="bottom"/>
            <w:hideMark/>
          </w:tcPr>
          <w:p w14:paraId="2FCDF0A2" w14:textId="77EE1ED2"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4.3</w:t>
            </w:r>
          </w:p>
        </w:tc>
        <w:tc>
          <w:tcPr>
            <w:tcW w:w="333" w:type="dxa"/>
            <w:noWrap/>
            <w:vAlign w:val="bottom"/>
            <w:hideMark/>
          </w:tcPr>
          <w:p w14:paraId="0A954288" w14:textId="6A83ACEB"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3</w:t>
            </w:r>
          </w:p>
        </w:tc>
        <w:tc>
          <w:tcPr>
            <w:tcW w:w="812" w:type="dxa"/>
            <w:noWrap/>
            <w:vAlign w:val="bottom"/>
            <w:hideMark/>
          </w:tcPr>
          <w:p w14:paraId="1B26206B" w14:textId="4B0FEF89"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455.75</w:t>
            </w:r>
          </w:p>
        </w:tc>
        <w:tc>
          <w:tcPr>
            <w:tcW w:w="812" w:type="dxa"/>
            <w:noWrap/>
            <w:vAlign w:val="bottom"/>
            <w:hideMark/>
          </w:tcPr>
          <w:p w14:paraId="20B66783" w14:textId="70FE9B0E"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6.71</w:t>
            </w:r>
          </w:p>
        </w:tc>
        <w:tc>
          <w:tcPr>
            <w:tcW w:w="1117" w:type="dxa"/>
            <w:noWrap/>
            <w:vAlign w:val="bottom"/>
            <w:hideMark/>
          </w:tcPr>
          <w:p w14:paraId="10ADE0BD" w14:textId="7EBB3D6D"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No</w:t>
            </w:r>
          </w:p>
        </w:tc>
      </w:tr>
      <w:tr w:rsidR="00110CCC" w:rsidRPr="00FE7BC5" w14:paraId="03EB2D2F" w14:textId="77777777" w:rsidTr="005D37C2">
        <w:trPr>
          <w:trHeight w:val="179"/>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26A83F8D" w14:textId="11043EA2" w:rsidR="00110CCC" w:rsidRPr="00110CCC" w:rsidRDefault="00110CCC" w:rsidP="00110CCC">
            <w:pPr>
              <w:rPr>
                <w:rFonts w:ascii="Times New Roman" w:hAnsi="Times New Roman" w:cs="Times New Roman"/>
                <w:b w:val="0"/>
                <w:bCs w:val="0"/>
                <w:sz w:val="22"/>
                <w:szCs w:val="22"/>
              </w:rPr>
            </w:pPr>
            <w:r w:rsidRPr="00110CCC">
              <w:rPr>
                <w:rFonts w:ascii="Times New Roman" w:hAnsi="Times New Roman" w:cs="Times New Roman"/>
                <w:b w:val="0"/>
                <w:bCs w:val="0"/>
                <w:color w:val="000000"/>
                <w:sz w:val="22"/>
                <w:szCs w:val="22"/>
              </w:rPr>
              <w:t>Null</w:t>
            </w:r>
          </w:p>
        </w:tc>
        <w:tc>
          <w:tcPr>
            <w:tcW w:w="990" w:type="dxa"/>
            <w:noWrap/>
            <w:vAlign w:val="bottom"/>
            <w:hideMark/>
          </w:tcPr>
          <w:p w14:paraId="1F9ADC6A" w14:textId="37FAC2F1"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39</w:t>
            </w:r>
          </w:p>
        </w:tc>
        <w:tc>
          <w:tcPr>
            <w:tcW w:w="779" w:type="dxa"/>
            <w:noWrap/>
            <w:vAlign w:val="bottom"/>
            <w:hideMark/>
          </w:tcPr>
          <w:p w14:paraId="1306A055" w14:textId="13FC5762"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38</w:t>
            </w:r>
          </w:p>
        </w:tc>
        <w:tc>
          <w:tcPr>
            <w:tcW w:w="1068" w:type="dxa"/>
            <w:noWrap/>
            <w:vAlign w:val="bottom"/>
            <w:hideMark/>
          </w:tcPr>
          <w:p w14:paraId="00419DD9" w14:textId="6AF3583A"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40</w:t>
            </w:r>
          </w:p>
        </w:tc>
        <w:tc>
          <w:tcPr>
            <w:tcW w:w="333" w:type="dxa"/>
            <w:noWrap/>
            <w:vAlign w:val="bottom"/>
            <w:hideMark/>
          </w:tcPr>
          <w:p w14:paraId="70512D73" w14:textId="73A2B009"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2</w:t>
            </w:r>
          </w:p>
        </w:tc>
        <w:tc>
          <w:tcPr>
            <w:tcW w:w="812" w:type="dxa"/>
            <w:noWrap/>
            <w:vAlign w:val="bottom"/>
            <w:hideMark/>
          </w:tcPr>
          <w:p w14:paraId="754987A4" w14:textId="45ADAA7F"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456.49</w:t>
            </w:r>
          </w:p>
        </w:tc>
        <w:tc>
          <w:tcPr>
            <w:tcW w:w="812" w:type="dxa"/>
            <w:noWrap/>
            <w:vAlign w:val="bottom"/>
            <w:hideMark/>
          </w:tcPr>
          <w:p w14:paraId="20E59857" w14:textId="736E1AF7"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7.45</w:t>
            </w:r>
          </w:p>
        </w:tc>
        <w:tc>
          <w:tcPr>
            <w:tcW w:w="1117" w:type="dxa"/>
            <w:noWrap/>
            <w:vAlign w:val="bottom"/>
            <w:hideMark/>
          </w:tcPr>
          <w:p w14:paraId="2311FB87" w14:textId="3502B695"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No</w:t>
            </w:r>
          </w:p>
        </w:tc>
      </w:tr>
      <w:tr w:rsidR="00110CCC" w:rsidRPr="00FE7BC5" w14:paraId="73852649" w14:textId="77777777" w:rsidTr="005D37C2">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70310DF5" w14:textId="15D0812E" w:rsidR="00110CCC" w:rsidRPr="00110CCC" w:rsidRDefault="00110CCC" w:rsidP="00110CCC">
            <w:pPr>
              <w:rPr>
                <w:rFonts w:ascii="Times New Roman" w:hAnsi="Times New Roman" w:cs="Times New Roman"/>
                <w:b w:val="0"/>
                <w:bCs w:val="0"/>
                <w:sz w:val="22"/>
                <w:szCs w:val="22"/>
              </w:rPr>
            </w:pPr>
            <w:r w:rsidRPr="00110CCC">
              <w:rPr>
                <w:rFonts w:ascii="Times New Roman" w:hAnsi="Times New Roman" w:cs="Times New Roman"/>
                <w:b w:val="0"/>
                <w:bCs w:val="0"/>
                <w:color w:val="000000"/>
                <w:sz w:val="22"/>
                <w:szCs w:val="22"/>
              </w:rPr>
              <w:t>Age (Years)</w:t>
            </w:r>
          </w:p>
        </w:tc>
        <w:tc>
          <w:tcPr>
            <w:tcW w:w="990" w:type="dxa"/>
            <w:noWrap/>
            <w:vAlign w:val="bottom"/>
            <w:hideMark/>
          </w:tcPr>
          <w:p w14:paraId="24F15E73" w14:textId="28166B39"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0.042</w:t>
            </w:r>
          </w:p>
        </w:tc>
        <w:tc>
          <w:tcPr>
            <w:tcW w:w="779" w:type="dxa"/>
            <w:noWrap/>
            <w:vAlign w:val="bottom"/>
            <w:hideMark/>
          </w:tcPr>
          <w:p w14:paraId="5AC131B9" w14:textId="79C2AA41"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-0.024</w:t>
            </w:r>
          </w:p>
        </w:tc>
        <w:tc>
          <w:tcPr>
            <w:tcW w:w="1068" w:type="dxa"/>
            <w:noWrap/>
            <w:vAlign w:val="bottom"/>
            <w:hideMark/>
          </w:tcPr>
          <w:p w14:paraId="409D7F24" w14:textId="7769629B"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0.11</w:t>
            </w:r>
          </w:p>
        </w:tc>
        <w:tc>
          <w:tcPr>
            <w:tcW w:w="333" w:type="dxa"/>
            <w:noWrap/>
            <w:vAlign w:val="bottom"/>
            <w:hideMark/>
          </w:tcPr>
          <w:p w14:paraId="7523685C" w14:textId="0162C0EE"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3</w:t>
            </w:r>
          </w:p>
        </w:tc>
        <w:tc>
          <w:tcPr>
            <w:tcW w:w="812" w:type="dxa"/>
            <w:noWrap/>
            <w:vAlign w:val="bottom"/>
            <w:hideMark/>
          </w:tcPr>
          <w:p w14:paraId="6A677AEB" w14:textId="66E4FCDA"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456.94</w:t>
            </w:r>
          </w:p>
        </w:tc>
        <w:tc>
          <w:tcPr>
            <w:tcW w:w="812" w:type="dxa"/>
            <w:noWrap/>
            <w:vAlign w:val="bottom"/>
            <w:hideMark/>
          </w:tcPr>
          <w:p w14:paraId="1EE37FFC" w14:textId="1A927C45"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7.9</w:t>
            </w:r>
          </w:p>
        </w:tc>
        <w:tc>
          <w:tcPr>
            <w:tcW w:w="1117" w:type="dxa"/>
            <w:noWrap/>
            <w:vAlign w:val="bottom"/>
            <w:hideMark/>
          </w:tcPr>
          <w:p w14:paraId="18B1AEA1" w14:textId="648BA42B"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No</w:t>
            </w:r>
          </w:p>
        </w:tc>
      </w:tr>
      <w:tr w:rsidR="00110CCC" w:rsidRPr="00FE7BC5" w14:paraId="6C67C5FC" w14:textId="77777777" w:rsidTr="005D37C2">
        <w:trPr>
          <w:trHeight w:val="188"/>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561AA984" w14:textId="33E94FC8" w:rsidR="00110CCC" w:rsidRPr="00110CCC" w:rsidRDefault="00110CCC" w:rsidP="00110CCC">
            <w:pPr>
              <w:rPr>
                <w:rFonts w:ascii="Times New Roman" w:hAnsi="Times New Roman" w:cs="Times New Roman"/>
                <w:b w:val="0"/>
                <w:bCs w:val="0"/>
                <w:sz w:val="22"/>
                <w:szCs w:val="22"/>
              </w:rPr>
            </w:pPr>
            <w:r w:rsidRPr="00110CCC">
              <w:rPr>
                <w:rFonts w:ascii="Times New Roman" w:hAnsi="Times New Roman" w:cs="Times New Roman"/>
                <w:b w:val="0"/>
                <w:bCs w:val="0"/>
                <w:color w:val="000000"/>
                <w:sz w:val="22"/>
                <w:szCs w:val="22"/>
              </w:rPr>
              <w:t>Time in Organic (Years)</w:t>
            </w:r>
          </w:p>
        </w:tc>
        <w:tc>
          <w:tcPr>
            <w:tcW w:w="990" w:type="dxa"/>
            <w:noWrap/>
            <w:vAlign w:val="bottom"/>
            <w:hideMark/>
          </w:tcPr>
          <w:p w14:paraId="57E6157A" w14:textId="440C30F6"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0.035</w:t>
            </w:r>
          </w:p>
        </w:tc>
        <w:tc>
          <w:tcPr>
            <w:tcW w:w="779" w:type="dxa"/>
            <w:noWrap/>
            <w:vAlign w:val="bottom"/>
            <w:hideMark/>
          </w:tcPr>
          <w:p w14:paraId="30D2D212" w14:textId="1875A344"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-0.05</w:t>
            </w:r>
          </w:p>
        </w:tc>
        <w:tc>
          <w:tcPr>
            <w:tcW w:w="1068" w:type="dxa"/>
            <w:noWrap/>
            <w:vAlign w:val="bottom"/>
            <w:hideMark/>
          </w:tcPr>
          <w:p w14:paraId="22D1D3D5" w14:textId="0709B62F"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0.12</w:t>
            </w:r>
          </w:p>
        </w:tc>
        <w:tc>
          <w:tcPr>
            <w:tcW w:w="333" w:type="dxa"/>
            <w:noWrap/>
            <w:vAlign w:val="bottom"/>
            <w:hideMark/>
          </w:tcPr>
          <w:p w14:paraId="66B85D4E" w14:textId="5A3DED61"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3</w:t>
            </w:r>
          </w:p>
        </w:tc>
        <w:tc>
          <w:tcPr>
            <w:tcW w:w="812" w:type="dxa"/>
            <w:noWrap/>
            <w:vAlign w:val="bottom"/>
            <w:hideMark/>
          </w:tcPr>
          <w:p w14:paraId="49E06BC0" w14:textId="6A699BA4"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457.84</w:t>
            </w:r>
          </w:p>
        </w:tc>
        <w:tc>
          <w:tcPr>
            <w:tcW w:w="812" w:type="dxa"/>
            <w:noWrap/>
            <w:vAlign w:val="bottom"/>
            <w:hideMark/>
          </w:tcPr>
          <w:p w14:paraId="41928C9A" w14:textId="347E6A05"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8.8</w:t>
            </w:r>
          </w:p>
        </w:tc>
        <w:tc>
          <w:tcPr>
            <w:tcW w:w="1117" w:type="dxa"/>
            <w:noWrap/>
            <w:vAlign w:val="bottom"/>
            <w:hideMark/>
          </w:tcPr>
          <w:p w14:paraId="2E28C058" w14:textId="13B1E054"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No</w:t>
            </w:r>
          </w:p>
        </w:tc>
      </w:tr>
      <w:tr w:rsidR="00110CCC" w:rsidRPr="00FE7BC5" w14:paraId="07AA8ECD" w14:textId="77777777" w:rsidTr="005D37C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64234277" w14:textId="1FE7A86D" w:rsidR="00110CCC" w:rsidRPr="00110CCC" w:rsidRDefault="00110CCC" w:rsidP="00110CCC">
            <w:pPr>
              <w:rPr>
                <w:rFonts w:ascii="Times New Roman" w:hAnsi="Times New Roman" w:cs="Times New Roman"/>
                <w:b w:val="0"/>
                <w:bCs w:val="0"/>
                <w:sz w:val="22"/>
                <w:szCs w:val="22"/>
              </w:rPr>
            </w:pPr>
            <w:r w:rsidRPr="00110CCC">
              <w:rPr>
                <w:rFonts w:ascii="Times New Roman" w:hAnsi="Times New Roman" w:cs="Times New Roman"/>
                <w:b w:val="0"/>
                <w:bCs w:val="0"/>
                <w:color w:val="000000"/>
                <w:sz w:val="22"/>
                <w:szCs w:val="22"/>
              </w:rPr>
              <w:t>Farm acres (Acres)</w:t>
            </w:r>
          </w:p>
        </w:tc>
        <w:tc>
          <w:tcPr>
            <w:tcW w:w="990" w:type="dxa"/>
            <w:noWrap/>
            <w:vAlign w:val="bottom"/>
            <w:hideMark/>
          </w:tcPr>
          <w:p w14:paraId="37B9BB0E" w14:textId="3385ED6A"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-0.00046</w:t>
            </w:r>
          </w:p>
        </w:tc>
        <w:tc>
          <w:tcPr>
            <w:tcW w:w="779" w:type="dxa"/>
            <w:noWrap/>
            <w:vAlign w:val="bottom"/>
            <w:hideMark/>
          </w:tcPr>
          <w:p w14:paraId="6B49CA2C" w14:textId="5F648B12"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-0.0031</w:t>
            </w:r>
          </w:p>
        </w:tc>
        <w:tc>
          <w:tcPr>
            <w:tcW w:w="1068" w:type="dxa"/>
            <w:noWrap/>
            <w:vAlign w:val="bottom"/>
            <w:hideMark/>
          </w:tcPr>
          <w:p w14:paraId="08DDDBC5" w14:textId="1829EB19"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0.0022</w:t>
            </w:r>
          </w:p>
        </w:tc>
        <w:tc>
          <w:tcPr>
            <w:tcW w:w="333" w:type="dxa"/>
            <w:noWrap/>
            <w:vAlign w:val="bottom"/>
            <w:hideMark/>
          </w:tcPr>
          <w:p w14:paraId="4244C9B1" w14:textId="2205A5E6"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3</w:t>
            </w:r>
          </w:p>
        </w:tc>
        <w:tc>
          <w:tcPr>
            <w:tcW w:w="812" w:type="dxa"/>
            <w:noWrap/>
            <w:vAlign w:val="bottom"/>
            <w:hideMark/>
          </w:tcPr>
          <w:p w14:paraId="63FA5CD2" w14:textId="7A2255EF"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458.37</w:t>
            </w:r>
          </w:p>
        </w:tc>
        <w:tc>
          <w:tcPr>
            <w:tcW w:w="812" w:type="dxa"/>
            <w:noWrap/>
            <w:vAlign w:val="bottom"/>
            <w:hideMark/>
          </w:tcPr>
          <w:p w14:paraId="16C7D61C" w14:textId="62B69199"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9.33</w:t>
            </w:r>
          </w:p>
        </w:tc>
        <w:tc>
          <w:tcPr>
            <w:tcW w:w="1117" w:type="dxa"/>
            <w:noWrap/>
            <w:vAlign w:val="bottom"/>
            <w:hideMark/>
          </w:tcPr>
          <w:p w14:paraId="0B6DA048" w14:textId="453E0907"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No</w:t>
            </w:r>
          </w:p>
        </w:tc>
      </w:tr>
      <w:tr w:rsidR="00110CCC" w:rsidRPr="00FE7BC5" w14:paraId="0F7B56A6" w14:textId="77777777" w:rsidTr="005D37C2">
        <w:trPr>
          <w:trHeight w:val="206"/>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3534FB22" w14:textId="6218EF97" w:rsidR="00110CCC" w:rsidRPr="00110CCC" w:rsidRDefault="00110CCC" w:rsidP="00110CCC">
            <w:pPr>
              <w:rPr>
                <w:rFonts w:ascii="Times New Roman" w:hAnsi="Times New Roman" w:cs="Times New Roman"/>
                <w:b w:val="0"/>
                <w:bCs w:val="0"/>
                <w:sz w:val="22"/>
                <w:szCs w:val="22"/>
              </w:rPr>
            </w:pPr>
            <w:r w:rsidRPr="00110CCC">
              <w:rPr>
                <w:rFonts w:ascii="Times New Roman" w:hAnsi="Times New Roman" w:cs="Times New Roman"/>
                <w:b w:val="0"/>
                <w:bCs w:val="0"/>
                <w:color w:val="000000"/>
                <w:sz w:val="22"/>
                <w:szCs w:val="22"/>
              </w:rPr>
              <w:t>First generation farmer (Yes)</w:t>
            </w:r>
          </w:p>
        </w:tc>
        <w:tc>
          <w:tcPr>
            <w:tcW w:w="990" w:type="dxa"/>
            <w:noWrap/>
            <w:vAlign w:val="bottom"/>
            <w:hideMark/>
          </w:tcPr>
          <w:p w14:paraId="4C9304B8" w14:textId="7AF0EE8A"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-0.37</w:t>
            </w:r>
          </w:p>
        </w:tc>
        <w:tc>
          <w:tcPr>
            <w:tcW w:w="779" w:type="dxa"/>
            <w:noWrap/>
            <w:vAlign w:val="bottom"/>
            <w:hideMark/>
          </w:tcPr>
          <w:p w14:paraId="3F28D79E" w14:textId="6D3EDDAE"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-2.7</w:t>
            </w:r>
          </w:p>
        </w:tc>
        <w:tc>
          <w:tcPr>
            <w:tcW w:w="1068" w:type="dxa"/>
            <w:noWrap/>
            <w:vAlign w:val="bottom"/>
            <w:hideMark/>
          </w:tcPr>
          <w:p w14:paraId="1CE49AE6" w14:textId="53F36AE0"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2</w:t>
            </w:r>
          </w:p>
        </w:tc>
        <w:tc>
          <w:tcPr>
            <w:tcW w:w="333" w:type="dxa"/>
            <w:noWrap/>
            <w:vAlign w:val="bottom"/>
            <w:hideMark/>
          </w:tcPr>
          <w:p w14:paraId="09171C82" w14:textId="18309ABF"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3</w:t>
            </w:r>
          </w:p>
        </w:tc>
        <w:tc>
          <w:tcPr>
            <w:tcW w:w="812" w:type="dxa"/>
            <w:noWrap/>
            <w:vAlign w:val="bottom"/>
            <w:hideMark/>
          </w:tcPr>
          <w:p w14:paraId="56AD6E7B" w14:textId="60600DA8"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458.39</w:t>
            </w:r>
          </w:p>
        </w:tc>
        <w:tc>
          <w:tcPr>
            <w:tcW w:w="812" w:type="dxa"/>
            <w:noWrap/>
            <w:vAlign w:val="bottom"/>
            <w:hideMark/>
          </w:tcPr>
          <w:p w14:paraId="56745AEB" w14:textId="6527BCB5"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9.35</w:t>
            </w:r>
          </w:p>
        </w:tc>
        <w:tc>
          <w:tcPr>
            <w:tcW w:w="1117" w:type="dxa"/>
            <w:noWrap/>
            <w:vAlign w:val="bottom"/>
            <w:hideMark/>
          </w:tcPr>
          <w:p w14:paraId="48D0DB56" w14:textId="7097679E"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No</w:t>
            </w:r>
          </w:p>
        </w:tc>
      </w:tr>
      <w:tr w:rsidR="00110CCC" w:rsidRPr="00FE7BC5" w14:paraId="033CAC3E" w14:textId="77777777" w:rsidTr="005D37C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09B7E112" w14:textId="6D4F5D73" w:rsidR="00110CCC" w:rsidRPr="00110CCC" w:rsidRDefault="00110CCC" w:rsidP="00110CCC">
            <w:pPr>
              <w:rPr>
                <w:rFonts w:ascii="Times New Roman" w:hAnsi="Times New Roman" w:cs="Times New Roman"/>
                <w:b w:val="0"/>
                <w:bCs w:val="0"/>
                <w:sz w:val="22"/>
                <w:szCs w:val="22"/>
              </w:rPr>
            </w:pPr>
            <w:r w:rsidRPr="00110CCC">
              <w:rPr>
                <w:rFonts w:ascii="Times New Roman" w:hAnsi="Times New Roman" w:cs="Times New Roman"/>
                <w:b w:val="0"/>
                <w:bCs w:val="0"/>
                <w:color w:val="000000"/>
                <w:sz w:val="22"/>
                <w:szCs w:val="22"/>
              </w:rPr>
              <w:t>Farmer main income source (Yes)</w:t>
            </w:r>
          </w:p>
        </w:tc>
        <w:tc>
          <w:tcPr>
            <w:tcW w:w="990" w:type="dxa"/>
            <w:noWrap/>
            <w:vAlign w:val="bottom"/>
            <w:hideMark/>
          </w:tcPr>
          <w:p w14:paraId="6E421CF1" w14:textId="3E05F8A8"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-0.2</w:t>
            </w:r>
          </w:p>
        </w:tc>
        <w:tc>
          <w:tcPr>
            <w:tcW w:w="779" w:type="dxa"/>
            <w:noWrap/>
            <w:vAlign w:val="bottom"/>
            <w:hideMark/>
          </w:tcPr>
          <w:p w14:paraId="795D4C99" w14:textId="40E93454"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-2.4</w:t>
            </w:r>
          </w:p>
        </w:tc>
        <w:tc>
          <w:tcPr>
            <w:tcW w:w="1068" w:type="dxa"/>
            <w:noWrap/>
            <w:vAlign w:val="bottom"/>
            <w:hideMark/>
          </w:tcPr>
          <w:p w14:paraId="0B507DF3" w14:textId="28D4D477"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2</w:t>
            </w:r>
          </w:p>
        </w:tc>
        <w:tc>
          <w:tcPr>
            <w:tcW w:w="333" w:type="dxa"/>
            <w:noWrap/>
            <w:vAlign w:val="bottom"/>
            <w:hideMark/>
          </w:tcPr>
          <w:p w14:paraId="29FC8A34" w14:textId="5B9A5011"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3</w:t>
            </w:r>
          </w:p>
        </w:tc>
        <w:tc>
          <w:tcPr>
            <w:tcW w:w="812" w:type="dxa"/>
            <w:noWrap/>
            <w:vAlign w:val="bottom"/>
            <w:hideMark/>
          </w:tcPr>
          <w:p w14:paraId="584EA5D6" w14:textId="457A812A"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458.45</w:t>
            </w:r>
          </w:p>
        </w:tc>
        <w:tc>
          <w:tcPr>
            <w:tcW w:w="812" w:type="dxa"/>
            <w:noWrap/>
            <w:vAlign w:val="bottom"/>
            <w:hideMark/>
          </w:tcPr>
          <w:p w14:paraId="5C3CDE61" w14:textId="04C17856"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9.42</w:t>
            </w:r>
          </w:p>
        </w:tc>
        <w:tc>
          <w:tcPr>
            <w:tcW w:w="1117" w:type="dxa"/>
            <w:noWrap/>
            <w:vAlign w:val="bottom"/>
            <w:hideMark/>
          </w:tcPr>
          <w:p w14:paraId="262C0EB3" w14:textId="5AC0E8CC"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No</w:t>
            </w:r>
          </w:p>
        </w:tc>
      </w:tr>
      <w:tr w:rsidR="00FB1EAD" w:rsidRPr="00FE7BC5" w14:paraId="696A9CC3" w14:textId="77777777" w:rsidTr="005D37C2">
        <w:trPr>
          <w:trHeight w:val="215"/>
        </w:trPr>
        <w:tc>
          <w:tcPr>
            <w:cnfStyle w:val="001000000000" w:firstRow="0" w:lastRow="0" w:firstColumn="1" w:lastColumn="0" w:oddVBand="0" w:evenVBand="0" w:oddHBand="0" w:evenHBand="0" w:firstRowFirstColumn="0" w:firstRowLastColumn="0" w:lastRowFirstColumn="0" w:lastRowLastColumn="0"/>
            <w:tcW w:w="3600" w:type="dxa"/>
            <w:noWrap/>
            <w:vAlign w:val="bottom"/>
          </w:tcPr>
          <w:p w14:paraId="707A8142" w14:textId="35AFBE5D" w:rsidR="00110CCC" w:rsidRPr="00110CCC" w:rsidRDefault="00110CCC" w:rsidP="00110CCC">
            <w:pPr>
              <w:rPr>
                <w:rFonts w:ascii="Times New Roman" w:hAnsi="Times New Roman" w:cs="Times New Roman"/>
                <w:b w:val="0"/>
                <w:bCs w:val="0"/>
                <w:sz w:val="22"/>
                <w:szCs w:val="22"/>
              </w:rPr>
            </w:pPr>
            <w:r w:rsidRPr="00110CCC">
              <w:rPr>
                <w:rFonts w:ascii="Times New Roman" w:hAnsi="Times New Roman" w:cs="Times New Roman"/>
                <w:b w:val="0"/>
                <w:bCs w:val="0"/>
                <w:color w:val="000000"/>
                <w:sz w:val="22"/>
                <w:szCs w:val="22"/>
              </w:rPr>
              <w:t>Certified acres in production (Acres)</w:t>
            </w:r>
          </w:p>
        </w:tc>
        <w:tc>
          <w:tcPr>
            <w:tcW w:w="990" w:type="dxa"/>
            <w:noWrap/>
            <w:vAlign w:val="bottom"/>
          </w:tcPr>
          <w:p w14:paraId="26BDB57E" w14:textId="3226D0F9"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-0.0013</w:t>
            </w:r>
          </w:p>
        </w:tc>
        <w:tc>
          <w:tcPr>
            <w:tcW w:w="779" w:type="dxa"/>
            <w:noWrap/>
            <w:vAlign w:val="bottom"/>
          </w:tcPr>
          <w:p w14:paraId="56E867A2" w14:textId="162BBC79"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-0.017</w:t>
            </w:r>
          </w:p>
        </w:tc>
        <w:tc>
          <w:tcPr>
            <w:tcW w:w="1068" w:type="dxa"/>
            <w:noWrap/>
            <w:vAlign w:val="bottom"/>
          </w:tcPr>
          <w:p w14:paraId="2CDC88EB" w14:textId="26EA2388"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0.015</w:t>
            </w:r>
          </w:p>
        </w:tc>
        <w:tc>
          <w:tcPr>
            <w:tcW w:w="333" w:type="dxa"/>
            <w:noWrap/>
            <w:vAlign w:val="bottom"/>
          </w:tcPr>
          <w:p w14:paraId="237D7BC2" w14:textId="7F61ED5F"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3</w:t>
            </w:r>
          </w:p>
        </w:tc>
        <w:tc>
          <w:tcPr>
            <w:tcW w:w="812" w:type="dxa"/>
            <w:noWrap/>
            <w:vAlign w:val="bottom"/>
          </w:tcPr>
          <w:p w14:paraId="200199E5" w14:textId="6ADC54F6"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458.46</w:t>
            </w:r>
          </w:p>
        </w:tc>
        <w:tc>
          <w:tcPr>
            <w:tcW w:w="812" w:type="dxa"/>
            <w:noWrap/>
            <w:vAlign w:val="bottom"/>
          </w:tcPr>
          <w:p w14:paraId="7879A68D" w14:textId="21B46086"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9.42</w:t>
            </w:r>
          </w:p>
        </w:tc>
        <w:tc>
          <w:tcPr>
            <w:tcW w:w="1117" w:type="dxa"/>
            <w:noWrap/>
            <w:vAlign w:val="bottom"/>
          </w:tcPr>
          <w:p w14:paraId="6DF7708C" w14:textId="1FE7B199" w:rsidR="00110CCC" w:rsidRPr="00110CCC" w:rsidRDefault="00110CCC" w:rsidP="00110C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No</w:t>
            </w:r>
          </w:p>
        </w:tc>
      </w:tr>
      <w:tr w:rsidR="00FB1EAD" w:rsidRPr="00FE7BC5" w14:paraId="7266786E" w14:textId="77777777" w:rsidTr="005D37C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600" w:type="dxa"/>
            <w:noWrap/>
            <w:vAlign w:val="bottom"/>
          </w:tcPr>
          <w:p w14:paraId="772241F1" w14:textId="169507E9" w:rsidR="00110CCC" w:rsidRPr="00110CCC" w:rsidRDefault="00110CCC" w:rsidP="00110CCC">
            <w:pPr>
              <w:rPr>
                <w:rFonts w:ascii="Times New Roman" w:hAnsi="Times New Roman" w:cs="Times New Roman"/>
                <w:b w:val="0"/>
                <w:bCs w:val="0"/>
                <w:sz w:val="22"/>
                <w:szCs w:val="22"/>
              </w:rPr>
            </w:pPr>
            <w:r w:rsidRPr="00110CCC">
              <w:rPr>
                <w:rFonts w:ascii="Times New Roman" w:hAnsi="Times New Roman" w:cs="Times New Roman"/>
                <w:b w:val="0"/>
                <w:bCs w:val="0"/>
                <w:color w:val="000000"/>
                <w:sz w:val="22"/>
                <w:szCs w:val="22"/>
              </w:rPr>
              <w:t>Effort (Two)</w:t>
            </w:r>
          </w:p>
        </w:tc>
        <w:tc>
          <w:tcPr>
            <w:tcW w:w="990" w:type="dxa"/>
            <w:noWrap/>
            <w:vAlign w:val="bottom"/>
          </w:tcPr>
          <w:p w14:paraId="7848A519" w14:textId="6E5D3A80"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0.071</w:t>
            </w:r>
          </w:p>
        </w:tc>
        <w:tc>
          <w:tcPr>
            <w:tcW w:w="779" w:type="dxa"/>
            <w:noWrap/>
            <w:vAlign w:val="bottom"/>
          </w:tcPr>
          <w:p w14:paraId="15F29550" w14:textId="099A3DEF"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-3</w:t>
            </w:r>
          </w:p>
        </w:tc>
        <w:tc>
          <w:tcPr>
            <w:tcW w:w="1068" w:type="dxa"/>
            <w:noWrap/>
            <w:vAlign w:val="bottom"/>
          </w:tcPr>
          <w:p w14:paraId="1656E0D4" w14:textId="7D46AFFE"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3.1</w:t>
            </w:r>
          </w:p>
        </w:tc>
        <w:tc>
          <w:tcPr>
            <w:tcW w:w="333" w:type="dxa"/>
            <w:noWrap/>
            <w:vAlign w:val="bottom"/>
          </w:tcPr>
          <w:p w14:paraId="1DFBD26D" w14:textId="1BDAAFFE"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3</w:t>
            </w:r>
          </w:p>
        </w:tc>
        <w:tc>
          <w:tcPr>
            <w:tcW w:w="812" w:type="dxa"/>
            <w:noWrap/>
            <w:vAlign w:val="bottom"/>
          </w:tcPr>
          <w:p w14:paraId="60C455EB" w14:textId="2F9E5B8C"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458.48</w:t>
            </w:r>
          </w:p>
        </w:tc>
        <w:tc>
          <w:tcPr>
            <w:tcW w:w="812" w:type="dxa"/>
            <w:noWrap/>
            <w:vAlign w:val="bottom"/>
          </w:tcPr>
          <w:p w14:paraId="67210CA8" w14:textId="692ACD25"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9.45</w:t>
            </w:r>
          </w:p>
        </w:tc>
        <w:tc>
          <w:tcPr>
            <w:tcW w:w="1117" w:type="dxa"/>
            <w:noWrap/>
            <w:vAlign w:val="bottom"/>
          </w:tcPr>
          <w:p w14:paraId="79EF85A2" w14:textId="2A0CE2A1" w:rsidR="00110CCC" w:rsidRPr="00110CCC" w:rsidRDefault="00110CCC" w:rsidP="00110C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10CCC">
              <w:rPr>
                <w:rFonts w:ascii="Times New Roman" w:hAnsi="Times New Roman" w:cs="Times New Roman"/>
                <w:color w:val="000000"/>
                <w:sz w:val="22"/>
                <w:szCs w:val="22"/>
              </w:rPr>
              <w:t>No</w:t>
            </w:r>
          </w:p>
        </w:tc>
      </w:tr>
      <w:tr w:rsidR="00C325EA" w:rsidRPr="00FE7BC5" w14:paraId="6E9CD782" w14:textId="77777777" w:rsidTr="005D37C2">
        <w:trPr>
          <w:trHeight w:val="215"/>
        </w:trPr>
        <w:tc>
          <w:tcPr>
            <w:cnfStyle w:val="001000000000" w:firstRow="0" w:lastRow="0" w:firstColumn="1" w:lastColumn="0" w:oddVBand="0" w:evenVBand="0" w:oddHBand="0" w:evenHBand="0" w:firstRowFirstColumn="0" w:firstRowLastColumn="0" w:lastRowFirstColumn="0" w:lastRowLastColumn="0"/>
            <w:tcW w:w="9511" w:type="dxa"/>
            <w:gridSpan w:val="8"/>
            <w:noWrap/>
            <w:vAlign w:val="bottom"/>
          </w:tcPr>
          <w:p w14:paraId="0E3AF146" w14:textId="0C180BDE" w:rsidR="00C325EA" w:rsidRPr="00DA7EBC" w:rsidRDefault="00C325EA" w:rsidP="00C325EA">
            <w:pPr>
              <w:rPr>
                <w:rFonts w:ascii="Times New Roman" w:hAnsi="Times New Roman" w:cs="Times New Roman"/>
                <w:b w:val="0"/>
                <w:bCs w:val="0"/>
                <w:color w:val="000000"/>
                <w:sz w:val="22"/>
                <w:szCs w:val="22"/>
              </w:rPr>
            </w:pPr>
            <w:r w:rsidRPr="00DA7EBC">
              <w:rPr>
                <w:rFonts w:ascii="Times New Roman" w:hAnsi="Times New Roman" w:cs="Times New Roman"/>
                <w:b w:val="0"/>
                <w:bCs w:val="0"/>
                <w:color w:val="000000"/>
                <w:sz w:val="22"/>
                <w:szCs w:val="22"/>
                <w:vertAlign w:val="superscript"/>
              </w:rPr>
              <w:t>1</w:t>
            </w:r>
            <w:r>
              <w:rPr>
                <w:rFonts w:ascii="Times New Roman" w:hAnsi="Times New Roman" w:cs="Times New Roman"/>
                <w:b w:val="0"/>
                <w:bCs w:val="0"/>
                <w:color w:val="000000"/>
                <w:sz w:val="22"/>
                <w:szCs w:val="22"/>
              </w:rPr>
              <w:t>Parameter also supported by Supplemental analysis 1</w:t>
            </w:r>
          </w:p>
          <w:p w14:paraId="58D1404E" w14:textId="498D082E" w:rsidR="00C325EA" w:rsidRPr="00110CCC" w:rsidRDefault="00C325EA" w:rsidP="00C325EA">
            <w:pPr>
              <w:rPr>
                <w:rFonts w:ascii="Times New Roman" w:hAnsi="Times New Roman" w:cs="Times New Roman"/>
                <w:color w:val="000000"/>
                <w:sz w:val="22"/>
                <w:szCs w:val="22"/>
              </w:rPr>
            </w:pPr>
            <w:r w:rsidRPr="00DA7EBC">
              <w:rPr>
                <w:rFonts w:ascii="Times New Roman" w:hAnsi="Times New Roman" w:cs="Times New Roman"/>
                <w:b w:val="0"/>
                <w:bCs w:val="0"/>
                <w:color w:val="000000"/>
                <w:sz w:val="22"/>
                <w:szCs w:val="22"/>
                <w:vertAlign w:val="superscript"/>
              </w:rPr>
              <w:t>2</w:t>
            </w:r>
            <w:r>
              <w:rPr>
                <w:rFonts w:ascii="Times New Roman" w:hAnsi="Times New Roman" w:cs="Times New Roman"/>
                <w:b w:val="0"/>
                <w:bCs w:val="0"/>
                <w:color w:val="000000"/>
                <w:sz w:val="22"/>
                <w:szCs w:val="22"/>
              </w:rPr>
              <w:t>Parameter also supported by Supplemental analysis 2</w:t>
            </w:r>
          </w:p>
        </w:tc>
      </w:tr>
    </w:tbl>
    <w:p w14:paraId="3881036F" w14:textId="486DB162" w:rsidR="008C5BC8" w:rsidRDefault="00FE7BC5">
      <w:pPr>
        <w:rPr>
          <w:rFonts w:ascii="Times New Roman" w:hAnsi="Times New Roman" w:cs="Times New Roman"/>
          <w:b/>
          <w:bCs/>
          <w:sz w:val="22"/>
          <w:szCs w:val="22"/>
        </w:rPr>
      </w:pPr>
      <w:r>
        <w:rPr>
          <w:rFonts w:ascii="Times New Roman" w:hAnsi="Times New Roman" w:cs="Times New Roman"/>
          <w:b/>
          <w:bCs/>
          <w:sz w:val="22"/>
          <w:szCs w:val="22"/>
        </w:rPr>
        <w:br w:type="page"/>
      </w:r>
    </w:p>
    <w:p w14:paraId="64FEE5A2" w14:textId="4EDF95DD" w:rsidR="00972A9E" w:rsidRPr="00972A9E" w:rsidRDefault="00972A9E" w:rsidP="00972A9E">
      <w:pPr>
        <w:spacing w:line="360" w:lineRule="auto"/>
        <w:contextualSpacing/>
        <w:rPr>
          <w:rFonts w:ascii="Times New Roman" w:hAnsi="Times New Roman" w:cs="Times New Roman"/>
          <w:b/>
          <w:bCs/>
          <w:sz w:val="22"/>
          <w:szCs w:val="22"/>
        </w:rPr>
      </w:pPr>
      <w:r w:rsidRPr="00CD1124">
        <w:rPr>
          <w:rFonts w:cs="Times New Roman"/>
          <w:b/>
          <w:noProof/>
          <w:sz w:val="32"/>
        </w:rPr>
        <w:lastRenderedPageBreak/>
        <mc:AlternateContent>
          <mc:Choice Requires="wps">
            <w:drawing>
              <wp:anchor distT="0" distB="0" distL="114300" distR="114300" simplePos="0" relativeHeight="251662336" behindDoc="1" locked="0" layoutInCell="1" allowOverlap="1" wp14:anchorId="4FFA78AC" wp14:editId="07C98258">
                <wp:simplePos x="0" y="0"/>
                <wp:positionH relativeFrom="margin">
                  <wp:posOffset>0</wp:posOffset>
                </wp:positionH>
                <wp:positionV relativeFrom="paragraph">
                  <wp:posOffset>180813</wp:posOffset>
                </wp:positionV>
                <wp:extent cx="6560820" cy="423545"/>
                <wp:effectExtent l="38100" t="38100" r="68580" b="90805"/>
                <wp:wrapNone/>
                <wp:docPr id="38" name="Rectangle 38"/>
                <wp:cNvGraphicFramePr/>
                <a:graphic xmlns:a="http://schemas.openxmlformats.org/drawingml/2006/main">
                  <a:graphicData uri="http://schemas.microsoft.com/office/word/2010/wordprocessingShape">
                    <wps:wsp>
                      <wps:cNvSpPr/>
                      <wps:spPr>
                        <a:xfrm>
                          <a:off x="0" y="0"/>
                          <a:ext cx="6560820" cy="423545"/>
                        </a:xfrm>
                        <a:prstGeom prst="rect">
                          <a:avLst/>
                        </a:prstGeom>
                        <a:solidFill>
                          <a:srgbClr val="7D868C">
                            <a:alpha val="50000"/>
                          </a:srgb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A221654" id="Rectangle 38" o:spid="_x0000_s1026" style="position:absolute;margin-left:0;margin-top:14.25pt;width:516.6pt;height:33.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" fillcolor="#7d868c" stroked="f" strokeweight="1pt">
                <v:fill opacity="32896f"/>
                <v:shadow on="t" color="black" opacity="26214f" origin="-.5,-.5" offset=".74836mm,.74836mm"/>
                <w10:wrap anchorx="margin"/>
              </v:rect>
            </w:pict>
          </mc:Fallback>
        </mc:AlternateContent>
      </w:r>
      <w:r>
        <w:rPr>
          <w:rFonts w:cs="Times New Roman"/>
          <w:b/>
          <w:noProof/>
          <w:sz w:val="32"/>
        </w:rPr>
        <mc:AlternateContent>
          <mc:Choice Requires="wps">
            <w:drawing>
              <wp:anchor distT="0" distB="0" distL="114300" distR="114300" simplePos="0" relativeHeight="251667456" behindDoc="0" locked="0" layoutInCell="1" allowOverlap="1" wp14:anchorId="10CA55DF" wp14:editId="274BC373">
                <wp:simplePos x="0" y="0"/>
                <wp:positionH relativeFrom="column">
                  <wp:posOffset>1270</wp:posOffset>
                </wp:positionH>
                <wp:positionV relativeFrom="paragraph">
                  <wp:posOffset>197958</wp:posOffset>
                </wp:positionV>
                <wp:extent cx="6558915" cy="42354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558915" cy="423545"/>
                        </a:xfrm>
                        <a:prstGeom prst="rect">
                          <a:avLst/>
                        </a:prstGeom>
                        <a:noFill/>
                        <a:ln w="6350">
                          <a:noFill/>
                        </a:ln>
                      </wps:spPr>
                      <wps:txbx>
                        <w:txbxContent>
                          <w:p w14:paraId="26312675" w14:textId="77777777" w:rsidR="00970253" w:rsidRPr="00723AC1" w:rsidRDefault="00970253" w:rsidP="006E7ED5">
                            <w:pPr>
                              <w:tabs>
                                <w:tab w:val="left" w:pos="1477"/>
                              </w:tabs>
                              <w:spacing w:after="60"/>
                              <w:jc w:val="center"/>
                              <w:rPr>
                                <w:rFonts w:cs="Times New Roman"/>
                              </w:rPr>
                            </w:pPr>
                            <w:r>
                              <w:rPr>
                                <w:rFonts w:cs="Times New Roman"/>
                                <w:b/>
                              </w:rPr>
                              <w:t>SECTION D: YOUR PRECEPTIONS OF SOIL MICROBES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CA55DF" id="_x0000_t202" coordsize="21600,21600" o:spt="202" path="m,l,21600r21600,l21600,xe">
                <v:stroke joinstyle="miter"/>
                <v:path gradientshapeok="t" o:connecttype="rect"/>
              </v:shapetype>
              <v:shape id="Text Box 23" o:spid="_x0000_s1026" type="#_x0000_t202" style="position:absolute;margin-left:.1pt;margin-top:15.6pt;width:516.45pt;height:33.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" filled="f" stroked="f" strokeweight=".5pt">
                <v:textbox>
                  <w:txbxContent>
                    <w:p w14:paraId="26312675" w14:textId="77777777" w:rsidR="00970253" w:rsidRPr="00723AC1" w:rsidRDefault="00970253" w:rsidP="006E7ED5">
                      <w:pPr>
                        <w:tabs>
                          <w:tab w:val="left" w:pos="1477"/>
                        </w:tabs>
                        <w:spacing w:after="60"/>
                        <w:jc w:val="center"/>
                        <w:rPr>
                          <w:rFonts w:cs="Times New Roman"/>
                        </w:rPr>
                      </w:pPr>
                      <w:r>
                        <w:rPr>
                          <w:rFonts w:cs="Times New Roman"/>
                          <w:b/>
                        </w:rPr>
                        <w:t>SECTION D: YOUR PRECEPTIONS OF SOIL MICROBES</w:t>
                      </w:r>
                    </w:p>
                  </w:txbxContent>
                </v:textbox>
              </v:shape>
            </w:pict>
          </mc:Fallback>
        </mc:AlternateContent>
      </w:r>
      <w:r>
        <w:rPr>
          <w:rFonts w:ascii="Times New Roman" w:hAnsi="Times New Roman" w:cs="Times New Roman"/>
          <w:b/>
          <w:bCs/>
          <w:sz w:val="22"/>
          <w:szCs w:val="22"/>
        </w:rPr>
        <w:t>Supplemental figures</w:t>
      </w:r>
    </w:p>
    <w:p w14:paraId="5C222B38" w14:textId="77777777" w:rsidR="006E7ED5" w:rsidRDefault="006E7ED5" w:rsidP="006E7ED5">
      <w:pPr>
        <w:tabs>
          <w:tab w:val="left" w:pos="1477"/>
        </w:tabs>
        <w:spacing w:after="60"/>
        <w:rPr>
          <w:rFonts w:cs="Times New Roman"/>
          <w:b/>
        </w:rPr>
      </w:pPr>
    </w:p>
    <w:p w14:paraId="018E2E0D" w14:textId="7E99019B" w:rsidR="006E7ED5" w:rsidRPr="00723AC1" w:rsidRDefault="006E7ED5" w:rsidP="006E7ED5">
      <w:pPr>
        <w:tabs>
          <w:tab w:val="left" w:pos="1477"/>
        </w:tabs>
        <w:spacing w:after="60"/>
        <w:rPr>
          <w:rFonts w:cs="Times New Roman"/>
          <w:b/>
        </w:rPr>
      </w:pPr>
      <w:r w:rsidRPr="00AD784C">
        <w:rPr>
          <w:rFonts w:ascii="Times New Roman" w:eastAsia="Times New Roman" w:hAnsi="Times New Roman" w:cs="Times New Roman"/>
          <w:bCs/>
          <w:noProof/>
        </w:rPr>
        <w:drawing>
          <wp:anchor distT="0" distB="0" distL="114300" distR="114300" simplePos="0" relativeHeight="251663360" behindDoc="1" locked="0" layoutInCell="1" allowOverlap="1" wp14:anchorId="754395BD" wp14:editId="3CD4748A">
            <wp:simplePos x="0" y="0"/>
            <wp:positionH relativeFrom="column">
              <wp:posOffset>0</wp:posOffset>
            </wp:positionH>
            <wp:positionV relativeFrom="paragraph">
              <wp:posOffset>193966</wp:posOffset>
            </wp:positionV>
            <wp:extent cx="262890" cy="575945"/>
            <wp:effectExtent l="0" t="0" r="3810" b="0"/>
            <wp:wrapNone/>
            <wp:docPr id="227" name="Picture 2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0EA60" w14:textId="41F73E90" w:rsidR="006E7ED5" w:rsidRPr="006E7ED5" w:rsidRDefault="006E7ED5" w:rsidP="006E7ED5">
      <w:pPr>
        <w:ind w:left="540"/>
        <w:rPr>
          <w:rFonts w:cs="Times New Roman"/>
          <w:bCs/>
        </w:rPr>
      </w:pPr>
      <w:r>
        <w:rPr>
          <w:rFonts w:cs="Times New Roman"/>
          <w:bCs/>
        </w:rPr>
        <w:t>This is the final section. We start by standardizing your knowledge of microbes. Then we evaluate your perceptions and factors influencing your adoption of practices that support the microbiome. This section will take 20 minutes to complete.</w:t>
      </w:r>
    </w:p>
    <w:p w14:paraId="1D6ED09D" w14:textId="1126F331" w:rsidR="006E7ED5" w:rsidRDefault="006E7ED5" w:rsidP="006E7ED5">
      <w:pPr>
        <w:rPr>
          <w:rFonts w:cs="Times New Roman"/>
        </w:rPr>
      </w:pPr>
      <w:r w:rsidRPr="00824830">
        <w:rPr>
          <w:rFonts w:cs="Times New Roman"/>
          <w:b/>
          <w:noProof/>
          <w:sz w:val="28"/>
        </w:rPr>
        <mc:AlternateContent>
          <mc:Choice Requires="wps">
            <w:drawing>
              <wp:anchor distT="0" distB="0" distL="114300" distR="114300" simplePos="0" relativeHeight="251664384" behindDoc="1" locked="0" layoutInCell="1" allowOverlap="1" wp14:anchorId="3D8795CB" wp14:editId="02F48049">
                <wp:simplePos x="0" y="0"/>
                <wp:positionH relativeFrom="margin">
                  <wp:posOffset>-66040</wp:posOffset>
                </wp:positionH>
                <wp:positionV relativeFrom="paragraph">
                  <wp:posOffset>115984</wp:posOffset>
                </wp:positionV>
                <wp:extent cx="6629400" cy="548640"/>
                <wp:effectExtent l="25400" t="25400" r="76200" b="60960"/>
                <wp:wrapNone/>
                <wp:docPr id="29" name="Rounded Rectangle 29"/>
                <wp:cNvGraphicFramePr/>
                <a:graphic xmlns:a="http://schemas.openxmlformats.org/drawingml/2006/main">
                  <a:graphicData uri="http://schemas.microsoft.com/office/word/2010/wordprocessingShape">
                    <wps:wsp>
                      <wps:cNvSpPr/>
                      <wps:spPr>
                        <a:xfrm>
                          <a:off x="0" y="0"/>
                          <a:ext cx="6629400" cy="548640"/>
                        </a:xfrm>
                        <a:prstGeom prst="roundRect">
                          <a:avLst/>
                        </a:prstGeom>
                        <a:solidFill>
                          <a:srgbClr val="7D868C">
                            <a:alpha val="50000"/>
                          </a:srgbClr>
                        </a:solidFill>
                        <a:ln>
                          <a:noFill/>
                        </a:ln>
                        <a:effectLst>
                          <a:outerShdw blurRad="50800" dist="38100" dir="2700000" algn="tl" rotWithShape="0">
                            <a:prstClr val="black">
                              <a:alpha val="40000"/>
                            </a:prstClr>
                          </a:outerShdw>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1B34577" id="Rounded Rectangle 29" o:spid="_x0000_s1026" style="position:absolute;margin-left:-5.2pt;margin-top:9.15pt;width:522pt;height:43.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" fillcolor="#7d868c" stroked="f" strokeweight="1pt">
                <v:fill opacity="32896f"/>
                <v:stroke joinstyle="miter"/>
                <v:shadow on="t" color="black" opacity="26214f" origin="-.5,-.5" offset=".74836mm,.74836mm"/>
                <w10:wrap anchorx="margin"/>
              </v:roundrect>
            </w:pict>
          </mc:Fallback>
        </mc:AlternateContent>
      </w:r>
    </w:p>
    <w:p w14:paraId="18E66D80" w14:textId="6B239ED5" w:rsidR="006E7ED5" w:rsidRPr="006E7ED5" w:rsidRDefault="006E7ED5" w:rsidP="006E7ED5">
      <w:pPr>
        <w:rPr>
          <w:rFonts w:cs="Times New Roman"/>
        </w:rPr>
      </w:pPr>
      <w:r>
        <w:rPr>
          <w:rFonts w:cs="Times New Roman"/>
          <w:b/>
        </w:rPr>
        <w:t>Our research shows organic farms promote soil microbes that enhance plant defenses and</w:t>
      </w:r>
    </w:p>
    <w:p w14:paraId="5B03762E" w14:textId="538D61D1" w:rsidR="006E7ED5" w:rsidRPr="00824830" w:rsidRDefault="006E7ED5" w:rsidP="006E7ED5">
      <w:pPr>
        <w:tabs>
          <w:tab w:val="left" w:pos="1477"/>
        </w:tabs>
        <w:jc w:val="center"/>
        <w:rPr>
          <w:rFonts w:cs="Times New Roman"/>
          <w:b/>
        </w:rPr>
      </w:pPr>
      <w:r>
        <w:rPr>
          <w:rFonts w:cs="Times New Roman"/>
          <w:b/>
        </w:rPr>
        <w:t>reduce pest populations. This process is displayed in the arrow diagram below.</w:t>
      </w:r>
    </w:p>
    <w:p w14:paraId="0B8D3C12" w14:textId="35370FD5" w:rsidR="006E7ED5" w:rsidRDefault="006E7ED5" w:rsidP="006E7ED5">
      <w:pPr>
        <w:rPr>
          <w:rFonts w:cs="Times New Roman"/>
        </w:rPr>
      </w:pPr>
    </w:p>
    <w:p w14:paraId="44464472" w14:textId="1C673FF0" w:rsidR="006E7ED5" w:rsidRDefault="006E7ED5" w:rsidP="006E7ED5">
      <w:pPr>
        <w:rPr>
          <w:rFonts w:cs="Times New Roman"/>
        </w:rPr>
      </w:pPr>
      <w:r>
        <w:rPr>
          <w:rFonts w:cs="Times New Roman"/>
          <w:b/>
          <w:noProof/>
          <w:sz w:val="16"/>
        </w:rPr>
        <w:drawing>
          <wp:anchor distT="0" distB="0" distL="114300" distR="114300" simplePos="0" relativeHeight="251665408" behindDoc="1" locked="0" layoutInCell="1" allowOverlap="1" wp14:anchorId="79ADF8BD" wp14:editId="0D941A8F">
            <wp:simplePos x="0" y="0"/>
            <wp:positionH relativeFrom="column">
              <wp:posOffset>1840865</wp:posOffset>
            </wp:positionH>
            <wp:positionV relativeFrom="paragraph">
              <wp:posOffset>27719</wp:posOffset>
            </wp:positionV>
            <wp:extent cx="2755900" cy="3754120"/>
            <wp:effectExtent l="12700" t="12700" r="12700" b="17780"/>
            <wp:wrapNone/>
            <wp:docPr id="63" name="Picture 6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picture containing diagram&#10;&#10;Description automatically generated"/>
                    <pic:cNvPicPr/>
                  </pic:nvPicPr>
                  <pic:blipFill rotWithShape="1">
                    <a:blip r:embed="rId11">
                      <a:extLst>
                        <a:ext uri="{28A0092B-C50C-407E-A947-70E740481C1C}">
                          <a14:useLocalDpi xmlns:a14="http://schemas.microsoft.com/office/drawing/2010/main" val="0"/>
                        </a:ext>
                      </a:extLst>
                    </a:blip>
                    <a:srcRect l="4583" r="22711" b="1309"/>
                    <a:stretch/>
                  </pic:blipFill>
                  <pic:spPr bwMode="auto">
                    <a:xfrm>
                      <a:off x="0" y="0"/>
                      <a:ext cx="2755900" cy="375412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BCB54F" w14:textId="77777777" w:rsidR="006E7ED5" w:rsidRDefault="006E7ED5" w:rsidP="006E7ED5">
      <w:pPr>
        <w:rPr>
          <w:rFonts w:cs="Times New Roman"/>
        </w:rPr>
      </w:pPr>
    </w:p>
    <w:p w14:paraId="2084871F" w14:textId="77777777" w:rsidR="006E7ED5" w:rsidRDefault="006E7ED5" w:rsidP="006E7ED5">
      <w:pPr>
        <w:rPr>
          <w:rFonts w:cs="Times New Roman"/>
        </w:rPr>
      </w:pPr>
    </w:p>
    <w:p w14:paraId="17406790" w14:textId="77777777" w:rsidR="006E7ED5" w:rsidRDefault="006E7ED5" w:rsidP="006E7ED5">
      <w:pPr>
        <w:rPr>
          <w:rFonts w:cs="Times New Roman"/>
        </w:rPr>
      </w:pPr>
    </w:p>
    <w:p w14:paraId="1CD1B4BD" w14:textId="77777777" w:rsidR="006E7ED5" w:rsidRDefault="006E7ED5" w:rsidP="006E7ED5">
      <w:pPr>
        <w:rPr>
          <w:rFonts w:cs="Times New Roman"/>
        </w:rPr>
      </w:pPr>
    </w:p>
    <w:p w14:paraId="340F7DB1" w14:textId="77777777" w:rsidR="006E7ED5" w:rsidRDefault="006E7ED5" w:rsidP="006E7ED5">
      <w:pPr>
        <w:rPr>
          <w:rFonts w:cs="Times New Roman"/>
        </w:rPr>
      </w:pPr>
    </w:p>
    <w:p w14:paraId="5155D0A2" w14:textId="77777777" w:rsidR="006E7ED5" w:rsidRDefault="006E7ED5" w:rsidP="006E7ED5">
      <w:pPr>
        <w:rPr>
          <w:rFonts w:cs="Times New Roman"/>
        </w:rPr>
      </w:pPr>
    </w:p>
    <w:p w14:paraId="6431AED1" w14:textId="77777777" w:rsidR="006E7ED5" w:rsidRDefault="006E7ED5" w:rsidP="006E7ED5">
      <w:pPr>
        <w:rPr>
          <w:rFonts w:cs="Times New Roman"/>
        </w:rPr>
      </w:pPr>
    </w:p>
    <w:p w14:paraId="610C6B34" w14:textId="77777777" w:rsidR="006E7ED5" w:rsidRDefault="006E7ED5" w:rsidP="006E7ED5">
      <w:pPr>
        <w:rPr>
          <w:rFonts w:cs="Times New Roman"/>
        </w:rPr>
      </w:pPr>
    </w:p>
    <w:p w14:paraId="34799D95" w14:textId="77777777" w:rsidR="006E7ED5" w:rsidRDefault="006E7ED5" w:rsidP="006E7ED5">
      <w:pPr>
        <w:rPr>
          <w:rFonts w:cs="Times New Roman"/>
        </w:rPr>
      </w:pPr>
    </w:p>
    <w:p w14:paraId="389F21FD" w14:textId="77777777" w:rsidR="006E7ED5" w:rsidRDefault="006E7ED5" w:rsidP="006E7ED5">
      <w:pPr>
        <w:rPr>
          <w:rFonts w:cs="Times New Roman"/>
        </w:rPr>
      </w:pPr>
    </w:p>
    <w:p w14:paraId="4BE7BDFA" w14:textId="77777777" w:rsidR="006E7ED5" w:rsidRDefault="006E7ED5" w:rsidP="006E7ED5">
      <w:pPr>
        <w:rPr>
          <w:rFonts w:cs="Times New Roman"/>
        </w:rPr>
      </w:pPr>
    </w:p>
    <w:p w14:paraId="146FFC36" w14:textId="77777777" w:rsidR="006E7ED5" w:rsidRDefault="006E7ED5" w:rsidP="006E7ED5">
      <w:pPr>
        <w:rPr>
          <w:rFonts w:cs="Times New Roman"/>
        </w:rPr>
      </w:pPr>
    </w:p>
    <w:p w14:paraId="272B55AC" w14:textId="77777777" w:rsidR="006E7ED5" w:rsidRDefault="006E7ED5" w:rsidP="006E7ED5">
      <w:pPr>
        <w:rPr>
          <w:rFonts w:cs="Times New Roman"/>
        </w:rPr>
      </w:pPr>
    </w:p>
    <w:p w14:paraId="448267D9" w14:textId="77777777" w:rsidR="006E7ED5" w:rsidRDefault="006E7ED5" w:rsidP="006E7ED5">
      <w:pPr>
        <w:rPr>
          <w:rFonts w:cs="Times New Roman"/>
        </w:rPr>
      </w:pPr>
    </w:p>
    <w:p w14:paraId="59D6CACB" w14:textId="77777777" w:rsidR="006E7ED5" w:rsidRDefault="006E7ED5" w:rsidP="006E7ED5">
      <w:pPr>
        <w:rPr>
          <w:rFonts w:cs="Times New Roman"/>
        </w:rPr>
      </w:pPr>
    </w:p>
    <w:p w14:paraId="202EBB38" w14:textId="77777777" w:rsidR="006E7ED5" w:rsidRDefault="006E7ED5" w:rsidP="006E7ED5">
      <w:pPr>
        <w:rPr>
          <w:rFonts w:cs="Times New Roman"/>
        </w:rPr>
      </w:pPr>
    </w:p>
    <w:p w14:paraId="3BD11548" w14:textId="03CEC8FB" w:rsidR="006E7ED5" w:rsidRDefault="006E7ED5" w:rsidP="006E7ED5">
      <w:pPr>
        <w:rPr>
          <w:rFonts w:cs="Times New Roman"/>
        </w:rPr>
      </w:pPr>
    </w:p>
    <w:p w14:paraId="5F2A3F00" w14:textId="5A63E9E4" w:rsidR="006E7ED5" w:rsidRDefault="006E7ED5" w:rsidP="006E7ED5">
      <w:pPr>
        <w:rPr>
          <w:rFonts w:cs="Times New Roman"/>
        </w:rPr>
      </w:pPr>
    </w:p>
    <w:p w14:paraId="72BFC6A7" w14:textId="6076AA42" w:rsidR="006E7ED5" w:rsidRDefault="006E7ED5" w:rsidP="006E7ED5">
      <w:pPr>
        <w:rPr>
          <w:rFonts w:cs="Times New Roman"/>
        </w:rPr>
      </w:pPr>
    </w:p>
    <w:p w14:paraId="4234E4D6" w14:textId="3D88E27A" w:rsidR="006E7ED5" w:rsidRDefault="006E7ED5" w:rsidP="006E7ED5">
      <w:pPr>
        <w:rPr>
          <w:rFonts w:cs="Times New Roman"/>
        </w:rPr>
      </w:pPr>
      <w:r w:rsidRPr="00824830">
        <w:rPr>
          <w:rFonts w:cs="Times New Roman"/>
          <w:b/>
          <w:noProof/>
          <w:sz w:val="28"/>
        </w:rPr>
        <mc:AlternateContent>
          <mc:Choice Requires="wps">
            <w:drawing>
              <wp:anchor distT="0" distB="0" distL="114300" distR="114300" simplePos="0" relativeHeight="251666432" behindDoc="1" locked="0" layoutInCell="1" allowOverlap="1" wp14:anchorId="1BEFDEC3" wp14:editId="39895448">
                <wp:simplePos x="0" y="0"/>
                <wp:positionH relativeFrom="margin">
                  <wp:posOffset>3810</wp:posOffset>
                </wp:positionH>
                <wp:positionV relativeFrom="paragraph">
                  <wp:posOffset>173576</wp:posOffset>
                </wp:positionV>
                <wp:extent cx="6556375" cy="1643380"/>
                <wp:effectExtent l="12700" t="25400" r="60325" b="58420"/>
                <wp:wrapNone/>
                <wp:docPr id="48" name="Rounded Rectangle 48"/>
                <wp:cNvGraphicFramePr/>
                <a:graphic xmlns:a="http://schemas.openxmlformats.org/drawingml/2006/main">
                  <a:graphicData uri="http://schemas.microsoft.com/office/word/2010/wordprocessingShape">
                    <wps:wsp>
                      <wps:cNvSpPr/>
                      <wps:spPr>
                        <a:xfrm>
                          <a:off x="0" y="0"/>
                          <a:ext cx="6556375" cy="1643380"/>
                        </a:xfrm>
                        <a:prstGeom prst="roundRect">
                          <a:avLst/>
                        </a:prstGeom>
                        <a:solidFill>
                          <a:srgbClr val="7D868C">
                            <a:alpha val="50000"/>
                          </a:srgbClr>
                        </a:solidFill>
                        <a:ln>
                          <a:noFill/>
                        </a:ln>
                        <a:effectLst>
                          <a:outerShdw blurRad="50800" dist="38100" dir="2700000" algn="tl" rotWithShape="0">
                            <a:prstClr val="black">
                              <a:alpha val="40000"/>
                            </a:prstClr>
                          </a:outerShdw>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14:paraId="11D9BC42" w14:textId="77777777" w:rsidR="00970253" w:rsidRPr="00B23F79" w:rsidRDefault="00970253" w:rsidP="006E7ED5">
                            <w:pPr>
                              <w:pStyle w:val="ListParagraph"/>
                              <w:ind w:right="848"/>
                              <w:jc w:val="center"/>
                              <w:rPr>
                                <w:color w:val="000000" w:themeColor="text1"/>
                                <w:u w:val="single"/>
                              </w:rPr>
                            </w:pPr>
                            <w:r w:rsidRPr="00B23F79">
                              <w:rPr>
                                <w:color w:val="000000" w:themeColor="text1"/>
                                <w:u w:val="single"/>
                              </w:rPr>
                              <w:t>SOIL MICROBE AND PLANT DEFENSE FACTS</w:t>
                            </w:r>
                          </w:p>
                          <w:p w14:paraId="6917DB6F" w14:textId="77777777" w:rsidR="00970253" w:rsidRDefault="00970253" w:rsidP="006E7ED5">
                            <w:pPr>
                              <w:pStyle w:val="ListParagraph"/>
                              <w:numPr>
                                <w:ilvl w:val="0"/>
                                <w:numId w:val="13"/>
                              </w:numPr>
                              <w:spacing w:after="200" w:line="288" w:lineRule="auto"/>
                              <w:ind w:right="848"/>
                              <w:jc w:val="center"/>
                              <w:rPr>
                                <w:color w:val="000000" w:themeColor="text1"/>
                              </w:rPr>
                            </w:pPr>
                            <w:r>
                              <w:rPr>
                                <w:color w:val="000000" w:themeColor="text1"/>
                              </w:rPr>
                              <w:t>Soil microbes can be both fungi and bacteria</w:t>
                            </w:r>
                          </w:p>
                          <w:p w14:paraId="534A18A6" w14:textId="77777777" w:rsidR="00970253" w:rsidRDefault="00970253" w:rsidP="006E7ED5">
                            <w:pPr>
                              <w:pStyle w:val="ListParagraph"/>
                              <w:numPr>
                                <w:ilvl w:val="0"/>
                                <w:numId w:val="13"/>
                              </w:numPr>
                              <w:spacing w:after="200" w:line="288" w:lineRule="auto"/>
                              <w:ind w:right="848"/>
                              <w:jc w:val="center"/>
                              <w:rPr>
                                <w:color w:val="000000" w:themeColor="text1"/>
                              </w:rPr>
                            </w:pPr>
                            <w:r>
                              <w:rPr>
                                <w:color w:val="000000" w:themeColor="text1"/>
                              </w:rPr>
                              <w:t>Soil microbes interact with plant roots</w:t>
                            </w:r>
                          </w:p>
                          <w:p w14:paraId="5CA084A6" w14:textId="77777777" w:rsidR="00970253" w:rsidRDefault="00970253" w:rsidP="006E7ED5">
                            <w:pPr>
                              <w:pStyle w:val="ListParagraph"/>
                              <w:numPr>
                                <w:ilvl w:val="0"/>
                                <w:numId w:val="13"/>
                              </w:numPr>
                              <w:spacing w:after="200" w:line="288" w:lineRule="auto"/>
                              <w:ind w:right="848"/>
                              <w:jc w:val="center"/>
                              <w:rPr>
                                <w:color w:val="000000" w:themeColor="text1"/>
                              </w:rPr>
                            </w:pPr>
                            <w:r>
                              <w:rPr>
                                <w:color w:val="000000" w:themeColor="text1"/>
                              </w:rPr>
                              <w:t>Plants have chemical defenses (hormones) that turn off and on</w:t>
                            </w:r>
                          </w:p>
                          <w:p w14:paraId="150DC72C" w14:textId="77777777" w:rsidR="00970253" w:rsidRDefault="00970253" w:rsidP="006E7ED5">
                            <w:pPr>
                              <w:pStyle w:val="ListParagraph"/>
                              <w:numPr>
                                <w:ilvl w:val="0"/>
                                <w:numId w:val="13"/>
                              </w:numPr>
                              <w:spacing w:after="200" w:line="288" w:lineRule="auto"/>
                              <w:ind w:right="848"/>
                              <w:jc w:val="center"/>
                              <w:rPr>
                                <w:color w:val="000000" w:themeColor="text1"/>
                              </w:rPr>
                            </w:pPr>
                            <w:r>
                              <w:rPr>
                                <w:color w:val="000000" w:themeColor="text1"/>
                              </w:rPr>
                              <w:t>Soil microbes can turn on plant chemical defenses</w:t>
                            </w:r>
                          </w:p>
                          <w:p w14:paraId="4C9EA7EB" w14:textId="77777777" w:rsidR="00970253" w:rsidRPr="00D1716D" w:rsidRDefault="00970253" w:rsidP="006E7ED5">
                            <w:pPr>
                              <w:pStyle w:val="ListParagraph"/>
                              <w:numPr>
                                <w:ilvl w:val="0"/>
                                <w:numId w:val="13"/>
                              </w:numPr>
                              <w:spacing w:after="200" w:line="288" w:lineRule="auto"/>
                              <w:ind w:right="848"/>
                              <w:jc w:val="center"/>
                              <w:rPr>
                                <w:color w:val="000000" w:themeColor="text1"/>
                              </w:rPr>
                            </w:pPr>
                            <w:r>
                              <w:rPr>
                                <w:color w:val="000000" w:themeColor="text1"/>
                              </w:rPr>
                              <w:t>Plant chemical defenses naturally reduce pest pressures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FDEC3" id="Rounded Rectangle 48" o:spid="_x0000_s1027" style="position:absolute;margin-left:.3pt;margin-top:13.65pt;width:516.25pt;height:129.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" fillcolor="#7d868c" stroked="f" strokeweight="1pt">
                <v:fill opacity="32896f"/>
                <v:stroke joinstyle="miter"/>
                <v:shadow on="t" color="black" opacity="26214f" origin="-.5,-.5" offset=".74836mm,.74836mm"/>
                <v:textbox>
                  <w:txbxContent>
                    <w:p w14:paraId="11D9BC42" w14:textId="77777777" w:rsidR="00970253" w:rsidRPr="00B23F79" w:rsidRDefault="00970253" w:rsidP="006E7ED5">
                      <w:pPr>
                        <w:pStyle w:val="ListParagraph"/>
                        <w:ind w:right="848"/>
                        <w:jc w:val="center"/>
                        <w:rPr>
                          <w:color w:val="000000" w:themeColor="text1"/>
                          <w:u w:val="single"/>
                        </w:rPr>
                      </w:pPr>
                      <w:r w:rsidRPr="00B23F79">
                        <w:rPr>
                          <w:color w:val="000000" w:themeColor="text1"/>
                          <w:u w:val="single"/>
                        </w:rPr>
                        <w:t>SOIL MICROBE AND PLANT DEFENSE FACTS</w:t>
                      </w:r>
                    </w:p>
                    <w:p w14:paraId="6917DB6F" w14:textId="77777777" w:rsidR="00970253" w:rsidRDefault="00970253" w:rsidP="006E7ED5">
                      <w:pPr>
                        <w:pStyle w:val="ListParagraph"/>
                        <w:numPr>
                          <w:ilvl w:val="0"/>
                          <w:numId w:val="13"/>
                        </w:numPr>
                        <w:spacing w:after="200" w:line="288" w:lineRule="auto"/>
                        <w:ind w:right="848"/>
                        <w:jc w:val="center"/>
                        <w:rPr>
                          <w:color w:val="000000" w:themeColor="text1"/>
                        </w:rPr>
                      </w:pPr>
                      <w:r>
                        <w:rPr>
                          <w:color w:val="000000" w:themeColor="text1"/>
                        </w:rPr>
                        <w:t>Soil microbes can be both fungi and bacteria</w:t>
                      </w:r>
                    </w:p>
                    <w:p w14:paraId="534A18A6" w14:textId="77777777" w:rsidR="00970253" w:rsidRDefault="00970253" w:rsidP="006E7ED5">
                      <w:pPr>
                        <w:pStyle w:val="ListParagraph"/>
                        <w:numPr>
                          <w:ilvl w:val="0"/>
                          <w:numId w:val="13"/>
                        </w:numPr>
                        <w:spacing w:after="200" w:line="288" w:lineRule="auto"/>
                        <w:ind w:right="848"/>
                        <w:jc w:val="center"/>
                        <w:rPr>
                          <w:color w:val="000000" w:themeColor="text1"/>
                        </w:rPr>
                      </w:pPr>
                      <w:r>
                        <w:rPr>
                          <w:color w:val="000000" w:themeColor="text1"/>
                        </w:rPr>
                        <w:t>Soil microbes interact with plant roots</w:t>
                      </w:r>
                    </w:p>
                    <w:p w14:paraId="5CA084A6" w14:textId="77777777" w:rsidR="00970253" w:rsidRDefault="00970253" w:rsidP="006E7ED5">
                      <w:pPr>
                        <w:pStyle w:val="ListParagraph"/>
                        <w:numPr>
                          <w:ilvl w:val="0"/>
                          <w:numId w:val="13"/>
                        </w:numPr>
                        <w:spacing w:after="200" w:line="288" w:lineRule="auto"/>
                        <w:ind w:right="848"/>
                        <w:jc w:val="center"/>
                        <w:rPr>
                          <w:color w:val="000000" w:themeColor="text1"/>
                        </w:rPr>
                      </w:pPr>
                      <w:r>
                        <w:rPr>
                          <w:color w:val="000000" w:themeColor="text1"/>
                        </w:rPr>
                        <w:t>Plants have chemical defenses (hormones) that turn off and on</w:t>
                      </w:r>
                    </w:p>
                    <w:p w14:paraId="150DC72C" w14:textId="77777777" w:rsidR="00970253" w:rsidRDefault="00970253" w:rsidP="006E7ED5">
                      <w:pPr>
                        <w:pStyle w:val="ListParagraph"/>
                        <w:numPr>
                          <w:ilvl w:val="0"/>
                          <w:numId w:val="13"/>
                        </w:numPr>
                        <w:spacing w:after="200" w:line="288" w:lineRule="auto"/>
                        <w:ind w:right="848"/>
                        <w:jc w:val="center"/>
                        <w:rPr>
                          <w:color w:val="000000" w:themeColor="text1"/>
                        </w:rPr>
                      </w:pPr>
                      <w:r>
                        <w:rPr>
                          <w:color w:val="000000" w:themeColor="text1"/>
                        </w:rPr>
                        <w:t>Soil microbes can turn on plant chemical defenses</w:t>
                      </w:r>
                    </w:p>
                    <w:p w14:paraId="4C9EA7EB" w14:textId="77777777" w:rsidR="00970253" w:rsidRPr="00D1716D" w:rsidRDefault="00970253" w:rsidP="006E7ED5">
                      <w:pPr>
                        <w:pStyle w:val="ListParagraph"/>
                        <w:numPr>
                          <w:ilvl w:val="0"/>
                          <w:numId w:val="13"/>
                        </w:numPr>
                        <w:spacing w:after="200" w:line="288" w:lineRule="auto"/>
                        <w:ind w:right="848"/>
                        <w:jc w:val="center"/>
                        <w:rPr>
                          <w:color w:val="000000" w:themeColor="text1"/>
                        </w:rPr>
                      </w:pPr>
                      <w:r>
                        <w:rPr>
                          <w:color w:val="000000" w:themeColor="text1"/>
                        </w:rPr>
                        <w:t>Plant chemical defenses naturally reduce pest pressures</w:t>
                      </w:r>
                    </w:p>
                  </w:txbxContent>
                </v:textbox>
                <w10:wrap anchorx="margin"/>
              </v:roundrect>
            </w:pict>
          </mc:Fallback>
        </mc:AlternateContent>
      </w:r>
    </w:p>
    <w:p w14:paraId="023BBC70" w14:textId="736D2748" w:rsidR="006E7ED5" w:rsidRDefault="006E7ED5" w:rsidP="006E7ED5">
      <w:pPr>
        <w:rPr>
          <w:rFonts w:cs="Times New Roman"/>
        </w:rPr>
      </w:pPr>
    </w:p>
    <w:p w14:paraId="48B8CE3B" w14:textId="5CE1B64C" w:rsidR="006E7ED5" w:rsidRDefault="006E7ED5" w:rsidP="006E7ED5">
      <w:pPr>
        <w:rPr>
          <w:rFonts w:cs="Times New Roman"/>
        </w:rPr>
      </w:pPr>
    </w:p>
    <w:p w14:paraId="74CC9A74" w14:textId="18D2FE43" w:rsidR="006E7ED5" w:rsidRDefault="006E7ED5" w:rsidP="006E7ED5">
      <w:pPr>
        <w:rPr>
          <w:rFonts w:cs="Times New Roman"/>
        </w:rPr>
      </w:pPr>
    </w:p>
    <w:p w14:paraId="684E4FFF" w14:textId="4716A347" w:rsidR="006E7ED5" w:rsidRDefault="006E7ED5" w:rsidP="006E7ED5">
      <w:pPr>
        <w:rPr>
          <w:rFonts w:cs="Times New Roman"/>
        </w:rPr>
      </w:pPr>
    </w:p>
    <w:p w14:paraId="1F5FCD38" w14:textId="56CD0514" w:rsidR="006E7ED5" w:rsidRDefault="006E7ED5" w:rsidP="006E7ED5">
      <w:pPr>
        <w:rPr>
          <w:rFonts w:cs="Times New Roman"/>
        </w:rPr>
      </w:pPr>
    </w:p>
    <w:p w14:paraId="3950A02E" w14:textId="77777777" w:rsidR="006E7ED5" w:rsidRDefault="006E7ED5" w:rsidP="006E7ED5">
      <w:pPr>
        <w:rPr>
          <w:rFonts w:cs="Times New Roman"/>
        </w:rPr>
      </w:pPr>
    </w:p>
    <w:p w14:paraId="651DDF72" w14:textId="77777777" w:rsidR="006E7ED5" w:rsidRDefault="006E7ED5" w:rsidP="006E7ED5">
      <w:pPr>
        <w:rPr>
          <w:rFonts w:cs="Times New Roman"/>
        </w:rPr>
      </w:pPr>
    </w:p>
    <w:p w14:paraId="46121758" w14:textId="77777777" w:rsidR="006E7ED5" w:rsidRDefault="006E7ED5" w:rsidP="006E7ED5">
      <w:pPr>
        <w:rPr>
          <w:rFonts w:cs="Times New Roman"/>
        </w:rPr>
      </w:pPr>
    </w:p>
    <w:p w14:paraId="6DFA57A1" w14:textId="77777777" w:rsidR="006E7ED5" w:rsidRDefault="006E7ED5">
      <w:pPr>
        <w:rPr>
          <w:rFonts w:ascii="Times New Roman" w:hAnsi="Times New Roman" w:cs="Times New Roman"/>
          <w:b/>
          <w:bCs/>
          <w:sz w:val="22"/>
          <w:szCs w:val="22"/>
        </w:rPr>
      </w:pPr>
    </w:p>
    <w:p w14:paraId="279A5E0B" w14:textId="77777777" w:rsidR="00C3543D" w:rsidRDefault="00C3543D">
      <w:pPr>
        <w:rPr>
          <w:rFonts w:ascii="Times New Roman" w:hAnsi="Times New Roman" w:cs="Times New Roman"/>
          <w:b/>
          <w:bCs/>
          <w:sz w:val="22"/>
          <w:szCs w:val="22"/>
        </w:rPr>
      </w:pPr>
    </w:p>
    <w:p w14:paraId="332D1DCC" w14:textId="23BA10FD" w:rsidR="008C5BC8" w:rsidRDefault="00075D09">
      <w:pPr>
        <w:rPr>
          <w:rFonts w:ascii="Times New Roman" w:hAnsi="Times New Roman" w:cs="Times New Roman"/>
          <w:b/>
          <w:bCs/>
          <w:sz w:val="22"/>
          <w:szCs w:val="22"/>
        </w:rPr>
      </w:pPr>
      <w:r>
        <w:rPr>
          <w:rFonts w:ascii="Times New Roman" w:hAnsi="Times New Roman" w:cs="Times New Roman"/>
          <w:b/>
          <w:bCs/>
          <w:sz w:val="22"/>
          <w:szCs w:val="22"/>
        </w:rPr>
        <w:t>Figure S1</w:t>
      </w:r>
      <w:r w:rsidR="004D1BEF">
        <w:rPr>
          <w:rFonts w:ascii="Times New Roman" w:hAnsi="Times New Roman" w:cs="Times New Roman"/>
          <w:b/>
          <w:bCs/>
          <w:sz w:val="22"/>
          <w:szCs w:val="22"/>
        </w:rPr>
        <w:t xml:space="preserve">. </w:t>
      </w:r>
      <w:r w:rsidR="004D1BEF" w:rsidRPr="001D65CF">
        <w:rPr>
          <w:rFonts w:ascii="Times New Roman" w:hAnsi="Times New Roman" w:cs="Times New Roman"/>
          <w:sz w:val="22"/>
          <w:szCs w:val="22"/>
        </w:rPr>
        <w:t>Information participants were</w:t>
      </w:r>
      <w:r w:rsidR="004D1BEF">
        <w:rPr>
          <w:rFonts w:ascii="Times New Roman" w:hAnsi="Times New Roman" w:cs="Times New Roman"/>
          <w:b/>
          <w:bCs/>
          <w:sz w:val="22"/>
          <w:szCs w:val="22"/>
        </w:rPr>
        <w:t xml:space="preserve"> </w:t>
      </w:r>
      <w:r w:rsidR="004D1BEF">
        <w:rPr>
          <w:rFonts w:ascii="Times New Roman" w:hAnsi="Times New Roman" w:cs="Times New Roman"/>
          <w:sz w:val="22"/>
          <w:szCs w:val="22"/>
        </w:rPr>
        <w:t>provisioned on the pest-suppressive microbiome to standardize their knowledge of the study system. This information include</w:t>
      </w:r>
      <w:r w:rsidR="00C3543D">
        <w:rPr>
          <w:rFonts w:ascii="Times New Roman" w:hAnsi="Times New Roman" w:cs="Times New Roman"/>
          <w:sz w:val="22"/>
          <w:szCs w:val="22"/>
        </w:rPr>
        <w:t>s</w:t>
      </w:r>
      <w:r w:rsidR="004D1BEF">
        <w:rPr>
          <w:rFonts w:ascii="Times New Roman" w:hAnsi="Times New Roman" w:cs="Times New Roman"/>
          <w:sz w:val="22"/>
          <w:szCs w:val="22"/>
        </w:rPr>
        <w:t xml:space="preserve"> a visual conceptual diagram of microbiome mediated pest-suppression and text detailing the diagram</w:t>
      </w:r>
      <w:r w:rsidR="00C3543D">
        <w:rPr>
          <w:rFonts w:ascii="Times New Roman" w:hAnsi="Times New Roman" w:cs="Times New Roman"/>
          <w:sz w:val="22"/>
          <w:szCs w:val="22"/>
        </w:rPr>
        <w:t>.</w:t>
      </w:r>
      <w:r w:rsidR="008C5BC8">
        <w:rPr>
          <w:rFonts w:ascii="Times New Roman" w:hAnsi="Times New Roman" w:cs="Times New Roman"/>
          <w:b/>
          <w:bCs/>
          <w:sz w:val="22"/>
          <w:szCs w:val="22"/>
        </w:rPr>
        <w:br w:type="page"/>
      </w:r>
    </w:p>
    <w:p w14:paraId="22380301" w14:textId="69852018" w:rsidR="00257B3D" w:rsidRDefault="00257B3D" w:rsidP="005C7F07">
      <w:pPr>
        <w:contextualSpacing/>
        <w:rPr>
          <w:rFonts w:ascii="Times New Roman" w:hAnsi="Times New Roman" w:cs="Times New Roman"/>
          <w:b/>
          <w:bCs/>
          <w:sz w:val="22"/>
          <w:szCs w:val="22"/>
        </w:rPr>
      </w:pPr>
      <w:r>
        <w:rPr>
          <w:rFonts w:ascii="Times New Roman" w:hAnsi="Times New Roman" w:cs="Times New Roman"/>
          <w:b/>
          <w:bCs/>
          <w:noProof/>
          <w:sz w:val="22"/>
          <w:szCs w:val="22"/>
        </w:rPr>
        <w:lastRenderedPageBreak/>
        <w:drawing>
          <wp:inline distT="0" distB="0" distL="0" distR="0" wp14:anchorId="3BCE7DFD" wp14:editId="0744ED55">
            <wp:extent cx="4310217" cy="609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14376" cy="6101883"/>
                    </a:xfrm>
                    <a:prstGeom prst="rect">
                      <a:avLst/>
                    </a:prstGeom>
                    <a:noFill/>
                    <a:ln>
                      <a:noFill/>
                    </a:ln>
                  </pic:spPr>
                </pic:pic>
              </a:graphicData>
            </a:graphic>
          </wp:inline>
        </w:drawing>
      </w:r>
    </w:p>
    <w:p w14:paraId="36678602" w14:textId="22F33666" w:rsidR="00EA0D72" w:rsidRDefault="00EA0D72" w:rsidP="005C7F07">
      <w:pPr>
        <w:contextualSpacing/>
        <w:rPr>
          <w:rFonts w:ascii="Times New Roman" w:hAnsi="Times New Roman" w:cs="Times New Roman"/>
          <w:b/>
          <w:bCs/>
          <w:sz w:val="22"/>
          <w:szCs w:val="22"/>
        </w:rPr>
      </w:pPr>
    </w:p>
    <w:p w14:paraId="677AA805" w14:textId="1B8CBC70" w:rsidR="00EA0D72" w:rsidRPr="00EA0D72" w:rsidRDefault="00EA0D72" w:rsidP="005C7F07">
      <w:pPr>
        <w:contextualSpacing/>
        <w:rPr>
          <w:rFonts w:ascii="Times New Roman" w:hAnsi="Times New Roman" w:cs="Times New Roman"/>
          <w:sz w:val="22"/>
          <w:szCs w:val="22"/>
        </w:rPr>
      </w:pPr>
      <w:r>
        <w:rPr>
          <w:rFonts w:ascii="Times New Roman" w:hAnsi="Times New Roman" w:cs="Times New Roman"/>
          <w:b/>
          <w:bCs/>
          <w:sz w:val="22"/>
          <w:szCs w:val="22"/>
        </w:rPr>
        <w:t>Figure S</w:t>
      </w:r>
      <w:r w:rsidR="00ED5BA9">
        <w:rPr>
          <w:rFonts w:ascii="Times New Roman" w:hAnsi="Times New Roman" w:cs="Times New Roman"/>
          <w:b/>
          <w:bCs/>
          <w:sz w:val="22"/>
          <w:szCs w:val="22"/>
        </w:rPr>
        <w:t>2</w:t>
      </w:r>
      <w:r w:rsidR="00BC75CA">
        <w:rPr>
          <w:rFonts w:ascii="Times New Roman" w:hAnsi="Times New Roman" w:cs="Times New Roman"/>
          <w:b/>
          <w:bCs/>
          <w:sz w:val="22"/>
          <w:szCs w:val="22"/>
        </w:rPr>
        <w:t>.</w:t>
      </w:r>
      <w:r w:rsidR="00BC75CA" w:rsidRPr="00BC75CA">
        <w:rPr>
          <w:rFonts w:ascii="Times New Roman" w:hAnsi="Times New Roman" w:cs="Times New Roman"/>
          <w:sz w:val="22"/>
          <w:szCs w:val="22"/>
        </w:rPr>
        <w:t xml:space="preserve"> Geographic</w:t>
      </w:r>
      <w:r w:rsidRPr="004B74D8">
        <w:rPr>
          <w:rFonts w:ascii="Times New Roman" w:hAnsi="Times New Roman" w:cs="Times New Roman"/>
          <w:sz w:val="22"/>
          <w:szCs w:val="22"/>
        </w:rPr>
        <w:t xml:space="preserve"> </w:t>
      </w:r>
      <w:r w:rsidR="00BC75CA">
        <w:rPr>
          <w:rFonts w:ascii="Times New Roman" w:hAnsi="Times New Roman" w:cs="Times New Roman"/>
          <w:sz w:val="22"/>
          <w:szCs w:val="22"/>
        </w:rPr>
        <w:t>d</w:t>
      </w:r>
      <w:r>
        <w:rPr>
          <w:rFonts w:ascii="Times New Roman" w:hAnsi="Times New Roman" w:cs="Times New Roman"/>
          <w:sz w:val="22"/>
          <w:szCs w:val="22"/>
        </w:rPr>
        <w:t xml:space="preserve">istribution of clusters by </w:t>
      </w:r>
      <w:r w:rsidR="00BC75CA">
        <w:rPr>
          <w:rFonts w:ascii="Times New Roman" w:hAnsi="Times New Roman" w:cs="Times New Roman"/>
          <w:sz w:val="22"/>
          <w:szCs w:val="22"/>
        </w:rPr>
        <w:t>county</w:t>
      </w:r>
      <w:r>
        <w:rPr>
          <w:rFonts w:ascii="Times New Roman" w:hAnsi="Times New Roman" w:cs="Times New Roman"/>
          <w:sz w:val="22"/>
          <w:szCs w:val="22"/>
        </w:rPr>
        <w:t xml:space="preserve"> and statistics indicating spatial autocorrelations. </w:t>
      </w:r>
      <w:r w:rsidRPr="004B74D8">
        <w:rPr>
          <w:rFonts w:ascii="Times New Roman" w:hAnsi="Times New Roman" w:cs="Times New Roman"/>
          <w:sz w:val="22"/>
          <w:szCs w:val="22"/>
        </w:rPr>
        <w:t xml:space="preserve">(a) </w:t>
      </w:r>
      <w:r>
        <w:rPr>
          <w:rFonts w:ascii="Times New Roman" w:hAnsi="Times New Roman" w:cs="Times New Roman"/>
          <w:sz w:val="22"/>
          <w:szCs w:val="22"/>
        </w:rPr>
        <w:t>Points show approximate location of respondent and colors identify cluster membership. Stars are exemplars for clusters. Pie plots show distribution of cluster membership within counties with submissions. (b) Bins used for spatial autocorrelation analysis</w:t>
      </w:r>
      <w:r w:rsidR="0030213B">
        <w:rPr>
          <w:rFonts w:ascii="Times New Roman" w:hAnsi="Times New Roman" w:cs="Times New Roman"/>
          <w:sz w:val="22"/>
          <w:szCs w:val="22"/>
        </w:rPr>
        <w:t xml:space="preserve"> and</w:t>
      </w:r>
      <w:r>
        <w:rPr>
          <w:rFonts w:ascii="Times New Roman" w:hAnsi="Times New Roman" w:cs="Times New Roman"/>
          <w:sz w:val="22"/>
          <w:szCs w:val="22"/>
        </w:rPr>
        <w:t xml:space="preserve"> the resulting Moran’s I statistics.</w:t>
      </w:r>
      <w:bookmarkEnd w:id="0"/>
    </w:p>
    <w:sectPr w:rsidR="00EA0D72" w:rsidRPr="00EA0D72" w:rsidSect="005C7F0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8797" w14:textId="77777777" w:rsidR="00391F98" w:rsidRDefault="00391F98" w:rsidP="0059633D">
      <w:r>
        <w:separator/>
      </w:r>
    </w:p>
  </w:endnote>
  <w:endnote w:type="continuationSeparator" w:id="0">
    <w:p w14:paraId="1A73F5BB" w14:textId="77777777" w:rsidR="00391F98" w:rsidRDefault="00391F98" w:rsidP="0059633D">
      <w:r>
        <w:continuationSeparator/>
      </w:r>
    </w:p>
  </w:endnote>
  <w:endnote w:type="continuationNotice" w:id="1">
    <w:p w14:paraId="346BF03A" w14:textId="77777777" w:rsidR="00391F98" w:rsidRDefault="00391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87470"/>
      <w:docPartObj>
        <w:docPartGallery w:val="Page Numbers (Bottom of Page)"/>
        <w:docPartUnique/>
      </w:docPartObj>
    </w:sdtPr>
    <w:sdtEndPr>
      <w:rPr>
        <w:noProof/>
      </w:rPr>
    </w:sdtEndPr>
    <w:sdtContent>
      <w:p w14:paraId="1744AF62" w14:textId="207D5749" w:rsidR="00970253" w:rsidRDefault="00970253">
        <w:pPr>
          <w:pStyle w:val="Footer"/>
          <w:jc w:val="center"/>
        </w:pPr>
        <w:r w:rsidRPr="0059633D">
          <w:rPr>
            <w:rFonts w:ascii="Times New Roman" w:hAnsi="Times New Roman" w:cs="Times New Roman"/>
          </w:rPr>
          <w:fldChar w:fldCharType="begin"/>
        </w:r>
        <w:r w:rsidRPr="0059633D">
          <w:rPr>
            <w:rFonts w:ascii="Times New Roman" w:hAnsi="Times New Roman" w:cs="Times New Roman"/>
          </w:rPr>
          <w:instrText xml:space="preserve"> PAGE   \* MERGEFORMAT </w:instrText>
        </w:r>
        <w:r w:rsidRPr="0059633D">
          <w:rPr>
            <w:rFonts w:ascii="Times New Roman" w:hAnsi="Times New Roman" w:cs="Times New Roman"/>
          </w:rPr>
          <w:fldChar w:fldCharType="separate"/>
        </w:r>
        <w:r w:rsidRPr="0059633D">
          <w:rPr>
            <w:rFonts w:ascii="Times New Roman" w:hAnsi="Times New Roman" w:cs="Times New Roman"/>
            <w:noProof/>
          </w:rPr>
          <w:t>2</w:t>
        </w:r>
        <w:r w:rsidRPr="0059633D">
          <w:rPr>
            <w:rFonts w:ascii="Times New Roman" w:hAnsi="Times New Roman" w:cs="Times New Roman"/>
            <w:noProof/>
          </w:rPr>
          <w:fldChar w:fldCharType="end"/>
        </w:r>
      </w:p>
    </w:sdtContent>
  </w:sdt>
  <w:p w14:paraId="05D2A28E" w14:textId="77777777" w:rsidR="00970253" w:rsidRDefault="00970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0EB1" w14:textId="77777777" w:rsidR="00391F98" w:rsidRDefault="00391F98" w:rsidP="0059633D">
      <w:r>
        <w:separator/>
      </w:r>
    </w:p>
  </w:footnote>
  <w:footnote w:type="continuationSeparator" w:id="0">
    <w:p w14:paraId="46A085B1" w14:textId="77777777" w:rsidR="00391F98" w:rsidRDefault="00391F98" w:rsidP="0059633D">
      <w:r>
        <w:continuationSeparator/>
      </w:r>
    </w:p>
  </w:footnote>
  <w:footnote w:type="continuationNotice" w:id="1">
    <w:p w14:paraId="02329FBF" w14:textId="77777777" w:rsidR="00391F98" w:rsidRDefault="00391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2E84" w14:textId="77777777" w:rsidR="00970253" w:rsidRDefault="00970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0E9F"/>
    <w:multiLevelType w:val="hybridMultilevel"/>
    <w:tmpl w:val="8730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3041F"/>
    <w:multiLevelType w:val="multilevel"/>
    <w:tmpl w:val="A9E8A1D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E77D9"/>
    <w:multiLevelType w:val="hybridMultilevel"/>
    <w:tmpl w:val="60D06B5E"/>
    <w:lvl w:ilvl="0" w:tplc="B62C497E">
      <w:start w:val="1"/>
      <w:numFmt w:val="bullet"/>
      <w:lvlText w:val=""/>
      <w:lvlJc w:val="left"/>
      <w:pPr>
        <w:ind w:left="360" w:hanging="360"/>
      </w:pPr>
      <w:rPr>
        <w:rFonts w:ascii="Webdings" w:hAnsi="Web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F123D7"/>
    <w:multiLevelType w:val="hybridMultilevel"/>
    <w:tmpl w:val="6792D154"/>
    <w:lvl w:ilvl="0" w:tplc="B62C497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7D6F78"/>
    <w:multiLevelType w:val="multilevel"/>
    <w:tmpl w:val="3B5A704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C1569D"/>
    <w:multiLevelType w:val="hybridMultilevel"/>
    <w:tmpl w:val="2CFE6238"/>
    <w:lvl w:ilvl="0" w:tplc="B62C497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E54041"/>
    <w:multiLevelType w:val="hybridMultilevel"/>
    <w:tmpl w:val="878C962A"/>
    <w:lvl w:ilvl="0" w:tplc="B62C497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722E1"/>
    <w:multiLevelType w:val="hybridMultilevel"/>
    <w:tmpl w:val="C5FC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E6494"/>
    <w:multiLevelType w:val="hybridMultilevel"/>
    <w:tmpl w:val="84203394"/>
    <w:lvl w:ilvl="0" w:tplc="B62C497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2F25F1"/>
    <w:multiLevelType w:val="hybridMultilevel"/>
    <w:tmpl w:val="891A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472BA"/>
    <w:multiLevelType w:val="hybridMultilevel"/>
    <w:tmpl w:val="23ACC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B1F7D"/>
    <w:multiLevelType w:val="hybridMultilevel"/>
    <w:tmpl w:val="7F4C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A445C"/>
    <w:multiLevelType w:val="hybridMultilevel"/>
    <w:tmpl w:val="9A183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D53CC4"/>
    <w:multiLevelType w:val="hybridMultilevel"/>
    <w:tmpl w:val="67DA8C2C"/>
    <w:lvl w:ilvl="0" w:tplc="B62C497E">
      <w:start w:val="1"/>
      <w:numFmt w:val="bullet"/>
      <w:lvlText w:val=""/>
      <w:lvlJc w:val="left"/>
      <w:pPr>
        <w:ind w:left="360" w:hanging="360"/>
      </w:pPr>
      <w:rPr>
        <w:rFonts w:ascii="Webdings" w:hAnsi="Web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6249959">
    <w:abstractNumId w:val="4"/>
  </w:num>
  <w:num w:numId="2" w16cid:durableId="1071662094">
    <w:abstractNumId w:val="1"/>
  </w:num>
  <w:num w:numId="3" w16cid:durableId="43533038">
    <w:abstractNumId w:val="11"/>
  </w:num>
  <w:num w:numId="4" w16cid:durableId="1203664804">
    <w:abstractNumId w:val="0"/>
  </w:num>
  <w:num w:numId="5" w16cid:durableId="1033769646">
    <w:abstractNumId w:val="7"/>
  </w:num>
  <w:num w:numId="6" w16cid:durableId="996541294">
    <w:abstractNumId w:val="9"/>
  </w:num>
  <w:num w:numId="7" w16cid:durableId="1960792982">
    <w:abstractNumId w:val="6"/>
  </w:num>
  <w:num w:numId="8" w16cid:durableId="1875726826">
    <w:abstractNumId w:val="3"/>
  </w:num>
  <w:num w:numId="9" w16cid:durableId="115874728">
    <w:abstractNumId w:val="5"/>
  </w:num>
  <w:num w:numId="10" w16cid:durableId="1205092671">
    <w:abstractNumId w:val="8"/>
  </w:num>
  <w:num w:numId="11" w16cid:durableId="1674213662">
    <w:abstractNumId w:val="2"/>
  </w:num>
  <w:num w:numId="12" w16cid:durableId="683746232">
    <w:abstractNumId w:val="13"/>
  </w:num>
  <w:num w:numId="13" w16cid:durableId="1040397152">
    <w:abstractNumId w:val="12"/>
  </w:num>
  <w:num w:numId="14" w16cid:durableId="9616934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3tTC1NDIwNTc1NjVQ0lEKTi0uzszPAykwqgUAruiv+ywAAAA="/>
  </w:docVars>
  <w:rsids>
    <w:rsidRoot w:val="009D08E1"/>
    <w:rsid w:val="000009E8"/>
    <w:rsid w:val="000038FC"/>
    <w:rsid w:val="0000572B"/>
    <w:rsid w:val="00011D1D"/>
    <w:rsid w:val="00011F35"/>
    <w:rsid w:val="00014708"/>
    <w:rsid w:val="00015C24"/>
    <w:rsid w:val="00015E2B"/>
    <w:rsid w:val="000170B8"/>
    <w:rsid w:val="00021E19"/>
    <w:rsid w:val="0002275E"/>
    <w:rsid w:val="000228A9"/>
    <w:rsid w:val="000246A4"/>
    <w:rsid w:val="0002792D"/>
    <w:rsid w:val="00027BE3"/>
    <w:rsid w:val="00027F78"/>
    <w:rsid w:val="00030899"/>
    <w:rsid w:val="00035980"/>
    <w:rsid w:val="00036FC6"/>
    <w:rsid w:val="00036FFA"/>
    <w:rsid w:val="00037A77"/>
    <w:rsid w:val="000410B7"/>
    <w:rsid w:val="00042210"/>
    <w:rsid w:val="00043B39"/>
    <w:rsid w:val="00043FC0"/>
    <w:rsid w:val="000506C1"/>
    <w:rsid w:val="00051FB2"/>
    <w:rsid w:val="0005426A"/>
    <w:rsid w:val="00054434"/>
    <w:rsid w:val="000544F5"/>
    <w:rsid w:val="00055CB6"/>
    <w:rsid w:val="00056C24"/>
    <w:rsid w:val="00057D60"/>
    <w:rsid w:val="000601D9"/>
    <w:rsid w:val="00061856"/>
    <w:rsid w:val="0006236F"/>
    <w:rsid w:val="000669D6"/>
    <w:rsid w:val="000669EE"/>
    <w:rsid w:val="00070830"/>
    <w:rsid w:val="00070C7C"/>
    <w:rsid w:val="00070F43"/>
    <w:rsid w:val="00071B75"/>
    <w:rsid w:val="0007301D"/>
    <w:rsid w:val="00073948"/>
    <w:rsid w:val="00073ABF"/>
    <w:rsid w:val="00074B5E"/>
    <w:rsid w:val="00075BA1"/>
    <w:rsid w:val="00075D09"/>
    <w:rsid w:val="000766B2"/>
    <w:rsid w:val="000774E2"/>
    <w:rsid w:val="00077E15"/>
    <w:rsid w:val="00081972"/>
    <w:rsid w:val="000843FB"/>
    <w:rsid w:val="00085973"/>
    <w:rsid w:val="00086057"/>
    <w:rsid w:val="00087D9E"/>
    <w:rsid w:val="000906B8"/>
    <w:rsid w:val="00090D30"/>
    <w:rsid w:val="00092EBA"/>
    <w:rsid w:val="000939E1"/>
    <w:rsid w:val="000950C2"/>
    <w:rsid w:val="000965B8"/>
    <w:rsid w:val="00096D30"/>
    <w:rsid w:val="00097B9B"/>
    <w:rsid w:val="000A1CAE"/>
    <w:rsid w:val="000A4E35"/>
    <w:rsid w:val="000A6792"/>
    <w:rsid w:val="000A7A97"/>
    <w:rsid w:val="000B045E"/>
    <w:rsid w:val="000B0AA0"/>
    <w:rsid w:val="000B10E3"/>
    <w:rsid w:val="000B1CAD"/>
    <w:rsid w:val="000B2888"/>
    <w:rsid w:val="000B3D97"/>
    <w:rsid w:val="000B708F"/>
    <w:rsid w:val="000B7F3C"/>
    <w:rsid w:val="000C2D09"/>
    <w:rsid w:val="000C554D"/>
    <w:rsid w:val="000C58D6"/>
    <w:rsid w:val="000C5E02"/>
    <w:rsid w:val="000C6FD5"/>
    <w:rsid w:val="000C7060"/>
    <w:rsid w:val="000D1134"/>
    <w:rsid w:val="000D2559"/>
    <w:rsid w:val="000D425A"/>
    <w:rsid w:val="000D426C"/>
    <w:rsid w:val="000D4C1F"/>
    <w:rsid w:val="000D50EF"/>
    <w:rsid w:val="000D73E7"/>
    <w:rsid w:val="000E081E"/>
    <w:rsid w:val="000E2434"/>
    <w:rsid w:val="000E41E4"/>
    <w:rsid w:val="000E5187"/>
    <w:rsid w:val="000E5620"/>
    <w:rsid w:val="000F0EAF"/>
    <w:rsid w:val="000F10F7"/>
    <w:rsid w:val="000F162A"/>
    <w:rsid w:val="000F1A71"/>
    <w:rsid w:val="000F1D05"/>
    <w:rsid w:val="000F2B9F"/>
    <w:rsid w:val="000F346A"/>
    <w:rsid w:val="000F45CE"/>
    <w:rsid w:val="000F53F3"/>
    <w:rsid w:val="00100388"/>
    <w:rsid w:val="00103345"/>
    <w:rsid w:val="00104CA2"/>
    <w:rsid w:val="0010545C"/>
    <w:rsid w:val="00105B97"/>
    <w:rsid w:val="00105E21"/>
    <w:rsid w:val="001068AC"/>
    <w:rsid w:val="0011034F"/>
    <w:rsid w:val="00110563"/>
    <w:rsid w:val="00110830"/>
    <w:rsid w:val="00110A53"/>
    <w:rsid w:val="00110BD1"/>
    <w:rsid w:val="00110CCC"/>
    <w:rsid w:val="00111AE0"/>
    <w:rsid w:val="00113B37"/>
    <w:rsid w:val="001145A3"/>
    <w:rsid w:val="00115AA8"/>
    <w:rsid w:val="00115BFF"/>
    <w:rsid w:val="00117CCF"/>
    <w:rsid w:val="00117D29"/>
    <w:rsid w:val="00121B68"/>
    <w:rsid w:val="001240F4"/>
    <w:rsid w:val="001242E1"/>
    <w:rsid w:val="00124B85"/>
    <w:rsid w:val="00126F2D"/>
    <w:rsid w:val="0012752C"/>
    <w:rsid w:val="00127F89"/>
    <w:rsid w:val="00130C0F"/>
    <w:rsid w:val="00132C54"/>
    <w:rsid w:val="00140725"/>
    <w:rsid w:val="00140E88"/>
    <w:rsid w:val="00143CA4"/>
    <w:rsid w:val="001455AE"/>
    <w:rsid w:val="00145E04"/>
    <w:rsid w:val="001471BF"/>
    <w:rsid w:val="00147A8A"/>
    <w:rsid w:val="001516D6"/>
    <w:rsid w:val="00152640"/>
    <w:rsid w:val="00152AE8"/>
    <w:rsid w:val="00153AF2"/>
    <w:rsid w:val="001540F3"/>
    <w:rsid w:val="001542F4"/>
    <w:rsid w:val="0016033D"/>
    <w:rsid w:val="00160807"/>
    <w:rsid w:val="0016107E"/>
    <w:rsid w:val="0016386E"/>
    <w:rsid w:val="00166EF1"/>
    <w:rsid w:val="00167069"/>
    <w:rsid w:val="001675E4"/>
    <w:rsid w:val="00170447"/>
    <w:rsid w:val="00173725"/>
    <w:rsid w:val="001765DD"/>
    <w:rsid w:val="00177014"/>
    <w:rsid w:val="001812D3"/>
    <w:rsid w:val="00181D0C"/>
    <w:rsid w:val="00183A55"/>
    <w:rsid w:val="00183C17"/>
    <w:rsid w:val="001844CA"/>
    <w:rsid w:val="00185DEE"/>
    <w:rsid w:val="00186D69"/>
    <w:rsid w:val="001919FE"/>
    <w:rsid w:val="00193566"/>
    <w:rsid w:val="00195759"/>
    <w:rsid w:val="00195C50"/>
    <w:rsid w:val="00196945"/>
    <w:rsid w:val="001A2040"/>
    <w:rsid w:val="001A396A"/>
    <w:rsid w:val="001A3D5F"/>
    <w:rsid w:val="001A5F56"/>
    <w:rsid w:val="001A6769"/>
    <w:rsid w:val="001A7522"/>
    <w:rsid w:val="001B1DB0"/>
    <w:rsid w:val="001B513F"/>
    <w:rsid w:val="001B5CD5"/>
    <w:rsid w:val="001B79EB"/>
    <w:rsid w:val="001C018B"/>
    <w:rsid w:val="001C1172"/>
    <w:rsid w:val="001C3E1D"/>
    <w:rsid w:val="001D0281"/>
    <w:rsid w:val="001D0B9A"/>
    <w:rsid w:val="001D178C"/>
    <w:rsid w:val="001D51C2"/>
    <w:rsid w:val="001D65CF"/>
    <w:rsid w:val="001D7079"/>
    <w:rsid w:val="001E1B2D"/>
    <w:rsid w:val="001E3723"/>
    <w:rsid w:val="001F0623"/>
    <w:rsid w:val="001F09AE"/>
    <w:rsid w:val="001F31C3"/>
    <w:rsid w:val="001F3B2B"/>
    <w:rsid w:val="001F3B4D"/>
    <w:rsid w:val="001F63E4"/>
    <w:rsid w:val="001F7E9A"/>
    <w:rsid w:val="00201972"/>
    <w:rsid w:val="0020328F"/>
    <w:rsid w:val="002037A2"/>
    <w:rsid w:val="00206569"/>
    <w:rsid w:val="00206655"/>
    <w:rsid w:val="00206693"/>
    <w:rsid w:val="00207027"/>
    <w:rsid w:val="00207298"/>
    <w:rsid w:val="002112D8"/>
    <w:rsid w:val="0021193B"/>
    <w:rsid w:val="00212B43"/>
    <w:rsid w:val="00213719"/>
    <w:rsid w:val="002141A0"/>
    <w:rsid w:val="002146ED"/>
    <w:rsid w:val="00214A26"/>
    <w:rsid w:val="00220A8D"/>
    <w:rsid w:val="002228E9"/>
    <w:rsid w:val="00223466"/>
    <w:rsid w:val="00224B7E"/>
    <w:rsid w:val="00226C86"/>
    <w:rsid w:val="002272BA"/>
    <w:rsid w:val="002275B2"/>
    <w:rsid w:val="0023146A"/>
    <w:rsid w:val="00232868"/>
    <w:rsid w:val="00235229"/>
    <w:rsid w:val="00240C21"/>
    <w:rsid w:val="002411A1"/>
    <w:rsid w:val="00241517"/>
    <w:rsid w:val="00242682"/>
    <w:rsid w:val="00243DA6"/>
    <w:rsid w:val="00246AF1"/>
    <w:rsid w:val="00251144"/>
    <w:rsid w:val="00251233"/>
    <w:rsid w:val="002539D7"/>
    <w:rsid w:val="00257B3D"/>
    <w:rsid w:val="00260545"/>
    <w:rsid w:val="00265CD6"/>
    <w:rsid w:val="00265F42"/>
    <w:rsid w:val="00266B26"/>
    <w:rsid w:val="00266DEC"/>
    <w:rsid w:val="00267462"/>
    <w:rsid w:val="00267740"/>
    <w:rsid w:val="00270A02"/>
    <w:rsid w:val="00271BA4"/>
    <w:rsid w:val="002732A1"/>
    <w:rsid w:val="0027372A"/>
    <w:rsid w:val="00273746"/>
    <w:rsid w:val="002750DC"/>
    <w:rsid w:val="002754D8"/>
    <w:rsid w:val="00277CB8"/>
    <w:rsid w:val="0028146D"/>
    <w:rsid w:val="00282E1E"/>
    <w:rsid w:val="00283C42"/>
    <w:rsid w:val="0028449D"/>
    <w:rsid w:val="00284C66"/>
    <w:rsid w:val="002871CC"/>
    <w:rsid w:val="002900EA"/>
    <w:rsid w:val="002904F4"/>
    <w:rsid w:val="00296A9E"/>
    <w:rsid w:val="002A3462"/>
    <w:rsid w:val="002A4A89"/>
    <w:rsid w:val="002A6379"/>
    <w:rsid w:val="002B05F2"/>
    <w:rsid w:val="002B1C6F"/>
    <w:rsid w:val="002B3069"/>
    <w:rsid w:val="002B399F"/>
    <w:rsid w:val="002B3B02"/>
    <w:rsid w:val="002B4AE1"/>
    <w:rsid w:val="002B4F15"/>
    <w:rsid w:val="002B63D1"/>
    <w:rsid w:val="002C24D6"/>
    <w:rsid w:val="002C31B3"/>
    <w:rsid w:val="002C70AA"/>
    <w:rsid w:val="002D0A1F"/>
    <w:rsid w:val="002D0F39"/>
    <w:rsid w:val="002D12EF"/>
    <w:rsid w:val="002D3AC6"/>
    <w:rsid w:val="002D3E5A"/>
    <w:rsid w:val="002D4057"/>
    <w:rsid w:val="002D62DD"/>
    <w:rsid w:val="002D7273"/>
    <w:rsid w:val="002E11AF"/>
    <w:rsid w:val="002E356A"/>
    <w:rsid w:val="002E3A0E"/>
    <w:rsid w:val="002E5B5C"/>
    <w:rsid w:val="002E7FA7"/>
    <w:rsid w:val="002F0EF0"/>
    <w:rsid w:val="002F242E"/>
    <w:rsid w:val="002F2806"/>
    <w:rsid w:val="002F30D7"/>
    <w:rsid w:val="002F7F18"/>
    <w:rsid w:val="00301E0E"/>
    <w:rsid w:val="0030213B"/>
    <w:rsid w:val="003035BC"/>
    <w:rsid w:val="00303925"/>
    <w:rsid w:val="00304183"/>
    <w:rsid w:val="0030661A"/>
    <w:rsid w:val="00310BA1"/>
    <w:rsid w:val="00310FA2"/>
    <w:rsid w:val="0031118A"/>
    <w:rsid w:val="00313BE7"/>
    <w:rsid w:val="003165FF"/>
    <w:rsid w:val="0032086B"/>
    <w:rsid w:val="00320D1F"/>
    <w:rsid w:val="00320D5C"/>
    <w:rsid w:val="00321546"/>
    <w:rsid w:val="00321E2D"/>
    <w:rsid w:val="00323935"/>
    <w:rsid w:val="00324F36"/>
    <w:rsid w:val="00326EDD"/>
    <w:rsid w:val="00327A29"/>
    <w:rsid w:val="00332641"/>
    <w:rsid w:val="00335CEE"/>
    <w:rsid w:val="00336937"/>
    <w:rsid w:val="0034302F"/>
    <w:rsid w:val="00343B5A"/>
    <w:rsid w:val="00344210"/>
    <w:rsid w:val="00344B46"/>
    <w:rsid w:val="003451AD"/>
    <w:rsid w:val="00345E92"/>
    <w:rsid w:val="003471DB"/>
    <w:rsid w:val="003473B8"/>
    <w:rsid w:val="00347E26"/>
    <w:rsid w:val="00351075"/>
    <w:rsid w:val="003526EF"/>
    <w:rsid w:val="00352812"/>
    <w:rsid w:val="00353BD6"/>
    <w:rsid w:val="0035451F"/>
    <w:rsid w:val="0035484B"/>
    <w:rsid w:val="00355038"/>
    <w:rsid w:val="00355BEB"/>
    <w:rsid w:val="003577D7"/>
    <w:rsid w:val="003613A7"/>
    <w:rsid w:val="00364132"/>
    <w:rsid w:val="003657EC"/>
    <w:rsid w:val="003662ED"/>
    <w:rsid w:val="00370C10"/>
    <w:rsid w:val="00373073"/>
    <w:rsid w:val="003732CF"/>
    <w:rsid w:val="003739BE"/>
    <w:rsid w:val="00373D11"/>
    <w:rsid w:val="00374B0E"/>
    <w:rsid w:val="00375A3B"/>
    <w:rsid w:val="00376ABD"/>
    <w:rsid w:val="00376CE0"/>
    <w:rsid w:val="00377E9C"/>
    <w:rsid w:val="003818AE"/>
    <w:rsid w:val="00381BDE"/>
    <w:rsid w:val="00383988"/>
    <w:rsid w:val="003839E6"/>
    <w:rsid w:val="00383FEA"/>
    <w:rsid w:val="00387060"/>
    <w:rsid w:val="00391F98"/>
    <w:rsid w:val="00392C4A"/>
    <w:rsid w:val="00393AAE"/>
    <w:rsid w:val="00393E84"/>
    <w:rsid w:val="003947E3"/>
    <w:rsid w:val="00396A8A"/>
    <w:rsid w:val="00396D6D"/>
    <w:rsid w:val="003A6A47"/>
    <w:rsid w:val="003B22E8"/>
    <w:rsid w:val="003B623A"/>
    <w:rsid w:val="003C00C6"/>
    <w:rsid w:val="003C71B2"/>
    <w:rsid w:val="003C725F"/>
    <w:rsid w:val="003D0EC8"/>
    <w:rsid w:val="003D2BF6"/>
    <w:rsid w:val="003D6B40"/>
    <w:rsid w:val="003D7C63"/>
    <w:rsid w:val="003E0828"/>
    <w:rsid w:val="003E1373"/>
    <w:rsid w:val="003E308C"/>
    <w:rsid w:val="003E51F1"/>
    <w:rsid w:val="003E624A"/>
    <w:rsid w:val="003F1C18"/>
    <w:rsid w:val="003F424F"/>
    <w:rsid w:val="003F4564"/>
    <w:rsid w:val="003F5009"/>
    <w:rsid w:val="003F5FF4"/>
    <w:rsid w:val="003F70B6"/>
    <w:rsid w:val="004015A2"/>
    <w:rsid w:val="004017EB"/>
    <w:rsid w:val="004023A3"/>
    <w:rsid w:val="00402489"/>
    <w:rsid w:val="0040262E"/>
    <w:rsid w:val="00402E3A"/>
    <w:rsid w:val="0040463F"/>
    <w:rsid w:val="00404E16"/>
    <w:rsid w:val="00406064"/>
    <w:rsid w:val="0041150C"/>
    <w:rsid w:val="00411A7A"/>
    <w:rsid w:val="00411F5B"/>
    <w:rsid w:val="00412318"/>
    <w:rsid w:val="004161EA"/>
    <w:rsid w:val="0041667D"/>
    <w:rsid w:val="004206E5"/>
    <w:rsid w:val="00421E4C"/>
    <w:rsid w:val="00422E1C"/>
    <w:rsid w:val="00423921"/>
    <w:rsid w:val="00424047"/>
    <w:rsid w:val="004244CF"/>
    <w:rsid w:val="0043146D"/>
    <w:rsid w:val="0043277C"/>
    <w:rsid w:val="00433430"/>
    <w:rsid w:val="00433ADD"/>
    <w:rsid w:val="00433FD7"/>
    <w:rsid w:val="0043463A"/>
    <w:rsid w:val="00436144"/>
    <w:rsid w:val="004361C6"/>
    <w:rsid w:val="00436222"/>
    <w:rsid w:val="00436337"/>
    <w:rsid w:val="00440190"/>
    <w:rsid w:val="00440687"/>
    <w:rsid w:val="00442465"/>
    <w:rsid w:val="004447EA"/>
    <w:rsid w:val="00444B9F"/>
    <w:rsid w:val="0044522D"/>
    <w:rsid w:val="00447339"/>
    <w:rsid w:val="00447377"/>
    <w:rsid w:val="00447DD6"/>
    <w:rsid w:val="00451307"/>
    <w:rsid w:val="0045138E"/>
    <w:rsid w:val="004518A4"/>
    <w:rsid w:val="00456524"/>
    <w:rsid w:val="0045652D"/>
    <w:rsid w:val="00461552"/>
    <w:rsid w:val="00462EFE"/>
    <w:rsid w:val="00464A0F"/>
    <w:rsid w:val="004653BB"/>
    <w:rsid w:val="00467C0E"/>
    <w:rsid w:val="00470237"/>
    <w:rsid w:val="00470D41"/>
    <w:rsid w:val="0047336B"/>
    <w:rsid w:val="0047354F"/>
    <w:rsid w:val="00474BCB"/>
    <w:rsid w:val="004766CF"/>
    <w:rsid w:val="0047781A"/>
    <w:rsid w:val="00477C2A"/>
    <w:rsid w:val="00477DEF"/>
    <w:rsid w:val="00480E74"/>
    <w:rsid w:val="0048114D"/>
    <w:rsid w:val="00481688"/>
    <w:rsid w:val="00481C6D"/>
    <w:rsid w:val="0048224A"/>
    <w:rsid w:val="00482ED4"/>
    <w:rsid w:val="00483285"/>
    <w:rsid w:val="00483B52"/>
    <w:rsid w:val="004874D8"/>
    <w:rsid w:val="0049021C"/>
    <w:rsid w:val="00491DC5"/>
    <w:rsid w:val="00493BD0"/>
    <w:rsid w:val="00496815"/>
    <w:rsid w:val="00496CDF"/>
    <w:rsid w:val="00497B24"/>
    <w:rsid w:val="004A06A8"/>
    <w:rsid w:val="004B13AA"/>
    <w:rsid w:val="004B303B"/>
    <w:rsid w:val="004B31B5"/>
    <w:rsid w:val="004B35EA"/>
    <w:rsid w:val="004B3E77"/>
    <w:rsid w:val="004B45FE"/>
    <w:rsid w:val="004B48EB"/>
    <w:rsid w:val="004B4F7A"/>
    <w:rsid w:val="004B74D8"/>
    <w:rsid w:val="004B79A0"/>
    <w:rsid w:val="004B7AC0"/>
    <w:rsid w:val="004C1B85"/>
    <w:rsid w:val="004C54BF"/>
    <w:rsid w:val="004C5DB6"/>
    <w:rsid w:val="004C6C47"/>
    <w:rsid w:val="004C79ED"/>
    <w:rsid w:val="004D0227"/>
    <w:rsid w:val="004D129C"/>
    <w:rsid w:val="004D19FB"/>
    <w:rsid w:val="004D1BEF"/>
    <w:rsid w:val="004D6CBF"/>
    <w:rsid w:val="004D7782"/>
    <w:rsid w:val="004D7D0C"/>
    <w:rsid w:val="004E091F"/>
    <w:rsid w:val="004E1CDB"/>
    <w:rsid w:val="004E2DDC"/>
    <w:rsid w:val="004E2FDB"/>
    <w:rsid w:val="004E31D0"/>
    <w:rsid w:val="004E31F9"/>
    <w:rsid w:val="004E3D11"/>
    <w:rsid w:val="004E4A9C"/>
    <w:rsid w:val="004E6B49"/>
    <w:rsid w:val="004F0634"/>
    <w:rsid w:val="004F12FB"/>
    <w:rsid w:val="004F1F49"/>
    <w:rsid w:val="004F28D2"/>
    <w:rsid w:val="004F546F"/>
    <w:rsid w:val="004F57D9"/>
    <w:rsid w:val="004F60E9"/>
    <w:rsid w:val="005021F4"/>
    <w:rsid w:val="005038A9"/>
    <w:rsid w:val="005043E7"/>
    <w:rsid w:val="00504EED"/>
    <w:rsid w:val="00504F11"/>
    <w:rsid w:val="00506D20"/>
    <w:rsid w:val="005101B2"/>
    <w:rsid w:val="00511493"/>
    <w:rsid w:val="00511CED"/>
    <w:rsid w:val="0051614F"/>
    <w:rsid w:val="005166E8"/>
    <w:rsid w:val="0051694B"/>
    <w:rsid w:val="005233AD"/>
    <w:rsid w:val="00525D1C"/>
    <w:rsid w:val="00530D83"/>
    <w:rsid w:val="00531437"/>
    <w:rsid w:val="0053619C"/>
    <w:rsid w:val="005411A4"/>
    <w:rsid w:val="00550137"/>
    <w:rsid w:val="00552984"/>
    <w:rsid w:val="00552B84"/>
    <w:rsid w:val="005535C0"/>
    <w:rsid w:val="00553BA4"/>
    <w:rsid w:val="005540C5"/>
    <w:rsid w:val="00554540"/>
    <w:rsid w:val="00561B85"/>
    <w:rsid w:val="00561D88"/>
    <w:rsid w:val="005622F0"/>
    <w:rsid w:val="00564A3E"/>
    <w:rsid w:val="00565364"/>
    <w:rsid w:val="00565FD2"/>
    <w:rsid w:val="0056667D"/>
    <w:rsid w:val="00571816"/>
    <w:rsid w:val="00571ADC"/>
    <w:rsid w:val="00572FAB"/>
    <w:rsid w:val="00575BBD"/>
    <w:rsid w:val="00576608"/>
    <w:rsid w:val="005778FE"/>
    <w:rsid w:val="00580D96"/>
    <w:rsid w:val="005845EB"/>
    <w:rsid w:val="0058568A"/>
    <w:rsid w:val="00587B70"/>
    <w:rsid w:val="00592C4E"/>
    <w:rsid w:val="0059633D"/>
    <w:rsid w:val="0059660F"/>
    <w:rsid w:val="00597AAA"/>
    <w:rsid w:val="00597F9E"/>
    <w:rsid w:val="005A07D8"/>
    <w:rsid w:val="005A44BB"/>
    <w:rsid w:val="005A44E5"/>
    <w:rsid w:val="005A7246"/>
    <w:rsid w:val="005A7F62"/>
    <w:rsid w:val="005B1785"/>
    <w:rsid w:val="005B1D56"/>
    <w:rsid w:val="005B40E5"/>
    <w:rsid w:val="005B5156"/>
    <w:rsid w:val="005B5EC8"/>
    <w:rsid w:val="005B6A24"/>
    <w:rsid w:val="005B76C4"/>
    <w:rsid w:val="005B7775"/>
    <w:rsid w:val="005C20DA"/>
    <w:rsid w:val="005C6990"/>
    <w:rsid w:val="005C7F07"/>
    <w:rsid w:val="005D1886"/>
    <w:rsid w:val="005D27DB"/>
    <w:rsid w:val="005D37C2"/>
    <w:rsid w:val="005D4277"/>
    <w:rsid w:val="005D462C"/>
    <w:rsid w:val="005D5339"/>
    <w:rsid w:val="005D5C46"/>
    <w:rsid w:val="005D69F3"/>
    <w:rsid w:val="005D6E53"/>
    <w:rsid w:val="005D7FAD"/>
    <w:rsid w:val="005E0516"/>
    <w:rsid w:val="005E5BD9"/>
    <w:rsid w:val="005E7958"/>
    <w:rsid w:val="005F091A"/>
    <w:rsid w:val="005F711C"/>
    <w:rsid w:val="0060048B"/>
    <w:rsid w:val="00600B95"/>
    <w:rsid w:val="00603BA1"/>
    <w:rsid w:val="00610E61"/>
    <w:rsid w:val="006119B3"/>
    <w:rsid w:val="00613515"/>
    <w:rsid w:val="0061378D"/>
    <w:rsid w:val="0061797C"/>
    <w:rsid w:val="00620A2C"/>
    <w:rsid w:val="00621D52"/>
    <w:rsid w:val="006233EF"/>
    <w:rsid w:val="00624319"/>
    <w:rsid w:val="00625014"/>
    <w:rsid w:val="00626DBC"/>
    <w:rsid w:val="00627715"/>
    <w:rsid w:val="00627FF8"/>
    <w:rsid w:val="00630420"/>
    <w:rsid w:val="00630B50"/>
    <w:rsid w:val="006311E1"/>
    <w:rsid w:val="00635788"/>
    <w:rsid w:val="00636CAE"/>
    <w:rsid w:val="0064032C"/>
    <w:rsid w:val="00640A3F"/>
    <w:rsid w:val="00641B10"/>
    <w:rsid w:val="00641EF1"/>
    <w:rsid w:val="0064658F"/>
    <w:rsid w:val="0064772D"/>
    <w:rsid w:val="006511F9"/>
    <w:rsid w:val="0065175C"/>
    <w:rsid w:val="0065276F"/>
    <w:rsid w:val="00653801"/>
    <w:rsid w:val="00653918"/>
    <w:rsid w:val="006545D9"/>
    <w:rsid w:val="00655138"/>
    <w:rsid w:val="00660907"/>
    <w:rsid w:val="00662240"/>
    <w:rsid w:val="00665AA3"/>
    <w:rsid w:val="0066680F"/>
    <w:rsid w:val="00666A5D"/>
    <w:rsid w:val="00666A6C"/>
    <w:rsid w:val="006675B2"/>
    <w:rsid w:val="00667F8E"/>
    <w:rsid w:val="00670AEA"/>
    <w:rsid w:val="00671E1C"/>
    <w:rsid w:val="0067592E"/>
    <w:rsid w:val="00675C91"/>
    <w:rsid w:val="006766A5"/>
    <w:rsid w:val="00680AD7"/>
    <w:rsid w:val="00682810"/>
    <w:rsid w:val="0068556A"/>
    <w:rsid w:val="0068597B"/>
    <w:rsid w:val="00691731"/>
    <w:rsid w:val="006918D9"/>
    <w:rsid w:val="0069256E"/>
    <w:rsid w:val="00692E38"/>
    <w:rsid w:val="0069327A"/>
    <w:rsid w:val="006932F4"/>
    <w:rsid w:val="00695477"/>
    <w:rsid w:val="006963CA"/>
    <w:rsid w:val="00696C65"/>
    <w:rsid w:val="006A09EA"/>
    <w:rsid w:val="006A0DBB"/>
    <w:rsid w:val="006A125E"/>
    <w:rsid w:val="006A203E"/>
    <w:rsid w:val="006A3606"/>
    <w:rsid w:val="006A37B3"/>
    <w:rsid w:val="006A3865"/>
    <w:rsid w:val="006A3DB8"/>
    <w:rsid w:val="006A4007"/>
    <w:rsid w:val="006A69E8"/>
    <w:rsid w:val="006A7868"/>
    <w:rsid w:val="006A7DDA"/>
    <w:rsid w:val="006B18D9"/>
    <w:rsid w:val="006B27F2"/>
    <w:rsid w:val="006B4681"/>
    <w:rsid w:val="006B6DC1"/>
    <w:rsid w:val="006B7B98"/>
    <w:rsid w:val="006C1218"/>
    <w:rsid w:val="006C1F9F"/>
    <w:rsid w:val="006C262B"/>
    <w:rsid w:val="006C2ACB"/>
    <w:rsid w:val="006C3C4D"/>
    <w:rsid w:val="006C4C27"/>
    <w:rsid w:val="006C5634"/>
    <w:rsid w:val="006C6094"/>
    <w:rsid w:val="006C62CB"/>
    <w:rsid w:val="006C730D"/>
    <w:rsid w:val="006D0362"/>
    <w:rsid w:val="006D09CF"/>
    <w:rsid w:val="006D0E34"/>
    <w:rsid w:val="006D1476"/>
    <w:rsid w:val="006D38E6"/>
    <w:rsid w:val="006D4CA9"/>
    <w:rsid w:val="006D6288"/>
    <w:rsid w:val="006D6BEE"/>
    <w:rsid w:val="006E1302"/>
    <w:rsid w:val="006E2864"/>
    <w:rsid w:val="006E3275"/>
    <w:rsid w:val="006E3518"/>
    <w:rsid w:val="006E6236"/>
    <w:rsid w:val="006E6D6C"/>
    <w:rsid w:val="006E7900"/>
    <w:rsid w:val="006E7ED5"/>
    <w:rsid w:val="006F05B2"/>
    <w:rsid w:val="006F10C1"/>
    <w:rsid w:val="006F2262"/>
    <w:rsid w:val="006F275E"/>
    <w:rsid w:val="006F4C8E"/>
    <w:rsid w:val="006F523E"/>
    <w:rsid w:val="006F5B89"/>
    <w:rsid w:val="006F66A2"/>
    <w:rsid w:val="00701152"/>
    <w:rsid w:val="0070182F"/>
    <w:rsid w:val="007023C4"/>
    <w:rsid w:val="007027B2"/>
    <w:rsid w:val="00705A56"/>
    <w:rsid w:val="00705EA8"/>
    <w:rsid w:val="007073E2"/>
    <w:rsid w:val="00707484"/>
    <w:rsid w:val="00713D45"/>
    <w:rsid w:val="00714680"/>
    <w:rsid w:val="00714A22"/>
    <w:rsid w:val="007155B1"/>
    <w:rsid w:val="007163E5"/>
    <w:rsid w:val="007172E9"/>
    <w:rsid w:val="0071773B"/>
    <w:rsid w:val="007205A9"/>
    <w:rsid w:val="00722119"/>
    <w:rsid w:val="00722CE8"/>
    <w:rsid w:val="0072312B"/>
    <w:rsid w:val="00723874"/>
    <w:rsid w:val="00725C45"/>
    <w:rsid w:val="00732F51"/>
    <w:rsid w:val="00735610"/>
    <w:rsid w:val="00737EBA"/>
    <w:rsid w:val="007420FA"/>
    <w:rsid w:val="00742690"/>
    <w:rsid w:val="00743413"/>
    <w:rsid w:val="007437EE"/>
    <w:rsid w:val="007454EC"/>
    <w:rsid w:val="007544CC"/>
    <w:rsid w:val="00760F58"/>
    <w:rsid w:val="0076181A"/>
    <w:rsid w:val="00765FF7"/>
    <w:rsid w:val="00767DED"/>
    <w:rsid w:val="007704D8"/>
    <w:rsid w:val="00770E34"/>
    <w:rsid w:val="00773EEB"/>
    <w:rsid w:val="00774F47"/>
    <w:rsid w:val="00777F12"/>
    <w:rsid w:val="00782E5F"/>
    <w:rsid w:val="00783EA6"/>
    <w:rsid w:val="007843D1"/>
    <w:rsid w:val="00786673"/>
    <w:rsid w:val="00786CDD"/>
    <w:rsid w:val="007872AF"/>
    <w:rsid w:val="00790112"/>
    <w:rsid w:val="00791811"/>
    <w:rsid w:val="00795A8F"/>
    <w:rsid w:val="00795CB5"/>
    <w:rsid w:val="007964D6"/>
    <w:rsid w:val="00796CA7"/>
    <w:rsid w:val="007A04BD"/>
    <w:rsid w:val="007A5A46"/>
    <w:rsid w:val="007A5DFE"/>
    <w:rsid w:val="007A73FE"/>
    <w:rsid w:val="007A7696"/>
    <w:rsid w:val="007B1F45"/>
    <w:rsid w:val="007B308F"/>
    <w:rsid w:val="007B3795"/>
    <w:rsid w:val="007B52FA"/>
    <w:rsid w:val="007C0684"/>
    <w:rsid w:val="007C078A"/>
    <w:rsid w:val="007C27C2"/>
    <w:rsid w:val="007C2CD5"/>
    <w:rsid w:val="007C42B8"/>
    <w:rsid w:val="007C6348"/>
    <w:rsid w:val="007C68BE"/>
    <w:rsid w:val="007C721E"/>
    <w:rsid w:val="007C7265"/>
    <w:rsid w:val="007D1935"/>
    <w:rsid w:val="007D1943"/>
    <w:rsid w:val="007D19C8"/>
    <w:rsid w:val="007D1DA1"/>
    <w:rsid w:val="007D2834"/>
    <w:rsid w:val="007D2FFC"/>
    <w:rsid w:val="007D4230"/>
    <w:rsid w:val="007D49D1"/>
    <w:rsid w:val="007E1FBB"/>
    <w:rsid w:val="007E38FE"/>
    <w:rsid w:val="007E3967"/>
    <w:rsid w:val="007E46F7"/>
    <w:rsid w:val="007E570B"/>
    <w:rsid w:val="007F28FC"/>
    <w:rsid w:val="007F2A24"/>
    <w:rsid w:val="007F6268"/>
    <w:rsid w:val="008007BD"/>
    <w:rsid w:val="00802638"/>
    <w:rsid w:val="008070ED"/>
    <w:rsid w:val="008106F7"/>
    <w:rsid w:val="00812A45"/>
    <w:rsid w:val="00813217"/>
    <w:rsid w:val="00813D96"/>
    <w:rsid w:val="008162B1"/>
    <w:rsid w:val="008162B9"/>
    <w:rsid w:val="008200DE"/>
    <w:rsid w:val="0082152E"/>
    <w:rsid w:val="008220FE"/>
    <w:rsid w:val="008241FC"/>
    <w:rsid w:val="008263CE"/>
    <w:rsid w:val="00826F7C"/>
    <w:rsid w:val="008324B8"/>
    <w:rsid w:val="00832D04"/>
    <w:rsid w:val="00833E29"/>
    <w:rsid w:val="00834655"/>
    <w:rsid w:val="00835A1D"/>
    <w:rsid w:val="0084232C"/>
    <w:rsid w:val="008442F7"/>
    <w:rsid w:val="008449E2"/>
    <w:rsid w:val="00845292"/>
    <w:rsid w:val="00845343"/>
    <w:rsid w:val="0084575A"/>
    <w:rsid w:val="008458AD"/>
    <w:rsid w:val="00845A32"/>
    <w:rsid w:val="0085320A"/>
    <w:rsid w:val="00853837"/>
    <w:rsid w:val="00853FA5"/>
    <w:rsid w:val="00855AD4"/>
    <w:rsid w:val="00855CD3"/>
    <w:rsid w:val="00856A4D"/>
    <w:rsid w:val="00860B3A"/>
    <w:rsid w:val="00864278"/>
    <w:rsid w:val="008643A9"/>
    <w:rsid w:val="008645E5"/>
    <w:rsid w:val="00870339"/>
    <w:rsid w:val="0087572B"/>
    <w:rsid w:val="00880A4C"/>
    <w:rsid w:val="00885A3E"/>
    <w:rsid w:val="00885B2D"/>
    <w:rsid w:val="00886608"/>
    <w:rsid w:val="00887390"/>
    <w:rsid w:val="00893B68"/>
    <w:rsid w:val="00897117"/>
    <w:rsid w:val="00897541"/>
    <w:rsid w:val="00897D45"/>
    <w:rsid w:val="008A0146"/>
    <w:rsid w:val="008A1575"/>
    <w:rsid w:val="008A39A1"/>
    <w:rsid w:val="008A49D2"/>
    <w:rsid w:val="008A564B"/>
    <w:rsid w:val="008A5E20"/>
    <w:rsid w:val="008A73C9"/>
    <w:rsid w:val="008A760A"/>
    <w:rsid w:val="008B7A9B"/>
    <w:rsid w:val="008C0FEB"/>
    <w:rsid w:val="008C26A2"/>
    <w:rsid w:val="008C2942"/>
    <w:rsid w:val="008C34F7"/>
    <w:rsid w:val="008C3EB3"/>
    <w:rsid w:val="008C5BC8"/>
    <w:rsid w:val="008C5EE2"/>
    <w:rsid w:val="008C61D6"/>
    <w:rsid w:val="008C6281"/>
    <w:rsid w:val="008C6C64"/>
    <w:rsid w:val="008C7437"/>
    <w:rsid w:val="008C77C0"/>
    <w:rsid w:val="008C7C61"/>
    <w:rsid w:val="008D05F9"/>
    <w:rsid w:val="008D1020"/>
    <w:rsid w:val="008D1026"/>
    <w:rsid w:val="008D1464"/>
    <w:rsid w:val="008D4733"/>
    <w:rsid w:val="008D64B9"/>
    <w:rsid w:val="008D6A86"/>
    <w:rsid w:val="008D6F66"/>
    <w:rsid w:val="008D765A"/>
    <w:rsid w:val="008D7F96"/>
    <w:rsid w:val="008E0190"/>
    <w:rsid w:val="008E2BA3"/>
    <w:rsid w:val="008E2C86"/>
    <w:rsid w:val="008F24D5"/>
    <w:rsid w:val="008F41F1"/>
    <w:rsid w:val="008F4C98"/>
    <w:rsid w:val="008F5EA2"/>
    <w:rsid w:val="008F6C53"/>
    <w:rsid w:val="008F762D"/>
    <w:rsid w:val="008F79BE"/>
    <w:rsid w:val="00900335"/>
    <w:rsid w:val="00901719"/>
    <w:rsid w:val="00903317"/>
    <w:rsid w:val="009037BB"/>
    <w:rsid w:val="00906BB9"/>
    <w:rsid w:val="00910620"/>
    <w:rsid w:val="00912F90"/>
    <w:rsid w:val="00913721"/>
    <w:rsid w:val="00915CB7"/>
    <w:rsid w:val="00916991"/>
    <w:rsid w:val="00920204"/>
    <w:rsid w:val="00920560"/>
    <w:rsid w:val="00923095"/>
    <w:rsid w:val="0092317F"/>
    <w:rsid w:val="00924FB4"/>
    <w:rsid w:val="00926A66"/>
    <w:rsid w:val="00932EED"/>
    <w:rsid w:val="00935C39"/>
    <w:rsid w:val="009400E0"/>
    <w:rsid w:val="00942D17"/>
    <w:rsid w:val="00950BBD"/>
    <w:rsid w:val="009515F4"/>
    <w:rsid w:val="00953170"/>
    <w:rsid w:val="009534D6"/>
    <w:rsid w:val="00953964"/>
    <w:rsid w:val="00955C99"/>
    <w:rsid w:val="0095712C"/>
    <w:rsid w:val="00960B40"/>
    <w:rsid w:val="00960C9A"/>
    <w:rsid w:val="00965907"/>
    <w:rsid w:val="00970253"/>
    <w:rsid w:val="009711F3"/>
    <w:rsid w:val="0097234D"/>
    <w:rsid w:val="00972A9E"/>
    <w:rsid w:val="009744C8"/>
    <w:rsid w:val="00976E18"/>
    <w:rsid w:val="009773F8"/>
    <w:rsid w:val="00977FD4"/>
    <w:rsid w:val="00981590"/>
    <w:rsid w:val="0098263F"/>
    <w:rsid w:val="00983276"/>
    <w:rsid w:val="009834CD"/>
    <w:rsid w:val="0098555E"/>
    <w:rsid w:val="009857AF"/>
    <w:rsid w:val="009858C3"/>
    <w:rsid w:val="009873BE"/>
    <w:rsid w:val="0098761B"/>
    <w:rsid w:val="009876E4"/>
    <w:rsid w:val="009922C4"/>
    <w:rsid w:val="00992DC8"/>
    <w:rsid w:val="00993D23"/>
    <w:rsid w:val="00993DE6"/>
    <w:rsid w:val="009940EF"/>
    <w:rsid w:val="00996430"/>
    <w:rsid w:val="009967AE"/>
    <w:rsid w:val="009A1750"/>
    <w:rsid w:val="009A1D72"/>
    <w:rsid w:val="009A335E"/>
    <w:rsid w:val="009A671B"/>
    <w:rsid w:val="009B1AB7"/>
    <w:rsid w:val="009B2070"/>
    <w:rsid w:val="009B2799"/>
    <w:rsid w:val="009B35AA"/>
    <w:rsid w:val="009B767D"/>
    <w:rsid w:val="009B7A7E"/>
    <w:rsid w:val="009C0229"/>
    <w:rsid w:val="009D08E1"/>
    <w:rsid w:val="009D0D62"/>
    <w:rsid w:val="009D1787"/>
    <w:rsid w:val="009D2BD0"/>
    <w:rsid w:val="009D347B"/>
    <w:rsid w:val="009D3F0C"/>
    <w:rsid w:val="009D429E"/>
    <w:rsid w:val="009D4799"/>
    <w:rsid w:val="009D562B"/>
    <w:rsid w:val="009D7043"/>
    <w:rsid w:val="009E0C4B"/>
    <w:rsid w:val="009E2ADD"/>
    <w:rsid w:val="009E2CDA"/>
    <w:rsid w:val="009E7616"/>
    <w:rsid w:val="009F0415"/>
    <w:rsid w:val="009F0418"/>
    <w:rsid w:val="009F16ED"/>
    <w:rsid w:val="009F5560"/>
    <w:rsid w:val="009F59C4"/>
    <w:rsid w:val="009F6736"/>
    <w:rsid w:val="009F789B"/>
    <w:rsid w:val="00A015CD"/>
    <w:rsid w:val="00A03FA2"/>
    <w:rsid w:val="00A0425A"/>
    <w:rsid w:val="00A044C4"/>
    <w:rsid w:val="00A04E24"/>
    <w:rsid w:val="00A0551D"/>
    <w:rsid w:val="00A058A1"/>
    <w:rsid w:val="00A06491"/>
    <w:rsid w:val="00A06F9A"/>
    <w:rsid w:val="00A10E1C"/>
    <w:rsid w:val="00A12AC4"/>
    <w:rsid w:val="00A12EF3"/>
    <w:rsid w:val="00A16989"/>
    <w:rsid w:val="00A16C28"/>
    <w:rsid w:val="00A16D71"/>
    <w:rsid w:val="00A2135F"/>
    <w:rsid w:val="00A220CC"/>
    <w:rsid w:val="00A22D6C"/>
    <w:rsid w:val="00A25B64"/>
    <w:rsid w:val="00A26581"/>
    <w:rsid w:val="00A26D52"/>
    <w:rsid w:val="00A27069"/>
    <w:rsid w:val="00A3199C"/>
    <w:rsid w:val="00A32185"/>
    <w:rsid w:val="00A33EB7"/>
    <w:rsid w:val="00A376B8"/>
    <w:rsid w:val="00A37A3E"/>
    <w:rsid w:val="00A41872"/>
    <w:rsid w:val="00A41E8D"/>
    <w:rsid w:val="00A42FFF"/>
    <w:rsid w:val="00A4548C"/>
    <w:rsid w:val="00A45784"/>
    <w:rsid w:val="00A51F66"/>
    <w:rsid w:val="00A52527"/>
    <w:rsid w:val="00A53BA6"/>
    <w:rsid w:val="00A54B0C"/>
    <w:rsid w:val="00A60E65"/>
    <w:rsid w:val="00A62A6A"/>
    <w:rsid w:val="00A64126"/>
    <w:rsid w:val="00A64411"/>
    <w:rsid w:val="00A65980"/>
    <w:rsid w:val="00A66A2B"/>
    <w:rsid w:val="00A66CE9"/>
    <w:rsid w:val="00A70498"/>
    <w:rsid w:val="00A72C24"/>
    <w:rsid w:val="00A73DCD"/>
    <w:rsid w:val="00A7618A"/>
    <w:rsid w:val="00A76242"/>
    <w:rsid w:val="00A763E3"/>
    <w:rsid w:val="00A772B6"/>
    <w:rsid w:val="00A827C8"/>
    <w:rsid w:val="00A83708"/>
    <w:rsid w:val="00A83AAB"/>
    <w:rsid w:val="00A85C60"/>
    <w:rsid w:val="00A923DC"/>
    <w:rsid w:val="00A92A6C"/>
    <w:rsid w:val="00A95D0A"/>
    <w:rsid w:val="00A95DB5"/>
    <w:rsid w:val="00AA117F"/>
    <w:rsid w:val="00AA3BF1"/>
    <w:rsid w:val="00AA5978"/>
    <w:rsid w:val="00AA79A0"/>
    <w:rsid w:val="00AB00C3"/>
    <w:rsid w:val="00AB05DF"/>
    <w:rsid w:val="00AB3792"/>
    <w:rsid w:val="00AB4973"/>
    <w:rsid w:val="00AB61F6"/>
    <w:rsid w:val="00AB6F02"/>
    <w:rsid w:val="00AB7524"/>
    <w:rsid w:val="00AC2A25"/>
    <w:rsid w:val="00AC2BC9"/>
    <w:rsid w:val="00AC4F90"/>
    <w:rsid w:val="00AC5092"/>
    <w:rsid w:val="00AC7EB2"/>
    <w:rsid w:val="00AD08C5"/>
    <w:rsid w:val="00AD15CA"/>
    <w:rsid w:val="00AD17D5"/>
    <w:rsid w:val="00AD3233"/>
    <w:rsid w:val="00AD44F4"/>
    <w:rsid w:val="00AD5089"/>
    <w:rsid w:val="00AD6C35"/>
    <w:rsid w:val="00AD7B0B"/>
    <w:rsid w:val="00AE15A3"/>
    <w:rsid w:val="00AE30F9"/>
    <w:rsid w:val="00AE3238"/>
    <w:rsid w:val="00AE3C36"/>
    <w:rsid w:val="00AE4A2F"/>
    <w:rsid w:val="00AE4AF2"/>
    <w:rsid w:val="00AE5821"/>
    <w:rsid w:val="00AF071D"/>
    <w:rsid w:val="00AF20B9"/>
    <w:rsid w:val="00AF31AC"/>
    <w:rsid w:val="00AF332E"/>
    <w:rsid w:val="00AF351A"/>
    <w:rsid w:val="00AF49FB"/>
    <w:rsid w:val="00AF4AB0"/>
    <w:rsid w:val="00AF5BE2"/>
    <w:rsid w:val="00AF7F31"/>
    <w:rsid w:val="00B00600"/>
    <w:rsid w:val="00B0267D"/>
    <w:rsid w:val="00B0361D"/>
    <w:rsid w:val="00B05E44"/>
    <w:rsid w:val="00B074FF"/>
    <w:rsid w:val="00B076F1"/>
    <w:rsid w:val="00B11577"/>
    <w:rsid w:val="00B15852"/>
    <w:rsid w:val="00B1686C"/>
    <w:rsid w:val="00B1737F"/>
    <w:rsid w:val="00B22B13"/>
    <w:rsid w:val="00B23747"/>
    <w:rsid w:val="00B2798A"/>
    <w:rsid w:val="00B30FCF"/>
    <w:rsid w:val="00B32D46"/>
    <w:rsid w:val="00B33D01"/>
    <w:rsid w:val="00B33FA6"/>
    <w:rsid w:val="00B3479E"/>
    <w:rsid w:val="00B355DB"/>
    <w:rsid w:val="00B36D61"/>
    <w:rsid w:val="00B40678"/>
    <w:rsid w:val="00B423D4"/>
    <w:rsid w:val="00B42AEF"/>
    <w:rsid w:val="00B4684D"/>
    <w:rsid w:val="00B4745D"/>
    <w:rsid w:val="00B5170C"/>
    <w:rsid w:val="00B520C9"/>
    <w:rsid w:val="00B52C5B"/>
    <w:rsid w:val="00B532A4"/>
    <w:rsid w:val="00B55CF8"/>
    <w:rsid w:val="00B56DC9"/>
    <w:rsid w:val="00B62EC5"/>
    <w:rsid w:val="00B7091D"/>
    <w:rsid w:val="00B72907"/>
    <w:rsid w:val="00B72A81"/>
    <w:rsid w:val="00B75524"/>
    <w:rsid w:val="00B76D7E"/>
    <w:rsid w:val="00B77939"/>
    <w:rsid w:val="00B81C51"/>
    <w:rsid w:val="00B83A28"/>
    <w:rsid w:val="00B86085"/>
    <w:rsid w:val="00B87F77"/>
    <w:rsid w:val="00B91955"/>
    <w:rsid w:val="00B93DFA"/>
    <w:rsid w:val="00B94A8A"/>
    <w:rsid w:val="00B958E1"/>
    <w:rsid w:val="00B96A6B"/>
    <w:rsid w:val="00B96E05"/>
    <w:rsid w:val="00BA0FAA"/>
    <w:rsid w:val="00BA1290"/>
    <w:rsid w:val="00BA1A95"/>
    <w:rsid w:val="00BA32F1"/>
    <w:rsid w:val="00BA4E4D"/>
    <w:rsid w:val="00BA63D7"/>
    <w:rsid w:val="00BA65F3"/>
    <w:rsid w:val="00BB046D"/>
    <w:rsid w:val="00BB25DC"/>
    <w:rsid w:val="00BB26B4"/>
    <w:rsid w:val="00BB29A0"/>
    <w:rsid w:val="00BB2D1A"/>
    <w:rsid w:val="00BB2E0E"/>
    <w:rsid w:val="00BB338F"/>
    <w:rsid w:val="00BB70B4"/>
    <w:rsid w:val="00BC1189"/>
    <w:rsid w:val="00BC223A"/>
    <w:rsid w:val="00BC2D9D"/>
    <w:rsid w:val="00BC3168"/>
    <w:rsid w:val="00BC3B88"/>
    <w:rsid w:val="00BC71C9"/>
    <w:rsid w:val="00BC75CA"/>
    <w:rsid w:val="00BD6E14"/>
    <w:rsid w:val="00BE2A39"/>
    <w:rsid w:val="00BE2E90"/>
    <w:rsid w:val="00BE6423"/>
    <w:rsid w:val="00BE750C"/>
    <w:rsid w:val="00BF10A6"/>
    <w:rsid w:val="00BF50F0"/>
    <w:rsid w:val="00BF67DD"/>
    <w:rsid w:val="00BF7072"/>
    <w:rsid w:val="00BF7336"/>
    <w:rsid w:val="00C005B4"/>
    <w:rsid w:val="00C014E0"/>
    <w:rsid w:val="00C03280"/>
    <w:rsid w:val="00C03570"/>
    <w:rsid w:val="00C049EC"/>
    <w:rsid w:val="00C103B9"/>
    <w:rsid w:val="00C162A3"/>
    <w:rsid w:val="00C21611"/>
    <w:rsid w:val="00C21EC2"/>
    <w:rsid w:val="00C223F1"/>
    <w:rsid w:val="00C2364B"/>
    <w:rsid w:val="00C25FAE"/>
    <w:rsid w:val="00C26380"/>
    <w:rsid w:val="00C325EA"/>
    <w:rsid w:val="00C33588"/>
    <w:rsid w:val="00C33AFA"/>
    <w:rsid w:val="00C34E86"/>
    <w:rsid w:val="00C3543D"/>
    <w:rsid w:val="00C40C61"/>
    <w:rsid w:val="00C40D47"/>
    <w:rsid w:val="00C42D10"/>
    <w:rsid w:val="00C42F9A"/>
    <w:rsid w:val="00C4367B"/>
    <w:rsid w:val="00C45199"/>
    <w:rsid w:val="00C46410"/>
    <w:rsid w:val="00C473AD"/>
    <w:rsid w:val="00C47BD3"/>
    <w:rsid w:val="00C51D93"/>
    <w:rsid w:val="00C51DEE"/>
    <w:rsid w:val="00C522B9"/>
    <w:rsid w:val="00C556D5"/>
    <w:rsid w:val="00C57F3A"/>
    <w:rsid w:val="00C60258"/>
    <w:rsid w:val="00C60F20"/>
    <w:rsid w:val="00C6188C"/>
    <w:rsid w:val="00C61C3D"/>
    <w:rsid w:val="00C624D4"/>
    <w:rsid w:val="00C6574E"/>
    <w:rsid w:val="00C66568"/>
    <w:rsid w:val="00C66951"/>
    <w:rsid w:val="00C711E1"/>
    <w:rsid w:val="00C717FA"/>
    <w:rsid w:val="00C71E7D"/>
    <w:rsid w:val="00C72E12"/>
    <w:rsid w:val="00C73FA2"/>
    <w:rsid w:val="00C7695A"/>
    <w:rsid w:val="00C76BEA"/>
    <w:rsid w:val="00C8141A"/>
    <w:rsid w:val="00C831C9"/>
    <w:rsid w:val="00C837A2"/>
    <w:rsid w:val="00C9023C"/>
    <w:rsid w:val="00C915CA"/>
    <w:rsid w:val="00C9290B"/>
    <w:rsid w:val="00C92E68"/>
    <w:rsid w:val="00C935FA"/>
    <w:rsid w:val="00C944B8"/>
    <w:rsid w:val="00C97242"/>
    <w:rsid w:val="00C97C9A"/>
    <w:rsid w:val="00CA6442"/>
    <w:rsid w:val="00CA6B91"/>
    <w:rsid w:val="00CB14AE"/>
    <w:rsid w:val="00CB2021"/>
    <w:rsid w:val="00CB27E7"/>
    <w:rsid w:val="00CB282E"/>
    <w:rsid w:val="00CB34EE"/>
    <w:rsid w:val="00CB4181"/>
    <w:rsid w:val="00CB4EB1"/>
    <w:rsid w:val="00CB5797"/>
    <w:rsid w:val="00CB64AF"/>
    <w:rsid w:val="00CC0DE7"/>
    <w:rsid w:val="00CC24C9"/>
    <w:rsid w:val="00CC612C"/>
    <w:rsid w:val="00CC6C3B"/>
    <w:rsid w:val="00CC6E1E"/>
    <w:rsid w:val="00CC7CBB"/>
    <w:rsid w:val="00CD3743"/>
    <w:rsid w:val="00CD5D88"/>
    <w:rsid w:val="00CD6D08"/>
    <w:rsid w:val="00CE0437"/>
    <w:rsid w:val="00CE4238"/>
    <w:rsid w:val="00CE5424"/>
    <w:rsid w:val="00CE7133"/>
    <w:rsid w:val="00CE75D9"/>
    <w:rsid w:val="00CF2373"/>
    <w:rsid w:val="00CF2F9B"/>
    <w:rsid w:val="00CF348C"/>
    <w:rsid w:val="00CF42A6"/>
    <w:rsid w:val="00CF5DCC"/>
    <w:rsid w:val="00D040D8"/>
    <w:rsid w:val="00D06C63"/>
    <w:rsid w:val="00D070E4"/>
    <w:rsid w:val="00D11E0A"/>
    <w:rsid w:val="00D168CD"/>
    <w:rsid w:val="00D17D6E"/>
    <w:rsid w:val="00D21071"/>
    <w:rsid w:val="00D242F4"/>
    <w:rsid w:val="00D24434"/>
    <w:rsid w:val="00D31D9E"/>
    <w:rsid w:val="00D3514C"/>
    <w:rsid w:val="00D36860"/>
    <w:rsid w:val="00D3779C"/>
    <w:rsid w:val="00D37B31"/>
    <w:rsid w:val="00D40944"/>
    <w:rsid w:val="00D4758D"/>
    <w:rsid w:val="00D503D3"/>
    <w:rsid w:val="00D5163B"/>
    <w:rsid w:val="00D51735"/>
    <w:rsid w:val="00D55EDB"/>
    <w:rsid w:val="00D605B3"/>
    <w:rsid w:val="00D62ED6"/>
    <w:rsid w:val="00D63D66"/>
    <w:rsid w:val="00D6547D"/>
    <w:rsid w:val="00D6619D"/>
    <w:rsid w:val="00D7177B"/>
    <w:rsid w:val="00D72984"/>
    <w:rsid w:val="00D7498F"/>
    <w:rsid w:val="00D75107"/>
    <w:rsid w:val="00D76511"/>
    <w:rsid w:val="00D76A6D"/>
    <w:rsid w:val="00D76AB9"/>
    <w:rsid w:val="00D773C3"/>
    <w:rsid w:val="00D81175"/>
    <w:rsid w:val="00D81319"/>
    <w:rsid w:val="00D83B03"/>
    <w:rsid w:val="00D85BD2"/>
    <w:rsid w:val="00D86002"/>
    <w:rsid w:val="00D872ED"/>
    <w:rsid w:val="00D913F8"/>
    <w:rsid w:val="00D9383C"/>
    <w:rsid w:val="00D94CE0"/>
    <w:rsid w:val="00D967FB"/>
    <w:rsid w:val="00D9709A"/>
    <w:rsid w:val="00DA04B6"/>
    <w:rsid w:val="00DA1053"/>
    <w:rsid w:val="00DA66DE"/>
    <w:rsid w:val="00DA7790"/>
    <w:rsid w:val="00DA7849"/>
    <w:rsid w:val="00DA7EBC"/>
    <w:rsid w:val="00DB3BF8"/>
    <w:rsid w:val="00DC14E9"/>
    <w:rsid w:val="00DC234C"/>
    <w:rsid w:val="00DC336E"/>
    <w:rsid w:val="00DC6858"/>
    <w:rsid w:val="00DC706B"/>
    <w:rsid w:val="00DD2B60"/>
    <w:rsid w:val="00DD2CAE"/>
    <w:rsid w:val="00DD4924"/>
    <w:rsid w:val="00DD5647"/>
    <w:rsid w:val="00DD59F3"/>
    <w:rsid w:val="00DD6806"/>
    <w:rsid w:val="00DE041E"/>
    <w:rsid w:val="00DE4980"/>
    <w:rsid w:val="00DE49D2"/>
    <w:rsid w:val="00DE59AC"/>
    <w:rsid w:val="00DE714B"/>
    <w:rsid w:val="00DE718A"/>
    <w:rsid w:val="00DF0EFC"/>
    <w:rsid w:val="00DF1CCB"/>
    <w:rsid w:val="00DF3B41"/>
    <w:rsid w:val="00DF402F"/>
    <w:rsid w:val="00DF4463"/>
    <w:rsid w:val="00DF4735"/>
    <w:rsid w:val="00DF57AD"/>
    <w:rsid w:val="00E032F7"/>
    <w:rsid w:val="00E04B0B"/>
    <w:rsid w:val="00E055FB"/>
    <w:rsid w:val="00E05E25"/>
    <w:rsid w:val="00E06ABD"/>
    <w:rsid w:val="00E07AF5"/>
    <w:rsid w:val="00E127DF"/>
    <w:rsid w:val="00E1341E"/>
    <w:rsid w:val="00E14421"/>
    <w:rsid w:val="00E14E2E"/>
    <w:rsid w:val="00E20BDB"/>
    <w:rsid w:val="00E21E66"/>
    <w:rsid w:val="00E22005"/>
    <w:rsid w:val="00E22118"/>
    <w:rsid w:val="00E223E8"/>
    <w:rsid w:val="00E239F4"/>
    <w:rsid w:val="00E24848"/>
    <w:rsid w:val="00E25915"/>
    <w:rsid w:val="00E30230"/>
    <w:rsid w:val="00E326D2"/>
    <w:rsid w:val="00E343AE"/>
    <w:rsid w:val="00E3450B"/>
    <w:rsid w:val="00E37AD0"/>
    <w:rsid w:val="00E41022"/>
    <w:rsid w:val="00E5772F"/>
    <w:rsid w:val="00E606AD"/>
    <w:rsid w:val="00E608D2"/>
    <w:rsid w:val="00E60BA2"/>
    <w:rsid w:val="00E60D91"/>
    <w:rsid w:val="00E62276"/>
    <w:rsid w:val="00E64681"/>
    <w:rsid w:val="00E64A54"/>
    <w:rsid w:val="00E67C4A"/>
    <w:rsid w:val="00E67E94"/>
    <w:rsid w:val="00E706CF"/>
    <w:rsid w:val="00E71999"/>
    <w:rsid w:val="00E71F18"/>
    <w:rsid w:val="00E738A8"/>
    <w:rsid w:val="00E73E59"/>
    <w:rsid w:val="00E833DD"/>
    <w:rsid w:val="00E90D8C"/>
    <w:rsid w:val="00E95CD4"/>
    <w:rsid w:val="00E97BB6"/>
    <w:rsid w:val="00EA04AD"/>
    <w:rsid w:val="00EA0D72"/>
    <w:rsid w:val="00EA1567"/>
    <w:rsid w:val="00EA1E49"/>
    <w:rsid w:val="00EA3CAA"/>
    <w:rsid w:val="00EA5B9A"/>
    <w:rsid w:val="00EA7C35"/>
    <w:rsid w:val="00EB0C99"/>
    <w:rsid w:val="00EB2807"/>
    <w:rsid w:val="00EB2938"/>
    <w:rsid w:val="00EB4A2F"/>
    <w:rsid w:val="00EB4ACD"/>
    <w:rsid w:val="00EB5E18"/>
    <w:rsid w:val="00EC43EE"/>
    <w:rsid w:val="00EC4A91"/>
    <w:rsid w:val="00EC607D"/>
    <w:rsid w:val="00EC7B21"/>
    <w:rsid w:val="00ED0F8A"/>
    <w:rsid w:val="00ED24D5"/>
    <w:rsid w:val="00ED5BA9"/>
    <w:rsid w:val="00ED6FC3"/>
    <w:rsid w:val="00EE21CC"/>
    <w:rsid w:val="00EE3ADA"/>
    <w:rsid w:val="00EE710D"/>
    <w:rsid w:val="00EF3557"/>
    <w:rsid w:val="00EF52D7"/>
    <w:rsid w:val="00EF57E6"/>
    <w:rsid w:val="00EF60AD"/>
    <w:rsid w:val="00EF62A9"/>
    <w:rsid w:val="00EF6441"/>
    <w:rsid w:val="00EF7624"/>
    <w:rsid w:val="00F03BF0"/>
    <w:rsid w:val="00F03FE8"/>
    <w:rsid w:val="00F04B47"/>
    <w:rsid w:val="00F114DE"/>
    <w:rsid w:val="00F15504"/>
    <w:rsid w:val="00F203C9"/>
    <w:rsid w:val="00F21016"/>
    <w:rsid w:val="00F2134D"/>
    <w:rsid w:val="00F22079"/>
    <w:rsid w:val="00F2319E"/>
    <w:rsid w:val="00F2351E"/>
    <w:rsid w:val="00F23B25"/>
    <w:rsid w:val="00F248CD"/>
    <w:rsid w:val="00F30774"/>
    <w:rsid w:val="00F3145D"/>
    <w:rsid w:val="00F3162B"/>
    <w:rsid w:val="00F320A4"/>
    <w:rsid w:val="00F3251E"/>
    <w:rsid w:val="00F37DD9"/>
    <w:rsid w:val="00F40033"/>
    <w:rsid w:val="00F40904"/>
    <w:rsid w:val="00F414B5"/>
    <w:rsid w:val="00F41A2E"/>
    <w:rsid w:val="00F426F6"/>
    <w:rsid w:val="00F42C77"/>
    <w:rsid w:val="00F42FC9"/>
    <w:rsid w:val="00F4312B"/>
    <w:rsid w:val="00F433E9"/>
    <w:rsid w:val="00F4442B"/>
    <w:rsid w:val="00F44B15"/>
    <w:rsid w:val="00F456CA"/>
    <w:rsid w:val="00F46A6E"/>
    <w:rsid w:val="00F47547"/>
    <w:rsid w:val="00F54151"/>
    <w:rsid w:val="00F561BB"/>
    <w:rsid w:val="00F5669F"/>
    <w:rsid w:val="00F577C8"/>
    <w:rsid w:val="00F60D5E"/>
    <w:rsid w:val="00F620FC"/>
    <w:rsid w:val="00F626F0"/>
    <w:rsid w:val="00F642B5"/>
    <w:rsid w:val="00F678DE"/>
    <w:rsid w:val="00F715D0"/>
    <w:rsid w:val="00F7398A"/>
    <w:rsid w:val="00F764A4"/>
    <w:rsid w:val="00F83E0E"/>
    <w:rsid w:val="00F8434F"/>
    <w:rsid w:val="00F84C8D"/>
    <w:rsid w:val="00F84FEA"/>
    <w:rsid w:val="00F859BA"/>
    <w:rsid w:val="00F85EE7"/>
    <w:rsid w:val="00F861A8"/>
    <w:rsid w:val="00F9126C"/>
    <w:rsid w:val="00F92843"/>
    <w:rsid w:val="00F9332C"/>
    <w:rsid w:val="00F95969"/>
    <w:rsid w:val="00F9636F"/>
    <w:rsid w:val="00FA2D6C"/>
    <w:rsid w:val="00FA34DF"/>
    <w:rsid w:val="00FA37A0"/>
    <w:rsid w:val="00FA6809"/>
    <w:rsid w:val="00FB1EAD"/>
    <w:rsid w:val="00FB36A7"/>
    <w:rsid w:val="00FB39C0"/>
    <w:rsid w:val="00FB478F"/>
    <w:rsid w:val="00FB5454"/>
    <w:rsid w:val="00FB6ABF"/>
    <w:rsid w:val="00FC2D4B"/>
    <w:rsid w:val="00FC3548"/>
    <w:rsid w:val="00FC3DC6"/>
    <w:rsid w:val="00FC4718"/>
    <w:rsid w:val="00FC5E0F"/>
    <w:rsid w:val="00FC6ACD"/>
    <w:rsid w:val="00FC7F3A"/>
    <w:rsid w:val="00FD1D21"/>
    <w:rsid w:val="00FD2B49"/>
    <w:rsid w:val="00FD5F34"/>
    <w:rsid w:val="00FD6516"/>
    <w:rsid w:val="00FD6AE2"/>
    <w:rsid w:val="00FD6BA8"/>
    <w:rsid w:val="00FE03B7"/>
    <w:rsid w:val="00FE05AD"/>
    <w:rsid w:val="00FE1103"/>
    <w:rsid w:val="00FE1CFD"/>
    <w:rsid w:val="00FE2D05"/>
    <w:rsid w:val="00FE3066"/>
    <w:rsid w:val="00FE4441"/>
    <w:rsid w:val="00FE5392"/>
    <w:rsid w:val="00FE7BC4"/>
    <w:rsid w:val="00FE7BC5"/>
    <w:rsid w:val="00FF01A6"/>
    <w:rsid w:val="00FF512E"/>
    <w:rsid w:val="00FF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45E0"/>
  <w15:chartTrackingRefBased/>
  <w15:docId w15:val="{D8E384E3-F140-A242-9244-06AF3725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C7F07"/>
  </w:style>
  <w:style w:type="paragraph" w:styleId="NormalWeb">
    <w:name w:val="Normal (Web)"/>
    <w:basedOn w:val="Normal"/>
    <w:uiPriority w:val="99"/>
    <w:semiHidden/>
    <w:unhideWhenUsed/>
    <w:rsid w:val="00464A0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7354F"/>
    <w:rPr>
      <w:sz w:val="16"/>
      <w:szCs w:val="16"/>
    </w:rPr>
  </w:style>
  <w:style w:type="paragraph" w:styleId="CommentText">
    <w:name w:val="annotation text"/>
    <w:basedOn w:val="Normal"/>
    <w:link w:val="CommentTextChar"/>
    <w:uiPriority w:val="99"/>
    <w:unhideWhenUsed/>
    <w:rsid w:val="0047354F"/>
    <w:rPr>
      <w:sz w:val="20"/>
      <w:szCs w:val="20"/>
    </w:rPr>
  </w:style>
  <w:style w:type="character" w:customStyle="1" w:styleId="CommentTextChar">
    <w:name w:val="Comment Text Char"/>
    <w:basedOn w:val="DefaultParagraphFont"/>
    <w:link w:val="CommentText"/>
    <w:uiPriority w:val="99"/>
    <w:rsid w:val="0047354F"/>
    <w:rPr>
      <w:sz w:val="20"/>
      <w:szCs w:val="20"/>
    </w:rPr>
  </w:style>
  <w:style w:type="paragraph" w:styleId="CommentSubject">
    <w:name w:val="annotation subject"/>
    <w:basedOn w:val="CommentText"/>
    <w:next w:val="CommentText"/>
    <w:link w:val="CommentSubjectChar"/>
    <w:uiPriority w:val="99"/>
    <w:semiHidden/>
    <w:unhideWhenUsed/>
    <w:rsid w:val="0047354F"/>
    <w:rPr>
      <w:b/>
      <w:bCs/>
    </w:rPr>
  </w:style>
  <w:style w:type="character" w:customStyle="1" w:styleId="CommentSubjectChar">
    <w:name w:val="Comment Subject Char"/>
    <w:basedOn w:val="CommentTextChar"/>
    <w:link w:val="CommentSubject"/>
    <w:uiPriority w:val="99"/>
    <w:semiHidden/>
    <w:rsid w:val="0047354F"/>
    <w:rPr>
      <w:b/>
      <w:bCs/>
      <w:sz w:val="20"/>
      <w:szCs w:val="20"/>
    </w:rPr>
  </w:style>
  <w:style w:type="table" w:styleId="TableGrid">
    <w:name w:val="Table Grid"/>
    <w:basedOn w:val="TableNormal"/>
    <w:uiPriority w:val="39"/>
    <w:rsid w:val="002E5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E5B5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2E5B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EA1E49"/>
    <w:pPr>
      <w:ind w:left="720"/>
      <w:contextualSpacing/>
    </w:pPr>
  </w:style>
  <w:style w:type="character" w:customStyle="1" w:styleId="mi">
    <w:name w:val="mi"/>
    <w:basedOn w:val="DefaultParagraphFont"/>
    <w:rsid w:val="002E356A"/>
  </w:style>
  <w:style w:type="character" w:customStyle="1" w:styleId="mn">
    <w:name w:val="mn"/>
    <w:basedOn w:val="DefaultParagraphFont"/>
    <w:rsid w:val="002E356A"/>
  </w:style>
  <w:style w:type="character" w:customStyle="1" w:styleId="mo">
    <w:name w:val="mo"/>
    <w:basedOn w:val="DefaultParagraphFont"/>
    <w:rsid w:val="002E356A"/>
  </w:style>
  <w:style w:type="paragraph" w:styleId="BalloonText">
    <w:name w:val="Balloon Text"/>
    <w:basedOn w:val="Normal"/>
    <w:link w:val="BalloonTextChar"/>
    <w:uiPriority w:val="99"/>
    <w:semiHidden/>
    <w:unhideWhenUsed/>
    <w:rsid w:val="00404E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C8"/>
    <w:rPr>
      <w:rFonts w:ascii="Segoe UI" w:hAnsi="Segoe UI" w:cs="Segoe UI"/>
      <w:sz w:val="18"/>
      <w:szCs w:val="18"/>
    </w:rPr>
  </w:style>
  <w:style w:type="paragraph" w:styleId="Revision">
    <w:name w:val="Revision"/>
    <w:hidden/>
    <w:uiPriority w:val="99"/>
    <w:semiHidden/>
    <w:rsid w:val="00A827C8"/>
  </w:style>
  <w:style w:type="paragraph" w:styleId="Header">
    <w:name w:val="header"/>
    <w:basedOn w:val="Normal"/>
    <w:link w:val="HeaderChar"/>
    <w:uiPriority w:val="99"/>
    <w:unhideWhenUsed/>
    <w:rsid w:val="0059633D"/>
    <w:pPr>
      <w:tabs>
        <w:tab w:val="center" w:pos="4680"/>
        <w:tab w:val="right" w:pos="9360"/>
      </w:tabs>
    </w:pPr>
  </w:style>
  <w:style w:type="character" w:customStyle="1" w:styleId="HeaderChar">
    <w:name w:val="Header Char"/>
    <w:basedOn w:val="DefaultParagraphFont"/>
    <w:link w:val="Header"/>
    <w:uiPriority w:val="99"/>
    <w:rsid w:val="0059633D"/>
  </w:style>
  <w:style w:type="paragraph" w:styleId="Footer">
    <w:name w:val="footer"/>
    <w:basedOn w:val="Normal"/>
    <w:link w:val="FooterChar"/>
    <w:uiPriority w:val="99"/>
    <w:unhideWhenUsed/>
    <w:rsid w:val="0059633D"/>
    <w:pPr>
      <w:tabs>
        <w:tab w:val="center" w:pos="4680"/>
        <w:tab w:val="right" w:pos="9360"/>
      </w:tabs>
    </w:pPr>
  </w:style>
  <w:style w:type="character" w:customStyle="1" w:styleId="FooterChar">
    <w:name w:val="Footer Char"/>
    <w:basedOn w:val="DefaultParagraphFont"/>
    <w:link w:val="Footer"/>
    <w:uiPriority w:val="99"/>
    <w:rsid w:val="0059633D"/>
  </w:style>
  <w:style w:type="character" w:styleId="Hyperlink">
    <w:name w:val="Hyperlink"/>
    <w:basedOn w:val="DefaultParagraphFont"/>
    <w:uiPriority w:val="99"/>
    <w:unhideWhenUsed/>
    <w:rsid w:val="00320D5C"/>
    <w:rPr>
      <w:color w:val="0000FF"/>
      <w:u w:val="single"/>
    </w:rPr>
  </w:style>
  <w:style w:type="character" w:styleId="FollowedHyperlink">
    <w:name w:val="FollowedHyperlink"/>
    <w:basedOn w:val="DefaultParagraphFont"/>
    <w:uiPriority w:val="99"/>
    <w:semiHidden/>
    <w:unhideWhenUsed/>
    <w:rsid w:val="006A203E"/>
    <w:rPr>
      <w:color w:val="954F72" w:themeColor="followedHyperlink"/>
      <w:u w:val="single"/>
    </w:rPr>
  </w:style>
  <w:style w:type="character" w:customStyle="1" w:styleId="contentpasted0">
    <w:name w:val="contentpasted0"/>
    <w:basedOn w:val="DefaultParagraphFont"/>
    <w:rsid w:val="004B35EA"/>
  </w:style>
  <w:style w:type="character" w:customStyle="1" w:styleId="contentpasted1">
    <w:name w:val="contentpasted1"/>
    <w:basedOn w:val="DefaultParagraphFont"/>
    <w:rsid w:val="004B35EA"/>
  </w:style>
  <w:style w:type="character" w:customStyle="1" w:styleId="contentpasted2">
    <w:name w:val="contentpasted2"/>
    <w:basedOn w:val="DefaultParagraphFont"/>
    <w:rsid w:val="004B35EA"/>
  </w:style>
  <w:style w:type="character" w:customStyle="1" w:styleId="contentpasted3">
    <w:name w:val="contentpasted3"/>
    <w:basedOn w:val="DefaultParagraphFont"/>
    <w:rsid w:val="004B35EA"/>
  </w:style>
  <w:style w:type="character" w:styleId="UnresolvedMention">
    <w:name w:val="Unresolved Mention"/>
    <w:basedOn w:val="DefaultParagraphFont"/>
    <w:uiPriority w:val="99"/>
    <w:semiHidden/>
    <w:unhideWhenUsed/>
    <w:rsid w:val="005E0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878">
      <w:bodyDiv w:val="1"/>
      <w:marLeft w:val="0"/>
      <w:marRight w:val="0"/>
      <w:marTop w:val="0"/>
      <w:marBottom w:val="0"/>
      <w:divBdr>
        <w:top w:val="none" w:sz="0" w:space="0" w:color="auto"/>
        <w:left w:val="none" w:sz="0" w:space="0" w:color="auto"/>
        <w:bottom w:val="none" w:sz="0" w:space="0" w:color="auto"/>
        <w:right w:val="none" w:sz="0" w:space="0" w:color="auto"/>
      </w:divBdr>
    </w:div>
    <w:div w:id="107235797">
      <w:bodyDiv w:val="1"/>
      <w:marLeft w:val="0"/>
      <w:marRight w:val="0"/>
      <w:marTop w:val="0"/>
      <w:marBottom w:val="0"/>
      <w:divBdr>
        <w:top w:val="none" w:sz="0" w:space="0" w:color="auto"/>
        <w:left w:val="none" w:sz="0" w:space="0" w:color="auto"/>
        <w:bottom w:val="none" w:sz="0" w:space="0" w:color="auto"/>
        <w:right w:val="none" w:sz="0" w:space="0" w:color="auto"/>
      </w:divBdr>
    </w:div>
    <w:div w:id="167449441">
      <w:bodyDiv w:val="1"/>
      <w:marLeft w:val="0"/>
      <w:marRight w:val="0"/>
      <w:marTop w:val="0"/>
      <w:marBottom w:val="0"/>
      <w:divBdr>
        <w:top w:val="none" w:sz="0" w:space="0" w:color="auto"/>
        <w:left w:val="none" w:sz="0" w:space="0" w:color="auto"/>
        <w:bottom w:val="none" w:sz="0" w:space="0" w:color="auto"/>
        <w:right w:val="none" w:sz="0" w:space="0" w:color="auto"/>
      </w:divBdr>
    </w:div>
    <w:div w:id="195234624">
      <w:bodyDiv w:val="1"/>
      <w:marLeft w:val="0"/>
      <w:marRight w:val="0"/>
      <w:marTop w:val="0"/>
      <w:marBottom w:val="0"/>
      <w:divBdr>
        <w:top w:val="none" w:sz="0" w:space="0" w:color="auto"/>
        <w:left w:val="none" w:sz="0" w:space="0" w:color="auto"/>
        <w:bottom w:val="none" w:sz="0" w:space="0" w:color="auto"/>
        <w:right w:val="none" w:sz="0" w:space="0" w:color="auto"/>
      </w:divBdr>
    </w:div>
    <w:div w:id="196743530">
      <w:bodyDiv w:val="1"/>
      <w:marLeft w:val="0"/>
      <w:marRight w:val="0"/>
      <w:marTop w:val="0"/>
      <w:marBottom w:val="0"/>
      <w:divBdr>
        <w:top w:val="none" w:sz="0" w:space="0" w:color="auto"/>
        <w:left w:val="none" w:sz="0" w:space="0" w:color="auto"/>
        <w:bottom w:val="none" w:sz="0" w:space="0" w:color="auto"/>
        <w:right w:val="none" w:sz="0" w:space="0" w:color="auto"/>
      </w:divBdr>
    </w:div>
    <w:div w:id="229847457">
      <w:bodyDiv w:val="1"/>
      <w:marLeft w:val="0"/>
      <w:marRight w:val="0"/>
      <w:marTop w:val="0"/>
      <w:marBottom w:val="0"/>
      <w:divBdr>
        <w:top w:val="none" w:sz="0" w:space="0" w:color="auto"/>
        <w:left w:val="none" w:sz="0" w:space="0" w:color="auto"/>
        <w:bottom w:val="none" w:sz="0" w:space="0" w:color="auto"/>
        <w:right w:val="none" w:sz="0" w:space="0" w:color="auto"/>
      </w:divBdr>
    </w:div>
    <w:div w:id="379591216">
      <w:bodyDiv w:val="1"/>
      <w:marLeft w:val="0"/>
      <w:marRight w:val="0"/>
      <w:marTop w:val="0"/>
      <w:marBottom w:val="0"/>
      <w:divBdr>
        <w:top w:val="none" w:sz="0" w:space="0" w:color="auto"/>
        <w:left w:val="none" w:sz="0" w:space="0" w:color="auto"/>
        <w:bottom w:val="none" w:sz="0" w:space="0" w:color="auto"/>
        <w:right w:val="none" w:sz="0" w:space="0" w:color="auto"/>
      </w:divBdr>
      <w:divsChild>
        <w:div w:id="1674649146">
          <w:marLeft w:val="0"/>
          <w:marRight w:val="0"/>
          <w:marTop w:val="0"/>
          <w:marBottom w:val="0"/>
          <w:divBdr>
            <w:top w:val="none" w:sz="0" w:space="0" w:color="auto"/>
            <w:left w:val="none" w:sz="0" w:space="0" w:color="auto"/>
            <w:bottom w:val="none" w:sz="0" w:space="0" w:color="auto"/>
            <w:right w:val="none" w:sz="0" w:space="0" w:color="auto"/>
          </w:divBdr>
          <w:divsChild>
            <w:div w:id="1605914555">
              <w:marLeft w:val="0"/>
              <w:marRight w:val="0"/>
              <w:marTop w:val="0"/>
              <w:marBottom w:val="0"/>
              <w:divBdr>
                <w:top w:val="none" w:sz="0" w:space="0" w:color="auto"/>
                <w:left w:val="none" w:sz="0" w:space="0" w:color="auto"/>
                <w:bottom w:val="none" w:sz="0" w:space="0" w:color="auto"/>
                <w:right w:val="none" w:sz="0" w:space="0" w:color="auto"/>
              </w:divBdr>
              <w:divsChild>
                <w:div w:id="17942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02702">
      <w:bodyDiv w:val="1"/>
      <w:marLeft w:val="0"/>
      <w:marRight w:val="0"/>
      <w:marTop w:val="0"/>
      <w:marBottom w:val="0"/>
      <w:divBdr>
        <w:top w:val="none" w:sz="0" w:space="0" w:color="auto"/>
        <w:left w:val="none" w:sz="0" w:space="0" w:color="auto"/>
        <w:bottom w:val="none" w:sz="0" w:space="0" w:color="auto"/>
        <w:right w:val="none" w:sz="0" w:space="0" w:color="auto"/>
      </w:divBdr>
    </w:div>
    <w:div w:id="470834015">
      <w:bodyDiv w:val="1"/>
      <w:marLeft w:val="0"/>
      <w:marRight w:val="0"/>
      <w:marTop w:val="0"/>
      <w:marBottom w:val="0"/>
      <w:divBdr>
        <w:top w:val="none" w:sz="0" w:space="0" w:color="auto"/>
        <w:left w:val="none" w:sz="0" w:space="0" w:color="auto"/>
        <w:bottom w:val="none" w:sz="0" w:space="0" w:color="auto"/>
        <w:right w:val="none" w:sz="0" w:space="0" w:color="auto"/>
      </w:divBdr>
    </w:div>
    <w:div w:id="604927762">
      <w:bodyDiv w:val="1"/>
      <w:marLeft w:val="0"/>
      <w:marRight w:val="0"/>
      <w:marTop w:val="0"/>
      <w:marBottom w:val="0"/>
      <w:divBdr>
        <w:top w:val="none" w:sz="0" w:space="0" w:color="auto"/>
        <w:left w:val="none" w:sz="0" w:space="0" w:color="auto"/>
        <w:bottom w:val="none" w:sz="0" w:space="0" w:color="auto"/>
        <w:right w:val="none" w:sz="0" w:space="0" w:color="auto"/>
      </w:divBdr>
    </w:div>
    <w:div w:id="650057953">
      <w:bodyDiv w:val="1"/>
      <w:marLeft w:val="0"/>
      <w:marRight w:val="0"/>
      <w:marTop w:val="0"/>
      <w:marBottom w:val="0"/>
      <w:divBdr>
        <w:top w:val="none" w:sz="0" w:space="0" w:color="auto"/>
        <w:left w:val="none" w:sz="0" w:space="0" w:color="auto"/>
        <w:bottom w:val="none" w:sz="0" w:space="0" w:color="auto"/>
        <w:right w:val="none" w:sz="0" w:space="0" w:color="auto"/>
      </w:divBdr>
    </w:div>
    <w:div w:id="669452448">
      <w:bodyDiv w:val="1"/>
      <w:marLeft w:val="0"/>
      <w:marRight w:val="0"/>
      <w:marTop w:val="0"/>
      <w:marBottom w:val="0"/>
      <w:divBdr>
        <w:top w:val="none" w:sz="0" w:space="0" w:color="auto"/>
        <w:left w:val="none" w:sz="0" w:space="0" w:color="auto"/>
        <w:bottom w:val="none" w:sz="0" w:space="0" w:color="auto"/>
        <w:right w:val="none" w:sz="0" w:space="0" w:color="auto"/>
      </w:divBdr>
    </w:div>
    <w:div w:id="703798327">
      <w:bodyDiv w:val="1"/>
      <w:marLeft w:val="0"/>
      <w:marRight w:val="0"/>
      <w:marTop w:val="0"/>
      <w:marBottom w:val="0"/>
      <w:divBdr>
        <w:top w:val="none" w:sz="0" w:space="0" w:color="auto"/>
        <w:left w:val="none" w:sz="0" w:space="0" w:color="auto"/>
        <w:bottom w:val="none" w:sz="0" w:space="0" w:color="auto"/>
        <w:right w:val="none" w:sz="0" w:space="0" w:color="auto"/>
      </w:divBdr>
    </w:div>
    <w:div w:id="709260122">
      <w:bodyDiv w:val="1"/>
      <w:marLeft w:val="0"/>
      <w:marRight w:val="0"/>
      <w:marTop w:val="0"/>
      <w:marBottom w:val="0"/>
      <w:divBdr>
        <w:top w:val="none" w:sz="0" w:space="0" w:color="auto"/>
        <w:left w:val="none" w:sz="0" w:space="0" w:color="auto"/>
        <w:bottom w:val="none" w:sz="0" w:space="0" w:color="auto"/>
        <w:right w:val="none" w:sz="0" w:space="0" w:color="auto"/>
      </w:divBdr>
    </w:div>
    <w:div w:id="785931590">
      <w:bodyDiv w:val="1"/>
      <w:marLeft w:val="0"/>
      <w:marRight w:val="0"/>
      <w:marTop w:val="0"/>
      <w:marBottom w:val="0"/>
      <w:divBdr>
        <w:top w:val="none" w:sz="0" w:space="0" w:color="auto"/>
        <w:left w:val="none" w:sz="0" w:space="0" w:color="auto"/>
        <w:bottom w:val="none" w:sz="0" w:space="0" w:color="auto"/>
        <w:right w:val="none" w:sz="0" w:space="0" w:color="auto"/>
      </w:divBdr>
    </w:div>
    <w:div w:id="867137479">
      <w:bodyDiv w:val="1"/>
      <w:marLeft w:val="0"/>
      <w:marRight w:val="0"/>
      <w:marTop w:val="0"/>
      <w:marBottom w:val="0"/>
      <w:divBdr>
        <w:top w:val="none" w:sz="0" w:space="0" w:color="auto"/>
        <w:left w:val="none" w:sz="0" w:space="0" w:color="auto"/>
        <w:bottom w:val="none" w:sz="0" w:space="0" w:color="auto"/>
        <w:right w:val="none" w:sz="0" w:space="0" w:color="auto"/>
      </w:divBdr>
    </w:div>
    <w:div w:id="953289078">
      <w:bodyDiv w:val="1"/>
      <w:marLeft w:val="0"/>
      <w:marRight w:val="0"/>
      <w:marTop w:val="0"/>
      <w:marBottom w:val="0"/>
      <w:divBdr>
        <w:top w:val="none" w:sz="0" w:space="0" w:color="auto"/>
        <w:left w:val="none" w:sz="0" w:space="0" w:color="auto"/>
        <w:bottom w:val="none" w:sz="0" w:space="0" w:color="auto"/>
        <w:right w:val="none" w:sz="0" w:space="0" w:color="auto"/>
      </w:divBdr>
    </w:div>
    <w:div w:id="1002396118">
      <w:bodyDiv w:val="1"/>
      <w:marLeft w:val="0"/>
      <w:marRight w:val="0"/>
      <w:marTop w:val="0"/>
      <w:marBottom w:val="0"/>
      <w:divBdr>
        <w:top w:val="none" w:sz="0" w:space="0" w:color="auto"/>
        <w:left w:val="none" w:sz="0" w:space="0" w:color="auto"/>
        <w:bottom w:val="none" w:sz="0" w:space="0" w:color="auto"/>
        <w:right w:val="none" w:sz="0" w:space="0" w:color="auto"/>
      </w:divBdr>
    </w:div>
    <w:div w:id="1121845633">
      <w:bodyDiv w:val="1"/>
      <w:marLeft w:val="0"/>
      <w:marRight w:val="0"/>
      <w:marTop w:val="0"/>
      <w:marBottom w:val="0"/>
      <w:divBdr>
        <w:top w:val="none" w:sz="0" w:space="0" w:color="auto"/>
        <w:left w:val="none" w:sz="0" w:space="0" w:color="auto"/>
        <w:bottom w:val="none" w:sz="0" w:space="0" w:color="auto"/>
        <w:right w:val="none" w:sz="0" w:space="0" w:color="auto"/>
      </w:divBdr>
    </w:div>
    <w:div w:id="1125734375">
      <w:bodyDiv w:val="1"/>
      <w:marLeft w:val="0"/>
      <w:marRight w:val="0"/>
      <w:marTop w:val="0"/>
      <w:marBottom w:val="0"/>
      <w:divBdr>
        <w:top w:val="none" w:sz="0" w:space="0" w:color="auto"/>
        <w:left w:val="none" w:sz="0" w:space="0" w:color="auto"/>
        <w:bottom w:val="none" w:sz="0" w:space="0" w:color="auto"/>
        <w:right w:val="none" w:sz="0" w:space="0" w:color="auto"/>
      </w:divBdr>
    </w:div>
    <w:div w:id="1311252879">
      <w:bodyDiv w:val="1"/>
      <w:marLeft w:val="0"/>
      <w:marRight w:val="0"/>
      <w:marTop w:val="0"/>
      <w:marBottom w:val="0"/>
      <w:divBdr>
        <w:top w:val="none" w:sz="0" w:space="0" w:color="auto"/>
        <w:left w:val="none" w:sz="0" w:space="0" w:color="auto"/>
        <w:bottom w:val="none" w:sz="0" w:space="0" w:color="auto"/>
        <w:right w:val="none" w:sz="0" w:space="0" w:color="auto"/>
      </w:divBdr>
    </w:div>
    <w:div w:id="1381975846">
      <w:bodyDiv w:val="1"/>
      <w:marLeft w:val="0"/>
      <w:marRight w:val="0"/>
      <w:marTop w:val="0"/>
      <w:marBottom w:val="0"/>
      <w:divBdr>
        <w:top w:val="none" w:sz="0" w:space="0" w:color="auto"/>
        <w:left w:val="none" w:sz="0" w:space="0" w:color="auto"/>
        <w:bottom w:val="none" w:sz="0" w:space="0" w:color="auto"/>
        <w:right w:val="none" w:sz="0" w:space="0" w:color="auto"/>
      </w:divBdr>
    </w:div>
    <w:div w:id="1432775466">
      <w:bodyDiv w:val="1"/>
      <w:marLeft w:val="0"/>
      <w:marRight w:val="0"/>
      <w:marTop w:val="0"/>
      <w:marBottom w:val="0"/>
      <w:divBdr>
        <w:top w:val="none" w:sz="0" w:space="0" w:color="auto"/>
        <w:left w:val="none" w:sz="0" w:space="0" w:color="auto"/>
        <w:bottom w:val="none" w:sz="0" w:space="0" w:color="auto"/>
        <w:right w:val="none" w:sz="0" w:space="0" w:color="auto"/>
      </w:divBdr>
    </w:div>
    <w:div w:id="1486505913">
      <w:bodyDiv w:val="1"/>
      <w:marLeft w:val="0"/>
      <w:marRight w:val="0"/>
      <w:marTop w:val="0"/>
      <w:marBottom w:val="0"/>
      <w:divBdr>
        <w:top w:val="none" w:sz="0" w:space="0" w:color="auto"/>
        <w:left w:val="none" w:sz="0" w:space="0" w:color="auto"/>
        <w:bottom w:val="none" w:sz="0" w:space="0" w:color="auto"/>
        <w:right w:val="none" w:sz="0" w:space="0" w:color="auto"/>
      </w:divBdr>
      <w:divsChild>
        <w:div w:id="779493571">
          <w:marLeft w:val="0"/>
          <w:marRight w:val="0"/>
          <w:marTop w:val="0"/>
          <w:marBottom w:val="0"/>
          <w:divBdr>
            <w:top w:val="none" w:sz="0" w:space="0" w:color="auto"/>
            <w:left w:val="none" w:sz="0" w:space="0" w:color="auto"/>
            <w:bottom w:val="none" w:sz="0" w:space="0" w:color="auto"/>
            <w:right w:val="none" w:sz="0" w:space="0" w:color="auto"/>
          </w:divBdr>
          <w:divsChild>
            <w:div w:id="1134755904">
              <w:marLeft w:val="0"/>
              <w:marRight w:val="0"/>
              <w:marTop w:val="0"/>
              <w:marBottom w:val="0"/>
              <w:divBdr>
                <w:top w:val="none" w:sz="0" w:space="0" w:color="auto"/>
                <w:left w:val="none" w:sz="0" w:space="0" w:color="auto"/>
                <w:bottom w:val="none" w:sz="0" w:space="0" w:color="auto"/>
                <w:right w:val="none" w:sz="0" w:space="0" w:color="auto"/>
              </w:divBdr>
              <w:divsChild>
                <w:div w:id="19099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09403">
      <w:bodyDiv w:val="1"/>
      <w:marLeft w:val="0"/>
      <w:marRight w:val="0"/>
      <w:marTop w:val="0"/>
      <w:marBottom w:val="0"/>
      <w:divBdr>
        <w:top w:val="none" w:sz="0" w:space="0" w:color="auto"/>
        <w:left w:val="none" w:sz="0" w:space="0" w:color="auto"/>
        <w:bottom w:val="none" w:sz="0" w:space="0" w:color="auto"/>
        <w:right w:val="none" w:sz="0" w:space="0" w:color="auto"/>
      </w:divBdr>
    </w:div>
    <w:div w:id="1651521706">
      <w:bodyDiv w:val="1"/>
      <w:marLeft w:val="0"/>
      <w:marRight w:val="0"/>
      <w:marTop w:val="0"/>
      <w:marBottom w:val="0"/>
      <w:divBdr>
        <w:top w:val="none" w:sz="0" w:space="0" w:color="auto"/>
        <w:left w:val="none" w:sz="0" w:space="0" w:color="auto"/>
        <w:bottom w:val="none" w:sz="0" w:space="0" w:color="auto"/>
        <w:right w:val="none" w:sz="0" w:space="0" w:color="auto"/>
      </w:divBdr>
      <w:divsChild>
        <w:div w:id="606277572">
          <w:marLeft w:val="0"/>
          <w:marRight w:val="0"/>
          <w:marTop w:val="0"/>
          <w:marBottom w:val="0"/>
          <w:divBdr>
            <w:top w:val="none" w:sz="0" w:space="0" w:color="auto"/>
            <w:left w:val="none" w:sz="0" w:space="0" w:color="auto"/>
            <w:bottom w:val="none" w:sz="0" w:space="0" w:color="auto"/>
            <w:right w:val="none" w:sz="0" w:space="0" w:color="auto"/>
          </w:divBdr>
          <w:divsChild>
            <w:div w:id="1562935049">
              <w:marLeft w:val="0"/>
              <w:marRight w:val="0"/>
              <w:marTop w:val="0"/>
              <w:marBottom w:val="0"/>
              <w:divBdr>
                <w:top w:val="none" w:sz="0" w:space="0" w:color="auto"/>
                <w:left w:val="none" w:sz="0" w:space="0" w:color="auto"/>
                <w:bottom w:val="none" w:sz="0" w:space="0" w:color="auto"/>
                <w:right w:val="none" w:sz="0" w:space="0" w:color="auto"/>
              </w:divBdr>
              <w:divsChild>
                <w:div w:id="17001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8275">
      <w:bodyDiv w:val="1"/>
      <w:marLeft w:val="0"/>
      <w:marRight w:val="0"/>
      <w:marTop w:val="0"/>
      <w:marBottom w:val="0"/>
      <w:divBdr>
        <w:top w:val="none" w:sz="0" w:space="0" w:color="auto"/>
        <w:left w:val="none" w:sz="0" w:space="0" w:color="auto"/>
        <w:bottom w:val="none" w:sz="0" w:space="0" w:color="auto"/>
        <w:right w:val="none" w:sz="0" w:space="0" w:color="auto"/>
      </w:divBdr>
    </w:div>
    <w:div w:id="1727758167">
      <w:bodyDiv w:val="1"/>
      <w:marLeft w:val="0"/>
      <w:marRight w:val="0"/>
      <w:marTop w:val="0"/>
      <w:marBottom w:val="0"/>
      <w:divBdr>
        <w:top w:val="none" w:sz="0" w:space="0" w:color="auto"/>
        <w:left w:val="none" w:sz="0" w:space="0" w:color="auto"/>
        <w:bottom w:val="none" w:sz="0" w:space="0" w:color="auto"/>
        <w:right w:val="none" w:sz="0" w:space="0" w:color="auto"/>
      </w:divBdr>
      <w:divsChild>
        <w:div w:id="1281909990">
          <w:marLeft w:val="0"/>
          <w:marRight w:val="0"/>
          <w:marTop w:val="0"/>
          <w:marBottom w:val="0"/>
          <w:divBdr>
            <w:top w:val="none" w:sz="0" w:space="0" w:color="auto"/>
            <w:left w:val="none" w:sz="0" w:space="0" w:color="auto"/>
            <w:bottom w:val="none" w:sz="0" w:space="0" w:color="auto"/>
            <w:right w:val="none" w:sz="0" w:space="0" w:color="auto"/>
          </w:divBdr>
          <w:divsChild>
            <w:div w:id="520241175">
              <w:marLeft w:val="0"/>
              <w:marRight w:val="0"/>
              <w:marTop w:val="0"/>
              <w:marBottom w:val="0"/>
              <w:divBdr>
                <w:top w:val="none" w:sz="0" w:space="0" w:color="auto"/>
                <w:left w:val="none" w:sz="0" w:space="0" w:color="auto"/>
                <w:bottom w:val="none" w:sz="0" w:space="0" w:color="auto"/>
                <w:right w:val="none" w:sz="0" w:space="0" w:color="auto"/>
              </w:divBdr>
              <w:divsChild>
                <w:div w:id="2697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59487">
      <w:bodyDiv w:val="1"/>
      <w:marLeft w:val="0"/>
      <w:marRight w:val="0"/>
      <w:marTop w:val="0"/>
      <w:marBottom w:val="0"/>
      <w:divBdr>
        <w:top w:val="none" w:sz="0" w:space="0" w:color="auto"/>
        <w:left w:val="none" w:sz="0" w:space="0" w:color="auto"/>
        <w:bottom w:val="none" w:sz="0" w:space="0" w:color="auto"/>
        <w:right w:val="none" w:sz="0" w:space="0" w:color="auto"/>
      </w:divBdr>
    </w:div>
    <w:div w:id="1783454605">
      <w:bodyDiv w:val="1"/>
      <w:marLeft w:val="0"/>
      <w:marRight w:val="0"/>
      <w:marTop w:val="0"/>
      <w:marBottom w:val="0"/>
      <w:divBdr>
        <w:top w:val="none" w:sz="0" w:space="0" w:color="auto"/>
        <w:left w:val="none" w:sz="0" w:space="0" w:color="auto"/>
        <w:bottom w:val="none" w:sz="0" w:space="0" w:color="auto"/>
        <w:right w:val="none" w:sz="0" w:space="0" w:color="auto"/>
      </w:divBdr>
      <w:divsChild>
        <w:div w:id="309674091">
          <w:marLeft w:val="0"/>
          <w:marRight w:val="0"/>
          <w:marTop w:val="0"/>
          <w:marBottom w:val="0"/>
          <w:divBdr>
            <w:top w:val="none" w:sz="0" w:space="0" w:color="auto"/>
            <w:left w:val="none" w:sz="0" w:space="0" w:color="auto"/>
            <w:bottom w:val="none" w:sz="0" w:space="0" w:color="auto"/>
            <w:right w:val="none" w:sz="0" w:space="0" w:color="auto"/>
          </w:divBdr>
          <w:divsChild>
            <w:div w:id="2042170476">
              <w:marLeft w:val="0"/>
              <w:marRight w:val="0"/>
              <w:marTop w:val="0"/>
              <w:marBottom w:val="0"/>
              <w:divBdr>
                <w:top w:val="none" w:sz="0" w:space="0" w:color="auto"/>
                <w:left w:val="none" w:sz="0" w:space="0" w:color="auto"/>
                <w:bottom w:val="none" w:sz="0" w:space="0" w:color="auto"/>
                <w:right w:val="none" w:sz="0" w:space="0" w:color="auto"/>
              </w:divBdr>
              <w:divsChild>
                <w:div w:id="7469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14924">
      <w:bodyDiv w:val="1"/>
      <w:marLeft w:val="0"/>
      <w:marRight w:val="0"/>
      <w:marTop w:val="0"/>
      <w:marBottom w:val="0"/>
      <w:divBdr>
        <w:top w:val="none" w:sz="0" w:space="0" w:color="auto"/>
        <w:left w:val="none" w:sz="0" w:space="0" w:color="auto"/>
        <w:bottom w:val="none" w:sz="0" w:space="0" w:color="auto"/>
        <w:right w:val="none" w:sz="0" w:space="0" w:color="auto"/>
      </w:divBdr>
    </w:div>
    <w:div w:id="1845363778">
      <w:bodyDiv w:val="1"/>
      <w:marLeft w:val="0"/>
      <w:marRight w:val="0"/>
      <w:marTop w:val="0"/>
      <w:marBottom w:val="0"/>
      <w:divBdr>
        <w:top w:val="none" w:sz="0" w:space="0" w:color="auto"/>
        <w:left w:val="none" w:sz="0" w:space="0" w:color="auto"/>
        <w:bottom w:val="none" w:sz="0" w:space="0" w:color="auto"/>
        <w:right w:val="none" w:sz="0" w:space="0" w:color="auto"/>
      </w:divBdr>
      <w:divsChild>
        <w:div w:id="279848041">
          <w:marLeft w:val="0"/>
          <w:marRight w:val="0"/>
          <w:marTop w:val="0"/>
          <w:marBottom w:val="0"/>
          <w:divBdr>
            <w:top w:val="none" w:sz="0" w:space="0" w:color="auto"/>
            <w:left w:val="none" w:sz="0" w:space="0" w:color="auto"/>
            <w:bottom w:val="none" w:sz="0" w:space="0" w:color="auto"/>
            <w:right w:val="none" w:sz="0" w:space="0" w:color="auto"/>
          </w:divBdr>
          <w:divsChild>
            <w:div w:id="217522455">
              <w:marLeft w:val="0"/>
              <w:marRight w:val="0"/>
              <w:marTop w:val="0"/>
              <w:marBottom w:val="0"/>
              <w:divBdr>
                <w:top w:val="none" w:sz="0" w:space="0" w:color="auto"/>
                <w:left w:val="none" w:sz="0" w:space="0" w:color="auto"/>
                <w:bottom w:val="none" w:sz="0" w:space="0" w:color="auto"/>
                <w:right w:val="none" w:sz="0" w:space="0" w:color="auto"/>
              </w:divBdr>
              <w:divsChild>
                <w:div w:id="17775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49316">
      <w:bodyDiv w:val="1"/>
      <w:marLeft w:val="0"/>
      <w:marRight w:val="0"/>
      <w:marTop w:val="0"/>
      <w:marBottom w:val="0"/>
      <w:divBdr>
        <w:top w:val="none" w:sz="0" w:space="0" w:color="auto"/>
        <w:left w:val="none" w:sz="0" w:space="0" w:color="auto"/>
        <w:bottom w:val="none" w:sz="0" w:space="0" w:color="auto"/>
        <w:right w:val="none" w:sz="0" w:space="0" w:color="auto"/>
      </w:divBdr>
    </w:div>
    <w:div w:id="1896041316">
      <w:bodyDiv w:val="1"/>
      <w:marLeft w:val="0"/>
      <w:marRight w:val="0"/>
      <w:marTop w:val="0"/>
      <w:marBottom w:val="0"/>
      <w:divBdr>
        <w:top w:val="none" w:sz="0" w:space="0" w:color="auto"/>
        <w:left w:val="none" w:sz="0" w:space="0" w:color="auto"/>
        <w:bottom w:val="none" w:sz="0" w:space="0" w:color="auto"/>
        <w:right w:val="none" w:sz="0" w:space="0" w:color="auto"/>
      </w:divBdr>
    </w:div>
    <w:div w:id="1931964148">
      <w:bodyDiv w:val="1"/>
      <w:marLeft w:val="0"/>
      <w:marRight w:val="0"/>
      <w:marTop w:val="0"/>
      <w:marBottom w:val="0"/>
      <w:divBdr>
        <w:top w:val="none" w:sz="0" w:space="0" w:color="auto"/>
        <w:left w:val="none" w:sz="0" w:space="0" w:color="auto"/>
        <w:bottom w:val="none" w:sz="0" w:space="0" w:color="auto"/>
        <w:right w:val="none" w:sz="0" w:space="0" w:color="auto"/>
      </w:divBdr>
    </w:div>
    <w:div w:id="1952273712">
      <w:bodyDiv w:val="1"/>
      <w:marLeft w:val="0"/>
      <w:marRight w:val="0"/>
      <w:marTop w:val="0"/>
      <w:marBottom w:val="0"/>
      <w:divBdr>
        <w:top w:val="none" w:sz="0" w:space="0" w:color="auto"/>
        <w:left w:val="none" w:sz="0" w:space="0" w:color="auto"/>
        <w:bottom w:val="none" w:sz="0" w:space="0" w:color="auto"/>
        <w:right w:val="none" w:sz="0" w:space="0" w:color="auto"/>
      </w:divBdr>
    </w:div>
    <w:div w:id="1953394458">
      <w:bodyDiv w:val="1"/>
      <w:marLeft w:val="0"/>
      <w:marRight w:val="0"/>
      <w:marTop w:val="0"/>
      <w:marBottom w:val="0"/>
      <w:divBdr>
        <w:top w:val="none" w:sz="0" w:space="0" w:color="auto"/>
        <w:left w:val="none" w:sz="0" w:space="0" w:color="auto"/>
        <w:bottom w:val="none" w:sz="0" w:space="0" w:color="auto"/>
        <w:right w:val="none" w:sz="0" w:space="0" w:color="auto"/>
      </w:divBdr>
      <w:divsChild>
        <w:div w:id="277881111">
          <w:marLeft w:val="0"/>
          <w:marRight w:val="0"/>
          <w:marTop w:val="0"/>
          <w:marBottom w:val="0"/>
          <w:divBdr>
            <w:top w:val="none" w:sz="0" w:space="0" w:color="auto"/>
            <w:left w:val="none" w:sz="0" w:space="0" w:color="auto"/>
            <w:bottom w:val="none" w:sz="0" w:space="0" w:color="auto"/>
            <w:right w:val="none" w:sz="0" w:space="0" w:color="auto"/>
          </w:divBdr>
          <w:divsChild>
            <w:div w:id="1513954637">
              <w:marLeft w:val="0"/>
              <w:marRight w:val="0"/>
              <w:marTop w:val="0"/>
              <w:marBottom w:val="0"/>
              <w:divBdr>
                <w:top w:val="none" w:sz="0" w:space="0" w:color="auto"/>
                <w:left w:val="none" w:sz="0" w:space="0" w:color="auto"/>
                <w:bottom w:val="none" w:sz="0" w:space="0" w:color="auto"/>
                <w:right w:val="none" w:sz="0" w:space="0" w:color="auto"/>
              </w:divBdr>
              <w:divsChild>
                <w:div w:id="11253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11531">
      <w:bodyDiv w:val="1"/>
      <w:marLeft w:val="0"/>
      <w:marRight w:val="0"/>
      <w:marTop w:val="0"/>
      <w:marBottom w:val="0"/>
      <w:divBdr>
        <w:top w:val="none" w:sz="0" w:space="0" w:color="auto"/>
        <w:left w:val="none" w:sz="0" w:space="0" w:color="auto"/>
        <w:bottom w:val="none" w:sz="0" w:space="0" w:color="auto"/>
        <w:right w:val="none" w:sz="0" w:space="0" w:color="auto"/>
      </w:divBdr>
    </w:div>
    <w:div w:id="1982999553">
      <w:bodyDiv w:val="1"/>
      <w:marLeft w:val="0"/>
      <w:marRight w:val="0"/>
      <w:marTop w:val="0"/>
      <w:marBottom w:val="0"/>
      <w:divBdr>
        <w:top w:val="none" w:sz="0" w:space="0" w:color="auto"/>
        <w:left w:val="none" w:sz="0" w:space="0" w:color="auto"/>
        <w:bottom w:val="none" w:sz="0" w:space="0" w:color="auto"/>
        <w:right w:val="none" w:sz="0" w:space="0" w:color="auto"/>
      </w:divBdr>
    </w:div>
    <w:div w:id="2007512455">
      <w:bodyDiv w:val="1"/>
      <w:marLeft w:val="0"/>
      <w:marRight w:val="0"/>
      <w:marTop w:val="0"/>
      <w:marBottom w:val="0"/>
      <w:divBdr>
        <w:top w:val="none" w:sz="0" w:space="0" w:color="auto"/>
        <w:left w:val="none" w:sz="0" w:space="0" w:color="auto"/>
        <w:bottom w:val="none" w:sz="0" w:space="0" w:color="auto"/>
        <w:right w:val="none" w:sz="0" w:space="0" w:color="auto"/>
      </w:divBdr>
    </w:div>
    <w:div w:id="2055158636">
      <w:bodyDiv w:val="1"/>
      <w:marLeft w:val="0"/>
      <w:marRight w:val="0"/>
      <w:marTop w:val="0"/>
      <w:marBottom w:val="0"/>
      <w:divBdr>
        <w:top w:val="none" w:sz="0" w:space="0" w:color="auto"/>
        <w:left w:val="none" w:sz="0" w:space="0" w:color="auto"/>
        <w:bottom w:val="none" w:sz="0" w:space="0" w:color="auto"/>
        <w:right w:val="none" w:sz="0" w:space="0" w:color="auto"/>
      </w:divBdr>
    </w:div>
    <w:div w:id="2086102900">
      <w:bodyDiv w:val="1"/>
      <w:marLeft w:val="0"/>
      <w:marRight w:val="0"/>
      <w:marTop w:val="0"/>
      <w:marBottom w:val="0"/>
      <w:divBdr>
        <w:top w:val="none" w:sz="0" w:space="0" w:color="auto"/>
        <w:left w:val="none" w:sz="0" w:space="0" w:color="auto"/>
        <w:bottom w:val="none" w:sz="0" w:space="0" w:color="auto"/>
        <w:right w:val="none" w:sz="0" w:space="0" w:color="auto"/>
      </w:divBdr>
    </w:div>
    <w:div w:id="209238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F4C1F-3347-A040-A2D4-8303526E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7867</Words>
  <Characters>44848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Elias Harrison</dc:creator>
  <cp:keywords/>
  <dc:description/>
  <cp:lastModifiedBy>Elias Bloom</cp:lastModifiedBy>
  <cp:revision>6</cp:revision>
  <cp:lastPrinted>2023-03-22T18:40:00Z</cp:lastPrinted>
  <dcterms:created xsi:type="dcterms:W3CDTF">2023-08-24T19:16:00Z</dcterms:created>
  <dcterms:modified xsi:type="dcterms:W3CDTF">2023-12-14T15:19:00Z</dcterms:modified>
</cp:coreProperties>
</file>