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CBACC" w14:textId="1FC03807" w:rsidR="00BC7099" w:rsidRDefault="00BC7099" w:rsidP="00AF32EE">
      <w:pPr>
        <w:spacing w:line="480" w:lineRule="auto"/>
        <w:ind w:firstLine="0"/>
      </w:pPr>
      <w:bookmarkStart w:id="0" w:name="_GoBack"/>
      <w:bookmarkEnd w:id="0"/>
      <w:r>
        <w:t xml:space="preserve">Figure 1: </w:t>
      </w:r>
      <w:r w:rsidR="00EE1DEA">
        <w:t xml:space="preserve">Louis M. Glackens, “St. Anthony Comstock, the Village Nuisance.” Here Anthony Comstock is shown as a monk thwarting shameless displays of excessive flesh, whether that of women, horses, or dogs. Library of Congress Prints and Photographs Division, Washington, D.C. Digital ID: </w:t>
      </w:r>
      <w:proofErr w:type="spellStart"/>
      <w:r w:rsidR="00EE1DEA">
        <w:t>ppmsca</w:t>
      </w:r>
      <w:proofErr w:type="spellEnd"/>
      <w:r w:rsidR="00EE1DEA">
        <w:t xml:space="preserve"> 26089 //hdl.loc.gov/</w:t>
      </w:r>
      <w:proofErr w:type="spellStart"/>
      <w:r w:rsidR="00EE1DEA">
        <w:t>loc.pnp</w:t>
      </w:r>
      <w:proofErr w:type="spellEnd"/>
      <w:r w:rsidR="00EE1DEA">
        <w:t>/ppmsca.26089</w:t>
      </w:r>
    </w:p>
    <w:p w14:paraId="2C321DA4" w14:textId="77777777" w:rsidR="0077226B" w:rsidRDefault="0077226B" w:rsidP="00AF32EE">
      <w:pPr>
        <w:spacing w:line="480" w:lineRule="auto"/>
        <w:ind w:firstLine="0"/>
      </w:pPr>
    </w:p>
    <w:p w14:paraId="75718234" w14:textId="19A7DFCB" w:rsidR="00E424F6" w:rsidRDefault="00E424F6" w:rsidP="00AF32EE">
      <w:pPr>
        <w:spacing w:line="480" w:lineRule="auto"/>
        <w:ind w:firstLine="0"/>
      </w:pPr>
      <w:r w:rsidRPr="00AC5A9F">
        <w:rPr>
          <w:rFonts w:cs="Times New Roman"/>
        </w:rPr>
        <w:t xml:space="preserve">Figure </w:t>
      </w:r>
      <w:r w:rsidR="00BC7099">
        <w:rPr>
          <w:rFonts w:cs="Times New Roman"/>
        </w:rPr>
        <w:t>2</w:t>
      </w:r>
      <w:r w:rsidRPr="00AC5A9F">
        <w:rPr>
          <w:rFonts w:cs="Times New Roman"/>
        </w:rPr>
        <w:t>: Thomas Nast, “Get Thee Be</w:t>
      </w:r>
      <w:r w:rsidRPr="00E424F6">
        <w:rPr>
          <w:rFonts w:cs="Times New Roman"/>
        </w:rPr>
        <w:t xml:space="preserve">hind Me, (Mrs.) Satan!” </w:t>
      </w:r>
      <w:r w:rsidRPr="00E424F6">
        <w:rPr>
          <w:rFonts w:cs="Times New Roman"/>
          <w:i/>
        </w:rPr>
        <w:t>Harper’s Weekly</w:t>
      </w:r>
      <w:r w:rsidRPr="00E424F6">
        <w:rPr>
          <w:rFonts w:cs="Times New Roman"/>
        </w:rPr>
        <w:t>, Feb. 17, 1872, Library of Congress</w:t>
      </w:r>
      <w:r w:rsidR="00EE1DEA">
        <w:rPr>
          <w:rFonts w:cs="Times New Roman"/>
        </w:rPr>
        <w:t xml:space="preserve"> Prints and Photographs Division, Washington, D.C. Digital ID: </w:t>
      </w:r>
      <w:proofErr w:type="spellStart"/>
      <w:r w:rsidR="00EE1DEA">
        <w:t>cph</w:t>
      </w:r>
      <w:proofErr w:type="spellEnd"/>
      <w:r w:rsidR="00EE1DEA">
        <w:t xml:space="preserve"> 3b22237 //hdl.loc.gov/</w:t>
      </w:r>
      <w:proofErr w:type="spellStart"/>
      <w:r w:rsidR="00EE1DEA">
        <w:t>loc.pnp</w:t>
      </w:r>
      <w:proofErr w:type="spellEnd"/>
      <w:r w:rsidR="00EE1DEA">
        <w:t>/cph.3b22237</w:t>
      </w:r>
    </w:p>
    <w:p w14:paraId="58411F99" w14:textId="77777777" w:rsidR="0077226B" w:rsidRDefault="0077226B" w:rsidP="00AF32EE">
      <w:pPr>
        <w:spacing w:line="480" w:lineRule="auto"/>
        <w:ind w:firstLine="0"/>
        <w:rPr>
          <w:rFonts w:eastAsia="Times New Roman" w:cs="Times New Roman"/>
          <w:color w:val="242424"/>
          <w:kern w:val="0"/>
          <w14:ligatures w14:val="none"/>
        </w:rPr>
      </w:pPr>
    </w:p>
    <w:p w14:paraId="2738181D" w14:textId="55661AE7" w:rsidR="00E424F6" w:rsidRDefault="00E424F6" w:rsidP="00AF32EE">
      <w:pPr>
        <w:spacing w:line="480" w:lineRule="auto"/>
        <w:ind w:firstLine="0"/>
        <w:rPr>
          <w:rFonts w:cs="Times New Roman"/>
        </w:rPr>
      </w:pPr>
      <w:r w:rsidRPr="00AC5A9F">
        <w:rPr>
          <w:rFonts w:cs="Times New Roman"/>
        </w:rPr>
        <w:t xml:space="preserve">Figure </w:t>
      </w:r>
      <w:r w:rsidR="00BC7099">
        <w:rPr>
          <w:rFonts w:cs="Times New Roman"/>
        </w:rPr>
        <w:t>3</w:t>
      </w:r>
      <w:r w:rsidRPr="00AC5A9F">
        <w:rPr>
          <w:rFonts w:cs="Times New Roman"/>
        </w:rPr>
        <w:t xml:space="preserve">: “The Female Abortionist,” </w:t>
      </w:r>
      <w:r w:rsidRPr="00AC5A9F">
        <w:rPr>
          <w:rFonts w:cs="Times New Roman"/>
          <w:i/>
        </w:rPr>
        <w:t>The National Police Gazette</w:t>
      </w:r>
      <w:r w:rsidRPr="00AC5A9F">
        <w:rPr>
          <w:rFonts w:cs="Times New Roman"/>
        </w:rPr>
        <w:t>, Mar</w:t>
      </w:r>
      <w:r w:rsidR="00B415FE">
        <w:rPr>
          <w:rFonts w:cs="Times New Roman"/>
        </w:rPr>
        <w:t>.</w:t>
      </w:r>
      <w:r w:rsidRPr="00AC5A9F">
        <w:rPr>
          <w:rFonts w:cs="Times New Roman"/>
        </w:rPr>
        <w:t xml:space="preserve"> 13, 1847</w:t>
      </w:r>
      <w:r>
        <w:rPr>
          <w:rFonts w:cs="Times New Roman"/>
        </w:rPr>
        <w:t>.</w:t>
      </w:r>
    </w:p>
    <w:p w14:paraId="49230674" w14:textId="77777777" w:rsidR="0077226B" w:rsidRDefault="0077226B" w:rsidP="00AF32EE">
      <w:pPr>
        <w:spacing w:line="480" w:lineRule="auto"/>
        <w:ind w:firstLine="0"/>
        <w:rPr>
          <w:rFonts w:cs="Times New Roman"/>
        </w:rPr>
      </w:pPr>
    </w:p>
    <w:p w14:paraId="2BECC97E" w14:textId="5FBB779D" w:rsidR="00AF32EE" w:rsidRDefault="00AF32EE" w:rsidP="00AF32EE">
      <w:pPr>
        <w:spacing w:line="480" w:lineRule="auto"/>
        <w:ind w:firstLine="0"/>
        <w:rPr>
          <w:rFonts w:cs="Times New Roman"/>
        </w:rPr>
      </w:pPr>
      <w:r w:rsidRPr="00AC5A9F">
        <w:rPr>
          <w:rFonts w:cs="Times New Roman"/>
        </w:rPr>
        <w:t xml:space="preserve">Figure </w:t>
      </w:r>
      <w:r w:rsidR="00BC7099">
        <w:rPr>
          <w:rFonts w:cs="Times New Roman"/>
        </w:rPr>
        <w:t>4</w:t>
      </w:r>
      <w:r w:rsidRPr="00AC5A9F">
        <w:rPr>
          <w:rFonts w:cs="Times New Roman"/>
        </w:rPr>
        <w:t>: William R. Howell, Victoria Claflin Woodhull, photograph, c</w:t>
      </w:r>
      <w:r w:rsidR="00B415FE">
        <w:rPr>
          <w:rFonts w:cs="Times New Roman"/>
        </w:rPr>
        <w:t>irca</w:t>
      </w:r>
      <w:r w:rsidRPr="00AC5A9F">
        <w:rPr>
          <w:rFonts w:cs="Times New Roman"/>
        </w:rPr>
        <w:t xml:space="preserve"> 1865, National Portrait Gallery, Smithsonian Institution.</w:t>
      </w:r>
    </w:p>
    <w:p w14:paraId="35E8BC52" w14:textId="77777777" w:rsidR="0077226B" w:rsidRDefault="0077226B" w:rsidP="00AF32EE">
      <w:pPr>
        <w:spacing w:line="480" w:lineRule="auto"/>
        <w:ind w:firstLine="0"/>
        <w:rPr>
          <w:rFonts w:cs="Times New Roman"/>
        </w:rPr>
      </w:pPr>
    </w:p>
    <w:p w14:paraId="27E17F76" w14:textId="3C8D5A0D" w:rsidR="00AF32EE" w:rsidRDefault="00AF32EE" w:rsidP="00AF32EE">
      <w:pPr>
        <w:spacing w:line="480" w:lineRule="auto"/>
        <w:ind w:firstLine="0"/>
        <w:contextualSpacing/>
        <w:rPr>
          <w:rFonts w:cs="Times New Roman"/>
        </w:rPr>
      </w:pPr>
      <w:r w:rsidRPr="00AC5A9F">
        <w:rPr>
          <w:rFonts w:cs="Times New Roman"/>
        </w:rPr>
        <w:t xml:space="preserve">Figure </w:t>
      </w:r>
      <w:r w:rsidR="00BC7099">
        <w:rPr>
          <w:rFonts w:cs="Times New Roman"/>
        </w:rPr>
        <w:t>5</w:t>
      </w:r>
      <w:r w:rsidRPr="00AC5A9F">
        <w:rPr>
          <w:rFonts w:cs="Times New Roman"/>
        </w:rPr>
        <w:t>: Mathew Brady, Victoria Woodhull, photograph, 1865</w:t>
      </w:r>
      <w:r w:rsidR="00B415FE">
        <w:rPr>
          <w:rFonts w:cs="Times New Roman"/>
        </w:rPr>
        <w:t>–</w:t>
      </w:r>
      <w:r w:rsidRPr="00AC5A9F">
        <w:rPr>
          <w:rFonts w:cs="Times New Roman"/>
        </w:rPr>
        <w:t>1873</w:t>
      </w:r>
      <w:r>
        <w:rPr>
          <w:rFonts w:cs="Times New Roman"/>
        </w:rPr>
        <w:t>.</w:t>
      </w:r>
      <w:r w:rsidRPr="00AC5A9F">
        <w:rPr>
          <w:rFonts w:cs="Times New Roman"/>
        </w:rPr>
        <w:t xml:space="preserve"> Image courtesy of Special Collections, Fine Arts Library, Harvard University</w:t>
      </w:r>
      <w:r w:rsidR="00B415FE">
        <w:rPr>
          <w:rFonts w:cs="Times New Roman"/>
        </w:rPr>
        <w:t>, Cambridge, Massachusetts.</w:t>
      </w:r>
    </w:p>
    <w:p w14:paraId="15C46A69" w14:textId="77777777" w:rsidR="0077226B" w:rsidRDefault="0077226B" w:rsidP="00AF32EE">
      <w:pPr>
        <w:spacing w:line="480" w:lineRule="auto"/>
        <w:ind w:firstLine="0"/>
        <w:contextualSpacing/>
        <w:rPr>
          <w:rFonts w:cs="Times New Roman"/>
        </w:rPr>
      </w:pPr>
    </w:p>
    <w:p w14:paraId="33CB8793" w14:textId="2B32EEC6" w:rsidR="00AF32EE" w:rsidRDefault="00AF32EE" w:rsidP="00AF32EE">
      <w:pPr>
        <w:spacing w:line="480" w:lineRule="auto"/>
        <w:ind w:firstLine="0"/>
        <w:contextualSpacing/>
      </w:pPr>
      <w:r w:rsidRPr="00AC5A9F">
        <w:rPr>
          <w:rFonts w:cs="Times New Roman"/>
        </w:rPr>
        <w:t xml:space="preserve">Figure </w:t>
      </w:r>
      <w:r w:rsidR="00BC7099">
        <w:rPr>
          <w:rFonts w:cs="Times New Roman"/>
        </w:rPr>
        <w:t>6</w:t>
      </w:r>
      <w:r w:rsidRPr="00AC5A9F">
        <w:rPr>
          <w:rFonts w:cs="Times New Roman"/>
        </w:rPr>
        <w:t xml:space="preserve">: “Washington, D.C. The Judiciary Committee of the House of Representatives receiving a deputation of female suffragists, January 11th </w:t>
      </w:r>
      <w:r w:rsidR="00B415FE">
        <w:rPr>
          <w:rFonts w:cs="Times New Roman"/>
        </w:rPr>
        <w:t>–</w:t>
      </w:r>
      <w:r w:rsidRPr="00AC5A9F">
        <w:rPr>
          <w:rFonts w:cs="Times New Roman"/>
        </w:rPr>
        <w:t xml:space="preserve"> a</w:t>
      </w:r>
      <w:r w:rsidR="00B415FE">
        <w:rPr>
          <w:rFonts w:cs="Times New Roman"/>
        </w:rPr>
        <w:t xml:space="preserve"> </w:t>
      </w:r>
      <w:r w:rsidRPr="00AC5A9F">
        <w:rPr>
          <w:rFonts w:cs="Times New Roman"/>
        </w:rPr>
        <w:t xml:space="preserve">lady delegate reading her argument in favor of woman's voting, on the basis of the Fourteenth and Fifteenth Constitutional Amendments,” </w:t>
      </w:r>
      <w:r w:rsidRPr="00AC5A9F">
        <w:rPr>
          <w:rFonts w:cs="Times New Roman"/>
          <w:i/>
        </w:rPr>
        <w:t>Frank Leslie's Illustrated Newspaper</w:t>
      </w:r>
      <w:r w:rsidRPr="00AC5A9F">
        <w:rPr>
          <w:rFonts w:cs="Times New Roman"/>
        </w:rPr>
        <w:t>, Feb</w:t>
      </w:r>
      <w:r w:rsidR="00B415FE">
        <w:rPr>
          <w:rFonts w:cs="Times New Roman"/>
        </w:rPr>
        <w:t>.</w:t>
      </w:r>
      <w:r w:rsidRPr="00AC5A9F">
        <w:rPr>
          <w:rFonts w:cs="Times New Roman"/>
        </w:rPr>
        <w:t xml:space="preserve"> 4, 187</w:t>
      </w:r>
      <w:r w:rsidR="004C38E4">
        <w:rPr>
          <w:rFonts w:cs="Times New Roman"/>
        </w:rPr>
        <w:t>1</w:t>
      </w:r>
      <w:r>
        <w:rPr>
          <w:rFonts w:cs="Times New Roman"/>
        </w:rPr>
        <w:t xml:space="preserve">, </w:t>
      </w:r>
      <w:r w:rsidRPr="00AC5A9F">
        <w:rPr>
          <w:rFonts w:cs="Times New Roman"/>
        </w:rPr>
        <w:t>Library of Congress</w:t>
      </w:r>
      <w:r w:rsidR="00B415FE">
        <w:rPr>
          <w:rFonts w:cs="Times New Roman"/>
        </w:rPr>
        <w:t xml:space="preserve"> Prints and Photographs Division, Washington, D.C. Digital ID: </w:t>
      </w:r>
      <w:proofErr w:type="spellStart"/>
      <w:r w:rsidR="00B415FE">
        <w:t>ppmsca</w:t>
      </w:r>
      <w:proofErr w:type="spellEnd"/>
      <w:r w:rsidR="00B415FE">
        <w:t xml:space="preserve"> 58145 //hdl.loc.gov/</w:t>
      </w:r>
      <w:proofErr w:type="spellStart"/>
      <w:r w:rsidR="00B415FE">
        <w:t>loc.pnp</w:t>
      </w:r>
      <w:proofErr w:type="spellEnd"/>
      <w:r w:rsidR="00B415FE">
        <w:t>/ppmsca.58145</w:t>
      </w:r>
    </w:p>
    <w:p w14:paraId="5BFEF759" w14:textId="77777777" w:rsidR="0077226B" w:rsidRPr="00AF32EE" w:rsidRDefault="0077226B" w:rsidP="00AF32EE">
      <w:pPr>
        <w:spacing w:line="480" w:lineRule="auto"/>
        <w:ind w:firstLine="0"/>
        <w:contextualSpacing/>
        <w:rPr>
          <w:rFonts w:cs="Times New Roman"/>
          <w:color w:val="467886"/>
          <w:u w:val="single"/>
        </w:rPr>
      </w:pPr>
    </w:p>
    <w:p w14:paraId="7C46E3DF" w14:textId="5F63EDDE" w:rsidR="00F92173" w:rsidRDefault="00AF32EE" w:rsidP="00F92173">
      <w:pPr>
        <w:spacing w:line="480" w:lineRule="auto"/>
        <w:ind w:firstLine="0"/>
        <w:rPr>
          <w:rFonts w:eastAsia="Times New Roman" w:cs="Times New Roman"/>
          <w:color w:val="0076AD"/>
          <w:kern w:val="0"/>
          <w:u w:val="single"/>
          <w14:ligatures w14:val="none"/>
        </w:rPr>
      </w:pPr>
      <w:r w:rsidRPr="00AF32EE">
        <w:rPr>
          <w:rFonts w:cs="Times New Roman"/>
        </w:rPr>
        <w:lastRenderedPageBreak/>
        <w:t xml:space="preserve">Figure </w:t>
      </w:r>
      <w:r w:rsidR="00BC7099">
        <w:rPr>
          <w:rFonts w:cs="Times New Roman"/>
        </w:rPr>
        <w:t>7</w:t>
      </w:r>
      <w:r w:rsidRPr="00AF32EE">
        <w:rPr>
          <w:rFonts w:cs="Times New Roman"/>
        </w:rPr>
        <w:t xml:space="preserve">: “The Monster Scandal,” </w:t>
      </w:r>
      <w:r w:rsidRPr="00AF32EE">
        <w:rPr>
          <w:rFonts w:cs="Times New Roman"/>
          <w:i/>
        </w:rPr>
        <w:t>The Days’ Doings</w:t>
      </w:r>
      <w:r w:rsidRPr="00AF32EE">
        <w:rPr>
          <w:rFonts w:cs="Times New Roman"/>
        </w:rPr>
        <w:t>, Nov</w:t>
      </w:r>
      <w:r w:rsidR="00B415FE">
        <w:rPr>
          <w:rFonts w:cs="Times New Roman"/>
        </w:rPr>
        <w:t>.</w:t>
      </w:r>
      <w:r w:rsidRPr="00AF32EE">
        <w:rPr>
          <w:rFonts w:cs="Times New Roman"/>
        </w:rPr>
        <w:t xml:space="preserve"> 23, 1872, Library of Congress. </w:t>
      </w:r>
      <w:hyperlink r:id="rId7" w:tgtFrame="_blank" w:history="1">
        <w:r w:rsidRPr="00AF32EE">
          <w:rPr>
            <w:rFonts w:eastAsia="Times New Roman" w:cs="Times New Roman"/>
            <w:color w:val="0076AD"/>
            <w:kern w:val="0"/>
            <w:u w:val="single"/>
            <w14:ligatures w14:val="none"/>
          </w:rPr>
          <w:t>https://lccn.loc.gov/unk81056776</w:t>
        </w:r>
      </w:hyperlink>
    </w:p>
    <w:p w14:paraId="17A94401" w14:textId="77777777" w:rsidR="0077226B" w:rsidRPr="00F92173" w:rsidRDefault="0077226B" w:rsidP="00F92173">
      <w:pPr>
        <w:spacing w:line="480" w:lineRule="auto"/>
        <w:ind w:firstLine="0"/>
        <w:rPr>
          <w:rFonts w:eastAsia="Times New Roman" w:cs="Times New Roman"/>
          <w:color w:val="242424"/>
          <w:kern w:val="0"/>
          <w14:ligatures w14:val="none"/>
        </w:rPr>
      </w:pPr>
    </w:p>
    <w:p w14:paraId="5C163567" w14:textId="0D1CEC7A" w:rsidR="00813ECE" w:rsidRPr="00B415FE" w:rsidRDefault="00BC7099" w:rsidP="00AF32EE">
      <w:pPr>
        <w:spacing w:line="480" w:lineRule="auto"/>
        <w:ind w:firstLine="0"/>
        <w:contextualSpacing/>
        <w:rPr>
          <w:rFonts w:cs="Times New Roman"/>
        </w:rPr>
      </w:pPr>
      <w:r>
        <w:rPr>
          <w:rFonts w:cs="Times New Roman"/>
        </w:rPr>
        <w:t xml:space="preserve">Figure 8: </w:t>
      </w:r>
      <w:r w:rsidR="00000410">
        <w:rPr>
          <w:rFonts w:cs="Times New Roman"/>
        </w:rPr>
        <w:t xml:space="preserve">This </w:t>
      </w:r>
      <w:r w:rsidR="00000410" w:rsidRPr="00992A37">
        <w:rPr>
          <w:rFonts w:cs="Times New Roman"/>
          <w:i/>
        </w:rPr>
        <w:t>New York Illustrated Times</w:t>
      </w:r>
      <w:r w:rsidR="00992A37">
        <w:rPr>
          <w:rFonts w:cs="Times New Roman"/>
        </w:rPr>
        <w:t xml:space="preserve"> cover depicts Anthony Comstock and New York City police officers arresting Madame </w:t>
      </w:r>
      <w:proofErr w:type="spellStart"/>
      <w:r w:rsidR="00992A37">
        <w:rPr>
          <w:rFonts w:cs="Times New Roman"/>
        </w:rPr>
        <w:t>Restell</w:t>
      </w:r>
      <w:proofErr w:type="spellEnd"/>
      <w:r w:rsidR="00992A37">
        <w:rPr>
          <w:rFonts w:cs="Times New Roman"/>
        </w:rPr>
        <w:t xml:space="preserve"> on February 11, 1878, in her office at Fifth Avenue and 52</w:t>
      </w:r>
      <w:r w:rsidR="00992A37" w:rsidRPr="00992A37">
        <w:rPr>
          <w:rFonts w:cs="Times New Roman"/>
          <w:vertAlign w:val="superscript"/>
        </w:rPr>
        <w:t>nd</w:t>
      </w:r>
      <w:r w:rsidR="00992A37">
        <w:rPr>
          <w:rFonts w:cs="Times New Roman"/>
        </w:rPr>
        <w:t xml:space="preserve"> Street. Wikimedia Commons.</w:t>
      </w:r>
    </w:p>
    <w:sectPr w:rsidR="00813ECE" w:rsidRPr="00B415FE" w:rsidSect="00813ECE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A1B66" w14:textId="77777777" w:rsidR="006F32E8" w:rsidRDefault="006F32E8" w:rsidP="002051D8">
      <w:r>
        <w:separator/>
      </w:r>
    </w:p>
  </w:endnote>
  <w:endnote w:type="continuationSeparator" w:id="0">
    <w:p w14:paraId="15F22618" w14:textId="77777777" w:rsidR="006F32E8" w:rsidRDefault="006F32E8" w:rsidP="0020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B1BD2" w14:textId="77777777" w:rsidR="006F32E8" w:rsidRDefault="006F32E8" w:rsidP="002051D8">
      <w:r>
        <w:separator/>
      </w:r>
    </w:p>
  </w:footnote>
  <w:footnote w:type="continuationSeparator" w:id="0">
    <w:p w14:paraId="6E32081A" w14:textId="77777777" w:rsidR="006F32E8" w:rsidRDefault="006F32E8" w:rsidP="00205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2655041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1C71CB9" w14:textId="77777777" w:rsidR="002051D8" w:rsidRDefault="002051D8" w:rsidP="00D60EB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A5CCAE" w14:textId="77777777" w:rsidR="002051D8" w:rsidRDefault="002051D8" w:rsidP="002051D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71789662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006B166" w14:textId="77777777" w:rsidR="002051D8" w:rsidRDefault="002051D8" w:rsidP="00D60EB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BD05BBE" w14:textId="77777777" w:rsidR="002051D8" w:rsidRDefault="002051D8" w:rsidP="002051D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73DAF"/>
    <w:multiLevelType w:val="multilevel"/>
    <w:tmpl w:val="51D0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BD0CDC"/>
    <w:multiLevelType w:val="multilevel"/>
    <w:tmpl w:val="1FC4E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211F4E"/>
    <w:multiLevelType w:val="multilevel"/>
    <w:tmpl w:val="4454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CC"/>
    <w:rsid w:val="00000410"/>
    <w:rsid w:val="000C499A"/>
    <w:rsid w:val="002051D8"/>
    <w:rsid w:val="00231038"/>
    <w:rsid w:val="002725A0"/>
    <w:rsid w:val="002C4205"/>
    <w:rsid w:val="002F26E1"/>
    <w:rsid w:val="00324DD9"/>
    <w:rsid w:val="003323C3"/>
    <w:rsid w:val="004C38E4"/>
    <w:rsid w:val="005A5AA7"/>
    <w:rsid w:val="005C0E87"/>
    <w:rsid w:val="006E0D09"/>
    <w:rsid w:val="006F32E8"/>
    <w:rsid w:val="0077226B"/>
    <w:rsid w:val="00813ECE"/>
    <w:rsid w:val="00825BBC"/>
    <w:rsid w:val="00904D02"/>
    <w:rsid w:val="00992A37"/>
    <w:rsid w:val="009A6686"/>
    <w:rsid w:val="00AB3ECC"/>
    <w:rsid w:val="00AF32EE"/>
    <w:rsid w:val="00B3648D"/>
    <w:rsid w:val="00B415FE"/>
    <w:rsid w:val="00B62093"/>
    <w:rsid w:val="00BC7099"/>
    <w:rsid w:val="00D625D1"/>
    <w:rsid w:val="00DA7DE5"/>
    <w:rsid w:val="00E424F6"/>
    <w:rsid w:val="00E81CFD"/>
    <w:rsid w:val="00EC6B8C"/>
    <w:rsid w:val="00EE1DEA"/>
    <w:rsid w:val="00EE2429"/>
    <w:rsid w:val="00EE3843"/>
    <w:rsid w:val="00F65A45"/>
    <w:rsid w:val="00F9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27D66"/>
  <w15:chartTrackingRefBased/>
  <w15:docId w15:val="{9B8BB1DD-06BC-DF40-B8A6-F19CCC91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E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EC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EC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E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EC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EC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EC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EC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825BBC"/>
    <w:pPr>
      <w:ind w:left="864" w:right="864" w:firstLine="0"/>
      <w:contextualSpacing/>
      <w:jc w:val="both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BBC"/>
    <w:rPr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2051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1D8"/>
  </w:style>
  <w:style w:type="character" w:styleId="PageNumber">
    <w:name w:val="page number"/>
    <w:basedOn w:val="DefaultParagraphFont"/>
    <w:uiPriority w:val="99"/>
    <w:semiHidden/>
    <w:unhideWhenUsed/>
    <w:rsid w:val="002051D8"/>
  </w:style>
  <w:style w:type="character" w:styleId="FootnoteReference">
    <w:name w:val="footnote reference"/>
    <w:basedOn w:val="DefaultParagraphFont"/>
    <w:qFormat/>
    <w:rsid w:val="00F65A45"/>
    <w:rPr>
      <w:position w:val="6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0D09"/>
    <w:pPr>
      <w:ind w:firstLin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0D09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B3E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E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EC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EC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EC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EC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EC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EC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EC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E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ECC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EC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AB3E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3E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E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E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E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424F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2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38E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ccn.loc.gov/unk810567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Rosanne Currarino</dc:creator>
  <cp:keywords/>
  <dc:description/>
  <cp:lastModifiedBy>Ingrassia, Brian</cp:lastModifiedBy>
  <cp:revision>3</cp:revision>
  <dcterms:created xsi:type="dcterms:W3CDTF">2024-06-25T19:25:00Z</dcterms:created>
  <dcterms:modified xsi:type="dcterms:W3CDTF">2024-06-25T19:30:00Z</dcterms:modified>
</cp:coreProperties>
</file>