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D7D" w:rsidRPr="0023662E" w:rsidRDefault="00EA7D7D" w:rsidP="00EA7D7D">
      <w:pPr>
        <w:rPr>
          <w:rFonts w:eastAsia="SimSun"/>
        </w:rPr>
      </w:pPr>
      <w:r w:rsidRPr="0023662E">
        <w:rPr>
          <w:rFonts w:eastAsia="SimSun"/>
        </w:rPr>
        <w:t xml:space="preserve">Appendix B: List of interviews.  </w:t>
      </w:r>
    </w:p>
    <w:p w:rsidR="00EA7D7D" w:rsidRPr="0023662E" w:rsidRDefault="00EA7D7D"/>
    <w:tbl>
      <w:tblPr>
        <w:tblStyle w:val="TableGridLight"/>
        <w:tblW w:w="7284" w:type="dxa"/>
        <w:tblLook w:val="04A0" w:firstRow="1" w:lastRow="0" w:firstColumn="1" w:lastColumn="0" w:noHBand="0" w:noVBand="1"/>
      </w:tblPr>
      <w:tblGrid>
        <w:gridCol w:w="1078"/>
        <w:gridCol w:w="1704"/>
        <w:gridCol w:w="1136"/>
        <w:gridCol w:w="2017"/>
        <w:gridCol w:w="1349"/>
      </w:tblGrid>
      <w:tr w:rsidR="00EA7D7D" w:rsidRPr="0023662E" w:rsidTr="00EA7D7D">
        <w:trPr>
          <w:trHeight w:val="558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Report number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Interviewee</w:t>
            </w:r>
            <w:r w:rsidR="004603C6">
              <w:rPr>
                <w:rFonts w:eastAsia="SimSun"/>
                <w:sz w:val="24"/>
                <w:szCs w:val="24"/>
              </w:rPr>
              <w:t xml:space="preserve"> surname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Year of birth *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Location</w:t>
            </w:r>
            <w:r w:rsidR="00F06991" w:rsidRPr="0023662E">
              <w:rPr>
                <w:rFonts w:eastAsia="SimSun"/>
                <w:sz w:val="24"/>
                <w:szCs w:val="24"/>
              </w:rPr>
              <w:t xml:space="preserve"> discussed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Directly interviewed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727" w:type="dxa"/>
            <w:hideMark/>
          </w:tcPr>
          <w:p w:rsidR="00EA7D7D" w:rsidRPr="0023662E" w:rsidRDefault="00856CBD" w:rsidP="007742C7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23662E">
              <w:rPr>
                <w:rFonts w:eastAsia="SimSun"/>
                <w:sz w:val="24"/>
                <w:szCs w:val="24"/>
              </w:rPr>
              <w:t>刘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1954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Yushu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Jilin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杜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1945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Wafangdian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Liaoning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55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727" w:type="dxa"/>
            <w:hideMark/>
          </w:tcPr>
          <w:p w:rsidR="00EA7D7D" w:rsidRPr="0023662E" w:rsidRDefault="00C024A1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余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1943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Duolun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Inner Mongolia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x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马</w:t>
            </w: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1954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Tai’an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Shandong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张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1935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Tai’an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Shandong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殷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1941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Tai’an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Shandong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周</w:t>
            </w: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1933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Changqing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Shandong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赵</w:t>
            </w: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1929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Changqing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Shandong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张</w:t>
            </w: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1939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Jinan, Shandong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金</w:t>
            </w: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1936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Jinan, Shandong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11</w:t>
            </w:r>
          </w:p>
        </w:tc>
        <w:tc>
          <w:tcPr>
            <w:tcW w:w="1727" w:type="dxa"/>
            <w:hideMark/>
          </w:tcPr>
          <w:p w:rsidR="00EA7D7D" w:rsidRPr="0023662E" w:rsidRDefault="00620FBC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高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1944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Heze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Shandong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x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12</w:t>
            </w:r>
          </w:p>
        </w:tc>
        <w:tc>
          <w:tcPr>
            <w:tcW w:w="1727" w:type="dxa"/>
            <w:hideMark/>
          </w:tcPr>
          <w:p w:rsidR="00EA7D7D" w:rsidRPr="0023662E" w:rsidRDefault="00FC17C8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刘</w:t>
            </w:r>
            <w:r w:rsidR="00EA7D7D" w:rsidRPr="0023662E">
              <w:rPr>
                <w:rFonts w:eastAsia="SimSun"/>
                <w:sz w:val="24"/>
                <w:szCs w:val="24"/>
              </w:rPr>
              <w:t> 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1941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Heze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Shandong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x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13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苑</w:t>
            </w: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1951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Nanpi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Hebei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14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张</w:t>
            </w: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1936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Nanpi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Hebei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</w:tr>
      <w:tr w:rsidR="00EA7D7D" w:rsidRPr="0023662E" w:rsidTr="00EA7D7D">
        <w:trPr>
          <w:trHeight w:val="9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15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刘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1942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Handan, Hebei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16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李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1946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Handan, Hebei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17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张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1934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Handan, Hebei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18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杨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1944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Handan, Hebei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许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1940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Handan, Hebei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陈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1942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Handan, Hebei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21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武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1945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Quzhou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Hebei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22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张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1938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Bengbu, Anhui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23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张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1941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Bengbu, Anhui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24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朱</w:t>
            </w: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1938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Bengbu, Anhui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25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邵</w:t>
            </w: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1933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Bengbu, Anhui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26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魏</w:t>
            </w: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1940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Bengbu, Anhui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27" w:type="dxa"/>
            <w:hideMark/>
          </w:tcPr>
          <w:p w:rsidR="00EA7D7D" w:rsidRPr="0023662E" w:rsidRDefault="00C024A1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徐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1933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Bengbu, Anhui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2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28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徐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1939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Wuwei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Anhui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29</w:t>
            </w:r>
          </w:p>
        </w:tc>
        <w:tc>
          <w:tcPr>
            <w:tcW w:w="1727" w:type="dxa"/>
            <w:hideMark/>
          </w:tcPr>
          <w:p w:rsidR="00EA7D7D" w:rsidRPr="0023662E" w:rsidRDefault="007742C7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杨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1933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Nanyang, Henan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x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30</w:t>
            </w:r>
          </w:p>
        </w:tc>
        <w:tc>
          <w:tcPr>
            <w:tcW w:w="1727" w:type="dxa"/>
            <w:hideMark/>
          </w:tcPr>
          <w:p w:rsidR="00EA7D7D" w:rsidRPr="0023662E" w:rsidRDefault="007742C7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谢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1943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Nanyang, Henan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x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31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冯</w:t>
            </w: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1934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Qingyang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Gansu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32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左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1938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Qingyang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Gansu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33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马</w:t>
            </w: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1937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Qingyang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Gansu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34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高</w:t>
            </w: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1941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Qingyang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Gansu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8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35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倪</w:t>
            </w:r>
            <w:r w:rsidR="003B0F4D">
              <w:rPr>
                <w:rFonts w:eastAsia="SimSun" w:hint="eastAsia"/>
                <w:sz w:val="24"/>
                <w:szCs w:val="24"/>
              </w:rPr>
              <w:t>,</w:t>
            </w:r>
            <w:r w:rsidR="003B0F4D">
              <w:rPr>
                <w:rFonts w:eastAsia="SimSun"/>
                <w:sz w:val="24"/>
                <w:szCs w:val="24"/>
              </w:rPr>
              <w:t xml:space="preserve"> </w:t>
            </w:r>
            <w:r w:rsidRPr="0023662E">
              <w:rPr>
                <w:rFonts w:eastAsia="SimSun"/>
                <w:sz w:val="24"/>
                <w:szCs w:val="24"/>
              </w:rPr>
              <w:t>罗</w:t>
            </w: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1933, 1941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Qidong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Jiangsu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36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杨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1950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Qidong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Jiangsu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37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王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1946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Qidong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Jiangsu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38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王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1933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Qidong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Jiangsu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39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陈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1945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Taizhou, Zhejiang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40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危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1947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Fuzhou, Jiangxi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41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郭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1958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Suichuan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Jiangxi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42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旷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1942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Taihe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Jiangxi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43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王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1943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Taihe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Jiangxi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44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肖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1939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Taihe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Jiangxi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45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龙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1945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Jinping, Guizhou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46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刘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1947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Jinping, Guizhou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47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龙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1936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Jinping, Guizhou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88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48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白</w:t>
            </w:r>
            <w:r w:rsidRPr="0023662E">
              <w:rPr>
                <w:rFonts w:eastAsia="SimSun"/>
                <w:sz w:val="24"/>
                <w:szCs w:val="24"/>
              </w:rPr>
              <w:t xml:space="preserve">, </w:t>
            </w:r>
            <w:r w:rsidRPr="0023662E">
              <w:rPr>
                <w:rFonts w:eastAsia="SimSun"/>
                <w:sz w:val="24"/>
                <w:szCs w:val="24"/>
              </w:rPr>
              <w:t>钟</w:t>
            </w:r>
            <w:r w:rsidRPr="0023662E">
              <w:rPr>
                <w:rFonts w:eastAsia="SimSun"/>
                <w:sz w:val="24"/>
                <w:szCs w:val="24"/>
              </w:rPr>
              <w:t xml:space="preserve">, </w:t>
            </w:r>
            <w:r w:rsidRPr="0023662E">
              <w:rPr>
                <w:rFonts w:eastAsia="SimSun"/>
                <w:sz w:val="24"/>
                <w:szCs w:val="24"/>
              </w:rPr>
              <w:t>吴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1951, 1947, 1948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Chengdu,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x</w:t>
            </w:r>
          </w:p>
        </w:tc>
      </w:tr>
      <w:tr w:rsidR="00EA7D7D" w:rsidRPr="0023662E" w:rsidTr="00EA7D7D">
        <w:trPr>
          <w:trHeight w:val="44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49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刘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1944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Dayi,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x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50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王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1946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Guanghan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x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51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龙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1946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Guanghan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x</w:t>
            </w:r>
          </w:p>
        </w:tc>
      </w:tr>
      <w:tr w:rsidR="00EA7D7D" w:rsidRPr="0023662E" w:rsidTr="00EA7D7D">
        <w:trPr>
          <w:trHeight w:val="44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52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马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1926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Yibin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x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53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岳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1940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Yanzhong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杨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1941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Yanzhong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55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李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1943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Yanzhong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56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鲜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1938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Yanzhong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57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李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1945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Yanzhong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58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干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1938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Jiajiang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59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江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1939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Jiajiang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60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李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1945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Jiajiang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61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李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1935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Jiajiang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62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ascii="SimSun" w:eastAsia="SimSun" w:hAnsi="SimSun"/>
                <w:sz w:val="24"/>
                <w:szCs w:val="24"/>
              </w:rPr>
            </w:pPr>
            <w:r w:rsidRPr="0023662E">
              <w:rPr>
                <w:rFonts w:ascii="SimSun" w:eastAsia="SimSun" w:hAnsi="SimSun"/>
                <w:sz w:val="24"/>
                <w:szCs w:val="24"/>
              </w:rPr>
              <w:t>郑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1950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Leshan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0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63</w:t>
            </w:r>
          </w:p>
        </w:tc>
        <w:tc>
          <w:tcPr>
            <w:tcW w:w="1727" w:type="dxa"/>
            <w:hideMark/>
          </w:tcPr>
          <w:p w:rsidR="00EA7D7D" w:rsidRPr="0023662E" w:rsidRDefault="0023662E" w:rsidP="007742C7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23662E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刘</w:t>
            </w:r>
          </w:p>
        </w:tc>
        <w:tc>
          <w:tcPr>
            <w:tcW w:w="1161" w:type="dxa"/>
            <w:hideMark/>
          </w:tcPr>
          <w:p w:rsidR="00EA7D7D" w:rsidRPr="0023662E" w:rsidRDefault="004F7FD3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1942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Jiajiang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64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李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1939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Liangshan,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65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罗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1942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Liangshan,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66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肖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1941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Liangshan,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67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刘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1946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Jianyang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68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杨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1949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Jianyang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69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袁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1941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Jianyang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70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李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1946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Bazhong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71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王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1941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Bazhong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72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王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1940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Bazhong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73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杰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1940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Ganzhe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74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拉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1942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Ganzhe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75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拉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1939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Ganzhe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76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洛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1939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Ganzhe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77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扎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1943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Ganzhe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78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太</w:t>
            </w:r>
            <w:r w:rsidRPr="0023662E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1941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Ganzhe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79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他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1941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23662E">
              <w:rPr>
                <w:rFonts w:eastAsia="SimSun"/>
                <w:sz w:val="24"/>
                <w:szCs w:val="24"/>
              </w:rPr>
              <w:t>Ganzhe</w:t>
            </w:r>
            <w:proofErr w:type="spellEnd"/>
            <w:r w:rsidRPr="0023662E">
              <w:rPr>
                <w:rFonts w:eastAsia="SimSun"/>
                <w:sz w:val="24"/>
                <w:szCs w:val="24"/>
              </w:rPr>
              <w:t>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  <w:tr w:rsidR="00EA7D7D" w:rsidRPr="0023662E" w:rsidTr="00EA7D7D">
        <w:trPr>
          <w:trHeight w:val="405"/>
        </w:trPr>
        <w:tc>
          <w:tcPr>
            <w:tcW w:w="108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80</w:t>
            </w:r>
          </w:p>
        </w:tc>
        <w:tc>
          <w:tcPr>
            <w:tcW w:w="1727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达</w:t>
            </w:r>
          </w:p>
        </w:tc>
        <w:tc>
          <w:tcPr>
            <w:tcW w:w="1161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1944</w:t>
            </w:r>
          </w:p>
        </w:tc>
        <w:tc>
          <w:tcPr>
            <w:tcW w:w="2054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Aba, Sichuan</w:t>
            </w:r>
          </w:p>
        </w:tc>
        <w:tc>
          <w:tcPr>
            <w:tcW w:w="1255" w:type="dxa"/>
            <w:hideMark/>
          </w:tcPr>
          <w:p w:rsidR="00EA7D7D" w:rsidRPr="0023662E" w:rsidRDefault="00EA7D7D" w:rsidP="007742C7">
            <w:pPr>
              <w:rPr>
                <w:rFonts w:eastAsia="SimSun"/>
                <w:sz w:val="24"/>
                <w:szCs w:val="24"/>
              </w:rPr>
            </w:pPr>
            <w:r w:rsidRPr="0023662E">
              <w:rPr>
                <w:rFonts w:eastAsia="SimSun"/>
                <w:sz w:val="24"/>
                <w:szCs w:val="24"/>
              </w:rPr>
              <w:t> </w:t>
            </w:r>
          </w:p>
        </w:tc>
      </w:tr>
    </w:tbl>
    <w:p w:rsidR="00A147E4" w:rsidRPr="0023662E" w:rsidRDefault="00A147E4" w:rsidP="00C40498"/>
    <w:sectPr w:rsidR="00A147E4" w:rsidRPr="002366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7D"/>
    <w:rsid w:val="00113660"/>
    <w:rsid w:val="0023662E"/>
    <w:rsid w:val="002848E5"/>
    <w:rsid w:val="00373C7E"/>
    <w:rsid w:val="003B0F4D"/>
    <w:rsid w:val="003D2ED9"/>
    <w:rsid w:val="004603C6"/>
    <w:rsid w:val="004F7FD3"/>
    <w:rsid w:val="005D2E98"/>
    <w:rsid w:val="00620FBC"/>
    <w:rsid w:val="007742C7"/>
    <w:rsid w:val="00812D5C"/>
    <w:rsid w:val="00856CBD"/>
    <w:rsid w:val="00952309"/>
    <w:rsid w:val="00966330"/>
    <w:rsid w:val="00A147E4"/>
    <w:rsid w:val="00A15335"/>
    <w:rsid w:val="00B54DBF"/>
    <w:rsid w:val="00C024A1"/>
    <w:rsid w:val="00C40498"/>
    <w:rsid w:val="00CC3FAE"/>
    <w:rsid w:val="00EA7D7D"/>
    <w:rsid w:val="00F06991"/>
    <w:rsid w:val="00FC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46AE6"/>
  <w15:chartTrackingRefBased/>
  <w15:docId w15:val="{C7E4D6AB-7FA7-3741-BABD-0093CBBE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N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D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autoRedefine/>
    <w:qFormat/>
    <w:rsid w:val="00812D5C"/>
    <w:pPr>
      <w:spacing w:after="240"/>
      <w:ind w:left="720" w:right="720"/>
    </w:pPr>
    <w:rPr>
      <w:rFonts w:asciiTheme="minorHAnsi" w:eastAsia="PMingLiU" w:hAnsiTheme="minorHAnsi" w:cstheme="minorHAnsi"/>
      <w:i/>
      <w:iCs/>
      <w:color w:val="000000" w:themeColor="text1"/>
      <w:kern w:val="2"/>
      <w:sz w:val="22"/>
      <w:szCs w:val="20"/>
      <w:u w:color="000000"/>
      <w:lang w:eastAsia="zh-TW"/>
      <w14:textOutline w14:w="0" w14:cap="flat" w14:cmpd="sng" w14:algn="ctr">
        <w14:noFill/>
        <w14:prstDash w14:val="solid"/>
        <w14:bevel/>
      </w14:textOutline>
      <w14:ligatures w14:val="standardContextual"/>
    </w:rPr>
  </w:style>
  <w:style w:type="table" w:styleId="TableGridLight">
    <w:name w:val="Grid Table Light"/>
    <w:basedOn w:val="TableNormal"/>
    <w:uiPriority w:val="40"/>
    <w:rsid w:val="00EA7D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5">
    <w:name w:val="style5"/>
    <w:basedOn w:val="DefaultParagraphFont"/>
    <w:rsid w:val="0077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DuBois</dc:creator>
  <cp:keywords/>
  <dc:description/>
  <cp:lastModifiedBy>Thomas DuBois</cp:lastModifiedBy>
  <cp:revision>2</cp:revision>
  <dcterms:created xsi:type="dcterms:W3CDTF">2024-02-26T10:27:00Z</dcterms:created>
  <dcterms:modified xsi:type="dcterms:W3CDTF">2024-02-26T10:27:00Z</dcterms:modified>
</cp:coreProperties>
</file>