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61F39" w14:textId="1205BE75" w:rsidR="004C74EC" w:rsidRPr="00C47068" w:rsidRDefault="004C74EC" w:rsidP="004C74EC">
      <w:pPr>
        <w:ind w:left="709" w:hanging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47068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0665CD" w:rsidRPr="00C4706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46138" w:rsidRPr="00C4706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665CD" w:rsidRPr="00C470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7068">
        <w:rPr>
          <w:rFonts w:ascii="Times New Roman" w:hAnsi="Times New Roman" w:cs="Times New Roman"/>
          <w:sz w:val="24"/>
          <w:szCs w:val="24"/>
        </w:rPr>
        <w:t xml:space="preserve"> </w:t>
      </w:r>
      <w:r w:rsidRPr="00C47068">
        <w:rPr>
          <w:rFonts w:ascii="Times New Roman" w:hAnsi="Times New Roman" w:cs="Times New Roman"/>
          <w:bCs/>
          <w:sz w:val="24"/>
          <w:szCs w:val="24"/>
        </w:rPr>
        <w:t xml:space="preserve">Mean values and their respective standard errors for agro-morphological and biochemical characters of </w:t>
      </w:r>
      <w:proofErr w:type="spellStart"/>
      <w:r w:rsidRPr="00C47068">
        <w:rPr>
          <w:rFonts w:ascii="Times New Roman" w:hAnsi="Times New Roman" w:cs="Times New Roman"/>
          <w:bCs/>
          <w:sz w:val="24"/>
          <w:szCs w:val="24"/>
        </w:rPr>
        <w:t>colchiploid</w:t>
      </w:r>
      <w:proofErr w:type="spellEnd"/>
      <w:r w:rsidRPr="00C470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7068">
        <w:rPr>
          <w:rFonts w:ascii="Times New Roman" w:hAnsi="Times New Roman" w:cs="Times New Roman"/>
          <w:sz w:val="24"/>
          <w:szCs w:val="24"/>
        </w:rPr>
        <w:t xml:space="preserve">genotypes of </w:t>
      </w:r>
      <w:r w:rsidRPr="00C47068">
        <w:rPr>
          <w:rFonts w:ascii="Times New Roman" w:hAnsi="Times New Roman" w:cs="Times New Roman"/>
          <w:i/>
          <w:iCs/>
          <w:sz w:val="24"/>
          <w:szCs w:val="24"/>
        </w:rPr>
        <w:t xml:space="preserve">Stevia </w:t>
      </w:r>
      <w:proofErr w:type="spellStart"/>
      <w:r w:rsidRPr="00C47068">
        <w:rPr>
          <w:rFonts w:ascii="Times New Roman" w:hAnsi="Times New Roman" w:cs="Times New Roman"/>
          <w:i/>
          <w:iCs/>
          <w:sz w:val="24"/>
          <w:szCs w:val="24"/>
        </w:rPr>
        <w:t>rebaudiana</w:t>
      </w:r>
      <w:proofErr w:type="spellEnd"/>
      <w:r w:rsidRPr="00C47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068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C47068">
        <w:rPr>
          <w:rFonts w:ascii="Times New Roman" w:hAnsi="Times New Roman" w:cs="Times New Roman"/>
          <w:sz w:val="24"/>
          <w:szCs w:val="24"/>
        </w:rPr>
        <w:t xml:space="preserve"> </w:t>
      </w:r>
      <w:r w:rsidRPr="00C47068">
        <w:rPr>
          <w:rFonts w:ascii="Times New Roman" w:hAnsi="Times New Roman" w:cs="Times New Roman"/>
          <w:i/>
          <w:sz w:val="24"/>
          <w:szCs w:val="24"/>
        </w:rPr>
        <w:t>cv</w:t>
      </w:r>
      <w:r w:rsidRPr="00C47068">
        <w:rPr>
          <w:rFonts w:ascii="Times New Roman" w:hAnsi="Times New Roman" w:cs="Times New Roman"/>
          <w:sz w:val="24"/>
          <w:szCs w:val="24"/>
        </w:rPr>
        <w:t>. CIM-Mithi</w:t>
      </w:r>
    </w:p>
    <w:tbl>
      <w:tblPr>
        <w:tblW w:w="15081" w:type="dxa"/>
        <w:jc w:val="center"/>
        <w:tblLook w:val="04A0" w:firstRow="1" w:lastRow="0" w:firstColumn="1" w:lastColumn="0" w:noHBand="0" w:noVBand="1"/>
      </w:tblPr>
      <w:tblGrid>
        <w:gridCol w:w="956"/>
        <w:gridCol w:w="1257"/>
        <w:gridCol w:w="1267"/>
        <w:gridCol w:w="1269"/>
        <w:gridCol w:w="1142"/>
        <w:gridCol w:w="1141"/>
        <w:gridCol w:w="1269"/>
        <w:gridCol w:w="1505"/>
        <w:gridCol w:w="1267"/>
        <w:gridCol w:w="1362"/>
        <w:gridCol w:w="1249"/>
        <w:gridCol w:w="1397"/>
      </w:tblGrid>
      <w:tr w:rsidR="00C47068" w:rsidRPr="00C47068" w14:paraId="0DFF69D5" w14:textId="77777777" w:rsidTr="007458BA">
        <w:trPr>
          <w:trHeight w:val="328"/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08768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bookmarkStart w:id="1" w:name="OLE_LINK1"/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Genotype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88C1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Ploidy Level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3E3F14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Plant height (cm)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ACFCB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No. of branches per plant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6838A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bookmarkStart w:id="2" w:name="RANGE!J9"/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Internodal length (cm)</w:t>
            </w:r>
            <w:bookmarkEnd w:id="2"/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52F4C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Leaf thickness (mm)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63FE7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 xml:space="preserve">Leaf 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4E5C2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Leaf fresh weight per plant(g)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3333B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Fresh weight of stem per plant (g)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52E51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Leaf dry weight per plant (g)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C853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Rebaudioside A (%)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07117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Stevioside (%)</w:t>
            </w:r>
          </w:p>
        </w:tc>
      </w:tr>
      <w:tr w:rsidR="00C47068" w:rsidRPr="00C47068" w14:paraId="4835FC58" w14:textId="77777777" w:rsidTr="007458BA">
        <w:trPr>
          <w:trHeight w:val="328"/>
          <w:jc w:val="center"/>
        </w:trPr>
        <w:tc>
          <w:tcPr>
            <w:tcW w:w="9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8BC821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8952DB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3C9697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6A0295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F20543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C0D459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9F41A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bookmarkStart w:id="3" w:name="RANGE!L10"/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area (cm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)</w:t>
            </w:r>
            <w:bookmarkEnd w:id="3"/>
          </w:p>
        </w:tc>
        <w:tc>
          <w:tcPr>
            <w:tcW w:w="15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A6B661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AF73BE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F804F5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E3090A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  <w:tc>
          <w:tcPr>
            <w:tcW w:w="13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DE9CE7" w14:textId="77777777" w:rsidR="004C74EC" w:rsidRPr="00C47068" w:rsidRDefault="004C74EC" w:rsidP="0001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</w:p>
        </w:tc>
      </w:tr>
      <w:tr w:rsidR="00C47068" w:rsidRPr="00C47068" w14:paraId="09A5EA81" w14:textId="77777777" w:rsidTr="007458BA">
        <w:trPr>
          <w:trHeight w:val="394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E9F2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 xml:space="preserve">ST 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softHyphen/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softHyphen/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D47B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3x = 33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4B3B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46.90  ±  1.08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b-d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009F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23.00 ± 5.13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a-d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C0ED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3.00 ± 0.11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154F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0.28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b-f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4ACC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52.35 ± 12.34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4C7E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50.33 ± 8.41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6981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53.00 ± 15.39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50DF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15.67 ± 1.85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cd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54FF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0.80 ± 0.001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A6A8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12.32 ± 0.138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</w:tr>
      <w:tr w:rsidR="00C47068" w:rsidRPr="00C47068" w14:paraId="55D9A4E0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1D85" w14:textId="77777777" w:rsidR="004C74EC" w:rsidRPr="00C47068" w:rsidRDefault="004C74EC" w:rsidP="00C61C77">
            <w:pPr>
              <w:spacing w:after="0" w:line="240" w:lineRule="auto"/>
              <w:ind w:left="-218" w:hanging="253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ST 2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35C2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3CA3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52.33 ± 1.20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09B3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16.67 ± 1.85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F1F2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1.50 ± 0.17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C539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0.33 ± 0.01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FE26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50.31 ± 5.66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E8BA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62.67 ± 2.40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12D0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43.67 ± 6.76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98D2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16.67 ± 1.20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cd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91E1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0.82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4E53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11.85 ± 0.012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</w:t>
            </w:r>
          </w:p>
        </w:tc>
      </w:tr>
      <w:tr w:rsidR="00C47068" w:rsidRPr="00C47068" w14:paraId="7CD4757A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0CE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ST 6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7BAF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D3C0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53.00 ± 1.73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584C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22.67 ± 6.76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3C02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2.83 ± 0.44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E72C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0.28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b-f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700E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59.58 ± 5.66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9B2D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34.67 ± 7.26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EF30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18.33 ± 0.88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DC58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6.00 ± 0.577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de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FCD8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8.32 ± 0.015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C3C5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7.10 ± 0.058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j</w:t>
            </w:r>
          </w:p>
        </w:tc>
      </w:tr>
      <w:tr w:rsidR="00C47068" w:rsidRPr="00C47068" w14:paraId="3016D14A" w14:textId="77777777" w:rsidTr="007458BA">
        <w:trPr>
          <w:trHeight w:val="394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C44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ST 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5B47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9A0B0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55.00 ± 7.63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636C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29.00 ± 8.38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0955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2.40 ± 0.87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ECA2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0.41 ± 0.02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F25F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81.50 ± 7.69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a-d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F899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53.67 ± 18.40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DFCB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70.00 ± 24.06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494F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17.33 ± 6.83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cd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32F60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0.83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D74C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11.06 ± 0.009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e</w:t>
            </w:r>
          </w:p>
        </w:tc>
      </w:tr>
      <w:tr w:rsidR="00C47068" w:rsidRPr="00C47068" w14:paraId="187E28A9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BE2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ST 10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7AA5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E143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51.33 ± 0.66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B12B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20.67 ± 1.33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9FD4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2.33 ± 0.08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65DD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0.40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BD5A7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66.66 ± 13.18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056D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65.67 ± 7.83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1250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32.33 ± 7.62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6D8D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16.00 ± 1.52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cd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A3CE0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0.98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E25D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12.27 ± 0.007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</w:tr>
      <w:tr w:rsidR="00C47068" w:rsidRPr="00C47068" w14:paraId="31C22A37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8B6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ST 11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398A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355F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53.00 ± 0.57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6D4A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11.67 ± 0.33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7F8C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2.30 ± 0.05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FF7C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0.37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0A4E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88.25 ± 9.47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3A43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66.74 ± 0.81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07BF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23.85 ± 0.22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0C1B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22.41 ± 1.24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3930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0.61 ± 0.007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f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BF9F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12.46 ± 0.019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</w:tr>
      <w:tr w:rsidR="00C47068" w:rsidRPr="00C47068" w14:paraId="4F9E400C" w14:textId="77777777" w:rsidTr="007458BA">
        <w:trPr>
          <w:trHeight w:val="394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488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UK 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C9CD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9900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42.33 ± 1.33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cd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6B95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22.33 ± 5.23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0971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2.00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23E4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0.35 ± 0.02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CF91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72.78 ± 15.37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D07E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56.00 ± 18.14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5F2C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31.67 ± 7.35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E9FE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13.67 ± 4.05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9D0F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0.46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h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352D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11.37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</w:t>
            </w:r>
          </w:p>
        </w:tc>
      </w:tr>
      <w:tr w:rsidR="00C47068" w:rsidRPr="00C47068" w14:paraId="2A49F123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F7C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UK 4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E85C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0263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55.00 ± 0.57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7323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24.00 ± 2.88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a-d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F770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2.90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6F13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0.25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d-f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15787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102.69 ± 7.95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7898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58.00 ± 3.46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384F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63.37 ± 0.37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1B74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14.50 ± 0.86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1D33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0.38 ± 0.003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j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01747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11.60 ± 0.058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</w:t>
            </w:r>
          </w:p>
        </w:tc>
      </w:tr>
      <w:tr w:rsidR="00C47068" w:rsidRPr="00C47068" w14:paraId="52FCDA66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4866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UK 61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4400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A4D0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36.33 ± 2.02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8D2C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3.33 ± 1.85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A73E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2.00 ± 0.57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D68D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0.26 ± 0.01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c-f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CE17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70.50 ± 4.40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283B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13.67 ± 3.48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51757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7.33 ± 0.88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e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D669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3.00 ± 1.52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e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627D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0.40 ± 0.001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ij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353A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10.57 ± 0.009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fg</w:t>
            </w:r>
          </w:p>
        </w:tc>
      </w:tr>
      <w:tr w:rsidR="00C47068" w:rsidRPr="00C47068" w14:paraId="66037E97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65D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UK 63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649A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3C0F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68.00 ± 0.57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E99E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32.00 ± 0.57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2E20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3.90 ± 0.05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6C9F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0.24 ± 0.01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ef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DE56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42.38 ± 0.44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5E1B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85.14 ± 0.58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08EF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29.78 ± 1.22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91B4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34.81 ± 1.81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9520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0.56 ± 0.007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g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DD14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11.27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de</w:t>
            </w:r>
          </w:p>
        </w:tc>
      </w:tr>
      <w:tr w:rsidR="00C47068" w:rsidRPr="00C47068" w14:paraId="6C57C39A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5E38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UK 65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74B6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3BB8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73.15 ± 0.64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EFF0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10.11 ± 0.61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B154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3.00 ± 0.06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BF4D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0.25 ± 0.01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d-f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06B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75.76 ± 1.08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9651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80.52 ± 3.27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7939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25.16 ± 0.59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70F0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35.88 ± 0.88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97330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0.66 ± 0.003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e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4CFE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9.15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h</w:t>
            </w:r>
          </w:p>
        </w:tc>
      </w:tr>
      <w:tr w:rsidR="00C47068" w:rsidRPr="00C47068" w14:paraId="08E12D2A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D51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UK 68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7C89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67FC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50.71 ± 0.91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1B17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41.67 ± 0.88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2F65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2.63 ± 0.08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0E04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0.45 ± 0.01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84BD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55.71 ± 0.39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19D4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56.43 ± 1.24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B1BB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25.15 ± 0.64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2DF1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15.14 ± 0.63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49A2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0.41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i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B3B5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10.74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f</w:t>
            </w:r>
          </w:p>
        </w:tc>
      </w:tr>
      <w:tr w:rsidR="00C47068" w:rsidRPr="00C47068" w14:paraId="0038D991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57B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UK 69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898F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13B7D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45.51 ± 0.36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b-d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3D24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22.76 ± 0.92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6932E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3.13 ± 0.06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93E20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0.28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b-f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1397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57.53 ± 0.35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6CDD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47.82 ± 0.29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4A19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57.78 ± 0.82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876A0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12.13 ± 0.64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B9E4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0.39 ± 0.003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ij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3246B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10.45 ± 0.017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g</w:t>
            </w:r>
          </w:p>
        </w:tc>
      </w:tr>
      <w:tr w:rsidR="00C47068" w:rsidRPr="00C47068" w14:paraId="2721603C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481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UK 70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DB84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4x = 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46CA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44.00 ± 1.00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b-d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997E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7.33 ± 2.40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5C3E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2.10 ± 0.37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92AF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0.39 ± 0.09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1380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99.06 ± 3.90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c-e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FC55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27.00 ± 0.57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1FE5C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15.67 ± 1.76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7D6E7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6.00 ± 0.57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de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40B2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0.27 ± 0.003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k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AD24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8.54 ± 0.013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i</w:t>
            </w:r>
          </w:p>
        </w:tc>
      </w:tr>
      <w:tr w:rsidR="004C74EC" w:rsidRPr="00C47068" w14:paraId="0D4A1A30" w14:textId="77777777" w:rsidTr="007458BA">
        <w:trPr>
          <w:trHeight w:val="328"/>
          <w:jc w:val="center"/>
        </w:trPr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5961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Control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AF3D4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2n = 2x = 22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38C3D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52.58 ± 0.32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bc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BDCEF1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16.42 ± 0.09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b-e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B8EA75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3.28 ± 0.02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ab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0794D3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0.16 ± 0.00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f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E5221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38.92 ± 0.32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a-b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5AACF9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52.19 ± 0.02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a-c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AA784A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25.25 ± 0.03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b-d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D592B0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17.27 ± 0.03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cd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6941AF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5.02 ± 0.006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b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097E96" w14:textId="77777777" w:rsidR="004C74EC" w:rsidRPr="00C47068" w:rsidRDefault="004C74EC" w:rsidP="00015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IN" w:eastAsia="en-IN"/>
              </w:rPr>
            </w:pP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lang w:eastAsia="en-IN"/>
              </w:rPr>
              <w:t>5.36 ± 0.012</w:t>
            </w:r>
            <w:r w:rsidRPr="00C47068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eastAsia="en-IN"/>
              </w:rPr>
              <w:t>k</w:t>
            </w:r>
            <w:bookmarkEnd w:id="1"/>
          </w:p>
        </w:tc>
      </w:tr>
    </w:tbl>
    <w:p w14:paraId="6EDB4C45" w14:textId="77777777" w:rsidR="004C74EC" w:rsidRPr="00C47068" w:rsidRDefault="004C74EC" w:rsidP="004C74EC">
      <w:pPr>
        <w:tabs>
          <w:tab w:val="left" w:pos="630"/>
        </w:tabs>
        <w:autoSpaceDE w:val="0"/>
        <w:autoSpaceDN w:val="0"/>
        <w:adjustRightInd w:val="0"/>
        <w:spacing w:after="0"/>
        <w:ind w:left="81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E09F30B" w14:textId="77777777" w:rsidR="004C74EC" w:rsidRPr="00C47068" w:rsidRDefault="004C74EC" w:rsidP="004C74EC">
      <w:pPr>
        <w:tabs>
          <w:tab w:val="left" w:pos="630"/>
        </w:tabs>
        <w:autoSpaceDE w:val="0"/>
        <w:autoSpaceDN w:val="0"/>
        <w:adjustRightInd w:val="0"/>
        <w:spacing w:after="0"/>
        <w:ind w:left="810" w:hanging="720"/>
        <w:rPr>
          <w:rFonts w:ascii="Times New Roman" w:hAnsi="Times New Roman" w:cs="Times New Roman"/>
          <w:sz w:val="20"/>
          <w:szCs w:val="20"/>
        </w:rPr>
      </w:pPr>
      <w:r w:rsidRPr="00C47068">
        <w:rPr>
          <w:rFonts w:ascii="Times New Roman" w:hAnsi="Times New Roman" w:cs="Times New Roman"/>
          <w:b/>
          <w:sz w:val="20"/>
          <w:szCs w:val="20"/>
        </w:rPr>
        <w:t>Note:</w:t>
      </w:r>
      <w:r w:rsidRPr="00C47068">
        <w:rPr>
          <w:rFonts w:ascii="Times New Roman" w:hAnsi="Times New Roman" w:cs="Times New Roman"/>
          <w:sz w:val="20"/>
          <w:szCs w:val="20"/>
        </w:rPr>
        <w:t xml:space="preserve"> a. Mean Values (Mean ± SE) and Significance Based on Tukey's Honestly Significant Difference (HSD) Test</w:t>
      </w:r>
    </w:p>
    <w:p w14:paraId="0EBDD021" w14:textId="330E5609" w:rsidR="004C74EC" w:rsidRPr="00C47068" w:rsidRDefault="004C74EC" w:rsidP="004C74EC">
      <w:pPr>
        <w:tabs>
          <w:tab w:val="left" w:pos="63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C47068">
        <w:rPr>
          <w:rFonts w:ascii="Times New Roman" w:hAnsi="Times New Roman" w:cs="Times New Roman"/>
          <w:sz w:val="20"/>
          <w:szCs w:val="20"/>
        </w:rPr>
        <w:t xml:space="preserve">            b. Different lowercase letters for each genotype and parameter indicate significant differences at </w:t>
      </w:r>
      <w:r w:rsidRPr="00C47068">
        <w:rPr>
          <w:rFonts w:ascii="Times New Roman" w:hAnsi="Times New Roman" w:cs="Times New Roman"/>
          <w:i/>
          <w:sz w:val="20"/>
          <w:szCs w:val="20"/>
        </w:rPr>
        <w:t>P</w:t>
      </w:r>
      <w:r w:rsidRPr="00C47068">
        <w:rPr>
          <w:rFonts w:ascii="Times New Roman" w:hAnsi="Times New Roman" w:cs="Times New Roman"/>
          <w:sz w:val="20"/>
          <w:szCs w:val="20"/>
        </w:rPr>
        <w:t xml:space="preserve"> </w:t>
      </w:r>
      <w:r w:rsidR="001B4BCB" w:rsidRPr="00C47068">
        <w:rPr>
          <w:rFonts w:ascii="Times New Roman" w:hAnsi="Times New Roman" w:cs="Times New Roman"/>
          <w:sz w:val="20"/>
          <w:szCs w:val="20"/>
        </w:rPr>
        <w:t>≤</w:t>
      </w:r>
      <w:r w:rsidRPr="00C47068">
        <w:rPr>
          <w:rFonts w:ascii="Times New Roman" w:hAnsi="Times New Roman" w:cs="Times New Roman"/>
          <w:sz w:val="20"/>
          <w:szCs w:val="20"/>
        </w:rPr>
        <w:t xml:space="preserve">  0.01</w:t>
      </w:r>
    </w:p>
    <w:p w14:paraId="22E64174" w14:textId="01AD3C7F" w:rsidR="004C74EC" w:rsidRPr="00C47068" w:rsidRDefault="004C74EC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C47068">
        <w:rPr>
          <w:rFonts w:ascii="Times New Roman" w:hAnsi="Times New Roman" w:cs="Times New Roman"/>
          <w:sz w:val="20"/>
          <w:szCs w:val="20"/>
        </w:rPr>
        <w:t xml:space="preserve">            c. Means sharing the same letter are not significantly different</w:t>
      </w:r>
    </w:p>
    <w:p w14:paraId="6DF67D32" w14:textId="242DD5B0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0D6B8859" w14:textId="715A75C7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36653D05" w14:textId="64E2A7AE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6647A742" w14:textId="65E88224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23D57FE3" w14:textId="5097F504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709F7437" w14:textId="303A530C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58D1FF73" w14:textId="407F37DA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C47068">
        <w:rPr>
          <w:noProof/>
        </w:rPr>
        <w:lastRenderedPageBreak/>
        <w:drawing>
          <wp:inline distT="0" distB="0" distL="0" distR="0" wp14:anchorId="5CA03B63" wp14:editId="5BF1FC76">
            <wp:extent cx="8137003" cy="618240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788" cy="61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6C67" w14:textId="4B7119EC" w:rsidR="007458BA" w:rsidRPr="00C47068" w:rsidRDefault="007458BA" w:rsidP="00B4130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47068">
        <w:rPr>
          <w:noProof/>
        </w:rPr>
        <w:lastRenderedPageBreak/>
        <w:drawing>
          <wp:inline distT="0" distB="0" distL="0" distR="0" wp14:anchorId="591D6764" wp14:editId="4E50874E">
            <wp:extent cx="7824158" cy="417902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447" cy="418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61B4" w14:textId="6E2B35C4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0ABA80B7" w14:textId="2FE89E29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0A084EC8" w14:textId="7BC317DC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06773E86" w14:textId="27A647DD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311FB111" w14:textId="27D8B377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3F69B159" w14:textId="54C58A5C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3959BBE5" w14:textId="428A1D2D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478E3125" w14:textId="35004490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66532645" w14:textId="1EF01CBB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132D72A0" w14:textId="77777777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  <w:sectPr w:rsidR="007458BA" w:rsidRPr="00C47068" w:rsidSect="003A22BE">
          <w:pgSz w:w="15840" w:h="12240" w:orient="landscape"/>
          <w:pgMar w:top="1440" w:right="956" w:bottom="1440" w:left="1440" w:header="720" w:footer="720" w:gutter="0"/>
          <w:cols w:space="720"/>
          <w:docGrid w:linePitch="360"/>
        </w:sectPr>
      </w:pPr>
    </w:p>
    <w:p w14:paraId="7C8AE87A" w14:textId="038B544B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09DF26E9" w14:textId="5394FC4A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C47068">
        <w:rPr>
          <w:noProof/>
        </w:rPr>
        <w:drawing>
          <wp:inline distT="0" distB="0" distL="0" distR="0" wp14:anchorId="3B78EDBC" wp14:editId="6F0D1EDD">
            <wp:extent cx="5949387" cy="466697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66" cy="46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2A04F" w14:textId="4ABCE478" w:rsidR="007458BA" w:rsidRPr="00C47068" w:rsidRDefault="007458BA" w:rsidP="004C74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17053231" w14:textId="7F2E1FC4" w:rsidR="007458BA" w:rsidRPr="00C47068" w:rsidRDefault="007458BA" w:rsidP="007458B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  <w:sectPr w:rsidR="007458BA" w:rsidRPr="00C47068" w:rsidSect="007458BA">
          <w:pgSz w:w="12240" w:h="15840"/>
          <w:pgMar w:top="1440" w:right="1440" w:bottom="958" w:left="1440" w:header="720" w:footer="720" w:gutter="0"/>
          <w:cols w:space="720"/>
          <w:docGrid w:linePitch="360"/>
        </w:sectPr>
      </w:pPr>
    </w:p>
    <w:p w14:paraId="4B95AD67" w14:textId="6619FD10" w:rsidR="007458BA" w:rsidRPr="00C47068" w:rsidRDefault="007458BA" w:rsidP="007458B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7CC6B090" w14:textId="3E949AE9" w:rsidR="007458BA" w:rsidRPr="00C47068" w:rsidRDefault="007458BA" w:rsidP="00B41309">
      <w:pPr>
        <w:pStyle w:val="NormalWeb"/>
        <w:jc w:val="center"/>
      </w:pPr>
      <w:r w:rsidRPr="00C47068">
        <w:rPr>
          <w:noProof/>
        </w:rPr>
        <w:drawing>
          <wp:inline distT="0" distB="0" distL="0" distR="0" wp14:anchorId="3D3D893D" wp14:editId="533A26DC">
            <wp:extent cx="6150407" cy="3220278"/>
            <wp:effectExtent l="0" t="0" r="3175" b="0"/>
            <wp:docPr id="6" name="Picture 6" descr="E:\CSIR-FBR\Stevia\Publication\Plant genetic resources\Stevia manuscript.Revised\Older version\figures\Fig.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SIR-FBR\Stevia\Publication\Plant genetic resources\Stevia manuscript.Revised\Older version\figures\Fig.S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b="11019"/>
                    <a:stretch/>
                  </pic:blipFill>
                  <pic:spPr bwMode="auto">
                    <a:xfrm>
                      <a:off x="0" y="0"/>
                      <a:ext cx="6182607" cy="32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E3851" w14:textId="628A8B7C" w:rsidR="007458BA" w:rsidRPr="00C47068" w:rsidRDefault="00664DB8" w:rsidP="00257689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630" w:hanging="540"/>
        <w:jc w:val="both"/>
        <w:rPr>
          <w:rFonts w:ascii="Times New Roman" w:hAnsi="Times New Roman" w:cs="Times New Roman"/>
          <w:sz w:val="20"/>
          <w:szCs w:val="20"/>
        </w:rPr>
      </w:pPr>
      <w:r w:rsidRPr="00C47068">
        <w:rPr>
          <w:rFonts w:ascii="Times New Roman" w:eastAsia="Times New Roman" w:hAnsi="Times New Roman" w:cs="Times New Roman"/>
          <w:b/>
          <w:bCs/>
          <w:sz w:val="24"/>
          <w:szCs w:val="24"/>
        </w:rPr>
        <w:t>Fig.</w:t>
      </w:r>
      <w:r w:rsidR="00257689" w:rsidRPr="00C470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7068">
        <w:rPr>
          <w:rFonts w:ascii="Times New Roman" w:eastAsia="Times New Roman" w:hAnsi="Times New Roman" w:cs="Times New Roman"/>
          <w:b/>
          <w:bCs/>
          <w:sz w:val="24"/>
          <w:szCs w:val="24"/>
        </w:rPr>
        <w:t>S4</w:t>
      </w:r>
      <w:r w:rsidRPr="00C4706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47068">
        <w:rPr>
          <w:rFonts w:ascii="Times New Roman" w:hAnsi="Times New Roman" w:cs="Times New Roman"/>
          <w:bCs/>
          <w:sz w:val="24"/>
          <w:szCs w:val="24"/>
        </w:rPr>
        <w:t>Rebaudioside</w:t>
      </w:r>
      <w:proofErr w:type="spellEnd"/>
      <w:r w:rsidR="00D60FEF" w:rsidRPr="00C470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7068">
        <w:rPr>
          <w:rFonts w:ascii="Times New Roman" w:hAnsi="Times New Roman" w:cs="Times New Roman"/>
          <w:bCs/>
          <w:sz w:val="24"/>
          <w:szCs w:val="24"/>
        </w:rPr>
        <w:t xml:space="preserve">A and </w:t>
      </w:r>
      <w:proofErr w:type="spellStart"/>
      <w:r w:rsidRPr="00C47068">
        <w:rPr>
          <w:rFonts w:ascii="Times New Roman" w:hAnsi="Times New Roman" w:cs="Times New Roman"/>
          <w:bCs/>
          <w:sz w:val="24"/>
          <w:szCs w:val="24"/>
        </w:rPr>
        <w:t>Stevioside</w:t>
      </w:r>
      <w:proofErr w:type="spellEnd"/>
      <w:r w:rsidRPr="00C47068">
        <w:rPr>
          <w:rFonts w:ascii="Times New Roman" w:hAnsi="Times New Roman" w:cs="Times New Roman"/>
          <w:bCs/>
          <w:sz w:val="24"/>
          <w:szCs w:val="24"/>
        </w:rPr>
        <w:t xml:space="preserve"> content in polyploidy</w:t>
      </w:r>
      <w:r w:rsidR="00D60FEF" w:rsidRPr="00C47068">
        <w:rPr>
          <w:rFonts w:ascii="Times New Roman" w:hAnsi="Times New Roman" w:cs="Times New Roman"/>
          <w:bCs/>
          <w:sz w:val="24"/>
          <w:szCs w:val="24"/>
        </w:rPr>
        <w:t xml:space="preserve"> genotypes</w:t>
      </w:r>
      <w:r w:rsidR="00D60FEF" w:rsidRPr="00C47068">
        <w:rPr>
          <w:rFonts w:ascii="Times New Roman" w:hAnsi="Times New Roman" w:cs="Times New Roman"/>
          <w:sz w:val="24"/>
          <w:szCs w:val="24"/>
        </w:rPr>
        <w:t xml:space="preserve"> and bars </w:t>
      </w:r>
      <w:r w:rsidRPr="00C47068">
        <w:rPr>
          <w:rFonts w:ascii="Times New Roman" w:hAnsi="Times New Roman" w:cs="Times New Roman"/>
          <w:sz w:val="24"/>
          <w:szCs w:val="24"/>
        </w:rPr>
        <w:t>represents mean</w:t>
      </w:r>
      <w:r w:rsidR="00D60FEF" w:rsidRPr="00C47068">
        <w:rPr>
          <w:rFonts w:ascii="Times New Roman" w:hAnsi="Times New Roman" w:cs="Times New Roman"/>
          <w:sz w:val="24"/>
          <w:szCs w:val="24"/>
        </w:rPr>
        <w:t xml:space="preserve"> </w:t>
      </w:r>
      <w:r w:rsidRPr="00C47068">
        <w:rPr>
          <w:rFonts w:ascii="Times New Roman" w:hAnsi="Times New Roman" w:cs="Times New Roman"/>
          <w:sz w:val="24"/>
          <w:szCs w:val="24"/>
        </w:rPr>
        <w:t>±</w:t>
      </w:r>
      <w:r w:rsidR="00D60FEF" w:rsidRPr="00C47068">
        <w:rPr>
          <w:rFonts w:ascii="Times New Roman" w:hAnsi="Times New Roman" w:cs="Times New Roman"/>
          <w:sz w:val="24"/>
          <w:szCs w:val="24"/>
        </w:rPr>
        <w:t xml:space="preserve"> </w:t>
      </w:r>
      <w:r w:rsidRPr="00C47068">
        <w:rPr>
          <w:rFonts w:ascii="Times New Roman" w:hAnsi="Times New Roman" w:cs="Times New Roman"/>
          <w:sz w:val="24"/>
          <w:szCs w:val="24"/>
        </w:rPr>
        <w:t xml:space="preserve">SE(standard error at </w:t>
      </w:r>
      <w:r w:rsidR="00D60FEF" w:rsidRPr="00C47068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1B4BCB" w:rsidRPr="00C47068">
        <w:rPr>
          <w:rFonts w:ascii="Times New Roman" w:hAnsi="Times New Roman" w:cs="Times New Roman"/>
          <w:sz w:val="20"/>
          <w:szCs w:val="20"/>
        </w:rPr>
        <w:t xml:space="preserve">≤ </w:t>
      </w:r>
      <w:r w:rsidRPr="00C47068">
        <w:rPr>
          <w:rFonts w:ascii="Times New Roman" w:hAnsi="Times New Roman" w:cs="Times New Roman"/>
          <w:sz w:val="24"/>
          <w:szCs w:val="24"/>
        </w:rPr>
        <w:t>0.05).</w:t>
      </w:r>
    </w:p>
    <w:sectPr w:rsidR="007458BA" w:rsidRPr="00C47068" w:rsidSect="007458BA">
      <w:pgSz w:w="15840" w:h="12240" w:orient="landscape"/>
      <w:pgMar w:top="1440" w:right="95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BE5"/>
    <w:rsid w:val="00043D74"/>
    <w:rsid w:val="00046138"/>
    <w:rsid w:val="000665CD"/>
    <w:rsid w:val="001B4BCB"/>
    <w:rsid w:val="00257689"/>
    <w:rsid w:val="002D29E4"/>
    <w:rsid w:val="003409DD"/>
    <w:rsid w:val="003A22BE"/>
    <w:rsid w:val="003A5F32"/>
    <w:rsid w:val="004C74EC"/>
    <w:rsid w:val="004F6943"/>
    <w:rsid w:val="00503BE5"/>
    <w:rsid w:val="005D6C06"/>
    <w:rsid w:val="005F655C"/>
    <w:rsid w:val="00664DB8"/>
    <w:rsid w:val="006E2F65"/>
    <w:rsid w:val="007074CE"/>
    <w:rsid w:val="007458BA"/>
    <w:rsid w:val="00864833"/>
    <w:rsid w:val="008A7209"/>
    <w:rsid w:val="00B41309"/>
    <w:rsid w:val="00BB212E"/>
    <w:rsid w:val="00C47068"/>
    <w:rsid w:val="00C61C77"/>
    <w:rsid w:val="00D11C9B"/>
    <w:rsid w:val="00D6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8558D1"/>
  <w15:chartTrackingRefBased/>
  <w15:docId w15:val="{4D5A62AE-9812-4E32-8347-81BC59A0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4EC"/>
    <w:pPr>
      <w:spacing w:after="200" w:line="276" w:lineRule="auto"/>
    </w:pPr>
    <w:rPr>
      <w:kern w:val="0"/>
      <w:szCs w:val="22"/>
      <w:lang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5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7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702</Words>
  <Characters>2766</Characters>
  <Application>Microsoft Office Word</Application>
  <DocSecurity>0</DocSecurity>
  <Lines>251</Lines>
  <Paragraphs>247</Paragraphs>
  <ScaleCrop>false</ScaleCrop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Shivendra Joshi</dc:creator>
  <cp:keywords/>
  <dc:description/>
  <cp:lastModifiedBy>HP</cp:lastModifiedBy>
  <cp:revision>19</cp:revision>
  <dcterms:created xsi:type="dcterms:W3CDTF">2024-04-29T05:30:00Z</dcterms:created>
  <dcterms:modified xsi:type="dcterms:W3CDTF">2024-11-04T09:31:00Z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9bdec578e5a41a4bac83c5a3a4ec1d756f32cbb1786b6bf81dd1d91e1d40c286</vt:lpwstr>
  </property>
</Properties>
</file>